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5504" w:type="pct"/>
        <w:tblCellSpacing w:w="15" w:type="dxa"/>
        <w:tblInd w:w="-919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10035"/>
      </w:tblGrid>
      <w:tr w:rsidR="00A3555E" w:rsidRPr="00A3555E" w:rsidTr="00A3555E">
        <w:trPr>
          <w:tblCellSpacing w:w="15" w:type="dxa"/>
        </w:trPr>
        <w:tc>
          <w:tcPr>
            <w:tcW w:w="4970" w:type="pct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                                                                                                                                       </w:t>
            </w:r>
          </w:p>
          <w:tbl>
            <w:tblPr>
              <w:bidiVisual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4"/>
              <w:gridCol w:w="150"/>
              <w:gridCol w:w="6271"/>
            </w:tblGrid>
            <w:tr w:rsidR="00A3555E" w:rsidRPr="00A3555E" w:rsidTr="00A3555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  <w:r w:rsidRPr="00A3555E">
                    <w:rPr>
                      <w:b/>
                      <w:bCs/>
                      <w:rtl/>
                    </w:rPr>
                    <w:t>جامعة الملك</w:t>
                  </w:r>
                  <w:r w:rsidRPr="00A3555E">
                    <w:rPr>
                      <w:rFonts w:hint="cs"/>
                      <w:b/>
                      <w:bCs/>
                    </w:rPr>
                    <w:t> </w:t>
                  </w:r>
                  <w:r w:rsidRPr="00A3555E">
                    <w:rPr>
                      <w:b/>
                      <w:bCs/>
                      <w:rtl/>
                    </w:rPr>
                    <w:t>سعود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King Saud University</w:t>
                  </w:r>
                </w:p>
              </w:tc>
            </w:tr>
            <w:tr w:rsidR="00A3555E" w:rsidRPr="00A3555E" w:rsidTr="00A3555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  <w:r w:rsidRPr="00A3555E">
                    <w:rPr>
                      <w:b/>
                      <w:bCs/>
                      <w:rtl/>
                    </w:rPr>
                    <w:t>كلية</w:t>
                  </w:r>
                  <w:r w:rsidRPr="00A3555E">
                    <w:rPr>
                      <w:rFonts w:hint="cs"/>
                      <w:b/>
                      <w:bCs/>
                    </w:rPr>
                    <w:t> </w:t>
                  </w:r>
                  <w:r w:rsidRPr="00A3555E">
                    <w:rPr>
                      <w:b/>
                      <w:bCs/>
                      <w:rtl/>
                    </w:rPr>
                    <w:t>الآداب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College of Arts</w:t>
                  </w:r>
                </w:p>
              </w:tc>
            </w:tr>
            <w:tr w:rsidR="00A3555E" w:rsidRPr="00A3555E" w:rsidTr="00A3555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وحدة التقويم والاعتماد</w:t>
                  </w:r>
                  <w:r w:rsidRPr="00A3555E">
                    <w:rPr>
                      <w:rFonts w:hint="cs"/>
                      <w:b/>
                      <w:bCs/>
                    </w:rPr>
                    <w:t> </w:t>
                  </w:r>
                  <w:r w:rsidRPr="00A3555E">
                    <w:rPr>
                      <w:b/>
                      <w:bCs/>
                      <w:rtl/>
                    </w:rPr>
                    <w:t>الأكاديمي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A3555E" w:rsidRDefault="00A3555E" w:rsidP="00A3555E">
                  <w:r w:rsidRPr="00A3555E">
                    <w:rPr>
                      <w:b/>
                      <w:bCs/>
                    </w:rPr>
                    <w:t>Academic Evaluation and Accreditation Unite</w:t>
                  </w:r>
                </w:p>
              </w:tc>
            </w:tr>
            <w:tr w:rsidR="00A3555E" w:rsidRPr="00A3555E" w:rsidTr="00A3555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نموذج توصيف مقرر دراسي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القسم : علوم المكتبات والمعلومات                       الكلية :  الآداب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1. رقم المقرر ورمزه : 245 مكت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2. اسم المقرر:  قواعد البيانات فى مؤسسات المعلومات.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              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3. اسم عضو هيئة التدريس المسئول عن تدريس المقرر : على حسن سليمان محمد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4. المؤهلات المطلوبة لتدريس المقرر 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4.عدد الوحدات/ الساعات الدراسية للمقرر:  إجمالي الساعات(3 ساعات)  2 نظرى+ 2 عملي أسبوعيًا.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                 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5. المستوى الدراسي الذي يقدم فيه هذا المقرر : المستوى الثالث.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6. متطلبات المقرر السابقة : أن يكون الطالب قد درس في المستويات السابقة المقررات التالية 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         في المستوى الأول : المعلومات والاتصالات ، أسس تقنيات المعلومات.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7. المتطلبات المصاحبة لهذا المقرر: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lastRenderedPageBreak/>
              <w:t>8. الهدف العام للمقرر الدراسي: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معرفة مفهوم قواعد البيانات و مقارنته بالمفات.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2.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معرفة أهمية قواعد البيانات و كيفية استخدامها.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3.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معرفة انواع قواعد البيانات.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4.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معرفة مفهوم قواعد البيانات العلاقية.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5.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معرفة اساليب تصميم و بناء قواعد البيانات.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6.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القدرة على تحليل قواعد البيانات.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7.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القدرة على تصميم قواعد بيانات بسيطة.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8.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تطبيق قواعد البيانات فى المكتبات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9.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قواعد البيانات على الانترنت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10.</w:t>
            </w:r>
            <w:r w:rsidRPr="00A3555E">
              <w:rPr>
                <w:rtl/>
              </w:rPr>
              <w:t>          </w:t>
            </w:r>
            <w:r w:rsidRPr="00A3555E">
              <w:rPr>
                <w:b/>
                <w:bCs/>
                <w:rtl/>
              </w:rPr>
              <w:t>اختيار و تقييم قواعد البيانات.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11.</w:t>
            </w:r>
            <w:r w:rsidRPr="00A3555E">
              <w:rPr>
                <w:rtl/>
              </w:rPr>
              <w:t>          </w:t>
            </w:r>
            <w:r w:rsidRPr="00A3555E">
              <w:rPr>
                <w:b/>
                <w:bCs/>
                <w:rtl/>
              </w:rPr>
              <w:t>استخدام قواعد البيانات.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9.  توصيف مختصر للمقرر الدراسي: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يتناول المقرر مفاهيم  اساسيات قواعد البيانات ، خطوات أنشائها و كيفية تشغيلها ،   كيفية تشغيلها و تحديد دورها فى تنظيم الملفات الالكترونية - مجالات تطبيقها فى مجال المكتبات و المعلومات. 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10. الموضوعات الرئيسة التي يغطيها المقرر الدراسي: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tbl>
            <w:tblPr>
              <w:bidiVisual/>
              <w:tblW w:w="0" w:type="auto"/>
              <w:tblInd w:w="1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4878"/>
              <w:gridCol w:w="955"/>
              <w:gridCol w:w="1335"/>
              <w:gridCol w:w="815"/>
              <w:gridCol w:w="1187"/>
            </w:tblGrid>
            <w:tr w:rsidR="00A3555E" w:rsidRPr="00A3555E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48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الموضوعات التي يغطيها المقرر الدراسي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عدد الأسابيع</w:t>
                  </w:r>
                </w:p>
              </w:tc>
              <w:tc>
                <w:tcPr>
                  <w:tcW w:w="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مجموعالساعات</w:t>
                  </w: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محاضرة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تمارين/تدريب عملي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مفهوم 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مكونات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تنظيم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انواع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تصميم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22753C">
                  <w:r w:rsidRPr="00A3555E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إدارة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قواعد البيانات العلاقية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برنامج اكسس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2 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lastRenderedPageBreak/>
                    <w:t>9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برنامج ونايزز </w:t>
                  </w:r>
                  <w:proofErr w:type="spellStart"/>
                  <w:r w:rsidRPr="00A3555E">
                    <w:rPr>
                      <w:b/>
                      <w:bCs/>
                    </w:rPr>
                    <w:t>Winisis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اسس اختيار 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البحث فى 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</w:tr>
            <w:tr w:rsidR="00A3555E" w:rsidRPr="00A3555E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4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اسسس تقييم قواعد البيانات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2</w:t>
                  </w:r>
                </w:p>
              </w:tc>
            </w:tr>
            <w:tr w:rsidR="00A3555E" w:rsidRPr="00A3555E">
              <w:tc>
                <w:tcPr>
                  <w:tcW w:w="54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المجموع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  <w:r w:rsidRPr="00A3555E">
                    <w:rPr>
                      <w:b/>
                      <w:bCs/>
                    </w:rPr>
                    <w:t>   56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28</w:t>
                  </w: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28</w:t>
                  </w:r>
                </w:p>
              </w:tc>
            </w:tr>
          </w:tbl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11. استراتيجيات التدريس ومخرجات المقرر الدراسي وطرق تقييم الدارسين: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1966"/>
              <w:gridCol w:w="2148"/>
              <w:gridCol w:w="2282"/>
              <w:gridCol w:w="2089"/>
            </w:tblGrid>
            <w:tr w:rsidR="00A3555E" w:rsidRPr="00A3555E">
              <w:trPr>
                <w:jc w:val="center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المعرفة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</w:rPr>
                    <w:t>Knowledge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المهارات الذهنية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</w:rPr>
                    <w:t>Cognitive Skills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العمل المشترك وتحمل المسئولية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Interpersonal skills &amp; responsibility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المهارات الحسابية والاتصال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</w:rPr>
                    <w:t>Analytic &amp; Communication skills</w:t>
                  </w:r>
                </w:p>
              </w:tc>
            </w:tr>
            <w:tr w:rsidR="00A3555E" w:rsidRPr="00A3555E">
              <w:trPr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استراتيجيات تدريس المقرر الدراسي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محاضرات .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استخدام تطبيقات الانترنت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 نقاشات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- تقارير 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-  تصميم استراتيجيات منطقية للبحث عن المعلومات و ربط المصطلحات و المفاهيم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 عمل مشروعات مشتركة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- عمل عروض مشتركة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  <w:r w:rsidRPr="00A3555E">
                    <w:rPr>
                      <w:rFonts w:hint="cs"/>
                      <w:b/>
                      <w:bCs/>
                      <w:rtl/>
                    </w:rPr>
                    <w:t> القدرة على تقييم نتائج البحث</w:t>
                  </w:r>
                </w:p>
              </w:tc>
            </w:tr>
            <w:tr w:rsidR="00A3555E" w:rsidRPr="00A3555E">
              <w:trPr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المخرجاتالتعليمية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للمقررالدراسي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 الالمام بأساسيات شبكة الانترنت و استخدام تطبيقاتها المختلفة فى مجال خدمات المعلومات.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 تقييم تطبيقات الانترنت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 اختيار التطبيقات الملائمة.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 تمكن الطالب من استخدام  التطبيق المناسب.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تحمل مسئولية اختيار التطبيق و العمل المشترك و خدمة المجتمع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 القدرة على استخدام  الانترنت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 القدرة على استخدام برامج الوسائط المتعددة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- القدرة على تقديم خدمات المعلومات من خلال تطبيقات انترنت متقدمة .</w:t>
                  </w:r>
                </w:p>
              </w:tc>
            </w:tr>
            <w:tr w:rsidR="00A3555E" w:rsidRPr="00A3555E">
              <w:trPr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طرق التقويم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  اختبارات تحريرية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- تقارير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lastRenderedPageBreak/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اختبار نهائى 40%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lastRenderedPageBreak/>
                    <w:t>- تشمل الاختبارات الفصلية: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• تكليف الطلاب بقراءات حول الموضوع. ومناقشتها في المحاضرة.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          20%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- تقييم المشروعات من حيث :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 1- طريقة عرض المشروع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 2- خطوات عرض المشروع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lastRenderedPageBreak/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t>               20%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lastRenderedPageBreak/>
                    <w:t>التأكد من قدرة الطالب علىاالتفكير و التحليل المنطقى و كتابة التقارير.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pPr>
                    <w:rPr>
                      <w:rtl/>
                    </w:rPr>
                  </w:pPr>
                  <w:r w:rsidRPr="00A3555E">
                    <w:rPr>
                      <w:b/>
                      <w:bCs/>
                      <w:rtl/>
                    </w:rPr>
                    <w:t> </w:t>
                  </w:r>
                </w:p>
                <w:p w:rsidR="00A3555E" w:rsidRPr="00A3555E" w:rsidRDefault="00A3555E" w:rsidP="00A3555E">
                  <w:r w:rsidRPr="00A3555E">
                    <w:rPr>
                      <w:b/>
                      <w:bCs/>
                      <w:rtl/>
                    </w:rPr>
                    <w:lastRenderedPageBreak/>
                    <w:t>            20%</w:t>
                  </w:r>
                </w:p>
              </w:tc>
            </w:tr>
          </w:tbl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lastRenderedPageBreak/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12. مصادر التعلم: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أ. الكتاب أو الكتب المقررة (المذكرات):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دسوقى ، احمد . تقنيات و برمجة الانترنت، الرياض ، مكتبة الراشد ، 2004 م   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2.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أمان ، محمد محمد(2000) . الانترنت فى المكتبات و مراكز المعلومات ، تونس . المنظمة العربية للتربية و الثقافة و العلوم.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3.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الشدوخى، على (2001) . اسهل طريقة لتعلم الانترنت، الرياض  : مكتبة الشقرى 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4.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العبدلى ،لولوة . الانترنت و المكتبات، الكويت . وزارة التربية و التعليم ،  2001  م.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5.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الفنتوخ ،عبدالقادر(1422) .الانترنت مهارات و حلول. الرياض : مكتبة الشقرى 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</w:rPr>
              <w:t>5. Benson, A. (1977). Internet Companion for Librarians. New </w:t>
            </w:r>
            <w:proofErr w:type="spellStart"/>
            <w:r w:rsidRPr="00A3555E">
              <w:rPr>
                <w:b/>
                <w:bCs/>
              </w:rPr>
              <w:t>York:Neal</w:t>
            </w:r>
            <w:proofErr w:type="spellEnd"/>
            <w:r w:rsidRPr="00A3555E">
              <w:rPr>
                <w:b/>
                <w:bCs/>
              </w:rPr>
              <w:t>-Shuman</w:t>
            </w:r>
          </w:p>
          <w:p w:rsidR="00A3555E" w:rsidRPr="00A3555E" w:rsidRDefault="00A3555E" w:rsidP="00A3555E">
            <w:r w:rsidRPr="00A3555E">
              <w:rPr>
                <w:b/>
                <w:bCs/>
              </w:rPr>
              <w:t>6. </w:t>
            </w:r>
            <w:proofErr w:type="spellStart"/>
            <w:r w:rsidRPr="00A3555E">
              <w:rPr>
                <w:b/>
                <w:bCs/>
              </w:rPr>
              <w:t>Morville</w:t>
            </w:r>
            <w:proofErr w:type="spellEnd"/>
            <w:r w:rsidRPr="00A3555E">
              <w:rPr>
                <w:b/>
                <w:bCs/>
              </w:rPr>
              <w:t>, P.et al</w:t>
            </w:r>
            <w:proofErr w:type="gramStart"/>
            <w:r w:rsidRPr="00A3555E">
              <w:rPr>
                <w:b/>
                <w:bCs/>
              </w:rPr>
              <w:t>.(</w:t>
            </w:r>
            <w:proofErr w:type="gramEnd"/>
            <w:r w:rsidRPr="00A3555E">
              <w:rPr>
                <w:b/>
                <w:bCs/>
              </w:rPr>
              <w:t>1996). The Internet Searcher's </w:t>
            </w:r>
            <w:proofErr w:type="spellStart"/>
            <w:r w:rsidRPr="00A3555E">
              <w:rPr>
                <w:b/>
                <w:bCs/>
              </w:rPr>
              <w:t>Handbook</w:t>
            </w:r>
            <w:proofErr w:type="gramStart"/>
            <w:r w:rsidRPr="00A3555E">
              <w:rPr>
                <w:b/>
                <w:bCs/>
              </w:rPr>
              <w:t>:Locating</w:t>
            </w:r>
            <w:proofErr w:type="spellEnd"/>
            <w:proofErr w:type="gramEnd"/>
            <w:r w:rsidRPr="00A3555E">
              <w:rPr>
                <w:b/>
                <w:bCs/>
              </w:rPr>
              <w:t> Information People &amp; </w:t>
            </w:r>
            <w:proofErr w:type="spellStart"/>
            <w:r w:rsidRPr="00A3555E">
              <w:rPr>
                <w:b/>
                <w:bCs/>
              </w:rPr>
              <w:t>Software.New</w:t>
            </w:r>
            <w:proofErr w:type="spellEnd"/>
            <w:r w:rsidRPr="00A3555E">
              <w:rPr>
                <w:b/>
                <w:bCs/>
              </w:rPr>
              <w:t> </w:t>
            </w:r>
            <w:proofErr w:type="spellStart"/>
            <w:r w:rsidRPr="00A3555E">
              <w:rPr>
                <w:b/>
                <w:bCs/>
              </w:rPr>
              <w:t>York:Neal</w:t>
            </w:r>
            <w:proofErr w:type="spellEnd"/>
            <w:r w:rsidRPr="00A3555E">
              <w:rPr>
                <w:b/>
                <w:bCs/>
              </w:rPr>
              <w:t>-Schuman </w:t>
            </w:r>
            <w:proofErr w:type="spellStart"/>
            <w:r w:rsidRPr="00A3555E">
              <w:rPr>
                <w:b/>
                <w:bCs/>
              </w:rPr>
              <w:t>NetGuide</w:t>
            </w:r>
            <w:proofErr w:type="spellEnd"/>
            <w:r w:rsidRPr="00A3555E">
              <w:rPr>
                <w:b/>
                <w:bCs/>
              </w:rPr>
              <w:t> Series.</w:t>
            </w:r>
          </w:p>
          <w:p w:rsidR="00A3555E" w:rsidRPr="00A3555E" w:rsidRDefault="00A3555E" w:rsidP="00A3555E"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ب. المصادر الالكترونية: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1.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عليان ، ربحى مصطفى .نظم وشبكات المعلومات :الانترنت نموذجا: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  <w:r w:rsidRPr="00A3555E">
              <w:rPr>
                <w:b/>
                <w:bCs/>
              </w:rPr>
              <w:t>www.arabcin.net/araiaall/2000/4.html</w:t>
            </w:r>
          </w:p>
          <w:p w:rsidR="00A3555E" w:rsidRPr="00A3555E" w:rsidRDefault="00A3555E" w:rsidP="00A3555E">
            <w:r w:rsidRPr="00A3555E">
              <w:rPr>
                <w:b/>
                <w:bCs/>
                <w:rtl/>
              </w:rPr>
              <w:t>2.</w:t>
            </w:r>
            <w:r w:rsidRPr="00A3555E">
              <w:rPr>
                <w:rtl/>
              </w:rPr>
              <w:t>     </w:t>
            </w:r>
            <w:r w:rsidRPr="00A3555E">
              <w:rPr>
                <w:b/>
                <w:bCs/>
                <w:rtl/>
              </w:rPr>
              <w:t>محى الدين حسانة.الانترنت فى المكتبات و مراكز المعلومات - الامكانات و الفوائد و التحديات: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  <w:r w:rsidRPr="00A3555E">
              <w:rPr>
                <w:b/>
                <w:bCs/>
              </w:rPr>
              <w:t>www.arabcin.net/araiaall/3-2001/</w:t>
            </w:r>
            <w:proofErr w:type="gramStart"/>
            <w:r w:rsidRPr="00A3555E">
              <w:rPr>
                <w:b/>
                <w:bCs/>
              </w:rPr>
              <w:t>?.</w:t>
            </w:r>
            <w:proofErr w:type="gramEnd"/>
            <w:r w:rsidRPr="00A3555E">
              <w:rPr>
                <w:b/>
                <w:bCs/>
              </w:rPr>
              <w:t>html</w:t>
            </w:r>
          </w:p>
          <w:p w:rsidR="00A3555E" w:rsidRPr="00A3555E" w:rsidRDefault="00A3555E" w:rsidP="00A3555E">
            <w:r w:rsidRPr="00A3555E">
              <w:rPr>
                <w:b/>
                <w:bCs/>
              </w:rPr>
              <w:t> </w:t>
            </w:r>
          </w:p>
          <w:p w:rsidR="00A3555E" w:rsidRPr="00A3555E" w:rsidRDefault="00A3555E" w:rsidP="00A3555E"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r w:rsidRPr="00A3555E">
              <w:rPr>
                <w:b/>
                <w:bCs/>
                <w:rtl/>
              </w:rPr>
              <w:t>ج. التجهيزات المساندة: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- موقع على الانترنت مخصص لتطبيق عمليات التواصل الالكترونى و التطبيقات .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lastRenderedPageBreak/>
              <w:t>تاريخ اعتماد توصيف المقرر:                                                        تاريخ مراجعة توصيف المقرر:</w:t>
            </w:r>
          </w:p>
          <w:p w:rsidR="00A3555E" w:rsidRPr="00A3555E" w:rsidRDefault="00A3555E" w:rsidP="00A3555E">
            <w:pPr>
              <w:rPr>
                <w:rtl/>
              </w:rPr>
            </w:pPr>
            <w:r w:rsidRPr="00A3555E">
              <w:rPr>
                <w:b/>
                <w:bCs/>
                <w:rtl/>
              </w:rPr>
              <w:t> </w:t>
            </w:r>
          </w:p>
          <w:p w:rsidR="00000000" w:rsidRPr="00A3555E" w:rsidRDefault="00A3555E" w:rsidP="00A3555E">
            <w:r w:rsidRPr="00A3555E">
              <w:rPr>
                <w:b/>
                <w:bCs/>
              </w:rPr>
              <w:t> </w:t>
            </w:r>
          </w:p>
        </w:tc>
      </w:tr>
    </w:tbl>
    <w:p w:rsidR="00A3555E" w:rsidRPr="00A3555E" w:rsidRDefault="00A3555E" w:rsidP="00A3555E">
      <w:r w:rsidRPr="00A3555E">
        <w:lastRenderedPageBreak/>
        <w:t> </w:t>
      </w:r>
    </w:p>
    <w:p w:rsidR="00DA4E2D" w:rsidRPr="00A3555E" w:rsidRDefault="0022753C">
      <w:pPr>
        <w:rPr>
          <w:rFonts w:hint="cs"/>
        </w:rPr>
      </w:pPr>
    </w:p>
    <w:sectPr w:rsidR="00DA4E2D" w:rsidRPr="00A3555E" w:rsidSect="005E74D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proofState w:spelling="clean" w:grammar="clean"/>
  <w:defaultTabStop w:val="720"/>
  <w:characterSpacingControl w:val="doNotCompress"/>
  <w:compat/>
  <w:rsids>
    <w:rsidRoot w:val="00A3555E"/>
    <w:rsid w:val="0022753C"/>
    <w:rsid w:val="005E74DA"/>
    <w:rsid w:val="00726C79"/>
    <w:rsid w:val="00A3555E"/>
    <w:rsid w:val="00D3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0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2015-08-27T20:14:00Z</dcterms:created>
  <dcterms:modified xsi:type="dcterms:W3CDTF">2015-08-27T20:17:00Z</dcterms:modified>
</cp:coreProperties>
</file>