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Pr="004661FC" w:rsidRDefault="00C94F34" w:rsidP="00C94F34">
      <w:pPr>
        <w:jc w:val="center"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 w:rsidRPr="004661FC">
        <w:rPr>
          <w:rFonts w:ascii="Calibri" w:hAnsi="Calibri" w:cs="Calibri"/>
          <w:b/>
          <w:sz w:val="28"/>
          <w:szCs w:val="20"/>
        </w:rPr>
        <w:t xml:space="preserve">Rubric for Measuring </w:t>
      </w:r>
      <w:r w:rsidR="000B74B9">
        <w:rPr>
          <w:rFonts w:ascii="Calibri" w:hAnsi="Calibri" w:cs="Calibri"/>
          <w:b/>
          <w:sz w:val="28"/>
          <w:szCs w:val="20"/>
        </w:rPr>
        <w:t>Written Communication</w:t>
      </w:r>
      <w:r w:rsidRPr="004661FC">
        <w:rPr>
          <w:rFonts w:ascii="Calibri" w:hAnsi="Calibri" w:cs="Calibri"/>
          <w:b/>
          <w:sz w:val="28"/>
          <w:szCs w:val="20"/>
        </w:rPr>
        <w:t xml:space="preserve"> Skill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3354"/>
        <w:gridCol w:w="2403"/>
        <w:gridCol w:w="2403"/>
        <w:gridCol w:w="834"/>
      </w:tblGrid>
      <w:tr w:rsidR="001E37A2" w:rsidRPr="004661FC" w:rsidTr="00C574F1">
        <w:trPr>
          <w:trHeight w:val="521"/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:rsidR="001E37A2" w:rsidRPr="004661FC" w:rsidRDefault="001E37A2" w:rsidP="0074185D">
            <w:pPr>
              <w:jc w:val="center"/>
              <w:rPr>
                <w:rFonts w:ascii="Calibri" w:hAnsi="Calibri" w:cs="Calibri"/>
                <w:b/>
                <w:color w:val="FFFFFF"/>
                <w:spacing w:val="-4"/>
              </w:rPr>
            </w:pP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1E37A2" w:rsidRPr="00C574F1" w:rsidRDefault="001E37A2" w:rsidP="0074185D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C574F1">
              <w:rPr>
                <w:rFonts w:ascii="Calibri" w:hAnsi="Calibri" w:cs="Calibri"/>
                <w:b/>
                <w:spacing w:val="-4"/>
              </w:rPr>
              <w:t>EFFECTIVE</w:t>
            </w:r>
          </w:p>
          <w:p w:rsidR="001E37A2" w:rsidRPr="00C574F1" w:rsidRDefault="007836E1" w:rsidP="0074185D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C574F1">
              <w:rPr>
                <w:rFonts w:ascii="Calibri" w:hAnsi="Calibri" w:cs="Calibri"/>
                <w:b/>
                <w:spacing w:val="-4"/>
              </w:rPr>
              <w:t>10-8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1E37A2" w:rsidRPr="00C574F1" w:rsidRDefault="001E37A2" w:rsidP="0074185D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C574F1">
              <w:rPr>
                <w:rFonts w:ascii="Calibri" w:hAnsi="Calibri" w:cs="Calibri"/>
                <w:b/>
                <w:spacing w:val="-4"/>
              </w:rPr>
              <w:t>ADEQUATE</w:t>
            </w:r>
          </w:p>
          <w:p w:rsidR="001E37A2" w:rsidRPr="00C574F1" w:rsidRDefault="007836E1" w:rsidP="0074185D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C574F1">
              <w:rPr>
                <w:rFonts w:ascii="Calibri" w:hAnsi="Calibri" w:cs="Calibri"/>
                <w:b/>
                <w:spacing w:val="-4"/>
              </w:rPr>
              <w:t>7</w:t>
            </w:r>
            <w:r w:rsidR="00B86BD3" w:rsidRPr="00C574F1">
              <w:rPr>
                <w:rFonts w:ascii="Calibri" w:hAnsi="Calibri" w:cs="Calibri"/>
                <w:b/>
                <w:spacing w:val="-4"/>
              </w:rPr>
              <w:t>-4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1E37A2" w:rsidRPr="00C574F1" w:rsidRDefault="001E37A2" w:rsidP="0074185D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C574F1">
              <w:rPr>
                <w:rFonts w:ascii="Calibri" w:hAnsi="Calibri" w:cs="Calibri"/>
                <w:b/>
                <w:spacing w:val="-4"/>
              </w:rPr>
              <w:t>INADEQUATE</w:t>
            </w:r>
          </w:p>
          <w:p w:rsidR="001E37A2" w:rsidRPr="00C574F1" w:rsidRDefault="00B86BD3" w:rsidP="0074185D">
            <w:pPr>
              <w:jc w:val="center"/>
              <w:rPr>
                <w:rFonts w:ascii="Calibri" w:hAnsi="Calibri" w:cs="Calibri"/>
                <w:b/>
                <w:spacing w:val="-4"/>
              </w:rPr>
            </w:pPr>
            <w:r w:rsidRPr="00C574F1">
              <w:rPr>
                <w:rFonts w:ascii="Calibri" w:hAnsi="Calibri" w:cs="Calibri"/>
                <w:b/>
                <w:spacing w:val="-4"/>
              </w:rPr>
              <w:t>3-1</w:t>
            </w:r>
          </w:p>
        </w:tc>
        <w:tc>
          <w:tcPr>
            <w:tcW w:w="834" w:type="dxa"/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1E37A2" w:rsidRPr="004661FC" w:rsidRDefault="001E37A2" w:rsidP="0074185D">
            <w:pPr>
              <w:jc w:val="center"/>
              <w:rPr>
                <w:rFonts w:ascii="Calibri" w:hAnsi="Calibri" w:cs="Calibri"/>
                <w:b/>
                <w:color w:val="FFFFFF"/>
                <w:spacing w:val="-4"/>
              </w:rPr>
            </w:pPr>
            <w:r w:rsidRPr="004661FC">
              <w:rPr>
                <w:rFonts w:ascii="Calibri" w:hAnsi="Calibri" w:cs="Calibri"/>
                <w:b/>
                <w:color w:val="FFFFFF"/>
                <w:spacing w:val="-4"/>
              </w:rPr>
              <w:t>SCORE</w:t>
            </w:r>
          </w:p>
        </w:tc>
      </w:tr>
      <w:tr w:rsidR="001E37A2" w:rsidRPr="0074185D" w:rsidTr="0074185D">
        <w:trPr>
          <w:trHeight w:val="1440"/>
          <w:jc w:val="center"/>
        </w:trPr>
        <w:tc>
          <w:tcPr>
            <w:tcW w:w="1554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Document organization</w:t>
            </w:r>
          </w:p>
        </w:tc>
        <w:tc>
          <w:tcPr>
            <w:tcW w:w="3354" w:type="dxa"/>
          </w:tcPr>
          <w:p w:rsidR="001E37A2" w:rsidRPr="004661FC" w:rsidRDefault="001E37A2" w:rsidP="001E7B62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Presents clear statement of purpose</w:t>
            </w:r>
            <w:r w:rsidR="001E7B62">
              <w:rPr>
                <w:rFonts w:ascii="Calibri" w:hAnsi="Calibri" w:cs="Calibri"/>
                <w:spacing w:val="-4"/>
              </w:rPr>
              <w:t xml:space="preserve"> </w:t>
            </w:r>
            <w:r w:rsidRPr="004661FC">
              <w:rPr>
                <w:rFonts w:ascii="Calibri" w:hAnsi="Calibri" w:cs="Calibri"/>
                <w:spacing w:val="-4"/>
              </w:rPr>
              <w:t>; material is presented in clear and</w:t>
            </w:r>
            <w:r w:rsidR="001E7B62">
              <w:rPr>
                <w:rFonts w:ascii="Calibri" w:hAnsi="Calibri" w:cs="Calibri"/>
                <w:spacing w:val="-4"/>
              </w:rPr>
              <w:t xml:space="preserve"> </w:t>
            </w:r>
            <w:r w:rsidRPr="004661FC">
              <w:rPr>
                <w:rFonts w:ascii="Calibri" w:hAnsi="Calibri" w:cs="Calibri"/>
                <w:spacing w:val="-4"/>
              </w:rPr>
              <w:t xml:space="preserve"> logical order appropriate to the task</w:t>
            </w:r>
            <w:r w:rsidR="001E7B62">
              <w:rPr>
                <w:rFonts w:ascii="Calibri" w:hAnsi="Calibri" w:cs="Calibri"/>
                <w:spacing w:val="-4"/>
              </w:rPr>
              <w:t xml:space="preserve"> </w:t>
            </w:r>
          </w:p>
        </w:tc>
        <w:tc>
          <w:tcPr>
            <w:tcW w:w="2403" w:type="dxa"/>
          </w:tcPr>
          <w:p w:rsidR="001E37A2" w:rsidRPr="004661FC" w:rsidRDefault="001E37A2" w:rsidP="001E7B62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 xml:space="preserve">Contains statement of purpose but may rely on implicit </w:t>
            </w:r>
            <w:r w:rsidR="001E7B62">
              <w:rPr>
                <w:rFonts w:ascii="Calibri" w:hAnsi="Calibri" w:cs="Calibri"/>
                <w:spacing w:val="-4"/>
              </w:rPr>
              <w:t xml:space="preserve"> expression </w:t>
            </w:r>
          </w:p>
        </w:tc>
        <w:tc>
          <w:tcPr>
            <w:tcW w:w="2403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Omits clear statement of purpose; addresses topics without clear logical sequence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</w:tr>
      <w:tr w:rsidR="001E37A2" w:rsidRPr="0074185D" w:rsidTr="0074185D">
        <w:trPr>
          <w:trHeight w:val="1440"/>
          <w:jc w:val="center"/>
        </w:trPr>
        <w:tc>
          <w:tcPr>
            <w:tcW w:w="1554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Paragraph coherence</w:t>
            </w:r>
          </w:p>
        </w:tc>
        <w:tc>
          <w:tcPr>
            <w:tcW w:w="3354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 xml:space="preserve">Develops a single topic </w:t>
            </w:r>
            <w:r w:rsidR="00251E17" w:rsidRPr="004661FC">
              <w:rPr>
                <w:rFonts w:ascii="Calibri" w:hAnsi="Calibri" w:cs="Calibri"/>
                <w:spacing w:val="-4"/>
              </w:rPr>
              <w:t>in</w:t>
            </w:r>
            <w:r w:rsidRPr="004661FC">
              <w:rPr>
                <w:rFonts w:ascii="Calibri" w:hAnsi="Calibri" w:cs="Calibri"/>
                <w:spacing w:val="-4"/>
              </w:rPr>
              <w:t xml:space="preserve"> each paragraph; provides a logical sequence for document content; transitions develop connections between paragraphs; paragraphs are not overly long or brief</w:t>
            </w:r>
          </w:p>
        </w:tc>
        <w:tc>
          <w:tcPr>
            <w:tcW w:w="2403" w:type="dxa"/>
          </w:tcPr>
          <w:p w:rsidR="001E37A2" w:rsidRPr="004661FC" w:rsidRDefault="00192767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 xml:space="preserve">May lack development; </w:t>
            </w:r>
            <w:r w:rsidR="001E37A2" w:rsidRPr="004661FC">
              <w:rPr>
                <w:rFonts w:ascii="Calibri" w:hAnsi="Calibri" w:cs="Calibri"/>
                <w:spacing w:val="-4"/>
              </w:rPr>
              <w:t>may stray to other topics within paragraphs; generally provides clear transitions between paragraphs</w:t>
            </w:r>
          </w:p>
        </w:tc>
        <w:tc>
          <w:tcPr>
            <w:tcW w:w="2403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 xml:space="preserve">May </w:t>
            </w:r>
            <w:r w:rsidR="00251E17" w:rsidRPr="004661FC">
              <w:rPr>
                <w:rFonts w:ascii="Calibri" w:hAnsi="Calibri" w:cs="Calibri"/>
                <w:spacing w:val="-4"/>
              </w:rPr>
              <w:t>present</w:t>
            </w:r>
            <w:r w:rsidRPr="004661FC">
              <w:rPr>
                <w:rFonts w:ascii="Calibri" w:hAnsi="Calibri" w:cs="Calibri"/>
                <w:spacing w:val="-4"/>
              </w:rPr>
              <w:t xml:space="preserve"> overly short paragraph</w:t>
            </w:r>
            <w:r w:rsidR="00251E17" w:rsidRPr="004661FC">
              <w:rPr>
                <w:rFonts w:ascii="Calibri" w:hAnsi="Calibri" w:cs="Calibri"/>
                <w:spacing w:val="-4"/>
              </w:rPr>
              <w:t>s</w:t>
            </w:r>
            <w:r w:rsidRPr="004661FC">
              <w:rPr>
                <w:rFonts w:ascii="Calibri" w:hAnsi="Calibri" w:cs="Calibri"/>
                <w:spacing w:val="-4"/>
              </w:rPr>
              <w:t>, have undeveloped material, or contain unrelated material; omits necessary transitions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</w:tr>
      <w:tr w:rsidR="001E37A2" w:rsidRPr="0074185D" w:rsidTr="0074185D">
        <w:trPr>
          <w:trHeight w:val="1440"/>
          <w:jc w:val="center"/>
        </w:trPr>
        <w:tc>
          <w:tcPr>
            <w:tcW w:w="1554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Sentence structure</w:t>
            </w:r>
          </w:p>
        </w:tc>
        <w:tc>
          <w:tcPr>
            <w:tcW w:w="3354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Demonstrates sophistication and variation in sentence structure; expresses ideas clearly and concisely; contains no unnecessary fragments or run-on sentences</w:t>
            </w:r>
          </w:p>
        </w:tc>
        <w:tc>
          <w:tcPr>
            <w:tcW w:w="2403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Generally maintains varied and correct sentence structures; may include small number of sentence-level errors</w:t>
            </w:r>
          </w:p>
        </w:tc>
        <w:tc>
          <w:tcPr>
            <w:tcW w:w="2403" w:type="dxa"/>
          </w:tcPr>
          <w:p w:rsidR="001E37A2" w:rsidRPr="004661FC" w:rsidRDefault="001E37A2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Employs repetitive or simplistic sentence structures; contains wordy or unclear sentences; includes fragments or run-ons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</w:tr>
      <w:tr w:rsidR="00251E17" w:rsidRPr="0074185D" w:rsidTr="0074185D">
        <w:trPr>
          <w:trHeight w:val="1440"/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251E17" w:rsidRPr="004661FC" w:rsidRDefault="00251E17" w:rsidP="0074185D">
            <w:pPr>
              <w:ind w:left="240" w:hanging="240"/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Correctness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51E17" w:rsidRPr="004661FC" w:rsidRDefault="00251E17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Adheres to standard rules of grammar, usage, mechanics, punctuation, and spelling; may include no more than two minor errors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51E17" w:rsidRPr="004661FC" w:rsidRDefault="00251E17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Generally adheres to standard rules but includes three or more errors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251E17" w:rsidRPr="004661FC" w:rsidRDefault="00251E17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Contains significant errors that detract from understanding or compromise writer’s credibility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</w:tcPr>
          <w:p w:rsidR="00251E17" w:rsidRPr="0074185D" w:rsidRDefault="00251E17" w:rsidP="00FC0E2F">
            <w:pPr>
              <w:rPr>
                <w:rFonts w:ascii="Arial" w:hAnsi="Arial" w:cs="Arial"/>
                <w:spacing w:val="-4"/>
              </w:rPr>
            </w:pPr>
          </w:p>
        </w:tc>
      </w:tr>
      <w:tr w:rsidR="00041C4A" w:rsidRPr="0074185D" w:rsidTr="0074185D">
        <w:trPr>
          <w:trHeight w:val="1440"/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5836FF" w:rsidRPr="004661FC" w:rsidRDefault="005836FF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Audience/</w:t>
            </w:r>
            <w:r w:rsidRPr="004661FC">
              <w:rPr>
                <w:rFonts w:ascii="Calibri" w:hAnsi="Calibri" w:cs="Calibri"/>
                <w:spacing w:val="-4"/>
              </w:rPr>
              <w:br/>
            </w:r>
            <w:r w:rsidR="00BC63D0" w:rsidRPr="004661FC">
              <w:rPr>
                <w:rFonts w:ascii="Calibri" w:hAnsi="Calibri" w:cs="Calibri"/>
                <w:spacing w:val="-4"/>
              </w:rPr>
              <w:t>Tone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041C4A" w:rsidRPr="004661FC" w:rsidRDefault="005836FF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Addr</w:t>
            </w:r>
            <w:r w:rsidR="003D1BC6" w:rsidRPr="004661FC">
              <w:rPr>
                <w:rFonts w:ascii="Calibri" w:hAnsi="Calibri" w:cs="Calibri"/>
                <w:spacing w:val="-4"/>
              </w:rPr>
              <w:t xml:space="preserve">esses audience concerns by explaining unfamiliar terms/material; </w:t>
            </w:r>
            <w:r w:rsidRPr="004661FC">
              <w:rPr>
                <w:rFonts w:ascii="Calibri" w:hAnsi="Calibri" w:cs="Calibri"/>
                <w:spacing w:val="-4"/>
              </w:rPr>
              <w:t xml:space="preserve">employs professional diction </w:t>
            </w:r>
            <w:r w:rsidR="003D1BC6" w:rsidRPr="004661FC">
              <w:rPr>
                <w:rFonts w:ascii="Calibri" w:hAnsi="Calibri" w:cs="Calibri"/>
                <w:spacing w:val="-4"/>
              </w:rPr>
              <w:t xml:space="preserve">and </w:t>
            </w:r>
            <w:r w:rsidRPr="004661FC">
              <w:rPr>
                <w:rFonts w:ascii="Calibri" w:hAnsi="Calibri" w:cs="Calibri"/>
                <w:spacing w:val="-4"/>
              </w:rPr>
              <w:t>avoid</w:t>
            </w:r>
            <w:r w:rsidR="003D1BC6" w:rsidRPr="004661FC">
              <w:rPr>
                <w:rFonts w:ascii="Calibri" w:hAnsi="Calibri" w:cs="Calibri"/>
                <w:spacing w:val="-4"/>
              </w:rPr>
              <w:t>s</w:t>
            </w:r>
            <w:r w:rsidRPr="004661FC">
              <w:rPr>
                <w:rFonts w:ascii="Calibri" w:hAnsi="Calibri" w:cs="Calibri"/>
                <w:spacing w:val="-4"/>
              </w:rPr>
              <w:t xml:space="preserve"> overly technical or colloquial language</w:t>
            </w:r>
            <w:r w:rsidR="00BC63D0" w:rsidRPr="004661FC">
              <w:rPr>
                <w:rFonts w:ascii="Calibri" w:hAnsi="Calibri" w:cs="Calibri"/>
                <w:spacing w:val="-4"/>
              </w:rPr>
              <w:t>; maintains appropriate tone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41C4A" w:rsidRPr="004661FC" w:rsidRDefault="005836FF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Demonstrates audience awareness but may include some overly technical or colloquial language</w:t>
            </w:r>
            <w:r w:rsidR="00BC63D0" w:rsidRPr="004661FC">
              <w:rPr>
                <w:rFonts w:ascii="Calibri" w:hAnsi="Calibri" w:cs="Calibri"/>
                <w:spacing w:val="-4"/>
              </w:rPr>
              <w:t>; may lose control of tone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41C4A" w:rsidRPr="004661FC" w:rsidRDefault="005836FF" w:rsidP="00FC0E2F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Uses technical or colloquial language inappropriate to the context of the assignment</w:t>
            </w:r>
            <w:r w:rsidR="00BC63D0" w:rsidRPr="004661FC">
              <w:rPr>
                <w:rFonts w:ascii="Calibri" w:hAnsi="Calibri" w:cs="Calibri"/>
                <w:spacing w:val="-4"/>
              </w:rPr>
              <w:t>; errs in appropriate tone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41C4A" w:rsidRPr="0074185D" w:rsidRDefault="00041C4A" w:rsidP="00FC0E2F">
            <w:pPr>
              <w:rPr>
                <w:rFonts w:ascii="Arial" w:hAnsi="Arial" w:cs="Arial"/>
                <w:spacing w:val="-4"/>
              </w:rPr>
            </w:pPr>
          </w:p>
        </w:tc>
      </w:tr>
      <w:tr w:rsidR="00E043F2" w:rsidRPr="0074185D" w:rsidTr="0074185D">
        <w:trPr>
          <w:trHeight w:val="1440"/>
          <w:jc w:val="center"/>
        </w:trPr>
        <w:tc>
          <w:tcPr>
            <w:tcW w:w="1554" w:type="dxa"/>
          </w:tcPr>
          <w:p w:rsidR="00E043F2" w:rsidRPr="004661FC" w:rsidRDefault="00E043F2" w:rsidP="0031207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Support/</w:t>
            </w:r>
            <w:r w:rsidRPr="004661FC">
              <w:rPr>
                <w:rFonts w:ascii="Calibri" w:hAnsi="Calibri" w:cs="Calibri"/>
                <w:spacing w:val="-4"/>
              </w:rPr>
              <w:br/>
              <w:t>Exhibits</w:t>
            </w:r>
          </w:p>
        </w:tc>
        <w:tc>
          <w:tcPr>
            <w:tcW w:w="3354" w:type="dxa"/>
          </w:tcPr>
          <w:p w:rsidR="00E043F2" w:rsidRPr="004661FC" w:rsidRDefault="00E043F2" w:rsidP="0031207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Includes thorough documentation or citation as necessary; supports all claims within either text or appendix; properly labels/identifies outside material</w:t>
            </w:r>
          </w:p>
        </w:tc>
        <w:tc>
          <w:tcPr>
            <w:tcW w:w="2403" w:type="dxa"/>
          </w:tcPr>
          <w:p w:rsidR="00E043F2" w:rsidRPr="004661FC" w:rsidRDefault="00E043F2" w:rsidP="0031207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Generally supports claims with properly cited material; may omit occasional supporting documentation or material</w:t>
            </w:r>
          </w:p>
        </w:tc>
        <w:tc>
          <w:tcPr>
            <w:tcW w:w="2403" w:type="dxa"/>
          </w:tcPr>
          <w:p w:rsidR="00E043F2" w:rsidRPr="004661FC" w:rsidRDefault="00E043F2" w:rsidP="0031207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May fail to include required supporting materials or documentation; may include irrelevant addenda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</w:tcPr>
          <w:p w:rsidR="00E043F2" w:rsidRPr="0074185D" w:rsidRDefault="00E043F2" w:rsidP="00312073">
            <w:pPr>
              <w:rPr>
                <w:rFonts w:ascii="Arial" w:hAnsi="Arial" w:cs="Arial"/>
                <w:spacing w:val="-4"/>
              </w:rPr>
            </w:pPr>
          </w:p>
        </w:tc>
      </w:tr>
      <w:tr w:rsidR="005836FF" w:rsidRPr="0074185D" w:rsidTr="0074185D">
        <w:trPr>
          <w:trHeight w:val="1440"/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5836FF" w:rsidRPr="004661FC" w:rsidRDefault="005836FF" w:rsidP="005325E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Presentation/</w:t>
            </w:r>
            <w:r w:rsidRPr="004661FC">
              <w:rPr>
                <w:rFonts w:ascii="Calibri" w:hAnsi="Calibri" w:cs="Calibri"/>
                <w:spacing w:val="-4"/>
              </w:rPr>
              <w:br/>
              <w:t>Document design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5836FF" w:rsidRPr="004661FC" w:rsidRDefault="005836FF" w:rsidP="005325E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Includes proper formatting of margins, spacing, indentation, etc; typeface and use of emphasis are appropriate to task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836FF" w:rsidRPr="004661FC" w:rsidRDefault="005836FF" w:rsidP="005325E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Mostly includes proper formatting and limits errors or inconsistencies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836FF" w:rsidRPr="004661FC" w:rsidRDefault="005836FF" w:rsidP="005325E3">
            <w:pPr>
              <w:rPr>
                <w:rFonts w:ascii="Calibri" w:hAnsi="Calibri" w:cs="Calibri"/>
                <w:spacing w:val="-4"/>
              </w:rPr>
            </w:pPr>
            <w:r w:rsidRPr="004661FC">
              <w:rPr>
                <w:rFonts w:ascii="Calibri" w:hAnsi="Calibri" w:cs="Calibri"/>
                <w:spacing w:val="-4"/>
              </w:rPr>
              <w:t>Distracts reader with errors or inconsistencies in formatting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836FF" w:rsidRPr="0074185D" w:rsidRDefault="005836FF" w:rsidP="005325E3">
            <w:pPr>
              <w:rPr>
                <w:rFonts w:ascii="Arial" w:hAnsi="Arial" w:cs="Arial"/>
                <w:spacing w:val="-4"/>
              </w:rPr>
            </w:pPr>
          </w:p>
        </w:tc>
      </w:tr>
      <w:tr w:rsidR="001E37A2" w:rsidRPr="0074185D" w:rsidTr="0074185D">
        <w:trPr>
          <w:trHeight w:val="548"/>
          <w:jc w:val="center"/>
        </w:trPr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7A2" w:rsidRPr="0074185D" w:rsidRDefault="001E37A2" w:rsidP="0074185D">
            <w:pPr>
              <w:jc w:val="center"/>
              <w:rPr>
                <w:rFonts w:ascii="Arial" w:hAnsi="Arial" w:cs="Arial"/>
                <w:b/>
                <w:spacing w:val="-4"/>
              </w:rPr>
            </w:pPr>
            <w:r w:rsidRPr="0074185D">
              <w:rPr>
                <w:rFonts w:ascii="Arial" w:hAnsi="Arial" w:cs="Arial"/>
                <w:b/>
                <w:spacing w:val="-4"/>
              </w:rPr>
              <w:t>TOTAL SCORE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E37A2" w:rsidRPr="0074185D" w:rsidRDefault="001E37A2" w:rsidP="00FC0E2F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C574F1" w:rsidRDefault="003C7878" w:rsidP="00C574F1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230AA9">
        <w:rPr>
          <w:b/>
          <w:sz w:val="28"/>
          <w:szCs w:val="28"/>
        </w:rPr>
        <w:t>Scoring Key</w:t>
      </w:r>
      <w:r w:rsidRPr="003C7878">
        <w:rPr>
          <w:b/>
          <w:sz w:val="28"/>
          <w:szCs w:val="28"/>
        </w:rPr>
        <w:t xml:space="preserve">          </w:t>
      </w:r>
      <w:r w:rsidR="00C574F1" w:rsidRPr="003C7878">
        <w:rPr>
          <w:b/>
          <w:sz w:val="28"/>
          <w:szCs w:val="28"/>
        </w:rPr>
        <w:t>Effective:   47:70                    Adequate:  24: 46              Inadequate: ≤ 23</w:t>
      </w:r>
      <w:r w:rsidR="00C574F1">
        <w:rPr>
          <w:rFonts w:ascii="Tahoma" w:hAnsi="Tahoma" w:cs="Tahoma"/>
          <w:color w:val="000000"/>
          <w:sz w:val="20"/>
          <w:szCs w:val="20"/>
          <w:lang w:eastAsia="en-GB"/>
        </w:rPr>
        <w:t xml:space="preserve">       </w:t>
      </w:r>
    </w:p>
    <w:p w:rsidR="00B946C3" w:rsidRDefault="00B946C3"/>
    <w:sectPr w:rsidR="00B946C3" w:rsidSect="00041C4A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09" w:rsidRDefault="00535F09">
      <w:r>
        <w:separator/>
      </w:r>
    </w:p>
  </w:endnote>
  <w:endnote w:type="continuationSeparator" w:id="0">
    <w:p w:rsidR="00535F09" w:rsidRDefault="0053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82" w:rsidRDefault="00315382" w:rsidP="0031538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Prepared by </w:t>
    </w:r>
    <w:r w:rsidR="00540A5D">
      <w:rPr>
        <w:rFonts w:ascii="Cambria" w:hAnsi="Cambria"/>
      </w:rPr>
      <w:t>Vice Deanship of Quality &amp; Development – Academic year 2013</w:t>
    </w:r>
    <w:r w:rsidR="00C94F34">
      <w:rPr>
        <w:rFonts w:ascii="Cambria" w:hAnsi="Cambria"/>
      </w:rPr>
      <w:t xml:space="preserve"> </w:t>
    </w:r>
    <w:r w:rsidR="00540A5D">
      <w:rPr>
        <w:rFonts w:ascii="Cambria" w:hAnsi="Cambria"/>
      </w:rPr>
      <w:t>–</w:t>
    </w:r>
    <w:r w:rsidR="00C94F34">
      <w:rPr>
        <w:rFonts w:ascii="Cambria" w:hAnsi="Cambria"/>
      </w:rPr>
      <w:t xml:space="preserve"> 1</w:t>
    </w:r>
    <w:r w:rsidR="00540A5D">
      <w:rPr>
        <w:rFonts w:ascii="Cambria" w:hAnsi="Cambria"/>
      </w:rPr>
      <w:t>4 (Ref. Dr. Raj)</w:t>
    </w:r>
    <w:r>
      <w:rPr>
        <w:rFonts w:ascii="Cambria" w:hAnsi="Cambria"/>
      </w:rPr>
      <w:tab/>
      <w:t xml:space="preserve">Page </w:t>
    </w:r>
    <w:r w:rsidR="00486127">
      <w:fldChar w:fldCharType="begin"/>
    </w:r>
    <w:r>
      <w:instrText xml:space="preserve"> PAGE   \* MERGEFORMAT </w:instrText>
    </w:r>
    <w:r w:rsidR="00486127">
      <w:fldChar w:fldCharType="separate"/>
    </w:r>
    <w:r w:rsidR="003C7878" w:rsidRPr="003C7878">
      <w:rPr>
        <w:rFonts w:ascii="Cambria" w:hAnsi="Cambria"/>
        <w:noProof/>
      </w:rPr>
      <w:t>1</w:t>
    </w:r>
    <w:r w:rsidR="00486127">
      <w:fldChar w:fldCharType="end"/>
    </w:r>
  </w:p>
  <w:p w:rsidR="00800449" w:rsidRPr="00821D83" w:rsidRDefault="00800449" w:rsidP="00821D83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09" w:rsidRDefault="00535F09">
      <w:r>
        <w:separator/>
      </w:r>
    </w:p>
  </w:footnote>
  <w:footnote w:type="continuationSeparator" w:id="0">
    <w:p w:rsidR="00535F09" w:rsidRDefault="0053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D8" w:rsidRDefault="006A7BD8" w:rsidP="006A7BD8">
    <w:pPr>
      <w:pStyle w:val="Header"/>
      <w:pBdr>
        <w:bottom w:val="single" w:sz="12" w:space="1" w:color="auto"/>
      </w:pBdr>
    </w:pPr>
    <w:r>
      <w:t xml:space="preserve">Name of Student: _____________________________ </w:t>
    </w:r>
    <w:r w:rsidR="00C94F34">
      <w:t xml:space="preserve">                   </w:t>
    </w:r>
    <w:r>
      <w:t xml:space="preserve"> ID No: _________________________</w:t>
    </w:r>
    <w:proofErr w:type="gramStart"/>
    <w:r>
      <w:t>_</w:t>
    </w:r>
    <w:r w:rsidR="00C94F34">
      <w:t xml:space="preserve">  </w:t>
    </w:r>
    <w:r w:rsidR="005D5FAD">
      <w:t>MGT</w:t>
    </w:r>
    <w:proofErr w:type="gramEnd"/>
    <w:r w:rsidR="005D5FAD">
      <w:t xml:space="preserve"> 411</w:t>
    </w:r>
  </w:p>
  <w:p w:rsidR="006A7BD8" w:rsidRDefault="006A7B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C9"/>
    <w:rsid w:val="00041C4A"/>
    <w:rsid w:val="000574AF"/>
    <w:rsid w:val="0006334A"/>
    <w:rsid w:val="00087A8D"/>
    <w:rsid w:val="000B74B9"/>
    <w:rsid w:val="001042B0"/>
    <w:rsid w:val="0011294B"/>
    <w:rsid w:val="00113D7F"/>
    <w:rsid w:val="00146EEA"/>
    <w:rsid w:val="00192767"/>
    <w:rsid w:val="001E37A2"/>
    <w:rsid w:val="001E7B62"/>
    <w:rsid w:val="00251E17"/>
    <w:rsid w:val="002F5A40"/>
    <w:rsid w:val="00312073"/>
    <w:rsid w:val="00315382"/>
    <w:rsid w:val="003328B6"/>
    <w:rsid w:val="003435FC"/>
    <w:rsid w:val="00394EB1"/>
    <w:rsid w:val="003C7878"/>
    <w:rsid w:val="003D1BC6"/>
    <w:rsid w:val="004113B9"/>
    <w:rsid w:val="00424091"/>
    <w:rsid w:val="004625FA"/>
    <w:rsid w:val="004661FC"/>
    <w:rsid w:val="00486127"/>
    <w:rsid w:val="004E33FB"/>
    <w:rsid w:val="004F5E9D"/>
    <w:rsid w:val="005325E3"/>
    <w:rsid w:val="00535F09"/>
    <w:rsid w:val="00540A5D"/>
    <w:rsid w:val="005836FF"/>
    <w:rsid w:val="005C2360"/>
    <w:rsid w:val="005D5FAD"/>
    <w:rsid w:val="006747C9"/>
    <w:rsid w:val="006A7BD8"/>
    <w:rsid w:val="006E50FF"/>
    <w:rsid w:val="006F16A4"/>
    <w:rsid w:val="00735C1E"/>
    <w:rsid w:val="0074185D"/>
    <w:rsid w:val="007836E1"/>
    <w:rsid w:val="00800449"/>
    <w:rsid w:val="00821D83"/>
    <w:rsid w:val="00882C9F"/>
    <w:rsid w:val="008919E9"/>
    <w:rsid w:val="008B681C"/>
    <w:rsid w:val="00936EB1"/>
    <w:rsid w:val="009A7433"/>
    <w:rsid w:val="009E17D4"/>
    <w:rsid w:val="00A7760B"/>
    <w:rsid w:val="00AC49E9"/>
    <w:rsid w:val="00B6130E"/>
    <w:rsid w:val="00B64BF4"/>
    <w:rsid w:val="00B77139"/>
    <w:rsid w:val="00B82E34"/>
    <w:rsid w:val="00B86BD3"/>
    <w:rsid w:val="00B91A49"/>
    <w:rsid w:val="00B946C3"/>
    <w:rsid w:val="00BA2F26"/>
    <w:rsid w:val="00BC63D0"/>
    <w:rsid w:val="00C20D06"/>
    <w:rsid w:val="00C574F1"/>
    <w:rsid w:val="00C57ECB"/>
    <w:rsid w:val="00C664C7"/>
    <w:rsid w:val="00C71EEF"/>
    <w:rsid w:val="00C83B69"/>
    <w:rsid w:val="00C94F34"/>
    <w:rsid w:val="00CA1EDC"/>
    <w:rsid w:val="00CD0683"/>
    <w:rsid w:val="00CE075B"/>
    <w:rsid w:val="00D22999"/>
    <w:rsid w:val="00DA7AC6"/>
    <w:rsid w:val="00DC7BE6"/>
    <w:rsid w:val="00DD1227"/>
    <w:rsid w:val="00E043F2"/>
    <w:rsid w:val="00EA61E8"/>
    <w:rsid w:val="00ED28C5"/>
    <w:rsid w:val="00F028E1"/>
    <w:rsid w:val="00F250FC"/>
    <w:rsid w:val="00F94B07"/>
    <w:rsid w:val="00F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C9"/>
    <w:rPr>
      <w:rFonts w:ascii="Garamond" w:hAnsi="Garamon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4B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5382"/>
    <w:rPr>
      <w:rFonts w:ascii="Garamond" w:hAnsi="Garamond"/>
      <w:sz w:val="22"/>
      <w:szCs w:val="22"/>
    </w:rPr>
  </w:style>
  <w:style w:type="character" w:customStyle="1" w:styleId="HeaderChar">
    <w:name w:val="Header Char"/>
    <w:link w:val="Header"/>
    <w:uiPriority w:val="99"/>
    <w:rsid w:val="006A7BD8"/>
    <w:rPr>
      <w:rFonts w:ascii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C9"/>
    <w:rPr>
      <w:rFonts w:ascii="Garamond" w:hAnsi="Garamon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4BF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5382"/>
    <w:rPr>
      <w:rFonts w:ascii="Garamond" w:hAnsi="Garamond"/>
      <w:sz w:val="22"/>
      <w:szCs w:val="22"/>
    </w:rPr>
  </w:style>
  <w:style w:type="character" w:customStyle="1" w:styleId="HeaderChar">
    <w:name w:val="Header Char"/>
    <w:link w:val="Header"/>
    <w:uiPriority w:val="99"/>
    <w:rsid w:val="006A7BD8"/>
    <w:rPr>
      <w:rFonts w:ascii="Garamond" w:hAnsi="Garamon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</vt:lpstr>
    </vt:vector>
  </TitlesOfParts>
  <Company>University of Baltimore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</dc:title>
  <dc:creator>John Wentworth Chapin</dc:creator>
  <cp:lastModifiedBy>Default</cp:lastModifiedBy>
  <cp:revision>5</cp:revision>
  <cp:lastPrinted>2011-09-10T09:28:00Z</cp:lastPrinted>
  <dcterms:created xsi:type="dcterms:W3CDTF">2013-12-22T21:42:00Z</dcterms:created>
  <dcterms:modified xsi:type="dcterms:W3CDTF">2013-12-22T21:53:00Z</dcterms:modified>
</cp:coreProperties>
</file>