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356" w:rsidRPr="00847F42" w:rsidRDefault="00A5086A" w:rsidP="00953356">
      <w:pPr>
        <w:spacing w:after="0" w:line="360" w:lineRule="auto"/>
        <w:rPr>
          <w:rFonts w:asciiTheme="majorBidi" w:hAnsiTheme="majorBidi" w:cstheme="majorBidi"/>
          <w:b/>
          <w:bCs/>
          <w:color w:val="000000" w:themeColor="text1"/>
          <w:sz w:val="24"/>
          <w:szCs w:val="24"/>
          <w:shd w:val="clear" w:color="auto" w:fill="FFFFFF"/>
        </w:rPr>
      </w:pPr>
      <w:bookmarkStart w:id="0" w:name="_GoBack"/>
      <w:bookmarkEnd w:id="0"/>
      <w:r>
        <w:rPr>
          <w:rFonts w:asciiTheme="majorBidi" w:hAnsiTheme="majorBidi" w:cstheme="majorBidi"/>
          <w:b/>
          <w:bCs/>
          <w:color w:val="000000" w:themeColor="text1"/>
          <w:sz w:val="24"/>
          <w:szCs w:val="24"/>
          <w:shd w:val="clear" w:color="auto" w:fill="FFFFFF"/>
        </w:rPr>
        <w:t>Lesson Three</w:t>
      </w:r>
    </w:p>
    <w:p w:rsidR="00AF609C" w:rsidRPr="00847F42" w:rsidRDefault="00C15CC4" w:rsidP="00847F42">
      <w:pPr>
        <w:pStyle w:val="Heading1"/>
        <w:jc w:val="center"/>
      </w:pPr>
      <w:r w:rsidRPr="00847F42">
        <w:t>Basic Statistical Analysis with Excel</w:t>
      </w:r>
    </w:p>
    <w:p w:rsidR="00C15CC4" w:rsidRPr="00847F42" w:rsidRDefault="00C15CC4" w:rsidP="00C15CC4">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 xml:space="preserve">Excel is an extremely versatile tool for statistical analysis. With a set of data, the user can readily calculate such descriptive statistics as the </w:t>
      </w:r>
      <w:r w:rsidRPr="00AB5BA2">
        <w:rPr>
          <w:rFonts w:asciiTheme="majorBidi" w:hAnsiTheme="majorBidi" w:cstheme="majorBidi"/>
          <w:b/>
          <w:bCs/>
          <w:color w:val="000000" w:themeColor="text1"/>
          <w:sz w:val="24"/>
          <w:szCs w:val="24"/>
          <w:shd w:val="clear" w:color="auto" w:fill="FFFFFF"/>
        </w:rPr>
        <w:t>mean</w:t>
      </w:r>
      <w:r w:rsidRPr="00847F42">
        <w:rPr>
          <w:rFonts w:asciiTheme="majorBidi" w:hAnsiTheme="majorBidi" w:cstheme="majorBidi"/>
          <w:color w:val="000000" w:themeColor="text1"/>
          <w:sz w:val="24"/>
          <w:szCs w:val="24"/>
          <w:shd w:val="clear" w:color="auto" w:fill="FFFFFF"/>
        </w:rPr>
        <w:t xml:space="preserve">, the </w:t>
      </w:r>
      <w:r w:rsidRPr="00AB5BA2">
        <w:rPr>
          <w:rFonts w:asciiTheme="majorBidi" w:hAnsiTheme="majorBidi" w:cstheme="majorBidi"/>
          <w:b/>
          <w:bCs/>
          <w:color w:val="000000" w:themeColor="text1"/>
          <w:sz w:val="24"/>
          <w:szCs w:val="24"/>
          <w:shd w:val="clear" w:color="auto" w:fill="FFFFFF"/>
        </w:rPr>
        <w:t>standard deviation</w:t>
      </w:r>
      <w:r w:rsidRPr="00847F42">
        <w:rPr>
          <w:rFonts w:asciiTheme="majorBidi" w:hAnsiTheme="majorBidi" w:cstheme="majorBidi"/>
          <w:color w:val="000000" w:themeColor="text1"/>
          <w:sz w:val="24"/>
          <w:szCs w:val="24"/>
          <w:shd w:val="clear" w:color="auto" w:fill="FFFFFF"/>
        </w:rPr>
        <w:t xml:space="preserve">, the </w:t>
      </w:r>
      <w:r w:rsidRPr="00AB5BA2">
        <w:rPr>
          <w:rFonts w:asciiTheme="majorBidi" w:hAnsiTheme="majorBidi" w:cstheme="majorBidi"/>
          <w:b/>
          <w:bCs/>
          <w:color w:val="000000" w:themeColor="text1"/>
          <w:sz w:val="24"/>
          <w:szCs w:val="24"/>
          <w:shd w:val="clear" w:color="auto" w:fill="FFFFFF"/>
        </w:rPr>
        <w:t>median</w:t>
      </w:r>
      <w:r w:rsidRPr="00847F42">
        <w:rPr>
          <w:rFonts w:asciiTheme="majorBidi" w:hAnsiTheme="majorBidi" w:cstheme="majorBidi"/>
          <w:color w:val="000000" w:themeColor="text1"/>
          <w:sz w:val="24"/>
          <w:szCs w:val="24"/>
          <w:shd w:val="clear" w:color="auto" w:fill="FFFFFF"/>
        </w:rPr>
        <w:t xml:space="preserve">, and the </w:t>
      </w:r>
      <w:r w:rsidRPr="00AB5BA2">
        <w:rPr>
          <w:rFonts w:asciiTheme="majorBidi" w:hAnsiTheme="majorBidi" w:cstheme="majorBidi"/>
          <w:b/>
          <w:bCs/>
          <w:color w:val="000000" w:themeColor="text1"/>
          <w:sz w:val="24"/>
          <w:szCs w:val="24"/>
          <w:shd w:val="clear" w:color="auto" w:fill="FFFFFF"/>
        </w:rPr>
        <w:t>range</w:t>
      </w:r>
      <w:r w:rsidRPr="00847F42">
        <w:rPr>
          <w:rFonts w:asciiTheme="majorBidi" w:hAnsiTheme="majorBidi" w:cstheme="majorBidi"/>
          <w:color w:val="000000" w:themeColor="text1"/>
          <w:sz w:val="24"/>
          <w:szCs w:val="24"/>
          <w:shd w:val="clear" w:color="auto" w:fill="FFFFFF"/>
        </w:rPr>
        <w:t>. We show here how Excel can be used to find these basic statistical quantities and to obtain confidence intervals for the means of data sets.</w:t>
      </w:r>
    </w:p>
    <w:p w:rsidR="00C15CC4" w:rsidRPr="00847F42" w:rsidRDefault="00C15CC4" w:rsidP="00C15CC4">
      <w:pPr>
        <w:spacing w:after="0" w:line="360" w:lineRule="auto"/>
        <w:jc w:val="both"/>
        <w:rPr>
          <w:rFonts w:asciiTheme="majorBidi" w:hAnsiTheme="majorBidi" w:cstheme="majorBidi"/>
          <w:color w:val="000000" w:themeColor="text1"/>
          <w:sz w:val="24"/>
          <w:szCs w:val="24"/>
          <w:shd w:val="clear" w:color="auto" w:fill="FFFFFF"/>
        </w:rPr>
      </w:pPr>
    </w:p>
    <w:p w:rsidR="00C15CC4" w:rsidRPr="00847F42" w:rsidRDefault="00C15CC4" w:rsidP="00847F42">
      <w:pPr>
        <w:pStyle w:val="Heading2"/>
      </w:pPr>
      <w:r w:rsidRPr="00847F42">
        <w:t xml:space="preserve">Calculating a Mean </w:t>
      </w:r>
      <w:r w:rsidRPr="00A5086A">
        <w:rPr>
          <w:rStyle w:val="Heading1Char"/>
        </w:rPr>
        <w:t>with</w:t>
      </w:r>
      <w:r w:rsidRPr="00847F42">
        <w:t xml:space="preserve"> Excel</w:t>
      </w:r>
    </w:p>
    <w:p w:rsidR="00C15CC4" w:rsidRPr="00847F42" w:rsidRDefault="00C15CC4" w:rsidP="0013485A">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In this example, we learn to calculate the mean of a set of data. First, we define formulas to calculate the mean, and then we use the built-in functions of Excel to accomplish the task. The data used are from six replicate determinations of</w:t>
      </w:r>
      <w:r w:rsidR="0002031C">
        <w:rPr>
          <w:rFonts w:asciiTheme="majorBidi" w:hAnsiTheme="majorBidi" w:cstheme="majorBidi"/>
          <w:color w:val="000000" w:themeColor="text1"/>
          <w:sz w:val="24"/>
          <w:szCs w:val="24"/>
          <w:shd w:val="clear" w:color="auto" w:fill="FFFFFF"/>
        </w:rPr>
        <w:t xml:space="preserve"> </w:t>
      </w:r>
      <w:proofErr w:type="gramStart"/>
      <w:r w:rsidR="0013485A" w:rsidRPr="00847F42">
        <w:rPr>
          <w:rFonts w:asciiTheme="majorBidi" w:hAnsiTheme="majorBidi" w:cstheme="majorBidi"/>
          <w:color w:val="000000" w:themeColor="text1"/>
          <w:sz w:val="24"/>
          <w:szCs w:val="24"/>
          <w:shd w:val="clear" w:color="auto" w:fill="FFFFFF"/>
        </w:rPr>
        <w:t>iron(</w:t>
      </w:r>
      <w:proofErr w:type="gramEnd"/>
      <w:r w:rsidR="0013485A" w:rsidRPr="00847F42">
        <w:rPr>
          <w:rFonts w:asciiTheme="majorBidi" w:hAnsiTheme="majorBidi" w:cstheme="majorBidi"/>
          <w:color w:val="000000" w:themeColor="text1"/>
          <w:sz w:val="24"/>
          <w:szCs w:val="24"/>
          <w:shd w:val="clear" w:color="auto" w:fill="FFFFFF"/>
        </w:rPr>
        <w:t>III)</w:t>
      </w:r>
      <w:r w:rsidR="0002031C">
        <w:rPr>
          <w:rFonts w:asciiTheme="majorBidi" w:hAnsiTheme="majorBidi" w:cstheme="majorBidi"/>
          <w:color w:val="000000" w:themeColor="text1"/>
          <w:sz w:val="24"/>
          <w:szCs w:val="24"/>
          <w:shd w:val="clear" w:color="auto" w:fill="FFFFFF"/>
        </w:rPr>
        <w:t xml:space="preserve"> concentration in a given sample</w:t>
      </w:r>
      <w:r w:rsidRPr="00847F42">
        <w:rPr>
          <w:rFonts w:asciiTheme="majorBidi" w:hAnsiTheme="majorBidi" w:cstheme="majorBidi"/>
          <w:color w:val="000000" w:themeColor="text1"/>
          <w:sz w:val="24"/>
          <w:szCs w:val="24"/>
          <w:shd w:val="clear" w:color="auto" w:fill="FFFFFF"/>
        </w:rPr>
        <w:t>. The results (</w:t>
      </w:r>
      <m:oMath>
        <m:sSub>
          <m:sSubPr>
            <m:ctrlPr>
              <w:rPr>
                <w:rFonts w:ascii="Cambria Math" w:hAnsi="Cambria Math" w:cstheme="majorBidi"/>
                <w:i/>
                <w:color w:val="000000" w:themeColor="text1"/>
                <w:sz w:val="24"/>
                <w:szCs w:val="24"/>
                <w:shd w:val="clear" w:color="auto" w:fill="FFFFFF"/>
              </w:rPr>
            </m:ctrlPr>
          </m:sSubPr>
          <m:e>
            <m:r>
              <w:rPr>
                <w:rFonts w:ascii="Cambria Math" w:hAnsi="Cambria Math" w:cstheme="majorBidi"/>
                <w:color w:val="000000" w:themeColor="text1"/>
                <w:sz w:val="24"/>
                <w:szCs w:val="24"/>
                <w:shd w:val="clear" w:color="auto" w:fill="FFFFFF"/>
              </w:rPr>
              <m:t>x</m:t>
            </m:r>
          </m:e>
          <m:sub>
            <m:r>
              <w:rPr>
                <w:rFonts w:ascii="Cambria Math" w:hAnsi="Cambria Math" w:cstheme="majorBidi"/>
                <w:color w:val="000000" w:themeColor="text1"/>
                <w:sz w:val="24"/>
                <w:szCs w:val="24"/>
                <w:shd w:val="clear" w:color="auto" w:fill="FFFFFF"/>
              </w:rPr>
              <m:t>i</m:t>
            </m:r>
          </m:sub>
        </m:sSub>
      </m:oMath>
      <w:r w:rsidR="0002031C">
        <w:rPr>
          <w:rFonts w:asciiTheme="majorBidi" w:eastAsiaTheme="minorEastAsia" w:hAnsiTheme="majorBidi" w:cstheme="majorBidi"/>
          <w:color w:val="000000" w:themeColor="text1"/>
          <w:sz w:val="24"/>
          <w:szCs w:val="24"/>
          <w:shd w:val="clear" w:color="auto" w:fill="FFFFFF"/>
        </w:rPr>
        <w:t xml:space="preserve"> </w:t>
      </w:r>
      <w:r w:rsidRPr="00847F42">
        <w:rPr>
          <w:rFonts w:asciiTheme="majorBidi" w:hAnsiTheme="majorBidi" w:cstheme="majorBidi"/>
          <w:color w:val="000000" w:themeColor="text1"/>
          <w:sz w:val="24"/>
          <w:szCs w:val="24"/>
          <w:shd w:val="clear" w:color="auto" w:fill="FFFFFF"/>
        </w:rPr>
        <w:t xml:space="preserve">values) were 19.4, 19.5, 19.6, 19.8, 20.1, and 20.3 ppm </w:t>
      </w:r>
      <w:proofErr w:type="gramStart"/>
      <w:r w:rsidRPr="00847F42">
        <w:rPr>
          <w:rFonts w:asciiTheme="majorBidi" w:hAnsiTheme="majorBidi" w:cstheme="majorBidi"/>
          <w:color w:val="000000" w:themeColor="text1"/>
          <w:sz w:val="24"/>
          <w:szCs w:val="24"/>
          <w:shd w:val="clear" w:color="auto" w:fill="FFFFFF"/>
        </w:rPr>
        <w:t>iron(</w:t>
      </w:r>
      <w:proofErr w:type="gramEnd"/>
      <w:r w:rsidRPr="00847F42">
        <w:rPr>
          <w:rFonts w:asciiTheme="majorBidi" w:hAnsiTheme="majorBidi" w:cstheme="majorBidi"/>
          <w:color w:val="000000" w:themeColor="text1"/>
          <w:sz w:val="24"/>
          <w:szCs w:val="24"/>
          <w:shd w:val="clear" w:color="auto" w:fill="FFFFFF"/>
        </w:rPr>
        <w:t>III).</w:t>
      </w:r>
    </w:p>
    <w:p w:rsidR="00B40596" w:rsidRPr="00847F42" w:rsidRDefault="00B40596" w:rsidP="00C15CC4">
      <w:pPr>
        <w:spacing w:after="0" w:line="360" w:lineRule="auto"/>
        <w:jc w:val="both"/>
        <w:rPr>
          <w:rFonts w:asciiTheme="majorBidi" w:hAnsiTheme="majorBidi" w:cstheme="majorBidi"/>
          <w:color w:val="000000" w:themeColor="text1"/>
          <w:sz w:val="24"/>
          <w:szCs w:val="24"/>
          <w:shd w:val="clear" w:color="auto" w:fill="FFFFFF"/>
        </w:rPr>
      </w:pPr>
    </w:p>
    <w:p w:rsidR="00B40596" w:rsidRPr="00847F42" w:rsidRDefault="00B40596" w:rsidP="00847F42">
      <w:pPr>
        <w:pStyle w:val="Heading3"/>
      </w:pPr>
      <w:r w:rsidRPr="00847F42">
        <w:t>Entering the Data</w:t>
      </w:r>
    </w:p>
    <w:p w:rsidR="00B40596" w:rsidRPr="00847F42" w:rsidRDefault="00B40596" w:rsidP="00B40596">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 xml:space="preserve">Let’s begin by starting Excel with a clean spreadsheet. In cell B1 enter the heading </w:t>
      </w:r>
      <w:proofErr w:type="gramStart"/>
      <w:r w:rsidRPr="00847F42">
        <w:rPr>
          <w:rFonts w:asciiTheme="majorBidi" w:hAnsiTheme="majorBidi" w:cstheme="majorBidi"/>
          <w:b/>
          <w:bCs/>
          <w:color w:val="000000" w:themeColor="text1"/>
          <w:sz w:val="24"/>
          <w:szCs w:val="24"/>
          <w:shd w:val="clear" w:color="auto" w:fill="FFFFFF"/>
        </w:rPr>
        <w:t>Data[</w:t>
      </w:r>
      <w:proofErr w:type="gramEnd"/>
      <w:r w:rsidRPr="00847F42">
        <w:rPr>
          <w:rFonts w:asciiTheme="majorBidi" w:hAnsiTheme="majorBidi" w:cstheme="majorBidi"/>
          <w:b/>
          <w:bCs/>
          <w:color w:val="000000" w:themeColor="text1"/>
          <w:sz w:val="24"/>
          <w:szCs w:val="24"/>
          <w:shd w:val="clear" w:color="auto" w:fill="FFFFFF"/>
        </w:rPr>
        <w:sym w:font="Symbol" w:char="F0BF"/>
      </w:r>
      <w:r w:rsidRPr="00847F42">
        <w:rPr>
          <w:rFonts w:asciiTheme="majorBidi" w:hAnsiTheme="majorBidi" w:cstheme="majorBidi"/>
          <w:b/>
          <w:bCs/>
          <w:color w:val="000000" w:themeColor="text1"/>
          <w:sz w:val="24"/>
          <w:szCs w:val="24"/>
          <w:shd w:val="clear" w:color="auto" w:fill="FFFFFF"/>
        </w:rPr>
        <w:t>]</w:t>
      </w:r>
      <w:r w:rsidRPr="00847F42">
        <w:rPr>
          <w:rFonts w:asciiTheme="majorBidi" w:hAnsiTheme="majorBidi" w:cstheme="majorBidi"/>
          <w:color w:val="000000" w:themeColor="text1"/>
          <w:sz w:val="24"/>
          <w:szCs w:val="24"/>
          <w:shd w:val="clear" w:color="auto" w:fill="FFFFFF"/>
        </w:rPr>
        <w:t xml:space="preserve"> and make it boldface. Now enter in column B under the heading the results given above. Click on cell A11, and type</w:t>
      </w:r>
    </w:p>
    <w:p w:rsidR="00B40596" w:rsidRPr="00847F42" w:rsidRDefault="00B40596" w:rsidP="00B40596">
      <w:pPr>
        <w:spacing w:after="0" w:line="360" w:lineRule="auto"/>
        <w:jc w:val="center"/>
        <w:rPr>
          <w:rFonts w:asciiTheme="majorBidi" w:hAnsiTheme="majorBidi" w:cstheme="majorBidi"/>
          <w:b/>
          <w:bCs/>
          <w:color w:val="000000" w:themeColor="text1"/>
          <w:sz w:val="24"/>
          <w:szCs w:val="24"/>
          <w:shd w:val="clear" w:color="auto" w:fill="FFFFFF"/>
        </w:rPr>
      </w:pPr>
      <w:proofErr w:type="gramStart"/>
      <w:r w:rsidRPr="00847F42">
        <w:rPr>
          <w:rFonts w:asciiTheme="majorBidi" w:hAnsiTheme="majorBidi" w:cstheme="majorBidi"/>
          <w:b/>
          <w:bCs/>
          <w:color w:val="000000" w:themeColor="text1"/>
          <w:sz w:val="24"/>
          <w:szCs w:val="24"/>
          <w:shd w:val="clear" w:color="auto" w:fill="FFFFFF"/>
        </w:rPr>
        <w:t>Total[</w:t>
      </w:r>
      <w:proofErr w:type="gramEnd"/>
      <w:r w:rsidRPr="00847F42">
        <w:rPr>
          <w:rFonts w:asciiTheme="majorBidi" w:hAnsiTheme="majorBidi" w:cstheme="majorBidi"/>
          <w:b/>
          <w:bCs/>
          <w:color w:val="000000" w:themeColor="text1"/>
          <w:sz w:val="24"/>
          <w:szCs w:val="24"/>
          <w:shd w:val="clear" w:color="auto" w:fill="FFFFFF"/>
        </w:rPr>
        <w:sym w:font="Symbol" w:char="F0BF"/>
      </w:r>
      <w:r w:rsidRPr="00847F42">
        <w:rPr>
          <w:rFonts w:asciiTheme="majorBidi" w:hAnsiTheme="majorBidi" w:cstheme="majorBidi"/>
          <w:b/>
          <w:bCs/>
          <w:color w:val="000000" w:themeColor="text1"/>
          <w:sz w:val="24"/>
          <w:szCs w:val="24"/>
          <w:shd w:val="clear" w:color="auto" w:fill="FFFFFF"/>
        </w:rPr>
        <w:t>]</w:t>
      </w:r>
    </w:p>
    <w:p w:rsidR="00B40596" w:rsidRPr="00847F42" w:rsidRDefault="00B40596" w:rsidP="00B40596">
      <w:pPr>
        <w:spacing w:after="0" w:line="360" w:lineRule="auto"/>
        <w:jc w:val="center"/>
        <w:rPr>
          <w:rFonts w:asciiTheme="majorBidi" w:hAnsiTheme="majorBidi" w:cstheme="majorBidi"/>
          <w:b/>
          <w:bCs/>
          <w:color w:val="000000" w:themeColor="text1"/>
          <w:sz w:val="24"/>
          <w:szCs w:val="24"/>
          <w:shd w:val="clear" w:color="auto" w:fill="FFFFFF"/>
        </w:rPr>
      </w:pPr>
      <w:proofErr w:type="gramStart"/>
      <w:r w:rsidRPr="00847F42">
        <w:rPr>
          <w:rFonts w:asciiTheme="majorBidi" w:hAnsiTheme="majorBidi" w:cstheme="majorBidi"/>
          <w:b/>
          <w:bCs/>
          <w:color w:val="000000" w:themeColor="text1"/>
          <w:sz w:val="24"/>
          <w:szCs w:val="24"/>
          <w:shd w:val="clear" w:color="auto" w:fill="FFFFFF"/>
        </w:rPr>
        <w:t>N[</w:t>
      </w:r>
      <w:proofErr w:type="gramEnd"/>
      <w:r w:rsidRPr="00847F42">
        <w:rPr>
          <w:rFonts w:asciiTheme="majorBidi" w:hAnsiTheme="majorBidi" w:cstheme="majorBidi"/>
          <w:b/>
          <w:bCs/>
          <w:color w:val="000000" w:themeColor="text1"/>
          <w:sz w:val="24"/>
          <w:szCs w:val="24"/>
          <w:shd w:val="clear" w:color="auto" w:fill="FFFFFF"/>
        </w:rPr>
        <w:sym w:font="Symbol" w:char="F0BF"/>
      </w:r>
      <w:r w:rsidRPr="00847F42">
        <w:rPr>
          <w:rFonts w:asciiTheme="majorBidi" w:hAnsiTheme="majorBidi" w:cstheme="majorBidi"/>
          <w:b/>
          <w:bCs/>
          <w:color w:val="000000" w:themeColor="text1"/>
          <w:sz w:val="24"/>
          <w:szCs w:val="24"/>
          <w:shd w:val="clear" w:color="auto" w:fill="FFFFFF"/>
        </w:rPr>
        <w:t>]</w:t>
      </w:r>
    </w:p>
    <w:p w:rsidR="00B40596" w:rsidRPr="00847F42" w:rsidRDefault="00B40596" w:rsidP="00B40596">
      <w:pPr>
        <w:spacing w:after="0" w:line="360" w:lineRule="auto"/>
        <w:jc w:val="center"/>
        <w:rPr>
          <w:rFonts w:asciiTheme="majorBidi" w:hAnsiTheme="majorBidi" w:cstheme="majorBidi"/>
          <w:b/>
          <w:bCs/>
          <w:color w:val="000000" w:themeColor="text1"/>
          <w:sz w:val="24"/>
          <w:szCs w:val="24"/>
          <w:shd w:val="clear" w:color="auto" w:fill="FFFFFF"/>
        </w:rPr>
      </w:pPr>
      <w:proofErr w:type="gramStart"/>
      <w:r w:rsidRPr="00847F42">
        <w:rPr>
          <w:rFonts w:asciiTheme="majorBidi" w:hAnsiTheme="majorBidi" w:cstheme="majorBidi"/>
          <w:b/>
          <w:bCs/>
          <w:color w:val="000000" w:themeColor="text1"/>
          <w:sz w:val="24"/>
          <w:szCs w:val="24"/>
          <w:shd w:val="clear" w:color="auto" w:fill="FFFFFF"/>
        </w:rPr>
        <w:t>Mean[</w:t>
      </w:r>
      <w:proofErr w:type="gramEnd"/>
      <w:r w:rsidRPr="00847F42">
        <w:rPr>
          <w:rFonts w:asciiTheme="majorBidi" w:hAnsiTheme="majorBidi" w:cstheme="majorBidi"/>
          <w:b/>
          <w:bCs/>
          <w:color w:val="000000" w:themeColor="text1"/>
          <w:sz w:val="24"/>
          <w:szCs w:val="24"/>
          <w:shd w:val="clear" w:color="auto" w:fill="FFFFFF"/>
        </w:rPr>
        <w:sym w:font="Symbol" w:char="F0BF"/>
      </w:r>
      <w:r w:rsidRPr="00847F42">
        <w:rPr>
          <w:rFonts w:asciiTheme="majorBidi" w:hAnsiTheme="majorBidi" w:cstheme="majorBidi"/>
          <w:b/>
          <w:bCs/>
          <w:color w:val="000000" w:themeColor="text1"/>
          <w:sz w:val="24"/>
          <w:szCs w:val="24"/>
          <w:shd w:val="clear" w:color="auto" w:fill="FFFFFF"/>
        </w:rPr>
        <w:t>]</w:t>
      </w:r>
    </w:p>
    <w:p w:rsidR="00B40596" w:rsidRPr="00847F42" w:rsidRDefault="00B40596" w:rsidP="00B40596">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Make these labels boldface. Your worksheet should now look like that shown in Figure 3-1.</w:t>
      </w:r>
    </w:p>
    <w:p w:rsidR="00B40596" w:rsidRPr="00847F42" w:rsidRDefault="00B40596" w:rsidP="00B40596">
      <w:pPr>
        <w:spacing w:after="0" w:line="360" w:lineRule="auto"/>
        <w:jc w:val="center"/>
        <w:rPr>
          <w:rFonts w:asciiTheme="majorBidi" w:hAnsiTheme="majorBidi" w:cstheme="majorBidi"/>
          <w:color w:val="000000" w:themeColor="text1"/>
          <w:sz w:val="24"/>
          <w:szCs w:val="24"/>
          <w:shd w:val="clear" w:color="auto" w:fill="FFFFFF"/>
        </w:rPr>
      </w:pPr>
      <w:r w:rsidRPr="00847F42">
        <w:rPr>
          <w:noProof/>
          <w:color w:val="000000" w:themeColor="text1"/>
        </w:rPr>
        <w:drawing>
          <wp:inline distT="0" distB="0" distL="0" distR="0" wp14:anchorId="5011E2FB" wp14:editId="593DA627">
            <wp:extent cx="1636361" cy="21945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6361" cy="2194560"/>
                    </a:xfrm>
                    <a:prstGeom prst="rect">
                      <a:avLst/>
                    </a:prstGeom>
                  </pic:spPr>
                </pic:pic>
              </a:graphicData>
            </a:graphic>
          </wp:inline>
        </w:drawing>
      </w:r>
    </w:p>
    <w:p w:rsidR="00B40596" w:rsidRPr="00847F42" w:rsidRDefault="00B40596" w:rsidP="00B40596">
      <w:pPr>
        <w:spacing w:after="0" w:line="360" w:lineRule="auto"/>
        <w:jc w:val="center"/>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highlight w:val="lightGray"/>
          <w:shd w:val="clear" w:color="auto" w:fill="FFFFFF"/>
        </w:rPr>
        <w:t>Figure 3-1 Data entry for statistical calculations.</w:t>
      </w:r>
    </w:p>
    <w:p w:rsidR="00EA1A6E" w:rsidRPr="00847F42" w:rsidRDefault="00452CBE" w:rsidP="00847F42">
      <w:pPr>
        <w:pStyle w:val="Heading3"/>
        <w:rPr>
          <w:shd w:val="clear" w:color="auto" w:fill="FFFFFF"/>
        </w:rPr>
      </w:pPr>
      <w:r w:rsidRPr="00847F42">
        <w:rPr>
          <w:shd w:val="clear" w:color="auto" w:fill="FFFFFF"/>
        </w:rPr>
        <w:lastRenderedPageBreak/>
        <w:t>Finding the Mean</w:t>
      </w:r>
    </w:p>
    <w:p w:rsidR="00452CBE" w:rsidRPr="00847F42" w:rsidRDefault="00452CBE" w:rsidP="00452CBE">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The mean is calculated according to the equation</w:t>
      </w:r>
    </w:p>
    <w:p w:rsidR="00452CBE" w:rsidRPr="00847F42" w:rsidRDefault="00452CBE" w:rsidP="00452CBE">
      <w:pPr>
        <w:spacing w:after="0" w:line="360" w:lineRule="auto"/>
        <w:jc w:val="both"/>
        <w:rPr>
          <w:rFonts w:asciiTheme="majorBidi" w:hAnsiTheme="majorBidi" w:cstheme="majorBidi"/>
          <w:color w:val="000000" w:themeColor="text1"/>
          <w:sz w:val="10"/>
          <w:szCs w:val="10"/>
          <w:shd w:val="clear" w:color="auto" w:fill="FFFFFF"/>
        </w:rPr>
      </w:pPr>
    </w:p>
    <w:p w:rsidR="00452CBE" w:rsidRPr="00847F42" w:rsidRDefault="00452CBE" w:rsidP="00452CBE">
      <w:pPr>
        <w:spacing w:after="0" w:line="360" w:lineRule="auto"/>
        <w:jc w:val="center"/>
        <w:rPr>
          <w:rFonts w:asciiTheme="majorBidi" w:hAnsiTheme="majorBidi" w:cstheme="majorBidi"/>
          <w:color w:val="000000" w:themeColor="text1"/>
          <w:sz w:val="24"/>
          <w:szCs w:val="24"/>
          <w:shd w:val="clear" w:color="auto" w:fill="FFFFFF"/>
        </w:rPr>
      </w:pPr>
      <w:r w:rsidRPr="00847F42">
        <w:rPr>
          <w:noProof/>
          <w:color w:val="000000" w:themeColor="text1"/>
        </w:rPr>
        <w:drawing>
          <wp:inline distT="0" distB="0" distL="0" distR="0" wp14:anchorId="2D1C0EC5" wp14:editId="286F64EC">
            <wp:extent cx="78105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1050" cy="742950"/>
                    </a:xfrm>
                    <a:prstGeom prst="rect">
                      <a:avLst/>
                    </a:prstGeom>
                  </pic:spPr>
                </pic:pic>
              </a:graphicData>
            </a:graphic>
          </wp:inline>
        </w:drawing>
      </w:r>
    </w:p>
    <w:p w:rsidR="00452CBE" w:rsidRPr="00847F42" w:rsidRDefault="00452CBE" w:rsidP="00452CBE">
      <w:pPr>
        <w:spacing w:after="0" w:line="360" w:lineRule="auto"/>
        <w:jc w:val="center"/>
        <w:rPr>
          <w:rFonts w:asciiTheme="majorBidi" w:hAnsiTheme="majorBidi" w:cstheme="majorBidi"/>
          <w:color w:val="000000" w:themeColor="text1"/>
          <w:sz w:val="10"/>
          <w:szCs w:val="10"/>
          <w:shd w:val="clear" w:color="auto" w:fill="FFFFFF"/>
        </w:rPr>
      </w:pPr>
    </w:p>
    <w:p w:rsidR="00452CBE" w:rsidRPr="00847F42" w:rsidRDefault="00452CBE" w:rsidP="00452CBE">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Click on cell B11, and type</w:t>
      </w:r>
    </w:p>
    <w:p w:rsidR="00452CBE" w:rsidRPr="00847F42" w:rsidRDefault="00452CBE" w:rsidP="00452CBE">
      <w:pPr>
        <w:spacing w:after="0" w:line="360" w:lineRule="auto"/>
        <w:jc w:val="both"/>
        <w:rPr>
          <w:rFonts w:asciiTheme="majorBidi" w:hAnsiTheme="majorBidi" w:cstheme="majorBidi"/>
          <w:color w:val="000000" w:themeColor="text1"/>
          <w:sz w:val="10"/>
          <w:szCs w:val="10"/>
          <w:shd w:val="clear" w:color="auto" w:fill="FFFFFF"/>
        </w:rPr>
      </w:pPr>
    </w:p>
    <w:p w:rsidR="00452CBE" w:rsidRPr="00847F42" w:rsidRDefault="00452CBE" w:rsidP="00452CBE">
      <w:pPr>
        <w:spacing w:after="0" w:line="360" w:lineRule="auto"/>
        <w:jc w:val="center"/>
        <w:rPr>
          <w:rFonts w:asciiTheme="majorBidi" w:hAnsiTheme="majorBidi" w:cstheme="majorBidi"/>
          <w:b/>
          <w:bCs/>
          <w:color w:val="000000" w:themeColor="text1"/>
          <w:sz w:val="24"/>
          <w:szCs w:val="24"/>
          <w:shd w:val="clear" w:color="auto" w:fill="FFFFFF"/>
        </w:rPr>
      </w:pPr>
      <w:r w:rsidRPr="00584C0C">
        <w:rPr>
          <w:rFonts w:asciiTheme="majorBidi" w:hAnsiTheme="majorBidi" w:cstheme="majorBidi"/>
          <w:color w:val="000000" w:themeColor="text1"/>
          <w:sz w:val="24"/>
          <w:szCs w:val="24"/>
          <w:shd w:val="clear" w:color="auto" w:fill="FFFFFF"/>
        </w:rPr>
        <w:t>=</w:t>
      </w:r>
      <w:proofErr w:type="gramStart"/>
      <w:r w:rsidRPr="00584C0C">
        <w:rPr>
          <w:rFonts w:asciiTheme="majorBidi" w:hAnsiTheme="majorBidi" w:cstheme="majorBidi"/>
          <w:color w:val="000000" w:themeColor="text1"/>
          <w:sz w:val="24"/>
          <w:szCs w:val="24"/>
          <w:shd w:val="clear" w:color="auto" w:fill="FFFFFF"/>
        </w:rPr>
        <w:t>SUM(</w:t>
      </w:r>
      <w:proofErr w:type="gramEnd"/>
      <w:r w:rsidRPr="00584C0C">
        <w:rPr>
          <w:rFonts w:asciiTheme="majorBidi" w:hAnsiTheme="majorBidi" w:cstheme="majorBidi"/>
          <w:color w:val="000000" w:themeColor="text1"/>
          <w:sz w:val="24"/>
          <w:szCs w:val="24"/>
          <w:shd w:val="clear" w:color="auto" w:fill="FFFFFF"/>
        </w:rPr>
        <w:t>B2:B7)</w:t>
      </w:r>
      <w:r w:rsidRPr="00847F42">
        <w:rPr>
          <w:rFonts w:asciiTheme="majorBidi" w:hAnsiTheme="majorBidi" w:cstheme="majorBidi"/>
          <w:b/>
          <w:bCs/>
          <w:color w:val="000000" w:themeColor="text1"/>
          <w:sz w:val="24"/>
          <w:szCs w:val="24"/>
          <w:shd w:val="clear" w:color="auto" w:fill="FFFFFF"/>
        </w:rPr>
        <w:t xml:space="preserve"> [</w:t>
      </w:r>
      <w:r w:rsidRPr="00847F42">
        <w:rPr>
          <w:rFonts w:asciiTheme="majorBidi" w:hAnsiTheme="majorBidi" w:cstheme="majorBidi"/>
          <w:b/>
          <w:bCs/>
          <w:color w:val="000000" w:themeColor="text1"/>
          <w:sz w:val="24"/>
          <w:szCs w:val="24"/>
          <w:shd w:val="clear" w:color="auto" w:fill="FFFFFF"/>
        </w:rPr>
        <w:sym w:font="Symbol" w:char="F0BF"/>
      </w:r>
      <w:r w:rsidRPr="00847F42">
        <w:rPr>
          <w:rFonts w:asciiTheme="majorBidi" w:hAnsiTheme="majorBidi" w:cstheme="majorBidi"/>
          <w:b/>
          <w:bCs/>
          <w:color w:val="000000" w:themeColor="text1"/>
          <w:sz w:val="24"/>
          <w:szCs w:val="24"/>
          <w:shd w:val="clear" w:color="auto" w:fill="FFFFFF"/>
        </w:rPr>
        <w:t>]</w:t>
      </w:r>
    </w:p>
    <w:p w:rsidR="00452CBE" w:rsidRPr="00847F42" w:rsidRDefault="00452CBE" w:rsidP="00452CBE">
      <w:pPr>
        <w:spacing w:after="0" w:line="360" w:lineRule="auto"/>
        <w:jc w:val="center"/>
        <w:rPr>
          <w:rFonts w:asciiTheme="majorBidi" w:hAnsiTheme="majorBidi" w:cstheme="majorBidi"/>
          <w:b/>
          <w:bCs/>
          <w:color w:val="000000" w:themeColor="text1"/>
          <w:sz w:val="20"/>
          <w:szCs w:val="20"/>
          <w:shd w:val="clear" w:color="auto" w:fill="FFFFFF"/>
        </w:rPr>
      </w:pPr>
    </w:p>
    <w:p w:rsidR="00452CBE" w:rsidRPr="00847F42" w:rsidRDefault="00452CBE" w:rsidP="00452CBE">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This formula calculates the sum of the values in cells B2 through B7 and displays the result in cell B11. Now, we will obtain the number of data points N in cell B12 by typing</w:t>
      </w:r>
    </w:p>
    <w:p w:rsidR="00452CBE" w:rsidRPr="00847F42" w:rsidRDefault="00452CBE" w:rsidP="00452CBE">
      <w:pPr>
        <w:spacing w:after="0" w:line="360" w:lineRule="auto"/>
        <w:jc w:val="both"/>
        <w:rPr>
          <w:rFonts w:asciiTheme="majorBidi" w:hAnsiTheme="majorBidi" w:cstheme="majorBidi"/>
          <w:color w:val="000000" w:themeColor="text1"/>
          <w:sz w:val="10"/>
          <w:szCs w:val="10"/>
          <w:shd w:val="clear" w:color="auto" w:fill="FFFFFF"/>
        </w:rPr>
      </w:pPr>
    </w:p>
    <w:p w:rsidR="00452CBE" w:rsidRPr="00847F42" w:rsidRDefault="00452CBE" w:rsidP="00452CBE">
      <w:pPr>
        <w:spacing w:after="0" w:line="360" w:lineRule="auto"/>
        <w:jc w:val="center"/>
        <w:rPr>
          <w:rFonts w:asciiTheme="majorBidi" w:hAnsiTheme="majorBidi" w:cstheme="majorBidi"/>
          <w:b/>
          <w:bCs/>
          <w:color w:val="000000" w:themeColor="text1"/>
          <w:sz w:val="24"/>
          <w:szCs w:val="24"/>
          <w:shd w:val="clear" w:color="auto" w:fill="FFFFFF"/>
        </w:rPr>
      </w:pPr>
      <w:r w:rsidRPr="00584C0C">
        <w:rPr>
          <w:rFonts w:asciiTheme="majorBidi" w:hAnsiTheme="majorBidi" w:cstheme="majorBidi"/>
          <w:color w:val="000000" w:themeColor="text1"/>
          <w:sz w:val="24"/>
          <w:szCs w:val="24"/>
          <w:shd w:val="clear" w:color="auto" w:fill="FFFFFF"/>
        </w:rPr>
        <w:t>=</w:t>
      </w:r>
      <w:proofErr w:type="gramStart"/>
      <w:r w:rsidRPr="00584C0C">
        <w:rPr>
          <w:rFonts w:asciiTheme="majorBidi" w:hAnsiTheme="majorBidi" w:cstheme="majorBidi"/>
          <w:color w:val="000000" w:themeColor="text1"/>
          <w:sz w:val="24"/>
          <w:szCs w:val="24"/>
          <w:shd w:val="clear" w:color="auto" w:fill="FFFFFF"/>
        </w:rPr>
        <w:t>COUNT(</w:t>
      </w:r>
      <w:proofErr w:type="gramEnd"/>
      <w:r w:rsidRPr="00584C0C">
        <w:rPr>
          <w:rFonts w:asciiTheme="majorBidi" w:hAnsiTheme="majorBidi" w:cstheme="majorBidi"/>
          <w:color w:val="000000" w:themeColor="text1"/>
          <w:sz w:val="24"/>
          <w:szCs w:val="24"/>
          <w:shd w:val="clear" w:color="auto" w:fill="FFFFFF"/>
        </w:rPr>
        <w:t>B2:B7)</w:t>
      </w:r>
      <w:r w:rsidRPr="00847F42">
        <w:rPr>
          <w:rFonts w:asciiTheme="majorBidi" w:hAnsiTheme="majorBidi" w:cstheme="majorBidi"/>
          <w:b/>
          <w:bCs/>
          <w:color w:val="000000" w:themeColor="text1"/>
          <w:sz w:val="24"/>
          <w:szCs w:val="24"/>
          <w:shd w:val="clear" w:color="auto" w:fill="FFFFFF"/>
        </w:rPr>
        <w:t>[</w:t>
      </w:r>
      <w:r w:rsidRPr="00847F42">
        <w:rPr>
          <w:rFonts w:asciiTheme="majorBidi" w:hAnsiTheme="majorBidi" w:cstheme="majorBidi"/>
          <w:b/>
          <w:bCs/>
          <w:color w:val="000000" w:themeColor="text1"/>
          <w:sz w:val="24"/>
          <w:szCs w:val="24"/>
          <w:shd w:val="clear" w:color="auto" w:fill="FFFFFF"/>
        </w:rPr>
        <w:sym w:font="Symbol" w:char="F0BF"/>
      </w:r>
      <w:r w:rsidRPr="00847F42">
        <w:rPr>
          <w:rFonts w:asciiTheme="majorBidi" w:hAnsiTheme="majorBidi" w:cstheme="majorBidi"/>
          <w:b/>
          <w:bCs/>
          <w:color w:val="000000" w:themeColor="text1"/>
          <w:sz w:val="24"/>
          <w:szCs w:val="24"/>
          <w:shd w:val="clear" w:color="auto" w:fill="FFFFFF"/>
        </w:rPr>
        <w:t>]</w:t>
      </w:r>
    </w:p>
    <w:p w:rsidR="00452CBE" w:rsidRPr="00847F42" w:rsidRDefault="00452CBE" w:rsidP="00452CBE">
      <w:pPr>
        <w:spacing w:after="0" w:line="360" w:lineRule="auto"/>
        <w:jc w:val="center"/>
        <w:rPr>
          <w:rFonts w:asciiTheme="majorBidi" w:hAnsiTheme="majorBidi" w:cstheme="majorBidi"/>
          <w:b/>
          <w:bCs/>
          <w:color w:val="000000" w:themeColor="text1"/>
          <w:sz w:val="20"/>
          <w:szCs w:val="20"/>
          <w:shd w:val="clear" w:color="auto" w:fill="FFFFFF"/>
        </w:rPr>
      </w:pPr>
    </w:p>
    <w:p w:rsidR="00452CBE" w:rsidRPr="00847F42" w:rsidRDefault="00452CBE" w:rsidP="00452CBE">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 xml:space="preserve">The COUNT function counts the number of nonzero cells in the range B2:B7 and displays the result in cell B12. Since we have found the sum of the values and the number N of data points, we can find the mean </w:t>
      </w:r>
      <m:oMath>
        <m:acc>
          <m:accPr>
            <m:chr m:val="̅"/>
            <m:ctrlPr>
              <w:rPr>
                <w:rFonts w:ascii="Cambria Math" w:hAnsi="Cambria Math" w:cstheme="majorBidi"/>
                <w:i/>
                <w:color w:val="000000" w:themeColor="text1"/>
                <w:sz w:val="24"/>
                <w:szCs w:val="24"/>
                <w:shd w:val="clear" w:color="auto" w:fill="FFFFFF"/>
              </w:rPr>
            </m:ctrlPr>
          </m:accPr>
          <m:e>
            <m:r>
              <w:rPr>
                <w:rFonts w:ascii="Cambria Math" w:hAnsi="Cambria Math" w:cstheme="majorBidi"/>
                <w:color w:val="000000" w:themeColor="text1"/>
                <w:sz w:val="24"/>
                <w:szCs w:val="24"/>
                <w:shd w:val="clear" w:color="auto" w:fill="FFFFFF"/>
              </w:rPr>
              <m:t>x</m:t>
            </m:r>
          </m:e>
        </m:acc>
      </m:oMath>
      <w:r w:rsidRPr="00847F42">
        <w:rPr>
          <w:rFonts w:asciiTheme="majorBidi" w:eastAsiaTheme="minorEastAsia" w:hAnsiTheme="majorBidi" w:cstheme="majorBidi"/>
          <w:color w:val="000000" w:themeColor="text1"/>
          <w:sz w:val="24"/>
          <w:szCs w:val="24"/>
          <w:shd w:val="clear" w:color="auto" w:fill="FFFFFF"/>
        </w:rPr>
        <w:t xml:space="preserve"> </w:t>
      </w:r>
      <w:r w:rsidRPr="00847F42">
        <w:rPr>
          <w:rFonts w:asciiTheme="majorBidi" w:hAnsiTheme="majorBidi" w:cstheme="majorBidi"/>
          <w:color w:val="000000" w:themeColor="text1"/>
          <w:sz w:val="24"/>
          <w:szCs w:val="24"/>
          <w:shd w:val="clear" w:color="auto" w:fill="FFFFFF"/>
        </w:rPr>
        <w:t>of the data set by typing the following formula in cell B13.</w:t>
      </w:r>
    </w:p>
    <w:p w:rsidR="00452CBE" w:rsidRPr="00847F42" w:rsidRDefault="00452CBE" w:rsidP="00452CBE">
      <w:pPr>
        <w:spacing w:after="0" w:line="360" w:lineRule="auto"/>
        <w:jc w:val="both"/>
        <w:rPr>
          <w:rFonts w:asciiTheme="majorBidi" w:hAnsiTheme="majorBidi" w:cstheme="majorBidi"/>
          <w:color w:val="000000" w:themeColor="text1"/>
          <w:sz w:val="10"/>
          <w:szCs w:val="10"/>
          <w:shd w:val="clear" w:color="auto" w:fill="FFFFFF"/>
        </w:rPr>
      </w:pPr>
    </w:p>
    <w:p w:rsidR="00452CBE" w:rsidRPr="00847F42" w:rsidRDefault="00452CBE" w:rsidP="00452CBE">
      <w:pPr>
        <w:spacing w:after="0" w:line="360" w:lineRule="auto"/>
        <w:jc w:val="center"/>
        <w:rPr>
          <w:rFonts w:asciiTheme="majorBidi" w:hAnsiTheme="majorBidi" w:cstheme="majorBidi"/>
          <w:b/>
          <w:bCs/>
          <w:color w:val="000000" w:themeColor="text1"/>
          <w:sz w:val="24"/>
          <w:szCs w:val="24"/>
          <w:shd w:val="clear" w:color="auto" w:fill="FFFFFF"/>
        </w:rPr>
      </w:pPr>
      <w:r w:rsidRPr="00584C0C">
        <w:rPr>
          <w:rFonts w:asciiTheme="majorBidi" w:hAnsiTheme="majorBidi" w:cstheme="majorBidi"/>
          <w:color w:val="000000" w:themeColor="text1"/>
          <w:sz w:val="24"/>
          <w:szCs w:val="24"/>
          <w:shd w:val="clear" w:color="auto" w:fill="FFFFFF"/>
        </w:rPr>
        <w:t>=B11/B12</w:t>
      </w:r>
      <w:r w:rsidRPr="00847F42">
        <w:rPr>
          <w:rFonts w:asciiTheme="majorBidi" w:hAnsiTheme="majorBidi" w:cstheme="majorBidi"/>
          <w:b/>
          <w:bCs/>
          <w:color w:val="000000" w:themeColor="text1"/>
          <w:sz w:val="24"/>
          <w:szCs w:val="24"/>
          <w:shd w:val="clear" w:color="auto" w:fill="FFFFFF"/>
        </w:rPr>
        <w:t>[</w:t>
      </w:r>
      <w:r w:rsidRPr="00847F42">
        <w:rPr>
          <w:rFonts w:asciiTheme="majorBidi" w:hAnsiTheme="majorBidi" w:cstheme="majorBidi"/>
          <w:b/>
          <w:bCs/>
          <w:color w:val="000000" w:themeColor="text1"/>
          <w:sz w:val="24"/>
          <w:szCs w:val="24"/>
          <w:shd w:val="clear" w:color="auto" w:fill="FFFFFF"/>
        </w:rPr>
        <w:sym w:font="Symbol" w:char="F0BF"/>
      </w:r>
      <w:r w:rsidRPr="00847F42">
        <w:rPr>
          <w:rFonts w:asciiTheme="majorBidi" w:hAnsiTheme="majorBidi" w:cstheme="majorBidi"/>
          <w:b/>
          <w:bCs/>
          <w:color w:val="000000" w:themeColor="text1"/>
          <w:sz w:val="24"/>
          <w:szCs w:val="24"/>
          <w:shd w:val="clear" w:color="auto" w:fill="FFFFFF"/>
        </w:rPr>
        <w:t>]</w:t>
      </w:r>
    </w:p>
    <w:p w:rsidR="00452CBE" w:rsidRPr="00847F42" w:rsidRDefault="00452CBE" w:rsidP="00452CBE">
      <w:pPr>
        <w:spacing w:after="0" w:line="360" w:lineRule="auto"/>
        <w:jc w:val="center"/>
        <w:rPr>
          <w:rFonts w:asciiTheme="majorBidi" w:hAnsiTheme="majorBidi" w:cstheme="majorBidi"/>
          <w:b/>
          <w:bCs/>
          <w:color w:val="000000" w:themeColor="text1"/>
          <w:sz w:val="10"/>
          <w:szCs w:val="10"/>
          <w:shd w:val="clear" w:color="auto" w:fill="FFFFFF"/>
        </w:rPr>
      </w:pPr>
    </w:p>
    <w:p w:rsidR="00452CBE" w:rsidRPr="00847F42" w:rsidRDefault="00452CBE" w:rsidP="00452CBE">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At this point in the exercise, your worksheet should appear as shown in Figure 3-2.</w:t>
      </w:r>
    </w:p>
    <w:p w:rsidR="00452CBE" w:rsidRPr="00847F42" w:rsidRDefault="00452CBE" w:rsidP="00452CBE">
      <w:pPr>
        <w:spacing w:after="0" w:line="360" w:lineRule="auto"/>
        <w:jc w:val="both"/>
        <w:rPr>
          <w:rFonts w:asciiTheme="majorBidi" w:hAnsiTheme="majorBidi" w:cstheme="majorBidi"/>
          <w:color w:val="000000" w:themeColor="text1"/>
          <w:sz w:val="10"/>
          <w:szCs w:val="10"/>
          <w:shd w:val="clear" w:color="auto" w:fill="FFFFFF"/>
        </w:rPr>
      </w:pPr>
    </w:p>
    <w:p w:rsidR="00452CBE" w:rsidRPr="00847F42" w:rsidRDefault="00452CBE" w:rsidP="00452CBE">
      <w:pPr>
        <w:spacing w:after="0" w:line="360" w:lineRule="auto"/>
        <w:jc w:val="center"/>
        <w:rPr>
          <w:rFonts w:asciiTheme="majorBidi" w:hAnsiTheme="majorBidi" w:cstheme="majorBidi"/>
          <w:color w:val="000000" w:themeColor="text1"/>
          <w:sz w:val="24"/>
          <w:szCs w:val="24"/>
          <w:shd w:val="clear" w:color="auto" w:fill="FFFFFF"/>
        </w:rPr>
      </w:pPr>
      <w:r w:rsidRPr="00847F42">
        <w:rPr>
          <w:noProof/>
          <w:color w:val="000000" w:themeColor="text1"/>
        </w:rPr>
        <w:drawing>
          <wp:inline distT="0" distB="0" distL="0" distR="0" wp14:anchorId="547F84E7" wp14:editId="3B1A8396">
            <wp:extent cx="1608168" cy="2468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8168" cy="2468880"/>
                    </a:xfrm>
                    <a:prstGeom prst="rect">
                      <a:avLst/>
                    </a:prstGeom>
                  </pic:spPr>
                </pic:pic>
              </a:graphicData>
            </a:graphic>
          </wp:inline>
        </w:drawing>
      </w:r>
    </w:p>
    <w:p w:rsidR="00452CBE" w:rsidRPr="00847F42" w:rsidRDefault="00452CBE" w:rsidP="00452CBE">
      <w:pPr>
        <w:spacing w:after="0" w:line="360" w:lineRule="auto"/>
        <w:jc w:val="center"/>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Figure 3-2 Spreadsheet after computing the sum, count and mean values.</w:t>
      </w:r>
    </w:p>
    <w:p w:rsidR="00CE4E37" w:rsidRPr="00847F42" w:rsidRDefault="00CE4E37" w:rsidP="000109A1">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lastRenderedPageBreak/>
        <w:t>Note that the mean contains many more figures after the decimal point than any of the data values. It is appropriate</w:t>
      </w:r>
      <w:r w:rsidR="00AB5BA2">
        <w:rPr>
          <w:rFonts w:asciiTheme="majorBidi" w:hAnsiTheme="majorBidi" w:cstheme="majorBidi"/>
          <w:color w:val="000000" w:themeColor="text1"/>
          <w:sz w:val="24"/>
          <w:szCs w:val="24"/>
          <w:shd w:val="clear" w:color="auto" w:fill="FFFFFF"/>
        </w:rPr>
        <w:t xml:space="preserve"> </w:t>
      </w:r>
      <w:r w:rsidRPr="00847F42">
        <w:rPr>
          <w:rFonts w:asciiTheme="majorBidi" w:hAnsiTheme="majorBidi" w:cstheme="majorBidi"/>
          <w:color w:val="000000" w:themeColor="text1"/>
          <w:sz w:val="24"/>
          <w:szCs w:val="24"/>
          <w:shd w:val="clear" w:color="auto" w:fill="FFFFFF"/>
        </w:rPr>
        <w:t xml:space="preserve">to round the mean to 19.8 either by invoking the </w:t>
      </w:r>
      <w:r w:rsidRPr="00847F42">
        <w:rPr>
          <w:rFonts w:asciiTheme="majorBidi" w:hAnsiTheme="majorBidi" w:cstheme="majorBidi"/>
          <w:b/>
          <w:bCs/>
          <w:color w:val="000000" w:themeColor="text1"/>
          <w:sz w:val="24"/>
          <w:szCs w:val="24"/>
          <w:shd w:val="clear" w:color="auto" w:fill="FFFFFF"/>
        </w:rPr>
        <w:t>Format Cells</w:t>
      </w:r>
      <w:r w:rsidRPr="00847F42">
        <w:rPr>
          <w:rFonts w:asciiTheme="majorBidi" w:hAnsiTheme="majorBidi" w:cstheme="majorBidi"/>
          <w:color w:val="000000" w:themeColor="text1"/>
          <w:sz w:val="24"/>
          <w:szCs w:val="24"/>
          <w:shd w:val="clear" w:color="auto" w:fill="FFFFFF"/>
        </w:rPr>
        <w:t xml:space="preserve"> window </w:t>
      </w:r>
      <w:r w:rsidRPr="00584C0C">
        <w:rPr>
          <w:rFonts w:asciiTheme="majorBidi" w:hAnsiTheme="majorBidi" w:cstheme="majorBidi"/>
          <w:color w:val="000000" w:themeColor="text1"/>
          <w:sz w:val="24"/>
          <w:szCs w:val="24"/>
          <w:shd w:val="clear" w:color="auto" w:fill="FFFFFF"/>
        </w:rPr>
        <w:t>or by clicking on the Decrease Decimal button</w:t>
      </w:r>
      <w:r w:rsidR="00584C0C">
        <w:rPr>
          <w:rFonts w:asciiTheme="majorBidi" w:hAnsiTheme="majorBidi" w:cstheme="majorBidi"/>
          <w:color w:val="000000" w:themeColor="text1"/>
          <w:sz w:val="24"/>
          <w:szCs w:val="24"/>
          <w:shd w:val="clear" w:color="auto" w:fill="FFFFFF"/>
        </w:rPr>
        <w:t xml:space="preserve"> </w:t>
      </w:r>
      <w:r w:rsidR="000109A1" w:rsidRPr="00847F42">
        <w:rPr>
          <w:rFonts w:asciiTheme="majorBidi" w:hAnsiTheme="majorBidi" w:cstheme="majorBidi"/>
          <w:color w:val="000000" w:themeColor="text1"/>
          <w:sz w:val="24"/>
          <w:szCs w:val="24"/>
          <w:shd w:val="clear" w:color="auto" w:fill="FFFFFF"/>
        </w:rPr>
        <w:t xml:space="preserve">the </w:t>
      </w:r>
      <w:r w:rsidR="000109A1">
        <w:rPr>
          <w:rFonts w:asciiTheme="majorBidi" w:hAnsiTheme="majorBidi" w:cstheme="majorBidi"/>
          <w:color w:val="000000" w:themeColor="text1"/>
          <w:sz w:val="24"/>
          <w:szCs w:val="24"/>
          <w:shd w:val="clear" w:color="auto" w:fill="FFFFFF"/>
        </w:rPr>
        <w:t>Number</w:t>
      </w:r>
      <w:r w:rsidR="000109A1" w:rsidRPr="00847F42">
        <w:rPr>
          <w:rFonts w:asciiTheme="majorBidi" w:hAnsiTheme="majorBidi" w:cstheme="majorBidi"/>
          <w:color w:val="000000" w:themeColor="text1"/>
          <w:sz w:val="24"/>
          <w:szCs w:val="24"/>
          <w:shd w:val="clear" w:color="auto" w:fill="FFFFFF"/>
        </w:rPr>
        <w:t xml:space="preserve"> group on the Home ribbon</w:t>
      </w:r>
      <w:r w:rsidR="000109A1">
        <w:rPr>
          <w:rFonts w:asciiTheme="majorBidi" w:hAnsiTheme="majorBidi" w:cstheme="majorBidi"/>
          <w:color w:val="000000" w:themeColor="text1"/>
          <w:sz w:val="24"/>
          <w:szCs w:val="24"/>
          <w:shd w:val="clear" w:color="auto" w:fill="FFFFFF"/>
        </w:rPr>
        <w:t>.</w:t>
      </w:r>
    </w:p>
    <w:p w:rsidR="00CE4E37" w:rsidRPr="00847F42" w:rsidRDefault="00CE4E37" w:rsidP="00CE4E37">
      <w:pPr>
        <w:spacing w:after="0" w:line="360" w:lineRule="auto"/>
        <w:jc w:val="both"/>
        <w:rPr>
          <w:rFonts w:asciiTheme="majorBidi" w:hAnsiTheme="majorBidi" w:cstheme="majorBidi"/>
          <w:color w:val="000000" w:themeColor="text1"/>
          <w:sz w:val="24"/>
          <w:szCs w:val="24"/>
          <w:shd w:val="clear" w:color="auto" w:fill="FFFFFF"/>
        </w:rPr>
      </w:pPr>
    </w:p>
    <w:p w:rsidR="00CE4E37" w:rsidRPr="00847F42" w:rsidRDefault="00CE4E37" w:rsidP="00847F42">
      <w:pPr>
        <w:pStyle w:val="Heading3"/>
        <w:rPr>
          <w:shd w:val="clear" w:color="auto" w:fill="FFFFFF"/>
        </w:rPr>
      </w:pPr>
      <w:r w:rsidRPr="00847F42">
        <w:rPr>
          <w:shd w:val="clear" w:color="auto" w:fill="FFFFFF"/>
        </w:rPr>
        <w:t>Using Excel's Built-in Functions</w:t>
      </w:r>
    </w:p>
    <w:p w:rsidR="00CE4E37" w:rsidRPr="00847F42" w:rsidRDefault="00CE4E37" w:rsidP="00CE4E37">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Excel has built-in functions to compute many important and useful quantities. Now we shall see how to use them to calculate the mean, or in Excel's syntax, the average. Click on cell C13 and type</w:t>
      </w:r>
    </w:p>
    <w:p w:rsidR="00CE4E37" w:rsidRPr="00584C0C" w:rsidRDefault="00CE4E37" w:rsidP="00CE4E37">
      <w:pPr>
        <w:spacing w:after="0" w:line="360" w:lineRule="auto"/>
        <w:jc w:val="center"/>
        <w:rPr>
          <w:rFonts w:asciiTheme="majorBidi" w:hAnsiTheme="majorBidi" w:cstheme="majorBidi"/>
          <w:color w:val="000000" w:themeColor="text1"/>
          <w:sz w:val="24"/>
          <w:szCs w:val="24"/>
          <w:shd w:val="clear" w:color="auto" w:fill="FFFFFF"/>
        </w:rPr>
      </w:pPr>
      <w:r w:rsidRPr="00584C0C">
        <w:rPr>
          <w:rFonts w:asciiTheme="majorBidi" w:hAnsiTheme="majorBidi" w:cstheme="majorBidi"/>
          <w:color w:val="000000" w:themeColor="text1"/>
          <w:sz w:val="24"/>
          <w:szCs w:val="24"/>
          <w:shd w:val="clear" w:color="auto" w:fill="FFFFFF"/>
        </w:rPr>
        <w:t>=</w:t>
      </w:r>
      <w:proofErr w:type="gramStart"/>
      <w:r w:rsidRPr="00584C0C">
        <w:rPr>
          <w:rFonts w:asciiTheme="majorBidi" w:hAnsiTheme="majorBidi" w:cstheme="majorBidi"/>
          <w:color w:val="000000" w:themeColor="text1"/>
          <w:sz w:val="24"/>
          <w:szCs w:val="24"/>
          <w:shd w:val="clear" w:color="auto" w:fill="FFFFFF"/>
        </w:rPr>
        <w:t>AVERAGE(</w:t>
      </w:r>
      <w:proofErr w:type="gramEnd"/>
      <w:r w:rsidRPr="00584C0C">
        <w:rPr>
          <w:rFonts w:asciiTheme="majorBidi" w:hAnsiTheme="majorBidi" w:cstheme="majorBidi"/>
          <w:color w:val="000000" w:themeColor="text1"/>
          <w:sz w:val="24"/>
          <w:szCs w:val="24"/>
          <w:shd w:val="clear" w:color="auto" w:fill="FFFFFF"/>
        </w:rPr>
        <w:t>B2:B7)[</w:t>
      </w:r>
      <w:r w:rsidRPr="00584C0C">
        <w:rPr>
          <w:rFonts w:asciiTheme="majorBidi" w:hAnsiTheme="majorBidi" w:cstheme="majorBidi"/>
          <w:color w:val="000000" w:themeColor="text1"/>
          <w:sz w:val="24"/>
          <w:szCs w:val="24"/>
          <w:shd w:val="clear" w:color="auto" w:fill="FFFFFF"/>
        </w:rPr>
        <w:sym w:font="Symbol" w:char="F0BF"/>
      </w:r>
      <w:r w:rsidRPr="00584C0C">
        <w:rPr>
          <w:rFonts w:asciiTheme="majorBidi" w:hAnsiTheme="majorBidi" w:cstheme="majorBidi"/>
          <w:color w:val="000000" w:themeColor="text1"/>
          <w:sz w:val="24"/>
          <w:szCs w:val="24"/>
          <w:shd w:val="clear" w:color="auto" w:fill="FFFFFF"/>
        </w:rPr>
        <w:t>]</w:t>
      </w:r>
    </w:p>
    <w:p w:rsidR="007F3203" w:rsidRPr="00847F42" w:rsidRDefault="007F3203" w:rsidP="00CE4E37">
      <w:pPr>
        <w:spacing w:after="0" w:line="360" w:lineRule="auto"/>
        <w:jc w:val="center"/>
        <w:rPr>
          <w:rFonts w:asciiTheme="majorBidi" w:hAnsiTheme="majorBidi" w:cstheme="majorBidi"/>
          <w:b/>
          <w:bCs/>
          <w:color w:val="000000" w:themeColor="text1"/>
          <w:sz w:val="20"/>
          <w:szCs w:val="20"/>
          <w:shd w:val="clear" w:color="auto" w:fill="FFFFFF"/>
        </w:rPr>
      </w:pPr>
    </w:p>
    <w:p w:rsidR="007F3203" w:rsidRPr="00847F42" w:rsidRDefault="007F3203" w:rsidP="00AB5BA2">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 xml:space="preserve">Notice that the mean determined using the built-in </w:t>
      </w:r>
      <w:r w:rsidRPr="00847F42">
        <w:rPr>
          <w:rFonts w:asciiTheme="majorBidi" w:hAnsiTheme="majorBidi" w:cstheme="majorBidi"/>
          <w:b/>
          <w:bCs/>
          <w:color w:val="000000" w:themeColor="text1"/>
          <w:sz w:val="24"/>
          <w:szCs w:val="24"/>
          <w:shd w:val="clear" w:color="auto" w:fill="FFFFFF"/>
        </w:rPr>
        <w:t>AVERAGE</w:t>
      </w:r>
      <w:r w:rsidRPr="00847F42">
        <w:rPr>
          <w:rFonts w:asciiTheme="majorBidi" w:hAnsiTheme="majorBidi" w:cstheme="majorBidi"/>
          <w:color w:val="000000" w:themeColor="text1"/>
          <w:sz w:val="24"/>
          <w:szCs w:val="24"/>
          <w:shd w:val="clear" w:color="auto" w:fill="FFFFFF"/>
        </w:rPr>
        <w:t xml:space="preserve"> function is identical to the value in cell B13 that you determined by typing a formula. </w:t>
      </w:r>
      <w:proofErr w:type="gramStart"/>
      <w:r w:rsidRPr="00847F42">
        <w:rPr>
          <w:rFonts w:asciiTheme="majorBidi" w:hAnsiTheme="majorBidi" w:cstheme="majorBidi"/>
          <w:color w:val="000000" w:themeColor="text1"/>
          <w:sz w:val="24"/>
          <w:szCs w:val="24"/>
          <w:shd w:val="clear" w:color="auto" w:fill="FFFFFF"/>
        </w:rPr>
        <w:t>Again</w:t>
      </w:r>
      <w:proofErr w:type="gramEnd"/>
      <w:r w:rsidRPr="00847F42">
        <w:rPr>
          <w:rFonts w:asciiTheme="majorBidi" w:hAnsiTheme="majorBidi" w:cstheme="majorBidi"/>
          <w:color w:val="000000" w:themeColor="text1"/>
          <w:sz w:val="24"/>
          <w:szCs w:val="24"/>
          <w:shd w:val="clear" w:color="auto" w:fill="FFFFFF"/>
        </w:rPr>
        <w:t xml:space="preserve"> format the result to contain only 1 </w:t>
      </w:r>
      <w:r w:rsidR="00AB5BA2">
        <w:rPr>
          <w:rFonts w:asciiTheme="majorBidi" w:hAnsiTheme="majorBidi" w:cstheme="majorBidi"/>
          <w:color w:val="000000" w:themeColor="text1"/>
          <w:sz w:val="24"/>
          <w:szCs w:val="24"/>
          <w:shd w:val="clear" w:color="auto" w:fill="FFFFFF"/>
        </w:rPr>
        <w:t>figure after the decimal point.</w:t>
      </w:r>
    </w:p>
    <w:p w:rsidR="007F3203" w:rsidRPr="00847F42" w:rsidRDefault="007F3203" w:rsidP="007F3203">
      <w:pPr>
        <w:spacing w:after="0" w:line="360" w:lineRule="auto"/>
        <w:jc w:val="both"/>
        <w:rPr>
          <w:rFonts w:asciiTheme="majorBidi" w:hAnsiTheme="majorBidi" w:cstheme="majorBidi"/>
          <w:color w:val="000000" w:themeColor="text1"/>
          <w:sz w:val="24"/>
          <w:szCs w:val="24"/>
          <w:shd w:val="clear" w:color="auto" w:fill="FFFFFF"/>
        </w:rPr>
      </w:pPr>
    </w:p>
    <w:p w:rsidR="007F3203" w:rsidRPr="00847F42" w:rsidRDefault="007F3203" w:rsidP="00847F42">
      <w:pPr>
        <w:pStyle w:val="Heading3"/>
        <w:rPr>
          <w:shd w:val="clear" w:color="auto" w:fill="FFFFFF"/>
        </w:rPr>
      </w:pPr>
      <w:r w:rsidRPr="00847F42">
        <w:rPr>
          <w:shd w:val="clear" w:color="auto" w:fill="FFFFFF"/>
        </w:rPr>
        <w:t>Finding the Deviations from the Mean</w:t>
      </w:r>
    </w:p>
    <w:p w:rsidR="007F3203" w:rsidRPr="00847F42" w:rsidRDefault="007F3203" w:rsidP="00584C0C">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 xml:space="preserve">We can now use Excel to determine the deviations </w:t>
      </w:r>
      <m:oMath>
        <m:sSub>
          <m:sSubPr>
            <m:ctrlPr>
              <w:rPr>
                <w:rFonts w:ascii="Cambria Math" w:hAnsi="Cambria Math" w:cstheme="majorBidi"/>
                <w:i/>
                <w:color w:val="000000" w:themeColor="text1"/>
                <w:sz w:val="24"/>
                <w:szCs w:val="24"/>
                <w:shd w:val="clear" w:color="auto" w:fill="FFFFFF"/>
              </w:rPr>
            </m:ctrlPr>
          </m:sSubPr>
          <m:e>
            <m:r>
              <w:rPr>
                <w:rFonts w:ascii="Cambria Math" w:hAnsi="Cambria Math" w:cstheme="majorBidi"/>
                <w:color w:val="000000" w:themeColor="text1"/>
                <w:sz w:val="24"/>
                <w:szCs w:val="24"/>
                <w:shd w:val="clear" w:color="auto" w:fill="FFFFFF"/>
              </w:rPr>
              <m:t>d</m:t>
            </m:r>
          </m:e>
          <m:sub>
            <m:r>
              <w:rPr>
                <w:rFonts w:ascii="Cambria Math" w:hAnsi="Cambria Math" w:cstheme="majorBidi"/>
                <w:color w:val="000000" w:themeColor="text1"/>
                <w:sz w:val="24"/>
                <w:szCs w:val="24"/>
                <w:shd w:val="clear" w:color="auto" w:fill="FFFFFF"/>
              </w:rPr>
              <m:t>i</m:t>
            </m:r>
          </m:sub>
        </m:sSub>
      </m:oMath>
      <w:r w:rsidRPr="00847F42">
        <w:rPr>
          <w:rFonts w:asciiTheme="majorBidi" w:hAnsiTheme="majorBidi" w:cstheme="majorBidi"/>
          <w:color w:val="000000" w:themeColor="text1"/>
          <w:sz w:val="24"/>
          <w:szCs w:val="24"/>
          <w:shd w:val="clear" w:color="auto" w:fill="FFFFFF"/>
        </w:rPr>
        <w:t xml:space="preserve"> of each of the data values from the mean using the definition</w:t>
      </w:r>
    </w:p>
    <w:p w:rsidR="007F3203" w:rsidRPr="00847F42" w:rsidRDefault="007F3203" w:rsidP="007F3203">
      <w:pPr>
        <w:spacing w:after="0" w:line="360" w:lineRule="auto"/>
        <w:jc w:val="center"/>
        <w:rPr>
          <w:rFonts w:asciiTheme="majorBidi" w:hAnsiTheme="majorBidi" w:cstheme="majorBidi"/>
          <w:color w:val="000000" w:themeColor="text1"/>
          <w:sz w:val="24"/>
          <w:szCs w:val="24"/>
          <w:shd w:val="clear" w:color="auto" w:fill="FFFFFF"/>
        </w:rPr>
      </w:pPr>
      <w:r w:rsidRPr="00847F42">
        <w:rPr>
          <w:noProof/>
          <w:color w:val="000000" w:themeColor="text1"/>
        </w:rPr>
        <w:drawing>
          <wp:inline distT="0" distB="0" distL="0" distR="0" wp14:anchorId="0336DA07" wp14:editId="6A56EB6C">
            <wp:extent cx="1095375" cy="381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5375" cy="381000"/>
                    </a:xfrm>
                    <a:prstGeom prst="rect">
                      <a:avLst/>
                    </a:prstGeom>
                  </pic:spPr>
                </pic:pic>
              </a:graphicData>
            </a:graphic>
          </wp:inline>
        </w:drawing>
      </w:r>
    </w:p>
    <w:p w:rsidR="007F3203" w:rsidRPr="00847F42" w:rsidRDefault="007F3203" w:rsidP="007F3203">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Click on cell C1 and type the boldface label</w:t>
      </w:r>
    </w:p>
    <w:p w:rsidR="007F3203" w:rsidRPr="00847F42" w:rsidRDefault="007F3203" w:rsidP="007F3203">
      <w:pPr>
        <w:spacing w:after="0" w:line="360" w:lineRule="auto"/>
        <w:jc w:val="both"/>
        <w:rPr>
          <w:rFonts w:asciiTheme="majorBidi" w:hAnsiTheme="majorBidi" w:cstheme="majorBidi"/>
          <w:color w:val="000000" w:themeColor="text1"/>
          <w:sz w:val="10"/>
          <w:szCs w:val="10"/>
          <w:shd w:val="clear" w:color="auto" w:fill="FFFFFF"/>
        </w:rPr>
      </w:pPr>
    </w:p>
    <w:p w:rsidR="007F3203" w:rsidRPr="00847F42" w:rsidRDefault="007F3203" w:rsidP="007F3203">
      <w:pPr>
        <w:spacing w:after="0" w:line="360" w:lineRule="auto"/>
        <w:jc w:val="center"/>
        <w:rPr>
          <w:rFonts w:asciiTheme="majorBidi" w:hAnsiTheme="majorBidi" w:cstheme="majorBidi"/>
          <w:b/>
          <w:bCs/>
          <w:color w:val="000000" w:themeColor="text1"/>
          <w:sz w:val="24"/>
          <w:szCs w:val="24"/>
          <w:shd w:val="clear" w:color="auto" w:fill="FFFFFF"/>
        </w:rPr>
      </w:pPr>
      <w:proofErr w:type="gramStart"/>
      <w:r w:rsidRPr="00847F42">
        <w:rPr>
          <w:rFonts w:asciiTheme="majorBidi" w:hAnsiTheme="majorBidi" w:cstheme="majorBidi"/>
          <w:b/>
          <w:bCs/>
          <w:color w:val="000000" w:themeColor="text1"/>
          <w:sz w:val="24"/>
          <w:szCs w:val="24"/>
          <w:shd w:val="clear" w:color="auto" w:fill="FFFFFF"/>
        </w:rPr>
        <w:t>Deviation[</w:t>
      </w:r>
      <w:proofErr w:type="gramEnd"/>
      <w:r w:rsidRPr="00847F42">
        <w:rPr>
          <w:rFonts w:asciiTheme="majorBidi" w:hAnsiTheme="majorBidi" w:cstheme="majorBidi"/>
          <w:b/>
          <w:bCs/>
          <w:color w:val="000000" w:themeColor="text1"/>
          <w:sz w:val="24"/>
          <w:szCs w:val="24"/>
          <w:shd w:val="clear" w:color="auto" w:fill="FFFFFF"/>
        </w:rPr>
        <w:sym w:font="Symbol" w:char="F0BF"/>
      </w:r>
      <w:r w:rsidRPr="00847F42">
        <w:rPr>
          <w:rFonts w:asciiTheme="majorBidi" w:hAnsiTheme="majorBidi" w:cstheme="majorBidi"/>
          <w:b/>
          <w:bCs/>
          <w:color w:val="000000" w:themeColor="text1"/>
          <w:sz w:val="24"/>
          <w:szCs w:val="24"/>
          <w:shd w:val="clear" w:color="auto" w:fill="FFFFFF"/>
        </w:rPr>
        <w:t>]</w:t>
      </w:r>
    </w:p>
    <w:p w:rsidR="007F3203" w:rsidRPr="00847F42" w:rsidRDefault="007F3203" w:rsidP="007F3203">
      <w:pPr>
        <w:spacing w:after="0" w:line="360" w:lineRule="auto"/>
        <w:jc w:val="center"/>
        <w:rPr>
          <w:rFonts w:asciiTheme="majorBidi" w:hAnsiTheme="majorBidi" w:cstheme="majorBidi"/>
          <w:b/>
          <w:bCs/>
          <w:color w:val="000000" w:themeColor="text1"/>
          <w:sz w:val="20"/>
          <w:szCs w:val="20"/>
          <w:shd w:val="clear" w:color="auto" w:fill="FFFFFF"/>
        </w:rPr>
      </w:pPr>
    </w:p>
    <w:p w:rsidR="007F3203" w:rsidRPr="00847F42" w:rsidRDefault="007F3203" w:rsidP="007F3203">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With cell C2 active, type</w:t>
      </w:r>
    </w:p>
    <w:p w:rsidR="007F3203" w:rsidRPr="00847F42" w:rsidRDefault="007F3203" w:rsidP="007F3203">
      <w:pPr>
        <w:spacing w:after="0" w:line="360" w:lineRule="auto"/>
        <w:jc w:val="both"/>
        <w:rPr>
          <w:rFonts w:asciiTheme="majorBidi" w:hAnsiTheme="majorBidi" w:cstheme="majorBidi"/>
          <w:color w:val="000000" w:themeColor="text1"/>
          <w:sz w:val="10"/>
          <w:szCs w:val="10"/>
          <w:shd w:val="clear" w:color="auto" w:fill="FFFFFF"/>
        </w:rPr>
      </w:pPr>
    </w:p>
    <w:p w:rsidR="007F3203" w:rsidRPr="00584C0C" w:rsidRDefault="007F3203" w:rsidP="007F3203">
      <w:pPr>
        <w:spacing w:after="0" w:line="360" w:lineRule="auto"/>
        <w:jc w:val="center"/>
        <w:rPr>
          <w:rFonts w:asciiTheme="majorBidi" w:hAnsiTheme="majorBidi" w:cstheme="majorBidi"/>
          <w:color w:val="000000" w:themeColor="text1"/>
          <w:sz w:val="24"/>
          <w:szCs w:val="24"/>
          <w:shd w:val="clear" w:color="auto" w:fill="FFFFFF"/>
        </w:rPr>
      </w:pPr>
      <w:r w:rsidRPr="00584C0C">
        <w:rPr>
          <w:rFonts w:asciiTheme="majorBidi" w:hAnsiTheme="majorBidi" w:cstheme="majorBidi"/>
          <w:color w:val="000000" w:themeColor="text1"/>
          <w:sz w:val="24"/>
          <w:szCs w:val="24"/>
          <w:shd w:val="clear" w:color="auto" w:fill="FFFFFF"/>
        </w:rPr>
        <w:t>=ABS(B2-$B$</w:t>
      </w:r>
      <w:proofErr w:type="gramStart"/>
      <w:r w:rsidRPr="00584C0C">
        <w:rPr>
          <w:rFonts w:asciiTheme="majorBidi" w:hAnsiTheme="majorBidi" w:cstheme="majorBidi"/>
          <w:color w:val="000000" w:themeColor="text1"/>
          <w:sz w:val="24"/>
          <w:szCs w:val="24"/>
          <w:shd w:val="clear" w:color="auto" w:fill="FFFFFF"/>
        </w:rPr>
        <w:t>13)[</w:t>
      </w:r>
      <w:proofErr w:type="gramEnd"/>
      <w:r w:rsidRPr="00584C0C">
        <w:rPr>
          <w:rFonts w:asciiTheme="majorBidi" w:hAnsiTheme="majorBidi" w:cstheme="majorBidi"/>
          <w:color w:val="000000" w:themeColor="text1"/>
          <w:sz w:val="24"/>
          <w:szCs w:val="24"/>
          <w:shd w:val="clear" w:color="auto" w:fill="FFFFFF"/>
        </w:rPr>
        <w:sym w:font="Symbol" w:char="F0BF"/>
      </w:r>
      <w:r w:rsidRPr="00584C0C">
        <w:rPr>
          <w:rFonts w:asciiTheme="majorBidi" w:hAnsiTheme="majorBidi" w:cstheme="majorBidi"/>
          <w:color w:val="000000" w:themeColor="text1"/>
          <w:sz w:val="24"/>
          <w:szCs w:val="24"/>
          <w:shd w:val="clear" w:color="auto" w:fill="FFFFFF"/>
        </w:rPr>
        <w:t>]</w:t>
      </w:r>
    </w:p>
    <w:p w:rsidR="007F3203" w:rsidRPr="00847F42" w:rsidRDefault="007F3203" w:rsidP="007F3203">
      <w:pPr>
        <w:spacing w:after="0" w:line="360" w:lineRule="auto"/>
        <w:jc w:val="center"/>
        <w:rPr>
          <w:rFonts w:asciiTheme="majorBidi" w:hAnsiTheme="majorBidi" w:cstheme="majorBidi"/>
          <w:b/>
          <w:bCs/>
          <w:color w:val="000000" w:themeColor="text1"/>
          <w:sz w:val="20"/>
          <w:szCs w:val="20"/>
          <w:shd w:val="clear" w:color="auto" w:fill="FFFFFF"/>
        </w:rPr>
      </w:pPr>
    </w:p>
    <w:p w:rsidR="007F3203" w:rsidRPr="00847F42" w:rsidRDefault="007F3203" w:rsidP="009D5BB0">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 xml:space="preserve">This formula computes the absolute value </w:t>
      </w:r>
      <w:proofErr w:type="gramStart"/>
      <w:r w:rsidR="009D5BB0" w:rsidRPr="00847F42">
        <w:rPr>
          <w:rFonts w:asciiTheme="majorBidi" w:hAnsiTheme="majorBidi" w:cstheme="majorBidi"/>
          <w:b/>
          <w:bCs/>
          <w:color w:val="000000" w:themeColor="text1"/>
          <w:sz w:val="24"/>
          <w:szCs w:val="24"/>
          <w:shd w:val="clear" w:color="auto" w:fill="FFFFFF"/>
        </w:rPr>
        <w:t>ABS(</w:t>
      </w:r>
      <w:proofErr w:type="gramEnd"/>
      <w:r w:rsidR="009D5BB0" w:rsidRPr="00847F42">
        <w:rPr>
          <w:rFonts w:asciiTheme="majorBidi" w:hAnsiTheme="majorBidi" w:cstheme="majorBidi"/>
          <w:b/>
          <w:bCs/>
          <w:color w:val="000000" w:themeColor="text1"/>
          <w:sz w:val="24"/>
          <w:szCs w:val="24"/>
          <w:shd w:val="clear" w:color="auto" w:fill="FFFFFF"/>
        </w:rPr>
        <w:t>)</w:t>
      </w:r>
      <w:r w:rsidRPr="00847F42">
        <w:rPr>
          <w:rFonts w:asciiTheme="majorBidi" w:hAnsiTheme="majorBidi" w:cstheme="majorBidi"/>
          <w:color w:val="000000" w:themeColor="text1"/>
          <w:sz w:val="24"/>
          <w:szCs w:val="24"/>
          <w:shd w:val="clear" w:color="auto" w:fill="FFFFFF"/>
        </w:rPr>
        <w:t xml:space="preserve"> of the difference between our first value in B2 and the mean value in B13. Note that this formula is a bit different than those that we have used previously. We have typed a dollar sign, $, before the B and before the 13 in the second cell reference. This type of cell reference is called an absolute reference. This syntax means that no matter where we might copy the contents of the cell C2, the reference will always be to cell B13. The other type of cell reference that we consider here is the relative reference, which is exemplified </w:t>
      </w:r>
      <w:r w:rsidRPr="00847F42">
        <w:rPr>
          <w:rFonts w:asciiTheme="majorBidi" w:hAnsiTheme="majorBidi" w:cstheme="majorBidi"/>
          <w:color w:val="000000" w:themeColor="text1"/>
          <w:sz w:val="24"/>
          <w:szCs w:val="24"/>
          <w:shd w:val="clear" w:color="auto" w:fill="FFFFFF"/>
        </w:rPr>
        <w:lastRenderedPageBreak/>
        <w:t xml:space="preserve">by B2. The reason that we use a relative reference for B2 and an absolute reference for B13 is that we want to copy the formula in C2 into cells C3-C7, and we want the mean referred to by </w:t>
      </w:r>
      <w:r w:rsidRPr="00847F42">
        <w:rPr>
          <w:rFonts w:asciiTheme="majorBidi" w:hAnsiTheme="majorBidi" w:cstheme="majorBidi"/>
          <w:b/>
          <w:bCs/>
          <w:color w:val="000000" w:themeColor="text1"/>
          <w:sz w:val="24"/>
          <w:szCs w:val="24"/>
          <w:shd w:val="clear" w:color="auto" w:fill="FFFFFF"/>
        </w:rPr>
        <w:t>$B$13</w:t>
      </w:r>
      <w:r w:rsidRPr="00847F42">
        <w:rPr>
          <w:rFonts w:asciiTheme="majorBidi" w:hAnsiTheme="majorBidi" w:cstheme="majorBidi"/>
          <w:color w:val="000000" w:themeColor="text1"/>
          <w:sz w:val="24"/>
          <w:szCs w:val="24"/>
          <w:shd w:val="clear" w:color="auto" w:fill="FFFFFF"/>
        </w:rPr>
        <w:t xml:space="preserve"> to be subtracted from each of the successive values in column B. Let’s now copy the formula by clicking on cell C2, clicking on the fill handle, and dragging the rectangle through C7. When you release the mouse button, your worksheet should look like that shown in Figure </w:t>
      </w:r>
      <w:r w:rsidR="009D5BB0" w:rsidRPr="00847F42">
        <w:rPr>
          <w:rFonts w:asciiTheme="majorBidi" w:hAnsiTheme="majorBidi" w:cstheme="majorBidi"/>
          <w:color w:val="000000" w:themeColor="text1"/>
          <w:sz w:val="24"/>
          <w:szCs w:val="24"/>
          <w:shd w:val="clear" w:color="auto" w:fill="FFFFFF"/>
        </w:rPr>
        <w:t>3</w:t>
      </w:r>
      <w:r w:rsidRPr="00847F42">
        <w:rPr>
          <w:rFonts w:asciiTheme="majorBidi" w:hAnsiTheme="majorBidi" w:cstheme="majorBidi"/>
          <w:color w:val="000000" w:themeColor="text1"/>
          <w:sz w:val="24"/>
          <w:szCs w:val="24"/>
          <w:shd w:val="clear" w:color="auto" w:fill="FFFFFF"/>
        </w:rPr>
        <w:t>-3.</w:t>
      </w:r>
    </w:p>
    <w:p w:rsidR="009D5BB0" w:rsidRPr="00847F42" w:rsidRDefault="009D5BB0" w:rsidP="009D5BB0">
      <w:pPr>
        <w:spacing w:after="0" w:line="360" w:lineRule="auto"/>
        <w:jc w:val="both"/>
        <w:rPr>
          <w:rFonts w:asciiTheme="majorBidi" w:hAnsiTheme="majorBidi" w:cstheme="majorBidi"/>
          <w:color w:val="000000" w:themeColor="text1"/>
          <w:sz w:val="24"/>
          <w:szCs w:val="24"/>
          <w:shd w:val="clear" w:color="auto" w:fill="FFFFFF"/>
        </w:rPr>
      </w:pPr>
    </w:p>
    <w:p w:rsidR="009D5BB0" w:rsidRPr="00847F42" w:rsidRDefault="009D5BB0" w:rsidP="009D5BB0">
      <w:pPr>
        <w:spacing w:after="0" w:line="360" w:lineRule="auto"/>
        <w:jc w:val="center"/>
        <w:rPr>
          <w:rFonts w:asciiTheme="majorBidi" w:hAnsiTheme="majorBidi" w:cstheme="majorBidi"/>
          <w:color w:val="000000" w:themeColor="text1"/>
          <w:sz w:val="24"/>
          <w:szCs w:val="24"/>
          <w:shd w:val="clear" w:color="auto" w:fill="FFFFFF"/>
        </w:rPr>
      </w:pPr>
      <w:r w:rsidRPr="00847F42">
        <w:rPr>
          <w:noProof/>
          <w:color w:val="000000" w:themeColor="text1"/>
        </w:rPr>
        <w:drawing>
          <wp:inline distT="0" distB="0" distL="0" distR="0" wp14:anchorId="239286E0" wp14:editId="474CF46D">
            <wp:extent cx="1692539" cy="219456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2539" cy="2194560"/>
                    </a:xfrm>
                    <a:prstGeom prst="rect">
                      <a:avLst/>
                    </a:prstGeom>
                  </pic:spPr>
                </pic:pic>
              </a:graphicData>
            </a:graphic>
          </wp:inline>
        </w:drawing>
      </w:r>
    </w:p>
    <w:p w:rsidR="009D5BB0" w:rsidRPr="00847F42" w:rsidRDefault="009D5BB0" w:rsidP="009D5BB0">
      <w:pPr>
        <w:spacing w:after="0" w:line="360" w:lineRule="auto"/>
        <w:jc w:val="center"/>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highlight w:val="lightGray"/>
          <w:shd w:val="clear" w:color="auto" w:fill="FFFFFF"/>
        </w:rPr>
        <w:t>Figure 3-3 Worksheet with deviations computed.</w:t>
      </w:r>
    </w:p>
    <w:p w:rsidR="009D5BB0" w:rsidRPr="00847F42" w:rsidRDefault="009D5BB0" w:rsidP="009D5BB0">
      <w:pPr>
        <w:spacing w:after="0" w:line="360" w:lineRule="auto"/>
        <w:rPr>
          <w:rFonts w:asciiTheme="majorBidi" w:hAnsiTheme="majorBidi" w:cstheme="majorBidi"/>
          <w:color w:val="000000" w:themeColor="text1"/>
          <w:sz w:val="24"/>
          <w:szCs w:val="24"/>
          <w:shd w:val="clear" w:color="auto" w:fill="FFFFFF"/>
        </w:rPr>
      </w:pPr>
    </w:p>
    <w:p w:rsidR="009D5BB0" w:rsidRPr="00847F42" w:rsidRDefault="000B3F33" w:rsidP="000B3F33">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 xml:space="preserve">Now click on cell </w:t>
      </w:r>
      <w:proofErr w:type="gramStart"/>
      <w:r w:rsidRPr="00847F42">
        <w:rPr>
          <w:rFonts w:asciiTheme="majorBidi" w:hAnsiTheme="majorBidi" w:cstheme="majorBidi"/>
          <w:color w:val="000000" w:themeColor="text1"/>
          <w:sz w:val="24"/>
          <w:szCs w:val="24"/>
          <w:shd w:val="clear" w:color="auto" w:fill="FFFFFF"/>
        </w:rPr>
        <w:t>C3, and</w:t>
      </w:r>
      <w:proofErr w:type="gramEnd"/>
      <w:r w:rsidRPr="00847F42">
        <w:rPr>
          <w:rFonts w:asciiTheme="majorBidi" w:hAnsiTheme="majorBidi" w:cstheme="majorBidi"/>
          <w:color w:val="000000" w:themeColor="text1"/>
          <w:sz w:val="24"/>
          <w:szCs w:val="24"/>
          <w:shd w:val="clear" w:color="auto" w:fill="FFFFFF"/>
        </w:rPr>
        <w:t xml:space="preserve"> notice that it contains the formula </w:t>
      </w:r>
      <w:r w:rsidRPr="00847F42">
        <w:rPr>
          <w:rFonts w:asciiTheme="majorBidi" w:hAnsiTheme="majorBidi" w:cstheme="majorBidi"/>
          <w:b/>
          <w:bCs/>
          <w:color w:val="000000" w:themeColor="text1"/>
          <w:sz w:val="24"/>
          <w:szCs w:val="24"/>
          <w:shd w:val="clear" w:color="auto" w:fill="FFFFFF"/>
        </w:rPr>
        <w:t>=ABS(B3-$B$13)</w:t>
      </w:r>
      <w:r w:rsidRPr="00847F42">
        <w:rPr>
          <w:rFonts w:asciiTheme="majorBidi" w:hAnsiTheme="majorBidi" w:cstheme="majorBidi"/>
          <w:color w:val="000000" w:themeColor="text1"/>
          <w:sz w:val="24"/>
          <w:szCs w:val="24"/>
          <w:shd w:val="clear" w:color="auto" w:fill="FFFFFF"/>
        </w:rPr>
        <w:t xml:space="preserve">. Compare this formula with the one in cell C2 and C4-C7. The absolute cell reference $B$13appears in </w:t>
      </w:r>
      <w:proofErr w:type="gramStart"/>
      <w:r w:rsidRPr="00847F42">
        <w:rPr>
          <w:rFonts w:asciiTheme="majorBidi" w:hAnsiTheme="majorBidi" w:cstheme="majorBidi"/>
          <w:color w:val="000000" w:themeColor="text1"/>
          <w:sz w:val="24"/>
          <w:szCs w:val="24"/>
          <w:shd w:val="clear" w:color="auto" w:fill="FFFFFF"/>
        </w:rPr>
        <w:t>all of</w:t>
      </w:r>
      <w:proofErr w:type="gramEnd"/>
      <w:r w:rsidRPr="00847F42">
        <w:rPr>
          <w:rFonts w:asciiTheme="majorBidi" w:hAnsiTheme="majorBidi" w:cstheme="majorBidi"/>
          <w:color w:val="000000" w:themeColor="text1"/>
          <w:sz w:val="24"/>
          <w:szCs w:val="24"/>
          <w:shd w:val="clear" w:color="auto" w:fill="FFFFFF"/>
        </w:rPr>
        <w:t xml:space="preserve"> the cells. As you can see, we have accomplished our task of calculating the deviation from the mean for </w:t>
      </w:r>
      <w:proofErr w:type="gramStart"/>
      <w:r w:rsidRPr="00847F42">
        <w:rPr>
          <w:rFonts w:asciiTheme="majorBidi" w:hAnsiTheme="majorBidi" w:cstheme="majorBidi"/>
          <w:color w:val="000000" w:themeColor="text1"/>
          <w:sz w:val="24"/>
          <w:szCs w:val="24"/>
          <w:shd w:val="clear" w:color="auto" w:fill="FFFFFF"/>
        </w:rPr>
        <w:t>all of</w:t>
      </w:r>
      <w:proofErr w:type="gramEnd"/>
      <w:r w:rsidRPr="00847F42">
        <w:rPr>
          <w:rFonts w:asciiTheme="majorBidi" w:hAnsiTheme="majorBidi" w:cstheme="majorBidi"/>
          <w:color w:val="000000" w:themeColor="text1"/>
          <w:sz w:val="24"/>
          <w:szCs w:val="24"/>
          <w:shd w:val="clear" w:color="auto" w:fill="FFFFFF"/>
        </w:rPr>
        <w:t xml:space="preserve"> the data. Now we will edit the formula in cell C13 to find the mean deviation of the data.</w:t>
      </w:r>
    </w:p>
    <w:p w:rsidR="009D5BB0" w:rsidRPr="00847F42" w:rsidRDefault="009D5BB0" w:rsidP="009D5BB0">
      <w:pPr>
        <w:spacing w:after="0" w:line="360" w:lineRule="auto"/>
        <w:jc w:val="both"/>
        <w:rPr>
          <w:rFonts w:asciiTheme="majorBidi" w:hAnsiTheme="majorBidi" w:cstheme="majorBidi"/>
          <w:color w:val="000000" w:themeColor="text1"/>
          <w:sz w:val="24"/>
          <w:szCs w:val="24"/>
          <w:shd w:val="clear" w:color="auto" w:fill="FFFFFF"/>
        </w:rPr>
      </w:pPr>
    </w:p>
    <w:p w:rsidR="00BD1B88" w:rsidRPr="00847F42" w:rsidRDefault="00BD1B88" w:rsidP="00847F42">
      <w:pPr>
        <w:pStyle w:val="Heading3"/>
        <w:rPr>
          <w:shd w:val="clear" w:color="auto" w:fill="FFFFFF"/>
        </w:rPr>
      </w:pPr>
      <w:r w:rsidRPr="00847F42">
        <w:rPr>
          <w:shd w:val="clear" w:color="auto" w:fill="FFFFFF"/>
        </w:rPr>
        <w:t>Editing Formulas</w:t>
      </w:r>
    </w:p>
    <w:p w:rsidR="00BD1B88" w:rsidRPr="00847F42" w:rsidRDefault="00BD1B88" w:rsidP="000120EC">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 xml:space="preserve">To edit the formula to calculate the mean deviation of the data, click on C13, and then click on the formula in the formula bar. Use the arrow keys, </w:t>
      </w:r>
      <w:r w:rsidRPr="00847F42">
        <w:rPr>
          <w:rFonts w:asciiTheme="majorBidi" w:hAnsiTheme="majorBidi" w:cstheme="majorBidi"/>
          <w:b/>
          <w:bCs/>
          <w:color w:val="000000" w:themeColor="text1"/>
          <w:sz w:val="24"/>
          <w:szCs w:val="24"/>
          <w:shd w:val="clear" w:color="auto" w:fill="FFFFFF"/>
        </w:rPr>
        <w:t>[</w:t>
      </w:r>
      <w:r w:rsidRPr="00847F42">
        <w:rPr>
          <w:rFonts w:asciiTheme="majorBidi" w:hAnsiTheme="majorBidi" w:cstheme="majorBidi"/>
          <w:b/>
          <w:bCs/>
          <w:color w:val="000000" w:themeColor="text1"/>
          <w:sz w:val="24"/>
          <w:szCs w:val="24"/>
          <w:shd w:val="clear" w:color="auto" w:fill="FFFFFF"/>
        </w:rPr>
        <w:sym w:font="Symbol" w:char="F0AC"/>
      </w:r>
      <w:r w:rsidRPr="00847F42">
        <w:rPr>
          <w:rFonts w:asciiTheme="majorBidi" w:hAnsiTheme="majorBidi" w:cstheme="majorBidi"/>
          <w:b/>
          <w:bCs/>
          <w:color w:val="000000" w:themeColor="text1"/>
          <w:sz w:val="24"/>
          <w:szCs w:val="24"/>
          <w:shd w:val="clear" w:color="auto" w:fill="FFFFFF"/>
        </w:rPr>
        <w:t>]</w:t>
      </w:r>
      <w:r w:rsidRPr="00847F42">
        <w:rPr>
          <w:rFonts w:asciiTheme="majorBidi" w:hAnsiTheme="majorBidi" w:cstheme="majorBidi"/>
          <w:color w:val="000000" w:themeColor="text1"/>
          <w:sz w:val="24"/>
          <w:szCs w:val="24"/>
          <w:shd w:val="clear" w:color="auto" w:fill="FFFFFF"/>
        </w:rPr>
        <w:t xml:space="preserve"> and </w:t>
      </w:r>
      <w:r w:rsidRPr="00847F42">
        <w:rPr>
          <w:rFonts w:asciiTheme="majorBidi" w:hAnsiTheme="majorBidi" w:cstheme="majorBidi"/>
          <w:b/>
          <w:bCs/>
          <w:color w:val="000000" w:themeColor="text1"/>
          <w:sz w:val="24"/>
          <w:szCs w:val="24"/>
          <w:shd w:val="clear" w:color="auto" w:fill="FFFFFF"/>
        </w:rPr>
        <w:t>[</w:t>
      </w:r>
      <w:r w:rsidRPr="00847F42">
        <w:rPr>
          <w:rFonts w:asciiTheme="majorBidi" w:hAnsiTheme="majorBidi" w:cstheme="majorBidi"/>
          <w:b/>
          <w:bCs/>
          <w:color w:val="000000" w:themeColor="text1"/>
          <w:sz w:val="24"/>
          <w:szCs w:val="24"/>
          <w:shd w:val="clear" w:color="auto" w:fill="FFFFFF"/>
        </w:rPr>
        <w:sym w:font="Symbol" w:char="F0AE"/>
      </w:r>
      <w:r w:rsidRPr="00847F42">
        <w:rPr>
          <w:rFonts w:asciiTheme="majorBidi" w:hAnsiTheme="majorBidi" w:cstheme="majorBidi"/>
          <w:b/>
          <w:bCs/>
          <w:color w:val="000000" w:themeColor="text1"/>
          <w:sz w:val="24"/>
          <w:szCs w:val="24"/>
          <w:shd w:val="clear" w:color="auto" w:fill="FFFFFF"/>
        </w:rPr>
        <w:t>]</w:t>
      </w:r>
      <w:r w:rsidRPr="00847F42">
        <w:rPr>
          <w:rFonts w:asciiTheme="majorBidi" w:hAnsiTheme="majorBidi" w:cstheme="majorBidi"/>
          <w:color w:val="000000" w:themeColor="text1"/>
          <w:sz w:val="24"/>
          <w:szCs w:val="24"/>
          <w:shd w:val="clear" w:color="auto" w:fill="FFFFFF"/>
        </w:rPr>
        <w:t xml:space="preserve">, and either the </w:t>
      </w:r>
      <w:r w:rsidRPr="00847F42">
        <w:rPr>
          <w:rFonts w:asciiTheme="majorBidi" w:hAnsiTheme="majorBidi" w:cstheme="majorBidi"/>
          <w:b/>
          <w:bCs/>
          <w:color w:val="000000" w:themeColor="text1"/>
          <w:sz w:val="24"/>
          <w:szCs w:val="24"/>
          <w:shd w:val="clear" w:color="auto" w:fill="FFFFFF"/>
        </w:rPr>
        <w:t>[Backspace]</w:t>
      </w:r>
      <w:r w:rsidRPr="00847F42">
        <w:rPr>
          <w:rFonts w:asciiTheme="majorBidi" w:hAnsiTheme="majorBidi" w:cstheme="majorBidi"/>
          <w:color w:val="000000" w:themeColor="text1"/>
          <w:sz w:val="24"/>
          <w:szCs w:val="24"/>
          <w:shd w:val="clear" w:color="auto" w:fill="FFFFFF"/>
        </w:rPr>
        <w:t xml:space="preserve"> or the </w:t>
      </w:r>
      <w:r w:rsidRPr="00847F42">
        <w:rPr>
          <w:rFonts w:asciiTheme="majorBidi" w:hAnsiTheme="majorBidi" w:cstheme="majorBidi"/>
          <w:b/>
          <w:bCs/>
          <w:color w:val="000000" w:themeColor="text1"/>
          <w:sz w:val="24"/>
          <w:szCs w:val="24"/>
          <w:shd w:val="clear" w:color="auto" w:fill="FFFFFF"/>
        </w:rPr>
        <w:t>[Delete]</w:t>
      </w:r>
      <w:r w:rsidRPr="00847F42">
        <w:rPr>
          <w:rFonts w:asciiTheme="majorBidi" w:hAnsiTheme="majorBidi" w:cstheme="majorBidi"/>
          <w:color w:val="000000" w:themeColor="text1"/>
          <w:sz w:val="24"/>
          <w:szCs w:val="24"/>
          <w:shd w:val="clear" w:color="auto" w:fill="FFFFFF"/>
        </w:rPr>
        <w:t xml:space="preserve"> key to replace both Bs in the formula with Cs so that it reads: </w:t>
      </w:r>
      <w:r w:rsidRPr="00847F42">
        <w:rPr>
          <w:rFonts w:asciiTheme="majorBidi" w:hAnsiTheme="majorBidi" w:cstheme="majorBidi"/>
          <w:b/>
          <w:bCs/>
          <w:color w:val="000000" w:themeColor="text1"/>
          <w:sz w:val="24"/>
          <w:szCs w:val="24"/>
          <w:shd w:val="clear" w:color="auto" w:fill="FFFFFF"/>
        </w:rPr>
        <w:t>=</w:t>
      </w:r>
      <w:proofErr w:type="gramStart"/>
      <w:r w:rsidRPr="00847F42">
        <w:rPr>
          <w:rFonts w:asciiTheme="majorBidi" w:hAnsiTheme="majorBidi" w:cstheme="majorBidi"/>
          <w:b/>
          <w:bCs/>
          <w:color w:val="000000" w:themeColor="text1"/>
          <w:sz w:val="24"/>
          <w:szCs w:val="24"/>
          <w:shd w:val="clear" w:color="auto" w:fill="FFFFFF"/>
        </w:rPr>
        <w:t>AVERAGE(</w:t>
      </w:r>
      <w:proofErr w:type="gramEnd"/>
      <w:r w:rsidRPr="00847F42">
        <w:rPr>
          <w:rFonts w:asciiTheme="majorBidi" w:hAnsiTheme="majorBidi" w:cstheme="majorBidi"/>
          <w:b/>
          <w:bCs/>
          <w:color w:val="000000" w:themeColor="text1"/>
          <w:sz w:val="24"/>
          <w:szCs w:val="24"/>
          <w:shd w:val="clear" w:color="auto" w:fill="FFFFFF"/>
        </w:rPr>
        <w:t>C2:C7)</w:t>
      </w:r>
      <w:r w:rsidRPr="00847F42">
        <w:rPr>
          <w:rFonts w:asciiTheme="majorBidi" w:hAnsiTheme="majorBidi" w:cstheme="majorBidi"/>
          <w:color w:val="000000" w:themeColor="text1"/>
          <w:sz w:val="24"/>
          <w:szCs w:val="24"/>
          <w:shd w:val="clear" w:color="auto" w:fill="FFFFFF"/>
        </w:rPr>
        <w:t xml:space="preserve">. Finally, type </w:t>
      </w:r>
      <w:r w:rsidRPr="00847F42">
        <w:rPr>
          <w:rFonts w:asciiTheme="majorBidi" w:hAnsiTheme="majorBidi" w:cstheme="majorBidi"/>
          <w:b/>
          <w:bCs/>
          <w:color w:val="000000" w:themeColor="text1"/>
          <w:sz w:val="24"/>
          <w:szCs w:val="24"/>
          <w:shd w:val="clear" w:color="auto" w:fill="FFFFFF"/>
        </w:rPr>
        <w:t>[</w:t>
      </w:r>
      <w:r w:rsidRPr="00847F42">
        <w:rPr>
          <w:rFonts w:asciiTheme="majorBidi" w:hAnsiTheme="majorBidi" w:cstheme="majorBidi"/>
          <w:b/>
          <w:bCs/>
          <w:color w:val="000000" w:themeColor="text1"/>
          <w:sz w:val="24"/>
          <w:szCs w:val="24"/>
          <w:shd w:val="clear" w:color="auto" w:fill="FFFFFF"/>
        </w:rPr>
        <w:sym w:font="Symbol" w:char="F0BF"/>
      </w:r>
      <w:r w:rsidRPr="00847F42">
        <w:rPr>
          <w:rFonts w:asciiTheme="majorBidi" w:hAnsiTheme="majorBidi" w:cstheme="majorBidi"/>
          <w:b/>
          <w:bCs/>
          <w:color w:val="000000" w:themeColor="text1"/>
          <w:sz w:val="24"/>
          <w:szCs w:val="24"/>
          <w:shd w:val="clear" w:color="auto" w:fill="FFFFFF"/>
        </w:rPr>
        <w:t>]</w:t>
      </w:r>
      <w:r w:rsidRPr="00847F42">
        <w:rPr>
          <w:rFonts w:asciiTheme="majorBidi" w:hAnsiTheme="majorBidi" w:cstheme="majorBidi"/>
          <w:color w:val="000000" w:themeColor="text1"/>
          <w:sz w:val="24"/>
          <w:szCs w:val="24"/>
          <w:shd w:val="clear" w:color="auto" w:fill="FFFFFF"/>
        </w:rPr>
        <w:t xml:space="preserve">, and the mean deviation will appear in cell C13. Your worksheet should appear as in Figure 3-4. </w:t>
      </w:r>
    </w:p>
    <w:p w:rsidR="00BD1B88" w:rsidRPr="00847F42" w:rsidRDefault="00BD1B88" w:rsidP="00BD1B88">
      <w:pPr>
        <w:spacing w:after="0" w:line="360" w:lineRule="auto"/>
        <w:jc w:val="center"/>
        <w:rPr>
          <w:rFonts w:asciiTheme="majorBidi" w:hAnsiTheme="majorBidi" w:cstheme="majorBidi"/>
          <w:color w:val="000000" w:themeColor="text1"/>
          <w:sz w:val="24"/>
          <w:szCs w:val="24"/>
          <w:shd w:val="clear" w:color="auto" w:fill="FFFFFF"/>
        </w:rPr>
      </w:pPr>
      <w:r w:rsidRPr="00847F42">
        <w:rPr>
          <w:noProof/>
          <w:color w:val="000000" w:themeColor="text1"/>
        </w:rPr>
        <w:lastRenderedPageBreak/>
        <w:drawing>
          <wp:inline distT="0" distB="0" distL="0" distR="0" wp14:anchorId="6E49C426" wp14:editId="1EF6DBBF">
            <wp:extent cx="2106780" cy="219456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06780" cy="2194560"/>
                    </a:xfrm>
                    <a:prstGeom prst="rect">
                      <a:avLst/>
                    </a:prstGeom>
                  </pic:spPr>
                </pic:pic>
              </a:graphicData>
            </a:graphic>
          </wp:inline>
        </w:drawing>
      </w:r>
    </w:p>
    <w:p w:rsidR="00BD1B88" w:rsidRPr="00847F42" w:rsidRDefault="00BD1B88" w:rsidP="00BD1B88">
      <w:pPr>
        <w:spacing w:after="0" w:line="360" w:lineRule="auto"/>
        <w:jc w:val="center"/>
        <w:rPr>
          <w:rFonts w:asciiTheme="majorBidi" w:hAnsiTheme="majorBidi" w:cstheme="majorBidi"/>
          <w:color w:val="000000" w:themeColor="text1"/>
          <w:sz w:val="24"/>
          <w:szCs w:val="24"/>
          <w:highlight w:val="lightGray"/>
          <w:shd w:val="clear" w:color="auto" w:fill="FFFFFF"/>
        </w:rPr>
      </w:pPr>
      <w:r w:rsidRPr="00847F42">
        <w:rPr>
          <w:rFonts w:asciiTheme="majorBidi" w:hAnsiTheme="majorBidi" w:cstheme="majorBidi"/>
          <w:color w:val="000000" w:themeColor="text1"/>
          <w:sz w:val="24"/>
          <w:szCs w:val="24"/>
          <w:highlight w:val="lightGray"/>
          <w:shd w:val="clear" w:color="auto" w:fill="FFFFFF"/>
        </w:rPr>
        <w:t>Figure 3-4 Worksheet showing deviations and mean deviation.</w:t>
      </w:r>
    </w:p>
    <w:p w:rsidR="00BD1B88" w:rsidRPr="00847F42" w:rsidRDefault="00BD1B88" w:rsidP="00BD1B88">
      <w:pPr>
        <w:spacing w:after="0" w:line="360" w:lineRule="auto"/>
        <w:jc w:val="center"/>
        <w:rPr>
          <w:rFonts w:asciiTheme="majorBidi" w:hAnsiTheme="majorBidi" w:cstheme="majorBidi"/>
          <w:color w:val="000000" w:themeColor="text1"/>
          <w:sz w:val="24"/>
          <w:szCs w:val="24"/>
          <w:highlight w:val="lightGray"/>
          <w:shd w:val="clear" w:color="auto" w:fill="FFFFFF"/>
        </w:rPr>
      </w:pPr>
    </w:p>
    <w:p w:rsidR="00BD1B88" w:rsidRPr="00847F42" w:rsidRDefault="00BD1B88" w:rsidP="00BD1B88">
      <w:pPr>
        <w:spacing w:after="0" w:line="360" w:lineRule="auto"/>
        <w:rPr>
          <w:rFonts w:asciiTheme="majorBidi" w:hAnsiTheme="majorBidi" w:cstheme="majorBidi"/>
          <w:color w:val="000000" w:themeColor="text1"/>
          <w:sz w:val="24"/>
          <w:szCs w:val="24"/>
          <w:highlight w:val="lightGray"/>
          <w:shd w:val="clear" w:color="auto" w:fill="FFFFFF"/>
        </w:rPr>
      </w:pPr>
    </w:p>
    <w:p w:rsidR="00BD1B88" w:rsidRPr="00847F42" w:rsidRDefault="00BD1B88" w:rsidP="00847F42">
      <w:pPr>
        <w:pStyle w:val="Heading2"/>
        <w:rPr>
          <w:shd w:val="clear" w:color="auto" w:fill="FFFFFF"/>
        </w:rPr>
      </w:pPr>
      <w:r w:rsidRPr="00847F42">
        <w:rPr>
          <w:shd w:val="clear" w:color="auto" w:fill="FFFFFF"/>
        </w:rPr>
        <w:t>Computing the Standard Deviation</w:t>
      </w:r>
    </w:p>
    <w:p w:rsidR="00BD1B88" w:rsidRPr="00847F42" w:rsidRDefault="005359D4" w:rsidP="000120EC">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In</w:t>
      </w:r>
      <w:r w:rsidR="00BD1B88" w:rsidRPr="00847F42">
        <w:rPr>
          <w:rFonts w:asciiTheme="majorBidi" w:hAnsiTheme="majorBidi" w:cstheme="majorBidi"/>
          <w:color w:val="000000" w:themeColor="text1"/>
          <w:sz w:val="24"/>
          <w:szCs w:val="24"/>
          <w:shd w:val="clear" w:color="auto" w:fill="FFFFFF"/>
        </w:rPr>
        <w:t xml:space="preserve"> this exercise, we will </w:t>
      </w:r>
      <w:r w:rsidRPr="00847F42">
        <w:rPr>
          <w:rFonts w:asciiTheme="majorBidi" w:hAnsiTheme="majorBidi" w:cstheme="majorBidi"/>
          <w:color w:val="000000" w:themeColor="text1"/>
          <w:sz w:val="24"/>
          <w:szCs w:val="24"/>
          <w:shd w:val="clear" w:color="auto" w:fill="FFFFFF"/>
        </w:rPr>
        <w:t>calculate</w:t>
      </w:r>
      <w:r w:rsidR="00BD1B88" w:rsidRPr="00847F42">
        <w:rPr>
          <w:rFonts w:asciiTheme="majorBidi" w:hAnsiTheme="majorBidi" w:cstheme="majorBidi"/>
          <w:color w:val="000000" w:themeColor="text1"/>
          <w:sz w:val="24"/>
          <w:szCs w:val="24"/>
          <w:shd w:val="clear" w:color="auto" w:fill="FFFFFF"/>
        </w:rPr>
        <w:t xml:space="preserve"> the sample standard </w:t>
      </w:r>
      <w:r w:rsidRPr="00847F42">
        <w:rPr>
          <w:rFonts w:asciiTheme="majorBidi" w:hAnsiTheme="majorBidi" w:cstheme="majorBidi"/>
          <w:color w:val="000000" w:themeColor="text1"/>
          <w:sz w:val="24"/>
          <w:szCs w:val="24"/>
          <w:shd w:val="clear" w:color="auto" w:fill="FFFFFF"/>
        </w:rPr>
        <w:t>deviation</w:t>
      </w:r>
      <w:r w:rsidR="00BD1B88" w:rsidRPr="00847F42">
        <w:rPr>
          <w:rFonts w:asciiTheme="majorBidi" w:hAnsiTheme="majorBidi" w:cstheme="majorBidi"/>
          <w:color w:val="000000" w:themeColor="text1"/>
          <w:sz w:val="24"/>
          <w:szCs w:val="24"/>
          <w:shd w:val="clear" w:color="auto" w:fill="FFFFFF"/>
        </w:rPr>
        <w:t>, the sample variance, and the relative standard deviation of two sets of data. We begin with the spreadsheet and data from the previous example. The sample standard deviation is given by the equation</w:t>
      </w:r>
    </w:p>
    <w:p w:rsidR="005359D4" w:rsidRPr="00847F42" w:rsidRDefault="005359D4" w:rsidP="005359D4">
      <w:pPr>
        <w:spacing w:after="0" w:line="360" w:lineRule="auto"/>
        <w:jc w:val="center"/>
        <w:rPr>
          <w:rFonts w:asciiTheme="majorBidi" w:hAnsiTheme="majorBidi" w:cstheme="majorBidi"/>
          <w:color w:val="000000" w:themeColor="text1"/>
          <w:sz w:val="10"/>
          <w:szCs w:val="10"/>
          <w:shd w:val="clear" w:color="auto" w:fill="FFFFFF"/>
        </w:rPr>
      </w:pPr>
    </w:p>
    <w:p w:rsidR="005359D4" w:rsidRPr="00847F42" w:rsidRDefault="005359D4" w:rsidP="005359D4">
      <w:pPr>
        <w:spacing w:after="0" w:line="360" w:lineRule="auto"/>
        <w:jc w:val="center"/>
        <w:rPr>
          <w:rFonts w:asciiTheme="majorBidi" w:hAnsiTheme="majorBidi" w:cstheme="majorBidi"/>
          <w:color w:val="000000" w:themeColor="text1"/>
          <w:sz w:val="24"/>
          <w:szCs w:val="24"/>
          <w:shd w:val="clear" w:color="auto" w:fill="FFFFFF"/>
        </w:rPr>
      </w:pPr>
      <w:r w:rsidRPr="00847F42">
        <w:rPr>
          <w:noProof/>
          <w:color w:val="000000" w:themeColor="text1"/>
        </w:rPr>
        <w:drawing>
          <wp:inline distT="0" distB="0" distL="0" distR="0" wp14:anchorId="7F58DE43" wp14:editId="0F53B32B">
            <wp:extent cx="1495425" cy="923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95425" cy="923925"/>
                    </a:xfrm>
                    <a:prstGeom prst="rect">
                      <a:avLst/>
                    </a:prstGeom>
                  </pic:spPr>
                </pic:pic>
              </a:graphicData>
            </a:graphic>
          </wp:inline>
        </w:drawing>
      </w:r>
    </w:p>
    <w:p w:rsidR="005359D4" w:rsidRPr="00847F42" w:rsidRDefault="005359D4" w:rsidP="005359D4">
      <w:pPr>
        <w:spacing w:after="0" w:line="360" w:lineRule="auto"/>
        <w:jc w:val="center"/>
        <w:rPr>
          <w:rFonts w:asciiTheme="majorBidi" w:hAnsiTheme="majorBidi" w:cstheme="majorBidi"/>
          <w:color w:val="000000" w:themeColor="text1"/>
          <w:sz w:val="20"/>
          <w:szCs w:val="20"/>
          <w:shd w:val="clear" w:color="auto" w:fill="FFFFFF"/>
        </w:rPr>
      </w:pPr>
    </w:p>
    <w:p w:rsidR="005359D4" w:rsidRPr="00847F42" w:rsidRDefault="005359D4" w:rsidP="005359D4">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 xml:space="preserve">and the variance is </w:t>
      </w:r>
      <w:r w:rsidRPr="00847F42">
        <w:rPr>
          <w:rFonts w:asciiTheme="majorBidi" w:hAnsiTheme="majorBidi" w:cstheme="majorBidi"/>
          <w:b/>
          <w:bCs/>
          <w:i/>
          <w:iCs/>
          <w:color w:val="000000" w:themeColor="text1"/>
          <w:sz w:val="24"/>
          <w:szCs w:val="24"/>
          <w:shd w:val="clear" w:color="auto" w:fill="FFFFFF"/>
        </w:rPr>
        <w:t>s</w:t>
      </w:r>
      <w:r w:rsidRPr="00847F42">
        <w:rPr>
          <w:rFonts w:asciiTheme="majorBidi" w:hAnsiTheme="majorBidi" w:cstheme="majorBidi"/>
          <w:b/>
          <w:bCs/>
          <w:color w:val="000000" w:themeColor="text1"/>
          <w:sz w:val="24"/>
          <w:szCs w:val="24"/>
          <w:shd w:val="clear" w:color="auto" w:fill="FFFFFF"/>
          <w:vertAlign w:val="superscript"/>
        </w:rPr>
        <w:t>2</w:t>
      </w:r>
      <w:r w:rsidRPr="00847F42">
        <w:rPr>
          <w:rFonts w:asciiTheme="majorBidi" w:hAnsiTheme="majorBidi" w:cstheme="majorBidi"/>
          <w:color w:val="000000" w:themeColor="text1"/>
          <w:sz w:val="24"/>
          <w:szCs w:val="24"/>
          <w:shd w:val="clear" w:color="auto" w:fill="FFFFFF"/>
        </w:rPr>
        <w:t>.</w:t>
      </w:r>
    </w:p>
    <w:p w:rsidR="005359D4" w:rsidRPr="00847F42" w:rsidRDefault="005359D4" w:rsidP="005359D4">
      <w:pPr>
        <w:spacing w:after="0" w:line="360" w:lineRule="auto"/>
        <w:jc w:val="both"/>
        <w:rPr>
          <w:rFonts w:asciiTheme="majorBidi" w:hAnsiTheme="majorBidi" w:cstheme="majorBidi"/>
          <w:color w:val="000000" w:themeColor="text1"/>
          <w:sz w:val="24"/>
          <w:szCs w:val="24"/>
          <w:shd w:val="clear" w:color="auto" w:fill="FFFFFF"/>
        </w:rPr>
      </w:pPr>
    </w:p>
    <w:p w:rsidR="005359D4" w:rsidRPr="00847F42" w:rsidRDefault="005359D4" w:rsidP="00847F42">
      <w:pPr>
        <w:pStyle w:val="Heading3"/>
        <w:rPr>
          <w:shd w:val="clear" w:color="auto" w:fill="FFFFFF"/>
        </w:rPr>
      </w:pPr>
      <w:r w:rsidRPr="00847F42">
        <w:rPr>
          <w:shd w:val="clear" w:color="auto" w:fill="FFFFFF"/>
        </w:rPr>
        <w:t>Finding the Variance</w:t>
      </w:r>
    </w:p>
    <w:p w:rsidR="005359D4" w:rsidRPr="00847F42" w:rsidRDefault="000120EC" w:rsidP="000120EC">
      <w:pPr>
        <w:spacing w:after="0" w:line="360" w:lineRule="auto"/>
        <w:jc w:val="both"/>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Begin</w:t>
      </w:r>
      <w:r w:rsidR="005359D4" w:rsidRPr="00847F42">
        <w:rPr>
          <w:rFonts w:asciiTheme="majorBidi" w:hAnsiTheme="majorBidi" w:cstheme="majorBidi"/>
          <w:color w:val="000000" w:themeColor="text1"/>
          <w:sz w:val="24"/>
          <w:szCs w:val="24"/>
          <w:shd w:val="clear" w:color="auto" w:fill="FFFFFF"/>
        </w:rPr>
        <w:t xml:space="preserve"> with the worksheet shown in Fig</w:t>
      </w:r>
      <w:r>
        <w:rPr>
          <w:rFonts w:asciiTheme="majorBidi" w:hAnsiTheme="majorBidi" w:cstheme="majorBidi"/>
          <w:color w:val="000000" w:themeColor="text1"/>
          <w:sz w:val="24"/>
          <w:szCs w:val="24"/>
          <w:shd w:val="clear" w:color="auto" w:fill="FFFFFF"/>
        </w:rPr>
        <w:t>ure 3-4 on your computer screen</w:t>
      </w:r>
      <w:r w:rsidR="005359D4" w:rsidRPr="00847F42">
        <w:rPr>
          <w:rFonts w:asciiTheme="majorBidi" w:hAnsiTheme="majorBidi" w:cstheme="majorBidi"/>
          <w:color w:val="000000" w:themeColor="text1"/>
          <w:sz w:val="24"/>
          <w:szCs w:val="24"/>
          <w:shd w:val="clear" w:color="auto" w:fill="FFFFFF"/>
        </w:rPr>
        <w:t>. Make cell D1 the active cell, and type the label</w:t>
      </w:r>
    </w:p>
    <w:p w:rsidR="005359D4" w:rsidRPr="00847F42" w:rsidRDefault="005359D4" w:rsidP="005359D4">
      <w:pPr>
        <w:spacing w:after="0" w:line="360" w:lineRule="auto"/>
        <w:jc w:val="center"/>
        <w:rPr>
          <w:rFonts w:asciiTheme="majorBidi" w:hAnsiTheme="majorBidi" w:cstheme="majorBidi"/>
          <w:color w:val="000000" w:themeColor="text1"/>
          <w:sz w:val="10"/>
          <w:szCs w:val="10"/>
          <w:shd w:val="clear" w:color="auto" w:fill="FFFFFF"/>
        </w:rPr>
      </w:pPr>
    </w:p>
    <w:p w:rsidR="005359D4" w:rsidRPr="00847F42" w:rsidRDefault="005359D4" w:rsidP="005359D4">
      <w:pPr>
        <w:spacing w:after="0" w:line="360" w:lineRule="auto"/>
        <w:jc w:val="center"/>
        <w:rPr>
          <w:rFonts w:asciiTheme="majorBidi" w:hAnsiTheme="majorBidi" w:cstheme="majorBidi"/>
          <w:b/>
          <w:bCs/>
          <w:color w:val="000000" w:themeColor="text1"/>
          <w:sz w:val="24"/>
          <w:szCs w:val="24"/>
          <w:shd w:val="clear" w:color="auto" w:fill="FFFFFF"/>
        </w:rPr>
      </w:pPr>
      <w:r w:rsidRPr="00847F42">
        <w:rPr>
          <w:rFonts w:asciiTheme="majorBidi" w:hAnsiTheme="majorBidi" w:cstheme="majorBidi"/>
          <w:b/>
          <w:bCs/>
          <w:color w:val="000000" w:themeColor="text1"/>
          <w:sz w:val="24"/>
          <w:szCs w:val="24"/>
          <w:shd w:val="clear" w:color="auto" w:fill="FFFFFF"/>
        </w:rPr>
        <w:t>Deviation^2[</w:t>
      </w:r>
      <w:r w:rsidRPr="00847F42">
        <w:rPr>
          <w:rFonts w:asciiTheme="majorBidi" w:hAnsiTheme="majorBidi" w:cstheme="majorBidi"/>
          <w:b/>
          <w:bCs/>
          <w:color w:val="000000" w:themeColor="text1"/>
          <w:sz w:val="24"/>
          <w:szCs w:val="24"/>
          <w:shd w:val="clear" w:color="auto" w:fill="FFFFFF"/>
        </w:rPr>
        <w:sym w:font="Symbol" w:char="F0BF"/>
      </w:r>
      <w:r w:rsidRPr="00847F42">
        <w:rPr>
          <w:rFonts w:asciiTheme="majorBidi" w:hAnsiTheme="majorBidi" w:cstheme="majorBidi"/>
          <w:b/>
          <w:bCs/>
          <w:color w:val="000000" w:themeColor="text1"/>
          <w:sz w:val="24"/>
          <w:szCs w:val="24"/>
          <w:shd w:val="clear" w:color="auto" w:fill="FFFFFF"/>
        </w:rPr>
        <w:t>]</w:t>
      </w:r>
    </w:p>
    <w:p w:rsidR="00D14800" w:rsidRPr="00847F42" w:rsidRDefault="00D14800" w:rsidP="005359D4">
      <w:pPr>
        <w:spacing w:after="0" w:line="360" w:lineRule="auto"/>
        <w:jc w:val="center"/>
        <w:rPr>
          <w:rFonts w:asciiTheme="majorBidi" w:hAnsiTheme="majorBidi" w:cstheme="majorBidi"/>
          <w:b/>
          <w:bCs/>
          <w:color w:val="000000" w:themeColor="text1"/>
          <w:sz w:val="20"/>
          <w:szCs w:val="20"/>
          <w:shd w:val="clear" w:color="auto" w:fill="FFFFFF"/>
        </w:rPr>
      </w:pPr>
    </w:p>
    <w:p w:rsidR="005359D4" w:rsidRPr="00847F42" w:rsidRDefault="00D14800" w:rsidP="00D14800">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Make the label boldface. With cell D2 the active cell, type</w:t>
      </w:r>
    </w:p>
    <w:p w:rsidR="00D14800" w:rsidRPr="00584C0C" w:rsidRDefault="00D14800" w:rsidP="00D14800">
      <w:pPr>
        <w:spacing w:after="0" w:line="360" w:lineRule="auto"/>
        <w:jc w:val="center"/>
        <w:rPr>
          <w:rFonts w:asciiTheme="majorBidi" w:hAnsiTheme="majorBidi" w:cstheme="majorBidi"/>
          <w:color w:val="000000" w:themeColor="text1"/>
          <w:sz w:val="24"/>
          <w:szCs w:val="24"/>
          <w:shd w:val="clear" w:color="auto" w:fill="FFFFFF"/>
        </w:rPr>
      </w:pPr>
      <w:r w:rsidRPr="00584C0C">
        <w:rPr>
          <w:rFonts w:asciiTheme="majorBidi" w:hAnsiTheme="majorBidi" w:cstheme="majorBidi"/>
          <w:color w:val="000000" w:themeColor="text1"/>
          <w:sz w:val="24"/>
          <w:szCs w:val="24"/>
          <w:shd w:val="clear" w:color="auto" w:fill="FFFFFF"/>
        </w:rPr>
        <w:t>=C2^2[</w:t>
      </w:r>
      <w:r w:rsidRPr="00584C0C">
        <w:rPr>
          <w:rFonts w:asciiTheme="majorBidi" w:hAnsiTheme="majorBidi" w:cstheme="majorBidi"/>
          <w:color w:val="000000" w:themeColor="text1"/>
          <w:sz w:val="24"/>
          <w:szCs w:val="24"/>
          <w:shd w:val="clear" w:color="auto" w:fill="FFFFFF"/>
        </w:rPr>
        <w:sym w:font="Symbol" w:char="F0BF"/>
      </w:r>
      <w:r w:rsidRPr="00584C0C">
        <w:rPr>
          <w:rFonts w:asciiTheme="majorBidi" w:hAnsiTheme="majorBidi" w:cstheme="majorBidi"/>
          <w:color w:val="000000" w:themeColor="text1"/>
          <w:sz w:val="24"/>
          <w:szCs w:val="24"/>
          <w:shd w:val="clear" w:color="auto" w:fill="FFFFFF"/>
        </w:rPr>
        <w:t>]</w:t>
      </w:r>
    </w:p>
    <w:p w:rsidR="00D14800" w:rsidRPr="00847F42" w:rsidRDefault="00D14800" w:rsidP="00D14800">
      <w:pPr>
        <w:spacing w:after="0" w:line="360" w:lineRule="auto"/>
        <w:rPr>
          <w:rFonts w:ascii="Arial" w:hAnsi="Arial" w:cs="Arial"/>
          <w:color w:val="000000" w:themeColor="text1"/>
          <w:sz w:val="30"/>
          <w:szCs w:val="30"/>
          <w:shd w:val="clear" w:color="auto" w:fill="FFFFFF"/>
        </w:rPr>
      </w:pPr>
      <w:r w:rsidRPr="00847F42">
        <w:rPr>
          <w:rFonts w:asciiTheme="majorBidi" w:hAnsiTheme="majorBidi" w:cstheme="majorBidi"/>
          <w:color w:val="000000" w:themeColor="text1"/>
          <w:sz w:val="24"/>
          <w:szCs w:val="24"/>
          <w:shd w:val="clear" w:color="auto" w:fill="FFFFFF"/>
        </w:rPr>
        <w:lastRenderedPageBreak/>
        <w:t>and the square of the deviation in cell C2 appears in D2. Copy this formula into the other cells in column D by once again clicking on cell D2, clicking on the fill handle, and dragging the fill handle through cell D7. You have now calculated the squares of the deviations of each of the data from the mean value in cell B13</w:t>
      </w:r>
      <w:r w:rsidRPr="00847F42">
        <w:rPr>
          <w:rFonts w:ascii="Arial" w:hAnsi="Arial" w:cs="Arial"/>
          <w:color w:val="000000" w:themeColor="text1"/>
          <w:sz w:val="30"/>
          <w:szCs w:val="30"/>
          <w:shd w:val="clear" w:color="auto" w:fill="FFFFFF"/>
        </w:rPr>
        <w:t>.</w:t>
      </w:r>
    </w:p>
    <w:p w:rsidR="00D14800" w:rsidRPr="00847F42" w:rsidRDefault="00D14800" w:rsidP="00D14800">
      <w:pPr>
        <w:spacing w:after="0" w:line="360" w:lineRule="auto"/>
        <w:rPr>
          <w:rFonts w:ascii="Arial" w:hAnsi="Arial" w:cs="Arial"/>
          <w:color w:val="000000" w:themeColor="text1"/>
          <w:sz w:val="30"/>
          <w:szCs w:val="30"/>
          <w:shd w:val="clear" w:color="auto" w:fill="FFFFFF"/>
        </w:rPr>
      </w:pPr>
    </w:p>
    <w:p w:rsidR="00D14800" w:rsidRPr="00847F42" w:rsidRDefault="00D14800" w:rsidP="00847F42">
      <w:pPr>
        <w:pStyle w:val="Heading3"/>
        <w:rPr>
          <w:shd w:val="clear" w:color="auto" w:fill="FFFFFF"/>
        </w:rPr>
      </w:pPr>
      <w:r w:rsidRPr="00847F42">
        <w:rPr>
          <w:shd w:val="clear" w:color="auto" w:fill="FFFFFF"/>
        </w:rPr>
        <w:t>A Shortcut for Performing a Summation</w:t>
      </w:r>
    </w:p>
    <w:p w:rsidR="00D14800" w:rsidRPr="00847F42" w:rsidRDefault="00D14800" w:rsidP="00D14800">
      <w:pPr>
        <w:spacing w:after="0" w:line="360" w:lineRule="auto"/>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To find the variance, we must first find the sum of the squares of the deviations, so now click on cell D11, and then click on the AutoSum icon in the Editing group on the Home ribbon. The worksheet should now appear as shown in Figure 3-5</w:t>
      </w:r>
    </w:p>
    <w:p w:rsidR="003452CE" w:rsidRPr="00847F42" w:rsidRDefault="003452CE" w:rsidP="00D14800">
      <w:pPr>
        <w:spacing w:after="0" w:line="360" w:lineRule="auto"/>
        <w:rPr>
          <w:rFonts w:asciiTheme="majorBidi" w:hAnsiTheme="majorBidi" w:cstheme="majorBidi"/>
          <w:color w:val="000000" w:themeColor="text1"/>
          <w:sz w:val="24"/>
          <w:szCs w:val="24"/>
          <w:shd w:val="clear" w:color="auto" w:fill="FFFFFF"/>
        </w:rPr>
      </w:pPr>
    </w:p>
    <w:p w:rsidR="00D14800" w:rsidRPr="00847F42" w:rsidRDefault="00D14800" w:rsidP="00D14800">
      <w:pPr>
        <w:spacing w:after="0" w:line="360" w:lineRule="auto"/>
        <w:jc w:val="center"/>
        <w:rPr>
          <w:rFonts w:asciiTheme="majorBidi" w:hAnsiTheme="majorBidi" w:cstheme="majorBidi"/>
          <w:color w:val="000000" w:themeColor="text1"/>
          <w:sz w:val="24"/>
          <w:szCs w:val="24"/>
          <w:shd w:val="clear" w:color="auto" w:fill="FFFFFF"/>
        </w:rPr>
      </w:pPr>
      <w:r w:rsidRPr="00847F42">
        <w:rPr>
          <w:noProof/>
          <w:color w:val="000000" w:themeColor="text1"/>
        </w:rPr>
        <w:drawing>
          <wp:inline distT="0" distB="0" distL="0" distR="0" wp14:anchorId="190D31CB" wp14:editId="2A3C02ED">
            <wp:extent cx="3959225" cy="280272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1084" r="72709" b="44571"/>
                    <a:stretch/>
                  </pic:blipFill>
                  <pic:spPr bwMode="auto">
                    <a:xfrm>
                      <a:off x="0" y="0"/>
                      <a:ext cx="3959382" cy="2802834"/>
                    </a:xfrm>
                    <a:prstGeom prst="rect">
                      <a:avLst/>
                    </a:prstGeom>
                    <a:ln>
                      <a:noFill/>
                    </a:ln>
                    <a:extLst>
                      <a:ext uri="{53640926-AAD7-44D8-BBD7-CCE9431645EC}">
                        <a14:shadowObscured xmlns:a14="http://schemas.microsoft.com/office/drawing/2010/main"/>
                      </a:ext>
                    </a:extLst>
                  </pic:spPr>
                </pic:pic>
              </a:graphicData>
            </a:graphic>
          </wp:inline>
        </w:drawing>
      </w:r>
    </w:p>
    <w:p w:rsidR="00D14800" w:rsidRPr="00847F42" w:rsidRDefault="00D14800" w:rsidP="00D14800">
      <w:pPr>
        <w:spacing w:after="0" w:line="360" w:lineRule="auto"/>
        <w:jc w:val="center"/>
        <w:rPr>
          <w:rFonts w:asciiTheme="majorBidi" w:hAnsiTheme="majorBidi" w:cstheme="majorBidi"/>
          <w:color w:val="000000" w:themeColor="text1"/>
          <w:sz w:val="24"/>
          <w:szCs w:val="24"/>
          <w:highlight w:val="lightGray"/>
          <w:shd w:val="clear" w:color="auto" w:fill="FFFFFF"/>
        </w:rPr>
      </w:pPr>
      <w:r w:rsidRPr="00847F42">
        <w:rPr>
          <w:rFonts w:asciiTheme="majorBidi" w:hAnsiTheme="majorBidi" w:cstheme="majorBidi"/>
          <w:color w:val="000000" w:themeColor="text1"/>
          <w:sz w:val="24"/>
          <w:szCs w:val="24"/>
          <w:highlight w:val="lightGray"/>
          <w:shd w:val="clear" w:color="auto" w:fill="FFFFFF"/>
        </w:rPr>
        <w:t>Figure 3-5 Worksheet with AutoSum function selected.</w:t>
      </w:r>
    </w:p>
    <w:p w:rsidR="003452CE" w:rsidRPr="00847F42" w:rsidRDefault="003452CE" w:rsidP="00D14800">
      <w:pPr>
        <w:spacing w:after="0" w:line="360" w:lineRule="auto"/>
        <w:jc w:val="center"/>
        <w:rPr>
          <w:rFonts w:asciiTheme="majorBidi" w:hAnsiTheme="majorBidi" w:cstheme="majorBidi"/>
          <w:color w:val="000000" w:themeColor="text1"/>
          <w:sz w:val="24"/>
          <w:szCs w:val="24"/>
          <w:highlight w:val="lightGray"/>
          <w:shd w:val="clear" w:color="auto" w:fill="FFFFFF"/>
        </w:rPr>
      </w:pPr>
    </w:p>
    <w:p w:rsidR="00247989" w:rsidRPr="00847F42" w:rsidRDefault="003452CE" w:rsidP="00247989">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 xml:space="preserve">The dashed box shown above now surrounds the column of data in cells D2-D10, which appear as arguments of the SUM function in cell D11 and in the formula bar. Note that Excel assumes that you want to add </w:t>
      </w:r>
      <w:proofErr w:type="gramStart"/>
      <w:r w:rsidRPr="00847F42">
        <w:rPr>
          <w:rFonts w:asciiTheme="majorBidi" w:hAnsiTheme="majorBidi" w:cstheme="majorBidi"/>
          <w:color w:val="000000" w:themeColor="text1"/>
          <w:sz w:val="24"/>
          <w:szCs w:val="24"/>
          <w:shd w:val="clear" w:color="auto" w:fill="FFFFFF"/>
        </w:rPr>
        <w:t>all of</w:t>
      </w:r>
      <w:proofErr w:type="gramEnd"/>
      <w:r w:rsidRPr="00847F42">
        <w:rPr>
          <w:rFonts w:asciiTheme="majorBidi" w:hAnsiTheme="majorBidi" w:cstheme="majorBidi"/>
          <w:color w:val="000000" w:themeColor="text1"/>
          <w:sz w:val="24"/>
          <w:szCs w:val="24"/>
          <w:shd w:val="clear" w:color="auto" w:fill="FFFFFF"/>
        </w:rPr>
        <w:t xml:space="preserve"> the numerical data above the active cell and automatically completes the formula. When you type </w:t>
      </w:r>
      <w:r w:rsidRPr="00847F42">
        <w:rPr>
          <w:rFonts w:asciiTheme="majorBidi" w:hAnsiTheme="majorBidi" w:cstheme="majorBidi"/>
          <w:b/>
          <w:bCs/>
          <w:color w:val="000000" w:themeColor="text1"/>
          <w:sz w:val="24"/>
          <w:szCs w:val="24"/>
          <w:shd w:val="clear" w:color="auto" w:fill="FFFFFF"/>
        </w:rPr>
        <w:t>[</w:t>
      </w:r>
      <w:r w:rsidRPr="00847F42">
        <w:rPr>
          <w:rFonts w:asciiTheme="majorBidi" w:hAnsiTheme="majorBidi" w:cstheme="majorBidi"/>
          <w:b/>
          <w:bCs/>
          <w:color w:val="000000" w:themeColor="text1"/>
          <w:sz w:val="24"/>
          <w:szCs w:val="24"/>
          <w:shd w:val="clear" w:color="auto" w:fill="FFFFFF"/>
        </w:rPr>
        <w:sym w:font="Symbol" w:char="F0BF"/>
      </w:r>
      <w:r w:rsidRPr="00847F42">
        <w:rPr>
          <w:rFonts w:asciiTheme="majorBidi" w:hAnsiTheme="majorBidi" w:cstheme="majorBidi"/>
          <w:b/>
          <w:bCs/>
          <w:color w:val="000000" w:themeColor="text1"/>
          <w:sz w:val="24"/>
          <w:szCs w:val="24"/>
          <w:shd w:val="clear" w:color="auto" w:fill="FFFFFF"/>
        </w:rPr>
        <w:t>]</w:t>
      </w:r>
      <w:r w:rsidRPr="00847F42">
        <w:rPr>
          <w:rFonts w:asciiTheme="majorBidi" w:hAnsiTheme="majorBidi" w:cstheme="majorBidi"/>
          <w:color w:val="000000" w:themeColor="text1"/>
          <w:sz w:val="24"/>
          <w:szCs w:val="24"/>
          <w:shd w:val="clear" w:color="auto" w:fill="FFFFFF"/>
        </w:rPr>
        <w:t xml:space="preserve">, the sum of the squares of the deviations appears in cell D11. Since cells D8 through D10 are blank, they contribute nothing to the sum, and so there is no harm in leaving the references to blank cells in the formula. Be aware, however, that references to blank cells could pose difficulty under certain circumstances. The final step in calculating the variance is to divide the sum of the squares of the deviations by the number of degrees of freedom, which </w:t>
      </w:r>
      <w:r w:rsidRPr="00847F42">
        <w:rPr>
          <w:rFonts w:asciiTheme="majorBidi" w:hAnsiTheme="majorBidi" w:cstheme="majorBidi"/>
          <w:color w:val="000000" w:themeColor="text1"/>
          <w:sz w:val="24"/>
          <w:szCs w:val="24"/>
          <w:shd w:val="clear" w:color="auto" w:fill="FFFFFF"/>
        </w:rPr>
        <w:lastRenderedPageBreak/>
        <w:t xml:space="preserve">is </w:t>
      </w:r>
      <w:r w:rsidRPr="00847F42">
        <w:rPr>
          <w:rFonts w:asciiTheme="majorBidi" w:hAnsiTheme="majorBidi" w:cstheme="majorBidi"/>
          <w:i/>
          <w:iCs/>
          <w:color w:val="000000" w:themeColor="text1"/>
          <w:sz w:val="24"/>
          <w:szCs w:val="24"/>
          <w:shd w:val="clear" w:color="auto" w:fill="FFFFFF"/>
        </w:rPr>
        <w:t>N – 1</w:t>
      </w:r>
      <w:r w:rsidRPr="00847F42">
        <w:rPr>
          <w:rFonts w:asciiTheme="majorBidi" w:hAnsiTheme="majorBidi" w:cstheme="majorBidi"/>
          <w:color w:val="000000" w:themeColor="text1"/>
          <w:sz w:val="24"/>
          <w:szCs w:val="24"/>
          <w:shd w:val="clear" w:color="auto" w:fill="FFFFFF"/>
        </w:rPr>
        <w:t xml:space="preserve">. We’ll type the formula for carrying out this last calculation in cell D12. Before proceeding, type the label </w:t>
      </w:r>
      <w:r w:rsidRPr="00847F42">
        <w:rPr>
          <w:rFonts w:asciiTheme="majorBidi" w:hAnsiTheme="majorBidi" w:cstheme="majorBidi"/>
          <w:b/>
          <w:bCs/>
          <w:color w:val="000000" w:themeColor="text1"/>
          <w:sz w:val="24"/>
          <w:szCs w:val="24"/>
          <w:shd w:val="clear" w:color="auto" w:fill="FFFFFF"/>
        </w:rPr>
        <w:t>Variance</w:t>
      </w:r>
      <w:r w:rsidRPr="00847F42">
        <w:rPr>
          <w:rFonts w:asciiTheme="majorBidi" w:hAnsiTheme="majorBidi" w:cstheme="majorBidi"/>
          <w:color w:val="000000" w:themeColor="text1"/>
          <w:sz w:val="24"/>
          <w:szCs w:val="24"/>
          <w:shd w:val="clear" w:color="auto" w:fill="FFFFFF"/>
        </w:rPr>
        <w:t xml:space="preserve"> in F12 in boldface font. Now click on D12, and type </w:t>
      </w:r>
    </w:p>
    <w:p w:rsidR="00247989" w:rsidRPr="00847F42" w:rsidRDefault="00247989" w:rsidP="00247989">
      <w:pPr>
        <w:spacing w:after="0" w:line="360" w:lineRule="auto"/>
        <w:jc w:val="center"/>
        <w:rPr>
          <w:rFonts w:asciiTheme="majorBidi" w:hAnsiTheme="majorBidi" w:cstheme="majorBidi"/>
          <w:color w:val="000000" w:themeColor="text1"/>
          <w:sz w:val="10"/>
          <w:szCs w:val="10"/>
          <w:shd w:val="clear" w:color="auto" w:fill="FFFFFF"/>
        </w:rPr>
      </w:pPr>
    </w:p>
    <w:p w:rsidR="00D2616A" w:rsidRPr="00B97E1C" w:rsidRDefault="003452CE" w:rsidP="009B262D">
      <w:pPr>
        <w:spacing w:after="0" w:line="360" w:lineRule="auto"/>
        <w:jc w:val="center"/>
        <w:rPr>
          <w:rFonts w:asciiTheme="majorBidi" w:hAnsiTheme="majorBidi" w:cstheme="majorBidi"/>
          <w:color w:val="000000" w:themeColor="text1"/>
          <w:sz w:val="24"/>
          <w:szCs w:val="24"/>
          <w:shd w:val="clear" w:color="auto" w:fill="FFFFFF"/>
        </w:rPr>
      </w:pPr>
      <w:r w:rsidRPr="00B97E1C">
        <w:rPr>
          <w:rFonts w:asciiTheme="majorBidi" w:hAnsiTheme="majorBidi" w:cstheme="majorBidi"/>
          <w:color w:val="000000" w:themeColor="text1"/>
          <w:sz w:val="24"/>
          <w:szCs w:val="24"/>
          <w:shd w:val="clear" w:color="auto" w:fill="FFFFFF"/>
        </w:rPr>
        <w:t>=D11/(B12</w:t>
      </w:r>
      <w:r w:rsidR="000120EC" w:rsidRPr="00B97E1C">
        <w:rPr>
          <w:rFonts w:asciiTheme="majorBidi" w:hAnsiTheme="majorBidi" w:cstheme="majorBidi"/>
          <w:color w:val="000000" w:themeColor="text1"/>
          <w:sz w:val="24"/>
          <w:szCs w:val="24"/>
          <w:shd w:val="clear" w:color="auto" w:fill="FFFFFF"/>
        </w:rPr>
        <w:t>-</w:t>
      </w:r>
      <w:proofErr w:type="gramStart"/>
      <w:r w:rsidRPr="00B97E1C">
        <w:rPr>
          <w:rFonts w:asciiTheme="majorBidi" w:hAnsiTheme="majorBidi" w:cstheme="majorBidi"/>
          <w:color w:val="000000" w:themeColor="text1"/>
          <w:sz w:val="24"/>
          <w:szCs w:val="24"/>
          <w:shd w:val="clear" w:color="auto" w:fill="FFFFFF"/>
        </w:rPr>
        <w:t>1)[</w:t>
      </w:r>
      <w:proofErr w:type="gramEnd"/>
      <w:r w:rsidRPr="00B97E1C">
        <w:rPr>
          <w:rFonts w:asciiTheme="majorBidi" w:hAnsiTheme="majorBidi" w:cstheme="majorBidi"/>
          <w:color w:val="000000" w:themeColor="text1"/>
          <w:sz w:val="24"/>
          <w:szCs w:val="24"/>
          <w:shd w:val="clear" w:color="auto" w:fill="FFFFFF"/>
        </w:rPr>
        <w:sym w:font="Symbol" w:char="F0BF"/>
      </w:r>
      <w:r w:rsidRPr="00B97E1C">
        <w:rPr>
          <w:rFonts w:asciiTheme="majorBidi" w:hAnsiTheme="majorBidi" w:cstheme="majorBidi"/>
          <w:color w:val="000000" w:themeColor="text1"/>
          <w:sz w:val="24"/>
          <w:szCs w:val="24"/>
          <w:shd w:val="clear" w:color="auto" w:fill="FFFFFF"/>
        </w:rPr>
        <w:t>]</w:t>
      </w:r>
    </w:p>
    <w:p w:rsidR="00607C0B" w:rsidRPr="00847F42" w:rsidRDefault="00D2616A" w:rsidP="000120EC">
      <w:pPr>
        <w:spacing w:after="0" w:line="360" w:lineRule="auto"/>
        <w:jc w:val="both"/>
        <w:rPr>
          <w:rFonts w:asciiTheme="majorBidi" w:hAnsiTheme="majorBidi" w:cstheme="majorBidi"/>
          <w:color w:val="000000" w:themeColor="text1"/>
          <w:sz w:val="10"/>
          <w:szCs w:val="10"/>
          <w:shd w:val="clear" w:color="auto" w:fill="FFFFFF"/>
        </w:rPr>
      </w:pPr>
      <w:r w:rsidRPr="00847F42">
        <w:rPr>
          <w:rFonts w:asciiTheme="majorBidi" w:hAnsiTheme="majorBidi" w:cstheme="majorBidi"/>
          <w:color w:val="000000" w:themeColor="text1"/>
          <w:sz w:val="24"/>
          <w:szCs w:val="24"/>
          <w:shd w:val="clear" w:color="auto" w:fill="FFFFFF"/>
        </w:rPr>
        <w:t>Excel calculates the variance and it appears in the cell. Notice that you must enclose the difference B12 – 1 in parentheses so that Excel computes the number of degrees of freedom before the division is carried out. If we had not enclosed the number of degrees of freedom, B12 – 1, in parentheses, Excel would have divided D11 by B12 and then subtracted one, which is incorrect. To illustrate this point, suppose D11 = 12 and B12 = 3. If we leave off the parentheses, D11/B12 –1 = 3, but if we put them in, D11</w:t>
      </w:r>
      <w:proofErr w:type="gramStart"/>
      <w:r w:rsidRPr="00847F42">
        <w:rPr>
          <w:rFonts w:asciiTheme="majorBidi" w:hAnsiTheme="majorBidi" w:cstheme="majorBidi"/>
          <w:color w:val="000000" w:themeColor="text1"/>
          <w:sz w:val="24"/>
          <w:szCs w:val="24"/>
          <w:shd w:val="clear" w:color="auto" w:fill="FFFFFF"/>
        </w:rPr>
        <w:t>/(</w:t>
      </w:r>
      <w:proofErr w:type="gramEnd"/>
      <w:r w:rsidRPr="00847F42">
        <w:rPr>
          <w:rFonts w:asciiTheme="majorBidi" w:hAnsiTheme="majorBidi" w:cstheme="majorBidi"/>
          <w:color w:val="000000" w:themeColor="text1"/>
          <w:sz w:val="24"/>
          <w:szCs w:val="24"/>
          <w:shd w:val="clear" w:color="auto" w:fill="FFFFFF"/>
        </w:rPr>
        <w:t xml:space="preserve">B12 – 1) = 6. The order of mathematical operations in Excel is extremely important. Remember that just as in algebra, Excel performs exponentiation before multiplication and division, and it performs multiplication and division before addition and subtraction. As in the present example, we can change the order of operations by properly placing parentheses. </w:t>
      </w:r>
    </w:p>
    <w:p w:rsidR="009F2CFC" w:rsidRPr="00847F42" w:rsidRDefault="009F2CFC" w:rsidP="00544748">
      <w:pPr>
        <w:spacing w:after="0" w:line="360" w:lineRule="auto"/>
        <w:rPr>
          <w:rFonts w:asciiTheme="majorBidi" w:hAnsiTheme="majorBidi" w:cstheme="majorBidi"/>
          <w:color w:val="000000" w:themeColor="text1"/>
          <w:sz w:val="24"/>
          <w:szCs w:val="24"/>
          <w:shd w:val="clear" w:color="auto" w:fill="FFFFFF"/>
        </w:rPr>
      </w:pPr>
    </w:p>
    <w:p w:rsidR="009F2CFC" w:rsidRPr="00847F42" w:rsidRDefault="009F2CFC" w:rsidP="00847F42">
      <w:pPr>
        <w:pStyle w:val="Heading3"/>
        <w:rPr>
          <w:shd w:val="clear" w:color="auto" w:fill="FFFFFF"/>
        </w:rPr>
      </w:pPr>
      <w:r w:rsidRPr="00847F42">
        <w:rPr>
          <w:shd w:val="clear" w:color="auto" w:fill="FFFFFF"/>
        </w:rPr>
        <w:t>Finding the Standard Deviation</w:t>
      </w:r>
    </w:p>
    <w:p w:rsidR="009F2CFC" w:rsidRPr="00847F42" w:rsidRDefault="009F2CFC" w:rsidP="009F2CFC">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Our next step is to calculate the standard deviation by extracting the square root of the variance. Click on D13, and type</w:t>
      </w:r>
    </w:p>
    <w:p w:rsidR="009F2CFC" w:rsidRPr="00B97E1C" w:rsidRDefault="009F2CFC" w:rsidP="00607C0B">
      <w:pPr>
        <w:spacing w:after="0" w:line="360" w:lineRule="auto"/>
        <w:jc w:val="center"/>
        <w:rPr>
          <w:rFonts w:asciiTheme="majorBidi" w:hAnsiTheme="majorBidi" w:cstheme="majorBidi"/>
          <w:color w:val="000000" w:themeColor="text1"/>
          <w:sz w:val="24"/>
          <w:szCs w:val="24"/>
          <w:shd w:val="clear" w:color="auto" w:fill="FFFFFF"/>
        </w:rPr>
      </w:pPr>
      <w:r w:rsidRPr="00B97E1C">
        <w:rPr>
          <w:rFonts w:asciiTheme="majorBidi" w:hAnsiTheme="majorBidi" w:cstheme="majorBidi"/>
          <w:color w:val="000000" w:themeColor="text1"/>
          <w:sz w:val="24"/>
          <w:szCs w:val="24"/>
          <w:shd w:val="clear" w:color="auto" w:fill="FFFFFF"/>
        </w:rPr>
        <w:t>=SQRT(D</w:t>
      </w:r>
      <w:proofErr w:type="gramStart"/>
      <w:r w:rsidRPr="00B97E1C">
        <w:rPr>
          <w:rFonts w:asciiTheme="majorBidi" w:hAnsiTheme="majorBidi" w:cstheme="majorBidi"/>
          <w:color w:val="000000" w:themeColor="text1"/>
          <w:sz w:val="24"/>
          <w:szCs w:val="24"/>
          <w:shd w:val="clear" w:color="auto" w:fill="FFFFFF"/>
        </w:rPr>
        <w:t>12)[</w:t>
      </w:r>
      <w:proofErr w:type="gramEnd"/>
      <w:r w:rsidRPr="00B97E1C">
        <w:rPr>
          <w:rFonts w:asciiTheme="majorBidi" w:hAnsiTheme="majorBidi" w:cstheme="majorBidi"/>
          <w:color w:val="000000" w:themeColor="text1"/>
          <w:sz w:val="24"/>
          <w:szCs w:val="24"/>
          <w:shd w:val="clear" w:color="auto" w:fill="FFFFFF"/>
        </w:rPr>
        <w:sym w:font="Symbol" w:char="F0BF"/>
      </w:r>
      <w:r w:rsidRPr="00B97E1C">
        <w:rPr>
          <w:rFonts w:asciiTheme="majorBidi" w:hAnsiTheme="majorBidi" w:cstheme="majorBidi"/>
          <w:color w:val="000000" w:themeColor="text1"/>
          <w:sz w:val="24"/>
          <w:szCs w:val="24"/>
          <w:shd w:val="clear" w:color="auto" w:fill="FFFFFF"/>
        </w:rPr>
        <w:t>]</w:t>
      </w:r>
    </w:p>
    <w:p w:rsidR="009F2CFC" w:rsidRPr="00847F42" w:rsidRDefault="009F2CFC" w:rsidP="009F2CFC">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Then click on F13, and type in bold</w:t>
      </w:r>
    </w:p>
    <w:p w:rsidR="009F2CFC" w:rsidRPr="00847F42" w:rsidRDefault="009F2CFC" w:rsidP="00607C0B">
      <w:pPr>
        <w:spacing w:after="0" w:line="360" w:lineRule="auto"/>
        <w:jc w:val="center"/>
        <w:rPr>
          <w:rFonts w:asciiTheme="majorBidi" w:hAnsiTheme="majorBidi" w:cstheme="majorBidi"/>
          <w:b/>
          <w:bCs/>
          <w:color w:val="000000" w:themeColor="text1"/>
          <w:sz w:val="24"/>
          <w:szCs w:val="24"/>
          <w:shd w:val="clear" w:color="auto" w:fill="FFFFFF"/>
        </w:rPr>
      </w:pPr>
      <w:r w:rsidRPr="00847F42">
        <w:rPr>
          <w:rFonts w:asciiTheme="majorBidi" w:hAnsiTheme="majorBidi" w:cstheme="majorBidi"/>
          <w:b/>
          <w:bCs/>
          <w:color w:val="000000" w:themeColor="text1"/>
          <w:sz w:val="24"/>
          <w:szCs w:val="24"/>
          <w:shd w:val="clear" w:color="auto" w:fill="FFFFFF"/>
        </w:rPr>
        <w:t xml:space="preserve">Standard </w:t>
      </w:r>
      <w:proofErr w:type="gramStart"/>
      <w:r w:rsidRPr="00847F42">
        <w:rPr>
          <w:rFonts w:asciiTheme="majorBidi" w:hAnsiTheme="majorBidi" w:cstheme="majorBidi"/>
          <w:b/>
          <w:bCs/>
          <w:color w:val="000000" w:themeColor="text1"/>
          <w:sz w:val="24"/>
          <w:szCs w:val="24"/>
          <w:shd w:val="clear" w:color="auto" w:fill="FFFFFF"/>
        </w:rPr>
        <w:t>Devotion[</w:t>
      </w:r>
      <w:proofErr w:type="gramEnd"/>
      <w:r w:rsidRPr="00847F42">
        <w:rPr>
          <w:rFonts w:asciiTheme="majorBidi" w:hAnsiTheme="majorBidi" w:cstheme="majorBidi"/>
          <w:b/>
          <w:bCs/>
          <w:color w:val="000000" w:themeColor="text1"/>
          <w:sz w:val="24"/>
          <w:szCs w:val="24"/>
          <w:shd w:val="clear" w:color="auto" w:fill="FFFFFF"/>
        </w:rPr>
        <w:sym w:font="Symbol" w:char="F0BF"/>
      </w:r>
      <w:r w:rsidRPr="00847F42">
        <w:rPr>
          <w:rFonts w:asciiTheme="majorBidi" w:hAnsiTheme="majorBidi" w:cstheme="majorBidi"/>
          <w:b/>
          <w:bCs/>
          <w:color w:val="000000" w:themeColor="text1"/>
          <w:sz w:val="24"/>
          <w:szCs w:val="24"/>
          <w:shd w:val="clear" w:color="auto" w:fill="FFFFFF"/>
        </w:rPr>
        <w:t>]</w:t>
      </w:r>
    </w:p>
    <w:p w:rsidR="009F2CFC" w:rsidRPr="00847F42" w:rsidRDefault="009F2CFC" w:rsidP="009B262D">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 xml:space="preserve">Your worksheet should then appear </w:t>
      </w:r>
      <w:proofErr w:type="gramStart"/>
      <w:r w:rsidRPr="00847F42">
        <w:rPr>
          <w:rFonts w:asciiTheme="majorBidi" w:hAnsiTheme="majorBidi" w:cstheme="majorBidi"/>
          <w:color w:val="000000" w:themeColor="text1"/>
          <w:sz w:val="24"/>
          <w:szCs w:val="24"/>
          <w:shd w:val="clear" w:color="auto" w:fill="FFFFFF"/>
        </w:rPr>
        <w:t>similar to</w:t>
      </w:r>
      <w:proofErr w:type="gramEnd"/>
      <w:r w:rsidRPr="00847F42">
        <w:rPr>
          <w:rFonts w:asciiTheme="majorBidi" w:hAnsiTheme="majorBidi" w:cstheme="majorBidi"/>
          <w:color w:val="000000" w:themeColor="text1"/>
          <w:sz w:val="24"/>
          <w:szCs w:val="24"/>
          <w:shd w:val="clear" w:color="auto" w:fill="FFFFFF"/>
        </w:rPr>
        <w:t xml:space="preserve"> Figure 3-6.</w:t>
      </w:r>
    </w:p>
    <w:p w:rsidR="009F2CFC" w:rsidRPr="00847F42" w:rsidRDefault="009F2CFC" w:rsidP="009F2CFC">
      <w:pPr>
        <w:spacing w:after="0" w:line="360" w:lineRule="auto"/>
        <w:jc w:val="center"/>
        <w:rPr>
          <w:rFonts w:asciiTheme="majorBidi" w:hAnsiTheme="majorBidi" w:cstheme="majorBidi"/>
          <w:color w:val="000000" w:themeColor="text1"/>
          <w:sz w:val="24"/>
          <w:szCs w:val="24"/>
          <w:shd w:val="clear" w:color="auto" w:fill="FFFFFF"/>
        </w:rPr>
      </w:pPr>
      <w:r w:rsidRPr="00847F42">
        <w:rPr>
          <w:noProof/>
          <w:color w:val="000000" w:themeColor="text1"/>
        </w:rPr>
        <w:drawing>
          <wp:inline distT="0" distB="0" distL="0" distR="0" wp14:anchorId="40334E27" wp14:editId="0B4A010B">
            <wp:extent cx="3552845" cy="21031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52845" cy="2103120"/>
                    </a:xfrm>
                    <a:prstGeom prst="rect">
                      <a:avLst/>
                    </a:prstGeom>
                  </pic:spPr>
                </pic:pic>
              </a:graphicData>
            </a:graphic>
          </wp:inline>
        </w:drawing>
      </w:r>
    </w:p>
    <w:p w:rsidR="009F2CFC" w:rsidRPr="00847F42" w:rsidRDefault="009F2CFC" w:rsidP="009F2CFC">
      <w:pPr>
        <w:spacing w:after="0" w:line="360" w:lineRule="auto"/>
        <w:jc w:val="center"/>
        <w:rPr>
          <w:rFonts w:asciiTheme="majorBidi" w:hAnsiTheme="majorBidi" w:cstheme="majorBidi"/>
          <w:color w:val="000000" w:themeColor="text1"/>
          <w:sz w:val="24"/>
          <w:szCs w:val="24"/>
          <w:highlight w:val="lightGray"/>
          <w:shd w:val="clear" w:color="auto" w:fill="FFFFFF"/>
        </w:rPr>
      </w:pPr>
      <w:r w:rsidRPr="00847F42">
        <w:rPr>
          <w:rFonts w:asciiTheme="majorBidi" w:hAnsiTheme="majorBidi" w:cstheme="majorBidi"/>
          <w:color w:val="000000" w:themeColor="text1"/>
          <w:sz w:val="24"/>
          <w:szCs w:val="24"/>
          <w:highlight w:val="lightGray"/>
          <w:shd w:val="clear" w:color="auto" w:fill="FFFFFF"/>
        </w:rPr>
        <w:t>Figure 3-6 Worksheet after computing variance and standard deviation.</w:t>
      </w:r>
    </w:p>
    <w:p w:rsidR="005648B4" w:rsidRPr="00847F42" w:rsidRDefault="005648B4" w:rsidP="009F2CFC">
      <w:pPr>
        <w:spacing w:after="0" w:line="360" w:lineRule="auto"/>
        <w:jc w:val="center"/>
        <w:rPr>
          <w:rFonts w:asciiTheme="majorBidi" w:hAnsiTheme="majorBidi" w:cstheme="majorBidi"/>
          <w:color w:val="000000" w:themeColor="text1"/>
          <w:sz w:val="24"/>
          <w:szCs w:val="24"/>
          <w:highlight w:val="lightGray"/>
          <w:shd w:val="clear" w:color="auto" w:fill="FFFFFF"/>
        </w:rPr>
      </w:pPr>
    </w:p>
    <w:p w:rsidR="005648B4" w:rsidRPr="00847F42" w:rsidRDefault="005648B4" w:rsidP="005648B4">
      <w:pPr>
        <w:spacing w:after="0" w:line="360" w:lineRule="auto"/>
        <w:jc w:val="both"/>
        <w:rPr>
          <w:rFonts w:asciiTheme="majorBidi" w:hAnsiTheme="majorBidi" w:cstheme="majorBidi"/>
          <w:color w:val="000000" w:themeColor="text1"/>
          <w:sz w:val="24"/>
          <w:szCs w:val="24"/>
          <w:shd w:val="clear" w:color="auto" w:fill="FFFFFF"/>
        </w:rPr>
      </w:pPr>
      <w:r w:rsidRPr="00847F42">
        <w:rPr>
          <w:rFonts w:asciiTheme="majorBidi" w:hAnsiTheme="majorBidi" w:cstheme="majorBidi"/>
          <w:color w:val="000000" w:themeColor="text1"/>
          <w:sz w:val="24"/>
          <w:szCs w:val="24"/>
          <w:shd w:val="clear" w:color="auto" w:fill="FFFFFF"/>
        </w:rPr>
        <w:t>Notice that we have deliberately left cells E12 and E13 blank. We will now use the built-in variance and standard deviation functions of Excel to check our formulas.</w:t>
      </w:r>
    </w:p>
    <w:p w:rsidR="00016481" w:rsidRPr="00847F42" w:rsidRDefault="00016481" w:rsidP="005648B4">
      <w:pPr>
        <w:spacing w:after="0" w:line="360" w:lineRule="auto"/>
        <w:jc w:val="both"/>
        <w:rPr>
          <w:rFonts w:asciiTheme="majorBidi" w:hAnsiTheme="majorBidi" w:cstheme="majorBidi"/>
          <w:color w:val="000000" w:themeColor="text1"/>
          <w:sz w:val="24"/>
          <w:szCs w:val="24"/>
          <w:shd w:val="clear" w:color="auto" w:fill="FFFFFF"/>
        </w:rPr>
      </w:pPr>
    </w:p>
    <w:p w:rsidR="00016481" w:rsidRDefault="00016481" w:rsidP="00847F42">
      <w:pPr>
        <w:pStyle w:val="Heading3"/>
        <w:rPr>
          <w:shd w:val="clear" w:color="auto" w:fill="FFFFFF"/>
        </w:rPr>
      </w:pPr>
      <w:r w:rsidRPr="00847F42">
        <w:rPr>
          <w:shd w:val="clear" w:color="auto" w:fill="FFFFFF"/>
        </w:rPr>
        <w:t>The Built-in Statistical Functions of Excel</w:t>
      </w:r>
    </w:p>
    <w:p w:rsidR="009B0C69" w:rsidRPr="009B0C69" w:rsidRDefault="009B0C69" w:rsidP="009B0C69">
      <w:pPr>
        <w:spacing w:after="0" w:line="360" w:lineRule="auto"/>
        <w:jc w:val="both"/>
        <w:rPr>
          <w:rFonts w:asciiTheme="majorBidi" w:hAnsiTheme="majorBidi" w:cstheme="majorBidi"/>
          <w:color w:val="000000" w:themeColor="text1"/>
          <w:sz w:val="24"/>
          <w:szCs w:val="24"/>
          <w:shd w:val="clear" w:color="auto" w:fill="FFFFFF"/>
        </w:rPr>
      </w:pPr>
      <w:r w:rsidRPr="009B0C69">
        <w:rPr>
          <w:rFonts w:asciiTheme="majorBidi" w:hAnsiTheme="majorBidi" w:cstheme="majorBidi"/>
          <w:color w:val="000000" w:themeColor="text1"/>
          <w:sz w:val="24"/>
          <w:szCs w:val="24"/>
          <w:shd w:val="clear" w:color="auto" w:fill="FFFFFF"/>
        </w:rPr>
        <w:t>Click on cell E12, and then type</w:t>
      </w:r>
    </w:p>
    <w:p w:rsidR="00016481" w:rsidRPr="00B97E1C" w:rsidRDefault="009D043D" w:rsidP="009D043D">
      <w:pPr>
        <w:spacing w:after="0" w:line="360" w:lineRule="auto"/>
        <w:jc w:val="center"/>
        <w:rPr>
          <w:rFonts w:asciiTheme="majorBidi" w:hAnsiTheme="majorBidi" w:cstheme="majorBidi"/>
          <w:color w:val="000000" w:themeColor="text1"/>
          <w:sz w:val="24"/>
          <w:szCs w:val="24"/>
          <w:shd w:val="clear" w:color="auto" w:fill="FFFFFF"/>
        </w:rPr>
      </w:pPr>
      <w:r w:rsidRPr="00B97E1C">
        <w:rPr>
          <w:rFonts w:asciiTheme="majorBidi" w:hAnsiTheme="majorBidi" w:cstheme="majorBidi"/>
          <w:color w:val="000000" w:themeColor="text1"/>
          <w:sz w:val="24"/>
          <w:szCs w:val="24"/>
          <w:shd w:val="clear" w:color="auto" w:fill="FFFFFF"/>
        </w:rPr>
        <w:t>=</w:t>
      </w:r>
      <w:proofErr w:type="gramStart"/>
      <w:r w:rsidRPr="00B97E1C">
        <w:rPr>
          <w:rFonts w:asciiTheme="majorBidi" w:hAnsiTheme="majorBidi" w:cstheme="majorBidi"/>
          <w:color w:val="000000" w:themeColor="text1"/>
          <w:sz w:val="24"/>
          <w:szCs w:val="24"/>
          <w:shd w:val="clear" w:color="auto" w:fill="FFFFFF"/>
        </w:rPr>
        <w:t>VAR(</w:t>
      </w:r>
      <w:proofErr w:type="gramEnd"/>
    </w:p>
    <w:p w:rsidR="009D043D" w:rsidRDefault="009D043D" w:rsidP="009D043D">
      <w:pPr>
        <w:spacing w:after="0" w:line="360" w:lineRule="auto"/>
        <w:jc w:val="both"/>
        <w:rPr>
          <w:rFonts w:asciiTheme="majorBidi" w:hAnsiTheme="majorBidi" w:cstheme="majorBidi"/>
          <w:color w:val="000000" w:themeColor="text1"/>
          <w:sz w:val="24"/>
          <w:szCs w:val="24"/>
          <w:shd w:val="clear" w:color="auto" w:fill="FFFFFF"/>
        </w:rPr>
      </w:pPr>
      <w:r w:rsidRPr="009D043D">
        <w:rPr>
          <w:rFonts w:asciiTheme="majorBidi" w:hAnsiTheme="majorBidi" w:cstheme="majorBidi"/>
          <w:color w:val="000000" w:themeColor="text1"/>
          <w:sz w:val="24"/>
          <w:szCs w:val="24"/>
          <w:shd w:val="clear" w:color="auto" w:fill="FFFFFF"/>
        </w:rPr>
        <w:t xml:space="preserve">Now click in cell </w:t>
      </w:r>
      <w:proofErr w:type="gramStart"/>
      <w:r w:rsidRPr="009D043D">
        <w:rPr>
          <w:rFonts w:asciiTheme="majorBidi" w:hAnsiTheme="majorBidi" w:cstheme="majorBidi"/>
          <w:color w:val="000000" w:themeColor="text1"/>
          <w:sz w:val="24"/>
          <w:szCs w:val="24"/>
          <w:shd w:val="clear" w:color="auto" w:fill="FFFFFF"/>
        </w:rPr>
        <w:t>B2, and</w:t>
      </w:r>
      <w:proofErr w:type="gramEnd"/>
      <w:r w:rsidRPr="009D043D">
        <w:rPr>
          <w:rFonts w:asciiTheme="majorBidi" w:hAnsiTheme="majorBidi" w:cstheme="majorBidi"/>
          <w:color w:val="000000" w:themeColor="text1"/>
          <w:sz w:val="24"/>
          <w:szCs w:val="24"/>
          <w:shd w:val="clear" w:color="auto" w:fill="FFFFFF"/>
        </w:rPr>
        <w:t xml:space="preserve"> drag the mouse into cell B7 so that the worksheet appears as shown in Figure </w:t>
      </w:r>
      <w:r>
        <w:rPr>
          <w:rFonts w:asciiTheme="majorBidi" w:hAnsiTheme="majorBidi" w:cstheme="majorBidi"/>
          <w:color w:val="000000" w:themeColor="text1"/>
          <w:sz w:val="24"/>
          <w:szCs w:val="24"/>
          <w:shd w:val="clear" w:color="auto" w:fill="FFFFFF"/>
        </w:rPr>
        <w:t>3</w:t>
      </w:r>
      <w:r w:rsidRPr="009D043D">
        <w:rPr>
          <w:rFonts w:asciiTheme="majorBidi" w:hAnsiTheme="majorBidi" w:cstheme="majorBidi"/>
          <w:color w:val="000000" w:themeColor="text1"/>
          <w:sz w:val="24"/>
          <w:szCs w:val="24"/>
          <w:shd w:val="clear" w:color="auto" w:fill="FFFFFF"/>
        </w:rPr>
        <w:t>-7.</w:t>
      </w:r>
    </w:p>
    <w:p w:rsidR="0028779D" w:rsidRDefault="0028779D" w:rsidP="009D043D">
      <w:pPr>
        <w:spacing w:after="0" w:line="360" w:lineRule="auto"/>
        <w:jc w:val="both"/>
        <w:rPr>
          <w:rFonts w:asciiTheme="majorBidi" w:hAnsiTheme="majorBidi" w:cstheme="majorBidi"/>
          <w:color w:val="000000" w:themeColor="text1"/>
          <w:sz w:val="24"/>
          <w:szCs w:val="24"/>
          <w:shd w:val="clear" w:color="auto" w:fill="FFFFFF"/>
        </w:rPr>
      </w:pPr>
    </w:p>
    <w:p w:rsidR="00B67857" w:rsidRDefault="00B67857" w:rsidP="00B67857">
      <w:pPr>
        <w:spacing w:after="0" w:line="360" w:lineRule="auto"/>
        <w:jc w:val="center"/>
        <w:rPr>
          <w:rFonts w:asciiTheme="majorBidi" w:hAnsiTheme="majorBidi" w:cstheme="majorBidi"/>
          <w:color w:val="000000" w:themeColor="text1"/>
          <w:sz w:val="24"/>
          <w:szCs w:val="24"/>
          <w:shd w:val="clear" w:color="auto" w:fill="FFFFFF"/>
        </w:rPr>
      </w:pPr>
      <w:r>
        <w:rPr>
          <w:noProof/>
        </w:rPr>
        <w:drawing>
          <wp:inline distT="0" distB="0" distL="0" distR="0" wp14:anchorId="36092983" wp14:editId="0FAC7E53">
            <wp:extent cx="3735148" cy="2194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880" r="67893" b="44584"/>
                    <a:stretch/>
                  </pic:blipFill>
                  <pic:spPr bwMode="auto">
                    <a:xfrm>
                      <a:off x="0" y="0"/>
                      <a:ext cx="3735148" cy="2194560"/>
                    </a:xfrm>
                    <a:prstGeom prst="rect">
                      <a:avLst/>
                    </a:prstGeom>
                    <a:ln>
                      <a:noFill/>
                    </a:ln>
                    <a:extLst>
                      <a:ext uri="{53640926-AAD7-44D8-BBD7-CCE9431645EC}">
                        <a14:shadowObscured xmlns:a14="http://schemas.microsoft.com/office/drawing/2010/main"/>
                      </a:ext>
                    </a:extLst>
                  </pic:spPr>
                </pic:pic>
              </a:graphicData>
            </a:graphic>
          </wp:inline>
        </w:drawing>
      </w:r>
    </w:p>
    <w:p w:rsidR="00B67857" w:rsidRDefault="0028779D" w:rsidP="000120EC">
      <w:pPr>
        <w:spacing w:after="0" w:line="360" w:lineRule="auto"/>
        <w:jc w:val="center"/>
        <w:rPr>
          <w:rFonts w:asciiTheme="majorBidi" w:hAnsiTheme="majorBidi" w:cstheme="majorBidi"/>
          <w:color w:val="000000" w:themeColor="text1"/>
          <w:sz w:val="24"/>
          <w:szCs w:val="24"/>
          <w:highlight w:val="lightGray"/>
          <w:shd w:val="clear" w:color="auto" w:fill="FFFFFF"/>
        </w:rPr>
      </w:pPr>
      <w:r w:rsidRPr="0028779D">
        <w:rPr>
          <w:rFonts w:asciiTheme="majorBidi" w:hAnsiTheme="majorBidi" w:cstheme="majorBidi"/>
          <w:color w:val="000000" w:themeColor="text1"/>
          <w:sz w:val="24"/>
          <w:szCs w:val="24"/>
          <w:highlight w:val="lightGray"/>
          <w:shd w:val="clear" w:color="auto" w:fill="FFFFFF"/>
        </w:rPr>
        <w:t xml:space="preserve">Figure </w:t>
      </w:r>
      <w:r w:rsidR="000120EC">
        <w:rPr>
          <w:rFonts w:asciiTheme="majorBidi" w:hAnsiTheme="majorBidi" w:cstheme="majorBidi"/>
          <w:color w:val="000000" w:themeColor="text1"/>
          <w:sz w:val="24"/>
          <w:szCs w:val="24"/>
          <w:highlight w:val="lightGray"/>
          <w:shd w:val="clear" w:color="auto" w:fill="FFFFFF"/>
        </w:rPr>
        <w:t>3</w:t>
      </w:r>
      <w:r w:rsidRPr="0028779D">
        <w:rPr>
          <w:rFonts w:asciiTheme="majorBidi" w:hAnsiTheme="majorBidi" w:cstheme="majorBidi"/>
          <w:color w:val="000000" w:themeColor="text1"/>
          <w:sz w:val="24"/>
          <w:szCs w:val="24"/>
          <w:highlight w:val="lightGray"/>
          <w:shd w:val="clear" w:color="auto" w:fill="FFFFFF"/>
        </w:rPr>
        <w:t>-7 Defining the range for the variance (VAR) function.</w:t>
      </w:r>
    </w:p>
    <w:p w:rsidR="0028779D" w:rsidRDefault="001F2D56" w:rsidP="001F2D56">
      <w:pPr>
        <w:spacing w:after="0" w:line="360" w:lineRule="auto"/>
        <w:jc w:val="both"/>
        <w:rPr>
          <w:rFonts w:asciiTheme="majorBidi" w:hAnsiTheme="majorBidi" w:cstheme="majorBidi"/>
          <w:color w:val="000000" w:themeColor="text1"/>
          <w:sz w:val="24"/>
          <w:szCs w:val="24"/>
          <w:shd w:val="clear" w:color="auto" w:fill="FFFFFF"/>
        </w:rPr>
      </w:pPr>
      <w:r w:rsidRPr="001F2D56">
        <w:rPr>
          <w:rFonts w:asciiTheme="majorBidi" w:hAnsiTheme="majorBidi" w:cstheme="majorBidi"/>
          <w:color w:val="000000" w:themeColor="text1"/>
          <w:sz w:val="24"/>
          <w:szCs w:val="24"/>
          <w:shd w:val="clear" w:color="auto" w:fill="FFFFFF"/>
        </w:rPr>
        <w:t>Notice that the cell references B2:B7 appear in cell E12 and in the formula bar. Now, let up on the mouse button, and type [</w:t>
      </w:r>
      <w:r w:rsidRPr="001F2D56">
        <w:rPr>
          <w:rFonts w:asciiTheme="majorBidi" w:hAnsiTheme="majorBidi" w:cstheme="majorBidi"/>
          <w:color w:val="000000" w:themeColor="text1"/>
          <w:sz w:val="24"/>
          <w:szCs w:val="24"/>
          <w:shd w:val="clear" w:color="auto" w:fill="FFFFFF"/>
        </w:rPr>
        <w:sym w:font="Symbol" w:char="F0BF"/>
      </w:r>
      <w:r w:rsidRPr="001F2D56">
        <w:rPr>
          <w:rFonts w:asciiTheme="majorBidi" w:hAnsiTheme="majorBidi" w:cstheme="majorBidi"/>
          <w:color w:val="000000" w:themeColor="text1"/>
          <w:sz w:val="24"/>
          <w:szCs w:val="24"/>
          <w:shd w:val="clear" w:color="auto" w:fill="FFFFFF"/>
        </w:rPr>
        <w:t>], and the variance appears in cell E12. If you have performed these operations correctly, the values displayed in cells D12 and E12 are identical. The active cell should now be E13. If it is not, click on it, and type</w:t>
      </w:r>
    </w:p>
    <w:p w:rsidR="009B262D" w:rsidRPr="00B97E1C" w:rsidRDefault="009B262D" w:rsidP="009B262D">
      <w:pPr>
        <w:spacing w:after="0" w:line="360" w:lineRule="auto"/>
        <w:jc w:val="center"/>
        <w:rPr>
          <w:rFonts w:asciiTheme="majorBidi" w:hAnsiTheme="majorBidi" w:cstheme="majorBidi"/>
          <w:color w:val="000000" w:themeColor="text1"/>
          <w:sz w:val="24"/>
          <w:szCs w:val="24"/>
          <w:shd w:val="clear" w:color="auto" w:fill="FFFFFF"/>
        </w:rPr>
      </w:pPr>
      <w:r w:rsidRPr="009B262D">
        <w:rPr>
          <w:rFonts w:asciiTheme="majorBidi" w:hAnsiTheme="majorBidi" w:cstheme="majorBidi"/>
          <w:b/>
          <w:bCs/>
          <w:color w:val="000000" w:themeColor="text1"/>
          <w:sz w:val="24"/>
          <w:szCs w:val="24"/>
          <w:shd w:val="clear" w:color="auto" w:fill="FFFFFF"/>
        </w:rPr>
        <w:t>=</w:t>
      </w:r>
      <w:proofErr w:type="gramStart"/>
      <w:r w:rsidRPr="00B97E1C">
        <w:rPr>
          <w:rFonts w:asciiTheme="majorBidi" w:hAnsiTheme="majorBidi" w:cstheme="majorBidi"/>
          <w:color w:val="000000" w:themeColor="text1"/>
          <w:sz w:val="24"/>
          <w:szCs w:val="24"/>
          <w:shd w:val="clear" w:color="auto" w:fill="FFFFFF"/>
        </w:rPr>
        <w:t>STDEV(</w:t>
      </w:r>
      <w:proofErr w:type="gramEnd"/>
    </w:p>
    <w:p w:rsidR="002B2D92" w:rsidRDefault="009B262D" w:rsidP="002B2D92">
      <w:pPr>
        <w:spacing w:after="0" w:line="360" w:lineRule="auto"/>
        <w:jc w:val="both"/>
        <w:rPr>
          <w:rFonts w:asciiTheme="majorBidi" w:hAnsiTheme="majorBidi" w:cstheme="majorBidi"/>
          <w:color w:val="000000" w:themeColor="text1"/>
          <w:sz w:val="24"/>
          <w:szCs w:val="24"/>
          <w:shd w:val="clear" w:color="auto" w:fill="FFFFFF"/>
        </w:rPr>
      </w:pPr>
      <w:r w:rsidRPr="009B262D">
        <w:rPr>
          <w:rFonts w:asciiTheme="majorBidi" w:hAnsiTheme="majorBidi" w:cstheme="majorBidi"/>
          <w:color w:val="000000" w:themeColor="text1"/>
          <w:sz w:val="24"/>
          <w:szCs w:val="24"/>
          <w:shd w:val="clear" w:color="auto" w:fill="FFFFFF"/>
        </w:rPr>
        <w:t>and click and drag to highlight cells B2:B7 as you did previously. Let up on the mouse button, type [</w:t>
      </w:r>
      <w:r w:rsidRPr="009B262D">
        <w:rPr>
          <w:rFonts w:asciiTheme="majorBidi" w:hAnsiTheme="majorBidi" w:cstheme="majorBidi"/>
          <w:color w:val="000000" w:themeColor="text1"/>
          <w:sz w:val="24"/>
          <w:szCs w:val="24"/>
          <w:shd w:val="clear" w:color="auto" w:fill="FFFFFF"/>
        </w:rPr>
        <w:sym w:font="Symbol" w:char="F0BF"/>
      </w:r>
      <w:r w:rsidRPr="009B262D">
        <w:rPr>
          <w:rFonts w:asciiTheme="majorBidi" w:hAnsiTheme="majorBidi" w:cstheme="majorBidi"/>
          <w:color w:val="000000" w:themeColor="text1"/>
          <w:sz w:val="24"/>
          <w:szCs w:val="24"/>
          <w:shd w:val="clear" w:color="auto" w:fill="FFFFFF"/>
        </w:rPr>
        <w:t xml:space="preserve">], and the standard deviation appears in cell E13. The computed values in cells D13 and E13 should be equal although they may show different numbers of decimal places. It is important to note that the Excel </w:t>
      </w:r>
      <w:r w:rsidRPr="009B262D">
        <w:rPr>
          <w:rFonts w:asciiTheme="majorBidi" w:hAnsiTheme="majorBidi" w:cstheme="majorBidi"/>
          <w:b/>
          <w:bCs/>
          <w:color w:val="000000" w:themeColor="text1"/>
          <w:sz w:val="24"/>
          <w:szCs w:val="24"/>
          <w:shd w:val="clear" w:color="auto" w:fill="FFFFFF"/>
        </w:rPr>
        <w:t>STDEV</w:t>
      </w:r>
      <w:r w:rsidRPr="009B262D">
        <w:rPr>
          <w:rFonts w:asciiTheme="majorBidi" w:hAnsiTheme="majorBidi" w:cstheme="majorBidi"/>
          <w:color w:val="000000" w:themeColor="text1"/>
          <w:sz w:val="24"/>
          <w:szCs w:val="24"/>
          <w:shd w:val="clear" w:color="auto" w:fill="FFFFFF"/>
        </w:rPr>
        <w:t xml:space="preserve"> and </w:t>
      </w:r>
      <w:r w:rsidRPr="009B262D">
        <w:rPr>
          <w:rFonts w:asciiTheme="majorBidi" w:hAnsiTheme="majorBidi" w:cstheme="majorBidi"/>
          <w:b/>
          <w:bCs/>
          <w:color w:val="000000" w:themeColor="text1"/>
          <w:sz w:val="24"/>
          <w:szCs w:val="24"/>
          <w:shd w:val="clear" w:color="auto" w:fill="FFFFFF"/>
        </w:rPr>
        <w:t>VAR</w:t>
      </w:r>
      <w:r w:rsidRPr="009B262D">
        <w:rPr>
          <w:rFonts w:asciiTheme="majorBidi" w:hAnsiTheme="majorBidi" w:cstheme="majorBidi"/>
          <w:color w:val="000000" w:themeColor="text1"/>
          <w:sz w:val="24"/>
          <w:szCs w:val="24"/>
          <w:shd w:val="clear" w:color="auto" w:fill="FFFFFF"/>
        </w:rPr>
        <w:t xml:space="preserve"> functions calculate the sample standard deviation and the sample variance, not the corresponding population statistics. These built-in functions are quite convenient since your sample will generally be sufficiently small that you will want to calculate </w:t>
      </w:r>
      <w:r w:rsidRPr="009B262D">
        <w:rPr>
          <w:rFonts w:asciiTheme="majorBidi" w:hAnsiTheme="majorBidi" w:cstheme="majorBidi"/>
          <w:color w:val="000000" w:themeColor="text1"/>
          <w:sz w:val="24"/>
          <w:szCs w:val="24"/>
          <w:shd w:val="clear" w:color="auto" w:fill="FFFFFF"/>
        </w:rPr>
        <w:lastRenderedPageBreak/>
        <w:t>sample statistics rather than population statistics. Excel 201</w:t>
      </w:r>
      <w:r w:rsidR="002B2D92">
        <w:rPr>
          <w:rFonts w:asciiTheme="majorBidi" w:hAnsiTheme="majorBidi" w:cstheme="majorBidi"/>
          <w:color w:val="000000" w:themeColor="text1"/>
          <w:sz w:val="24"/>
          <w:szCs w:val="24"/>
          <w:shd w:val="clear" w:color="auto" w:fill="FFFFFF"/>
        </w:rPr>
        <w:t>6</w:t>
      </w:r>
      <w:r w:rsidRPr="009B262D">
        <w:rPr>
          <w:rFonts w:asciiTheme="majorBidi" w:hAnsiTheme="majorBidi" w:cstheme="majorBidi"/>
          <w:color w:val="000000" w:themeColor="text1"/>
          <w:sz w:val="24"/>
          <w:szCs w:val="24"/>
          <w:shd w:val="clear" w:color="auto" w:fill="FFFFFF"/>
        </w:rPr>
        <w:t xml:space="preserve"> has the functions </w:t>
      </w:r>
      <w:proofErr w:type="gramStart"/>
      <w:r w:rsidRPr="009B262D">
        <w:rPr>
          <w:rFonts w:asciiTheme="majorBidi" w:hAnsiTheme="majorBidi" w:cstheme="majorBidi"/>
          <w:color w:val="000000" w:themeColor="text1"/>
          <w:sz w:val="24"/>
          <w:szCs w:val="24"/>
          <w:shd w:val="clear" w:color="auto" w:fill="FFFFFF"/>
        </w:rPr>
        <w:t>VAR,P</w:t>
      </w:r>
      <w:proofErr w:type="gramEnd"/>
      <w:r w:rsidRPr="009B262D">
        <w:rPr>
          <w:rFonts w:asciiTheme="majorBidi" w:hAnsiTheme="majorBidi" w:cstheme="majorBidi"/>
          <w:color w:val="000000" w:themeColor="text1"/>
          <w:sz w:val="24"/>
          <w:szCs w:val="24"/>
          <w:shd w:val="clear" w:color="auto" w:fill="FFFFFF"/>
        </w:rPr>
        <w:t xml:space="preserve">, VAR,S, STDEV,P and STDEV,S for the population and sample variances and standard </w:t>
      </w:r>
      <w:r w:rsidR="002B2D92">
        <w:rPr>
          <w:rFonts w:asciiTheme="majorBidi" w:hAnsiTheme="majorBidi" w:cstheme="majorBidi"/>
          <w:color w:val="000000" w:themeColor="text1"/>
          <w:sz w:val="24"/>
          <w:szCs w:val="24"/>
          <w:shd w:val="clear" w:color="auto" w:fill="FFFFFF"/>
        </w:rPr>
        <w:t xml:space="preserve">deviations, respectively. </w:t>
      </w:r>
      <w:r w:rsidR="002B2D92" w:rsidRPr="002B2D92">
        <w:rPr>
          <w:rFonts w:asciiTheme="majorBidi" w:hAnsiTheme="majorBidi" w:cstheme="majorBidi"/>
          <w:color w:val="000000" w:themeColor="text1"/>
          <w:sz w:val="24"/>
          <w:szCs w:val="24"/>
          <w:shd w:val="clear" w:color="auto" w:fill="FFFFFF"/>
        </w:rPr>
        <w:t xml:space="preserve">Now decrease the number of decimal places </w:t>
      </w:r>
      <w:r w:rsidR="002B2D92">
        <w:rPr>
          <w:rFonts w:asciiTheme="majorBidi" w:hAnsiTheme="majorBidi" w:cstheme="majorBidi"/>
          <w:color w:val="000000" w:themeColor="text1"/>
          <w:sz w:val="24"/>
          <w:szCs w:val="24"/>
          <w:shd w:val="clear" w:color="auto" w:fill="FFFFFF"/>
        </w:rPr>
        <w:t xml:space="preserve">in D11, D12, D13, E12, E13 cells </w:t>
      </w:r>
      <w:r w:rsidR="002B2D92" w:rsidRPr="002B2D92">
        <w:rPr>
          <w:rFonts w:asciiTheme="majorBidi" w:hAnsiTheme="majorBidi" w:cstheme="majorBidi"/>
          <w:color w:val="000000" w:themeColor="text1"/>
          <w:sz w:val="24"/>
          <w:szCs w:val="24"/>
          <w:shd w:val="clear" w:color="auto" w:fill="FFFFFF"/>
        </w:rPr>
        <w:t xml:space="preserve">until only one significant figure is displayed. </w:t>
      </w:r>
    </w:p>
    <w:p w:rsidR="002B2D92" w:rsidRDefault="002B2D92" w:rsidP="002B2D92">
      <w:pPr>
        <w:spacing w:after="0" w:line="360" w:lineRule="auto"/>
        <w:jc w:val="both"/>
        <w:rPr>
          <w:rFonts w:asciiTheme="majorBidi" w:hAnsiTheme="majorBidi" w:cstheme="majorBidi"/>
          <w:color w:val="000000" w:themeColor="text1"/>
          <w:sz w:val="24"/>
          <w:szCs w:val="24"/>
          <w:shd w:val="clear" w:color="auto" w:fill="FFFFFF"/>
        </w:rPr>
      </w:pPr>
    </w:p>
    <w:p w:rsidR="002B2D92" w:rsidRDefault="002B2D92" w:rsidP="002B2D92">
      <w:pPr>
        <w:pStyle w:val="Heading3"/>
      </w:pPr>
      <w:r>
        <w:rPr>
          <w:shd w:val="clear" w:color="auto" w:fill="FFFFFF"/>
        </w:rPr>
        <w:t xml:space="preserve">Percent Relative Standard </w:t>
      </w:r>
      <w:r w:rsidRPr="002B2D92">
        <w:t>Deviation (%RSD)</w:t>
      </w:r>
    </w:p>
    <w:p w:rsidR="0045074D" w:rsidRDefault="0045074D" w:rsidP="0045074D">
      <w:pPr>
        <w:rPr>
          <w:noProof/>
        </w:rPr>
      </w:pPr>
    </w:p>
    <w:p w:rsidR="002B2D92" w:rsidRPr="0045074D" w:rsidRDefault="0045074D" w:rsidP="0045074D">
      <w:pPr>
        <w:rPr>
          <w:rFonts w:eastAsiaTheme="minorEastAsia"/>
          <w:noProof/>
        </w:rPr>
      </w:pPr>
      <m:oMathPara>
        <m:oMath>
          <m:r>
            <w:rPr>
              <w:rFonts w:ascii="Cambria Math" w:hAnsi="Cambria Math"/>
            </w:rPr>
            <m:t>%RSD=</m:t>
          </m:r>
          <m:f>
            <m:fPr>
              <m:ctrlPr>
                <w:rPr>
                  <w:rFonts w:ascii="Cambria Math" w:hAnsi="Cambria Math"/>
                  <w:i/>
                </w:rPr>
              </m:ctrlPr>
            </m:fPr>
            <m:num>
              <m:r>
                <w:rPr>
                  <w:rFonts w:ascii="Cambria Math" w:hAnsi="Cambria Math"/>
                </w:rPr>
                <m:t>s</m:t>
              </m:r>
            </m:num>
            <m:den>
              <m:acc>
                <m:accPr>
                  <m:chr m:val="̅"/>
                  <m:ctrlPr>
                    <w:rPr>
                      <w:rFonts w:ascii="Cambria Math" w:hAnsi="Cambria Math"/>
                      <w:i/>
                    </w:rPr>
                  </m:ctrlPr>
                </m:accPr>
                <m:e>
                  <m:r>
                    <w:rPr>
                      <w:rFonts w:ascii="Cambria Math" w:hAnsi="Cambria Math"/>
                    </w:rPr>
                    <m:t>x</m:t>
                  </m:r>
                </m:e>
              </m:acc>
            </m:den>
          </m:f>
          <m:r>
            <w:rPr>
              <w:rFonts w:ascii="Cambria Math" w:hAnsi="Cambria Math"/>
            </w:rPr>
            <m:t xml:space="preserve"> ×100%</m:t>
          </m:r>
        </m:oMath>
      </m:oMathPara>
    </w:p>
    <w:p w:rsidR="0045074D" w:rsidRDefault="0045074D" w:rsidP="0045074D">
      <w:pPr>
        <w:spacing w:after="0" w:line="360" w:lineRule="auto"/>
        <w:jc w:val="both"/>
        <w:rPr>
          <w:rFonts w:asciiTheme="majorBidi" w:hAnsiTheme="majorBidi" w:cstheme="majorBidi"/>
          <w:color w:val="000000" w:themeColor="text1"/>
          <w:sz w:val="24"/>
          <w:szCs w:val="24"/>
          <w:shd w:val="clear" w:color="auto" w:fill="FFFFFF"/>
        </w:rPr>
      </w:pPr>
      <w:r w:rsidRPr="0045074D">
        <w:rPr>
          <w:rFonts w:asciiTheme="majorBidi" w:hAnsiTheme="majorBidi" w:cstheme="majorBidi"/>
          <w:color w:val="000000" w:themeColor="text1"/>
          <w:sz w:val="24"/>
          <w:szCs w:val="24"/>
          <w:shd w:val="clear" w:color="auto" w:fill="FFFFFF"/>
        </w:rPr>
        <w:t xml:space="preserve">Click in cell E14, and type </w:t>
      </w:r>
    </w:p>
    <w:p w:rsidR="0045074D" w:rsidRPr="006E6BDB" w:rsidRDefault="0045074D" w:rsidP="0045074D">
      <w:pPr>
        <w:spacing w:after="0" w:line="360" w:lineRule="auto"/>
        <w:jc w:val="center"/>
        <w:rPr>
          <w:rFonts w:asciiTheme="majorBidi" w:hAnsiTheme="majorBidi" w:cstheme="majorBidi"/>
          <w:color w:val="000000" w:themeColor="text1"/>
          <w:sz w:val="24"/>
          <w:szCs w:val="24"/>
          <w:shd w:val="clear" w:color="auto" w:fill="FFFFFF"/>
        </w:rPr>
      </w:pPr>
      <w:r w:rsidRPr="006E6BDB">
        <w:rPr>
          <w:rFonts w:asciiTheme="majorBidi" w:hAnsiTheme="majorBidi" w:cstheme="majorBidi"/>
          <w:color w:val="000000" w:themeColor="text1"/>
          <w:sz w:val="24"/>
          <w:szCs w:val="24"/>
          <w:shd w:val="clear" w:color="auto" w:fill="FFFFFF"/>
        </w:rPr>
        <w:t>=E13*100/B13[</w:t>
      </w:r>
      <w:r w:rsidRPr="006E6BDB">
        <w:rPr>
          <w:rFonts w:asciiTheme="majorBidi" w:hAnsiTheme="majorBidi" w:cstheme="majorBidi"/>
          <w:color w:val="000000" w:themeColor="text1"/>
          <w:sz w:val="24"/>
          <w:szCs w:val="24"/>
          <w:shd w:val="clear" w:color="auto" w:fill="FFFFFF"/>
        </w:rPr>
        <w:sym w:font="Symbol" w:char="F0BF"/>
      </w:r>
      <w:r w:rsidRPr="006E6BDB">
        <w:rPr>
          <w:rFonts w:asciiTheme="majorBidi" w:hAnsiTheme="majorBidi" w:cstheme="majorBidi"/>
          <w:color w:val="000000" w:themeColor="text1"/>
          <w:sz w:val="24"/>
          <w:szCs w:val="24"/>
          <w:shd w:val="clear" w:color="auto" w:fill="FFFFFF"/>
        </w:rPr>
        <w:t>]</w:t>
      </w:r>
    </w:p>
    <w:p w:rsidR="0045074D" w:rsidRDefault="0045074D" w:rsidP="0045074D">
      <w:pPr>
        <w:rPr>
          <w:rFonts w:asciiTheme="majorBidi" w:hAnsiTheme="majorBidi" w:cstheme="majorBidi"/>
          <w:b/>
          <w:bCs/>
          <w:color w:val="000000" w:themeColor="text1"/>
          <w:sz w:val="24"/>
          <w:szCs w:val="24"/>
          <w:shd w:val="clear" w:color="auto" w:fill="FFFFFF"/>
        </w:rPr>
      </w:pPr>
      <w:r w:rsidRPr="0045074D">
        <w:rPr>
          <w:rFonts w:asciiTheme="majorBidi" w:hAnsiTheme="majorBidi" w:cstheme="majorBidi"/>
          <w:color w:val="000000" w:themeColor="text1"/>
          <w:sz w:val="24"/>
          <w:szCs w:val="24"/>
          <w:shd w:val="clear" w:color="auto" w:fill="FFFFFF"/>
        </w:rPr>
        <w:t>Then click on cell F14 and type</w:t>
      </w:r>
      <w:r>
        <w:rPr>
          <w:rFonts w:asciiTheme="majorBidi" w:hAnsiTheme="majorBidi" w:cstheme="majorBidi"/>
          <w:b/>
          <w:bCs/>
          <w:color w:val="000000" w:themeColor="text1"/>
          <w:sz w:val="24"/>
          <w:szCs w:val="24"/>
          <w:shd w:val="clear" w:color="auto" w:fill="FFFFFF"/>
        </w:rPr>
        <w:t xml:space="preserve"> %RSD</w:t>
      </w:r>
      <w:r w:rsidR="00844E0A">
        <w:rPr>
          <w:rFonts w:asciiTheme="majorBidi" w:hAnsiTheme="majorBidi" w:cstheme="majorBidi"/>
          <w:b/>
          <w:bCs/>
          <w:color w:val="000000" w:themeColor="text1"/>
          <w:sz w:val="24"/>
          <w:szCs w:val="24"/>
          <w:shd w:val="clear" w:color="auto" w:fill="FFFFFF"/>
        </w:rPr>
        <w:t xml:space="preserve"> </w:t>
      </w:r>
      <w:r w:rsidR="00844E0A" w:rsidRPr="00844E0A">
        <w:rPr>
          <w:rFonts w:asciiTheme="majorBidi" w:hAnsiTheme="majorBidi" w:cstheme="majorBidi"/>
          <w:color w:val="000000" w:themeColor="text1"/>
          <w:sz w:val="24"/>
          <w:szCs w:val="24"/>
          <w:shd w:val="clear" w:color="auto" w:fill="FFFFFF"/>
        </w:rPr>
        <w:t>in bold.</w:t>
      </w:r>
    </w:p>
    <w:p w:rsidR="0045074D" w:rsidRDefault="0045074D" w:rsidP="0045074D">
      <w:pPr>
        <w:jc w:val="both"/>
        <w:rPr>
          <w:rFonts w:asciiTheme="majorBidi" w:hAnsiTheme="majorBidi" w:cstheme="majorBidi"/>
          <w:color w:val="000000" w:themeColor="text1"/>
          <w:sz w:val="24"/>
          <w:szCs w:val="24"/>
          <w:shd w:val="clear" w:color="auto" w:fill="FFFFFF"/>
        </w:rPr>
      </w:pPr>
      <w:r w:rsidRPr="0045074D">
        <w:rPr>
          <w:rFonts w:asciiTheme="majorBidi" w:hAnsiTheme="majorBidi" w:cstheme="majorBidi"/>
          <w:color w:val="000000" w:themeColor="text1"/>
          <w:sz w:val="24"/>
          <w:szCs w:val="24"/>
          <w:shd w:val="clear" w:color="auto" w:fill="FFFFFF"/>
        </w:rPr>
        <w:t xml:space="preserve">Note that we have multiplied the ratio of E13 to B13 by 100 so that the relative standard deviation is expressed as a percentage. Move the decimal point to indicate only two significant figures in the </w:t>
      </w:r>
      <w:r>
        <w:rPr>
          <w:rFonts w:asciiTheme="majorBidi" w:hAnsiTheme="majorBidi" w:cstheme="majorBidi"/>
          <w:color w:val="000000" w:themeColor="text1"/>
          <w:sz w:val="24"/>
          <w:szCs w:val="24"/>
          <w:shd w:val="clear" w:color="auto" w:fill="FFFFFF"/>
        </w:rPr>
        <w:t>%RSD</w:t>
      </w:r>
      <w:r w:rsidRPr="0045074D">
        <w:rPr>
          <w:rFonts w:asciiTheme="majorBidi" w:hAnsiTheme="majorBidi" w:cstheme="majorBidi"/>
          <w:color w:val="000000" w:themeColor="text1"/>
          <w:sz w:val="24"/>
          <w:szCs w:val="24"/>
          <w:shd w:val="clear" w:color="auto" w:fill="FFFFFF"/>
        </w:rPr>
        <w:t>.</w:t>
      </w:r>
    </w:p>
    <w:p w:rsidR="0029019C" w:rsidRDefault="0029019C" w:rsidP="0045074D">
      <w:pPr>
        <w:jc w:val="both"/>
        <w:rPr>
          <w:rFonts w:asciiTheme="majorBidi" w:hAnsiTheme="majorBidi" w:cstheme="majorBidi"/>
          <w:color w:val="000000" w:themeColor="text1"/>
          <w:sz w:val="24"/>
          <w:szCs w:val="24"/>
          <w:shd w:val="clear" w:color="auto" w:fill="FFFFFF"/>
        </w:rPr>
      </w:pPr>
    </w:p>
    <w:p w:rsidR="0029019C" w:rsidRDefault="0029019C" w:rsidP="0029019C">
      <w:pPr>
        <w:pStyle w:val="Heading3"/>
        <w:rPr>
          <w:shd w:val="clear" w:color="auto" w:fill="FFFFFF"/>
        </w:rPr>
      </w:pPr>
      <w:r>
        <w:rPr>
          <w:shd w:val="clear" w:color="auto" w:fill="FFFFFF"/>
        </w:rPr>
        <w:t>Standard Error of the Mean</w:t>
      </w:r>
    </w:p>
    <w:p w:rsidR="0029019C" w:rsidRDefault="0029019C" w:rsidP="0029019C">
      <w:pPr>
        <w:jc w:val="center"/>
      </w:pPr>
      <w:r>
        <w:rPr>
          <w:noProof/>
        </w:rPr>
        <w:drawing>
          <wp:inline distT="0" distB="0" distL="0" distR="0" wp14:anchorId="50D1185A" wp14:editId="19E9D1F5">
            <wp:extent cx="8001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0100" cy="476250"/>
                    </a:xfrm>
                    <a:prstGeom prst="rect">
                      <a:avLst/>
                    </a:prstGeom>
                  </pic:spPr>
                </pic:pic>
              </a:graphicData>
            </a:graphic>
          </wp:inline>
        </w:drawing>
      </w:r>
    </w:p>
    <w:p w:rsidR="0029019C" w:rsidRDefault="0029019C" w:rsidP="0029019C">
      <w:pPr>
        <w:jc w:val="both"/>
        <w:rPr>
          <w:rFonts w:asciiTheme="majorBidi" w:hAnsiTheme="majorBidi" w:cstheme="majorBidi"/>
          <w:color w:val="000000" w:themeColor="text1"/>
          <w:sz w:val="24"/>
          <w:szCs w:val="24"/>
          <w:shd w:val="clear" w:color="auto" w:fill="FFFFFF"/>
        </w:rPr>
      </w:pPr>
      <w:r w:rsidRPr="0029019C">
        <w:rPr>
          <w:rFonts w:asciiTheme="majorBidi" w:hAnsiTheme="majorBidi" w:cstheme="majorBidi"/>
          <w:color w:val="000000" w:themeColor="text1"/>
          <w:sz w:val="24"/>
          <w:szCs w:val="24"/>
          <w:shd w:val="clear" w:color="auto" w:fill="FFFFFF"/>
        </w:rPr>
        <w:t xml:space="preserve">Click in cell F15 and type the label </w:t>
      </w:r>
      <w:r w:rsidRPr="0029019C">
        <w:rPr>
          <w:rFonts w:asciiTheme="majorBidi" w:hAnsiTheme="majorBidi" w:cstheme="majorBidi"/>
          <w:b/>
          <w:bCs/>
          <w:color w:val="000000" w:themeColor="text1"/>
          <w:sz w:val="24"/>
          <w:szCs w:val="24"/>
          <w:shd w:val="clear" w:color="auto" w:fill="FFFFFF"/>
        </w:rPr>
        <w:t xml:space="preserve">Standard Error of the </w:t>
      </w:r>
      <w:proofErr w:type="gramStart"/>
      <w:r w:rsidRPr="0029019C">
        <w:rPr>
          <w:rFonts w:asciiTheme="majorBidi" w:hAnsiTheme="majorBidi" w:cstheme="majorBidi"/>
          <w:b/>
          <w:bCs/>
          <w:color w:val="000000" w:themeColor="text1"/>
          <w:sz w:val="24"/>
          <w:szCs w:val="24"/>
          <w:shd w:val="clear" w:color="auto" w:fill="FFFFFF"/>
        </w:rPr>
        <w:t>Mean[</w:t>
      </w:r>
      <w:proofErr w:type="gramEnd"/>
      <w:r w:rsidRPr="0029019C">
        <w:rPr>
          <w:rFonts w:asciiTheme="majorBidi" w:hAnsiTheme="majorBidi" w:cstheme="majorBidi"/>
          <w:b/>
          <w:bCs/>
          <w:color w:val="000000" w:themeColor="text1"/>
          <w:sz w:val="24"/>
          <w:szCs w:val="24"/>
          <w:shd w:val="clear" w:color="auto" w:fill="FFFFFF"/>
        </w:rPr>
        <w:sym w:font="Symbol" w:char="F0BF"/>
      </w:r>
      <w:r w:rsidRPr="0029019C">
        <w:rPr>
          <w:rFonts w:asciiTheme="majorBidi" w:hAnsiTheme="majorBidi" w:cstheme="majorBidi"/>
          <w:b/>
          <w:bCs/>
          <w:color w:val="000000" w:themeColor="text1"/>
          <w:sz w:val="24"/>
          <w:szCs w:val="24"/>
          <w:shd w:val="clear" w:color="auto" w:fill="FFFFFF"/>
        </w:rPr>
        <w:t>]</w:t>
      </w:r>
      <w:r w:rsidRPr="0029019C">
        <w:rPr>
          <w:rFonts w:asciiTheme="majorBidi" w:hAnsiTheme="majorBidi" w:cstheme="majorBidi"/>
          <w:color w:val="000000" w:themeColor="text1"/>
          <w:sz w:val="24"/>
          <w:szCs w:val="24"/>
          <w:shd w:val="clear" w:color="auto" w:fill="FFFFFF"/>
        </w:rPr>
        <w:t xml:space="preserve">in bold. In cell E15, type </w:t>
      </w:r>
    </w:p>
    <w:p w:rsidR="0029019C" w:rsidRPr="006E6BDB" w:rsidRDefault="0029019C" w:rsidP="0029019C">
      <w:pPr>
        <w:jc w:val="center"/>
        <w:rPr>
          <w:rFonts w:asciiTheme="majorBidi" w:hAnsiTheme="majorBidi" w:cstheme="majorBidi"/>
          <w:color w:val="000000" w:themeColor="text1"/>
          <w:sz w:val="24"/>
          <w:szCs w:val="24"/>
          <w:shd w:val="clear" w:color="auto" w:fill="FFFFFF"/>
        </w:rPr>
      </w:pPr>
      <w:r w:rsidRPr="006E6BDB">
        <w:rPr>
          <w:rFonts w:asciiTheme="majorBidi" w:hAnsiTheme="majorBidi" w:cstheme="majorBidi"/>
          <w:color w:val="000000" w:themeColor="text1"/>
          <w:sz w:val="24"/>
          <w:szCs w:val="24"/>
          <w:shd w:val="clear" w:color="auto" w:fill="FFFFFF"/>
        </w:rPr>
        <w:t>=E13/SQRT(B</w:t>
      </w:r>
      <w:proofErr w:type="gramStart"/>
      <w:r w:rsidRPr="006E6BDB">
        <w:rPr>
          <w:rFonts w:asciiTheme="majorBidi" w:hAnsiTheme="majorBidi" w:cstheme="majorBidi"/>
          <w:color w:val="000000" w:themeColor="text1"/>
          <w:sz w:val="24"/>
          <w:szCs w:val="24"/>
          <w:shd w:val="clear" w:color="auto" w:fill="FFFFFF"/>
        </w:rPr>
        <w:t>12)[</w:t>
      </w:r>
      <w:proofErr w:type="gramEnd"/>
      <w:r w:rsidRPr="006E6BDB">
        <w:rPr>
          <w:rFonts w:asciiTheme="majorBidi" w:hAnsiTheme="majorBidi" w:cstheme="majorBidi"/>
          <w:color w:val="000000" w:themeColor="text1"/>
          <w:sz w:val="24"/>
          <w:szCs w:val="24"/>
          <w:shd w:val="clear" w:color="auto" w:fill="FFFFFF"/>
        </w:rPr>
        <w:sym w:font="Symbol" w:char="F0BF"/>
      </w:r>
      <w:r w:rsidRPr="006E6BDB">
        <w:rPr>
          <w:rFonts w:asciiTheme="majorBidi" w:hAnsiTheme="majorBidi" w:cstheme="majorBidi"/>
          <w:color w:val="000000" w:themeColor="text1"/>
          <w:sz w:val="24"/>
          <w:szCs w:val="24"/>
          <w:shd w:val="clear" w:color="auto" w:fill="FFFFFF"/>
        </w:rPr>
        <w:t>]</w:t>
      </w:r>
    </w:p>
    <w:p w:rsidR="0029019C" w:rsidRDefault="0029019C" w:rsidP="0040138B">
      <w:pPr>
        <w:jc w:val="both"/>
        <w:rPr>
          <w:rFonts w:asciiTheme="majorBidi" w:hAnsiTheme="majorBidi" w:cstheme="majorBidi"/>
          <w:color w:val="000000" w:themeColor="text1"/>
          <w:sz w:val="24"/>
          <w:szCs w:val="24"/>
          <w:shd w:val="clear" w:color="auto" w:fill="FFFFFF"/>
        </w:rPr>
      </w:pPr>
      <w:r w:rsidRPr="0029019C">
        <w:rPr>
          <w:rFonts w:asciiTheme="majorBidi" w:hAnsiTheme="majorBidi" w:cstheme="majorBidi"/>
          <w:color w:val="000000" w:themeColor="text1"/>
          <w:sz w:val="24"/>
          <w:szCs w:val="24"/>
          <w:shd w:val="clear" w:color="auto" w:fill="FFFFFF"/>
        </w:rPr>
        <w:t xml:space="preserve">The standard error of the mean should now appear in cell E15. Format this result to contain 1 digit after the decimal place. Your worksheet should now look like that shown in Figure </w:t>
      </w:r>
      <w:r w:rsidR="0040138B">
        <w:rPr>
          <w:rFonts w:asciiTheme="majorBidi" w:hAnsiTheme="majorBidi" w:cstheme="majorBidi"/>
          <w:color w:val="000000" w:themeColor="text1"/>
          <w:sz w:val="24"/>
          <w:szCs w:val="24"/>
          <w:shd w:val="clear" w:color="auto" w:fill="FFFFFF"/>
        </w:rPr>
        <w:t>3</w:t>
      </w:r>
      <w:r w:rsidRPr="0029019C">
        <w:rPr>
          <w:rFonts w:asciiTheme="majorBidi" w:hAnsiTheme="majorBidi" w:cstheme="majorBidi"/>
          <w:color w:val="000000" w:themeColor="text1"/>
          <w:sz w:val="24"/>
          <w:szCs w:val="24"/>
          <w:shd w:val="clear" w:color="auto" w:fill="FFFFFF"/>
        </w:rPr>
        <w:t>-8.</w:t>
      </w:r>
    </w:p>
    <w:p w:rsidR="009B0229" w:rsidRDefault="009B0229" w:rsidP="009B0229">
      <w:pPr>
        <w:jc w:val="center"/>
        <w:rPr>
          <w:rFonts w:asciiTheme="majorBidi" w:hAnsiTheme="majorBidi" w:cstheme="majorBidi"/>
          <w:color w:val="000000" w:themeColor="text1"/>
          <w:sz w:val="24"/>
          <w:szCs w:val="24"/>
          <w:shd w:val="clear" w:color="auto" w:fill="FFFFFF"/>
        </w:rPr>
      </w:pPr>
      <w:r>
        <w:rPr>
          <w:noProof/>
        </w:rPr>
        <w:drawing>
          <wp:inline distT="0" distB="0" distL="0" distR="0" wp14:anchorId="65061CA0" wp14:editId="7F3CEA02">
            <wp:extent cx="3083135" cy="18288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83135" cy="1828800"/>
                    </a:xfrm>
                    <a:prstGeom prst="rect">
                      <a:avLst/>
                    </a:prstGeom>
                  </pic:spPr>
                </pic:pic>
              </a:graphicData>
            </a:graphic>
          </wp:inline>
        </w:drawing>
      </w:r>
    </w:p>
    <w:p w:rsidR="009B0229" w:rsidRDefault="009B0229" w:rsidP="003C5A70">
      <w:pPr>
        <w:spacing w:after="0" w:line="360" w:lineRule="auto"/>
        <w:jc w:val="center"/>
        <w:rPr>
          <w:rFonts w:asciiTheme="majorBidi" w:hAnsiTheme="majorBidi" w:cstheme="majorBidi"/>
          <w:color w:val="000000" w:themeColor="text1"/>
          <w:sz w:val="24"/>
          <w:szCs w:val="24"/>
          <w:highlight w:val="lightGray"/>
          <w:shd w:val="clear" w:color="auto" w:fill="FFFFFF"/>
        </w:rPr>
      </w:pPr>
      <w:r w:rsidRPr="009B0229">
        <w:rPr>
          <w:rFonts w:asciiTheme="majorBidi" w:hAnsiTheme="majorBidi" w:cstheme="majorBidi"/>
          <w:b/>
          <w:bCs/>
          <w:color w:val="000000" w:themeColor="text1"/>
          <w:sz w:val="24"/>
          <w:szCs w:val="24"/>
          <w:highlight w:val="lightGray"/>
          <w:shd w:val="clear" w:color="auto" w:fill="FFFFFF"/>
        </w:rPr>
        <w:t xml:space="preserve">Figure </w:t>
      </w:r>
      <w:r w:rsidR="003C5A70">
        <w:rPr>
          <w:rFonts w:asciiTheme="majorBidi" w:hAnsiTheme="majorBidi" w:cstheme="majorBidi"/>
          <w:b/>
          <w:bCs/>
          <w:color w:val="000000" w:themeColor="text1"/>
          <w:sz w:val="24"/>
          <w:szCs w:val="24"/>
          <w:highlight w:val="lightGray"/>
          <w:shd w:val="clear" w:color="auto" w:fill="FFFFFF"/>
        </w:rPr>
        <w:t>3</w:t>
      </w:r>
      <w:r w:rsidRPr="009B0229">
        <w:rPr>
          <w:rFonts w:asciiTheme="majorBidi" w:hAnsiTheme="majorBidi" w:cstheme="majorBidi"/>
          <w:b/>
          <w:bCs/>
          <w:color w:val="000000" w:themeColor="text1"/>
          <w:sz w:val="24"/>
          <w:szCs w:val="24"/>
          <w:highlight w:val="lightGray"/>
          <w:shd w:val="clear" w:color="auto" w:fill="FFFFFF"/>
        </w:rPr>
        <w:t>-8</w:t>
      </w:r>
      <w:r w:rsidRPr="009B0229">
        <w:rPr>
          <w:rFonts w:asciiTheme="majorBidi" w:hAnsiTheme="majorBidi" w:cstheme="majorBidi"/>
          <w:color w:val="000000" w:themeColor="text1"/>
          <w:sz w:val="24"/>
          <w:szCs w:val="24"/>
          <w:highlight w:val="lightGray"/>
          <w:shd w:val="clear" w:color="auto" w:fill="FFFFFF"/>
        </w:rPr>
        <w:t xml:space="preserve"> Final worksheet for computing basic statistics.</w:t>
      </w:r>
    </w:p>
    <w:p w:rsidR="009B0229" w:rsidRPr="009B0229" w:rsidRDefault="009B0229" w:rsidP="009B0229">
      <w:pPr>
        <w:spacing w:after="0" w:line="360" w:lineRule="auto"/>
        <w:jc w:val="both"/>
        <w:rPr>
          <w:rFonts w:asciiTheme="majorBidi" w:hAnsiTheme="majorBidi" w:cstheme="majorBidi"/>
          <w:color w:val="000000" w:themeColor="text1"/>
          <w:sz w:val="24"/>
          <w:szCs w:val="24"/>
          <w:shd w:val="clear" w:color="auto" w:fill="FFFFFF"/>
        </w:rPr>
      </w:pPr>
      <w:r w:rsidRPr="009B0229">
        <w:rPr>
          <w:rFonts w:asciiTheme="majorBidi" w:hAnsiTheme="majorBidi" w:cstheme="majorBidi"/>
          <w:color w:val="000000" w:themeColor="text1"/>
          <w:sz w:val="24"/>
          <w:szCs w:val="24"/>
          <w:shd w:val="clear" w:color="auto" w:fill="FFFFFF"/>
        </w:rPr>
        <w:lastRenderedPageBreak/>
        <w:t xml:space="preserve">We have now constructed a general-purpose spreadsheet that you may use to make basic statistical calculations. You can use the spreadsheet for other data sets by deleting or overtyping the data in cells B2:B7. To clear the data from your worksheet, just click and drag to highlight cells B2:B7, and strike </w:t>
      </w:r>
      <w:r w:rsidRPr="009B0229">
        <w:rPr>
          <w:rFonts w:asciiTheme="majorBidi" w:hAnsiTheme="majorBidi" w:cstheme="majorBidi"/>
          <w:b/>
          <w:bCs/>
          <w:color w:val="000000" w:themeColor="text1"/>
          <w:sz w:val="24"/>
          <w:szCs w:val="24"/>
          <w:shd w:val="clear" w:color="auto" w:fill="FFFFFF"/>
        </w:rPr>
        <w:t>[Delete]</w:t>
      </w:r>
      <w:r>
        <w:rPr>
          <w:rFonts w:asciiTheme="majorBidi" w:hAnsiTheme="majorBidi" w:cstheme="majorBidi"/>
          <w:b/>
          <w:bCs/>
          <w:color w:val="000000" w:themeColor="text1"/>
          <w:sz w:val="24"/>
          <w:szCs w:val="24"/>
          <w:shd w:val="clear" w:color="auto" w:fill="FFFFFF"/>
        </w:rPr>
        <w:t xml:space="preserve"> </w:t>
      </w:r>
      <w:r w:rsidRPr="009B0229">
        <w:rPr>
          <w:rFonts w:asciiTheme="majorBidi" w:hAnsiTheme="majorBidi" w:cstheme="majorBidi"/>
          <w:color w:val="000000" w:themeColor="text1"/>
          <w:sz w:val="24"/>
          <w:szCs w:val="24"/>
          <w:shd w:val="clear" w:color="auto" w:fill="FFFFFF"/>
        </w:rPr>
        <w:t>or choose Clear All from the Editing group on the Home ribbon. Alternatively, you may simply click on B2, and begin typing the dat</w:t>
      </w:r>
      <w:r>
        <w:rPr>
          <w:rFonts w:asciiTheme="majorBidi" w:hAnsiTheme="majorBidi" w:cstheme="majorBidi"/>
          <w:color w:val="000000" w:themeColor="text1"/>
          <w:sz w:val="24"/>
          <w:szCs w:val="24"/>
          <w:shd w:val="clear" w:color="auto" w:fill="FFFFFF"/>
        </w:rPr>
        <w:t xml:space="preserve">a. </w:t>
      </w:r>
      <w:r w:rsidRPr="009B0229">
        <w:rPr>
          <w:rFonts w:asciiTheme="majorBidi" w:hAnsiTheme="majorBidi" w:cstheme="majorBidi"/>
          <w:color w:val="000000" w:themeColor="text1"/>
          <w:sz w:val="24"/>
          <w:szCs w:val="24"/>
          <w:shd w:val="clear" w:color="auto" w:fill="FFFFFF"/>
        </w:rPr>
        <w:t>Note that room is provided for 9 data points in the worksheet. If you need more rows, select cell A10 and then click on the Insert command in the Cells group on the Home ribbon. From the pull-down menu, select Insert Sheet Rows. You will have to extend any formulas from row 7 to include any added values.</w:t>
      </w:r>
    </w:p>
    <w:p w:rsidR="009B0229" w:rsidRPr="009B0229" w:rsidRDefault="009B0229" w:rsidP="009B0229">
      <w:pPr>
        <w:jc w:val="both"/>
        <w:rPr>
          <w:rFonts w:asciiTheme="majorBidi" w:hAnsiTheme="majorBidi" w:cstheme="majorBidi"/>
          <w:color w:val="000000" w:themeColor="text1"/>
          <w:sz w:val="24"/>
          <w:szCs w:val="24"/>
          <w:shd w:val="clear" w:color="auto" w:fill="FFFFFF"/>
        </w:rPr>
      </w:pPr>
    </w:p>
    <w:p w:rsidR="009B0229" w:rsidRDefault="005F4536" w:rsidP="005F4536">
      <w:pPr>
        <w:pStyle w:val="Heading2"/>
        <w:rPr>
          <w:shd w:val="clear" w:color="auto" w:fill="FFFFFF"/>
        </w:rPr>
      </w:pPr>
      <w:r>
        <w:rPr>
          <w:shd w:val="clear" w:color="auto" w:fill="FFFFFF"/>
        </w:rPr>
        <w:t xml:space="preserve">Computing Descriptive Statistics with the Analysis </w:t>
      </w:r>
      <w:proofErr w:type="spellStart"/>
      <w:r>
        <w:rPr>
          <w:shd w:val="clear" w:color="auto" w:fill="FFFFFF"/>
        </w:rPr>
        <w:t>ToolPak</w:t>
      </w:r>
      <w:proofErr w:type="spellEnd"/>
    </w:p>
    <w:p w:rsidR="005F4536" w:rsidRDefault="005F4536" w:rsidP="003C5A70">
      <w:pPr>
        <w:spacing w:after="0" w:line="360" w:lineRule="auto"/>
        <w:jc w:val="both"/>
        <w:rPr>
          <w:rFonts w:asciiTheme="majorBidi" w:hAnsiTheme="majorBidi" w:cstheme="majorBidi"/>
          <w:color w:val="000000" w:themeColor="text1"/>
          <w:sz w:val="24"/>
          <w:szCs w:val="24"/>
          <w:shd w:val="clear" w:color="auto" w:fill="FFFFFF"/>
        </w:rPr>
      </w:pPr>
      <w:r w:rsidRPr="005F4536">
        <w:rPr>
          <w:rFonts w:asciiTheme="majorBidi" w:hAnsiTheme="majorBidi" w:cstheme="majorBidi"/>
          <w:color w:val="000000" w:themeColor="text1"/>
          <w:sz w:val="24"/>
          <w:szCs w:val="24"/>
          <w:shd w:val="clear" w:color="auto" w:fill="FFFFFF"/>
        </w:rPr>
        <w:t xml:space="preserve">There is yet another way to compute the mean, the standard deviation and other statistical quantities. This method takes advantage of the Descriptive Statistics package in Excel’s Analysis </w:t>
      </w:r>
      <w:proofErr w:type="spellStart"/>
      <w:r w:rsidRPr="005F4536">
        <w:rPr>
          <w:rFonts w:asciiTheme="majorBidi" w:hAnsiTheme="majorBidi" w:cstheme="majorBidi"/>
          <w:color w:val="000000" w:themeColor="text1"/>
          <w:sz w:val="24"/>
          <w:szCs w:val="24"/>
          <w:shd w:val="clear" w:color="auto" w:fill="FFFFFF"/>
        </w:rPr>
        <w:t>ToolPak</w:t>
      </w:r>
      <w:proofErr w:type="spellEnd"/>
      <w:r w:rsidRPr="005F4536">
        <w:rPr>
          <w:rFonts w:asciiTheme="majorBidi" w:hAnsiTheme="majorBidi" w:cstheme="majorBidi"/>
          <w:color w:val="000000" w:themeColor="text1"/>
          <w:sz w:val="24"/>
          <w:szCs w:val="24"/>
          <w:shd w:val="clear" w:color="auto" w:fill="FFFFFF"/>
        </w:rPr>
        <w:t xml:space="preserve">. The advantage of this method is that the formulas and calculations are done automatically. The Analysis </w:t>
      </w:r>
      <w:proofErr w:type="spellStart"/>
      <w:r w:rsidRPr="005F4536">
        <w:rPr>
          <w:rFonts w:asciiTheme="majorBidi" w:hAnsiTheme="majorBidi" w:cstheme="majorBidi"/>
          <w:color w:val="000000" w:themeColor="text1"/>
          <w:sz w:val="24"/>
          <w:szCs w:val="24"/>
          <w:shd w:val="clear" w:color="auto" w:fill="FFFFFF"/>
        </w:rPr>
        <w:t>ToolPak</w:t>
      </w:r>
      <w:proofErr w:type="spellEnd"/>
      <w:r w:rsidRPr="005F4536">
        <w:rPr>
          <w:rFonts w:asciiTheme="majorBidi" w:hAnsiTheme="majorBidi" w:cstheme="majorBidi"/>
          <w:color w:val="000000" w:themeColor="text1"/>
          <w:sz w:val="24"/>
          <w:szCs w:val="24"/>
          <w:shd w:val="clear" w:color="auto" w:fill="FFFFFF"/>
        </w:rPr>
        <w:t xml:space="preserve"> On the Data ribbon, select Data </w:t>
      </w:r>
      <w:r w:rsidR="003C5A70">
        <w:rPr>
          <w:rFonts w:asciiTheme="majorBidi" w:hAnsiTheme="majorBidi" w:cstheme="majorBidi"/>
          <w:color w:val="000000" w:themeColor="text1"/>
          <w:sz w:val="24"/>
          <w:szCs w:val="24"/>
          <w:shd w:val="clear" w:color="auto" w:fill="FFFFFF"/>
        </w:rPr>
        <w:t xml:space="preserve">Analysis in the Analysis group or else you can add it form File </w:t>
      </w:r>
      <w:r w:rsidR="003C5A70" w:rsidRPr="003C5A70">
        <w:rPr>
          <w:rFonts w:asciiTheme="majorBidi" w:hAnsiTheme="majorBidi" w:cstheme="majorBidi"/>
          <w:color w:val="000000" w:themeColor="text1"/>
          <w:sz w:val="24"/>
          <w:szCs w:val="24"/>
          <w:shd w:val="clear" w:color="auto" w:fill="FFFFFF"/>
        </w:rPr>
        <w:sym w:font="Wingdings" w:char="F0E0"/>
      </w:r>
      <w:r w:rsidR="003C5A70">
        <w:rPr>
          <w:rFonts w:asciiTheme="majorBidi" w:hAnsiTheme="majorBidi" w:cstheme="majorBidi"/>
          <w:color w:val="000000" w:themeColor="text1"/>
          <w:sz w:val="24"/>
          <w:szCs w:val="24"/>
          <w:shd w:val="clear" w:color="auto" w:fill="FFFFFF"/>
        </w:rPr>
        <w:t xml:space="preserve"> Options </w:t>
      </w:r>
      <w:r w:rsidR="003C5A70" w:rsidRPr="003C5A70">
        <w:rPr>
          <w:rFonts w:asciiTheme="majorBidi" w:hAnsiTheme="majorBidi" w:cstheme="majorBidi"/>
          <w:color w:val="000000" w:themeColor="text1"/>
          <w:sz w:val="24"/>
          <w:szCs w:val="24"/>
          <w:shd w:val="clear" w:color="auto" w:fill="FFFFFF"/>
        </w:rPr>
        <w:sym w:font="Wingdings" w:char="F0E0"/>
      </w:r>
      <w:r w:rsidR="003C5A70">
        <w:rPr>
          <w:rFonts w:asciiTheme="majorBidi" w:hAnsiTheme="majorBidi" w:cstheme="majorBidi"/>
          <w:color w:val="000000" w:themeColor="text1"/>
          <w:sz w:val="24"/>
          <w:szCs w:val="24"/>
          <w:shd w:val="clear" w:color="auto" w:fill="FFFFFF"/>
        </w:rPr>
        <w:t xml:space="preserve"> add-Ins </w:t>
      </w:r>
      <w:r w:rsidR="003C5A70" w:rsidRPr="003C5A70">
        <w:rPr>
          <w:rFonts w:asciiTheme="majorBidi" w:hAnsiTheme="majorBidi" w:cstheme="majorBidi"/>
          <w:color w:val="000000" w:themeColor="text1"/>
          <w:sz w:val="24"/>
          <w:szCs w:val="24"/>
          <w:shd w:val="clear" w:color="auto" w:fill="FFFFFF"/>
        </w:rPr>
        <w:sym w:font="Wingdings" w:char="F0E0"/>
      </w:r>
      <w:r w:rsidR="003C5A70">
        <w:rPr>
          <w:rFonts w:asciiTheme="majorBidi" w:hAnsiTheme="majorBidi" w:cstheme="majorBidi"/>
          <w:color w:val="000000" w:themeColor="text1"/>
          <w:sz w:val="24"/>
          <w:szCs w:val="24"/>
          <w:shd w:val="clear" w:color="auto" w:fill="FFFFFF"/>
        </w:rPr>
        <w:t xml:space="preserve"> Manage Excel add-Ins </w:t>
      </w:r>
      <w:r w:rsidR="003C5A70" w:rsidRPr="003C5A70">
        <w:rPr>
          <w:rFonts w:asciiTheme="majorBidi" w:hAnsiTheme="majorBidi" w:cstheme="majorBidi"/>
          <w:color w:val="000000" w:themeColor="text1"/>
          <w:sz w:val="24"/>
          <w:szCs w:val="24"/>
          <w:shd w:val="clear" w:color="auto" w:fill="FFFFFF"/>
        </w:rPr>
        <w:sym w:font="Wingdings" w:char="F0E0"/>
      </w:r>
      <w:r w:rsidR="003C5A70">
        <w:rPr>
          <w:rFonts w:asciiTheme="majorBidi" w:hAnsiTheme="majorBidi" w:cstheme="majorBidi"/>
          <w:color w:val="000000" w:themeColor="text1"/>
          <w:sz w:val="24"/>
          <w:szCs w:val="24"/>
          <w:shd w:val="clear" w:color="auto" w:fill="FFFFFF"/>
        </w:rPr>
        <w:t xml:space="preserve"> Go </w:t>
      </w:r>
      <w:r w:rsidR="003C5A70" w:rsidRPr="003C5A70">
        <w:rPr>
          <w:rFonts w:asciiTheme="majorBidi" w:hAnsiTheme="majorBidi" w:cstheme="majorBidi"/>
          <w:color w:val="000000" w:themeColor="text1"/>
          <w:sz w:val="24"/>
          <w:szCs w:val="24"/>
          <w:shd w:val="clear" w:color="auto" w:fill="FFFFFF"/>
        </w:rPr>
        <w:sym w:font="Wingdings" w:char="F0E0"/>
      </w:r>
      <w:r w:rsidR="003C5A70">
        <w:rPr>
          <w:rFonts w:asciiTheme="majorBidi" w:hAnsiTheme="majorBidi" w:cstheme="majorBidi"/>
          <w:color w:val="000000" w:themeColor="text1"/>
          <w:sz w:val="24"/>
          <w:szCs w:val="24"/>
          <w:shd w:val="clear" w:color="auto" w:fill="FFFFFF"/>
        </w:rPr>
        <w:t xml:space="preserve"> Analysis </w:t>
      </w:r>
      <w:proofErr w:type="spellStart"/>
      <w:r w:rsidR="003C5A70">
        <w:rPr>
          <w:rFonts w:asciiTheme="majorBidi" w:hAnsiTheme="majorBidi" w:cstheme="majorBidi"/>
          <w:color w:val="000000" w:themeColor="text1"/>
          <w:sz w:val="24"/>
          <w:szCs w:val="24"/>
          <w:shd w:val="clear" w:color="auto" w:fill="FFFFFF"/>
        </w:rPr>
        <w:t>ToolPak</w:t>
      </w:r>
      <w:proofErr w:type="spellEnd"/>
      <w:r w:rsidR="003C5A70">
        <w:rPr>
          <w:rFonts w:asciiTheme="majorBidi" w:hAnsiTheme="majorBidi" w:cstheme="majorBidi"/>
          <w:color w:val="000000" w:themeColor="text1"/>
          <w:sz w:val="24"/>
          <w:szCs w:val="24"/>
          <w:shd w:val="clear" w:color="auto" w:fill="FFFFFF"/>
        </w:rPr>
        <w:t xml:space="preserve"> </w:t>
      </w:r>
      <w:r w:rsidR="003C5A70" w:rsidRPr="003C5A70">
        <w:rPr>
          <w:rFonts w:asciiTheme="majorBidi" w:hAnsiTheme="majorBidi" w:cstheme="majorBidi"/>
          <w:color w:val="000000" w:themeColor="text1"/>
          <w:sz w:val="24"/>
          <w:szCs w:val="24"/>
          <w:shd w:val="clear" w:color="auto" w:fill="FFFFFF"/>
        </w:rPr>
        <w:sym w:font="Wingdings" w:char="F0E0"/>
      </w:r>
      <w:r w:rsidR="003C5A70">
        <w:rPr>
          <w:rFonts w:asciiTheme="majorBidi" w:hAnsiTheme="majorBidi" w:cstheme="majorBidi"/>
          <w:color w:val="000000" w:themeColor="text1"/>
          <w:sz w:val="24"/>
          <w:szCs w:val="24"/>
          <w:shd w:val="clear" w:color="auto" w:fill="FFFFFF"/>
        </w:rPr>
        <w:t xml:space="preserve"> OK. </w:t>
      </w:r>
      <w:r w:rsidRPr="005F4536">
        <w:rPr>
          <w:rFonts w:asciiTheme="majorBidi" w:hAnsiTheme="majorBidi" w:cstheme="majorBidi"/>
          <w:color w:val="000000" w:themeColor="text1"/>
          <w:sz w:val="24"/>
          <w:szCs w:val="24"/>
          <w:shd w:val="clear" w:color="auto" w:fill="FFFFFF"/>
        </w:rPr>
        <w:t xml:space="preserve">The window shown below should appear if the </w:t>
      </w:r>
      <w:proofErr w:type="spellStart"/>
      <w:r w:rsidRPr="005F4536">
        <w:rPr>
          <w:rFonts w:asciiTheme="majorBidi" w:hAnsiTheme="majorBidi" w:cstheme="majorBidi"/>
          <w:color w:val="000000" w:themeColor="text1"/>
          <w:sz w:val="24"/>
          <w:szCs w:val="24"/>
          <w:shd w:val="clear" w:color="auto" w:fill="FFFFFF"/>
        </w:rPr>
        <w:t>ToolPak</w:t>
      </w:r>
      <w:proofErr w:type="spellEnd"/>
      <w:r w:rsidRPr="005F4536">
        <w:rPr>
          <w:rFonts w:asciiTheme="majorBidi" w:hAnsiTheme="majorBidi" w:cstheme="majorBidi"/>
          <w:color w:val="000000" w:themeColor="text1"/>
          <w:sz w:val="24"/>
          <w:szCs w:val="24"/>
          <w:shd w:val="clear" w:color="auto" w:fill="FFFFFF"/>
        </w:rPr>
        <w:t xml:space="preserve"> has been installed and enabled. Select Descriptive Statistics and click OK.</w:t>
      </w:r>
      <w:r w:rsidR="003C5A70" w:rsidRPr="005F4536">
        <w:rPr>
          <w:rFonts w:asciiTheme="majorBidi" w:hAnsiTheme="majorBidi" w:cstheme="majorBidi"/>
          <w:color w:val="000000" w:themeColor="text1"/>
          <w:sz w:val="24"/>
          <w:szCs w:val="24"/>
          <w:shd w:val="clear" w:color="auto" w:fill="FFFFFF"/>
        </w:rPr>
        <w:t xml:space="preserve"> </w:t>
      </w:r>
    </w:p>
    <w:p w:rsidR="003C5A70" w:rsidRDefault="003C5A70" w:rsidP="003C5A70">
      <w:pPr>
        <w:spacing w:after="0" w:line="360" w:lineRule="auto"/>
        <w:jc w:val="both"/>
        <w:rPr>
          <w:rFonts w:asciiTheme="majorBidi" w:hAnsiTheme="majorBidi" w:cstheme="majorBidi"/>
          <w:color w:val="000000" w:themeColor="text1"/>
          <w:sz w:val="24"/>
          <w:szCs w:val="24"/>
          <w:shd w:val="clear" w:color="auto" w:fill="FFFFFF"/>
        </w:rPr>
      </w:pPr>
    </w:p>
    <w:p w:rsidR="003C5A70" w:rsidRDefault="003C5A70" w:rsidP="003C5A70">
      <w:pPr>
        <w:spacing w:after="0" w:line="360" w:lineRule="auto"/>
        <w:jc w:val="center"/>
        <w:rPr>
          <w:rFonts w:asciiTheme="majorBidi" w:hAnsiTheme="majorBidi" w:cstheme="majorBidi"/>
          <w:color w:val="000000" w:themeColor="text1"/>
          <w:sz w:val="24"/>
          <w:szCs w:val="24"/>
          <w:shd w:val="clear" w:color="auto" w:fill="FFFFFF"/>
        </w:rPr>
      </w:pPr>
      <w:r>
        <w:rPr>
          <w:noProof/>
        </w:rPr>
        <w:drawing>
          <wp:inline distT="0" distB="0" distL="0" distR="0" wp14:anchorId="1EB6887C" wp14:editId="74B29626">
            <wp:extent cx="3676650" cy="181913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559"/>
                    <a:stretch/>
                  </pic:blipFill>
                  <pic:spPr bwMode="auto">
                    <a:xfrm>
                      <a:off x="0" y="0"/>
                      <a:ext cx="3676650" cy="1819132"/>
                    </a:xfrm>
                    <a:prstGeom prst="rect">
                      <a:avLst/>
                    </a:prstGeom>
                    <a:ln>
                      <a:noFill/>
                    </a:ln>
                    <a:extLst>
                      <a:ext uri="{53640926-AAD7-44D8-BBD7-CCE9431645EC}">
                        <a14:shadowObscured xmlns:a14="http://schemas.microsoft.com/office/drawing/2010/main"/>
                      </a:ext>
                    </a:extLst>
                  </pic:spPr>
                </pic:pic>
              </a:graphicData>
            </a:graphic>
          </wp:inline>
        </w:drawing>
      </w:r>
    </w:p>
    <w:p w:rsidR="003C5A70" w:rsidRDefault="003C5A70" w:rsidP="003C5A70">
      <w:pPr>
        <w:spacing w:after="0" w:line="360" w:lineRule="auto"/>
        <w:jc w:val="both"/>
        <w:rPr>
          <w:rFonts w:asciiTheme="majorBidi" w:hAnsiTheme="majorBidi" w:cstheme="majorBidi"/>
          <w:color w:val="000000" w:themeColor="text1"/>
          <w:sz w:val="24"/>
          <w:szCs w:val="24"/>
          <w:shd w:val="clear" w:color="auto" w:fill="FFFFFF"/>
        </w:rPr>
      </w:pPr>
    </w:p>
    <w:p w:rsidR="003C5A70" w:rsidRDefault="003C5A70" w:rsidP="003C5A70">
      <w:pPr>
        <w:spacing w:after="0" w:line="360" w:lineRule="auto"/>
        <w:jc w:val="both"/>
        <w:rPr>
          <w:rFonts w:asciiTheme="majorBidi" w:hAnsiTheme="majorBidi" w:cstheme="majorBidi"/>
          <w:color w:val="000000" w:themeColor="text1"/>
          <w:sz w:val="24"/>
          <w:szCs w:val="24"/>
          <w:shd w:val="clear" w:color="auto" w:fill="FFFFFF"/>
        </w:rPr>
      </w:pPr>
      <w:r w:rsidRPr="003C5A70">
        <w:rPr>
          <w:rFonts w:asciiTheme="majorBidi" w:hAnsiTheme="majorBidi" w:cstheme="majorBidi"/>
          <w:color w:val="000000" w:themeColor="text1"/>
          <w:sz w:val="24"/>
          <w:szCs w:val="24"/>
          <w:shd w:val="clear" w:color="auto" w:fill="FFFFFF"/>
        </w:rPr>
        <w:t xml:space="preserve">With the Descriptive Statistics window open, click and drag to highlight cells B2:B7 as shown in Figure </w:t>
      </w:r>
      <w:r>
        <w:rPr>
          <w:rFonts w:asciiTheme="majorBidi" w:hAnsiTheme="majorBidi" w:cstheme="majorBidi"/>
          <w:color w:val="000000" w:themeColor="text1"/>
          <w:sz w:val="24"/>
          <w:szCs w:val="24"/>
          <w:shd w:val="clear" w:color="auto" w:fill="FFFFFF"/>
        </w:rPr>
        <w:t>3</w:t>
      </w:r>
      <w:r w:rsidRPr="003C5A70">
        <w:rPr>
          <w:rFonts w:asciiTheme="majorBidi" w:hAnsiTheme="majorBidi" w:cstheme="majorBidi"/>
          <w:color w:val="000000" w:themeColor="text1"/>
          <w:sz w:val="24"/>
          <w:szCs w:val="24"/>
          <w:shd w:val="clear" w:color="auto" w:fill="FFFFFF"/>
        </w:rPr>
        <w:t>-</w:t>
      </w:r>
      <w:r>
        <w:rPr>
          <w:rFonts w:asciiTheme="majorBidi" w:hAnsiTheme="majorBidi" w:cstheme="majorBidi"/>
          <w:color w:val="000000" w:themeColor="text1"/>
          <w:sz w:val="24"/>
          <w:szCs w:val="24"/>
          <w:shd w:val="clear" w:color="auto" w:fill="FFFFFF"/>
        </w:rPr>
        <w:t>9</w:t>
      </w:r>
      <w:r w:rsidRPr="003C5A70">
        <w:rPr>
          <w:rFonts w:asciiTheme="majorBidi" w:hAnsiTheme="majorBidi" w:cstheme="majorBidi"/>
          <w:color w:val="000000" w:themeColor="text1"/>
          <w:sz w:val="24"/>
          <w:szCs w:val="24"/>
          <w:shd w:val="clear" w:color="auto" w:fill="FFFFFF"/>
        </w:rPr>
        <w:t>. Note that these cells appear in the Input Range: box.</w:t>
      </w:r>
    </w:p>
    <w:p w:rsidR="003C5A70" w:rsidRDefault="003C5A70" w:rsidP="003C5A70">
      <w:pPr>
        <w:spacing w:after="0" w:line="360" w:lineRule="auto"/>
        <w:jc w:val="both"/>
        <w:rPr>
          <w:rFonts w:asciiTheme="majorBidi" w:hAnsiTheme="majorBidi" w:cstheme="majorBidi"/>
          <w:color w:val="000000" w:themeColor="text1"/>
          <w:sz w:val="24"/>
          <w:szCs w:val="24"/>
          <w:shd w:val="clear" w:color="auto" w:fill="FFFFFF"/>
        </w:rPr>
      </w:pPr>
    </w:p>
    <w:p w:rsidR="003C5A70" w:rsidRDefault="003C5A70" w:rsidP="003C5A70">
      <w:pPr>
        <w:spacing w:after="0" w:line="360" w:lineRule="auto"/>
        <w:jc w:val="both"/>
        <w:rPr>
          <w:rFonts w:asciiTheme="majorBidi" w:hAnsiTheme="majorBidi" w:cstheme="majorBidi"/>
          <w:color w:val="000000" w:themeColor="text1"/>
          <w:sz w:val="24"/>
          <w:szCs w:val="24"/>
          <w:shd w:val="clear" w:color="auto" w:fill="FFFFFF"/>
        </w:rPr>
      </w:pPr>
    </w:p>
    <w:p w:rsidR="003C5A70" w:rsidRDefault="003C5A70" w:rsidP="003C5A70">
      <w:pPr>
        <w:spacing w:after="0" w:line="360" w:lineRule="auto"/>
        <w:jc w:val="both"/>
        <w:rPr>
          <w:rFonts w:asciiTheme="majorBidi" w:hAnsiTheme="majorBidi" w:cstheme="majorBidi"/>
          <w:color w:val="000000" w:themeColor="text1"/>
          <w:sz w:val="24"/>
          <w:szCs w:val="24"/>
          <w:shd w:val="clear" w:color="auto" w:fill="FFFFFF"/>
        </w:rPr>
      </w:pPr>
    </w:p>
    <w:p w:rsidR="003C5A70" w:rsidRDefault="00842D25" w:rsidP="003C5A70">
      <w:pPr>
        <w:spacing w:after="0" w:line="360" w:lineRule="auto"/>
        <w:jc w:val="center"/>
        <w:rPr>
          <w:rFonts w:asciiTheme="majorBidi" w:hAnsiTheme="majorBidi" w:cstheme="majorBidi"/>
          <w:color w:val="000000" w:themeColor="text1"/>
          <w:sz w:val="24"/>
          <w:szCs w:val="24"/>
          <w:shd w:val="clear" w:color="auto" w:fill="FFFFFF"/>
        </w:rPr>
      </w:pPr>
      <w:r>
        <w:rPr>
          <w:noProof/>
        </w:rPr>
        <w:lastRenderedPageBreak/>
        <w:drawing>
          <wp:inline distT="0" distB="0" distL="0" distR="0" wp14:anchorId="6EA28BB3" wp14:editId="4CBEE495">
            <wp:extent cx="4485555" cy="23774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85555" cy="2377440"/>
                    </a:xfrm>
                    <a:prstGeom prst="rect">
                      <a:avLst/>
                    </a:prstGeom>
                  </pic:spPr>
                </pic:pic>
              </a:graphicData>
            </a:graphic>
          </wp:inline>
        </w:drawing>
      </w:r>
    </w:p>
    <w:p w:rsidR="003C5A70" w:rsidRDefault="003C5A70" w:rsidP="003C5A70">
      <w:pPr>
        <w:spacing w:after="0" w:line="360" w:lineRule="auto"/>
        <w:jc w:val="center"/>
        <w:rPr>
          <w:rFonts w:asciiTheme="majorBidi" w:hAnsiTheme="majorBidi" w:cstheme="majorBidi"/>
          <w:color w:val="000000" w:themeColor="text1"/>
          <w:sz w:val="24"/>
          <w:szCs w:val="24"/>
          <w:highlight w:val="lightGray"/>
          <w:shd w:val="clear" w:color="auto" w:fill="FFFFFF"/>
        </w:rPr>
      </w:pPr>
      <w:r w:rsidRPr="003C5A70">
        <w:rPr>
          <w:rFonts w:asciiTheme="majorBidi" w:hAnsiTheme="majorBidi" w:cstheme="majorBidi"/>
          <w:color w:val="000000" w:themeColor="text1"/>
          <w:sz w:val="24"/>
          <w:szCs w:val="24"/>
          <w:highlight w:val="lightGray"/>
          <w:shd w:val="clear" w:color="auto" w:fill="FFFFFF"/>
        </w:rPr>
        <w:t xml:space="preserve">Figure </w:t>
      </w:r>
      <w:r>
        <w:rPr>
          <w:rFonts w:asciiTheme="majorBidi" w:hAnsiTheme="majorBidi" w:cstheme="majorBidi"/>
          <w:color w:val="000000" w:themeColor="text1"/>
          <w:sz w:val="24"/>
          <w:szCs w:val="24"/>
          <w:highlight w:val="lightGray"/>
          <w:shd w:val="clear" w:color="auto" w:fill="FFFFFF"/>
        </w:rPr>
        <w:t>3</w:t>
      </w:r>
      <w:r w:rsidRPr="003C5A70">
        <w:rPr>
          <w:rFonts w:asciiTheme="majorBidi" w:hAnsiTheme="majorBidi" w:cstheme="majorBidi"/>
          <w:color w:val="000000" w:themeColor="text1"/>
          <w:sz w:val="24"/>
          <w:szCs w:val="24"/>
          <w:highlight w:val="lightGray"/>
          <w:shd w:val="clear" w:color="auto" w:fill="FFFFFF"/>
        </w:rPr>
        <w:t>-</w:t>
      </w:r>
      <w:r>
        <w:rPr>
          <w:rFonts w:asciiTheme="majorBidi" w:hAnsiTheme="majorBidi" w:cstheme="majorBidi"/>
          <w:color w:val="000000" w:themeColor="text1"/>
          <w:sz w:val="24"/>
          <w:szCs w:val="24"/>
          <w:highlight w:val="lightGray"/>
          <w:shd w:val="clear" w:color="auto" w:fill="FFFFFF"/>
        </w:rPr>
        <w:t>9</w:t>
      </w:r>
      <w:r w:rsidRPr="003C5A70">
        <w:rPr>
          <w:rFonts w:asciiTheme="majorBidi" w:hAnsiTheme="majorBidi" w:cstheme="majorBidi"/>
          <w:color w:val="000000" w:themeColor="text1"/>
          <w:sz w:val="24"/>
          <w:szCs w:val="24"/>
          <w:highlight w:val="lightGray"/>
          <w:shd w:val="clear" w:color="auto" w:fill="FFFFFF"/>
        </w:rPr>
        <w:t xml:space="preserve"> Worksheet with Descriptive Statistics Window</w:t>
      </w:r>
    </w:p>
    <w:p w:rsidR="003C5A70" w:rsidRDefault="003C5A70" w:rsidP="003C5A70">
      <w:pPr>
        <w:spacing w:after="0" w:line="360" w:lineRule="auto"/>
        <w:jc w:val="center"/>
        <w:rPr>
          <w:rFonts w:asciiTheme="majorBidi" w:hAnsiTheme="majorBidi" w:cstheme="majorBidi"/>
          <w:color w:val="000000" w:themeColor="text1"/>
          <w:sz w:val="24"/>
          <w:szCs w:val="24"/>
          <w:highlight w:val="lightGray"/>
          <w:shd w:val="clear" w:color="auto" w:fill="FFFFFF"/>
        </w:rPr>
      </w:pPr>
    </w:p>
    <w:p w:rsidR="003C5A70" w:rsidRDefault="003C5A70" w:rsidP="006E6BDB">
      <w:pPr>
        <w:spacing w:after="0" w:line="360" w:lineRule="auto"/>
        <w:jc w:val="both"/>
        <w:rPr>
          <w:rFonts w:asciiTheme="majorBidi" w:hAnsiTheme="majorBidi" w:cstheme="majorBidi"/>
          <w:color w:val="000000" w:themeColor="text1"/>
          <w:sz w:val="24"/>
          <w:szCs w:val="24"/>
          <w:shd w:val="clear" w:color="auto" w:fill="FFFFFF"/>
        </w:rPr>
      </w:pPr>
      <w:r w:rsidRPr="003C5A70">
        <w:rPr>
          <w:rFonts w:asciiTheme="majorBidi" w:hAnsiTheme="majorBidi" w:cstheme="majorBidi"/>
          <w:color w:val="000000" w:themeColor="text1"/>
          <w:sz w:val="24"/>
          <w:szCs w:val="24"/>
          <w:shd w:val="clear" w:color="auto" w:fill="FFFFFF"/>
        </w:rPr>
        <w:t>Click on New Worksheet Pl</w:t>
      </w:r>
      <w:r w:rsidR="00842D25">
        <w:rPr>
          <w:rFonts w:asciiTheme="majorBidi" w:hAnsiTheme="majorBidi" w:cstheme="majorBidi"/>
          <w:color w:val="000000" w:themeColor="text1"/>
          <w:sz w:val="24"/>
          <w:szCs w:val="24"/>
          <w:shd w:val="clear" w:color="auto" w:fill="FFFFFF"/>
        </w:rPr>
        <w:t>y</w:t>
      </w:r>
      <w:r w:rsidRPr="003C5A70">
        <w:rPr>
          <w:rFonts w:asciiTheme="majorBidi" w:hAnsiTheme="majorBidi" w:cstheme="majorBidi"/>
          <w:color w:val="000000" w:themeColor="text1"/>
          <w:sz w:val="24"/>
          <w:szCs w:val="24"/>
          <w:shd w:val="clear" w:color="auto" w:fill="FFFFFF"/>
        </w:rPr>
        <w:t xml:space="preserve">, select Summary Statistics and click on OK. This action inserts the statistical results into a new worksheet. You will have to increase the width of column A to read all the labels. The statistical results should be as shown in Figure </w:t>
      </w:r>
      <w:r w:rsidR="00842D25">
        <w:rPr>
          <w:rFonts w:asciiTheme="majorBidi" w:hAnsiTheme="majorBidi" w:cstheme="majorBidi"/>
          <w:color w:val="000000" w:themeColor="text1"/>
          <w:sz w:val="24"/>
          <w:szCs w:val="24"/>
          <w:shd w:val="clear" w:color="auto" w:fill="FFFFFF"/>
        </w:rPr>
        <w:t>3</w:t>
      </w:r>
      <w:r w:rsidRPr="003C5A70">
        <w:rPr>
          <w:rFonts w:asciiTheme="majorBidi" w:hAnsiTheme="majorBidi" w:cstheme="majorBidi"/>
          <w:color w:val="000000" w:themeColor="text1"/>
          <w:sz w:val="24"/>
          <w:szCs w:val="24"/>
          <w:shd w:val="clear" w:color="auto" w:fill="FFFFFF"/>
        </w:rPr>
        <w:t>-1</w:t>
      </w:r>
      <w:r w:rsidR="00842D25">
        <w:rPr>
          <w:rFonts w:asciiTheme="majorBidi" w:hAnsiTheme="majorBidi" w:cstheme="majorBidi"/>
          <w:color w:val="000000" w:themeColor="text1"/>
          <w:sz w:val="24"/>
          <w:szCs w:val="24"/>
          <w:shd w:val="clear" w:color="auto" w:fill="FFFFFF"/>
        </w:rPr>
        <w:t>0</w:t>
      </w:r>
      <w:r w:rsidRPr="003C5A70">
        <w:rPr>
          <w:rFonts w:asciiTheme="majorBidi" w:hAnsiTheme="majorBidi" w:cstheme="majorBidi"/>
          <w:color w:val="000000" w:themeColor="text1"/>
          <w:sz w:val="24"/>
          <w:szCs w:val="24"/>
          <w:shd w:val="clear" w:color="auto" w:fill="FFFFFF"/>
        </w:rPr>
        <w:t>. Note that the results are identical to those calculated previously. If desired, you could format the cells with the appropriate number of significant figures.</w:t>
      </w:r>
    </w:p>
    <w:p w:rsidR="00842D25" w:rsidRDefault="00842D25" w:rsidP="00842D25">
      <w:pPr>
        <w:spacing w:after="0" w:line="360" w:lineRule="auto"/>
        <w:jc w:val="both"/>
        <w:rPr>
          <w:rFonts w:asciiTheme="majorBidi" w:hAnsiTheme="majorBidi" w:cstheme="majorBidi"/>
          <w:color w:val="000000" w:themeColor="text1"/>
          <w:sz w:val="24"/>
          <w:szCs w:val="24"/>
          <w:shd w:val="clear" w:color="auto" w:fill="FFFFFF"/>
        </w:rPr>
      </w:pPr>
    </w:p>
    <w:p w:rsidR="00842D25" w:rsidRDefault="00842D25" w:rsidP="00842D25">
      <w:pPr>
        <w:spacing w:after="0" w:line="360" w:lineRule="auto"/>
        <w:jc w:val="center"/>
        <w:rPr>
          <w:rFonts w:asciiTheme="majorBidi" w:hAnsiTheme="majorBidi" w:cstheme="majorBidi"/>
          <w:color w:val="000000" w:themeColor="text1"/>
          <w:sz w:val="24"/>
          <w:szCs w:val="24"/>
          <w:shd w:val="clear" w:color="auto" w:fill="FFFFFF"/>
        </w:rPr>
      </w:pPr>
      <w:r>
        <w:rPr>
          <w:noProof/>
        </w:rPr>
        <w:drawing>
          <wp:inline distT="0" distB="0" distL="0" distR="0" wp14:anchorId="61BCD893" wp14:editId="49FEE5A5">
            <wp:extent cx="1757095" cy="2651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7095" cy="2651760"/>
                    </a:xfrm>
                    <a:prstGeom prst="rect">
                      <a:avLst/>
                    </a:prstGeom>
                  </pic:spPr>
                </pic:pic>
              </a:graphicData>
            </a:graphic>
          </wp:inline>
        </w:drawing>
      </w:r>
    </w:p>
    <w:p w:rsidR="00021510" w:rsidRDefault="00021510" w:rsidP="00021510">
      <w:pPr>
        <w:spacing w:after="0" w:line="360" w:lineRule="auto"/>
        <w:jc w:val="center"/>
        <w:rPr>
          <w:rFonts w:asciiTheme="majorBidi" w:hAnsiTheme="majorBidi" w:cstheme="majorBidi"/>
          <w:color w:val="000000" w:themeColor="text1"/>
          <w:sz w:val="24"/>
          <w:szCs w:val="24"/>
          <w:highlight w:val="lightGray"/>
          <w:shd w:val="clear" w:color="auto" w:fill="FFFFFF"/>
        </w:rPr>
      </w:pPr>
      <w:r w:rsidRPr="003C5A70">
        <w:rPr>
          <w:rFonts w:asciiTheme="majorBidi" w:hAnsiTheme="majorBidi" w:cstheme="majorBidi"/>
          <w:color w:val="000000" w:themeColor="text1"/>
          <w:sz w:val="24"/>
          <w:szCs w:val="24"/>
          <w:highlight w:val="lightGray"/>
          <w:shd w:val="clear" w:color="auto" w:fill="FFFFFF"/>
        </w:rPr>
        <w:t xml:space="preserve">Figure </w:t>
      </w:r>
      <w:r>
        <w:rPr>
          <w:rFonts w:asciiTheme="majorBidi" w:hAnsiTheme="majorBidi" w:cstheme="majorBidi"/>
          <w:color w:val="000000" w:themeColor="text1"/>
          <w:sz w:val="24"/>
          <w:szCs w:val="24"/>
          <w:highlight w:val="lightGray"/>
          <w:shd w:val="clear" w:color="auto" w:fill="FFFFFF"/>
        </w:rPr>
        <w:t>3</w:t>
      </w:r>
      <w:r w:rsidRPr="003C5A70">
        <w:rPr>
          <w:rFonts w:asciiTheme="majorBidi" w:hAnsiTheme="majorBidi" w:cstheme="majorBidi"/>
          <w:color w:val="000000" w:themeColor="text1"/>
          <w:sz w:val="24"/>
          <w:szCs w:val="24"/>
          <w:highlight w:val="lightGray"/>
          <w:shd w:val="clear" w:color="auto" w:fill="FFFFFF"/>
        </w:rPr>
        <w:t>-</w:t>
      </w:r>
      <w:r>
        <w:rPr>
          <w:rFonts w:asciiTheme="majorBidi" w:hAnsiTheme="majorBidi" w:cstheme="majorBidi"/>
          <w:color w:val="000000" w:themeColor="text1"/>
          <w:sz w:val="24"/>
          <w:szCs w:val="24"/>
          <w:highlight w:val="lightGray"/>
          <w:shd w:val="clear" w:color="auto" w:fill="FFFFFF"/>
        </w:rPr>
        <w:t>10</w:t>
      </w:r>
      <w:r w:rsidRPr="003C5A70">
        <w:rPr>
          <w:rFonts w:asciiTheme="majorBidi" w:hAnsiTheme="majorBidi" w:cstheme="majorBidi"/>
          <w:color w:val="000000" w:themeColor="text1"/>
          <w:sz w:val="24"/>
          <w:szCs w:val="24"/>
          <w:highlight w:val="lightGray"/>
          <w:shd w:val="clear" w:color="auto" w:fill="FFFFFF"/>
        </w:rPr>
        <w:t xml:space="preserve"> Descriptive </w:t>
      </w:r>
      <w:r>
        <w:rPr>
          <w:rFonts w:asciiTheme="majorBidi" w:hAnsiTheme="majorBidi" w:cstheme="majorBidi"/>
          <w:color w:val="000000" w:themeColor="text1"/>
          <w:sz w:val="24"/>
          <w:szCs w:val="24"/>
          <w:highlight w:val="lightGray"/>
          <w:shd w:val="clear" w:color="auto" w:fill="FFFFFF"/>
        </w:rPr>
        <w:t>Statistics.</w:t>
      </w:r>
    </w:p>
    <w:p w:rsidR="00021510" w:rsidRPr="003C5A70" w:rsidRDefault="00021510" w:rsidP="00021510">
      <w:pPr>
        <w:spacing w:after="0" w:line="360" w:lineRule="auto"/>
        <w:jc w:val="both"/>
        <w:rPr>
          <w:rFonts w:asciiTheme="majorBidi" w:hAnsiTheme="majorBidi" w:cstheme="majorBidi"/>
          <w:color w:val="000000" w:themeColor="text1"/>
          <w:sz w:val="24"/>
          <w:szCs w:val="24"/>
          <w:shd w:val="clear" w:color="auto" w:fill="FFFFFF"/>
        </w:rPr>
      </w:pPr>
      <w:r w:rsidRPr="00021510">
        <w:rPr>
          <w:rFonts w:asciiTheme="majorBidi" w:hAnsiTheme="majorBidi" w:cstheme="majorBidi"/>
          <w:color w:val="000000" w:themeColor="text1"/>
          <w:sz w:val="24"/>
          <w:szCs w:val="24"/>
          <w:shd w:val="clear" w:color="auto" w:fill="FFFFFF"/>
        </w:rPr>
        <w:t xml:space="preserve">Note that Excel produces some additional statistics such as the median, the range, and the minimum and maximum values. Excel also produces some measures of the symmetry of the data </w:t>
      </w:r>
      <w:r w:rsidRPr="00021510">
        <w:rPr>
          <w:rFonts w:asciiTheme="majorBidi" w:hAnsiTheme="majorBidi" w:cstheme="majorBidi"/>
          <w:color w:val="000000" w:themeColor="text1"/>
          <w:sz w:val="24"/>
          <w:szCs w:val="24"/>
          <w:shd w:val="clear" w:color="auto" w:fill="FFFFFF"/>
        </w:rPr>
        <w:lastRenderedPageBreak/>
        <w:t xml:space="preserve">distribution called the kurtosis and the skewness. The skewness is negative for a distribution that tails to the left and positive for one that tails to the right. Kurtosis is a measure of the amount of </w:t>
      </w:r>
      <w:proofErr w:type="spellStart"/>
      <w:r w:rsidRPr="00021510">
        <w:rPr>
          <w:rFonts w:asciiTheme="majorBidi" w:hAnsiTheme="majorBidi" w:cstheme="majorBidi"/>
          <w:color w:val="000000" w:themeColor="text1"/>
          <w:sz w:val="24"/>
          <w:szCs w:val="24"/>
          <w:shd w:val="clear" w:color="auto" w:fill="FFFFFF"/>
        </w:rPr>
        <w:t>peakedness</w:t>
      </w:r>
      <w:proofErr w:type="spellEnd"/>
      <w:r w:rsidRPr="00021510">
        <w:rPr>
          <w:rFonts w:asciiTheme="majorBidi" w:hAnsiTheme="majorBidi" w:cstheme="majorBidi"/>
          <w:color w:val="000000" w:themeColor="text1"/>
          <w:sz w:val="24"/>
          <w:szCs w:val="24"/>
          <w:shd w:val="clear" w:color="auto" w:fill="FFFFFF"/>
        </w:rPr>
        <w:t xml:space="preserve"> in the distribution. The detailed descriptions of kurtosis and skewness are beyond the scope of this discussion.</w:t>
      </w:r>
    </w:p>
    <w:sectPr w:rsidR="00021510" w:rsidRPr="003C5A7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6E1" w:rsidRDefault="003426E1" w:rsidP="006F6D4E">
      <w:pPr>
        <w:spacing w:after="0" w:line="240" w:lineRule="auto"/>
      </w:pPr>
      <w:r>
        <w:separator/>
      </w:r>
    </w:p>
  </w:endnote>
  <w:endnote w:type="continuationSeparator" w:id="0">
    <w:p w:rsidR="003426E1" w:rsidRDefault="003426E1" w:rsidP="006F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16E" w:rsidRPr="00FE316E" w:rsidRDefault="00FE316E" w:rsidP="00FE316E">
    <w:pPr>
      <w:pStyle w:val="Heading4"/>
      <w:shd w:val="clear" w:color="auto" w:fill="FFFFFF"/>
      <w:spacing w:before="0" w:beforeAutospacing="0" w:after="90" w:afterAutospacing="0"/>
      <w:rPr>
        <w:rFonts w:ascii="Arial" w:hAnsi="Arial" w:cs="Arial"/>
        <w:color w:val="333333"/>
        <w:sz w:val="19"/>
        <w:szCs w:val="19"/>
      </w:rPr>
    </w:pPr>
    <w:r w:rsidRPr="00FE316E">
      <w:rPr>
        <w:rFonts w:ascii="Arial" w:hAnsi="Arial" w:cs="Arial"/>
        <w:color w:val="333333"/>
        <w:sz w:val="19"/>
        <w:szCs w:val="19"/>
      </w:rPr>
      <w:t>Applications of Microsoft® Excel in Analytical Chemistry, 2nd Edition</w:t>
    </w:r>
  </w:p>
  <w:p w:rsidR="00FE316E" w:rsidRDefault="00FE316E" w:rsidP="00FE316E">
    <w:pPr>
      <w:pStyle w:val="Footer"/>
    </w:pPr>
    <w:r w:rsidRPr="00FE316E">
      <w:rPr>
        <w:rFonts w:ascii="Arial" w:eastAsia="Times New Roman" w:hAnsi="Arial" w:cs="Arial"/>
        <w:color w:val="666666"/>
        <w:sz w:val="17"/>
        <w:szCs w:val="17"/>
        <w:shd w:val="clear" w:color="auto" w:fill="FFFFFF"/>
      </w:rPr>
      <w:t>F. James Holler; Stanley R. Crouch</w:t>
    </w:r>
  </w:p>
  <w:p w:rsidR="006F6D4E" w:rsidRDefault="006F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6E1" w:rsidRDefault="003426E1" w:rsidP="006F6D4E">
      <w:pPr>
        <w:spacing w:after="0" w:line="240" w:lineRule="auto"/>
      </w:pPr>
      <w:r>
        <w:separator/>
      </w:r>
    </w:p>
  </w:footnote>
  <w:footnote w:type="continuationSeparator" w:id="0">
    <w:p w:rsidR="003426E1" w:rsidRDefault="003426E1" w:rsidP="006F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610462"/>
      <w:docPartObj>
        <w:docPartGallery w:val="Page Numbers (Top of Page)"/>
        <w:docPartUnique/>
      </w:docPartObj>
    </w:sdtPr>
    <w:sdtEndPr>
      <w:rPr>
        <w:noProof/>
      </w:rPr>
    </w:sdtEndPr>
    <w:sdtContent>
      <w:p w:rsidR="00A5086A" w:rsidRDefault="00A5086A">
        <w:pPr>
          <w:pStyle w:val="Header"/>
          <w:jc w:val="right"/>
        </w:pPr>
        <w:r>
          <w:fldChar w:fldCharType="begin"/>
        </w:r>
        <w:r>
          <w:instrText xml:space="preserve"> PAGE   \* MERGEFORMAT </w:instrText>
        </w:r>
        <w:r>
          <w:fldChar w:fldCharType="separate"/>
        </w:r>
        <w:r w:rsidR="001C7594">
          <w:rPr>
            <w:noProof/>
          </w:rPr>
          <w:t>1</w:t>
        </w:r>
        <w:r>
          <w:rPr>
            <w:noProof/>
          </w:rPr>
          <w:fldChar w:fldCharType="end"/>
        </w:r>
      </w:p>
    </w:sdtContent>
  </w:sdt>
  <w:p w:rsidR="00FE316E" w:rsidRDefault="00FE3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29B"/>
    <w:multiLevelType w:val="hybridMultilevel"/>
    <w:tmpl w:val="4A369152"/>
    <w:lvl w:ilvl="0" w:tplc="488C82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E3EF0"/>
    <w:multiLevelType w:val="hybridMultilevel"/>
    <w:tmpl w:val="307C4E70"/>
    <w:lvl w:ilvl="0" w:tplc="A14C8A54">
      <w:start w:val="1"/>
      <w:numFmt w:val="decimal"/>
      <w:lvlText w:val="%1."/>
      <w:lvlJc w:val="left"/>
      <w:pPr>
        <w:ind w:left="720" w:hanging="360"/>
      </w:pPr>
      <w:rPr>
        <w:rFonts w:ascii="Arial" w:hAnsi="Arial" w:cs="Arial"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7221C"/>
    <w:multiLevelType w:val="hybridMultilevel"/>
    <w:tmpl w:val="14B01432"/>
    <w:lvl w:ilvl="0" w:tplc="24B467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94589"/>
    <w:multiLevelType w:val="hybridMultilevel"/>
    <w:tmpl w:val="D48A342A"/>
    <w:lvl w:ilvl="0" w:tplc="BFAEEF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17D50"/>
    <w:multiLevelType w:val="hybridMultilevel"/>
    <w:tmpl w:val="F9F83896"/>
    <w:lvl w:ilvl="0" w:tplc="594C22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56"/>
    <w:rsid w:val="000109A1"/>
    <w:rsid w:val="000120EC"/>
    <w:rsid w:val="0001479C"/>
    <w:rsid w:val="00016481"/>
    <w:rsid w:val="0002031C"/>
    <w:rsid w:val="00021510"/>
    <w:rsid w:val="0008335B"/>
    <w:rsid w:val="000A4D39"/>
    <w:rsid w:val="000B3F33"/>
    <w:rsid w:val="000F2011"/>
    <w:rsid w:val="00121B5B"/>
    <w:rsid w:val="0013485A"/>
    <w:rsid w:val="0013734D"/>
    <w:rsid w:val="001970A9"/>
    <w:rsid w:val="001C4011"/>
    <w:rsid w:val="001C7594"/>
    <w:rsid w:val="001F2D56"/>
    <w:rsid w:val="0023546E"/>
    <w:rsid w:val="00247989"/>
    <w:rsid w:val="0028779D"/>
    <w:rsid w:val="0029019C"/>
    <w:rsid w:val="002B2D92"/>
    <w:rsid w:val="002F2ECA"/>
    <w:rsid w:val="00317215"/>
    <w:rsid w:val="003426E1"/>
    <w:rsid w:val="003452CE"/>
    <w:rsid w:val="00386865"/>
    <w:rsid w:val="003C5A70"/>
    <w:rsid w:val="0040138B"/>
    <w:rsid w:val="004425C9"/>
    <w:rsid w:val="004502D3"/>
    <w:rsid w:val="0045074D"/>
    <w:rsid w:val="00452CBE"/>
    <w:rsid w:val="004D0C86"/>
    <w:rsid w:val="004E4195"/>
    <w:rsid w:val="005359D4"/>
    <w:rsid w:val="00544748"/>
    <w:rsid w:val="005648B4"/>
    <w:rsid w:val="00584C0C"/>
    <w:rsid w:val="00585D1F"/>
    <w:rsid w:val="005B5A1A"/>
    <w:rsid w:val="005F4536"/>
    <w:rsid w:val="00607C0B"/>
    <w:rsid w:val="006139B5"/>
    <w:rsid w:val="00626FF5"/>
    <w:rsid w:val="00637C44"/>
    <w:rsid w:val="00677154"/>
    <w:rsid w:val="006A3A95"/>
    <w:rsid w:val="006C737B"/>
    <w:rsid w:val="006D118F"/>
    <w:rsid w:val="006E6BDB"/>
    <w:rsid w:val="006F6BF3"/>
    <w:rsid w:val="006F6D4E"/>
    <w:rsid w:val="0071516A"/>
    <w:rsid w:val="00772685"/>
    <w:rsid w:val="007B733E"/>
    <w:rsid w:val="007F3203"/>
    <w:rsid w:val="007F4DF5"/>
    <w:rsid w:val="00807A1E"/>
    <w:rsid w:val="00842D25"/>
    <w:rsid w:val="00844E0A"/>
    <w:rsid w:val="00847F42"/>
    <w:rsid w:val="008A6FFB"/>
    <w:rsid w:val="008D6EC5"/>
    <w:rsid w:val="00916FB2"/>
    <w:rsid w:val="00953356"/>
    <w:rsid w:val="00957CFB"/>
    <w:rsid w:val="009B0229"/>
    <w:rsid w:val="009B0C69"/>
    <w:rsid w:val="009B262D"/>
    <w:rsid w:val="009B5FF5"/>
    <w:rsid w:val="009C7D49"/>
    <w:rsid w:val="009D043D"/>
    <w:rsid w:val="009D5BB0"/>
    <w:rsid w:val="009E5D5E"/>
    <w:rsid w:val="009F0A5B"/>
    <w:rsid w:val="009F2CFC"/>
    <w:rsid w:val="00A0139B"/>
    <w:rsid w:val="00A14E94"/>
    <w:rsid w:val="00A5086A"/>
    <w:rsid w:val="00A60BC5"/>
    <w:rsid w:val="00A76D7A"/>
    <w:rsid w:val="00AB5BA2"/>
    <w:rsid w:val="00AF609C"/>
    <w:rsid w:val="00AF758D"/>
    <w:rsid w:val="00B31325"/>
    <w:rsid w:val="00B40596"/>
    <w:rsid w:val="00B43212"/>
    <w:rsid w:val="00B579A9"/>
    <w:rsid w:val="00B67857"/>
    <w:rsid w:val="00B97E1C"/>
    <w:rsid w:val="00BC24B4"/>
    <w:rsid w:val="00BD1B88"/>
    <w:rsid w:val="00BF5F29"/>
    <w:rsid w:val="00C11961"/>
    <w:rsid w:val="00C15CC4"/>
    <w:rsid w:val="00C3317E"/>
    <w:rsid w:val="00C72BA5"/>
    <w:rsid w:val="00CA25FD"/>
    <w:rsid w:val="00CB3A2E"/>
    <w:rsid w:val="00CE4E37"/>
    <w:rsid w:val="00D00FD3"/>
    <w:rsid w:val="00D14800"/>
    <w:rsid w:val="00D2616A"/>
    <w:rsid w:val="00D67D6F"/>
    <w:rsid w:val="00D84DBD"/>
    <w:rsid w:val="00D95658"/>
    <w:rsid w:val="00DB396E"/>
    <w:rsid w:val="00E0702B"/>
    <w:rsid w:val="00E12BAF"/>
    <w:rsid w:val="00E51D4D"/>
    <w:rsid w:val="00E636ED"/>
    <w:rsid w:val="00EA1A6E"/>
    <w:rsid w:val="00EA6E46"/>
    <w:rsid w:val="00F0326D"/>
    <w:rsid w:val="00F04F81"/>
    <w:rsid w:val="00F4316F"/>
    <w:rsid w:val="00F62E5B"/>
    <w:rsid w:val="00F85F95"/>
    <w:rsid w:val="00F92919"/>
    <w:rsid w:val="00FD1105"/>
    <w:rsid w:val="00FE0D4C"/>
    <w:rsid w:val="00FE316E"/>
    <w:rsid w:val="00FF3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BFDA3-EDB0-403B-B09A-7DA9B188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86A"/>
    <w:pPr>
      <w:keepNext/>
      <w:keepLines/>
      <w:spacing w:before="240" w:after="0"/>
      <w:outlineLvl w:val="0"/>
    </w:pPr>
    <w:rPr>
      <w:rFonts w:asciiTheme="majorBidi" w:eastAsiaTheme="majorEastAsia" w:hAnsiTheme="majorBid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086A"/>
    <w:pPr>
      <w:keepNext/>
      <w:keepLines/>
      <w:spacing w:before="40" w:after="0"/>
      <w:outlineLvl w:val="1"/>
    </w:pPr>
    <w:rPr>
      <w:rFonts w:asciiTheme="majorBidi" w:eastAsiaTheme="majorEastAsia" w:hAnsiTheme="majorBid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485A"/>
    <w:pPr>
      <w:keepNext/>
      <w:keepLines/>
      <w:spacing w:before="40" w:after="0"/>
      <w:outlineLvl w:val="2"/>
    </w:pPr>
    <w:rPr>
      <w:rFonts w:asciiTheme="majorBidi" w:eastAsiaTheme="majorEastAsia" w:hAnsiTheme="majorBidi" w:cstheme="majorBidi"/>
      <w:color w:val="1F4D78" w:themeColor="accent1" w:themeShade="7F"/>
      <w:sz w:val="24"/>
      <w:szCs w:val="24"/>
    </w:rPr>
  </w:style>
  <w:style w:type="paragraph" w:styleId="Heading4">
    <w:name w:val="heading 4"/>
    <w:basedOn w:val="Normal"/>
    <w:link w:val="Heading4Char"/>
    <w:uiPriority w:val="9"/>
    <w:qFormat/>
    <w:rsid w:val="00FE31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356"/>
    <w:pPr>
      <w:ind w:left="720"/>
      <w:contextualSpacing/>
    </w:pPr>
  </w:style>
  <w:style w:type="paragraph" w:styleId="Header">
    <w:name w:val="header"/>
    <w:basedOn w:val="Normal"/>
    <w:link w:val="HeaderChar"/>
    <w:uiPriority w:val="99"/>
    <w:unhideWhenUsed/>
    <w:rsid w:val="006F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4E"/>
  </w:style>
  <w:style w:type="paragraph" w:styleId="Footer">
    <w:name w:val="footer"/>
    <w:basedOn w:val="Normal"/>
    <w:link w:val="FooterChar"/>
    <w:uiPriority w:val="99"/>
    <w:unhideWhenUsed/>
    <w:rsid w:val="006F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D4E"/>
  </w:style>
  <w:style w:type="table" w:styleId="TableGrid">
    <w:name w:val="Table Grid"/>
    <w:basedOn w:val="TableNormal"/>
    <w:uiPriority w:val="39"/>
    <w:rsid w:val="0077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E316E"/>
    <w:rPr>
      <w:rFonts w:ascii="Times New Roman" w:eastAsia="Times New Roman" w:hAnsi="Times New Roman" w:cs="Times New Roman"/>
      <w:b/>
      <w:bCs/>
      <w:sz w:val="24"/>
      <w:szCs w:val="24"/>
    </w:rPr>
  </w:style>
  <w:style w:type="character" w:customStyle="1" w:styleId="dashboardauthor">
    <w:name w:val="dashboard_author"/>
    <w:basedOn w:val="DefaultParagraphFont"/>
    <w:rsid w:val="00FE316E"/>
  </w:style>
  <w:style w:type="character" w:styleId="Hyperlink">
    <w:name w:val="Hyperlink"/>
    <w:basedOn w:val="DefaultParagraphFont"/>
    <w:uiPriority w:val="99"/>
    <w:unhideWhenUsed/>
    <w:rsid w:val="005B5A1A"/>
    <w:rPr>
      <w:color w:val="0000FF"/>
      <w:u w:val="single"/>
    </w:rPr>
  </w:style>
  <w:style w:type="character" w:styleId="FollowedHyperlink">
    <w:name w:val="FollowedHyperlink"/>
    <w:basedOn w:val="DefaultParagraphFont"/>
    <w:uiPriority w:val="99"/>
    <w:semiHidden/>
    <w:unhideWhenUsed/>
    <w:rsid w:val="005B5A1A"/>
    <w:rPr>
      <w:color w:val="954F72" w:themeColor="followedHyperlink"/>
      <w:u w:val="single"/>
    </w:rPr>
  </w:style>
  <w:style w:type="character" w:customStyle="1" w:styleId="Heading3Char">
    <w:name w:val="Heading 3 Char"/>
    <w:basedOn w:val="DefaultParagraphFont"/>
    <w:link w:val="Heading3"/>
    <w:uiPriority w:val="9"/>
    <w:rsid w:val="0013485A"/>
    <w:rPr>
      <w:rFonts w:asciiTheme="majorBidi" w:eastAsiaTheme="majorEastAsia" w:hAnsiTheme="majorBidi" w:cstheme="majorBidi"/>
      <w:color w:val="1F4D78" w:themeColor="accent1" w:themeShade="7F"/>
      <w:sz w:val="24"/>
      <w:szCs w:val="24"/>
    </w:rPr>
  </w:style>
  <w:style w:type="character" w:styleId="PlaceholderText">
    <w:name w:val="Placeholder Text"/>
    <w:basedOn w:val="DefaultParagraphFont"/>
    <w:uiPriority w:val="99"/>
    <w:semiHidden/>
    <w:rsid w:val="00452CBE"/>
    <w:rPr>
      <w:color w:val="808080"/>
    </w:rPr>
  </w:style>
  <w:style w:type="character" w:customStyle="1" w:styleId="Heading1Char">
    <w:name w:val="Heading 1 Char"/>
    <w:basedOn w:val="DefaultParagraphFont"/>
    <w:link w:val="Heading1"/>
    <w:uiPriority w:val="9"/>
    <w:rsid w:val="00A5086A"/>
    <w:rPr>
      <w:rFonts w:asciiTheme="majorBidi" w:eastAsiaTheme="majorEastAsia" w:hAnsiTheme="majorBidi" w:cstheme="majorBidi"/>
      <w:color w:val="2E74B5" w:themeColor="accent1" w:themeShade="BF"/>
      <w:sz w:val="32"/>
      <w:szCs w:val="32"/>
    </w:rPr>
  </w:style>
  <w:style w:type="character" w:customStyle="1" w:styleId="Heading2Char">
    <w:name w:val="Heading 2 Char"/>
    <w:basedOn w:val="DefaultParagraphFont"/>
    <w:link w:val="Heading2"/>
    <w:uiPriority w:val="9"/>
    <w:rsid w:val="00A5086A"/>
    <w:rPr>
      <w:rFonts w:asciiTheme="majorBidi" w:eastAsiaTheme="majorEastAsia" w:hAnsiTheme="majorBid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03757">
      <w:bodyDiv w:val="1"/>
      <w:marLeft w:val="0"/>
      <w:marRight w:val="0"/>
      <w:marTop w:val="0"/>
      <w:marBottom w:val="0"/>
      <w:divBdr>
        <w:top w:val="none" w:sz="0" w:space="0" w:color="auto"/>
        <w:left w:val="none" w:sz="0" w:space="0" w:color="auto"/>
        <w:bottom w:val="none" w:sz="0" w:space="0" w:color="auto"/>
        <w:right w:val="none" w:sz="0" w:space="0" w:color="auto"/>
      </w:divBdr>
    </w:div>
    <w:div w:id="11071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smalq</dc:creator>
  <cp:keywords/>
  <dc:description/>
  <cp:lastModifiedBy>Dell</cp:lastModifiedBy>
  <cp:revision>2</cp:revision>
  <dcterms:created xsi:type="dcterms:W3CDTF">2020-02-15T18:38:00Z</dcterms:created>
  <dcterms:modified xsi:type="dcterms:W3CDTF">2020-02-15T18:38:00Z</dcterms:modified>
</cp:coreProperties>
</file>