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D6" w:rsidRPr="00F25006" w:rsidRDefault="008A1DD6" w:rsidP="008A1DD6">
      <w:pPr>
        <w:spacing w:after="0" w:line="240" w:lineRule="auto"/>
      </w:pPr>
      <w:r w:rsidRPr="00F25006">
        <w:t>MONIRA AL-MOHIZ</w:t>
      </w:r>
      <w:r>
        <w:t xml:space="preserve">EA                  </w:t>
      </w:r>
      <w:r w:rsidRPr="00F25006">
        <w:t xml:space="preserve">                                                                                                     2014-15 </w:t>
      </w:r>
      <w:proofErr w:type="gramStart"/>
      <w:r w:rsidRPr="00F25006">
        <w:t>Term</w:t>
      </w:r>
      <w:proofErr w:type="gramEnd"/>
      <w:r w:rsidRPr="00F25006">
        <w:t xml:space="preserve"> 1</w:t>
      </w:r>
    </w:p>
    <w:p w:rsidR="008A1DD6" w:rsidRPr="00F25006" w:rsidRDefault="008A1DD6" w:rsidP="008A1DD6">
      <w:pPr>
        <w:spacing w:after="0" w:line="240" w:lineRule="auto"/>
        <w:rPr>
          <w:u w:val="single"/>
        </w:rPr>
      </w:pPr>
      <w:r w:rsidRPr="00F25006">
        <w:rPr>
          <w:u w:val="single"/>
        </w:rPr>
        <w:t xml:space="preserve">ENGT 313 SIMOULTANEOUS TRANSLATION                                   </w:t>
      </w:r>
      <w:r>
        <w:rPr>
          <w:u w:val="single"/>
        </w:rPr>
        <w:t xml:space="preserve">                   </w:t>
      </w:r>
      <w:r w:rsidRPr="00F25006">
        <w:rPr>
          <w:u w:val="single"/>
        </w:rPr>
        <w:t xml:space="preserve">                           </w:t>
      </w:r>
      <w:r>
        <w:rPr>
          <w:u w:val="single"/>
        </w:rPr>
        <w:t xml:space="preserve">            </w:t>
      </w:r>
      <w:bookmarkStart w:id="0" w:name="_GoBack"/>
      <w:bookmarkEnd w:id="0"/>
      <w:r w:rsidRPr="00F25006">
        <w:rPr>
          <w:u w:val="single"/>
        </w:rPr>
        <w:t xml:space="preserve">  </w:t>
      </w:r>
      <w:r>
        <w:rPr>
          <w:u w:val="single"/>
        </w:rPr>
        <w:t>October</w:t>
      </w:r>
    </w:p>
    <w:p w:rsidR="008A1DD6" w:rsidRPr="00F25006" w:rsidRDefault="008A1DD6" w:rsidP="008A1DD6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  <w:r w:rsidRPr="00F25006">
        <w:rPr>
          <w:rFonts w:asciiTheme="minorBidi" w:eastAsia="Times New Roman" w:hAnsiTheme="minorBidi"/>
          <w:b/>
          <w:bCs/>
          <w:sz w:val="20"/>
          <w:szCs w:val="20"/>
          <w:u w:val="single"/>
        </w:rPr>
        <w:t xml:space="preserve">Week: </w:t>
      </w:r>
      <w:r>
        <w:rPr>
          <w:rFonts w:asciiTheme="minorBidi" w:eastAsia="Times New Roman" w:hAnsiTheme="minorBidi"/>
          <w:b/>
          <w:bCs/>
          <w:sz w:val="20"/>
          <w:szCs w:val="20"/>
          <w:u w:val="single"/>
        </w:rPr>
        <w:t>6</w:t>
      </w:r>
    </w:p>
    <w:p w:rsidR="008A1DD6" w:rsidRDefault="008A1DD6" w:rsidP="008A1DD6">
      <w:pPr>
        <w:bidi/>
        <w:spacing w:after="0"/>
        <w:rPr>
          <w:sz w:val="28"/>
          <w:szCs w:val="28"/>
        </w:rPr>
      </w:pPr>
    </w:p>
    <w:p w:rsidR="008A1DD6" w:rsidRPr="008A1DD6" w:rsidRDefault="00A94AF9" w:rsidP="008A1DD6">
      <w:pPr>
        <w:bidi/>
        <w:spacing w:after="0"/>
        <w:rPr>
          <w:sz w:val="28"/>
          <w:szCs w:val="28"/>
          <w:rtl/>
        </w:rPr>
      </w:pPr>
      <w:r w:rsidRPr="008A1DD6">
        <w:rPr>
          <w:rFonts w:hint="cs"/>
          <w:sz w:val="28"/>
          <w:szCs w:val="28"/>
          <w:rtl/>
        </w:rPr>
        <w:t>والان احيل الكلمة الى ممثل المملكة العربية السعودية</w:t>
      </w:r>
    </w:p>
    <w:p w:rsidR="00A94AF9" w:rsidRPr="008A1DD6" w:rsidRDefault="00A94AF9" w:rsidP="008A1DD6">
      <w:pPr>
        <w:spacing w:after="0"/>
        <w:jc w:val="right"/>
        <w:rPr>
          <w:sz w:val="28"/>
          <w:szCs w:val="28"/>
          <w:rtl/>
        </w:rPr>
      </w:pPr>
      <w:r w:rsidRPr="008A1DD6">
        <w:rPr>
          <w:rFonts w:hint="cs"/>
          <w:sz w:val="28"/>
          <w:szCs w:val="28"/>
          <w:rtl/>
        </w:rPr>
        <w:t>شكرا سيدي الرئيس واود ان اوضح اانني اتحدث هنا باسم المملكة وجيسي سي</w:t>
      </w:r>
    </w:p>
    <w:p w:rsidR="00A94AF9" w:rsidRPr="008A1DD6" w:rsidRDefault="00A94AF9" w:rsidP="008A1DD6">
      <w:pPr>
        <w:spacing w:after="0"/>
        <w:jc w:val="right"/>
        <w:rPr>
          <w:sz w:val="28"/>
          <w:szCs w:val="28"/>
          <w:rtl/>
        </w:rPr>
      </w:pPr>
      <w:r w:rsidRPr="008A1DD6">
        <w:rPr>
          <w:rFonts w:hint="cs"/>
          <w:sz w:val="28"/>
          <w:szCs w:val="28"/>
          <w:rtl/>
        </w:rPr>
        <w:t>شكرا لكم سيدي الرئيس على لعقد ههذه الجلسة و شكرا لمعالي الامين العام على الاحاطة الوافية والواضحة</w:t>
      </w:r>
    </w:p>
    <w:p w:rsidR="00A94AF9" w:rsidRPr="008A1DD6" w:rsidRDefault="00A94AF9" w:rsidP="008A1DD6">
      <w:pPr>
        <w:spacing w:after="0"/>
        <w:jc w:val="right"/>
        <w:rPr>
          <w:sz w:val="28"/>
          <w:szCs w:val="28"/>
          <w:rtl/>
        </w:rPr>
      </w:pPr>
      <w:r w:rsidRPr="008A1DD6">
        <w:rPr>
          <w:rFonts w:hint="cs"/>
          <w:sz w:val="28"/>
          <w:szCs w:val="28"/>
          <w:rtl/>
        </w:rPr>
        <w:t xml:space="preserve">ان دول التعاون لمجلس دول الخليج العربي ترحب بحرارة بتعين معالي السيد كوفي عنان مبعوثا خاصا مشتركا للامين العامللامم المتحدة والامين العام لجامعة الدول العربية </w:t>
      </w:r>
    </w:p>
    <w:p w:rsidR="00A94AF9" w:rsidRPr="008A1DD6" w:rsidRDefault="00A94AF9" w:rsidP="008A1DD6">
      <w:pPr>
        <w:spacing w:after="0"/>
        <w:jc w:val="right"/>
        <w:rPr>
          <w:sz w:val="28"/>
          <w:szCs w:val="28"/>
          <w:rtl/>
        </w:rPr>
      </w:pPr>
      <w:r w:rsidRPr="008A1DD6">
        <w:rPr>
          <w:rFonts w:hint="cs"/>
          <w:sz w:val="28"/>
          <w:szCs w:val="28"/>
          <w:rtl/>
        </w:rPr>
        <w:t>وترى ان اختيار معاليه بما له من سمعة عالميه وكفاءة متميزة ونزانهةفائقةه</w:t>
      </w:r>
    </w:p>
    <w:p w:rsidR="00A94AF9" w:rsidRPr="008A1DD6" w:rsidRDefault="00A94AF9" w:rsidP="008A1DD6">
      <w:pPr>
        <w:spacing w:after="0"/>
        <w:jc w:val="right"/>
        <w:rPr>
          <w:sz w:val="28"/>
          <w:szCs w:val="28"/>
          <w:rtl/>
        </w:rPr>
      </w:pPr>
      <w:r w:rsidRPr="008A1DD6">
        <w:rPr>
          <w:rFonts w:hint="cs"/>
          <w:sz w:val="28"/>
          <w:szCs w:val="28"/>
          <w:rtl/>
        </w:rPr>
        <w:t>انما يعكس اهتمامالمجتمع الدولي بتسخير كل الطاقات في سبيل انهاء الازمة السورية ونهاية لمعاناة الشعب السوري الشقيق</w:t>
      </w:r>
    </w:p>
    <w:p w:rsidR="00A94AF9" w:rsidRPr="008A1DD6" w:rsidRDefault="00A94AF9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hint="cs"/>
          <w:sz w:val="28"/>
          <w:szCs w:val="28"/>
          <w:rtl/>
        </w:rPr>
        <w:t xml:space="preserve">وفقا لمبادرة  </w:t>
      </w:r>
      <w:r w:rsidRPr="008A1DD6">
        <w:rPr>
          <w:rFonts w:cs="Arial" w:hint="cs"/>
          <w:sz w:val="28"/>
          <w:szCs w:val="28"/>
          <w:rtl/>
        </w:rPr>
        <w:t>جامعة</w:t>
      </w:r>
      <w:r w:rsidRPr="008A1DD6">
        <w:rPr>
          <w:rFonts w:cs="Arial"/>
          <w:sz w:val="28"/>
          <w:szCs w:val="28"/>
          <w:rtl/>
        </w:rPr>
        <w:t xml:space="preserve"> </w:t>
      </w:r>
      <w:r w:rsidRPr="008A1DD6">
        <w:rPr>
          <w:rFonts w:cs="Arial" w:hint="cs"/>
          <w:sz w:val="28"/>
          <w:szCs w:val="28"/>
          <w:rtl/>
        </w:rPr>
        <w:t>الدول</w:t>
      </w:r>
      <w:r w:rsidRPr="008A1DD6">
        <w:rPr>
          <w:rFonts w:cs="Arial"/>
          <w:sz w:val="28"/>
          <w:szCs w:val="28"/>
          <w:rtl/>
        </w:rPr>
        <w:t xml:space="preserve"> </w:t>
      </w:r>
      <w:r w:rsidRPr="008A1DD6">
        <w:rPr>
          <w:rFonts w:cs="Arial" w:hint="cs"/>
          <w:sz w:val="28"/>
          <w:szCs w:val="28"/>
          <w:rtl/>
        </w:rPr>
        <w:t>العربية ولقرار الجمعية العامة للامم المتحدة ذي الرقم 66\ 253</w:t>
      </w:r>
    </w:p>
    <w:p w:rsidR="00A94AF9" w:rsidRPr="008A1DD6" w:rsidRDefault="00A94AF9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سيدي الرئيس</w:t>
      </w:r>
    </w:p>
    <w:p w:rsidR="00A7746D" w:rsidRPr="008A1DD6" w:rsidRDefault="00A94AF9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 xml:space="preserve">منذ ان اخفق مجلس الامن الدولي في اتخاذ قرار  بشان الوضع في سوريا </w:t>
      </w:r>
      <w:r w:rsidR="00A7746D" w:rsidRPr="008A1DD6">
        <w:rPr>
          <w:rFonts w:cs="Arial" w:hint="cs"/>
          <w:sz w:val="28"/>
          <w:szCs w:val="28"/>
          <w:rtl/>
        </w:rPr>
        <w:t>بسبب الممارسة المؤسفة لبعض الاعضاء في المجلس لحق النقض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والنظام السوري يعتبر انه قد حصل على الضوء الاخضر لسحق المواطنين العزل في سوريا واخماد ثورتهم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 xml:space="preserve">وهو يتصرف وكانه يخوض سباقا مع الزمن لانهاء مهمته قبل ان يعودالمجتمع الدولي للتحرك 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ولذلك شهدنا تزايدا مستمرا فيوتيرةالهجمات على المدنيين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ووقوع المزيد من الضحايا كل يوم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وفي مساء البارحة بالتحديد شهدنا اقتحام القوات السورية لبابا عمرو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 xml:space="preserve">وسقوط المجتع الدولي في اختبار الضمير الحي وهويشهد سيربرينتشا جديدة 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وكان هذا المجتمع لم يتعلم شيئا من دروس رواندا او كسوفو او غزة</w:t>
      </w:r>
    </w:p>
    <w:p w:rsidR="00A74B78" w:rsidRPr="008A1DD6" w:rsidRDefault="00A94AF9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hint="cs"/>
          <w:sz w:val="28"/>
          <w:szCs w:val="28"/>
          <w:rtl/>
        </w:rPr>
        <w:t xml:space="preserve"> </w:t>
      </w:r>
      <w:r w:rsidR="00A7746D" w:rsidRPr="008A1DD6">
        <w:rPr>
          <w:rFonts w:cs="Arial" w:hint="cs"/>
          <w:sz w:val="28"/>
          <w:szCs w:val="28"/>
          <w:rtl/>
        </w:rPr>
        <w:t>سيدي</w:t>
      </w:r>
      <w:r w:rsidR="00A7746D" w:rsidRPr="008A1DD6">
        <w:rPr>
          <w:rFonts w:cs="Arial"/>
          <w:sz w:val="28"/>
          <w:szCs w:val="28"/>
          <w:rtl/>
        </w:rPr>
        <w:t xml:space="preserve"> </w:t>
      </w:r>
      <w:r w:rsidR="00A7746D" w:rsidRPr="008A1DD6">
        <w:rPr>
          <w:rFonts w:cs="Arial" w:hint="cs"/>
          <w:sz w:val="28"/>
          <w:szCs w:val="28"/>
          <w:rtl/>
        </w:rPr>
        <w:t>الرئيس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ان مجلس الامن مطالب اليوم اكثر من اي وقت مضى بان يمارس دوره القانوني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وان يتحمل مسؤولياته الاخلاقية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وان يبادر الى الدعوة الى وقف العنف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واتخاذ كل الوسائل الكفيلة بايقاف الة القتل السورية عند حدها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 xml:space="preserve">ةانقاذ المدنيين المحاصرين في حمص وحماة وجميع المدن السورية 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وايصال المساعدات الطبية والانسانية الى المدنيين المتضررين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وتاييد مهمة المبعوث الدولي والعربي السيد كوفي انان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والعمل الى التوصل الى حل سياسي يضمن للشعب السوري حقه في الحياة الكريمة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والرخاء والامن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وينطلق من قواعد الوحدة الوطنية الشاملة التي تضم جميع اطياف الشعب السوري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lastRenderedPageBreak/>
        <w:t>بمختلف انتمائاته السياسية والعرقية والطائفية والمذهبية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وفقا لخارطة الطريق التي وضعتها جامعة الدول العربية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وايدتها الجمعية العامة للامم المتحدة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ونشر قوات عربية واممية مشتركة لحفظ المن  والسلام في سوريا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 xml:space="preserve">ان دول جي سي سي عل اتماستعداد لان تكون في طليعة اي جهد مشترك يهدف الى انقاذ الشعب السوري 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وتدعيم قدرته على حماية نفسه من سلطة فقدت شرعيتها</w:t>
      </w:r>
    </w:p>
    <w:p w:rsidR="00A7746D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بمجرد ان استباحنت دماء ابنائها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وان دول مجلس التعاون تحمل المجتمع الدولي عامة ومجلس الامن خاصة والقوى التي مارستحق النقض على وجه التحديد لمسؤولية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الاخلاقية عما يجري الان في شوارع بابا عمرو ومنازلها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وسوف يحاسبكم التاريخ والضمير ان انتم تخاذلتم عن الاستجابة لاستغاثة الشعب السوري وصيحات ابنائه المقهورين</w:t>
      </w:r>
    </w:p>
    <w:p w:rsidR="00CB2060" w:rsidRPr="008A1DD6" w:rsidRDefault="00CB2060" w:rsidP="008A1DD6">
      <w:pPr>
        <w:spacing w:after="0"/>
        <w:jc w:val="right"/>
        <w:rPr>
          <w:rFonts w:cs="Arial"/>
          <w:sz w:val="28"/>
          <w:szCs w:val="28"/>
          <w:rtl/>
        </w:rPr>
      </w:pPr>
      <w:r w:rsidRPr="008A1DD6">
        <w:rPr>
          <w:rFonts w:cs="Arial" w:hint="cs"/>
          <w:sz w:val="28"/>
          <w:szCs w:val="28"/>
          <w:rtl/>
        </w:rPr>
        <w:t>شكرا سيدي الرئيس</w:t>
      </w:r>
    </w:p>
    <w:p w:rsidR="00A7746D" w:rsidRPr="008A1DD6" w:rsidRDefault="00A7746D" w:rsidP="008A1DD6">
      <w:pPr>
        <w:spacing w:after="0"/>
        <w:jc w:val="right"/>
        <w:rPr>
          <w:rFonts w:cs="Arial"/>
          <w:sz w:val="28"/>
          <w:szCs w:val="28"/>
          <w:rtl/>
        </w:rPr>
      </w:pPr>
    </w:p>
    <w:p w:rsidR="00A94AF9" w:rsidRPr="00CB2060" w:rsidRDefault="00A94AF9" w:rsidP="00CB2060">
      <w:pPr>
        <w:spacing w:line="240" w:lineRule="auto"/>
        <w:jc w:val="right"/>
        <w:rPr>
          <w:sz w:val="24"/>
          <w:szCs w:val="24"/>
        </w:rPr>
      </w:pPr>
    </w:p>
    <w:sectPr w:rsidR="00A94AF9" w:rsidRPr="00CB20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29" w:rsidRDefault="00DF5E29" w:rsidP="008A1DD6">
      <w:pPr>
        <w:spacing w:after="0" w:line="240" w:lineRule="auto"/>
      </w:pPr>
      <w:r>
        <w:separator/>
      </w:r>
    </w:p>
  </w:endnote>
  <w:endnote w:type="continuationSeparator" w:id="0">
    <w:p w:rsidR="00DF5E29" w:rsidRDefault="00DF5E29" w:rsidP="008A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31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DD6" w:rsidRDefault="008A1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DD6" w:rsidRDefault="008A1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29" w:rsidRDefault="00DF5E29" w:rsidP="008A1DD6">
      <w:pPr>
        <w:spacing w:after="0" w:line="240" w:lineRule="auto"/>
      </w:pPr>
      <w:r>
        <w:separator/>
      </w:r>
    </w:p>
  </w:footnote>
  <w:footnote w:type="continuationSeparator" w:id="0">
    <w:p w:rsidR="00DF5E29" w:rsidRDefault="00DF5E29" w:rsidP="008A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9"/>
    <w:rsid w:val="008A1DD6"/>
    <w:rsid w:val="00A74B78"/>
    <w:rsid w:val="00A7746D"/>
    <w:rsid w:val="00A94AF9"/>
    <w:rsid w:val="00CB2060"/>
    <w:rsid w:val="00D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D6"/>
  </w:style>
  <w:style w:type="paragraph" w:styleId="Footer">
    <w:name w:val="footer"/>
    <w:basedOn w:val="Normal"/>
    <w:link w:val="FooterChar"/>
    <w:uiPriority w:val="99"/>
    <w:unhideWhenUsed/>
    <w:rsid w:val="008A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D6"/>
  </w:style>
  <w:style w:type="paragraph" w:styleId="Footer">
    <w:name w:val="footer"/>
    <w:basedOn w:val="Normal"/>
    <w:link w:val="FooterChar"/>
    <w:uiPriority w:val="99"/>
    <w:unhideWhenUsed/>
    <w:rsid w:val="008A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Welc0me</dc:creator>
  <cp:lastModifiedBy>Owner</cp:lastModifiedBy>
  <cp:revision>2</cp:revision>
  <dcterms:created xsi:type="dcterms:W3CDTF">2014-12-14T05:23:00Z</dcterms:created>
  <dcterms:modified xsi:type="dcterms:W3CDTF">2014-12-14T05:23:00Z</dcterms:modified>
</cp:coreProperties>
</file>