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D" w:rsidRDefault="002D3BCD"/>
    <w:p w:rsidR="002D3BCD" w:rsidRDefault="002D3BCD"/>
    <w:p w:rsidR="002D3BCD" w:rsidRDefault="002D3BCD"/>
    <w:p w:rsidR="002D3BCD" w:rsidRDefault="002D3BCD" w:rsidP="00095839">
      <w:pPr>
        <w:jc w:val="right"/>
      </w:pPr>
    </w:p>
    <w:p w:rsidR="002D3BCD" w:rsidRDefault="002D3BCD" w:rsidP="00095839">
      <w:pPr>
        <w:jc w:val="right"/>
      </w:pPr>
    </w:p>
    <w:p w:rsidR="002D3BCD" w:rsidRPr="00095839" w:rsidRDefault="002D3BCD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2D3BCD" w:rsidRDefault="002D3BCD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الهيئة الوطنية والاعتماد الاكاديمي والاعتماد الاكاديمي</w:t>
      </w:r>
    </w:p>
    <w:p w:rsidR="002D3BCD" w:rsidRDefault="002D3BCD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2D3BCD" w:rsidRDefault="002D3BCD" w:rsidP="0009583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2D3BCD" w:rsidRPr="00095839" w:rsidRDefault="002D3BCD" w:rsidP="00355226">
      <w:pPr>
        <w:bidi/>
        <w:jc w:val="center"/>
        <w:rPr>
          <w:rFonts w:ascii="Traditional Arabic" w:hAnsi="Traditional Arabic" w:cs="Traditional Arabic"/>
          <w:sz w:val="56"/>
          <w:szCs w:val="56"/>
        </w:rPr>
      </w:pPr>
      <w:r>
        <w:rPr>
          <w:rFonts w:ascii="Traditional Arabic" w:hAnsi="Traditional Arabic" w:cs="Traditional Arabic"/>
          <w:sz w:val="56"/>
          <w:szCs w:val="56"/>
          <w:rtl/>
        </w:rPr>
        <w:t>توصيف مقرر قواعد</w:t>
      </w:r>
      <w:r w:rsidR="00355226">
        <w:rPr>
          <w:rFonts w:ascii="Traditional Arabic" w:hAnsi="Traditional Arabic" w:cs="Traditional Arabic"/>
          <w:sz w:val="56"/>
          <w:szCs w:val="56"/>
        </w:rPr>
        <w:t>4</w:t>
      </w:r>
      <w:r>
        <w:rPr>
          <w:rFonts w:ascii="Traditional Arabic" w:hAnsi="Traditional Arabic" w:cs="Traditional Arabic"/>
          <w:sz w:val="56"/>
          <w:szCs w:val="56"/>
          <w:rtl/>
        </w:rPr>
        <w:t xml:space="preserve">- </w:t>
      </w:r>
      <w:r w:rsidR="00355226">
        <w:rPr>
          <w:rFonts w:ascii="Traditional Arabic" w:hAnsi="Traditional Arabic" w:cs="Traditional Arabic"/>
          <w:sz w:val="56"/>
          <w:szCs w:val="56"/>
        </w:rPr>
        <w:t xml:space="preserve">226 </w:t>
      </w:r>
      <w:r>
        <w:rPr>
          <w:rFonts w:ascii="Traditional Arabic" w:hAnsi="Traditional Arabic" w:cs="Traditional Arabic"/>
          <w:sz w:val="56"/>
          <w:szCs w:val="56"/>
          <w:rtl/>
        </w:rPr>
        <w:t xml:space="preserve">لمن </w:t>
      </w:r>
    </w:p>
    <w:p w:rsidR="002D3BCD" w:rsidRDefault="002D3BCD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2D3BCD" w:rsidRDefault="002D3BCD">
      <w:pPr>
        <w:rPr>
          <w:rFonts w:ascii="Traditional Arabic" w:hAnsi="Traditional Arabic" w:cs="Traditional Arabic"/>
          <w:sz w:val="56"/>
          <w:szCs w:val="56"/>
        </w:rPr>
      </w:pPr>
    </w:p>
    <w:p w:rsidR="002D3BCD" w:rsidRDefault="002D3BCD">
      <w:pPr>
        <w:rPr>
          <w:rFonts w:ascii="Traditional Arabic" w:hAnsi="Traditional Arabic" w:cs="Traditional Arabic"/>
          <w:sz w:val="56"/>
          <w:szCs w:val="56"/>
        </w:rPr>
      </w:pPr>
    </w:p>
    <w:p w:rsidR="002D3BCD" w:rsidRDefault="002D3B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1864"/>
        <w:gridCol w:w="476"/>
        <w:gridCol w:w="2752"/>
        <w:gridCol w:w="1373"/>
      </w:tblGrid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355226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lastRenderedPageBreak/>
              <w:t>توصيف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55226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4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 w:rsidR="00355226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226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  <w:lang w:bidi="ar-JO"/>
              </w:rPr>
              <w:t>لمن</w:t>
            </w: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جامعة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الملك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سعود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الحديثة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والترجمة</w:t>
            </w:r>
          </w:p>
        </w:tc>
      </w:tr>
      <w:tr w:rsidR="002D3BCD" w:rsidRPr="00BC5A94" w:rsidTr="00BC5A94">
        <w:trPr>
          <w:trHeight w:val="385"/>
        </w:trPr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تحديد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والمعلومات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العامة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355226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lang w:bidi="ar-JO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رقمه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  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cs="Traditional Arabic" w:hint="eastAsia"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355226">
              <w:rPr>
                <w:rFonts w:cs="Traditional Arabic"/>
                <w:sz w:val="28"/>
                <w:szCs w:val="28"/>
                <w:lang w:bidi="ar-JO"/>
              </w:rPr>
              <w:t>4</w:t>
            </w:r>
            <w:r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355226">
              <w:rPr>
                <w:rFonts w:cs="Traditional Arabic"/>
                <w:sz w:val="28"/>
                <w:szCs w:val="28"/>
                <w:lang w:bidi="ar-JO"/>
              </w:rPr>
              <w:t>226</w:t>
            </w:r>
            <w:r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  <w:lang w:bidi="ar-JO"/>
              </w:rPr>
              <w:t>لمن</w:t>
            </w:r>
            <w:r w:rsidRPr="00BC5A9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المعتمدة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>
              <w:rPr>
                <w:rFonts w:cs="Traditional Arabic" w:hint="eastAsia"/>
                <w:sz w:val="28"/>
                <w:szCs w:val="28"/>
                <w:rtl/>
              </w:rPr>
              <w:t>ثلاث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برنامج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المسئول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بالبرنامج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355226" w:rsidRDefault="002D3BCD" w:rsidP="00355226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val="de-DE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5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السنة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سيتم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المستوى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355226">
              <w:rPr>
                <w:rFonts w:cs="Traditional Arabic" w:hint="cs"/>
                <w:sz w:val="28"/>
                <w:szCs w:val="28"/>
                <w:rtl/>
                <w:lang w:val="de-DE"/>
              </w:rPr>
              <w:t>السادس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355226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6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المسبقة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>
              <w:rPr>
                <w:rFonts w:cs="Traditional Arabic" w:hint="eastAsia"/>
                <w:sz w:val="28"/>
                <w:szCs w:val="28"/>
                <w:rtl/>
              </w:rPr>
              <w:t>قواعد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355226">
              <w:rPr>
                <w:rFonts w:cs="Traditional Arabic" w:hint="cs"/>
                <w:sz w:val="28"/>
                <w:szCs w:val="28"/>
                <w:rtl/>
              </w:rPr>
              <w:t>3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(</w:t>
            </w:r>
            <w:r w:rsidR="00355226">
              <w:rPr>
                <w:rFonts w:cs="Traditional Arabic" w:hint="cs"/>
                <w:sz w:val="28"/>
                <w:szCs w:val="28"/>
                <w:rtl/>
              </w:rPr>
              <w:t>215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لمن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)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7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المتطلبات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المصاحبة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لهذ</w:t>
            </w:r>
            <w:r>
              <w:rPr>
                <w:rFonts w:cs="Traditional Arabic" w:hint="eastAsia"/>
                <w:sz w:val="28"/>
                <w:szCs w:val="28"/>
                <w:rtl/>
              </w:rPr>
              <w:t>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8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مكان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يكن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الرئيسي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للمؤسسة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2D3BCD" w:rsidRPr="00BC5A94" w:rsidTr="00BC5A94">
        <w:tc>
          <w:tcPr>
            <w:tcW w:w="8856" w:type="dxa"/>
            <w:gridSpan w:val="5"/>
            <w:vAlign w:val="center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9–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(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اذكر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الطرق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المقدمة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ونسبها</w:t>
            </w:r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  <w:r w:rsidRPr="00BC5A94">
              <w:rPr>
                <w:rFonts w:ascii="AL-Mohanad Bold" w:hAnsi="Arial" w:cs="Traditional Arabic"/>
                <w:sz w:val="28"/>
                <w:szCs w:val="28"/>
              </w:rPr>
              <w:t>:</w:t>
            </w:r>
            <w:r w:rsidRPr="00BC5A94">
              <w:rPr>
                <w:rFonts w:cs="Traditional Arabic"/>
                <w:sz w:val="28"/>
                <w:szCs w:val="28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475"/>
              <w:gridCol w:w="2150"/>
            </w:tblGrid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النسبة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المئوية</w:t>
                  </w:r>
                </w:p>
              </w:tc>
            </w:tr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70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مختلط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(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مابين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الفصل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التقليدي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و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باستخدام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الشبكة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العنكبوتية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30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%</w:t>
                  </w:r>
                </w:p>
              </w:tc>
            </w:tr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الالكتروني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التعليم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بالتراسل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2D3BCD" w:rsidRPr="00BC5A94" w:rsidTr="00BC5A94">
              <w:tc>
                <w:tcPr>
                  <w:tcW w:w="6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طرق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اخرى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</w:tbl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الأهداف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موجز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لنتائج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الأساسية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للطلبة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المسجلين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D3BCD" w:rsidRPr="00BC5A94" w:rsidRDefault="002D3BCD" w:rsidP="00BC5A94">
            <w:pPr>
              <w:bidi/>
              <w:spacing w:after="0" w:line="240" w:lineRule="auto"/>
              <w:ind w:firstLine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يهدف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2D3BCD" w:rsidRPr="00BC5A94" w:rsidRDefault="002D3BCD" w:rsidP="00E45828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تعريف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45828">
              <w:rPr>
                <w:rFonts w:cs="Traditional Arabic" w:hint="cs"/>
                <w:sz w:val="28"/>
                <w:szCs w:val="28"/>
                <w:rtl/>
              </w:rPr>
              <w:t xml:space="preserve">بالأزمنة </w:t>
            </w:r>
            <w:proofErr w:type="spellStart"/>
            <w:r w:rsidR="00E45828">
              <w:rPr>
                <w:rFonts w:cs="Traditional Arabic" w:hint="cs"/>
                <w:sz w:val="28"/>
                <w:szCs w:val="28"/>
                <w:rtl/>
              </w:rPr>
              <w:t>وإستخداماتها</w:t>
            </w:r>
            <w:proofErr w:type="spellEnd"/>
            <w:r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2D3BCD" w:rsidRDefault="002D3BCD" w:rsidP="00E45828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proofErr w:type="spell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تعريف</w:t>
            </w:r>
            <w:proofErr w:type="gramEnd"/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="00E45828">
              <w:rPr>
                <w:rFonts w:cs="Traditional Arabic" w:hint="cs"/>
                <w:sz w:val="28"/>
                <w:szCs w:val="28"/>
                <w:rtl/>
              </w:rPr>
              <w:t>بالمبني للمجهول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E45828" w:rsidRPr="00BC5A94" w:rsidRDefault="00E45828" w:rsidP="00E45828">
            <w:p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تعريف الطالب بمكملات الفعل.</w:t>
            </w:r>
          </w:p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درسه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إطار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نظري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خلال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مجموعة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متنوعة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التدريبات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.</w:t>
            </w:r>
            <w:proofErr w:type="gramEnd"/>
            <w:r w:rsidRPr="00BC5A94">
              <w:rPr>
                <w:rtl/>
              </w:rPr>
              <w:t xml:space="preserve">  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باختصار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خطط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تنفيذها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الوقت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الراهن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أجل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وتحسين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lastRenderedPageBreak/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الاهتمام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بتوفير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أحدث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كتب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القواعد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تمثل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مرجعية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هذا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تدريب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تصفح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الإنترنت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البحث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مواقع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تعليم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sz w:val="28"/>
                <w:szCs w:val="28"/>
                <w:rtl/>
              </w:rPr>
              <w:t>الألمانية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بشكل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والقواعد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بشكل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خاص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lastRenderedPageBreak/>
              <w:t>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المواضيع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المطلوب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بحثها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وشمولها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2D3BCD" w:rsidRPr="00BC5A94" w:rsidTr="00B91D3E">
        <w:trPr>
          <w:trHeight w:val="569"/>
        </w:trPr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الاتصال</w:t>
            </w:r>
          </w:p>
        </w:tc>
        <w:tc>
          <w:tcPr>
            <w:tcW w:w="1864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الأسابيع</w:t>
            </w:r>
          </w:p>
        </w:tc>
        <w:tc>
          <w:tcPr>
            <w:tcW w:w="4601" w:type="dxa"/>
            <w:gridSpan w:val="3"/>
          </w:tcPr>
          <w:p w:rsidR="002D3BCD" w:rsidRPr="00BC5A94" w:rsidRDefault="002D3BCD" w:rsidP="00BC5A94">
            <w:pPr>
              <w:tabs>
                <w:tab w:val="left" w:pos="3460"/>
              </w:tabs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الموضوع</w:t>
            </w:r>
          </w:p>
        </w:tc>
      </w:tr>
      <w:tr w:rsidR="002D3BCD" w:rsidRPr="00BC5A94" w:rsidTr="00B91D3E">
        <w:tc>
          <w:tcPr>
            <w:tcW w:w="2391" w:type="dxa"/>
            <w:vAlign w:val="center"/>
          </w:tcPr>
          <w:p w:rsidR="002D3BCD" w:rsidRPr="00BC5A94" w:rsidRDefault="00CA5FF9" w:rsidP="00BC5A94">
            <w:pPr>
              <w:bidi/>
              <w:spacing w:after="0"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  <w:vAlign w:val="center"/>
          </w:tcPr>
          <w:p w:rsidR="002D3BCD" w:rsidRPr="0080215B" w:rsidRDefault="002D3BCD" w:rsidP="00A87F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A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على ما سبق تدريسه في مقرر القواعد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3FA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Default="00CA5FF9" w:rsidP="00A72F00">
            <w:pPr>
              <w:jc w:val="center"/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864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  <w:vAlign w:val="center"/>
          </w:tcPr>
          <w:p w:rsidR="002D3BCD" w:rsidRPr="0080215B" w:rsidRDefault="002D3BCD" w:rsidP="00A87FB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AA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الماضي البسيط، المضارع التام</w:t>
            </w:r>
          </w:p>
        </w:tc>
      </w:tr>
      <w:tr w:rsidR="00CA5FF9" w:rsidRPr="00BC5A94" w:rsidTr="000239D8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E7C17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</w:pPr>
            <w:r w:rsidRPr="00093FAA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الماضي التام البعيد</w:t>
            </w:r>
          </w:p>
        </w:tc>
      </w:tr>
      <w:tr w:rsidR="00CA5FF9" w:rsidRPr="00BC5A94" w:rsidTr="000239D8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E7C17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المستقبل البسيط</w:t>
            </w:r>
          </w:p>
        </w:tc>
      </w:tr>
      <w:tr w:rsidR="00CA5FF9" w:rsidRPr="00BC5A94" w:rsidTr="000239D8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E7C17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الاختبار الفصلي الأول </w:t>
            </w:r>
          </w:p>
        </w:tc>
      </w:tr>
      <w:tr w:rsidR="00CA5FF9" w:rsidRPr="00BC5A94" w:rsidTr="000239D8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6067B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المبني للمجهول </w:t>
            </w:r>
          </w:p>
        </w:tc>
      </w:tr>
      <w:tr w:rsidR="00CA5FF9" w:rsidRPr="00BC5A94" w:rsidTr="000620DB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6067B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الأفعال المنفصلة والمتصلة </w:t>
            </w:r>
          </w:p>
        </w:tc>
      </w:tr>
      <w:tr w:rsidR="00CA5FF9" w:rsidRPr="00BC5A94" w:rsidTr="000620DB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06067B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- ضمائر الانعكاس</w:t>
            </w:r>
          </w:p>
        </w:tc>
      </w:tr>
      <w:tr w:rsidR="00CA5FF9" w:rsidRPr="00BC5A94" w:rsidTr="00FB7685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800EEA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الاختبار الفصلي الثاني </w:t>
            </w:r>
          </w:p>
        </w:tc>
      </w:tr>
      <w:tr w:rsidR="00CA5FF9" w:rsidRPr="00BC5A94" w:rsidTr="00FB7685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800EEA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مكملات الفعل</w:t>
            </w:r>
          </w:p>
        </w:tc>
      </w:tr>
      <w:tr w:rsidR="00CA5FF9" w:rsidRPr="00BC5A94" w:rsidTr="00FB7685">
        <w:tc>
          <w:tcPr>
            <w:tcW w:w="2391" w:type="dxa"/>
          </w:tcPr>
          <w:p w:rsidR="00CA5FF9" w:rsidRDefault="00CA5FF9" w:rsidP="00CA5FF9">
            <w:pPr>
              <w:jc w:val="center"/>
            </w:pPr>
            <w:r w:rsidRPr="00800EEA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:rsidR="00CA5FF9" w:rsidRPr="00BC5A94" w:rsidRDefault="00CA5FF9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601" w:type="dxa"/>
            <w:gridSpan w:val="3"/>
          </w:tcPr>
          <w:p w:rsidR="00CA5FF9" w:rsidRPr="0080215B" w:rsidRDefault="00CA5FF9" w:rsidP="00A87FB2">
            <w:pPr>
              <w:tabs>
                <w:tab w:val="left" w:pos="3460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- مراجعة عامة واستطلاع أراء الطلاب في المقرر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proofErr w:type="spellStart"/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مكونات</w:t>
            </w:r>
            <w:proofErr w:type="gram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إجمالي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لكل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فصل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2D3BCD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درس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مصغر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2D3BCD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ساعات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الاتصال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CA5FF9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  <w:tr w:rsidR="002D3BCD" w:rsidRPr="00BC5A94" w:rsidTr="00BC5A94"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ساعاتها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المعتمدة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دراسة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إضافية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خاصة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/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تعلم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متوقعة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الطلبة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الأسبوع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:</w:t>
            </w:r>
          </w:p>
          <w:p w:rsidR="002D3BCD" w:rsidRPr="00BC5A94" w:rsidRDefault="002D3BCD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color w:val="FF0000"/>
                <w:sz w:val="28"/>
                <w:szCs w:val="28"/>
                <w:rtl/>
              </w:rPr>
            </w:pPr>
            <w:r w:rsidRPr="00BC5A94">
              <w:rPr>
                <w:rFonts w:ascii="Arial" w:hAnsi="Arial" w:cs="Traditional Arabic"/>
                <w:color w:val="FF0000"/>
                <w:sz w:val="28"/>
                <w:szCs w:val="28"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ضرورة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أن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يتدرب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الطالب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القواعد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المنزل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بمعدل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ساعتان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يوميا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4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نتائج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مختلف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مجالات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75"/>
              <w:gridCol w:w="3758"/>
              <w:gridCol w:w="2149"/>
              <w:gridCol w:w="2148"/>
            </w:tblGrid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مجالات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التعلم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الاطار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الوطني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للمؤهلات</w:t>
                  </w:r>
                </w:p>
                <w:p w:rsidR="002D3BCD" w:rsidRPr="00BC5A94" w:rsidRDefault="002D3BCD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ونواتج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التعلم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المتوقعة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من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استراتيجيات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تدريس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المقرر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طرق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تقويم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المعرفة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أنواع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E45828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الأزمنة </w:t>
                  </w:r>
                  <w:proofErr w:type="gramStart"/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>في</w:t>
                  </w:r>
                  <w:proofErr w:type="gramEnd"/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الألمانية واستخدامها.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الدرس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ملاحظة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أداء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E45828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الفرق بين الأفعال </w:t>
                  </w:r>
                  <w:proofErr w:type="gramStart"/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>المنفصلة</w:t>
                  </w:r>
                  <w:proofErr w:type="gramEnd"/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والمتصلة.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تشكيل</w:t>
                  </w:r>
                  <w:proofErr w:type="gramEnd"/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الدراسية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المنزلية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1.4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صيغة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المبني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للمجهول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الدرس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الفصلية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يعرف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مكملات الفعل </w:t>
                  </w:r>
                  <w:proofErr w:type="gramStart"/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الأفعال</w:t>
                  </w:r>
                  <w:proofErr w:type="gramEnd"/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المنعكسة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حال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وجود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مفعولين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.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المحاضرات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تشكيل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الدراسية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النهائي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الادراكية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يميز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أنواع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المختلفة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.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-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المحاضرة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الملاحظة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يصرف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الأفعال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صيغة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المبني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للمجهول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الاختبارات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E45828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يستخدم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="00E45828">
                    <w:rPr>
                      <w:rFonts w:cs="Traditional Arabic" w:hint="cs"/>
                      <w:sz w:val="28"/>
                      <w:szCs w:val="28"/>
                      <w:rtl/>
                    </w:rPr>
                    <w:t>الأزمنة بشكل صحيح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التدريب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المتواصل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2.4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يحول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إلى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ضمائر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منعكسة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التعامل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مع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الآخرين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تحمل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المسؤولية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يشارك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زملاءه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الصفية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وتصويب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الأخطاء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المناقشة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بين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مجموعات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العمل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داخل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القاعة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المشاركة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الجماعية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يلتزم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بحل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وتسليمها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موعدها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تكليف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جماعية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التواصل،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وتقنية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المعلومات،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والمهارات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العددية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أن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يتصفح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تعليم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على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الانترنت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تعريف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تعليم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Traditional Arabic"/>
                      <w:sz w:val="28"/>
                      <w:szCs w:val="28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متابعة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أداء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الطالب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لما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يكلف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به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في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تصفح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مواقع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الانترنت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والاستفادة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منها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4.2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-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التواصل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مع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الطلاب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بتبادل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ملفات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الواجبات</w:t>
                  </w:r>
                  <w:r w:rsidRPr="00BC5A94"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color w:val="FF0000"/>
                      <w:sz w:val="28"/>
                      <w:szCs w:val="28"/>
                      <w:rtl/>
                    </w:rPr>
                    <w:t>الكترونيا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both"/>
                  </w:pP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المهارات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الحركية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النفسية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(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إن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Cs/>
                      <w:color w:val="FF0000"/>
                      <w:sz w:val="28"/>
                      <w:szCs w:val="28"/>
                      <w:rtl/>
                    </w:rPr>
                    <w:t>وجدت</w:t>
                  </w:r>
                  <w:r w:rsidRPr="00BC5A94">
                    <w:rPr>
                      <w:rFonts w:cs="Traditional Arabic"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2D3BCD" w:rsidRPr="00BC5A94" w:rsidTr="00A72F00"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لا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يوجد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لهذا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المقرر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نفس</w:t>
                  </w: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حركية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5 -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جدول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الطلاب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الدراسي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نسبته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النهائي</w:t>
            </w:r>
          </w:p>
        </w:tc>
        <w:tc>
          <w:tcPr>
            <w:tcW w:w="2340" w:type="dxa"/>
            <w:gridSpan w:val="2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المحدد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له</w:t>
            </w:r>
          </w:p>
        </w:tc>
        <w:tc>
          <w:tcPr>
            <w:tcW w:w="2752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التقويم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كتابة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مقال،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اختبار،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مشروع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جماعي،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نهائي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373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السادس</w:t>
            </w:r>
          </w:p>
        </w:tc>
        <w:tc>
          <w:tcPr>
            <w:tcW w:w="2752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الأول</w:t>
            </w:r>
          </w:p>
        </w:tc>
        <w:tc>
          <w:tcPr>
            <w:tcW w:w="1373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الثالث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عشر</w:t>
            </w:r>
          </w:p>
        </w:tc>
        <w:tc>
          <w:tcPr>
            <w:tcW w:w="2752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الثاني</w:t>
            </w:r>
          </w:p>
        </w:tc>
        <w:tc>
          <w:tcPr>
            <w:tcW w:w="1373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2340" w:type="dxa"/>
            <w:gridSpan w:val="2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مستمر</w:t>
            </w:r>
          </w:p>
        </w:tc>
        <w:tc>
          <w:tcPr>
            <w:tcW w:w="2752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المشاركة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والفعاليات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والقيام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بالواجبات</w:t>
            </w:r>
          </w:p>
        </w:tc>
        <w:tc>
          <w:tcPr>
            <w:tcW w:w="1373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</w:tr>
      <w:tr w:rsidR="002D3BCD" w:rsidRPr="00BC5A94" w:rsidTr="00B91D3E">
        <w:tc>
          <w:tcPr>
            <w:tcW w:w="2391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40</w:t>
            </w:r>
          </w:p>
        </w:tc>
        <w:tc>
          <w:tcPr>
            <w:tcW w:w="2340" w:type="dxa"/>
            <w:gridSpan w:val="2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نهاية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الدراسي</w:t>
            </w:r>
          </w:p>
        </w:tc>
        <w:tc>
          <w:tcPr>
            <w:tcW w:w="2752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الاختبار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النهائي</w:t>
            </w:r>
          </w:p>
        </w:tc>
        <w:tc>
          <w:tcPr>
            <w:tcW w:w="1373" w:type="dxa"/>
          </w:tcPr>
          <w:p w:rsidR="002D3BCD" w:rsidRPr="00BC5A94" w:rsidRDefault="002D3BCD" w:rsidP="00BC5A94">
            <w:pPr>
              <w:bidi/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4</w:t>
            </w: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pStyle w:val="Heading7"/>
              <w:bidi/>
              <w:spacing w:after="120"/>
              <w:ind w:hanging="35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د) د. </w:t>
            </w:r>
            <w:r w:rsidRPr="00BC5A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الدعم الطلابي: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ind w:firstLine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تدابير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تقديم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للاستشارات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والإرشاد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الأكاديمي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للطالب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أذكر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قدر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الوقت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الذي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يتوقع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يتواجد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خلاله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أعضاء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لهذا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الغرض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كل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أسبوع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).  : </w:t>
            </w:r>
          </w:p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sz w:val="28"/>
                <w:szCs w:val="28"/>
                <w:rtl/>
              </w:rPr>
              <w:t>يخصص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ساعتين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اسبوعيا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لاستقبال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طلاب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لتقديم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الارشاد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الاكاديمي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المناسب</w:t>
            </w:r>
            <w:r w:rsidRPr="00BC5A94">
              <w:rPr>
                <w:rFonts w:cs="Traditional Arabic"/>
                <w:sz w:val="28"/>
                <w:szCs w:val="28"/>
                <w:rtl/>
              </w:rPr>
              <w:t>.</w:t>
            </w: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هـ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مصادر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التعلم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الكتب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المقررة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المطلوبة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المعتمد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القسم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قائمة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بالمراجع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الأساسية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2D3BCD" w:rsidRPr="00CA5FF9" w:rsidTr="00572ECF">
        <w:trPr>
          <w:trHeight w:val="1286"/>
        </w:trPr>
        <w:tc>
          <w:tcPr>
            <w:tcW w:w="8856" w:type="dxa"/>
            <w:gridSpan w:val="5"/>
          </w:tcPr>
          <w:p w:rsidR="002D3BCD" w:rsidRPr="00B91D3E" w:rsidRDefault="002D3BCD" w:rsidP="003514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Schritte International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rtl/>
                <w:lang w:val="de-DE"/>
              </w:rPr>
              <w:t>2</w:t>
            </w:r>
            <w:bookmarkEnd w:id="0"/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und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de-DE"/>
              </w:rPr>
              <w:t>3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  <w:p w:rsidR="002D3BCD" w:rsidRPr="00B91D3E" w:rsidRDefault="002D3BCD" w:rsidP="00B91D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hAnsi="Tahoma" w:cs="David"/>
                <w:sz w:val="24"/>
                <w:szCs w:val="24"/>
                <w:lang w:val="de-DE" w:bidi="he-IL"/>
              </w:rPr>
            </w:pP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Author: Daniela Niebisch, Sylvette Penning-Hiemstra, Franz Specht, Monika Bovermann, Monika Reimann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br/>
              <w:t xml:space="preserve">Publisher: Max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H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ueber Verlag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B91D3E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2007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</w:t>
            </w:r>
            <w:proofErr w:type="spellStart"/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بالكتب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المراجع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يوصى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المجلات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العلمية،</w:t>
            </w:r>
            <w:proofErr w:type="spell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التقارير</w:t>
            </w:r>
            <w:proofErr w:type="gramStart"/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أرفق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):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00"/>
              <w:gridCol w:w="1704"/>
              <w:gridCol w:w="1950"/>
              <w:gridCol w:w="1976"/>
            </w:tblGrid>
            <w:tr w:rsidR="002D3BCD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الكتاب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المؤلف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اسم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الناشر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سنة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النشر</w:t>
                  </w:r>
                </w:p>
              </w:tc>
            </w:tr>
            <w:tr w:rsidR="002D3BCD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قواعد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C5A94"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اللغة</w:t>
                  </w:r>
                  <w:r w:rsidRPr="00BC5A94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الألمانية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للمتدئين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والمتقدمين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ماهر</w:t>
                  </w: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eastAsia"/>
                      <w:sz w:val="28"/>
                      <w:szCs w:val="28"/>
                      <w:rtl/>
                    </w:rPr>
                    <w:t>بكار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 w:hint="eastAsia"/>
                      <w:sz w:val="28"/>
                      <w:szCs w:val="28"/>
                      <w:rtl/>
                      <w:lang w:bidi="ar-JO"/>
                    </w:rPr>
                    <w:t>المؤلف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BC5A94" w:rsidRDefault="002D3BCD" w:rsidP="00BC5A94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>2013</w:t>
                  </w:r>
                </w:p>
              </w:tc>
            </w:tr>
            <w:tr w:rsidR="002D3BCD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530E5C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hyperlink r:id="rId7" w:history="1">
                    <w:r w:rsidR="002D3BCD" w:rsidRPr="00D85089">
                      <w:rPr>
                        <w:rFonts w:ascii="Times New Roman" w:hAnsi="Times New Roman" w:cs="Times New Roman"/>
                        <w:sz w:val="24"/>
                        <w:szCs w:val="24"/>
                        <w:lang w:val="de-DE" w:bidi="he-IL"/>
                      </w:rPr>
                      <w:t>Deutsche Grammatik - einfach, kompakt und übersichtlich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Heike Pahlow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Engelsdorfer Verlag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2010</w:t>
                  </w:r>
                </w:p>
              </w:tc>
            </w:tr>
            <w:tr w:rsidR="002D3BCD" w:rsidRPr="00BC5A94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Großes Übungsbuch Deutsch - Grammatik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Marion Techmer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 xml:space="preserve">Hueber, Verlag 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 w:rsidRPr="00D8508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  <w:t>2012</w:t>
                  </w:r>
                </w:p>
              </w:tc>
            </w:tr>
            <w:tr w:rsidR="002D3BCD" w:rsidRPr="00676E2C" w:rsidTr="00B91D3E">
              <w:tc>
                <w:tcPr>
                  <w:tcW w:w="3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530E5C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hyperlink r:id="rId8" w:history="1">
                    <w:r w:rsidR="002D3BCD" w:rsidRPr="00676E2C">
                      <w:rPr>
                        <w:rFonts w:ascii="Times New Roman" w:hAnsi="Times New Roman" w:cs="Times New Roman"/>
                        <w:lang w:val="de-DE" w:bidi="he-IL"/>
                      </w:rPr>
                      <w:t>Deutsche Grammatik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r w:rsidRPr="00676E2C">
                    <w:rPr>
                      <w:rFonts w:ascii="Times New Roman" w:hAnsi="Times New Roman" w:cs="Times New Roman"/>
                      <w:lang w:val="de-DE" w:bidi="he-IL"/>
                    </w:rPr>
                    <w:t>Rudolf Hoberg und Ursula Hoberg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</w:pPr>
                  <w:r w:rsidRPr="00676E2C">
                    <w:rPr>
                      <w:rFonts w:ascii="Times New Roman" w:hAnsi="Times New Roman" w:cs="Times New Roman"/>
                      <w:sz w:val="24"/>
                      <w:szCs w:val="24"/>
                      <w:lang w:val="de-DE" w:bidi="he-IL"/>
                    </w:rPr>
                    <w:t>Bibliographisches Institut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3BCD" w:rsidRPr="00D85089" w:rsidRDefault="002D3BCD" w:rsidP="00676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de-DE" w:bidi="ar-JO"/>
                    </w:rPr>
                    <w:t>2010</w:t>
                  </w:r>
                </w:p>
              </w:tc>
            </w:tr>
          </w:tbl>
          <w:p w:rsidR="002D3BCD" w:rsidRPr="00676E2C" w:rsidRDefault="002D3BCD" w:rsidP="00BC5A9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de-DE"/>
              </w:rPr>
            </w:pPr>
          </w:p>
          <w:p w:rsidR="002D3BCD" w:rsidRPr="00BC5A94" w:rsidRDefault="002D3BCD" w:rsidP="00BC5A94">
            <w:pPr>
              <w:tabs>
                <w:tab w:val="left" w:pos="5060"/>
              </w:tabs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4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المراجع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الإلكترونية،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مواقع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الإنترنت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2D3BCD" w:rsidRDefault="002D3BCD" w:rsidP="00BC5A94">
            <w:pPr>
              <w:bidi/>
              <w:spacing w:after="0" w:line="240" w:lineRule="auto"/>
              <w:jc w:val="right"/>
              <w:rPr>
                <w:rtl/>
              </w:rPr>
            </w:pPr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9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www.deutsch-online.com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0" w:history="1">
              <w:r w:rsidR="002D3BCD" w:rsidRPr="00AA7259">
                <w:rPr>
                  <w:rStyle w:val="Hyperlink"/>
                  <w:sz w:val="28"/>
                  <w:szCs w:val="28"/>
                  <w:lang w:val="de-DE"/>
                </w:rPr>
                <w:t>www.goethe.de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1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www.deutsch-lernen.com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2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www.sprachenmarkt.de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3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www.dw-world.de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4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http://www.sint-lodewijkscollege.be/duits/</w:t>
              </w:r>
            </w:hyperlink>
          </w:p>
          <w:p w:rsidR="002D3BCD" w:rsidRPr="00A90DA2" w:rsidRDefault="00530E5C" w:rsidP="00676E2C">
            <w:pPr>
              <w:rPr>
                <w:sz w:val="28"/>
                <w:szCs w:val="28"/>
                <w:lang w:val="de-DE"/>
              </w:rPr>
            </w:pPr>
            <w:hyperlink r:id="rId15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http://www.deutsch-lernen.com/d_index.php</w:t>
              </w:r>
            </w:hyperlink>
          </w:p>
          <w:p w:rsidR="002D3BCD" w:rsidRPr="00676E2C" w:rsidRDefault="00530E5C" w:rsidP="00676E2C">
            <w:pPr>
              <w:bidi/>
              <w:spacing w:after="0" w:line="240" w:lineRule="auto"/>
              <w:jc w:val="right"/>
              <w:rPr>
                <w:lang w:val="de-DE"/>
              </w:rPr>
            </w:pPr>
            <w:hyperlink r:id="rId16" w:history="1">
              <w:r w:rsidR="002D3BCD" w:rsidRPr="00A90DA2">
                <w:rPr>
                  <w:rStyle w:val="Hyperlink"/>
                  <w:sz w:val="28"/>
                  <w:szCs w:val="28"/>
                  <w:lang w:val="de-DE"/>
                </w:rPr>
                <w:t>http://www.actilingua.com/deutsch-lernen/willkommen_in_wien.php</w:t>
              </w:r>
            </w:hyperlink>
          </w:p>
          <w:p w:rsidR="002D3BCD" w:rsidRDefault="002D3BCD" w:rsidP="00676E2C">
            <w:pPr>
              <w:bidi/>
              <w:spacing w:after="0" w:line="240" w:lineRule="auto"/>
              <w:jc w:val="right"/>
              <w:rPr>
                <w:rtl/>
              </w:rPr>
            </w:pPr>
          </w:p>
          <w:p w:rsidR="002D3BCD" w:rsidRPr="00BC5A94" w:rsidRDefault="002D3BCD" w:rsidP="00676E2C">
            <w:pPr>
              <w:bidi/>
              <w:spacing w:after="0" w:line="240" w:lineRule="auto"/>
              <w:jc w:val="right"/>
              <w:rPr>
                <w:rtl/>
              </w:rPr>
            </w:pPr>
            <w:r w:rsidRPr="00BC5A94">
              <w:rPr>
                <w:rtl/>
              </w:rPr>
              <w:t xml:space="preserve"> </w:t>
            </w:r>
          </w:p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5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قائمة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بمواد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تعليمية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مثل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البرامج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المعتمدة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الآلي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الأسطوانات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المدمجة،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والمعايير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/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اللوائح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التنظيمية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الفنية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توجد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المرافق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اللازمة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بيّن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متطلبات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بما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ذلك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حجم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فصول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والمختبرات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المقاعد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داخل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الفصول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والمختبرات،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وعدد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أجهزة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الآلي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المتاحة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إلخ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  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المباني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قاعات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المحاضرات،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المختبرات،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...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الخ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قاعة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دراسية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تتسع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لعدد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الطلاب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مصادر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الحاسب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الآلي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3 – </w:t>
            </w:r>
            <w:r w:rsidRPr="00BC5A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لا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sz w:val="28"/>
                <w:szCs w:val="28"/>
                <w:rtl/>
              </w:rPr>
              <w:t>توجد</w:t>
            </w:r>
          </w:p>
        </w:tc>
      </w:tr>
      <w:tr w:rsidR="002D3BCD" w:rsidRPr="00BC5A94" w:rsidTr="00BC5A94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تقييم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وعمليات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تطويره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الحصول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التغذية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الراجعة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الطلاب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بخصوص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فعالية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2D3BCD" w:rsidRPr="00BC5A94" w:rsidRDefault="002D3BCD" w:rsidP="00BC5A94">
            <w:pPr>
              <w:bidi/>
              <w:spacing w:after="0" w:line="240" w:lineRule="auto"/>
              <w:ind w:left="284" w:hanging="284"/>
              <w:jc w:val="both"/>
              <w:rPr>
                <w:rFonts w:cs="Traditional Arabic"/>
                <w:color w:val="FF0000"/>
                <w:sz w:val="28"/>
                <w:szCs w:val="28"/>
                <w:rtl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استبيان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منتصف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يقوم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للتعرف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على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مدى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رضائهم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واستراتيجيات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ومرئياتهم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لتقييم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قبل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المدرس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color w:val="FF0000"/>
                <w:sz w:val="28"/>
                <w:szCs w:val="28"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استبيان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يقوم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نهاية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الفصل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الدراسي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لتقويم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وأداء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عضو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هيئة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التدريس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</w:p>
          <w:p w:rsidR="002D3BCD" w:rsidRPr="00BC5A94" w:rsidRDefault="002D3BCD" w:rsidP="00BC5A94">
            <w:pPr>
              <w:tabs>
                <w:tab w:val="center" w:pos="4320"/>
              </w:tabs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3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تطوير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color w:val="FF0000"/>
                <w:sz w:val="28"/>
                <w:szCs w:val="28"/>
              </w:rPr>
            </w:pP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حضور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دورات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العملية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التعليمية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تقدمها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عمادة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المهارات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.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4–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عمليات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التحقق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معايير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الإنجاز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لدى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مثل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تدقيق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تصحيح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عينة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أعمال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الطلبة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بواسطة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مدرسين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مستقلين،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والتبادل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بصورة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دوريةً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لتصحيح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الاختبارات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أو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عينة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الواجبات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مع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طاقم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تدريس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مؤسسة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 xml:space="preserve">-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قيام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احد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الزملاء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في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البرنامج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بفحص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عينات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اجابات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الطلاب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وكتابة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تقرير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حولها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>.</w:t>
            </w:r>
            <w:r w:rsidRPr="00BC5A94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2D3BCD" w:rsidRPr="00BC5A94" w:rsidTr="00BC5A94">
        <w:tc>
          <w:tcPr>
            <w:tcW w:w="8856" w:type="dxa"/>
            <w:gridSpan w:val="5"/>
          </w:tcPr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5-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صف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إجراءات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التخطيط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للمراجعة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الدورية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لمدى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فعالية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الدراسي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والتخطيط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5A94">
              <w:rPr>
                <w:rFonts w:cs="Traditional Arabic" w:hint="eastAsia"/>
                <w:b/>
                <w:bCs/>
                <w:sz w:val="28"/>
                <w:szCs w:val="28"/>
                <w:rtl/>
                <w:lang w:bidi="ar-EG"/>
              </w:rPr>
              <w:t>لتطويرها</w:t>
            </w:r>
            <w:r w:rsidRPr="00BC5A94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2D3BCD" w:rsidRPr="00BC5A94" w:rsidRDefault="002D3BCD" w:rsidP="00BC5A94">
            <w:pPr>
              <w:bidi/>
              <w:spacing w:after="0" w:line="240" w:lineRule="auto"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BC5A94">
              <w:rPr>
                <w:rFonts w:cs="Traditional Arabic"/>
                <w:sz w:val="28"/>
                <w:szCs w:val="28"/>
                <w:rtl/>
              </w:rPr>
              <w:t>-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تشكيل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لجنة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لفحص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محتوى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المقرر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وابداء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التوصيات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حول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تطوير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المحتوى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بما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يحقق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الاهداف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المتوقعة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BC5A94">
              <w:rPr>
                <w:rFonts w:cs="Traditional Arabic" w:hint="eastAsia"/>
                <w:color w:val="FF0000"/>
                <w:sz w:val="28"/>
                <w:szCs w:val="28"/>
                <w:rtl/>
              </w:rPr>
              <w:t>منه</w:t>
            </w:r>
            <w:r w:rsidRPr="00BC5A94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. </w:t>
            </w:r>
          </w:p>
        </w:tc>
      </w:tr>
    </w:tbl>
    <w:p w:rsidR="002D3BCD" w:rsidRDefault="002D3BCD"/>
    <w:sectPr w:rsidR="002D3BCD" w:rsidSect="005D7FB8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CF" w:rsidRDefault="00A40DCF" w:rsidP="006A0FD6">
      <w:pPr>
        <w:spacing w:after="0" w:line="240" w:lineRule="auto"/>
      </w:pPr>
      <w:r>
        <w:separator/>
      </w:r>
    </w:p>
  </w:endnote>
  <w:endnote w:type="continuationSeparator" w:id="0">
    <w:p w:rsidR="00A40DCF" w:rsidRDefault="00A40DCF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D" w:rsidRDefault="002D3BCD" w:rsidP="00095839">
    <w:pPr>
      <w:pStyle w:val="Footer"/>
    </w:pPr>
    <w:r>
      <w:rPr>
        <w:rtl/>
      </w:rPr>
      <w:t xml:space="preserve"> </w:t>
    </w:r>
    <w:r w:rsidR="00530E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2" o:spid="_x0000_i1026" type="#_x0000_t75" alt="شعار الهيئة الجديد" style="width:20.7pt;height:21.45pt;visibility:visible">
          <v:imagedata r:id="rId1" o:title="" gain="62915f" blacklevel="1311f"/>
        </v:shape>
      </w:pict>
    </w:r>
    <w:r w:rsidRPr="00CC2722">
      <w:rPr>
        <w:sz w:val="20"/>
        <w:szCs w:val="20"/>
      </w:rPr>
      <w:t xml:space="preserve"> </w:t>
    </w:r>
    <w:r>
      <w:rPr>
        <w:sz w:val="20"/>
        <w:szCs w:val="20"/>
      </w:rPr>
      <w:t>Form 5a_Course Specifications _SSRP_1 JULY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CF" w:rsidRDefault="00A40DCF" w:rsidP="006A0FD6">
      <w:pPr>
        <w:spacing w:after="0" w:line="240" w:lineRule="auto"/>
      </w:pPr>
      <w:r>
        <w:separator/>
      </w:r>
    </w:p>
  </w:footnote>
  <w:footnote w:type="continuationSeparator" w:id="0">
    <w:p w:rsidR="00A40DCF" w:rsidRDefault="00A40DCF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ook w:val="00A0"/>
    </w:tblPr>
    <w:tblGrid>
      <w:gridCol w:w="3478"/>
      <w:gridCol w:w="2268"/>
      <w:gridCol w:w="2776"/>
    </w:tblGrid>
    <w:tr w:rsidR="002D3BCD" w:rsidRPr="00BC5A94" w:rsidTr="00095839">
      <w:trPr>
        <w:trHeight w:val="1258"/>
        <w:jc w:val="center"/>
      </w:trPr>
      <w:tc>
        <w:tcPr>
          <w:tcW w:w="3478" w:type="dxa"/>
        </w:tcPr>
        <w:p w:rsidR="002D3BCD" w:rsidRPr="00BC5A94" w:rsidRDefault="002D3BCD" w:rsidP="00095839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الهيئة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الوطنية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للتقويم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والاعتماد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الأكاديمي</w:t>
          </w:r>
        </w:p>
        <w:p w:rsidR="002D3BCD" w:rsidRPr="00BC5A94" w:rsidRDefault="002D3BCD" w:rsidP="00095839">
          <w:pPr>
            <w:bidi/>
            <w:spacing w:after="0" w:line="240" w:lineRule="auto"/>
            <w:jc w:val="both"/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</w:pP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المملكة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b/>
              <w:bCs/>
              <w:color w:val="000000"/>
              <w:sz w:val="28"/>
              <w:szCs w:val="28"/>
              <w:rtl/>
            </w:rPr>
            <w:t>العربية</w:t>
          </w:r>
          <w:r w:rsidRPr="00BC5A94">
            <w:rPr>
              <w:rFonts w:cs="Traditional Arabic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BC5A94">
            <w:rPr>
              <w:rFonts w:cs="Traditional Arabic" w:hint="eastAsia"/>
              <w:color w:val="000000"/>
              <w:sz w:val="28"/>
              <w:szCs w:val="28"/>
              <w:rtl/>
            </w:rPr>
            <w:t>السعودية</w:t>
          </w:r>
        </w:p>
      </w:tc>
      <w:tc>
        <w:tcPr>
          <w:tcW w:w="2268" w:type="dxa"/>
        </w:tcPr>
        <w:p w:rsidR="002D3BCD" w:rsidRPr="00BC5A94" w:rsidRDefault="00530E5C" w:rsidP="00095839">
          <w:pPr>
            <w:bidi/>
            <w:spacing w:after="0" w:line="240" w:lineRule="auto"/>
            <w:jc w:val="center"/>
            <w:rPr>
              <w:rtl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NCAAA" style="width:93.45pt;height:45.2pt;visibility:visible">
                <v:imagedata r:id="rId1" o:title=""/>
              </v:shape>
            </w:pict>
          </w:r>
        </w:p>
      </w:tc>
      <w:tc>
        <w:tcPr>
          <w:tcW w:w="2776" w:type="dxa"/>
        </w:tcPr>
        <w:p w:rsidR="002D3BCD" w:rsidRPr="00BC5A94" w:rsidRDefault="002D3BCD" w:rsidP="0009583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800080"/>
            </w:rPr>
          </w:pPr>
          <w:r w:rsidRPr="00BC5A94"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 xml:space="preserve"> </w:t>
          </w:r>
          <w:smartTag w:uri="urn:schemas-microsoft-com:office:smarttags" w:element="PlaceType">
            <w:smartTag w:uri="urn:schemas-microsoft-com:office:smarttags" w:element="place">
              <w:smartTag w:uri="urn:schemas-microsoft-com:office:smarttags" w:element="PlaceType">
                <w:r w:rsidRPr="00BC5A94">
                  <w:rPr>
                    <w:rFonts w:ascii="Times New Roman" w:hAnsi="Times New Roman" w:cs="Times New Roman"/>
                    <w:b/>
                    <w:bCs/>
                    <w:color w:val="800080"/>
                  </w:rPr>
                  <w:t>Kingdom</w:t>
                </w:r>
              </w:smartTag>
              <w:r w:rsidRPr="00BC5A94">
                <w:rPr>
                  <w:rFonts w:ascii="Times New Roman" w:hAnsi="Times New Roman" w:cs="Times New Roman"/>
                  <w:b/>
                  <w:bCs/>
                  <w:color w:val="800080"/>
                </w:rPr>
                <w:t xml:space="preserve"> of </w:t>
              </w:r>
              <w:smartTag w:uri="urn:schemas-microsoft-com:office:smarttags" w:element="PlaceName">
                <w:r w:rsidRPr="00BC5A94">
                  <w:rPr>
                    <w:rFonts w:ascii="Times New Roman" w:hAnsi="Times New Roman" w:cs="Times New Roman"/>
                    <w:b/>
                    <w:bCs/>
                    <w:color w:val="800080"/>
                  </w:rPr>
                  <w:t>Saudi Arabia</w:t>
                </w:r>
              </w:smartTag>
            </w:smartTag>
          </w:smartTag>
        </w:p>
        <w:p w:rsidR="002D3BCD" w:rsidRPr="00BC5A94" w:rsidRDefault="002D3BCD" w:rsidP="0009583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800080"/>
            </w:rPr>
          </w:pPr>
          <w:r w:rsidRPr="00BC5A94">
            <w:rPr>
              <w:rFonts w:ascii="Times New Roman" w:hAnsi="Times New Roman" w:cs="Times New Roman"/>
              <w:b/>
              <w:bCs/>
              <w:color w:val="800080"/>
            </w:rPr>
            <w:t>National Commission for</w:t>
          </w:r>
        </w:p>
        <w:p w:rsidR="002D3BCD" w:rsidRPr="00BC5A94" w:rsidRDefault="002D3BCD" w:rsidP="00095839">
          <w:pPr>
            <w:spacing w:after="0" w:line="240" w:lineRule="auto"/>
            <w:jc w:val="both"/>
            <w:rPr>
              <w:rFonts w:cs="AL-Mohanad Bold"/>
              <w:b/>
              <w:bCs/>
              <w:color w:val="800080"/>
              <w:sz w:val="20"/>
              <w:szCs w:val="20"/>
              <w:rtl/>
            </w:rPr>
          </w:pPr>
          <w:r w:rsidRPr="00BC5A94">
            <w:rPr>
              <w:rFonts w:ascii="Times New Roman" w:hAnsi="Times New Roman" w:cs="Times New Roman"/>
              <w:b/>
              <w:bCs/>
              <w:color w:val="800080"/>
            </w:rPr>
            <w:t>Academic Accreditation &amp; Assessment</w:t>
          </w:r>
        </w:p>
      </w:tc>
    </w:tr>
  </w:tbl>
  <w:p w:rsidR="002D3BCD" w:rsidRPr="006A0FD6" w:rsidRDefault="002D3BCD">
    <w:pPr>
      <w:pStyle w:val="Header"/>
      <w:rPr>
        <w:b/>
        <w:b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5C"/>
    <w:multiLevelType w:val="hybridMultilevel"/>
    <w:tmpl w:val="135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21BF"/>
    <w:multiLevelType w:val="hybridMultilevel"/>
    <w:tmpl w:val="CF16089E"/>
    <w:lvl w:ilvl="0" w:tplc="ADCE3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344"/>
    <w:multiLevelType w:val="hybridMultilevel"/>
    <w:tmpl w:val="6CC40FFE"/>
    <w:lvl w:ilvl="0" w:tplc="6F22D5BE">
      <w:start w:val="4"/>
      <w:numFmt w:val="decimal"/>
      <w:lvlText w:val="%1"/>
      <w:lvlJc w:val="left"/>
      <w:pPr>
        <w:ind w:left="720" w:hanging="360"/>
      </w:pPr>
      <w:rPr>
        <w:rFonts w:ascii="AL-Mohanad Bol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B6909"/>
    <w:multiLevelType w:val="hybridMultilevel"/>
    <w:tmpl w:val="664CE084"/>
    <w:lvl w:ilvl="0" w:tplc="F6E2FDB4">
      <w:start w:val="2"/>
      <w:numFmt w:val="decimal"/>
      <w:lvlText w:val="%1-"/>
      <w:lvlJc w:val="left"/>
      <w:pPr>
        <w:ind w:left="720" w:hanging="360"/>
      </w:pPr>
      <w:rPr>
        <w:rFonts w:asci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609F1"/>
    <w:multiLevelType w:val="hybridMultilevel"/>
    <w:tmpl w:val="049C1E2C"/>
    <w:lvl w:ilvl="0" w:tplc="6B38AC4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3F4E70"/>
    <w:multiLevelType w:val="hybridMultilevel"/>
    <w:tmpl w:val="D52A5988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6283"/>
    <w:multiLevelType w:val="hybridMultilevel"/>
    <w:tmpl w:val="37704128"/>
    <w:lvl w:ilvl="0" w:tplc="158E5ED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5325D5"/>
    <w:multiLevelType w:val="hybridMultilevel"/>
    <w:tmpl w:val="68EA538A"/>
    <w:lvl w:ilvl="0" w:tplc="34CAA89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15CF0"/>
    <w:multiLevelType w:val="hybridMultilevel"/>
    <w:tmpl w:val="681C7D14"/>
    <w:lvl w:ilvl="0" w:tplc="0D62D030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5E4A"/>
    <w:multiLevelType w:val="hybridMultilevel"/>
    <w:tmpl w:val="DDE41314"/>
    <w:lvl w:ilvl="0" w:tplc="29448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7F"/>
    <w:rsid w:val="000239D8"/>
    <w:rsid w:val="000325DB"/>
    <w:rsid w:val="00033D8C"/>
    <w:rsid w:val="00034BCA"/>
    <w:rsid w:val="00047755"/>
    <w:rsid w:val="000853FE"/>
    <w:rsid w:val="00093FAA"/>
    <w:rsid w:val="00095839"/>
    <w:rsid w:val="000A35F7"/>
    <w:rsid w:val="000D7361"/>
    <w:rsid w:val="000F5BA1"/>
    <w:rsid w:val="00153F39"/>
    <w:rsid w:val="001B177B"/>
    <w:rsid w:val="001C645D"/>
    <w:rsid w:val="001F5578"/>
    <w:rsid w:val="002706D7"/>
    <w:rsid w:val="00290696"/>
    <w:rsid w:val="002D3BCD"/>
    <w:rsid w:val="003514D3"/>
    <w:rsid w:val="00355226"/>
    <w:rsid w:val="00361BAF"/>
    <w:rsid w:val="00362E15"/>
    <w:rsid w:val="003846FC"/>
    <w:rsid w:val="00396D09"/>
    <w:rsid w:val="003F4F9B"/>
    <w:rsid w:val="003F57DD"/>
    <w:rsid w:val="00410B7F"/>
    <w:rsid w:val="00416606"/>
    <w:rsid w:val="00422542"/>
    <w:rsid w:val="004F4886"/>
    <w:rsid w:val="00512987"/>
    <w:rsid w:val="00530E5C"/>
    <w:rsid w:val="005314B2"/>
    <w:rsid w:val="00542443"/>
    <w:rsid w:val="00572ECF"/>
    <w:rsid w:val="00574895"/>
    <w:rsid w:val="00575679"/>
    <w:rsid w:val="005A287F"/>
    <w:rsid w:val="005A4219"/>
    <w:rsid w:val="005D7FB8"/>
    <w:rsid w:val="005E25A3"/>
    <w:rsid w:val="00623F3F"/>
    <w:rsid w:val="00631A29"/>
    <w:rsid w:val="006405DE"/>
    <w:rsid w:val="00676E2C"/>
    <w:rsid w:val="006A0FD6"/>
    <w:rsid w:val="006A4882"/>
    <w:rsid w:val="006E5FEF"/>
    <w:rsid w:val="00704681"/>
    <w:rsid w:val="00716111"/>
    <w:rsid w:val="007408EE"/>
    <w:rsid w:val="007651AD"/>
    <w:rsid w:val="007C5EE5"/>
    <w:rsid w:val="007C68D6"/>
    <w:rsid w:val="0080215B"/>
    <w:rsid w:val="00825BEA"/>
    <w:rsid w:val="00874C9E"/>
    <w:rsid w:val="008D6EA1"/>
    <w:rsid w:val="008E6A12"/>
    <w:rsid w:val="00901A69"/>
    <w:rsid w:val="00906699"/>
    <w:rsid w:val="0090686D"/>
    <w:rsid w:val="00916137"/>
    <w:rsid w:val="0098754E"/>
    <w:rsid w:val="009B3B21"/>
    <w:rsid w:val="00A117C4"/>
    <w:rsid w:val="00A24890"/>
    <w:rsid w:val="00A40DCF"/>
    <w:rsid w:val="00A55410"/>
    <w:rsid w:val="00A72F00"/>
    <w:rsid w:val="00A77A68"/>
    <w:rsid w:val="00A87FB2"/>
    <w:rsid w:val="00A90815"/>
    <w:rsid w:val="00A90DA2"/>
    <w:rsid w:val="00AA0215"/>
    <w:rsid w:val="00AA7259"/>
    <w:rsid w:val="00AE5BB0"/>
    <w:rsid w:val="00B40043"/>
    <w:rsid w:val="00B81812"/>
    <w:rsid w:val="00B863FE"/>
    <w:rsid w:val="00B91B78"/>
    <w:rsid w:val="00B91D3E"/>
    <w:rsid w:val="00B96BF2"/>
    <w:rsid w:val="00BC5A94"/>
    <w:rsid w:val="00C56E06"/>
    <w:rsid w:val="00CA34F3"/>
    <w:rsid w:val="00CA5FF9"/>
    <w:rsid w:val="00CB5801"/>
    <w:rsid w:val="00CC2722"/>
    <w:rsid w:val="00D05CAE"/>
    <w:rsid w:val="00D06C84"/>
    <w:rsid w:val="00D7634E"/>
    <w:rsid w:val="00D848EB"/>
    <w:rsid w:val="00D85089"/>
    <w:rsid w:val="00DA4DE7"/>
    <w:rsid w:val="00DB19BC"/>
    <w:rsid w:val="00DC4CB0"/>
    <w:rsid w:val="00DC7222"/>
    <w:rsid w:val="00DF37DD"/>
    <w:rsid w:val="00E01C7C"/>
    <w:rsid w:val="00E036BF"/>
    <w:rsid w:val="00E107B5"/>
    <w:rsid w:val="00E347D7"/>
    <w:rsid w:val="00E45828"/>
    <w:rsid w:val="00EB686A"/>
    <w:rsid w:val="00F01C09"/>
    <w:rsid w:val="00F424CB"/>
    <w:rsid w:val="00F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3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2987"/>
    <w:pPr>
      <w:keepNext/>
      <w:bidi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FEF"/>
    <w:pPr>
      <w:spacing w:before="240" w:after="60" w:line="240" w:lineRule="auto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512987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6E5FEF"/>
    <w:rPr>
      <w:rFonts w:ascii="Calibri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99"/>
    <w:rsid w:val="00410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6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A0F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A0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0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63F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405DE"/>
    <w:rPr>
      <w:rFonts w:cs="Times New Roman"/>
      <w:color w:val="800080"/>
      <w:u w:val="single"/>
    </w:rPr>
  </w:style>
  <w:style w:type="character" w:customStyle="1" w:styleId="lrgbold">
    <w:name w:val="lrg bold"/>
    <w:uiPriority w:val="99"/>
    <w:rsid w:val="00D85089"/>
    <w:rPr>
      <w:rFonts w:cs="Times New Roman"/>
    </w:rPr>
  </w:style>
  <w:style w:type="character" w:customStyle="1" w:styleId="medreg">
    <w:name w:val="med reg"/>
    <w:uiPriority w:val="99"/>
    <w:rsid w:val="00D850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/Deutsche-Grammatik-Rudolf-Hoberg/dp/3411743212/ref=sr_1_sc_2?ie=UTF8&amp;qid=1389862129&amp;sr=8-2-spell&amp;keywords=DeutscheGrammatik" TargetMode="External"/><Relationship Id="rId13" Type="http://schemas.openxmlformats.org/officeDocument/2006/relationships/hyperlink" Target="http://www.dw-world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mazon.de/Deutsche-Grammatik-einfach-kompakt-%C3%BCbersichtlich/dp/3862680126/ref=sr_1_sc_1?ie=UTF8&amp;qid=1389861852&amp;sr=8-1-spell&amp;keywords=DeutscheGrammatik" TargetMode="External"/><Relationship Id="rId12" Type="http://schemas.openxmlformats.org/officeDocument/2006/relationships/hyperlink" Target="http://www.sprachenmarkt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ctilingua.com/deutsch-lernen/willkommen_in_wien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-lern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utsch-lernen.com/d_index.php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utsch-online.com" TargetMode="External"/><Relationship Id="rId14" Type="http://schemas.openxmlformats.org/officeDocument/2006/relationships/hyperlink" Target="http://www.sint-lodewijkscollege.be/dui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د.محمد صالح</dc:creator>
  <cp:keywords/>
  <dc:description/>
  <cp:lastModifiedBy>Maher Bakkar</cp:lastModifiedBy>
  <cp:revision>44</cp:revision>
  <cp:lastPrinted>2015-01-03T13:44:00Z</cp:lastPrinted>
  <dcterms:created xsi:type="dcterms:W3CDTF">2012-11-11T19:33:00Z</dcterms:created>
  <dcterms:modified xsi:type="dcterms:W3CDTF">2015-01-03T13:45:00Z</dcterms:modified>
</cp:coreProperties>
</file>