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E3064" w14:textId="77777777" w:rsidR="004C25FB" w:rsidRPr="00DD4B20" w:rsidRDefault="004C25FB" w:rsidP="004C25FB">
      <w:pPr>
        <w:framePr w:w="6520" w:wrap="auto" w:vAnchor="page" w:hAnchor="page" w:x="5097" w:y="13860"/>
        <w:widowControl w:val="0"/>
        <w:autoSpaceDE w:val="0"/>
        <w:autoSpaceDN w:val="0"/>
        <w:adjustRightInd w:val="0"/>
        <w:spacing w:after="0" w:line="229" w:lineRule="exact"/>
        <w:rPr>
          <w:rFonts w:ascii="ABCDEE+Helvetica" w:eastAsia="ABCDEE+Helvetica" w:hAnsi="ABCDEE+Helvetica" w:cs="ABCDEE+Helvetica"/>
          <w:color w:val="000000"/>
          <w:rtl/>
        </w:rPr>
      </w:pPr>
      <w:r w:rsidRPr="00DD4B20">
        <w:rPr>
          <w:rFonts w:ascii="ABCDEE+Helvetica" w:eastAsia="ABCDEE+Helvetica" w:hAnsi="ABCDEE+Helvetica" w:cs="ABCDEE+Helvetica"/>
          <w:color w:val="000000"/>
          <w:rtl/>
        </w:rPr>
        <w:t xml:space="preserve">القانون البحري الجديد، د. مصطفى كمال </w:t>
      </w:r>
      <w:proofErr w:type="gramStart"/>
      <w:r w:rsidRPr="00DD4B20">
        <w:rPr>
          <w:rFonts w:ascii="ABCDEE+Helvetica" w:eastAsia="ABCDEE+Helvetica" w:hAnsi="ABCDEE+Helvetica" w:cs="ABCDEE+Helvetica"/>
          <w:color w:val="000000"/>
          <w:rtl/>
        </w:rPr>
        <w:t>طه ،</w:t>
      </w:r>
      <w:proofErr w:type="gramEnd"/>
      <w:r w:rsidRPr="00DD4B20">
        <w:rPr>
          <w:rFonts w:ascii="ABCDEE+Helvetica" w:eastAsia="ABCDEE+Helvetica" w:hAnsi="ABCDEE+Helvetica" w:cs="ABCDEE+Helvetica"/>
          <w:color w:val="000000"/>
          <w:rtl/>
        </w:rPr>
        <w:t xml:space="preserve"> دار الجامعة الجديدة للنشر ٥٩٩١م.</w:t>
      </w:r>
    </w:p>
    <w:p w14:paraId="18E35BC0" w14:textId="77777777" w:rsidR="004C25FB" w:rsidRPr="00DD4B20" w:rsidRDefault="004C25FB" w:rsidP="004C25FB">
      <w:pPr>
        <w:framePr w:w="5922" w:wrap="auto" w:vAnchor="page" w:hAnchor="page" w:x="5643" w:y="13430"/>
        <w:widowControl w:val="0"/>
        <w:autoSpaceDE w:val="0"/>
        <w:autoSpaceDN w:val="0"/>
        <w:adjustRightInd w:val="0"/>
        <w:spacing w:after="0" w:line="229" w:lineRule="exact"/>
        <w:rPr>
          <w:rFonts w:ascii="ABCDEE+Helvetica" w:eastAsia="ABCDEE+Helvetica" w:hAnsi="ABCDEE+Helvetica" w:cs="ABCDEE+Helvetica"/>
          <w:color w:val="000000"/>
          <w:rtl/>
        </w:rPr>
      </w:pPr>
      <w:r w:rsidRPr="00DD4B20">
        <w:rPr>
          <w:rFonts w:ascii="ABCDEE+Helvetica" w:eastAsia="ABCDEE+Helvetica" w:hAnsi="ABCDEE+Helvetica" w:cs="ABCDEE+Helvetica"/>
          <w:color w:val="000000"/>
        </w:rPr>
        <w:t xml:space="preserve">. </w:t>
      </w:r>
      <w:r w:rsidRPr="00DD4B20">
        <w:rPr>
          <w:rFonts w:ascii="ABCDEE+Helvetica" w:eastAsia="ABCDEE+Helvetica" w:hAnsi="ABCDEE+Helvetica" w:cs="ABCDEE+Helvetica"/>
          <w:color w:val="000000"/>
          <w:rtl/>
        </w:rPr>
        <w:t xml:space="preserve"> علي جمال الدين عوض، دار النهضة العربية ٧٨٩١م</w:t>
      </w:r>
      <w:r w:rsidRPr="00DD4B20">
        <w:rPr>
          <w:rFonts w:ascii="ABCDEE+Helvetica" w:eastAsia="ABCDEE+Helvetica" w:hAnsi="ABCDEE+Helvetica" w:cs="ABCDEE+Helvetica"/>
          <w:color w:val="000000"/>
        </w:rPr>
        <w:t xml:space="preserve"> </w:t>
      </w:r>
      <w:r w:rsidRPr="00DD4B20">
        <w:rPr>
          <w:rFonts w:ascii="ABCDEE+Helvetica" w:eastAsia="ABCDEE+Helvetica" w:hAnsi="ABCDEE+Helvetica" w:cs="ABCDEE+Helvetica"/>
          <w:color w:val="000000"/>
          <w:rtl/>
        </w:rPr>
        <w:t>القانون البحري، د.</w:t>
      </w:r>
    </w:p>
    <w:p w14:paraId="65438C1F" w14:textId="77777777" w:rsidR="004C25FB" w:rsidRPr="00CC0056" w:rsidRDefault="004C25FB" w:rsidP="004C25FB">
      <w:pPr>
        <w:framePr w:w="1085" w:wrap="auto" w:vAnchor="page" w:hAnchor="page" w:x="5773" w:y="12679"/>
        <w:widowControl w:val="0"/>
        <w:autoSpaceDE w:val="0"/>
        <w:autoSpaceDN w:val="0"/>
        <w:adjustRightInd w:val="0"/>
        <w:spacing w:after="0" w:line="292" w:lineRule="exact"/>
        <w:rPr>
          <w:rFonts w:ascii="ABCDEE+Helvetica" w:eastAsia="ABCDEE+Helvetica" w:hAnsi="ABCDEE+Helvetica" w:cs="ABCDEE+Helvetica"/>
          <w:b/>
          <w:bCs/>
          <w:color w:val="000000"/>
          <w:sz w:val="28"/>
          <w:szCs w:val="28"/>
          <w:rtl/>
        </w:rPr>
      </w:pPr>
      <w:r w:rsidRPr="00CC0056">
        <w:rPr>
          <w:rFonts w:ascii="ABCDEE+Helvetica" w:eastAsia="ABCDEE+Helvetica" w:hAnsi="ABCDEE+Helvetica" w:cs="ABCDEE+Helvetica"/>
          <w:b/>
          <w:bCs/>
          <w:color w:val="000000"/>
          <w:sz w:val="28"/>
          <w:szCs w:val="28"/>
          <w:rtl/>
        </w:rPr>
        <w:t>المراجع</w:t>
      </w:r>
    </w:p>
    <w:p w14:paraId="6B636404" w14:textId="44A29FD7" w:rsidR="004C25FB" w:rsidRPr="00DD4B20" w:rsidRDefault="004C25FB" w:rsidP="00A34707">
      <w:pPr>
        <w:framePr w:w="3573" w:wrap="auto" w:vAnchor="page" w:hAnchor="page" w:x="7822" w:y="12065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 xml:space="preserve"> </w:t>
      </w:r>
      <w:r w:rsidR="001F7B0E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>التجاري السعو</w:t>
      </w:r>
      <w:r w:rsidR="001F7B0E">
        <w:rPr>
          <w:rFonts w:ascii="ABCDEE+Helvetica" w:eastAsia="ABCDEE+Helvetica" w:hAnsi="ABCDEE+Helvetica" w:cs="ABCDEE+Helvetica" w:hint="cs"/>
          <w:color w:val="000000"/>
          <w:sz w:val="24"/>
          <w:szCs w:val="24"/>
          <w:rtl/>
        </w:rPr>
        <w:t>د</w:t>
      </w:r>
      <w:r w:rsidR="00607D50">
        <w:rPr>
          <w:rFonts w:ascii="ABCDEE+Helvetica" w:eastAsia="ABCDEE+Helvetica" w:hAnsi="ABCDEE+Helvetica" w:cs="ABCDEE+Helvetica" w:hint="cs"/>
          <w:color w:val="000000"/>
          <w:sz w:val="24"/>
          <w:szCs w:val="24"/>
          <w:rtl/>
        </w:rPr>
        <w:t>ي</w:t>
      </w:r>
      <w:proofErr w:type="gramStart"/>
      <w:r w:rsidR="00A34707">
        <w:rPr>
          <w:rFonts w:ascii="ABCDEE+Helvetica" w:eastAsia="ABCDEE+Helvetica" w:hAnsi="ABCDEE+Helvetica" w:cs="ABCDEE+Helvetica" w:hint="cs"/>
          <w:color w:val="000000"/>
          <w:sz w:val="24"/>
          <w:szCs w:val="24"/>
          <w:rtl/>
        </w:rPr>
        <w:t xml:space="preserve">١٤٤٠ </w:t>
      </w: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</w:rPr>
        <w:t xml:space="preserve"> </w:t>
      </w: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>النظام</w:t>
      </w:r>
      <w:proofErr w:type="gramEnd"/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 xml:space="preserve"> البحر</w:t>
      </w:r>
      <w:r w:rsidR="001F7B0E">
        <w:rPr>
          <w:rFonts w:ascii="ABCDEE+Helvetica" w:eastAsia="ABCDEE+Helvetica" w:hAnsi="ABCDEE+Helvetica" w:cs="ABCDEE+Helvetica" w:hint="cs"/>
          <w:color w:val="000000"/>
          <w:sz w:val="24"/>
          <w:szCs w:val="24"/>
          <w:rtl/>
        </w:rPr>
        <w:t>ي</w:t>
      </w:r>
    </w:p>
    <w:p w14:paraId="5F00D6BA" w14:textId="77777777" w:rsidR="004C25FB" w:rsidRPr="00A34707" w:rsidRDefault="004C25FB" w:rsidP="004C25FB">
      <w:pPr>
        <w:framePr w:w="1303" w:wrap="auto" w:vAnchor="page" w:hAnchor="page" w:x="9924" w:y="11803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b/>
          <w:bCs/>
          <w:color w:val="000000"/>
          <w:sz w:val="24"/>
          <w:szCs w:val="24"/>
          <w:rtl/>
        </w:rPr>
      </w:pPr>
      <w:r w:rsidRPr="00A34707">
        <w:rPr>
          <w:rFonts w:ascii="ABCDEE+Helvetica" w:eastAsia="ABCDEE+Helvetica" w:hAnsi="ABCDEE+Helvetica" w:cs="ABCDEE+Helvetica"/>
          <w:b/>
          <w:bCs/>
          <w:color w:val="000000"/>
          <w:sz w:val="24"/>
          <w:szCs w:val="24"/>
          <w:rtl/>
        </w:rPr>
        <w:t>نظام قانوني</w:t>
      </w:r>
    </w:p>
    <w:p w14:paraId="71B283DE" w14:textId="6879BDBA" w:rsidR="00CC0056" w:rsidRPr="008C6676" w:rsidRDefault="004C25FB" w:rsidP="00CC0056">
      <w:pPr>
        <w:framePr w:w="1485" w:wrap="auto" w:vAnchor="page" w:hAnchor="page" w:x="5662" w:y="10625"/>
        <w:widowControl w:val="0"/>
        <w:autoSpaceDE w:val="0"/>
        <w:autoSpaceDN w:val="0"/>
        <w:adjustRightInd w:val="0"/>
        <w:spacing w:after="0" w:line="292" w:lineRule="exact"/>
        <w:rPr>
          <w:rFonts w:ascii="ABCDEE+Helvetica" w:eastAsia="ABCDEE+Helvetica" w:hAnsi="ABCDEE+Helvetica" w:cs="ABCDEE+Helvetica"/>
          <w:b/>
          <w:bCs/>
          <w:color w:val="000000"/>
          <w:sz w:val="28"/>
          <w:szCs w:val="28"/>
          <w:rtl/>
        </w:rPr>
      </w:pPr>
      <w:r w:rsidRPr="008C6676">
        <w:rPr>
          <w:rFonts w:ascii="ABCDEE+Helvetica" w:eastAsia="ABCDEE+Helvetica" w:hAnsi="ABCDEE+Helvetica" w:cs="ABCDEE+Helvetica"/>
          <w:b/>
          <w:bCs/>
          <w:color w:val="000000"/>
          <w:sz w:val="28"/>
          <w:szCs w:val="28"/>
          <w:rtl/>
        </w:rPr>
        <w:t>كتاب المقرر</w:t>
      </w:r>
    </w:p>
    <w:p w14:paraId="6FBFCE24" w14:textId="77777777" w:rsidR="004C25FB" w:rsidRPr="00DD4B20" w:rsidRDefault="004C25FB" w:rsidP="004C25FB">
      <w:pPr>
        <w:framePr w:w="2471" w:wrap="auto" w:vAnchor="page" w:hAnchor="page" w:x="8794" w:y="10062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>والانظمة القانونية المقارنة.</w:t>
      </w:r>
    </w:p>
    <w:p w14:paraId="2C543789" w14:textId="7ABA9E3F" w:rsidR="004C25FB" w:rsidRPr="00DD4B20" w:rsidRDefault="00E601A3" w:rsidP="004C25FB">
      <w:pPr>
        <w:framePr w:w="10131" w:wrap="auto" w:vAnchor="page" w:hAnchor="page" w:x="1830" w:y="9742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</w:pPr>
      <w:bookmarkStart w:id="0" w:name="_GoBack"/>
      <w:r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 xml:space="preserve"> </w:t>
      </w:r>
      <w:r w:rsidR="004C25FB" w:rsidRPr="00DD4B20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 xml:space="preserve"> البحريــة الدولية المشــتركة</w:t>
      </w:r>
      <w:r w:rsidR="00503E72">
        <w:rPr>
          <w:rFonts w:ascii="ABCDEE+Helvetica" w:eastAsia="ABCDEE+Helvetica" w:hAnsi="ABCDEE+Helvetica" w:cs="ABCDEE+Helvetica" w:hint="cs"/>
          <w:color w:val="000000"/>
          <w:sz w:val="24"/>
          <w:szCs w:val="24"/>
          <w:rtl/>
        </w:rPr>
        <w:t xml:space="preserve"> </w:t>
      </w:r>
      <w:r w:rsidR="004C25FB" w:rsidRPr="00DD4B20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 xml:space="preserve">في ضوء أنظمــة المملكــة العربيــة الســعودية </w:t>
      </w:r>
      <w:proofErr w:type="spellStart"/>
      <w:r w:rsidR="004C25FB" w:rsidRPr="00DD4B20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>والمعاهــدا</w:t>
      </w:r>
      <w:proofErr w:type="spellEnd"/>
      <w:r w:rsidR="004C25FB" w:rsidRPr="00DD4B20">
        <w:rPr>
          <w:rFonts w:ascii="ABCDEE+Helvetica" w:eastAsia="ABCDEE+Helvetica" w:hAnsi="ABCDEE+Helvetica" w:cs="ABCDEE+Helvetica"/>
          <w:color w:val="000000"/>
          <w:sz w:val="24"/>
          <w:szCs w:val="24"/>
        </w:rPr>
        <w:t xml:space="preserve"> </w:t>
      </w:r>
      <w:r w:rsidR="004C25FB" w:rsidRPr="00DD4B20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>والحوادث البحرية والخســارا</w:t>
      </w:r>
      <w:r w:rsidR="00503E72">
        <w:rPr>
          <w:rFonts w:ascii="ABCDEE+Helvetica" w:eastAsia="ABCDEE+Helvetica" w:hAnsi="ABCDEE+Helvetica" w:cs="ABCDEE+Helvetica" w:hint="cs"/>
          <w:color w:val="000000"/>
          <w:sz w:val="24"/>
          <w:szCs w:val="24"/>
          <w:rtl/>
        </w:rPr>
        <w:t>ت</w:t>
      </w:r>
    </w:p>
    <w:bookmarkEnd w:id="0"/>
    <w:p w14:paraId="35E3515F" w14:textId="77777777" w:rsidR="004C25FB" w:rsidRPr="00DD4B20" w:rsidRDefault="004C25FB" w:rsidP="004C25FB">
      <w:pPr>
        <w:framePr w:w="9844" w:wrap="auto" w:vAnchor="page" w:hAnchor="page" w:x="2096" w:y="9427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 xml:space="preserve"> الذي يحكــم الملاحة البحرية والملاحة المســاعدة والعقــود التجارية البحرية</w:t>
      </w: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</w:rPr>
        <w:t xml:space="preserve"> </w:t>
      </w: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>رأســهم ربــان السفينة، والنظام القانون</w:t>
      </w:r>
      <w:r w:rsidR="00503E72">
        <w:rPr>
          <w:rFonts w:ascii="ABCDEE+Helvetica" w:eastAsia="ABCDEE+Helvetica" w:hAnsi="ABCDEE+Helvetica" w:cs="ABCDEE+Helvetica" w:hint="cs"/>
          <w:color w:val="000000"/>
          <w:sz w:val="24"/>
          <w:szCs w:val="24"/>
          <w:rtl/>
        </w:rPr>
        <w:t>ي</w:t>
      </w:r>
    </w:p>
    <w:p w14:paraId="6CB571BD" w14:textId="77777777" w:rsidR="004C25FB" w:rsidRPr="00DD4B20" w:rsidRDefault="004C25FB" w:rsidP="004C25FB">
      <w:pPr>
        <w:framePr w:w="10469" w:wrap="auto" w:vAnchor="page" w:hAnchor="page" w:x="1526" w:y="9107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>يهدف هــذا المقرر إلــى تمكين الطالبة مــن معرفة القواعد القانونية التي تخضع لها السفينة وأشخاص الملاحة البحرية وعلى</w:t>
      </w:r>
    </w:p>
    <w:p w14:paraId="07D963C3" w14:textId="77777777" w:rsidR="004C25FB" w:rsidRPr="008C6676" w:rsidRDefault="004C25FB" w:rsidP="004C25FB">
      <w:pPr>
        <w:framePr w:w="1644" w:wrap="auto" w:vAnchor="page" w:hAnchor="page" w:x="5522" w:y="8608"/>
        <w:widowControl w:val="0"/>
        <w:autoSpaceDE w:val="0"/>
        <w:autoSpaceDN w:val="0"/>
        <w:adjustRightInd w:val="0"/>
        <w:spacing w:after="0" w:line="292" w:lineRule="exact"/>
        <w:rPr>
          <w:rFonts w:ascii="ABCDEE+Helvetica" w:eastAsia="ABCDEE+Helvetica" w:hAnsi="ABCDEE+Helvetica" w:cs="ABCDEE+Helvetica"/>
          <w:b/>
          <w:bCs/>
          <w:color w:val="000000"/>
          <w:sz w:val="28"/>
          <w:szCs w:val="28"/>
          <w:rtl/>
        </w:rPr>
      </w:pPr>
      <w:r w:rsidRPr="008C6676">
        <w:rPr>
          <w:rFonts w:ascii="ABCDEE+Helvetica" w:eastAsia="ABCDEE+Helvetica" w:hAnsi="ABCDEE+Helvetica" w:cs="ABCDEE+Helvetica"/>
          <w:b/>
          <w:bCs/>
          <w:color w:val="000000"/>
          <w:sz w:val="28"/>
          <w:szCs w:val="28"/>
          <w:rtl/>
        </w:rPr>
        <w:t>ف المقرر</w:t>
      </w:r>
      <w:r w:rsidRPr="008C6676">
        <w:rPr>
          <w:rFonts w:ascii="ABCDEE+Helvetica" w:eastAsia="ABCDEE+Helvetica" w:hAnsi="ABCDEE+Helvetica" w:cs="ABCDEE+Helvetica"/>
          <w:b/>
          <w:bCs/>
          <w:color w:val="000000"/>
          <w:sz w:val="28"/>
          <w:szCs w:val="28"/>
        </w:rPr>
        <w:t xml:space="preserve"> </w:t>
      </w:r>
      <w:r w:rsidRPr="008C6676">
        <w:rPr>
          <w:rFonts w:ascii="ABCDEE+Helvetica" w:eastAsia="ABCDEE+Helvetica" w:hAnsi="ABCDEE+Helvetica" w:cs="ABCDEE+Helvetica"/>
          <w:b/>
          <w:bCs/>
          <w:color w:val="000000"/>
          <w:sz w:val="28"/>
          <w:szCs w:val="28"/>
          <w:rtl/>
        </w:rPr>
        <w:t>أهدا</w:t>
      </w:r>
    </w:p>
    <w:p w14:paraId="405F3FD7" w14:textId="77777777" w:rsidR="004C25FB" w:rsidRPr="00CC0056" w:rsidRDefault="004C25FB" w:rsidP="004C25FB">
      <w:pPr>
        <w:framePr w:w="2844" w:wrap="auto" w:vAnchor="page" w:hAnchor="page" w:x="5057" w:y="5748"/>
        <w:widowControl w:val="0"/>
        <w:autoSpaceDE w:val="0"/>
        <w:autoSpaceDN w:val="0"/>
        <w:adjustRightInd w:val="0"/>
        <w:spacing w:after="0" w:line="458" w:lineRule="exact"/>
        <w:rPr>
          <w:rFonts w:ascii="ABCDEE+Helvetica" w:eastAsia="ABCDEE+Helvetica" w:hAnsi="ABCDEE+Helvetica" w:cs="ABCDEE+Helvetica"/>
          <w:b/>
          <w:bCs/>
          <w:color w:val="000000"/>
          <w:sz w:val="44"/>
          <w:szCs w:val="44"/>
          <w:rtl/>
        </w:rPr>
      </w:pPr>
      <w:r w:rsidRPr="00DD4B20">
        <w:rPr>
          <w:rFonts w:ascii="ABCDEE+Helvetica" w:eastAsia="ABCDEE+Helvetica" w:hAnsi="ABCDEE+Helvetica" w:cs="ABCDEE+Helvetica"/>
          <w:color w:val="000000"/>
          <w:sz w:val="44"/>
          <w:szCs w:val="44"/>
          <w:rtl/>
        </w:rPr>
        <w:t>ا</w:t>
      </w:r>
      <w:r w:rsidRPr="00CC0056">
        <w:rPr>
          <w:rFonts w:ascii="ABCDEE+Helvetica" w:eastAsia="ABCDEE+Helvetica" w:hAnsi="ABCDEE+Helvetica" w:cs="ABCDEE+Helvetica"/>
          <w:b/>
          <w:bCs/>
          <w:color w:val="000000"/>
          <w:sz w:val="44"/>
          <w:szCs w:val="44"/>
          <w:rtl/>
        </w:rPr>
        <w:t>لقانون البحري</w:t>
      </w:r>
    </w:p>
    <w:p w14:paraId="2120FD90" w14:textId="77777777" w:rsidR="004C25FB" w:rsidRPr="00DD4B20" w:rsidRDefault="004C25FB" w:rsidP="004C25FB">
      <w:pPr>
        <w:framePr w:w="3365" w:wrap="auto" w:vAnchor="page" w:hAnchor="page" w:x="4737" w:y="4712"/>
        <w:widowControl w:val="0"/>
        <w:autoSpaceDE w:val="0"/>
        <w:autoSpaceDN w:val="0"/>
        <w:adjustRightInd w:val="0"/>
        <w:spacing w:after="0" w:line="310" w:lineRule="exact"/>
        <w:rPr>
          <w:rFonts w:ascii="ABCDEE+Helvetica" w:eastAsia="ABCDEE+Helvetica" w:hAnsi="ABCDEE+Helvetica" w:cs="ABCDEE+Helvetica"/>
          <w:b/>
          <w:color w:val="0462C1"/>
          <w:sz w:val="28"/>
          <w:szCs w:val="28"/>
        </w:rPr>
      </w:pPr>
      <w:r w:rsidRPr="00DD4B20">
        <w:rPr>
          <w:rFonts w:ascii="ABCDEE+Helvetica" w:eastAsia="ABCDEE+Helvetica" w:hAnsi="ABCDEE+Helvetica" w:cs="ABCDEE+Helvetica"/>
          <w:b/>
          <w:color w:val="0462C1"/>
          <w:sz w:val="28"/>
          <w:szCs w:val="28"/>
        </w:rPr>
        <w:t>waldahash@ksu.edu.sa</w:t>
      </w:r>
    </w:p>
    <w:p w14:paraId="09AC4AB8" w14:textId="77777777" w:rsidR="004C25FB" w:rsidRPr="00DD4B20" w:rsidRDefault="004C25FB" w:rsidP="004C25FB">
      <w:pPr>
        <w:framePr w:w="3210" w:wrap="auto" w:vAnchor="page" w:hAnchor="page" w:x="4807" w:y="4227"/>
        <w:widowControl w:val="0"/>
        <w:autoSpaceDE w:val="0"/>
        <w:autoSpaceDN w:val="0"/>
        <w:adjustRightInd w:val="0"/>
        <w:spacing w:after="0" w:line="292" w:lineRule="exact"/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</w:pPr>
      <w:r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>أ</w:t>
      </w:r>
      <w:r w:rsidRPr="00DD4B20"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  <w:t>ستاذة المادة: د. ولاء الدهش</w:t>
      </w:r>
    </w:p>
    <w:p w14:paraId="31BB1A4F" w14:textId="297CA3E7" w:rsidR="004C25FB" w:rsidRPr="00DD4B20" w:rsidRDefault="004C25FB" w:rsidP="004C25FB">
      <w:pPr>
        <w:framePr w:w="3927" w:wrap="auto" w:vAnchor="page" w:hAnchor="page" w:x="1481" w:y="3216"/>
        <w:widowControl w:val="0"/>
        <w:autoSpaceDE w:val="0"/>
        <w:autoSpaceDN w:val="0"/>
        <w:adjustRightInd w:val="0"/>
        <w:spacing w:after="0" w:line="292" w:lineRule="exact"/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</w:pPr>
      <w:r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  <w:t>الفصل الدراسي ال</w:t>
      </w:r>
      <w:r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>ثاني</w:t>
      </w:r>
      <w:r w:rsidRPr="00DD4B20"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  <w:t xml:space="preserve"> ١٤٤</w:t>
      </w:r>
      <w:r w:rsidR="00CC0056"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>٢</w:t>
      </w:r>
      <w:r w:rsidRPr="00DD4B20"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  <w:t>/</w:t>
      </w:r>
      <w:r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>٢٠٢</w:t>
      </w:r>
      <w:r w:rsidR="00CC0056"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>١</w:t>
      </w:r>
    </w:p>
    <w:p w14:paraId="71ED1BA4" w14:textId="77777777" w:rsidR="004C25FB" w:rsidRPr="00DD4B20" w:rsidRDefault="004C25FB" w:rsidP="004C25FB">
      <w:pPr>
        <w:framePr w:w="3250" w:wrap="auto" w:vAnchor="page" w:hAnchor="page" w:x="8133" w:y="3216"/>
        <w:widowControl w:val="0"/>
        <w:autoSpaceDE w:val="0"/>
        <w:autoSpaceDN w:val="0"/>
        <w:adjustRightInd w:val="0"/>
        <w:spacing w:after="0" w:line="292" w:lineRule="exact"/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</w:pPr>
      <w:r w:rsidRPr="00DD4B20"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  <w:t>كلية الحقوق والعلوم السياسية</w:t>
      </w:r>
    </w:p>
    <w:p w14:paraId="304A65B4" w14:textId="77777777" w:rsidR="004C25FB" w:rsidRPr="00DD4B20" w:rsidRDefault="004C25FB" w:rsidP="004C25FB">
      <w:pPr>
        <w:framePr w:w="7434" w:wrap="auto" w:vAnchor="page" w:hAnchor="page" w:y="5"/>
        <w:widowControl w:val="0"/>
        <w:autoSpaceDE w:val="0"/>
        <w:autoSpaceDN w:val="0"/>
        <w:adjustRightInd w:val="0"/>
        <w:spacing w:after="0" w:line="223" w:lineRule="exact"/>
        <w:rPr>
          <w:rFonts w:ascii="ABCDEE+Helvetica" w:eastAsia="ABCDEE+Helvetica" w:hAnsi="ABCDEE+Helvetica" w:cs="ABCDEE+Helvetica"/>
          <w:color w:val="FF0000"/>
          <w:sz w:val="20"/>
          <w:szCs w:val="20"/>
        </w:rPr>
      </w:pPr>
      <w:r w:rsidRPr="00DD4B20">
        <w:rPr>
          <w:rFonts w:ascii="ABCDEE+Helvetica" w:eastAsia="ABCDEE+Helvetica" w:hAnsi="ABCDEE+Helvetica" w:cs="ABCDEE+Helvetica"/>
          <w:color w:val="FF0000"/>
          <w:sz w:val="20"/>
          <w:szCs w:val="20"/>
        </w:rPr>
        <w:t xml:space="preserve"> </w:t>
      </w:r>
    </w:p>
    <w:p w14:paraId="426AFB11" w14:textId="29F24819" w:rsidR="004C25FB" w:rsidRDefault="004C25FB" w:rsidP="004C25FB">
      <w:pPr>
        <w:spacing w:after="0" w:line="0" w:lineRule="atLeast"/>
        <w:rPr>
          <w:rFonts w:ascii="ABCDEE+Helvetica" w:eastAsia="ABCDEE+Helvetica" w:hAnsi="ABCDEE+Helvetica" w:cs="ABCDEE+Helvetica"/>
          <w:color w:val="FF0000"/>
          <w:sz w:val="14"/>
          <w:szCs w:val="14"/>
        </w:rPr>
      </w:pPr>
      <w:r w:rsidRPr="00DD4B20">
        <w:rPr>
          <w:rFonts w:ascii="Arial"/>
          <w:noProof/>
          <w:color w:val="000000"/>
          <w:szCs w:val="14"/>
          <w:lang w:eastAsia="en-US"/>
        </w:rPr>
        <w:drawing>
          <wp:anchor distT="0" distB="0" distL="114300" distR="114300" simplePos="0" relativeHeight="251659264" behindDoc="1" locked="1" layoutInCell="1" allowOverlap="1" wp14:anchorId="70A5D5E7" wp14:editId="250BE798">
            <wp:simplePos x="0" y="0"/>
            <wp:positionH relativeFrom="page">
              <wp:posOffset>2580005</wp:posOffset>
            </wp:positionH>
            <wp:positionV relativeFrom="page">
              <wp:posOffset>1098550</wp:posOffset>
            </wp:positionV>
            <wp:extent cx="1601470" cy="615315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rFonts w:ascii="Arial"/>
          <w:noProof/>
          <w:color w:val="000000"/>
          <w:szCs w:val="14"/>
          <w:lang w:eastAsia="en-US"/>
        </w:rPr>
        <w:drawing>
          <wp:anchor distT="0" distB="0" distL="114300" distR="114300" simplePos="0" relativeHeight="251660288" behindDoc="1" locked="1" layoutInCell="1" allowOverlap="1" wp14:anchorId="54C0829E" wp14:editId="785FBD6A">
            <wp:simplePos x="0" y="0"/>
            <wp:positionH relativeFrom="page">
              <wp:posOffset>2992120</wp:posOffset>
            </wp:positionH>
            <wp:positionV relativeFrom="page">
              <wp:posOffset>3157220</wp:posOffset>
            </wp:positionV>
            <wp:extent cx="1791335" cy="41275"/>
            <wp:effectExtent l="0" t="0" r="12065" b="9525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rFonts w:ascii="ABCDEE+Helvetica" w:eastAsia="ABCDEE+Helvetica" w:hAnsi="ABCDEE+Helvetica" w:cs="ABCDEE+Helvetica"/>
          <w:color w:val="FF0000"/>
          <w:sz w:val="14"/>
          <w:szCs w:val="14"/>
        </w:rPr>
        <w:t xml:space="preserve"> </w:t>
      </w:r>
      <w:r w:rsidRPr="00DD4B20">
        <w:rPr>
          <w:rFonts w:ascii="ABCDEE+Helvetica" w:eastAsia="ABCDEE+Helvetica" w:hAnsi="ABCDEE+Helvetica" w:cs="ABCDEE+Helvetica"/>
          <w:color w:val="FF0000"/>
          <w:sz w:val="14"/>
          <w:szCs w:val="14"/>
        </w:rPr>
        <w:cr/>
      </w:r>
    </w:p>
    <w:p w14:paraId="1D657FA8" w14:textId="77777777" w:rsidR="00CC0056" w:rsidRDefault="00CC0056" w:rsidP="004C25FB">
      <w:pPr>
        <w:spacing w:after="0" w:line="0" w:lineRule="atLeast"/>
        <w:rPr>
          <w:rFonts w:ascii="ABCDEE+Helvetica" w:eastAsia="ABCDEE+Helvetica" w:hAnsi="ABCDEE+Helvetica" w:cs="ABCDEE+Helvetica"/>
          <w:color w:val="FF0000"/>
          <w:sz w:val="14"/>
          <w:szCs w:val="14"/>
        </w:rPr>
      </w:pPr>
    </w:p>
    <w:p w14:paraId="5CC9F60F" w14:textId="77777777" w:rsidR="00CC0056" w:rsidRDefault="00CC0056" w:rsidP="004C25FB">
      <w:pPr>
        <w:spacing w:after="0" w:line="0" w:lineRule="atLeast"/>
        <w:rPr>
          <w:rFonts w:ascii="ABCDEE+Helvetica" w:eastAsia="ABCDEE+Helvetica" w:hAnsi="ABCDEE+Helvetica" w:cs="ABCDEE+Helvetica"/>
          <w:color w:val="FF0000"/>
          <w:sz w:val="14"/>
          <w:szCs w:val="14"/>
        </w:rPr>
      </w:pPr>
    </w:p>
    <w:p w14:paraId="2F5162D6" w14:textId="77777777" w:rsidR="00CC0056" w:rsidRDefault="00CC0056" w:rsidP="004C25FB">
      <w:pPr>
        <w:spacing w:after="0" w:line="0" w:lineRule="atLeast"/>
        <w:rPr>
          <w:rFonts w:ascii="ABCDEE+Helvetica" w:eastAsia="ABCDEE+Helvetica" w:hAnsi="ABCDEE+Helvetica" w:cs="ABCDEE+Helvetica"/>
          <w:color w:val="FF0000"/>
          <w:sz w:val="14"/>
          <w:szCs w:val="14"/>
        </w:rPr>
      </w:pPr>
    </w:p>
    <w:p w14:paraId="7E7FA358" w14:textId="77777777" w:rsidR="00CC0056" w:rsidRDefault="00CC0056" w:rsidP="004C25FB">
      <w:pPr>
        <w:spacing w:after="0" w:line="0" w:lineRule="atLeast"/>
        <w:rPr>
          <w:rFonts w:ascii="ABCDEE+Helvetica" w:eastAsia="ABCDEE+Helvetica" w:hAnsi="ABCDEE+Helvetica" w:cs="ABCDEE+Helvetica"/>
          <w:color w:val="FF0000"/>
          <w:sz w:val="14"/>
          <w:szCs w:val="14"/>
        </w:rPr>
      </w:pPr>
    </w:p>
    <w:p w14:paraId="7DDDDBD7" w14:textId="77777777" w:rsidR="00CC0056" w:rsidRDefault="00CC0056" w:rsidP="004C25FB">
      <w:pPr>
        <w:spacing w:after="0" w:line="0" w:lineRule="atLeast"/>
        <w:rPr>
          <w:rFonts w:ascii="ABCDEE+Helvetica" w:eastAsia="ABCDEE+Helvetica" w:hAnsi="ABCDEE+Helvetica" w:cs="ABCDEE+Helvetica"/>
          <w:color w:val="FF0000"/>
          <w:sz w:val="14"/>
          <w:szCs w:val="14"/>
        </w:rPr>
      </w:pPr>
    </w:p>
    <w:p w14:paraId="310CBD90" w14:textId="77777777" w:rsidR="00CC0056" w:rsidRDefault="00CC0056" w:rsidP="004C25FB">
      <w:pPr>
        <w:spacing w:after="0" w:line="0" w:lineRule="atLeast"/>
        <w:rPr>
          <w:rFonts w:ascii="ABCDEE+Helvetica" w:eastAsia="ABCDEE+Helvetica" w:hAnsi="ABCDEE+Helvetica" w:cs="ABCDEE+Helvetica"/>
          <w:color w:val="FF0000"/>
          <w:sz w:val="14"/>
          <w:szCs w:val="14"/>
        </w:rPr>
      </w:pPr>
    </w:p>
    <w:p w14:paraId="7D1C4B3F" w14:textId="77777777" w:rsidR="00CC0056" w:rsidRDefault="00CC0056" w:rsidP="004C25FB">
      <w:pPr>
        <w:spacing w:after="0" w:line="0" w:lineRule="atLeast"/>
        <w:rPr>
          <w:rFonts w:ascii="ABCDEE+Helvetica" w:eastAsia="ABCDEE+Helvetica" w:hAnsi="ABCDEE+Helvetica" w:cs="ABCDEE+Helvetica"/>
          <w:color w:val="FF0000"/>
          <w:sz w:val="14"/>
          <w:szCs w:val="14"/>
        </w:rPr>
      </w:pPr>
    </w:p>
    <w:p w14:paraId="4347F907" w14:textId="1FBF75E7" w:rsidR="00CC0056" w:rsidRPr="00CC0056" w:rsidRDefault="00CC0056" w:rsidP="00CC0056">
      <w:pPr>
        <w:framePr w:w="9767" w:h="532" w:hRule="exact" w:wrap="auto" w:vAnchor="page" w:hAnchor="page" w:x="1268" w:y="11207"/>
        <w:widowControl w:val="0"/>
        <w:autoSpaceDE w:val="0"/>
        <w:autoSpaceDN w:val="0"/>
        <w:bidi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</w:pPr>
      <w:r w:rsidRPr="00CC0056">
        <w:rPr>
          <w:rFonts w:ascii="ABCDEE+Helvetica" w:eastAsia="ABCDEE+Helvetica" w:hAnsi="ABCDEE+Helvetica" w:cs="ABCDEE+Helvetica" w:hint="cs"/>
          <w:color w:val="000000"/>
          <w:sz w:val="24"/>
          <w:szCs w:val="24"/>
          <w:rtl/>
        </w:rPr>
        <w:t xml:space="preserve">شرح القانون البحري والجوي السعودي في ضوء النظام البحري التجاري الجديد، د. درويش </w:t>
      </w:r>
      <w:proofErr w:type="gramStart"/>
      <w:r w:rsidRPr="00CC0056">
        <w:rPr>
          <w:rFonts w:ascii="ABCDEE+Helvetica" w:eastAsia="ABCDEE+Helvetica" w:hAnsi="ABCDEE+Helvetica" w:cs="ABCDEE+Helvetica" w:hint="cs"/>
          <w:color w:val="000000"/>
          <w:sz w:val="24"/>
          <w:szCs w:val="24"/>
          <w:rtl/>
        </w:rPr>
        <w:t>عبدالله</w:t>
      </w:r>
      <w:proofErr w:type="gramEnd"/>
      <w:r w:rsidRPr="00CC0056">
        <w:rPr>
          <w:rFonts w:ascii="ABCDEE+Helvetica" w:eastAsia="ABCDEE+Helvetica" w:hAnsi="ABCDEE+Helvetica" w:cs="ABCDEE+Helvetica" w:hint="cs"/>
          <w:color w:val="000000"/>
          <w:sz w:val="24"/>
          <w:szCs w:val="24"/>
          <w:rtl/>
        </w:rPr>
        <w:t xml:space="preserve"> درويش، د. عدنان العمر، القاضي حسني </w:t>
      </w:r>
      <w:proofErr w:type="spellStart"/>
      <w:r w:rsidRPr="00CC0056">
        <w:rPr>
          <w:rFonts w:ascii="ABCDEE+Helvetica" w:eastAsia="ABCDEE+Helvetica" w:hAnsi="ABCDEE+Helvetica" w:cs="ABCDEE+Helvetica" w:hint="cs"/>
          <w:color w:val="000000"/>
          <w:sz w:val="24"/>
          <w:szCs w:val="24"/>
          <w:rtl/>
        </w:rPr>
        <w:t>العمارين</w:t>
      </w:r>
      <w:proofErr w:type="spellEnd"/>
      <w:r w:rsidRPr="00CC0056">
        <w:rPr>
          <w:rFonts w:ascii="ABCDEE+Helvetica" w:eastAsia="ABCDEE+Helvetica" w:hAnsi="ABCDEE+Helvetica" w:cs="ABCDEE+Helvetica" w:hint="cs"/>
          <w:color w:val="000000"/>
          <w:sz w:val="24"/>
          <w:szCs w:val="24"/>
          <w:rtl/>
        </w:rPr>
        <w:t>، الطبعة ٢٠١٩-٢٠٢٠</w:t>
      </w:r>
    </w:p>
    <w:p w14:paraId="6A8C2D89" w14:textId="77777777" w:rsidR="00CC0056" w:rsidRPr="00DD4B20" w:rsidRDefault="00CC0056" w:rsidP="00CC0056">
      <w:pPr>
        <w:framePr w:w="3140" w:wrap="auto" w:vAnchor="page" w:hAnchor="page" w:x="2394" w:y="6411"/>
        <w:widowControl w:val="0"/>
        <w:autoSpaceDE w:val="0"/>
        <w:autoSpaceDN w:val="0"/>
        <w:adjustRightInd w:val="0"/>
        <w:spacing w:after="0" w:line="310" w:lineRule="exact"/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</w:pPr>
      <w:r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  <w:t>ساعا</w:t>
      </w:r>
      <w:r w:rsidRPr="00DD4B20"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  <w:t>ت</w:t>
      </w:r>
      <w:proofErr w:type="gramStart"/>
      <w:r w:rsidRPr="00DD4B20">
        <w:rPr>
          <w:rFonts w:ascii="ABCDEE+Helvetica" w:eastAsia="ABCDEE+Helvetica" w:hAnsi="ABCDEE+Helvetica" w:cs="ABCDEE+Helvetica"/>
          <w:b/>
          <w:color w:val="000000"/>
          <w:sz w:val="28"/>
          <w:szCs w:val="28"/>
        </w:rPr>
        <w:t xml:space="preserve">3 </w:t>
      </w:r>
      <w:r w:rsidRPr="00DD4B20"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  <w:t xml:space="preserve"> المعتمدة</w:t>
      </w:r>
      <w:proofErr w:type="gramEnd"/>
      <w:r w:rsidRPr="00DD4B20"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  <w:t>:</w:t>
      </w:r>
      <w:r w:rsidRPr="00DD4B20">
        <w:rPr>
          <w:rFonts w:ascii="ABCDEE+Helvetica" w:eastAsia="ABCDEE+Helvetica" w:hAnsi="ABCDEE+Helvetica" w:cs="ABCDEE+Helvetica"/>
          <w:color w:val="000000"/>
          <w:sz w:val="28"/>
          <w:szCs w:val="28"/>
        </w:rPr>
        <w:t xml:space="preserve"> </w:t>
      </w:r>
      <w:r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  <w:t>السا</w:t>
      </w:r>
      <w:r w:rsidRPr="00DD4B20"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  <w:t>عات</w:t>
      </w:r>
    </w:p>
    <w:p w14:paraId="28CC60F7" w14:textId="77777777" w:rsidR="00CC0056" w:rsidRPr="00DD4B20" w:rsidRDefault="00CC0056" w:rsidP="00CC0056">
      <w:pPr>
        <w:framePr w:w="2500" w:wrap="auto" w:vAnchor="page" w:hAnchor="page" w:x="8036" w:y="6422"/>
        <w:widowControl w:val="0"/>
        <w:autoSpaceDE w:val="0"/>
        <w:autoSpaceDN w:val="0"/>
        <w:adjustRightInd w:val="0"/>
        <w:spacing w:after="0" w:line="310" w:lineRule="exact"/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</w:pPr>
      <w:r w:rsidRPr="00DD4B20"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  <w:t>حقق</w:t>
      </w:r>
      <w:r w:rsidRPr="00DD4B20">
        <w:rPr>
          <w:rFonts w:ascii="ABCDEE+Helvetica" w:eastAsia="ABCDEE+Helvetica" w:hAnsi="ABCDEE+Helvetica" w:cs="ABCDEE+Helvetica"/>
          <w:b/>
          <w:color w:val="000000"/>
          <w:sz w:val="28"/>
          <w:szCs w:val="28"/>
        </w:rPr>
        <w:t xml:space="preserve">325 </w:t>
      </w:r>
      <w:r w:rsidRPr="00DD4B20"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  <w:t>رمز المقرر:</w:t>
      </w:r>
    </w:p>
    <w:p w14:paraId="59F51B24" w14:textId="77777777" w:rsidR="00CC0056" w:rsidRDefault="00CC0056" w:rsidP="00CC0056">
      <w:pPr>
        <w:spacing w:after="0" w:line="0" w:lineRule="atLeast"/>
        <w:jc w:val="right"/>
        <w:rPr>
          <w:rFonts w:ascii="ABCDEE+Helvetica" w:eastAsia="ABCDEE+Helvetica" w:hAnsi="ABCDEE+Helvetica" w:cs="ABCDEE+Helvetica"/>
          <w:color w:val="FF0000"/>
          <w:sz w:val="14"/>
          <w:szCs w:val="14"/>
        </w:rPr>
      </w:pPr>
    </w:p>
    <w:p w14:paraId="312C7F6F" w14:textId="417FABF8" w:rsidR="00CC0056" w:rsidRPr="00DD4B20" w:rsidRDefault="00CC0056" w:rsidP="004C25FB">
      <w:pPr>
        <w:spacing w:after="0" w:line="0" w:lineRule="atLeast"/>
        <w:rPr>
          <w:rFonts w:ascii="ABCDEE+Helvetica" w:eastAsia="ABCDEE+Helvetica" w:hAnsi="ABCDEE+Helvetica" w:cs="ABCDEE+Helvetica"/>
          <w:color w:val="FF0000"/>
          <w:sz w:val="14"/>
          <w:szCs w:val="14"/>
          <w:rtl/>
        </w:rPr>
        <w:sectPr w:rsidR="00CC0056" w:rsidRPr="00DD4B20" w:rsidSect="00DD4B20">
          <w:pgSz w:w="12240" w:h="15840"/>
          <w:pgMar w:top="400" w:right="400" w:bottom="400" w:left="400" w:header="720" w:footer="720" w:gutter="0"/>
          <w:cols w:space="720"/>
          <w:noEndnote/>
          <w:docGrid w:linePitch="31680"/>
        </w:sectPr>
      </w:pPr>
    </w:p>
    <w:p w14:paraId="1321A563" w14:textId="77777777" w:rsidR="004C25FB" w:rsidRPr="00DD4B20" w:rsidRDefault="004C25FB" w:rsidP="004C25FB">
      <w:pPr>
        <w:spacing w:after="0" w:line="0" w:lineRule="atLeast"/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  <w:sectPr w:rsidR="004C25FB" w:rsidRPr="00DD4B20" w:rsidSect="00DD4B20">
          <w:pgSz w:w="12240" w:h="15840"/>
          <w:pgMar w:top="400" w:right="400" w:bottom="400" w:left="400" w:header="720" w:footer="720" w:gutter="0"/>
          <w:cols w:space="720"/>
          <w:noEndnote/>
          <w:docGrid w:linePitch="31680"/>
        </w:sectPr>
      </w:pPr>
    </w:p>
    <w:p w14:paraId="0CD27533" w14:textId="77777777" w:rsidR="004C25FB" w:rsidRPr="00DD4B20" w:rsidRDefault="004C25FB" w:rsidP="004C25FB">
      <w:pPr>
        <w:spacing w:after="0" w:line="0" w:lineRule="atLeast"/>
        <w:rPr>
          <w:rFonts w:ascii="ABCDEE+Helvetica" w:eastAsia="ABCDEE+Helvetica" w:hAnsi="ABCDEE+Helvetica" w:cs="ABCDEE+Helvetica"/>
          <w:color w:val="FF0000"/>
          <w:sz w:val="20"/>
          <w:szCs w:val="20"/>
        </w:rPr>
      </w:pPr>
    </w:p>
    <w:p w14:paraId="5636F99D" w14:textId="77777777" w:rsidR="004C25FB" w:rsidRPr="008C6676" w:rsidRDefault="004C25FB" w:rsidP="004C25FB">
      <w:pPr>
        <w:framePr w:w="1783" w:wrap="auto" w:vAnchor="page" w:hAnchor="page" w:x="5457" w:y="9188"/>
        <w:widowControl w:val="0"/>
        <w:autoSpaceDE w:val="0"/>
        <w:autoSpaceDN w:val="0"/>
        <w:adjustRightInd w:val="0"/>
        <w:spacing w:after="0" w:line="292" w:lineRule="exact"/>
        <w:rPr>
          <w:rFonts w:ascii="ABCDEE+Helvetica" w:eastAsia="ABCDEE+Helvetica" w:hAnsi="ABCDEE+Helvetica" w:cs="ABCDEE+Helvetica"/>
          <w:b/>
          <w:bCs/>
          <w:color w:val="252525"/>
          <w:sz w:val="28"/>
          <w:szCs w:val="28"/>
          <w:rtl/>
        </w:rPr>
      </w:pPr>
      <w:r w:rsidRPr="008C6676">
        <w:rPr>
          <w:rFonts w:ascii="ABCDEE+Helvetica" w:eastAsia="ABCDEE+Helvetica" w:hAnsi="ABCDEE+Helvetica" w:cs="ABCDEE+Helvetica"/>
          <w:b/>
          <w:bCs/>
          <w:color w:val="252525"/>
          <w:sz w:val="28"/>
          <w:szCs w:val="28"/>
          <w:rtl/>
        </w:rPr>
        <w:t>توزيع الدرجات</w:t>
      </w:r>
    </w:p>
    <w:p w14:paraId="1EAC8380" w14:textId="6E84FA49" w:rsidR="004C25FB" w:rsidRPr="00DD4B20" w:rsidRDefault="004C25FB" w:rsidP="004C25FB">
      <w:pPr>
        <w:framePr w:w="352" w:wrap="auto" w:vAnchor="page" w:hAnchor="page" w:x="10364" w:y="6141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</w:rPr>
      </w:pPr>
    </w:p>
    <w:p w14:paraId="5B3D98BE" w14:textId="77777777" w:rsidR="004C25FB" w:rsidRPr="00DD4B20" w:rsidRDefault="004C25FB" w:rsidP="004C25FB">
      <w:pPr>
        <w:framePr w:w="2345" w:wrap="auto" w:vAnchor="page" w:hAnchor="page" w:x="8198" w:y="5716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>البيوع البحرية بيوع القيام</w:t>
      </w:r>
    </w:p>
    <w:p w14:paraId="6519A9A8" w14:textId="77777777" w:rsidR="004C25FB" w:rsidRPr="00DD4B20" w:rsidRDefault="004C25FB" w:rsidP="004C25FB">
      <w:pPr>
        <w:framePr w:w="352" w:wrap="auto" w:vAnchor="page" w:hAnchor="page" w:x="10364" w:y="5716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</w:rPr>
        <w:t>-</w:t>
      </w:r>
    </w:p>
    <w:p w14:paraId="248E7CCE" w14:textId="77777777" w:rsidR="004C25FB" w:rsidRPr="00DD4B20" w:rsidRDefault="004C25FB" w:rsidP="004C25FB">
      <w:pPr>
        <w:framePr w:w="2767" w:wrap="auto" w:vAnchor="page" w:hAnchor="page" w:x="8168" w:y="5286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 xml:space="preserve"> نقل البضائع بطريق البحر</w:t>
      </w: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</w:rPr>
        <w:t xml:space="preserve">   -</w:t>
      </w:r>
    </w:p>
    <w:p w14:paraId="0956BE76" w14:textId="77777777" w:rsidR="004C25FB" w:rsidRPr="00DD4B20" w:rsidRDefault="004C25FB" w:rsidP="004C25FB">
      <w:pPr>
        <w:framePr w:w="3095" w:wrap="auto" w:vAnchor="page" w:hAnchor="page" w:x="7518" w:y="4871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>العقود البحرية (عقد إيجار السفينة)</w:t>
      </w:r>
    </w:p>
    <w:p w14:paraId="5FD55D40" w14:textId="77777777" w:rsidR="004C25FB" w:rsidRPr="00DD4B20" w:rsidRDefault="004C25FB" w:rsidP="004C25FB">
      <w:pPr>
        <w:framePr w:w="352" w:wrap="auto" w:vAnchor="page" w:hAnchor="page" w:x="10364" w:y="4871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</w:rPr>
        <w:t>-</w:t>
      </w:r>
    </w:p>
    <w:p w14:paraId="17675CC9" w14:textId="77777777" w:rsidR="004C25FB" w:rsidRPr="00DD4B20" w:rsidRDefault="004C25FB" w:rsidP="004C25FB">
      <w:pPr>
        <w:framePr w:w="1660" w:wrap="auto" w:vAnchor="page" w:hAnchor="page" w:x="8823" w:y="4441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>الملاحة المساعدة</w:t>
      </w:r>
    </w:p>
    <w:p w14:paraId="735F3A26" w14:textId="77777777" w:rsidR="004C25FB" w:rsidRPr="00DD4B20" w:rsidRDefault="004C25FB" w:rsidP="004C25FB">
      <w:pPr>
        <w:framePr w:w="352" w:wrap="auto" w:vAnchor="page" w:hAnchor="page" w:x="10364" w:y="4441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</w:rPr>
        <w:t>-</w:t>
      </w:r>
    </w:p>
    <w:p w14:paraId="2746A750" w14:textId="77777777" w:rsidR="004C25FB" w:rsidRPr="00DD4B20" w:rsidRDefault="004C25FB" w:rsidP="004C25FB">
      <w:pPr>
        <w:framePr w:w="772" w:wrap="auto" w:vAnchor="page" w:hAnchor="page" w:x="9634" w:y="4006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>الربان</w:t>
      </w:r>
    </w:p>
    <w:p w14:paraId="5C8D63EE" w14:textId="77777777" w:rsidR="004C25FB" w:rsidRPr="00DD4B20" w:rsidRDefault="004C25FB" w:rsidP="004C25FB">
      <w:pPr>
        <w:framePr w:w="352" w:wrap="auto" w:vAnchor="page" w:hAnchor="page" w:x="10364" w:y="4006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</w:rPr>
        <w:t>-</w:t>
      </w:r>
    </w:p>
    <w:p w14:paraId="373F8052" w14:textId="77777777" w:rsidR="004C25FB" w:rsidRPr="00DD4B20" w:rsidRDefault="004C25FB" w:rsidP="004C25FB">
      <w:pPr>
        <w:framePr w:w="2297" w:wrap="auto" w:vAnchor="page" w:hAnchor="page" w:x="8243" w:y="3590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>اشخاص الملاحة البحرية</w:t>
      </w:r>
    </w:p>
    <w:p w14:paraId="1A2AA1FB" w14:textId="77777777" w:rsidR="004C25FB" w:rsidRPr="00DD4B20" w:rsidRDefault="004C25FB" w:rsidP="004C25FB">
      <w:pPr>
        <w:framePr w:w="352" w:wrap="auto" w:vAnchor="page" w:hAnchor="page" w:x="10364" w:y="3590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</w:rPr>
        <w:t>-</w:t>
      </w:r>
    </w:p>
    <w:p w14:paraId="7094EC01" w14:textId="77777777" w:rsidR="004C25FB" w:rsidRPr="00DD4B20" w:rsidRDefault="004C25FB" w:rsidP="004C25FB">
      <w:pPr>
        <w:framePr w:w="2297" w:wrap="auto" w:vAnchor="page" w:hAnchor="page" w:x="8458" w:y="3090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>النظام القانوني للسفينة</w:t>
      </w:r>
    </w:p>
    <w:p w14:paraId="1C2EC9B1" w14:textId="77777777" w:rsidR="004C25FB" w:rsidRPr="00DD4B20" w:rsidRDefault="004C25FB" w:rsidP="004C25FB">
      <w:pPr>
        <w:framePr w:w="352" w:wrap="auto" w:vAnchor="page" w:hAnchor="page" w:x="10364" w:y="3090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</w:rPr>
        <w:t>-</w:t>
      </w:r>
    </w:p>
    <w:p w14:paraId="49FC515C" w14:textId="77777777" w:rsidR="004C25FB" w:rsidRPr="00DD4B20" w:rsidRDefault="001C5E41" w:rsidP="004C25FB">
      <w:pPr>
        <w:framePr w:w="2027" w:wrap="auto" w:vAnchor="page" w:hAnchor="page" w:x="8483" w:y="2555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</w:pPr>
      <w:r>
        <w:rPr>
          <w:rFonts w:ascii="ABCDEE+Helvetica" w:eastAsia="ABCDEE+Helvetica" w:hAnsi="ABCDEE+Helvetica" w:cs="ABCDEE+Helvetica" w:hint="cs"/>
          <w:color w:val="000000"/>
          <w:sz w:val="24"/>
          <w:szCs w:val="24"/>
          <w:rtl/>
        </w:rPr>
        <w:t>ي</w:t>
      </w:r>
      <w:r w:rsidR="004C25FB" w:rsidRPr="00DD4B20">
        <w:rPr>
          <w:rFonts w:ascii="ABCDEE+Helvetica" w:eastAsia="ABCDEE+Helvetica" w:hAnsi="ABCDEE+Helvetica" w:cs="ABCDEE+Helvetica"/>
          <w:color w:val="000000"/>
          <w:sz w:val="24"/>
          <w:szCs w:val="24"/>
        </w:rPr>
        <w:t xml:space="preserve"> </w:t>
      </w:r>
      <w:r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>مقدمة القانون البح</w:t>
      </w:r>
      <w:r>
        <w:rPr>
          <w:rFonts w:ascii="ABCDEE+Helvetica" w:eastAsia="ABCDEE+Helvetica" w:hAnsi="ABCDEE+Helvetica" w:cs="ABCDEE+Helvetica" w:hint="cs"/>
          <w:color w:val="000000"/>
          <w:sz w:val="24"/>
          <w:szCs w:val="24"/>
          <w:rtl/>
        </w:rPr>
        <w:t>ر</w:t>
      </w:r>
    </w:p>
    <w:p w14:paraId="6FCA09E4" w14:textId="77777777" w:rsidR="004C25FB" w:rsidRPr="00DD4B20" w:rsidRDefault="004C25FB" w:rsidP="004C25FB">
      <w:pPr>
        <w:framePr w:w="352" w:wrap="auto" w:vAnchor="page" w:hAnchor="page" w:x="10364" w:y="2555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</w:rPr>
        <w:t>-</w:t>
      </w:r>
    </w:p>
    <w:p w14:paraId="34EA5701" w14:textId="77777777" w:rsidR="004C25FB" w:rsidRPr="00DD4B20" w:rsidRDefault="004C25FB" w:rsidP="004C25FB">
      <w:pPr>
        <w:spacing w:after="0" w:line="0" w:lineRule="atLeast"/>
        <w:rPr>
          <w:rFonts w:ascii="ABCDEE+Helvetica" w:eastAsia="ABCDEE+Helvetica" w:hAnsi="ABCDEE+Helvetica" w:cs="ABCDEE+Helvetica"/>
          <w:color w:val="FF0000"/>
          <w:sz w:val="14"/>
          <w:szCs w:val="14"/>
        </w:rPr>
      </w:pPr>
      <w:r w:rsidRPr="00DD4B20">
        <w:rPr>
          <w:rFonts w:ascii="Arial"/>
          <w:noProof/>
          <w:color w:val="000000"/>
          <w:szCs w:val="14"/>
          <w:lang w:eastAsia="en-US"/>
        </w:rPr>
        <w:drawing>
          <wp:anchor distT="0" distB="0" distL="114300" distR="114300" simplePos="0" relativeHeight="251663360" behindDoc="1" locked="1" layoutInCell="1" allowOverlap="1" wp14:anchorId="7390DBE6" wp14:editId="17510EC7">
            <wp:simplePos x="0" y="0"/>
            <wp:positionH relativeFrom="page">
              <wp:posOffset>883285</wp:posOffset>
            </wp:positionH>
            <wp:positionV relativeFrom="page">
              <wp:posOffset>1508760</wp:posOffset>
            </wp:positionV>
            <wp:extent cx="3214370" cy="244475"/>
            <wp:effectExtent l="0" t="0" r="1143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rFonts w:ascii="Arial"/>
          <w:noProof/>
          <w:color w:val="000000"/>
          <w:szCs w:val="14"/>
          <w:lang w:eastAsia="en-US"/>
        </w:rPr>
        <w:drawing>
          <wp:anchor distT="0" distB="0" distL="114300" distR="114300" simplePos="0" relativeHeight="251664384" behindDoc="1" locked="1" layoutInCell="1" allowOverlap="1" wp14:anchorId="1BB0A477" wp14:editId="62A2173C">
            <wp:simplePos x="0" y="0"/>
            <wp:positionH relativeFrom="page">
              <wp:posOffset>883285</wp:posOffset>
            </wp:positionH>
            <wp:positionV relativeFrom="page">
              <wp:posOffset>1727835</wp:posOffset>
            </wp:positionV>
            <wp:extent cx="3214370" cy="244475"/>
            <wp:effectExtent l="0" t="0" r="11430" b="9525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rFonts w:ascii="Arial"/>
          <w:noProof/>
          <w:color w:val="000000"/>
          <w:szCs w:val="14"/>
          <w:lang w:eastAsia="en-US"/>
        </w:rPr>
        <w:drawing>
          <wp:anchor distT="0" distB="0" distL="114300" distR="114300" simplePos="0" relativeHeight="251665408" behindDoc="1" locked="1" layoutInCell="1" allowOverlap="1" wp14:anchorId="7F6246DD" wp14:editId="784585F7">
            <wp:simplePos x="0" y="0"/>
            <wp:positionH relativeFrom="page">
              <wp:posOffset>883285</wp:posOffset>
            </wp:positionH>
            <wp:positionV relativeFrom="page">
              <wp:posOffset>1946910</wp:posOffset>
            </wp:positionV>
            <wp:extent cx="3214370" cy="244475"/>
            <wp:effectExtent l="0" t="0" r="11430" b="952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rFonts w:ascii="Arial"/>
          <w:noProof/>
          <w:color w:val="000000"/>
          <w:szCs w:val="14"/>
          <w:lang w:eastAsia="en-US"/>
        </w:rPr>
        <w:drawing>
          <wp:anchor distT="0" distB="0" distL="114300" distR="114300" simplePos="0" relativeHeight="251666432" behindDoc="1" locked="1" layoutInCell="1" allowOverlap="1" wp14:anchorId="1E315456" wp14:editId="657D279B">
            <wp:simplePos x="0" y="0"/>
            <wp:positionH relativeFrom="page">
              <wp:posOffset>883285</wp:posOffset>
            </wp:positionH>
            <wp:positionV relativeFrom="page">
              <wp:posOffset>2165985</wp:posOffset>
            </wp:positionV>
            <wp:extent cx="3214370" cy="244475"/>
            <wp:effectExtent l="0" t="0" r="11430" b="952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rFonts w:ascii="Arial"/>
          <w:noProof/>
          <w:color w:val="000000"/>
          <w:szCs w:val="14"/>
          <w:lang w:eastAsia="en-US"/>
        </w:rPr>
        <w:drawing>
          <wp:anchor distT="0" distB="0" distL="114300" distR="114300" simplePos="0" relativeHeight="251667456" behindDoc="1" locked="1" layoutInCell="1" allowOverlap="1" wp14:anchorId="0D654046" wp14:editId="005F848A">
            <wp:simplePos x="0" y="0"/>
            <wp:positionH relativeFrom="page">
              <wp:posOffset>3253740</wp:posOffset>
            </wp:positionH>
            <wp:positionV relativeFrom="page">
              <wp:posOffset>6060440</wp:posOffset>
            </wp:positionV>
            <wp:extent cx="1315085" cy="44450"/>
            <wp:effectExtent l="0" t="0" r="5715" b="635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rFonts w:ascii="ABCDEE+Helvetica" w:eastAsia="ABCDEE+Helvetica" w:hAnsi="ABCDEE+Helvetica" w:cs="ABCDEE+Helvetica"/>
          <w:color w:val="FF0000"/>
          <w:sz w:val="14"/>
          <w:szCs w:val="14"/>
        </w:rPr>
        <w:t xml:space="preserve"> </w:t>
      </w:r>
      <w:r w:rsidRPr="00DD4B20">
        <w:rPr>
          <w:rFonts w:ascii="ABCDEE+Helvetica" w:eastAsia="ABCDEE+Helvetica" w:hAnsi="ABCDEE+Helvetica" w:cs="ABCDEE+Helvetica"/>
          <w:color w:val="FF0000"/>
          <w:sz w:val="14"/>
          <w:szCs w:val="14"/>
        </w:rPr>
        <w:cr/>
      </w:r>
    </w:p>
    <w:p w14:paraId="1D189FDA" w14:textId="77777777" w:rsidR="00C438E9" w:rsidRPr="008C6676" w:rsidRDefault="00C438E9" w:rsidP="00C438E9">
      <w:pPr>
        <w:framePr w:w="1961" w:wrap="auto" w:vAnchor="page" w:hAnchor="page" w:x="5302" w:y="1805"/>
        <w:widowControl w:val="0"/>
        <w:autoSpaceDE w:val="0"/>
        <w:autoSpaceDN w:val="0"/>
        <w:adjustRightInd w:val="0"/>
        <w:spacing w:after="0" w:line="292" w:lineRule="exact"/>
        <w:rPr>
          <w:rFonts w:ascii="ABCDEE+Helvetica" w:eastAsia="ABCDEE+Helvetica" w:hAnsi="ABCDEE+Helvetica" w:cs="ABCDEE+Helvetica"/>
          <w:b/>
          <w:bCs/>
          <w:color w:val="000000"/>
          <w:sz w:val="28"/>
          <w:szCs w:val="28"/>
          <w:rtl/>
        </w:rPr>
      </w:pPr>
      <w:r w:rsidRPr="008C6676">
        <w:rPr>
          <w:rFonts w:ascii="ABCDEE+Helvetica" w:eastAsia="ABCDEE+Helvetica" w:hAnsi="ABCDEE+Helvetica" w:cs="ABCDEE+Helvetica"/>
          <w:b/>
          <w:bCs/>
          <w:color w:val="000000"/>
          <w:sz w:val="18"/>
          <w:szCs w:val="18"/>
        </w:rPr>
        <w:t>1</w:t>
      </w:r>
      <w:r w:rsidRPr="008C6676">
        <w:rPr>
          <w:rFonts w:ascii="ABCDEE+Helvetica" w:eastAsia="ABCDEE+Helvetica" w:hAnsi="ABCDEE+Helvetica" w:cs="ABCDEE+Helvetica"/>
          <w:b/>
          <w:bCs/>
          <w:color w:val="000000"/>
          <w:sz w:val="28"/>
          <w:szCs w:val="28"/>
          <w:rtl/>
        </w:rPr>
        <w:t>مفردات المقرر*</w:t>
      </w:r>
    </w:p>
    <w:p w14:paraId="54B9238B" w14:textId="6E44077A" w:rsidR="0071636A" w:rsidRDefault="009708A2" w:rsidP="004563A4">
      <w:pPr>
        <w:pStyle w:val="ListParagraph"/>
        <w:framePr w:w="8876" w:h="1445" w:hRule="exact" w:wrap="auto" w:vAnchor="page" w:hAnchor="page" w:x="1702" w:y="10085"/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292" w:lineRule="exact"/>
        <w:rPr>
          <w:rFonts w:ascii="ABCDEE+Helvetica" w:eastAsia="ABCDEE+Helvetica" w:hAnsi="ABCDEE+Helvetica" w:cs="ABCDEE+Helvetica"/>
          <w:color w:val="000000"/>
          <w:sz w:val="28"/>
          <w:szCs w:val="28"/>
        </w:rPr>
      </w:pPr>
      <w:r w:rsidRPr="00D666BC">
        <w:rPr>
          <w:rFonts w:ascii="ABCDEE+Helvetica" w:eastAsia="ABCDEE+Helvetica" w:hAnsi="ABCDEE+Helvetica" w:cs="ABCDEE+Helvetica" w:hint="cs"/>
          <w:b/>
          <w:bCs/>
          <w:color w:val="000000"/>
          <w:sz w:val="28"/>
          <w:szCs w:val="28"/>
          <w:rtl/>
        </w:rPr>
        <w:t xml:space="preserve">الاختبار </w:t>
      </w:r>
      <w:proofErr w:type="gramStart"/>
      <w:r w:rsidRPr="00D666BC">
        <w:rPr>
          <w:rFonts w:ascii="ABCDEE+Helvetica" w:eastAsia="ABCDEE+Helvetica" w:hAnsi="ABCDEE+Helvetica" w:cs="ABCDEE+Helvetica" w:hint="cs"/>
          <w:b/>
          <w:bCs/>
          <w:color w:val="000000"/>
          <w:sz w:val="28"/>
          <w:szCs w:val="28"/>
          <w:rtl/>
        </w:rPr>
        <w:t>الفصلي</w:t>
      </w:r>
      <w:r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 xml:space="preserve"> :</w:t>
      </w:r>
      <w:proofErr w:type="gramEnd"/>
      <w:r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 xml:space="preserve"> </w:t>
      </w:r>
      <w:r w:rsidR="005F0B86">
        <w:rPr>
          <w:rFonts w:ascii="ABCDEE+Helvetica" w:eastAsia="ABCDEE+Helvetica" w:hAnsi="ABCDEE+Helvetica" w:cs="ABCDEE+Helvetica"/>
          <w:color w:val="000000"/>
          <w:sz w:val="28"/>
          <w:szCs w:val="28"/>
        </w:rPr>
        <w:t>30</w:t>
      </w:r>
      <w:r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 xml:space="preserve"> درجة</w:t>
      </w:r>
      <w:r w:rsidR="0071636A"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 xml:space="preserve"> ، </w:t>
      </w:r>
      <w:r w:rsidR="00E37E28"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>(</w:t>
      </w:r>
      <w:r w:rsidR="0071636A"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>يوم</w:t>
      </w:r>
      <w:r w:rsidR="00CC0056"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 xml:space="preserve"> الا</w:t>
      </w:r>
      <w:r w:rsidR="00164432"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>ثنين١٥</w:t>
      </w:r>
      <w:r w:rsidR="00CC0056"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>/٣/٢٠٢١</w:t>
      </w:r>
      <w:r w:rsidR="00E37E28"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>)</w:t>
      </w:r>
      <w:r w:rsidR="00164432"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 xml:space="preserve">  </w:t>
      </w:r>
    </w:p>
    <w:p w14:paraId="5D9571EC" w14:textId="15DB24F3" w:rsidR="00361720" w:rsidRDefault="00361720" w:rsidP="00361720">
      <w:pPr>
        <w:pStyle w:val="ListParagraph"/>
        <w:framePr w:w="8876" w:h="1445" w:hRule="exact" w:wrap="auto" w:vAnchor="page" w:hAnchor="page" w:x="1702" w:y="10085"/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292" w:lineRule="exact"/>
        <w:rPr>
          <w:rFonts w:ascii="ABCDEE+Helvetica" w:eastAsia="ABCDEE+Helvetica" w:hAnsi="ABCDEE+Helvetica" w:cs="ABCDEE+Helvetica"/>
          <w:color w:val="000000"/>
          <w:sz w:val="28"/>
          <w:szCs w:val="28"/>
        </w:rPr>
      </w:pPr>
      <w:r w:rsidRPr="00D666BC">
        <w:rPr>
          <w:rFonts w:ascii="ABCDEE+Helvetica" w:eastAsia="ABCDEE+Helvetica" w:hAnsi="ABCDEE+Helvetica" w:cs="ABCDEE+Helvetica" w:hint="cs"/>
          <w:b/>
          <w:bCs/>
          <w:color w:val="000000"/>
          <w:sz w:val="28"/>
          <w:szCs w:val="28"/>
          <w:rtl/>
        </w:rPr>
        <w:t xml:space="preserve">اختبار </w:t>
      </w:r>
      <w:proofErr w:type="gramStart"/>
      <w:r w:rsidRPr="00D666BC">
        <w:rPr>
          <w:rFonts w:ascii="ABCDEE+Helvetica" w:eastAsia="ABCDEE+Helvetica" w:hAnsi="ABCDEE+Helvetica" w:cs="ABCDEE+Helvetica" w:hint="cs"/>
          <w:b/>
          <w:bCs/>
          <w:color w:val="000000"/>
          <w:sz w:val="28"/>
          <w:szCs w:val="28"/>
          <w:rtl/>
        </w:rPr>
        <w:t>قصير  :</w:t>
      </w:r>
      <w:proofErr w:type="gramEnd"/>
      <w:r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 xml:space="preserve"> </w:t>
      </w:r>
      <w:r w:rsidR="0090077B">
        <w:rPr>
          <w:rFonts w:ascii="ABCDEE+Helvetica" w:eastAsia="ABCDEE+Helvetica" w:hAnsi="ABCDEE+Helvetica" w:cs="ABCDEE+Helvetica"/>
          <w:color w:val="000000"/>
          <w:sz w:val="28"/>
          <w:szCs w:val="28"/>
        </w:rPr>
        <w:t>15</w:t>
      </w:r>
      <w:r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 xml:space="preserve"> درجة </w:t>
      </w:r>
      <w:r w:rsidR="00164432"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>.</w:t>
      </w:r>
    </w:p>
    <w:p w14:paraId="132534C1" w14:textId="7C060562" w:rsidR="005F0B86" w:rsidRDefault="005F0B86" w:rsidP="005F0B86">
      <w:pPr>
        <w:pStyle w:val="ListParagraph"/>
        <w:framePr w:w="8876" w:h="1445" w:hRule="exact" w:wrap="auto" w:vAnchor="page" w:hAnchor="page" w:x="1702" w:y="10085"/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292" w:lineRule="exact"/>
        <w:rPr>
          <w:rFonts w:ascii="ABCDEE+Helvetica" w:eastAsia="ABCDEE+Helvetica" w:hAnsi="ABCDEE+Helvetica" w:cs="ABCDEE+Helvetica"/>
          <w:color w:val="000000"/>
          <w:sz w:val="28"/>
          <w:szCs w:val="28"/>
        </w:rPr>
      </w:pPr>
      <w:r>
        <w:rPr>
          <w:rFonts w:ascii="ABCDEE+Helvetica" w:eastAsia="ABCDEE+Helvetica" w:hAnsi="ABCDEE+Helvetica" w:cs="ABCDEE+Helvetica"/>
          <w:b/>
          <w:bCs/>
          <w:color w:val="000000"/>
          <w:sz w:val="28"/>
          <w:szCs w:val="28"/>
        </w:rPr>
        <w:t>و</w:t>
      </w:r>
      <w:proofErr w:type="spellStart"/>
      <w:r>
        <w:rPr>
          <w:rFonts w:ascii="ABCDEE+Helvetica" w:eastAsia="ABCDEE+Helvetica" w:hAnsi="ABCDEE+Helvetica" w:cs="ABCDEE+Helvetica" w:hint="cs"/>
          <w:b/>
          <w:bCs/>
          <w:color w:val="000000"/>
          <w:sz w:val="28"/>
          <w:szCs w:val="28"/>
          <w:rtl/>
        </w:rPr>
        <w:t>اجبات</w:t>
      </w:r>
      <w:proofErr w:type="spellEnd"/>
      <w:r>
        <w:rPr>
          <w:rFonts w:ascii="ABCDEE+Helvetica" w:eastAsia="ABCDEE+Helvetica" w:hAnsi="ABCDEE+Helvetica" w:cs="ABCDEE+Helvetica" w:hint="cs"/>
          <w:b/>
          <w:bCs/>
          <w:color w:val="000000"/>
          <w:sz w:val="28"/>
          <w:szCs w:val="28"/>
          <w:rtl/>
        </w:rPr>
        <w:t>:</w:t>
      </w:r>
      <w:r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 xml:space="preserve"> ١٠ درجات.</w:t>
      </w:r>
    </w:p>
    <w:p w14:paraId="0E096A54" w14:textId="6BB0B678" w:rsidR="005F0B86" w:rsidRDefault="005F0B86" w:rsidP="005F0B86">
      <w:pPr>
        <w:pStyle w:val="ListParagraph"/>
        <w:framePr w:w="8876" w:h="1445" w:hRule="exact" w:wrap="auto" w:vAnchor="page" w:hAnchor="page" w:x="1702" w:y="10085"/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292" w:lineRule="exact"/>
        <w:rPr>
          <w:rFonts w:ascii="ABCDEE+Helvetica" w:eastAsia="ABCDEE+Helvetica" w:hAnsi="ABCDEE+Helvetica" w:cs="ABCDEE+Helvetica"/>
          <w:color w:val="000000"/>
          <w:sz w:val="28"/>
          <w:szCs w:val="28"/>
        </w:rPr>
      </w:pPr>
      <w:r w:rsidRPr="005F0B86">
        <w:rPr>
          <w:rFonts w:ascii="ABCDEE+Helvetica" w:eastAsia="ABCDEE+Helvetica" w:hAnsi="ABCDEE+Helvetica" w:cs="ABCDEE+Helvetica" w:hint="cs"/>
          <w:b/>
          <w:bCs/>
          <w:color w:val="000000"/>
          <w:sz w:val="28"/>
          <w:szCs w:val="28"/>
          <w:rtl/>
        </w:rPr>
        <w:t>تكليف بحثي قصير</w:t>
      </w:r>
      <w:r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>: ٥ درجات.</w:t>
      </w:r>
    </w:p>
    <w:p w14:paraId="43511907" w14:textId="77777777" w:rsidR="005715FF" w:rsidRDefault="00285476" w:rsidP="005715FF">
      <w:pPr>
        <w:pStyle w:val="ListParagraph"/>
        <w:framePr w:w="8876" w:h="1445" w:hRule="exact" w:wrap="auto" w:vAnchor="page" w:hAnchor="page" w:x="1702" w:y="10085"/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292" w:lineRule="exact"/>
        <w:rPr>
          <w:rFonts w:ascii="ABCDEE+Helvetica" w:eastAsia="ABCDEE+Helvetica" w:hAnsi="ABCDEE+Helvetica" w:cs="ABCDEE+Helvetica"/>
          <w:color w:val="000000"/>
          <w:sz w:val="28"/>
          <w:szCs w:val="28"/>
        </w:rPr>
      </w:pPr>
      <w:r w:rsidRPr="00D666BC">
        <w:rPr>
          <w:rFonts w:ascii="ABCDEE+Helvetica" w:eastAsia="ABCDEE+Helvetica" w:hAnsi="ABCDEE+Helvetica" w:cs="ABCDEE+Helvetica" w:hint="cs"/>
          <w:b/>
          <w:bCs/>
          <w:color w:val="000000"/>
          <w:sz w:val="28"/>
          <w:szCs w:val="28"/>
          <w:rtl/>
        </w:rPr>
        <w:t xml:space="preserve">الاختبار </w:t>
      </w:r>
      <w:proofErr w:type="gramStart"/>
      <w:r w:rsidRPr="00D666BC">
        <w:rPr>
          <w:rFonts w:ascii="ABCDEE+Helvetica" w:eastAsia="ABCDEE+Helvetica" w:hAnsi="ABCDEE+Helvetica" w:cs="ABCDEE+Helvetica" w:hint="cs"/>
          <w:b/>
          <w:bCs/>
          <w:color w:val="000000"/>
          <w:sz w:val="28"/>
          <w:szCs w:val="28"/>
          <w:rtl/>
        </w:rPr>
        <w:t>النهائي :</w:t>
      </w:r>
      <w:proofErr w:type="gramEnd"/>
      <w:r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 xml:space="preserve"> ٤٠ درجة .</w:t>
      </w:r>
    </w:p>
    <w:p w14:paraId="193A0859" w14:textId="77777777" w:rsidR="009708A2" w:rsidRPr="009708A2" w:rsidRDefault="009708A2" w:rsidP="00361720">
      <w:pPr>
        <w:framePr w:w="8876" w:h="1445" w:hRule="exact" w:wrap="auto" w:vAnchor="page" w:hAnchor="page" w:x="1702" w:y="10085"/>
        <w:widowControl w:val="0"/>
        <w:autoSpaceDE w:val="0"/>
        <w:autoSpaceDN w:val="0"/>
        <w:adjustRightInd w:val="0"/>
        <w:spacing w:after="0" w:line="292" w:lineRule="exact"/>
        <w:jc w:val="right"/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</w:pPr>
      <w:r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 xml:space="preserve"> </w:t>
      </w:r>
    </w:p>
    <w:p w14:paraId="037F1DAB" w14:textId="69D9202E" w:rsidR="008C6676" w:rsidRPr="00DD4B20" w:rsidRDefault="008C6676" w:rsidP="008C6676">
      <w:pPr>
        <w:framePr w:w="2373" w:wrap="auto" w:vAnchor="page" w:hAnchor="page" w:x="5122" w:y="12245"/>
        <w:widowControl w:val="0"/>
        <w:autoSpaceDE w:val="0"/>
        <w:autoSpaceDN w:val="0"/>
        <w:adjustRightInd w:val="0"/>
        <w:spacing w:after="0" w:line="292" w:lineRule="exact"/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</w:pPr>
      <w:r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  <w:t xml:space="preserve">لكم </w:t>
      </w:r>
      <w:proofErr w:type="gramStart"/>
      <w:r w:rsidR="00FD3C12"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>بالتوفيق،،</w:t>
      </w:r>
      <w:proofErr w:type="gramEnd"/>
      <w:r w:rsidRPr="00DD4B20">
        <w:rPr>
          <w:rFonts w:ascii="ABCDEE+Helvetica" w:eastAsia="ABCDEE+Helvetica" w:hAnsi="ABCDEE+Helvetica" w:cs="ABCDEE+Helvetica"/>
          <w:color w:val="000000"/>
          <w:sz w:val="28"/>
          <w:szCs w:val="28"/>
        </w:rPr>
        <w:t xml:space="preserve"> </w:t>
      </w:r>
      <w:r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  <w:t>تمنيا</w:t>
      </w:r>
      <w:r>
        <w:rPr>
          <w:rFonts w:ascii="ABCDEE+Helvetica" w:eastAsia="ABCDEE+Helvetica" w:hAnsi="ABCDEE+Helvetica" w:cs="ABCDEE+Helvetica" w:hint="cs"/>
          <w:color w:val="000000"/>
          <w:sz w:val="28"/>
          <w:szCs w:val="28"/>
          <w:rtl/>
        </w:rPr>
        <w:t>تي</w:t>
      </w:r>
    </w:p>
    <w:p w14:paraId="5FFAE963" w14:textId="77777777" w:rsidR="008C6676" w:rsidRPr="00DD4B20" w:rsidRDefault="008C6676" w:rsidP="008C6676">
      <w:pPr>
        <w:framePr w:w="1693" w:wrap="auto" w:vAnchor="page" w:hAnchor="page" w:x="5302" w:y="12965"/>
        <w:widowControl w:val="0"/>
        <w:autoSpaceDE w:val="0"/>
        <w:autoSpaceDN w:val="0"/>
        <w:adjustRightInd w:val="0"/>
        <w:spacing w:after="0" w:line="292" w:lineRule="exact"/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</w:pPr>
      <w:r w:rsidRPr="00DD4B20"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  <w:t>د. ولاء الدهش</w:t>
      </w:r>
    </w:p>
    <w:p w14:paraId="785871AE" w14:textId="77777777" w:rsidR="00CC0056" w:rsidRPr="00DD4B20" w:rsidRDefault="00CC0056" w:rsidP="00CC0056">
      <w:pPr>
        <w:framePr w:w="1972" w:h="337" w:hRule="exact" w:wrap="auto" w:vAnchor="page" w:hAnchor="page" w:x="8240" w:y="6107"/>
        <w:widowControl w:val="0"/>
        <w:autoSpaceDE w:val="0"/>
        <w:autoSpaceDN w:val="0"/>
        <w:adjustRightInd w:val="0"/>
        <w:spacing w:after="0" w:line="250" w:lineRule="exact"/>
        <w:jc w:val="right"/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>الحوادث البحرية</w:t>
      </w:r>
    </w:p>
    <w:p w14:paraId="5AD66D15" w14:textId="77777777" w:rsidR="00CC0056" w:rsidRPr="00DD4B20" w:rsidRDefault="00CC0056" w:rsidP="00CC0056">
      <w:pPr>
        <w:framePr w:w="352" w:wrap="auto" w:vAnchor="page" w:hAnchor="page" w:x="10363" w:y="6151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</w:rPr>
        <w:t>-</w:t>
      </w:r>
    </w:p>
    <w:p w14:paraId="4831D080" w14:textId="77777777" w:rsidR="00CC0056" w:rsidRPr="00DD4B20" w:rsidRDefault="00CC0056" w:rsidP="00CC0056">
      <w:pPr>
        <w:framePr w:w="352" w:wrap="auto" w:vAnchor="page" w:hAnchor="page" w:x="10352" w:y="6583"/>
        <w:widowControl w:val="0"/>
        <w:autoSpaceDE w:val="0"/>
        <w:autoSpaceDN w:val="0"/>
        <w:adjustRightInd w:val="0"/>
        <w:spacing w:after="0" w:line="250" w:lineRule="exact"/>
        <w:rPr>
          <w:rFonts w:ascii="ABCDEE+Helvetica" w:eastAsia="ABCDEE+Helvetica" w:hAnsi="ABCDEE+Helvetica" w:cs="ABCDEE+Helvetica"/>
          <w:color w:val="000000"/>
          <w:sz w:val="24"/>
          <w:szCs w:val="24"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</w:rPr>
        <w:t>-</w:t>
      </w:r>
    </w:p>
    <w:p w14:paraId="5D8A886A" w14:textId="77777777" w:rsidR="00CC0056" w:rsidRPr="00DD4B20" w:rsidRDefault="00CC0056" w:rsidP="00CC0056">
      <w:pPr>
        <w:framePr w:w="2579" w:wrap="auto" w:vAnchor="page" w:hAnchor="page" w:x="7536" w:y="6648"/>
        <w:widowControl w:val="0"/>
        <w:autoSpaceDE w:val="0"/>
        <w:autoSpaceDN w:val="0"/>
        <w:adjustRightInd w:val="0"/>
        <w:spacing w:after="0" w:line="250" w:lineRule="exact"/>
        <w:jc w:val="right"/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</w:pP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>البحرية المشتركة</w:t>
      </w: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</w:rPr>
        <w:t xml:space="preserve"> </w:t>
      </w:r>
      <w:r w:rsidRPr="00DD4B20">
        <w:rPr>
          <w:rFonts w:ascii="ABCDEE+Helvetica" w:eastAsia="ABCDEE+Helvetica" w:hAnsi="ABCDEE+Helvetica" w:cs="ABCDEE+Helvetica"/>
          <w:color w:val="000000"/>
          <w:sz w:val="24"/>
          <w:szCs w:val="24"/>
          <w:rtl/>
        </w:rPr>
        <w:t>الخسارا</w:t>
      </w:r>
      <w:r>
        <w:rPr>
          <w:rFonts w:ascii="ABCDEE+Helvetica" w:eastAsia="ABCDEE+Helvetica" w:hAnsi="ABCDEE+Helvetica" w:cs="ABCDEE+Helvetica" w:hint="cs"/>
          <w:color w:val="000000"/>
          <w:sz w:val="24"/>
          <w:szCs w:val="24"/>
          <w:rtl/>
        </w:rPr>
        <w:t>ت</w:t>
      </w:r>
    </w:p>
    <w:p w14:paraId="60BA26ED" w14:textId="77777777" w:rsidR="00CC0056" w:rsidRPr="00DD4B20" w:rsidRDefault="00CC0056" w:rsidP="00CC0056">
      <w:pPr>
        <w:framePr w:w="5065" w:wrap="auto" w:vAnchor="page" w:hAnchor="page" w:x="5999" w:y="7331"/>
        <w:widowControl w:val="0"/>
        <w:autoSpaceDE w:val="0"/>
        <w:autoSpaceDN w:val="0"/>
        <w:adjustRightInd w:val="0"/>
        <w:spacing w:after="0" w:line="292" w:lineRule="exact"/>
        <w:rPr>
          <w:rFonts w:ascii="ABCDEE+Helvetica" w:eastAsia="ABCDEE+Helvetica" w:hAnsi="ABCDEE+Helvetica" w:cs="ABCDEE+Helvetica"/>
          <w:color w:val="000000"/>
          <w:sz w:val="28"/>
          <w:szCs w:val="28"/>
        </w:rPr>
      </w:pPr>
      <w:r w:rsidRPr="00DD4B20">
        <w:rPr>
          <w:rFonts w:ascii="ABCDEE+Helvetica" w:eastAsia="ABCDEE+Helvetica" w:hAnsi="ABCDEE+Helvetica" w:cs="ABCDEE+Helvetica"/>
          <w:color w:val="000000"/>
          <w:sz w:val="28"/>
          <w:szCs w:val="28"/>
          <w:rtl/>
        </w:rPr>
        <w:t xml:space="preserve"> قابل للتغيير بإضافة مواضيع أخرى أو الحذف.</w:t>
      </w:r>
      <w:r w:rsidRPr="00DD4B20">
        <w:rPr>
          <w:rFonts w:ascii="ABCDEE+Helvetica" w:eastAsia="ABCDEE+Helvetica" w:hAnsi="ABCDEE+Helvetica" w:cs="ABCDEE+Helvetica"/>
          <w:color w:val="000000"/>
          <w:sz w:val="28"/>
          <w:szCs w:val="28"/>
        </w:rPr>
        <w:t xml:space="preserve">  </w:t>
      </w:r>
      <w:r w:rsidRPr="00DD4B20">
        <w:rPr>
          <w:rFonts w:ascii="ABCDEE+Helvetica" w:eastAsia="ABCDEE+Helvetica" w:hAnsi="ABCDEE+Helvetica" w:cs="ABCDEE+Helvetica"/>
          <w:color w:val="000000"/>
          <w:sz w:val="18"/>
          <w:szCs w:val="18"/>
        </w:rPr>
        <w:t>1</w:t>
      </w:r>
      <w:r w:rsidRPr="00DD4B20">
        <w:rPr>
          <w:rFonts w:ascii="ABCDEE+Helvetica" w:eastAsia="ABCDEE+Helvetica" w:hAnsi="ABCDEE+Helvetica" w:cs="ABCDEE+Helvetica"/>
          <w:color w:val="000000"/>
          <w:sz w:val="28"/>
          <w:szCs w:val="28"/>
        </w:rPr>
        <w:t>*</w:t>
      </w:r>
    </w:p>
    <w:p w14:paraId="625EF9E6" w14:textId="77777777" w:rsidR="00DD7278" w:rsidRDefault="00760488" w:rsidP="00CC0056">
      <w:pPr>
        <w:bidi/>
        <w:rPr>
          <w:rtl/>
        </w:rPr>
      </w:pPr>
    </w:p>
    <w:sectPr w:rsidR="00DD7278" w:rsidSect="00DD4B20">
      <w:type w:val="continuous"/>
      <w:pgSz w:w="12240" w:h="15840"/>
      <w:pgMar w:top="400" w:right="400" w:bottom="400" w:left="400" w:header="720" w:footer="720" w:gutter="0"/>
      <w:cols w:space="720"/>
      <w:noEndnote/>
      <w:docGrid w:linePitch="31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CDEE+Helvetica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3F5D"/>
    <w:multiLevelType w:val="hybridMultilevel"/>
    <w:tmpl w:val="1C5C3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361B3"/>
    <w:multiLevelType w:val="hybridMultilevel"/>
    <w:tmpl w:val="AFE69E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FB"/>
    <w:rsid w:val="000A1D74"/>
    <w:rsid w:val="000B09DA"/>
    <w:rsid w:val="000F5D45"/>
    <w:rsid w:val="00164432"/>
    <w:rsid w:val="001C5E41"/>
    <w:rsid w:val="001F7B0E"/>
    <w:rsid w:val="00285476"/>
    <w:rsid w:val="00361720"/>
    <w:rsid w:val="003C4B40"/>
    <w:rsid w:val="004563A4"/>
    <w:rsid w:val="004C25FB"/>
    <w:rsid w:val="004E19E6"/>
    <w:rsid w:val="00503E72"/>
    <w:rsid w:val="005715FF"/>
    <w:rsid w:val="00584589"/>
    <w:rsid w:val="005F0B86"/>
    <w:rsid w:val="00607D50"/>
    <w:rsid w:val="0071636A"/>
    <w:rsid w:val="007437CE"/>
    <w:rsid w:val="00760488"/>
    <w:rsid w:val="00761B20"/>
    <w:rsid w:val="00791425"/>
    <w:rsid w:val="007C40B0"/>
    <w:rsid w:val="00857910"/>
    <w:rsid w:val="008C6676"/>
    <w:rsid w:val="0090077B"/>
    <w:rsid w:val="00917073"/>
    <w:rsid w:val="009708A2"/>
    <w:rsid w:val="00A34707"/>
    <w:rsid w:val="00A41E27"/>
    <w:rsid w:val="00AA374F"/>
    <w:rsid w:val="00BE3107"/>
    <w:rsid w:val="00C438E9"/>
    <w:rsid w:val="00CC0056"/>
    <w:rsid w:val="00D666BC"/>
    <w:rsid w:val="00D979D8"/>
    <w:rsid w:val="00E3596E"/>
    <w:rsid w:val="00E37E28"/>
    <w:rsid w:val="00E601A3"/>
    <w:rsid w:val="00E61AB1"/>
    <w:rsid w:val="00EB7C6D"/>
    <w:rsid w:val="00FC7D11"/>
    <w:rsid w:val="00F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DA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5FB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260</Words>
  <Characters>1203</Characters>
  <Application>Microsoft Office Word</Application>
  <DocSecurity>0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Aldahash, Walaa</dc:creator>
  <cp:keywords/>
  <dc:description/>
  <cp:lastModifiedBy>Microsoft Office User</cp:lastModifiedBy>
  <cp:revision>8</cp:revision>
  <dcterms:created xsi:type="dcterms:W3CDTF">2021-01-14T15:59:00Z</dcterms:created>
  <dcterms:modified xsi:type="dcterms:W3CDTF">2021-03-11T10:45:00Z</dcterms:modified>
</cp:coreProperties>
</file>