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59B" w:rsidRPr="00C42A62" w:rsidRDefault="00E2559B" w:rsidP="00E2559B">
      <w:pPr>
        <w:rPr>
          <w:rFonts w:hint="cs"/>
          <w:sz w:val="22"/>
          <w:szCs w:val="22"/>
          <w:rtl/>
        </w:rPr>
      </w:pPr>
      <w:bookmarkStart w:id="0" w:name="_GoBack"/>
      <w:bookmarkEnd w:id="0"/>
    </w:p>
    <w:p w:rsidR="00E2559B" w:rsidRPr="00C42A62" w:rsidRDefault="00E2559B" w:rsidP="00E2559B">
      <w:pPr>
        <w:rPr>
          <w:sz w:val="22"/>
          <w:szCs w:val="22"/>
        </w:rPr>
      </w:pPr>
    </w:p>
    <w:p w:rsidR="00E2559B" w:rsidRPr="00C42A62" w:rsidRDefault="00E2559B" w:rsidP="00E2559B">
      <w:pPr>
        <w:rPr>
          <w:sz w:val="22"/>
          <w:szCs w:val="22"/>
        </w:rPr>
      </w:pPr>
    </w:p>
    <w:p w:rsidR="00E2559B" w:rsidRPr="00C42A62" w:rsidRDefault="00E2559B" w:rsidP="00E2559B">
      <w:pPr>
        <w:rPr>
          <w:sz w:val="22"/>
          <w:szCs w:val="22"/>
        </w:rPr>
      </w:pPr>
    </w:p>
    <w:p w:rsidR="00C8730C" w:rsidRPr="00F60EE0" w:rsidRDefault="00C8730C" w:rsidP="00C8730C">
      <w:pPr>
        <w:bidi/>
        <w:jc w:val="center"/>
        <w:rPr>
          <w:rFonts w:cs="PT Bold Heading"/>
          <w:b/>
          <w:bCs/>
          <w:sz w:val="36"/>
          <w:szCs w:val="36"/>
          <w:rtl/>
        </w:rPr>
      </w:pPr>
      <w:r w:rsidRPr="00F60EE0">
        <w:rPr>
          <w:rFonts w:cs="PT Bold Heading" w:hint="cs"/>
          <w:b/>
          <w:bCs/>
          <w:sz w:val="36"/>
          <w:szCs w:val="36"/>
          <w:rtl/>
        </w:rPr>
        <w:t>المملكة العربية السعودية</w:t>
      </w:r>
    </w:p>
    <w:p w:rsidR="00E2559B" w:rsidRPr="00C42A62" w:rsidRDefault="00E2559B" w:rsidP="00E2559B">
      <w:pPr>
        <w:jc w:val="center"/>
        <w:rPr>
          <w:b/>
          <w:sz w:val="22"/>
          <w:szCs w:val="22"/>
        </w:rPr>
      </w:pPr>
    </w:p>
    <w:p w:rsidR="00E2559B" w:rsidRPr="00962FBC" w:rsidRDefault="00E2559B" w:rsidP="00E2559B">
      <w:pPr>
        <w:bidi/>
        <w:jc w:val="center"/>
        <w:rPr>
          <w:rFonts w:cs="PT Bold Heading"/>
          <w:b/>
          <w:bCs/>
          <w:sz w:val="36"/>
          <w:szCs w:val="36"/>
          <w:rtl/>
        </w:rPr>
      </w:pPr>
      <w:r>
        <w:rPr>
          <w:rFonts w:cs="PT Bold Heading" w:hint="cs"/>
          <w:b/>
          <w:bCs/>
          <w:sz w:val="36"/>
          <w:szCs w:val="36"/>
          <w:rtl/>
        </w:rPr>
        <w:t>الهيئة الوطنية للتقويم و الا</w:t>
      </w:r>
      <w:r w:rsidRPr="00962FBC">
        <w:rPr>
          <w:rFonts w:cs="PT Bold Heading" w:hint="cs"/>
          <w:b/>
          <w:bCs/>
          <w:sz w:val="36"/>
          <w:szCs w:val="36"/>
          <w:rtl/>
        </w:rPr>
        <w:t>عتماد الأكاديمي</w:t>
      </w:r>
    </w:p>
    <w:p w:rsidR="00E2559B" w:rsidRPr="00C42A62" w:rsidRDefault="00E2559B" w:rsidP="00E2559B">
      <w:pPr>
        <w:jc w:val="center"/>
        <w:rPr>
          <w:b/>
          <w:sz w:val="22"/>
          <w:szCs w:val="22"/>
        </w:rPr>
      </w:pPr>
    </w:p>
    <w:p w:rsidR="00E2559B" w:rsidRPr="00C42A62" w:rsidRDefault="00E2559B" w:rsidP="00E2559B">
      <w:pPr>
        <w:jc w:val="center"/>
        <w:rPr>
          <w:b/>
          <w:sz w:val="22"/>
          <w:szCs w:val="22"/>
        </w:rPr>
      </w:pPr>
    </w:p>
    <w:p w:rsidR="00E2559B" w:rsidRPr="00C42A62" w:rsidRDefault="00E2559B" w:rsidP="00E2559B">
      <w:pPr>
        <w:jc w:val="center"/>
        <w:rPr>
          <w:b/>
          <w:sz w:val="22"/>
          <w:szCs w:val="22"/>
        </w:rPr>
      </w:pPr>
    </w:p>
    <w:p w:rsidR="00E2559B" w:rsidRPr="00C42A62" w:rsidRDefault="00E2559B" w:rsidP="00E2559B">
      <w:pPr>
        <w:jc w:val="center"/>
        <w:rPr>
          <w:b/>
          <w:sz w:val="22"/>
          <w:szCs w:val="22"/>
        </w:rPr>
      </w:pPr>
    </w:p>
    <w:p w:rsidR="00E2559B" w:rsidRPr="00C42A62" w:rsidRDefault="00E2559B" w:rsidP="00E2559B">
      <w:pPr>
        <w:jc w:val="center"/>
        <w:rPr>
          <w:b/>
          <w:sz w:val="22"/>
          <w:szCs w:val="22"/>
        </w:rPr>
      </w:pPr>
    </w:p>
    <w:p w:rsidR="00E2559B" w:rsidRPr="00C42A62" w:rsidRDefault="00E2559B" w:rsidP="00E2559B">
      <w:pPr>
        <w:jc w:val="center"/>
        <w:rPr>
          <w:b/>
          <w:sz w:val="22"/>
          <w:szCs w:val="22"/>
        </w:rPr>
      </w:pPr>
    </w:p>
    <w:p w:rsidR="00E2559B" w:rsidRPr="00C42A62" w:rsidRDefault="00E2559B" w:rsidP="00E2559B">
      <w:pPr>
        <w:jc w:val="center"/>
        <w:rPr>
          <w:b/>
          <w:sz w:val="22"/>
          <w:szCs w:val="22"/>
        </w:rPr>
      </w:pPr>
    </w:p>
    <w:p w:rsidR="00E2559B" w:rsidRPr="00C42A62" w:rsidRDefault="00E2559B" w:rsidP="00E2559B">
      <w:pPr>
        <w:jc w:val="center"/>
        <w:rPr>
          <w:b/>
          <w:sz w:val="22"/>
          <w:szCs w:val="22"/>
        </w:rPr>
      </w:pPr>
    </w:p>
    <w:p w:rsidR="00E2559B" w:rsidRPr="00C42A62" w:rsidRDefault="00E2559B" w:rsidP="00E2559B">
      <w:pPr>
        <w:jc w:val="center"/>
        <w:rPr>
          <w:b/>
          <w:sz w:val="22"/>
          <w:szCs w:val="22"/>
        </w:rPr>
      </w:pPr>
    </w:p>
    <w:p w:rsidR="00E2559B" w:rsidRPr="00C42A62" w:rsidRDefault="00E2559B" w:rsidP="00E2559B">
      <w:pPr>
        <w:jc w:val="center"/>
        <w:rPr>
          <w:b/>
          <w:sz w:val="22"/>
          <w:szCs w:val="22"/>
        </w:rPr>
      </w:pPr>
    </w:p>
    <w:p w:rsidR="00C8730C" w:rsidRPr="00962FBC" w:rsidRDefault="00C8730C" w:rsidP="00C8730C">
      <w:pPr>
        <w:bidi/>
        <w:jc w:val="center"/>
        <w:rPr>
          <w:rFonts w:cs="PT Bold Heading"/>
          <w:b/>
          <w:bCs/>
          <w:sz w:val="36"/>
          <w:szCs w:val="36"/>
          <w:rtl/>
        </w:rPr>
      </w:pPr>
      <w:r>
        <w:rPr>
          <w:rFonts w:cs="PT Bold Heading" w:hint="cs"/>
          <w:b/>
          <w:bCs/>
          <w:sz w:val="36"/>
          <w:szCs w:val="36"/>
          <w:rtl/>
        </w:rPr>
        <w:t xml:space="preserve">توصيف </w:t>
      </w:r>
      <w:r w:rsidRPr="00962FBC">
        <w:rPr>
          <w:rFonts w:cs="PT Bold Heading" w:hint="cs"/>
          <w:b/>
          <w:bCs/>
          <w:sz w:val="36"/>
          <w:szCs w:val="36"/>
          <w:rtl/>
        </w:rPr>
        <w:t>مقرر</w:t>
      </w:r>
    </w:p>
    <w:p w:rsidR="00C8730C" w:rsidRDefault="00C8730C" w:rsidP="00C8730C">
      <w:pPr>
        <w:jc w:val="center"/>
        <w:rPr>
          <w:b/>
          <w:sz w:val="22"/>
          <w:szCs w:val="22"/>
          <w:rtl/>
        </w:rPr>
      </w:pPr>
    </w:p>
    <w:p w:rsidR="00C8730C" w:rsidRPr="00FC4428" w:rsidRDefault="00C8730C" w:rsidP="00C8730C">
      <w:pPr>
        <w:bidi/>
        <w:jc w:val="center"/>
        <w:rPr>
          <w:rFonts w:cs="PT Bold Heading"/>
          <w:b/>
          <w:bCs/>
          <w:sz w:val="36"/>
          <w:szCs w:val="36"/>
          <w:rtl/>
        </w:rPr>
      </w:pPr>
      <w:r w:rsidRPr="00FC4428">
        <w:rPr>
          <w:rFonts w:cs="PT Bold Heading" w:hint="cs"/>
          <w:b/>
          <w:bCs/>
          <w:sz w:val="36"/>
          <w:szCs w:val="36"/>
          <w:rtl/>
        </w:rPr>
        <w:t>34</w:t>
      </w:r>
      <w:r>
        <w:rPr>
          <w:rFonts w:cs="PT Bold Heading" w:hint="cs"/>
          <w:b/>
          <w:bCs/>
          <w:sz w:val="36"/>
          <w:szCs w:val="36"/>
          <w:rtl/>
        </w:rPr>
        <w:t>3</w:t>
      </w:r>
      <w:r w:rsidRPr="00FC4428">
        <w:rPr>
          <w:rFonts w:cs="PT Bold Heading" w:hint="cs"/>
          <w:b/>
          <w:bCs/>
          <w:sz w:val="36"/>
          <w:szCs w:val="36"/>
          <w:rtl/>
        </w:rPr>
        <w:t xml:space="preserve"> قرأ</w:t>
      </w:r>
    </w:p>
    <w:p w:rsidR="00C8730C" w:rsidRPr="00FC4428" w:rsidRDefault="00C8730C" w:rsidP="00C8730C">
      <w:pPr>
        <w:bidi/>
        <w:jc w:val="center"/>
        <w:rPr>
          <w:rFonts w:cs="PT Bold Heading"/>
          <w:b/>
          <w:bCs/>
          <w:sz w:val="36"/>
          <w:szCs w:val="36"/>
          <w:rtl/>
        </w:rPr>
      </w:pPr>
      <w:r>
        <w:rPr>
          <w:rFonts w:cs="PT Bold Heading" w:hint="cs"/>
          <w:b/>
          <w:bCs/>
          <w:sz w:val="36"/>
          <w:szCs w:val="36"/>
          <w:rtl/>
        </w:rPr>
        <w:t>أصول التفسير</w:t>
      </w:r>
    </w:p>
    <w:p w:rsidR="00E2559B" w:rsidRPr="00C42A62" w:rsidRDefault="00E2559B" w:rsidP="00E2559B">
      <w:pPr>
        <w:jc w:val="center"/>
        <w:rPr>
          <w:b/>
          <w:sz w:val="22"/>
          <w:szCs w:val="22"/>
        </w:rPr>
      </w:pPr>
    </w:p>
    <w:p w:rsidR="00E2559B" w:rsidRPr="00C42A62" w:rsidRDefault="00E2559B" w:rsidP="00E2559B">
      <w:pPr>
        <w:rPr>
          <w:sz w:val="22"/>
          <w:szCs w:val="22"/>
        </w:rPr>
      </w:pPr>
    </w:p>
    <w:p w:rsidR="00E2559B" w:rsidRPr="00C42A62" w:rsidRDefault="00E2559B" w:rsidP="00E2559B">
      <w:pPr>
        <w:rPr>
          <w:sz w:val="22"/>
          <w:szCs w:val="22"/>
        </w:rPr>
      </w:pPr>
    </w:p>
    <w:p w:rsidR="00E2559B" w:rsidRPr="00C42A62" w:rsidRDefault="00E2559B" w:rsidP="00E2559B">
      <w:pPr>
        <w:rPr>
          <w:sz w:val="22"/>
          <w:szCs w:val="22"/>
        </w:rPr>
      </w:pPr>
    </w:p>
    <w:p w:rsidR="00E2559B" w:rsidRPr="00C42A62" w:rsidRDefault="00E2559B" w:rsidP="00E2559B">
      <w:pPr>
        <w:rPr>
          <w:sz w:val="22"/>
          <w:szCs w:val="22"/>
        </w:rPr>
      </w:pPr>
    </w:p>
    <w:p w:rsidR="00E2559B" w:rsidRPr="00C42A62" w:rsidRDefault="00E2559B" w:rsidP="00E2559B">
      <w:pPr>
        <w:jc w:val="center"/>
        <w:rPr>
          <w:b/>
          <w:bCs/>
          <w:sz w:val="22"/>
          <w:szCs w:val="22"/>
        </w:rPr>
      </w:pPr>
      <w:r w:rsidRPr="00C42A62">
        <w:rPr>
          <w:sz w:val="22"/>
          <w:szCs w:val="22"/>
        </w:rPr>
        <w:br w:type="page"/>
      </w:r>
    </w:p>
    <w:p w:rsidR="00E2559B" w:rsidRPr="00C42A62" w:rsidRDefault="00E2559B" w:rsidP="00E2559B">
      <w:pPr>
        <w:jc w:val="center"/>
        <w:rPr>
          <w:b/>
          <w:bCs/>
          <w:sz w:val="22"/>
          <w:szCs w:val="22"/>
        </w:rPr>
      </w:pPr>
    </w:p>
    <w:p w:rsidR="00E2559B" w:rsidRPr="00C42A62" w:rsidRDefault="00E2559B" w:rsidP="00E2559B">
      <w:pPr>
        <w:jc w:val="center"/>
        <w:rPr>
          <w:b/>
          <w:bCs/>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E2559B" w:rsidRPr="00A765B3" w:rsidTr="00D46C94">
        <w:tc>
          <w:tcPr>
            <w:tcW w:w="9450" w:type="dxa"/>
            <w:vAlign w:val="center"/>
          </w:tcPr>
          <w:p w:rsidR="00E2559B" w:rsidRPr="00EC2A1B" w:rsidRDefault="00E2559B" w:rsidP="00EC2A1B">
            <w:pPr>
              <w:bidi/>
              <w:rPr>
                <w:rFonts w:ascii="Arial" w:hAnsi="Arial" w:cs="AL-Mohanad Bold"/>
                <w:color w:val="FF0000"/>
                <w:rtl/>
              </w:rPr>
            </w:pPr>
            <w:r w:rsidRPr="000840D6">
              <w:rPr>
                <w:rFonts w:ascii="Arial" w:hAnsi="Arial" w:cs="AL-Mohanad Bold"/>
                <w:rtl/>
              </w:rPr>
              <w:t>المؤسسة التعليمية</w:t>
            </w:r>
            <w:r w:rsidRPr="000840D6">
              <w:rPr>
                <w:rFonts w:ascii="Arial" w:hAnsi="Arial" w:cs="AL-Mohanad Bold" w:hint="cs"/>
                <w:rtl/>
              </w:rPr>
              <w:t xml:space="preserve">  </w:t>
            </w:r>
            <w:r w:rsidRPr="00A765B3">
              <w:rPr>
                <w:rFonts w:ascii="Arial" w:hAnsi="Arial" w:cs="AL-Mohanad Bold" w:hint="cs"/>
                <w:rtl/>
              </w:rPr>
              <w:t xml:space="preserve">: </w:t>
            </w:r>
            <w:r>
              <w:rPr>
                <w:rFonts w:ascii="Arial" w:hAnsi="Arial" w:cs="AL-Mohanad Bold" w:hint="cs"/>
                <w:rtl/>
              </w:rPr>
              <w:t xml:space="preserve"> </w:t>
            </w:r>
            <w:r>
              <w:rPr>
                <w:rFonts w:ascii="Arial" w:hAnsi="Arial" w:cs="AL-Mohanad Bold" w:hint="cs"/>
                <w:color w:val="FF0000"/>
                <w:rtl/>
              </w:rPr>
              <w:t xml:space="preserve">جامعة الملك سعود </w:t>
            </w:r>
            <w:r w:rsidRPr="00A765B3">
              <w:rPr>
                <w:rFonts w:ascii="Arial" w:hAnsi="Arial" w:cs="AL-Mohanad Bold" w:hint="cs"/>
                <w:rtl/>
              </w:rPr>
              <w:t xml:space="preserve">                        تاريخ التقرير:  </w:t>
            </w:r>
          </w:p>
        </w:tc>
      </w:tr>
      <w:tr w:rsidR="00E2559B" w:rsidRPr="00A765B3" w:rsidTr="00D46C94">
        <w:tc>
          <w:tcPr>
            <w:tcW w:w="9450" w:type="dxa"/>
            <w:vAlign w:val="center"/>
          </w:tcPr>
          <w:p w:rsidR="00E2559B" w:rsidRPr="00EC2A1B" w:rsidRDefault="00E2559B" w:rsidP="00EC2A1B">
            <w:pPr>
              <w:bidi/>
              <w:rPr>
                <w:rFonts w:ascii="Arial" w:hAnsi="Arial" w:cs="AL-Mohanad Bold"/>
                <w:color w:val="FF0000"/>
              </w:rPr>
            </w:pPr>
            <w:r w:rsidRPr="000840D6">
              <w:rPr>
                <w:rFonts w:ascii="Arial" w:hAnsi="Arial" w:cs="AL-Mohanad Bold"/>
                <w:rtl/>
              </w:rPr>
              <w:t>الكلية/ القسم</w:t>
            </w:r>
            <w:r w:rsidRPr="00A765B3">
              <w:rPr>
                <w:rFonts w:ascii="Arial" w:hAnsi="Arial" w:cs="AL-Mohanad Bold"/>
                <w:rtl/>
              </w:rPr>
              <w:t xml:space="preserve"> </w:t>
            </w:r>
            <w:r w:rsidRPr="00A765B3">
              <w:rPr>
                <w:rFonts w:ascii="Arial" w:hAnsi="Arial" w:cs="AL-Mohanad Bold" w:hint="cs"/>
                <w:rtl/>
              </w:rPr>
              <w:t xml:space="preserve">: </w:t>
            </w:r>
            <w:r w:rsidR="00C8730C">
              <w:rPr>
                <w:rFonts w:ascii="Arial" w:hAnsi="Arial" w:cs="AL-Mohanad Bold" w:hint="cs"/>
                <w:color w:val="FF0000"/>
                <w:rtl/>
              </w:rPr>
              <w:t xml:space="preserve">     التربية  /  </w:t>
            </w:r>
            <w:r>
              <w:rPr>
                <w:rFonts w:ascii="Arial" w:hAnsi="Arial" w:cs="AL-Mohanad Bold" w:hint="cs"/>
                <w:color w:val="FF0000"/>
                <w:rtl/>
              </w:rPr>
              <w:t>الدراسات القرآنية</w:t>
            </w:r>
          </w:p>
        </w:tc>
      </w:tr>
    </w:tbl>
    <w:p w:rsidR="00E2559B" w:rsidRPr="00C42A62" w:rsidRDefault="00E2559B" w:rsidP="00E2559B">
      <w:pPr>
        <w:rPr>
          <w:sz w:val="22"/>
          <w:szCs w:val="22"/>
        </w:rPr>
      </w:pPr>
    </w:p>
    <w:p w:rsidR="00E2559B" w:rsidRPr="00C42A62" w:rsidRDefault="00E2559B" w:rsidP="00EC2A1B">
      <w:pPr>
        <w:bidi/>
        <w:jc w:val="lowKashida"/>
        <w:rPr>
          <w:sz w:val="22"/>
          <w:szCs w:val="22"/>
        </w:rPr>
      </w:pPr>
      <w:r w:rsidRPr="00C8730C">
        <w:rPr>
          <w:rFonts w:cs="PT Bold Heading" w:hint="cs"/>
          <w:sz w:val="28"/>
          <w:szCs w:val="28"/>
          <w:rtl/>
        </w:rPr>
        <w:t>أ. التعريف بالمقرر  ومعلومات عامة عنه</w:t>
      </w:r>
    </w:p>
    <w:tbl>
      <w:tblPr>
        <w:tblW w:w="9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3"/>
      </w:tblGrid>
      <w:tr w:rsidR="00E2559B" w:rsidRPr="00A765B3" w:rsidTr="00D46C94">
        <w:trPr>
          <w:trHeight w:val="596"/>
        </w:trPr>
        <w:tc>
          <w:tcPr>
            <w:tcW w:w="9583" w:type="dxa"/>
          </w:tcPr>
          <w:p w:rsidR="00E2559B" w:rsidRDefault="00E2559B" w:rsidP="00C8730C">
            <w:pPr>
              <w:numPr>
                <w:ilvl w:val="0"/>
                <w:numId w:val="1"/>
              </w:numPr>
              <w:bidi/>
              <w:jc w:val="both"/>
              <w:rPr>
                <w:rFonts w:ascii="Arial" w:hAnsi="Arial" w:cs="AL-Mohanad Bold"/>
              </w:rPr>
            </w:pPr>
            <w:r w:rsidRPr="00A84424">
              <w:rPr>
                <w:rFonts w:ascii="Arial" w:hAnsi="Arial" w:cs="AL-Mohanad Bold"/>
                <w:sz w:val="22"/>
                <w:szCs w:val="22"/>
                <w:rtl/>
              </w:rPr>
              <w:t xml:space="preserve">اسم </w:t>
            </w:r>
            <w:r w:rsidRPr="00A84424">
              <w:rPr>
                <w:rFonts w:ascii="Arial" w:hAnsi="Arial" w:cs="AL-Mohanad Bold" w:hint="cs"/>
                <w:sz w:val="22"/>
                <w:szCs w:val="22"/>
                <w:rtl/>
              </w:rPr>
              <w:t xml:space="preserve">ورمز </w:t>
            </w:r>
            <w:r w:rsidRPr="00A84424">
              <w:rPr>
                <w:rFonts w:ascii="Arial" w:hAnsi="Arial" w:cs="AL-Mohanad Bold"/>
                <w:sz w:val="22"/>
                <w:szCs w:val="22"/>
                <w:rtl/>
              </w:rPr>
              <w:t>المقرر</w:t>
            </w:r>
            <w:r w:rsidRPr="00A84424">
              <w:rPr>
                <w:rFonts w:ascii="Arial" w:hAnsi="Arial" w:cs="AL-Mohanad Bold" w:hint="cs"/>
                <w:sz w:val="22"/>
                <w:szCs w:val="22"/>
                <w:rtl/>
              </w:rPr>
              <w:t xml:space="preserve"> الدراسي </w:t>
            </w:r>
            <w:r w:rsidRPr="00A84424">
              <w:rPr>
                <w:rFonts w:ascii="Arial" w:hAnsi="Arial" w:cs="AL-Mohanad Bold"/>
                <w:sz w:val="22"/>
                <w:szCs w:val="22"/>
                <w:rtl/>
              </w:rPr>
              <w:t>:</w:t>
            </w:r>
            <w:r w:rsidRPr="00A84424">
              <w:rPr>
                <w:rFonts w:ascii="Arial" w:hAnsi="Arial" w:cs="AL-Mohanad Bold" w:hint="cs"/>
                <w:rtl/>
              </w:rPr>
              <w:t xml:space="preserve">  </w:t>
            </w:r>
            <w:r w:rsidR="003C12F7" w:rsidRPr="00C8730C">
              <w:rPr>
                <w:rFonts w:ascii="Arial" w:hAnsi="Arial" w:cs="AL-Mohanad Bold" w:hint="cs"/>
                <w:color w:val="FF0000"/>
                <w:rtl/>
              </w:rPr>
              <w:t xml:space="preserve">أصول التفسير                  </w:t>
            </w:r>
            <w:r w:rsidRPr="00A84424">
              <w:rPr>
                <w:rFonts w:ascii="Arial" w:hAnsi="Arial" w:cs="AL-Mohanad Bold"/>
                <w:rtl/>
              </w:rPr>
              <w:t>رقمه:</w:t>
            </w:r>
            <w:r w:rsidRPr="00A84424">
              <w:rPr>
                <w:rFonts w:ascii="Arial" w:hAnsi="Arial" w:cs="AL-Mohanad Bold" w:hint="cs"/>
                <w:rtl/>
              </w:rPr>
              <w:t xml:space="preserve">       </w:t>
            </w:r>
            <w:r w:rsidR="003C12F7" w:rsidRPr="00C8730C">
              <w:rPr>
                <w:rFonts w:ascii="Arial" w:hAnsi="Arial" w:cs="AL-Mohanad Bold" w:hint="cs"/>
                <w:color w:val="FF0000"/>
                <w:rtl/>
              </w:rPr>
              <w:t>343</w:t>
            </w:r>
            <w:r w:rsidRPr="00C8730C">
              <w:rPr>
                <w:rFonts w:ascii="Arial" w:hAnsi="Arial" w:cs="AL-Mohanad Bold" w:hint="cs"/>
                <w:color w:val="FF0000"/>
                <w:rtl/>
              </w:rPr>
              <w:t xml:space="preserve">  قرأ</w:t>
            </w:r>
            <w:r w:rsidRPr="00C8730C">
              <w:rPr>
                <w:rFonts w:ascii="Arial" w:hAnsi="Arial" w:cs="AL-Mohanad Bold"/>
                <w:color w:val="FF0000"/>
                <w:rtl/>
              </w:rPr>
              <w:t xml:space="preserve">    </w:t>
            </w:r>
          </w:p>
          <w:p w:rsidR="00E2559B" w:rsidRPr="000840D6" w:rsidRDefault="00E2559B" w:rsidP="00D46C94">
            <w:pPr>
              <w:rPr>
                <w:rFonts w:ascii="Arial" w:hAnsi="Arial" w:cs="AL-Mohanad Bold"/>
              </w:rPr>
            </w:pPr>
          </w:p>
        </w:tc>
      </w:tr>
      <w:tr w:rsidR="00E2559B" w:rsidRPr="00A765B3" w:rsidTr="00D46C94">
        <w:trPr>
          <w:trHeight w:val="580"/>
        </w:trPr>
        <w:tc>
          <w:tcPr>
            <w:tcW w:w="9583" w:type="dxa"/>
          </w:tcPr>
          <w:p w:rsidR="00E2559B" w:rsidRPr="00A765B3" w:rsidRDefault="00E2559B" w:rsidP="00D46C94">
            <w:pPr>
              <w:numPr>
                <w:ilvl w:val="0"/>
                <w:numId w:val="1"/>
              </w:numPr>
              <w:bidi/>
              <w:jc w:val="both"/>
              <w:rPr>
                <w:rFonts w:ascii="Arial" w:hAnsi="Arial" w:cs="AL-Mohanad Bold"/>
                <w:rtl/>
              </w:rPr>
            </w:pPr>
            <w:r w:rsidRPr="000840D6">
              <w:rPr>
                <w:rFonts w:ascii="Arial" w:hAnsi="Arial" w:cs="AL-Mohanad Bold" w:hint="cs"/>
                <w:rtl/>
              </w:rPr>
              <w:t xml:space="preserve">عدد </w:t>
            </w:r>
            <w:r w:rsidRPr="000840D6">
              <w:rPr>
                <w:rFonts w:ascii="Arial" w:hAnsi="Arial" w:cs="AL-Mohanad Bold"/>
                <w:rtl/>
              </w:rPr>
              <w:t>الساعات المعتمدة:</w:t>
            </w:r>
            <w:r w:rsidRPr="00A765B3">
              <w:rPr>
                <w:rFonts w:ascii="Arial" w:hAnsi="Arial" w:cs="AL-Mohanad Bold"/>
                <w:rtl/>
              </w:rPr>
              <w:t xml:space="preserve"> </w:t>
            </w:r>
            <w:r w:rsidR="00C8730C">
              <w:rPr>
                <w:rFonts w:ascii="Arial" w:hAnsi="Arial" w:cs="AL-Mohanad Bold" w:hint="cs"/>
                <w:color w:val="FF0000"/>
                <w:rtl/>
              </w:rPr>
              <w:t xml:space="preserve">         </w:t>
            </w:r>
            <w:r>
              <w:rPr>
                <w:rFonts w:ascii="Arial" w:hAnsi="Arial" w:cs="AL-Mohanad Bold" w:hint="cs"/>
                <w:color w:val="FF0000"/>
                <w:rtl/>
              </w:rPr>
              <w:t xml:space="preserve">ساعتان </w:t>
            </w:r>
          </w:p>
          <w:p w:rsidR="00E2559B" w:rsidRPr="000840D6" w:rsidRDefault="00E2559B" w:rsidP="00D46C94">
            <w:pPr>
              <w:ind w:left="360"/>
              <w:jc w:val="right"/>
              <w:rPr>
                <w:rFonts w:ascii="Arial" w:hAnsi="Arial" w:cs="AL-Mohanad Bold"/>
              </w:rPr>
            </w:pPr>
          </w:p>
        </w:tc>
      </w:tr>
      <w:tr w:rsidR="00E2559B" w:rsidRPr="00A765B3" w:rsidTr="00D46C94">
        <w:trPr>
          <w:trHeight w:val="580"/>
        </w:trPr>
        <w:tc>
          <w:tcPr>
            <w:tcW w:w="9583" w:type="dxa"/>
          </w:tcPr>
          <w:p w:rsidR="00E2559B" w:rsidRPr="000840D6" w:rsidRDefault="00E2559B" w:rsidP="00D46C94">
            <w:pPr>
              <w:numPr>
                <w:ilvl w:val="0"/>
                <w:numId w:val="1"/>
              </w:numPr>
              <w:bidi/>
              <w:jc w:val="both"/>
              <w:rPr>
                <w:rFonts w:ascii="Arial" w:hAnsi="Arial" w:cs="AL-Mohanad Bold"/>
              </w:rPr>
            </w:pPr>
            <w:r w:rsidRPr="000840D6">
              <w:rPr>
                <w:rFonts w:ascii="Arial" w:hAnsi="Arial" w:cs="AL-Mohanad Bold"/>
                <w:rtl/>
              </w:rPr>
              <w:t>البرنامج أو البرامج ا</w:t>
            </w:r>
            <w:r w:rsidRPr="000840D6">
              <w:rPr>
                <w:rFonts w:ascii="Arial" w:hAnsi="Arial" w:cs="AL-Mohanad Bold" w:hint="cs"/>
                <w:rtl/>
              </w:rPr>
              <w:t>لذي يقدم ضمنه</w:t>
            </w:r>
            <w:r w:rsidRPr="000840D6">
              <w:rPr>
                <w:rFonts w:ascii="Arial" w:hAnsi="Arial" w:cs="AL-Mohanad Bold"/>
                <w:rtl/>
              </w:rPr>
              <w:t xml:space="preserve"> </w:t>
            </w:r>
            <w:r w:rsidRPr="000840D6">
              <w:rPr>
                <w:rFonts w:ascii="Arial" w:hAnsi="Arial" w:cs="AL-Mohanad Bold" w:hint="cs"/>
                <w:rtl/>
              </w:rPr>
              <w:t xml:space="preserve">المقرر الدراسي </w:t>
            </w:r>
          </w:p>
          <w:p w:rsidR="00E2559B" w:rsidRPr="000840D6" w:rsidRDefault="00E2559B" w:rsidP="00D46C94">
            <w:pPr>
              <w:bidi/>
              <w:ind w:left="360"/>
              <w:jc w:val="both"/>
              <w:rPr>
                <w:rFonts w:ascii="Arial" w:hAnsi="Arial" w:cs="AL-Mohanad Bold"/>
                <w:rtl/>
              </w:rPr>
            </w:pPr>
            <w:r w:rsidRPr="000840D6">
              <w:rPr>
                <w:rFonts w:ascii="Arial" w:hAnsi="Arial" w:cs="AL-Mohanad Bold" w:hint="cs"/>
                <w:rtl/>
              </w:rPr>
              <w:t>(</w:t>
            </w:r>
            <w:r w:rsidRPr="000840D6">
              <w:rPr>
                <w:rFonts w:ascii="Arial" w:hAnsi="Arial" w:cs="AL-Mohanad Bold"/>
                <w:rtl/>
              </w:rPr>
              <w:t>ف</w:t>
            </w:r>
            <w:r w:rsidRPr="000840D6">
              <w:rPr>
                <w:rFonts w:ascii="Arial" w:hAnsi="Arial" w:cs="AL-Mohanad Bold" w:hint="cs"/>
                <w:rtl/>
              </w:rPr>
              <w:t>ي</w:t>
            </w:r>
            <w:r w:rsidRPr="000840D6">
              <w:rPr>
                <w:rFonts w:ascii="Arial" w:hAnsi="Arial" w:cs="AL-Mohanad Bold"/>
              </w:rPr>
              <w:t xml:space="preserve"> </w:t>
            </w:r>
            <w:r w:rsidRPr="000840D6">
              <w:rPr>
                <w:rFonts w:ascii="Arial" w:hAnsi="Arial" w:cs="AL-Mohanad Bold"/>
                <w:rtl/>
              </w:rPr>
              <w:t>حال</w:t>
            </w:r>
            <w:r w:rsidRPr="000840D6">
              <w:rPr>
                <w:rFonts w:ascii="Arial" w:hAnsi="Arial" w:cs="AL-Mohanad Bold"/>
              </w:rPr>
              <w:t xml:space="preserve"> </w:t>
            </w:r>
            <w:r w:rsidRPr="000840D6">
              <w:rPr>
                <w:rFonts w:ascii="Arial" w:hAnsi="Arial" w:cs="AL-Mohanad Bold"/>
                <w:rtl/>
              </w:rPr>
              <w:t>وجود</w:t>
            </w:r>
            <w:r w:rsidRPr="000840D6">
              <w:rPr>
                <w:rFonts w:ascii="Arial" w:hAnsi="Arial" w:cs="AL-Mohanad Bold"/>
              </w:rPr>
              <w:t xml:space="preserve"> </w:t>
            </w:r>
            <w:r w:rsidRPr="000840D6">
              <w:rPr>
                <w:rFonts w:ascii="Arial" w:hAnsi="Arial" w:cs="AL-Mohanad Bold"/>
                <w:rtl/>
              </w:rPr>
              <w:t>مقرر</w:t>
            </w:r>
            <w:r w:rsidRPr="000840D6">
              <w:rPr>
                <w:rFonts w:ascii="Arial" w:hAnsi="Arial" w:cs="AL-Mohanad Bold"/>
              </w:rPr>
              <w:t xml:space="preserve"> </w:t>
            </w:r>
            <w:r w:rsidRPr="000840D6">
              <w:rPr>
                <w:rFonts w:ascii="Arial" w:hAnsi="Arial" w:cs="AL-Mohanad Bold" w:hint="cs"/>
                <w:rtl/>
              </w:rPr>
              <w:t xml:space="preserve">اختياري </w:t>
            </w:r>
            <w:r w:rsidRPr="000840D6">
              <w:rPr>
                <w:rFonts w:ascii="Arial" w:hAnsi="Arial" w:cs="AL-Mohanad Bold"/>
                <w:rtl/>
              </w:rPr>
              <w:t>عام</w:t>
            </w:r>
            <w:r w:rsidRPr="000840D6">
              <w:rPr>
                <w:rFonts w:ascii="Arial" w:hAnsi="Arial" w:cs="AL-Mohanad Bold"/>
              </w:rPr>
              <w:t xml:space="preserve"> </w:t>
            </w:r>
            <w:r w:rsidRPr="000840D6">
              <w:rPr>
                <w:rFonts w:ascii="Arial" w:hAnsi="Arial" w:cs="AL-Mohanad Bold"/>
                <w:rtl/>
              </w:rPr>
              <w:t>ف</w:t>
            </w:r>
            <w:r w:rsidRPr="000840D6">
              <w:rPr>
                <w:rFonts w:ascii="Arial" w:hAnsi="Arial" w:cs="AL-Mohanad Bold" w:hint="cs"/>
                <w:rtl/>
              </w:rPr>
              <w:t>ي</w:t>
            </w:r>
            <w:r w:rsidRPr="000840D6">
              <w:rPr>
                <w:rFonts w:ascii="Arial" w:hAnsi="Arial" w:cs="AL-Mohanad Bold"/>
              </w:rPr>
              <w:t xml:space="preserve"> </w:t>
            </w:r>
            <w:r w:rsidRPr="000840D6">
              <w:rPr>
                <w:rFonts w:ascii="Arial" w:hAnsi="Arial" w:cs="AL-Mohanad Bold"/>
                <w:rtl/>
              </w:rPr>
              <w:t>عدة</w:t>
            </w:r>
            <w:r w:rsidRPr="000840D6">
              <w:rPr>
                <w:rFonts w:ascii="Arial" w:hAnsi="Arial" w:cs="AL-Mohanad Bold"/>
              </w:rPr>
              <w:t xml:space="preserve"> </w:t>
            </w:r>
            <w:r w:rsidRPr="000840D6">
              <w:rPr>
                <w:rFonts w:ascii="Arial" w:hAnsi="Arial" w:cs="AL-Mohanad Bold"/>
                <w:rtl/>
              </w:rPr>
              <w:t>برامج</w:t>
            </w:r>
            <w:r w:rsidRPr="000840D6">
              <w:rPr>
                <w:rFonts w:ascii="Arial" w:hAnsi="Arial" w:cs="AL-Mohanad Bold"/>
              </w:rPr>
              <w:t xml:space="preserve"> , </w:t>
            </w:r>
            <w:r w:rsidRPr="000840D6">
              <w:rPr>
                <w:rFonts w:ascii="Arial" w:hAnsi="Arial" w:cs="AL-Mohanad Bold" w:hint="cs"/>
                <w:rtl/>
              </w:rPr>
              <w:t xml:space="preserve">وضح </w:t>
            </w:r>
            <w:r w:rsidRPr="000840D6">
              <w:rPr>
                <w:rFonts w:ascii="Arial" w:hAnsi="Arial" w:cs="AL-Mohanad Bold"/>
                <w:rtl/>
              </w:rPr>
              <w:t>هذا</w:t>
            </w:r>
            <w:r w:rsidRPr="000840D6">
              <w:rPr>
                <w:rFonts w:ascii="Arial" w:hAnsi="Arial" w:cs="AL-Mohanad Bold"/>
              </w:rPr>
              <w:t xml:space="preserve"> </w:t>
            </w:r>
            <w:r w:rsidRPr="000840D6">
              <w:rPr>
                <w:rFonts w:ascii="Arial" w:hAnsi="Arial" w:cs="AL-Mohanad Bold"/>
                <w:rtl/>
              </w:rPr>
              <w:t>بدلاً</w:t>
            </w:r>
            <w:r w:rsidRPr="000840D6">
              <w:rPr>
                <w:rFonts w:ascii="Arial" w:hAnsi="Arial" w:cs="AL-Mohanad Bold"/>
              </w:rPr>
              <w:t xml:space="preserve"> </w:t>
            </w:r>
            <w:r w:rsidRPr="000840D6">
              <w:rPr>
                <w:rFonts w:ascii="Arial" w:hAnsi="Arial" w:cs="AL-Mohanad Bold"/>
                <w:rtl/>
              </w:rPr>
              <w:t>من</w:t>
            </w:r>
            <w:r w:rsidRPr="000840D6">
              <w:rPr>
                <w:rFonts w:ascii="Arial" w:hAnsi="Arial" w:cs="AL-Mohanad Bold"/>
              </w:rPr>
              <w:t xml:space="preserve"> </w:t>
            </w:r>
            <w:r w:rsidRPr="000840D6">
              <w:rPr>
                <w:rFonts w:ascii="Arial" w:hAnsi="Arial" w:cs="AL-Mohanad Bold"/>
                <w:rtl/>
              </w:rPr>
              <w:t>إعداد</w:t>
            </w:r>
            <w:r w:rsidRPr="000840D6">
              <w:rPr>
                <w:rFonts w:ascii="Arial" w:hAnsi="Arial" w:cs="AL-Mohanad Bold"/>
              </w:rPr>
              <w:t xml:space="preserve"> </w:t>
            </w:r>
            <w:r w:rsidRPr="000840D6">
              <w:rPr>
                <w:rFonts w:ascii="Arial" w:hAnsi="Arial" w:cs="AL-Mohanad Bold"/>
                <w:rtl/>
              </w:rPr>
              <w:t>قائمة</w:t>
            </w:r>
            <w:r w:rsidRPr="000840D6">
              <w:rPr>
                <w:rFonts w:ascii="Arial" w:hAnsi="Arial" w:cs="AL-Mohanad Bold"/>
              </w:rPr>
              <w:t xml:space="preserve"> </w:t>
            </w:r>
            <w:r w:rsidRPr="000840D6">
              <w:rPr>
                <w:rFonts w:ascii="Arial" w:hAnsi="Arial" w:cs="AL-Mohanad Bold"/>
                <w:rtl/>
              </w:rPr>
              <w:t>بهذه</w:t>
            </w:r>
            <w:r w:rsidRPr="000840D6">
              <w:rPr>
                <w:rFonts w:ascii="Arial" w:hAnsi="Arial" w:cs="AL-Mohanad Bold"/>
              </w:rPr>
              <w:t xml:space="preserve"> </w:t>
            </w:r>
            <w:r w:rsidRPr="000840D6">
              <w:rPr>
                <w:rFonts w:ascii="Arial" w:hAnsi="Arial" w:cs="AL-Mohanad Bold"/>
                <w:rtl/>
              </w:rPr>
              <w:t>البرامج</w:t>
            </w:r>
            <w:r w:rsidRPr="000840D6">
              <w:rPr>
                <w:rFonts w:ascii="Arial" w:hAnsi="Arial" w:cs="AL-Mohanad Bold"/>
              </w:rPr>
              <w:t>(</w:t>
            </w:r>
            <w:r w:rsidRPr="000840D6">
              <w:rPr>
                <w:rFonts w:ascii="Arial" w:hAnsi="Arial" w:cs="AL-Mohanad Bold" w:hint="cs"/>
                <w:rtl/>
              </w:rPr>
              <w:t xml:space="preserve"> :</w:t>
            </w:r>
          </w:p>
          <w:p w:rsidR="00E2559B" w:rsidRPr="00EC2A1B" w:rsidRDefault="00E2559B" w:rsidP="00EC2A1B">
            <w:pPr>
              <w:bidi/>
              <w:jc w:val="center"/>
              <w:rPr>
                <w:rFonts w:ascii="Sakkal Majalla" w:hAnsi="Sakkal Majalla" w:cs="Sakkal Majalla"/>
                <w:color w:val="FF0000"/>
                <w:sz w:val="28"/>
                <w:szCs w:val="28"/>
              </w:rPr>
            </w:pPr>
            <w:r w:rsidRPr="00967F53">
              <w:rPr>
                <w:rFonts w:ascii="Sakkal Majalla" w:hAnsi="Sakkal Majalla" w:cs="Sakkal Majalla"/>
                <w:color w:val="FF0000"/>
                <w:sz w:val="28"/>
                <w:szCs w:val="28"/>
                <w:rtl/>
              </w:rPr>
              <w:t>لجميع طلاب/طالبات البكالوريوس في قسم الدراسات القرآنية.</w:t>
            </w:r>
          </w:p>
        </w:tc>
      </w:tr>
      <w:tr w:rsidR="00E2559B" w:rsidRPr="00A765B3" w:rsidTr="00D46C94">
        <w:trPr>
          <w:trHeight w:val="596"/>
        </w:trPr>
        <w:tc>
          <w:tcPr>
            <w:tcW w:w="9583" w:type="dxa"/>
          </w:tcPr>
          <w:p w:rsidR="00E2559B" w:rsidRPr="005C3D2E" w:rsidRDefault="00E2559B" w:rsidP="00C8730C">
            <w:pPr>
              <w:numPr>
                <w:ilvl w:val="0"/>
                <w:numId w:val="1"/>
              </w:numPr>
              <w:bidi/>
              <w:jc w:val="both"/>
              <w:rPr>
                <w:rFonts w:ascii="Arial" w:hAnsi="Arial" w:cs="AL-Mohanad Bold"/>
                <w:color w:val="FF0000"/>
                <w:rtl/>
              </w:rPr>
            </w:pPr>
            <w:r w:rsidRPr="00A765B3">
              <w:rPr>
                <w:rFonts w:ascii="Arial" w:hAnsi="Arial" w:cs="AL-Mohanad Bold"/>
                <w:rtl/>
              </w:rPr>
              <w:t>اسم عضو هيئة التدريس المس</w:t>
            </w:r>
            <w:r w:rsidRPr="00A765B3">
              <w:rPr>
                <w:rFonts w:ascii="Arial" w:hAnsi="Arial" w:cs="AL-Mohanad Bold" w:hint="cs"/>
                <w:rtl/>
              </w:rPr>
              <w:t>ؤو</w:t>
            </w:r>
            <w:r w:rsidRPr="00A765B3">
              <w:rPr>
                <w:rFonts w:ascii="Arial" w:hAnsi="Arial" w:cs="AL-Mohanad Bold"/>
                <w:rtl/>
              </w:rPr>
              <w:t>ل عن  المقرر</w:t>
            </w:r>
            <w:r w:rsidRPr="00A765B3">
              <w:rPr>
                <w:rFonts w:ascii="Arial" w:hAnsi="Arial" w:cs="AL-Mohanad Bold" w:hint="cs"/>
                <w:rtl/>
              </w:rPr>
              <w:t xml:space="preserve"> الدراسي</w:t>
            </w:r>
            <w:r w:rsidRPr="00A765B3">
              <w:rPr>
                <w:rFonts w:ascii="Arial" w:hAnsi="Arial" w:cs="AL-Mohanad Bold"/>
                <w:rtl/>
              </w:rPr>
              <w:t xml:space="preserve">: </w:t>
            </w:r>
            <w:r w:rsidR="00C8730C">
              <w:rPr>
                <w:rFonts w:ascii="Arial" w:hAnsi="Arial" w:cs="AL-Mohanad Bold" w:hint="cs"/>
                <w:color w:val="FF0000"/>
                <w:rtl/>
              </w:rPr>
              <w:t xml:space="preserve">      شافع بن ذيبان الحريري</w:t>
            </w:r>
          </w:p>
          <w:p w:rsidR="00E2559B" w:rsidRPr="000840D6" w:rsidRDefault="00E2559B" w:rsidP="00D46C94">
            <w:pPr>
              <w:rPr>
                <w:rFonts w:ascii="Arial" w:hAnsi="Arial" w:cs="AL-Mohanad Bold"/>
              </w:rPr>
            </w:pPr>
          </w:p>
        </w:tc>
      </w:tr>
      <w:tr w:rsidR="00E2559B" w:rsidRPr="00A765B3" w:rsidTr="00D46C94">
        <w:trPr>
          <w:trHeight w:val="596"/>
        </w:trPr>
        <w:tc>
          <w:tcPr>
            <w:tcW w:w="9583" w:type="dxa"/>
          </w:tcPr>
          <w:p w:rsidR="00E2559B" w:rsidRPr="000840D6" w:rsidRDefault="00E2559B" w:rsidP="00D46C94">
            <w:pPr>
              <w:numPr>
                <w:ilvl w:val="0"/>
                <w:numId w:val="1"/>
              </w:numPr>
              <w:tabs>
                <w:tab w:val="left" w:pos="8725"/>
              </w:tabs>
              <w:bidi/>
              <w:jc w:val="both"/>
              <w:rPr>
                <w:rFonts w:ascii="Arial" w:hAnsi="Arial" w:cs="AL-Mohanad Bold"/>
              </w:rPr>
            </w:pPr>
            <w:r w:rsidRPr="00A765B3">
              <w:rPr>
                <w:rFonts w:ascii="Arial" w:hAnsi="Arial" w:cs="AL-Mohanad Bold" w:hint="cs"/>
                <w:rtl/>
              </w:rPr>
              <w:t>المستوى أو العام الذى يقدم فيه المقرر الدراسي</w:t>
            </w:r>
            <w:r w:rsidRPr="000840D6">
              <w:rPr>
                <w:rFonts w:ascii="Arial" w:hAnsi="Arial" w:cs="AL-Mohanad Bold" w:hint="cs"/>
                <w:rtl/>
              </w:rPr>
              <w:t xml:space="preserve"> : </w:t>
            </w:r>
            <w:r w:rsidR="00C8730C">
              <w:rPr>
                <w:rFonts w:ascii="Arial" w:hAnsi="Arial" w:cs="AL-Mohanad Bold" w:hint="cs"/>
                <w:rtl/>
              </w:rPr>
              <w:t xml:space="preserve">       </w:t>
            </w:r>
            <w:r>
              <w:rPr>
                <w:rFonts w:ascii="Arial" w:hAnsi="Arial" w:cs="AL-Mohanad Bold" w:hint="cs"/>
                <w:color w:val="FF0000"/>
                <w:rtl/>
              </w:rPr>
              <w:t>المستوى الخامس .</w:t>
            </w:r>
          </w:p>
        </w:tc>
      </w:tr>
      <w:tr w:rsidR="00E2559B" w:rsidRPr="00A765B3" w:rsidTr="00D46C94">
        <w:trPr>
          <w:trHeight w:val="580"/>
        </w:trPr>
        <w:tc>
          <w:tcPr>
            <w:tcW w:w="9583" w:type="dxa"/>
          </w:tcPr>
          <w:p w:rsidR="00E2559B" w:rsidRPr="000840D6" w:rsidRDefault="00E2559B" w:rsidP="005C7995">
            <w:pPr>
              <w:numPr>
                <w:ilvl w:val="0"/>
                <w:numId w:val="1"/>
              </w:numPr>
              <w:bidi/>
              <w:jc w:val="both"/>
              <w:rPr>
                <w:rFonts w:ascii="Arial" w:hAnsi="Arial" w:cs="AL-Mohanad Bold"/>
                <w:rtl/>
              </w:rPr>
            </w:pPr>
            <w:r w:rsidRPr="00A765B3">
              <w:rPr>
                <w:rFonts w:ascii="Arial" w:hAnsi="Arial" w:cs="AL-Mohanad Bold"/>
                <w:rtl/>
              </w:rPr>
              <w:t xml:space="preserve">المتطلبات </w:t>
            </w:r>
            <w:r w:rsidRPr="00A765B3">
              <w:rPr>
                <w:rFonts w:ascii="Arial" w:hAnsi="Arial" w:cs="AL-Mohanad Bold" w:hint="cs"/>
                <w:rtl/>
              </w:rPr>
              <w:t>السابقة</w:t>
            </w:r>
            <w:r w:rsidRPr="00A765B3">
              <w:rPr>
                <w:rFonts w:ascii="Arial" w:hAnsi="Arial" w:cs="AL-Mohanad Bold"/>
                <w:rtl/>
              </w:rPr>
              <w:t xml:space="preserve"> لهذ</w:t>
            </w:r>
            <w:r w:rsidRPr="00A765B3">
              <w:rPr>
                <w:rFonts w:ascii="Arial" w:hAnsi="Arial" w:cs="AL-Mohanad Bold" w:hint="cs"/>
                <w:rtl/>
              </w:rPr>
              <w:t>ا</w:t>
            </w:r>
            <w:r w:rsidRPr="00A765B3">
              <w:rPr>
                <w:rFonts w:ascii="Arial" w:hAnsi="Arial" w:cs="AL-Mohanad Bold"/>
                <w:rtl/>
              </w:rPr>
              <w:t xml:space="preserve"> المقرر(إن وجدت)</w:t>
            </w:r>
            <w:r w:rsidRPr="00A765B3">
              <w:rPr>
                <w:rFonts w:ascii="Arial" w:hAnsi="Arial" w:cs="AL-Mohanad Bold" w:hint="cs"/>
                <w:rtl/>
              </w:rPr>
              <w:t>:</w:t>
            </w:r>
            <w:r w:rsidR="005C7995">
              <w:rPr>
                <w:rFonts w:ascii="Arial" w:hAnsi="Arial" w:cs="AL-Mohanad Bold" w:hint="cs"/>
                <w:color w:val="FF0000"/>
                <w:rtl/>
              </w:rPr>
              <w:t xml:space="preserve">  </w:t>
            </w:r>
            <w:r w:rsidR="00C8730C">
              <w:rPr>
                <w:rFonts w:ascii="Arial" w:hAnsi="Arial" w:cs="AL-Mohanad Bold" w:hint="cs"/>
                <w:color w:val="FF0000"/>
                <w:rtl/>
              </w:rPr>
              <w:t xml:space="preserve">       </w:t>
            </w:r>
            <w:r w:rsidR="005C7995">
              <w:rPr>
                <w:rFonts w:ascii="Arial" w:hAnsi="Arial" w:cs="AL-Mohanad Bold" w:hint="cs"/>
                <w:color w:val="FF0000"/>
                <w:rtl/>
              </w:rPr>
              <w:t xml:space="preserve"> </w:t>
            </w:r>
            <w:r w:rsidR="003C12F7" w:rsidRPr="00C8730C">
              <w:rPr>
                <w:rFonts w:ascii="Arial" w:hAnsi="Arial" w:cs="AL-Mohanad Bold" w:hint="cs"/>
                <w:color w:val="FF0000"/>
                <w:rtl/>
              </w:rPr>
              <w:t>231 قرأ تاريخ القرآن الكريم</w:t>
            </w:r>
          </w:p>
          <w:p w:rsidR="00E2559B" w:rsidRPr="000840D6" w:rsidRDefault="00E2559B" w:rsidP="00D46C94">
            <w:pPr>
              <w:rPr>
                <w:rFonts w:ascii="Arial" w:hAnsi="Arial" w:cs="AL-Mohanad Bold"/>
              </w:rPr>
            </w:pPr>
          </w:p>
        </w:tc>
      </w:tr>
      <w:tr w:rsidR="00E2559B" w:rsidRPr="00A765B3" w:rsidTr="00D46C94">
        <w:trPr>
          <w:trHeight w:val="580"/>
        </w:trPr>
        <w:tc>
          <w:tcPr>
            <w:tcW w:w="9583" w:type="dxa"/>
          </w:tcPr>
          <w:p w:rsidR="00E2559B" w:rsidRPr="00A765B3" w:rsidRDefault="00E2559B" w:rsidP="00D46C94">
            <w:pPr>
              <w:numPr>
                <w:ilvl w:val="0"/>
                <w:numId w:val="1"/>
              </w:numPr>
              <w:bidi/>
              <w:jc w:val="both"/>
              <w:rPr>
                <w:rFonts w:ascii="Arial" w:hAnsi="Arial" w:cs="AL-Mohanad Bold"/>
                <w:rtl/>
              </w:rPr>
            </w:pPr>
            <w:r w:rsidRPr="00A765B3">
              <w:rPr>
                <w:rFonts w:ascii="Arial" w:hAnsi="Arial" w:cs="AL-Mohanad Bold"/>
                <w:rtl/>
              </w:rPr>
              <w:t>المتطلبات المصاحبة لهذ</w:t>
            </w:r>
            <w:r w:rsidRPr="00A765B3">
              <w:rPr>
                <w:rFonts w:ascii="Arial" w:hAnsi="Arial" w:cs="AL-Mohanad Bold" w:hint="cs"/>
                <w:rtl/>
              </w:rPr>
              <w:t>ا</w:t>
            </w:r>
            <w:r w:rsidRPr="00A765B3">
              <w:rPr>
                <w:rFonts w:ascii="Arial" w:hAnsi="Arial" w:cs="AL-Mohanad Bold"/>
                <w:rtl/>
              </w:rPr>
              <w:t xml:space="preserve"> المقرر(إن وجدت)</w:t>
            </w:r>
            <w:r w:rsidRPr="00A765B3">
              <w:rPr>
                <w:rFonts w:ascii="Arial" w:hAnsi="Arial" w:cs="AL-Mohanad Bold" w:hint="cs"/>
                <w:rtl/>
              </w:rPr>
              <w:t>:</w:t>
            </w:r>
            <w:r w:rsidR="005E4BAF">
              <w:rPr>
                <w:rFonts w:ascii="Arial" w:hAnsi="Arial" w:cs="AL-Mohanad Bold" w:hint="cs"/>
                <w:rtl/>
              </w:rPr>
              <w:t xml:space="preserve"> </w:t>
            </w:r>
            <w:r w:rsidR="00C8730C">
              <w:rPr>
                <w:rFonts w:ascii="Arial" w:hAnsi="Arial" w:cs="AL-Mohanad Bold" w:hint="cs"/>
                <w:rtl/>
              </w:rPr>
              <w:t xml:space="preserve">            </w:t>
            </w:r>
            <w:proofErr w:type="spellStart"/>
            <w:r>
              <w:rPr>
                <w:rFonts w:ascii="Arial" w:hAnsi="Arial" w:cs="AL-Mohanad Bold" w:hint="cs"/>
                <w:color w:val="FF0000"/>
                <w:rtl/>
              </w:rPr>
              <w:t>لايوجد</w:t>
            </w:r>
            <w:proofErr w:type="spellEnd"/>
          </w:p>
          <w:p w:rsidR="00E2559B" w:rsidRPr="000840D6" w:rsidRDefault="00E2559B" w:rsidP="00D46C94">
            <w:pPr>
              <w:rPr>
                <w:rFonts w:ascii="Arial" w:hAnsi="Arial" w:cs="AL-Mohanad Bold"/>
              </w:rPr>
            </w:pPr>
          </w:p>
        </w:tc>
      </w:tr>
      <w:tr w:rsidR="00E2559B" w:rsidRPr="00A765B3" w:rsidTr="00C8730C">
        <w:trPr>
          <w:trHeight w:val="471"/>
        </w:trPr>
        <w:tc>
          <w:tcPr>
            <w:tcW w:w="9583" w:type="dxa"/>
          </w:tcPr>
          <w:p w:rsidR="00E2559B" w:rsidRPr="00C8730C" w:rsidRDefault="00E2559B" w:rsidP="00C8730C">
            <w:pPr>
              <w:numPr>
                <w:ilvl w:val="0"/>
                <w:numId w:val="1"/>
              </w:numPr>
              <w:bidi/>
              <w:jc w:val="both"/>
              <w:rPr>
                <w:rFonts w:ascii="Arial" w:hAnsi="Arial" w:cs="AL-Mohanad Bold"/>
              </w:rPr>
            </w:pPr>
            <w:r w:rsidRPr="00A765B3">
              <w:rPr>
                <w:rFonts w:ascii="Arial" w:hAnsi="Arial" w:cs="AL-Mohanad Bold" w:hint="cs"/>
                <w:rtl/>
              </w:rPr>
              <w:t xml:space="preserve">موقع تقديم </w:t>
            </w:r>
            <w:r w:rsidRPr="00A765B3">
              <w:rPr>
                <w:rFonts w:ascii="Arial" w:hAnsi="Arial" w:cs="AL-Mohanad Bold"/>
                <w:rtl/>
              </w:rPr>
              <w:t xml:space="preserve"> المقرر إن لم يكن </w:t>
            </w:r>
            <w:r w:rsidRPr="00A765B3">
              <w:rPr>
                <w:rFonts w:ascii="Arial" w:hAnsi="Arial" w:cs="AL-Mohanad Bold" w:hint="cs"/>
                <w:rtl/>
              </w:rPr>
              <w:t xml:space="preserve">داخل المبنى </w:t>
            </w:r>
            <w:r w:rsidRPr="00A765B3">
              <w:rPr>
                <w:rFonts w:ascii="Arial" w:hAnsi="Arial" w:cs="AL-Mohanad Bold"/>
                <w:rtl/>
              </w:rPr>
              <w:t xml:space="preserve"> الرئيس للمؤسسة التعليمية</w:t>
            </w:r>
            <w:r w:rsidRPr="00A765B3">
              <w:rPr>
                <w:rFonts w:ascii="Arial" w:hAnsi="Arial" w:cs="AL-Mohanad Bold" w:hint="cs"/>
                <w:rtl/>
              </w:rPr>
              <w:t xml:space="preserve"> : </w:t>
            </w:r>
          </w:p>
        </w:tc>
      </w:tr>
      <w:tr w:rsidR="00C8730C" w:rsidRPr="00A765B3" w:rsidTr="00EC2A1B">
        <w:trPr>
          <w:trHeight w:val="422"/>
        </w:trPr>
        <w:tc>
          <w:tcPr>
            <w:tcW w:w="9583" w:type="dxa"/>
          </w:tcPr>
          <w:p w:rsidR="00C8730C" w:rsidRPr="00EC2A1B" w:rsidRDefault="00C8730C" w:rsidP="00EC2A1B">
            <w:pPr>
              <w:numPr>
                <w:ilvl w:val="0"/>
                <w:numId w:val="1"/>
              </w:numPr>
              <w:bidi/>
              <w:jc w:val="both"/>
              <w:rPr>
                <w:rFonts w:ascii="Arial" w:hAnsi="Arial" w:cs="AL-Mohanad Bold"/>
                <w:rtl/>
              </w:rPr>
            </w:pPr>
            <w:r w:rsidRPr="00A765B3">
              <w:rPr>
                <w:rFonts w:ascii="Arial" w:hAnsi="Arial" w:cs="AL-Mohanad Bold" w:hint="cs"/>
                <w:rtl/>
              </w:rPr>
              <w:t xml:space="preserve">حدد النمط التدريسي المحاضرات </w:t>
            </w:r>
          </w:p>
          <w:p w:rsidR="00C8730C" w:rsidRPr="00A765B3" w:rsidRDefault="00C8730C" w:rsidP="0019169C">
            <w:pPr>
              <w:bidi/>
              <w:jc w:val="both"/>
              <w:rPr>
                <w:rFonts w:ascii="Arial" w:hAnsi="Arial" w:cs="AL-Mohanad Bold"/>
                <w:rtl/>
              </w:rPr>
            </w:pPr>
            <w:r w:rsidRPr="00A765B3">
              <w:rPr>
                <w:rFonts w:ascii="Arial" w:hAnsi="Arial" w:cs="AL-Mohanad Bold" w:hint="cs"/>
                <w:rtl/>
              </w:rPr>
              <w:t xml:space="preserve">أ.       </w:t>
            </w:r>
            <w:r>
              <w:rPr>
                <w:rFonts w:ascii="AlternateGothic2 BT" w:hAnsi="AlternateGothic2 BT" w:cs="AL-Mohanad Bold"/>
                <w:rtl/>
              </w:rPr>
              <w:t>√</w:t>
            </w:r>
            <w:r w:rsidRPr="00A765B3">
              <w:rPr>
                <w:rFonts w:ascii="Arial" w:hAnsi="Arial" w:cs="AL-Mohanad Bold" w:hint="cs"/>
                <w:rtl/>
              </w:rPr>
              <w:t xml:space="preserve">          قاعة المحاضرات                                             كم النسبة المئوية ؟     </w:t>
            </w:r>
            <w:r>
              <w:rPr>
                <w:rFonts w:ascii="Arial" w:hAnsi="Arial" w:cs="AL-Mohanad Bold" w:hint="cs"/>
                <w:rtl/>
              </w:rPr>
              <w:t xml:space="preserve">                           7</w:t>
            </w:r>
            <w:r w:rsidR="0019169C">
              <w:rPr>
                <w:rFonts w:ascii="Arial" w:hAnsi="Arial" w:cs="AL-Mohanad Bold" w:hint="cs"/>
                <w:rtl/>
              </w:rPr>
              <w:t>5</w:t>
            </w:r>
            <w:r>
              <w:rPr>
                <w:rFonts w:ascii="Arial" w:hAnsi="Arial" w:cs="AL-Mohanad Bold" w:hint="cs"/>
                <w:rtl/>
              </w:rPr>
              <w:t>%</w:t>
            </w:r>
            <w:r w:rsidRPr="00A765B3">
              <w:rPr>
                <w:rFonts w:ascii="Arial" w:hAnsi="Arial" w:cs="AL-Mohanad Bold" w:hint="cs"/>
                <w:rtl/>
              </w:rPr>
              <w:t xml:space="preserve">              </w:t>
            </w:r>
          </w:p>
          <w:p w:rsidR="00C8730C" w:rsidRPr="00A765B3" w:rsidRDefault="00C8730C" w:rsidP="00231155">
            <w:pPr>
              <w:bidi/>
              <w:jc w:val="both"/>
              <w:rPr>
                <w:rFonts w:ascii="Arial" w:hAnsi="Arial" w:cs="AL-Mohanad Bold"/>
                <w:rtl/>
              </w:rPr>
            </w:pPr>
          </w:p>
          <w:p w:rsidR="00C8730C" w:rsidRPr="00A765B3" w:rsidRDefault="00C8730C" w:rsidP="0019169C">
            <w:pPr>
              <w:bidi/>
              <w:jc w:val="both"/>
              <w:rPr>
                <w:rFonts w:ascii="Arial" w:hAnsi="Arial" w:cs="AL-Mohanad Bold"/>
                <w:rtl/>
              </w:rPr>
            </w:pPr>
            <w:r w:rsidRPr="00A765B3">
              <w:rPr>
                <w:rFonts w:ascii="Arial" w:hAnsi="Arial" w:cs="AL-Mohanad Bold" w:hint="cs"/>
                <w:rtl/>
              </w:rPr>
              <w:t xml:space="preserve">ب.      </w:t>
            </w:r>
            <w:r>
              <w:rPr>
                <w:rFonts w:ascii="AlternateGothic2 BT" w:hAnsi="AlternateGothic2 BT" w:cs="AL-Mohanad Bold"/>
                <w:rtl/>
              </w:rPr>
              <w:t>√</w:t>
            </w:r>
            <w:r w:rsidRPr="00A765B3">
              <w:rPr>
                <w:rFonts w:ascii="Arial" w:hAnsi="Arial" w:cs="AL-Mohanad Bold" w:hint="cs"/>
                <w:rtl/>
              </w:rPr>
              <w:t xml:space="preserve">         المدمج بين ( الطريقة التقليدية والتواصل التفاعلي مع الشبكة العنكبوتية )  كم النسبة المئوية ؟  </w:t>
            </w:r>
            <w:r>
              <w:rPr>
                <w:rFonts w:ascii="Arial" w:hAnsi="Arial" w:cs="AL-Mohanad Bold" w:hint="cs"/>
                <w:rtl/>
              </w:rPr>
              <w:t xml:space="preserve">        2</w:t>
            </w:r>
            <w:r w:rsidR="0019169C">
              <w:rPr>
                <w:rFonts w:ascii="Arial" w:hAnsi="Arial" w:cs="AL-Mohanad Bold" w:hint="cs"/>
                <w:rtl/>
              </w:rPr>
              <w:t>5</w:t>
            </w:r>
            <w:r>
              <w:rPr>
                <w:rFonts w:ascii="Arial" w:hAnsi="Arial" w:cs="AL-Mohanad Bold" w:hint="cs"/>
                <w:rtl/>
              </w:rPr>
              <w:t xml:space="preserve">% </w:t>
            </w:r>
            <w:r w:rsidRPr="00A765B3">
              <w:rPr>
                <w:rFonts w:ascii="Arial" w:hAnsi="Arial" w:cs="AL-Mohanad Bold" w:hint="cs"/>
                <w:rtl/>
              </w:rPr>
              <w:t xml:space="preserve">                 </w:t>
            </w:r>
          </w:p>
          <w:p w:rsidR="00C8730C" w:rsidRPr="00A765B3" w:rsidRDefault="00C8730C" w:rsidP="00231155">
            <w:pPr>
              <w:bidi/>
              <w:jc w:val="both"/>
              <w:rPr>
                <w:rFonts w:ascii="Arial" w:hAnsi="Arial" w:cs="AL-Mohanad Bold"/>
                <w:rtl/>
              </w:rPr>
            </w:pPr>
          </w:p>
          <w:p w:rsidR="00C8730C" w:rsidRPr="00A765B3" w:rsidRDefault="00C8730C" w:rsidP="0019169C">
            <w:pPr>
              <w:bidi/>
              <w:jc w:val="both"/>
              <w:rPr>
                <w:rFonts w:ascii="Arial" w:hAnsi="Arial" w:cs="AL-Mohanad Bold"/>
                <w:rtl/>
              </w:rPr>
            </w:pPr>
            <w:r>
              <w:rPr>
                <w:rFonts w:ascii="Arial" w:hAnsi="Arial" w:cs="AL-Mohanad Bold" w:hint="cs"/>
                <w:rtl/>
              </w:rPr>
              <w:t>ج.      __</w:t>
            </w:r>
            <w:r w:rsidRPr="00A765B3">
              <w:rPr>
                <w:rFonts w:ascii="Arial" w:hAnsi="Arial" w:cs="AL-Mohanad Bold" w:hint="cs"/>
                <w:rtl/>
              </w:rPr>
              <w:t xml:space="preserve">       التعلم الالكتروني                                            كم النسبة المئوية ؟     </w:t>
            </w:r>
            <w:r>
              <w:rPr>
                <w:rFonts w:ascii="Arial" w:hAnsi="Arial" w:cs="AL-Mohanad Bold" w:hint="cs"/>
                <w:rtl/>
              </w:rPr>
              <w:t xml:space="preserve">                                </w:t>
            </w:r>
            <w:r w:rsidR="0019169C">
              <w:rPr>
                <w:rFonts w:ascii="Arial" w:hAnsi="Arial" w:cs="AL-Mohanad Bold" w:hint="cs"/>
                <w:rtl/>
              </w:rPr>
              <w:t>ـــــــــ</w:t>
            </w:r>
            <w:r w:rsidRPr="00A765B3">
              <w:rPr>
                <w:rFonts w:ascii="Arial" w:hAnsi="Arial" w:cs="AL-Mohanad Bold" w:hint="cs"/>
                <w:rtl/>
              </w:rPr>
              <w:t xml:space="preserve">             </w:t>
            </w:r>
          </w:p>
          <w:p w:rsidR="00C8730C" w:rsidRPr="00A765B3" w:rsidRDefault="00C8730C" w:rsidP="00231155">
            <w:pPr>
              <w:bidi/>
              <w:jc w:val="both"/>
              <w:rPr>
                <w:rFonts w:ascii="Arial" w:hAnsi="Arial" w:cs="AL-Mohanad Bold"/>
                <w:rtl/>
              </w:rPr>
            </w:pPr>
          </w:p>
          <w:p w:rsidR="00C8730C" w:rsidRPr="00A765B3" w:rsidRDefault="00C8730C" w:rsidP="0019169C">
            <w:pPr>
              <w:bidi/>
              <w:jc w:val="both"/>
              <w:rPr>
                <w:rFonts w:ascii="Arial" w:hAnsi="Arial" w:cs="AL-Mohanad Bold"/>
                <w:rtl/>
              </w:rPr>
            </w:pPr>
            <w:r w:rsidRPr="00A765B3">
              <w:rPr>
                <w:rFonts w:ascii="Arial" w:hAnsi="Arial" w:cs="AL-Mohanad Bold" w:hint="cs"/>
                <w:rtl/>
              </w:rPr>
              <w:t xml:space="preserve">د.       </w:t>
            </w:r>
            <w:r>
              <w:rPr>
                <w:rFonts w:ascii="Arial" w:hAnsi="Arial" w:cs="AL-Mohanad Bold" w:hint="cs"/>
                <w:rtl/>
              </w:rPr>
              <w:t>__</w:t>
            </w:r>
            <w:r w:rsidRPr="00A765B3">
              <w:rPr>
                <w:rFonts w:ascii="Arial" w:hAnsi="Arial" w:cs="AL-Mohanad Bold" w:hint="cs"/>
                <w:rtl/>
              </w:rPr>
              <w:t xml:space="preserve">         المراسلة                                                  </w:t>
            </w:r>
            <w:r>
              <w:rPr>
                <w:rFonts w:ascii="Arial" w:hAnsi="Arial" w:cs="AL-Mohanad Bold" w:hint="cs"/>
                <w:rtl/>
              </w:rPr>
              <w:t xml:space="preserve">  </w:t>
            </w:r>
            <w:r w:rsidRPr="00A765B3">
              <w:rPr>
                <w:rFonts w:ascii="Arial" w:hAnsi="Arial" w:cs="AL-Mohanad Bold" w:hint="cs"/>
                <w:rtl/>
              </w:rPr>
              <w:t xml:space="preserve">كم النسبة المئوية ؟  </w:t>
            </w:r>
            <w:r>
              <w:rPr>
                <w:rFonts w:ascii="Arial" w:hAnsi="Arial" w:cs="AL-Mohanad Bold" w:hint="cs"/>
                <w:rtl/>
              </w:rPr>
              <w:t xml:space="preserve">                                    </w:t>
            </w:r>
            <w:r w:rsidR="0019169C">
              <w:rPr>
                <w:rFonts w:ascii="Arial" w:hAnsi="Arial" w:cs="AL-Mohanad Bold" w:hint="cs"/>
                <w:rtl/>
              </w:rPr>
              <w:t>ـــــــ</w:t>
            </w:r>
            <w:r w:rsidRPr="00A765B3">
              <w:rPr>
                <w:rFonts w:ascii="Arial" w:hAnsi="Arial" w:cs="AL-Mohanad Bold" w:hint="cs"/>
                <w:rtl/>
              </w:rPr>
              <w:t xml:space="preserve">                  </w:t>
            </w:r>
          </w:p>
          <w:p w:rsidR="00C8730C" w:rsidRPr="00A765B3" w:rsidRDefault="00C8730C" w:rsidP="00231155">
            <w:pPr>
              <w:bidi/>
              <w:jc w:val="both"/>
              <w:rPr>
                <w:rFonts w:ascii="Arial" w:hAnsi="Arial" w:cs="AL-Mohanad Bold"/>
                <w:rtl/>
              </w:rPr>
            </w:pPr>
          </w:p>
          <w:p w:rsidR="00C8730C" w:rsidRPr="00A765B3" w:rsidRDefault="00C8730C" w:rsidP="00231155">
            <w:pPr>
              <w:bidi/>
            </w:pPr>
            <w:r>
              <w:rPr>
                <w:rFonts w:ascii="Arial" w:hAnsi="Arial" w:cs="AL-Mohanad Bold" w:hint="cs"/>
                <w:rtl/>
              </w:rPr>
              <w:t>هـ.     ___</w:t>
            </w:r>
            <w:r w:rsidRPr="00A765B3">
              <w:rPr>
                <w:rFonts w:ascii="Arial" w:hAnsi="Arial" w:cs="AL-Mohanad Bold" w:hint="cs"/>
                <w:rtl/>
              </w:rPr>
              <w:t xml:space="preserve">       أخرى                                                    </w:t>
            </w:r>
            <w:r>
              <w:rPr>
                <w:rFonts w:ascii="Arial" w:hAnsi="Arial" w:cs="AL-Mohanad Bold" w:hint="cs"/>
                <w:rtl/>
              </w:rPr>
              <w:t xml:space="preserve">  </w:t>
            </w:r>
            <w:r w:rsidRPr="00A765B3">
              <w:rPr>
                <w:rFonts w:ascii="Arial" w:hAnsi="Arial" w:cs="AL-Mohanad Bold" w:hint="cs"/>
                <w:rtl/>
              </w:rPr>
              <w:t xml:space="preserve">كم النسبة المئوية  ؟  </w:t>
            </w:r>
            <w:r>
              <w:rPr>
                <w:rFonts w:ascii="Arial" w:hAnsi="Arial" w:cs="AL-Mohanad Bold" w:hint="cs"/>
                <w:rtl/>
              </w:rPr>
              <w:t xml:space="preserve">                                      __</w:t>
            </w:r>
            <w:r w:rsidRPr="00A765B3">
              <w:rPr>
                <w:rFonts w:ascii="Arial" w:hAnsi="Arial" w:cs="AL-Mohanad Bold" w:hint="cs"/>
                <w:rtl/>
              </w:rPr>
              <w:t xml:space="preserve">                        </w:t>
            </w:r>
          </w:p>
          <w:p w:rsidR="00C8730C" w:rsidRPr="00A765B3" w:rsidRDefault="00C8730C" w:rsidP="00231155">
            <w:pPr>
              <w:bidi/>
              <w:rPr>
                <w:color w:val="FF0000"/>
                <w:rtl/>
              </w:rPr>
            </w:pPr>
          </w:p>
          <w:p w:rsidR="00C8730C" w:rsidRDefault="00C8730C" w:rsidP="00231155">
            <w:pPr>
              <w:jc w:val="right"/>
              <w:rPr>
                <w:rtl/>
              </w:rPr>
            </w:pPr>
            <w:r w:rsidRPr="00A765B3">
              <w:rPr>
                <w:rFonts w:hint="cs"/>
                <w:rtl/>
              </w:rPr>
              <w:t>ملحوظات:</w:t>
            </w:r>
          </w:p>
          <w:p w:rsidR="00C8730C" w:rsidRPr="00EC2A1B" w:rsidRDefault="00C8730C" w:rsidP="00EC2A1B">
            <w:pPr>
              <w:jc w:val="center"/>
              <w:rPr>
                <w:color w:val="FF0000"/>
              </w:rPr>
            </w:pPr>
            <w:r>
              <w:rPr>
                <w:rFonts w:hint="cs"/>
                <w:color w:val="FF0000"/>
                <w:rtl/>
              </w:rPr>
              <w:t>الاستفادة من الموقع الخاص بعضو هيئة التدريس مع وضع المحاضرات على البلاك بورد .</w:t>
            </w:r>
          </w:p>
        </w:tc>
      </w:tr>
    </w:tbl>
    <w:p w:rsidR="00C8730C" w:rsidRDefault="00C8730C" w:rsidP="00C8730C">
      <w:pPr>
        <w:rPr>
          <w:sz w:val="22"/>
          <w:szCs w:val="22"/>
        </w:rPr>
      </w:pPr>
    </w:p>
    <w:p w:rsidR="00E2559B" w:rsidRPr="007F0AFB" w:rsidRDefault="00E2559B" w:rsidP="007F0AFB">
      <w:pPr>
        <w:bidi/>
        <w:jc w:val="lowKashida"/>
        <w:rPr>
          <w:sz w:val="28"/>
          <w:szCs w:val="28"/>
        </w:rPr>
      </w:pPr>
      <w:r w:rsidRPr="007F0AFB">
        <w:rPr>
          <w:rFonts w:cs="PT Bold Heading" w:hint="cs"/>
          <w:sz w:val="28"/>
          <w:szCs w:val="28"/>
          <w:rtl/>
        </w:rPr>
        <w:t>ب   أهداف المقرر</w:t>
      </w:r>
      <w:r w:rsidRPr="007F0AFB">
        <w:rPr>
          <w:rFonts w:hint="cs"/>
          <w:sz w:val="28"/>
          <w:szCs w:val="28"/>
          <w:rtl/>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E2559B" w:rsidRPr="00A765B3" w:rsidTr="00D46C94">
        <w:trPr>
          <w:cantSplit/>
          <w:trHeight w:val="690"/>
        </w:trPr>
        <w:tc>
          <w:tcPr>
            <w:tcW w:w="9450" w:type="dxa"/>
          </w:tcPr>
          <w:p w:rsidR="00E2559B" w:rsidRPr="00444F6A" w:rsidRDefault="00E2559B" w:rsidP="00D46C94">
            <w:pPr>
              <w:jc w:val="right"/>
              <w:rPr>
                <w:rFonts w:ascii="Arial" w:hAnsi="Arial" w:cs="AL-Mohanad Bold"/>
                <w:rtl/>
              </w:rPr>
            </w:pPr>
            <w:r w:rsidRPr="00A765B3">
              <w:rPr>
                <w:rFonts w:ascii="Arial" w:hAnsi="Arial" w:cs="AL-Mohanad Bold" w:hint="cs"/>
                <w:rtl/>
              </w:rPr>
              <w:t xml:space="preserve">1. ما الهدف الرئيس للمقرر ؟ </w:t>
            </w:r>
            <w:r w:rsidRPr="00444F6A">
              <w:rPr>
                <w:rFonts w:ascii="Arial" w:hAnsi="Arial" w:cs="AL-Mohanad Bold" w:hint="cs"/>
                <w:rtl/>
              </w:rPr>
              <w:t>.</w:t>
            </w:r>
          </w:p>
          <w:p w:rsidR="00E2559B" w:rsidRPr="007F0AFB" w:rsidRDefault="007F0AFB" w:rsidP="007F0AFB">
            <w:pPr>
              <w:pBdr>
                <w:top w:val="single" w:sz="4" w:space="1" w:color="auto"/>
                <w:left w:val="single" w:sz="4" w:space="4" w:color="auto"/>
                <w:bottom w:val="single" w:sz="4" w:space="1" w:color="auto"/>
                <w:right w:val="single" w:sz="4" w:space="4" w:color="auto"/>
              </w:pBdr>
              <w:bidi/>
              <w:jc w:val="both"/>
              <w:rPr>
                <w:rFonts w:ascii="Arial" w:hAnsi="Arial" w:cs="AL-Mohanad Bold"/>
                <w:color w:val="FF0000"/>
              </w:rPr>
            </w:pPr>
            <w:r w:rsidRPr="007F0AFB">
              <w:rPr>
                <w:rFonts w:ascii="Arial" w:hAnsi="Arial" w:cs="AL-Mohanad Bold" w:hint="cs"/>
                <w:color w:val="FF0000"/>
                <w:rtl/>
              </w:rPr>
              <w:t xml:space="preserve">التعرف على </w:t>
            </w:r>
            <w:r>
              <w:rPr>
                <w:rFonts w:ascii="Arial" w:hAnsi="Arial" w:cs="AL-Mohanad Bold" w:hint="cs"/>
                <w:color w:val="FF0000"/>
                <w:rtl/>
              </w:rPr>
              <w:t>علم أصول التفسير وكيفية التعامل العلمي السليم مع أقوال المفسرين واكتساب القدرة على اختيار القول الصواب عند التعارض.</w:t>
            </w:r>
            <w:r w:rsidR="00E2559B" w:rsidRPr="0068674A">
              <w:rPr>
                <w:rFonts w:ascii="Arial" w:hAnsi="Arial" w:cs="AL-Mohanad Bold" w:hint="cs"/>
                <w:rtl/>
              </w:rPr>
              <w:t xml:space="preserve">  </w:t>
            </w:r>
          </w:p>
        </w:tc>
      </w:tr>
      <w:tr w:rsidR="00E2559B" w:rsidRPr="00A765B3" w:rsidTr="00D46C94">
        <w:tc>
          <w:tcPr>
            <w:tcW w:w="9450" w:type="dxa"/>
          </w:tcPr>
          <w:p w:rsidR="005E0AFA" w:rsidRDefault="00E2559B" w:rsidP="005E0AFA">
            <w:pPr>
              <w:bidi/>
              <w:jc w:val="both"/>
              <w:rPr>
                <w:rFonts w:ascii="Arial" w:hAnsi="Arial" w:cs="AL-Mohanad Bold"/>
                <w:rtl/>
              </w:rPr>
            </w:pPr>
            <w:r w:rsidRPr="00A765B3">
              <w:rPr>
                <w:rFonts w:ascii="Arial" w:hAnsi="Arial" w:cs="AL-Mohanad Bold" w:hint="cs"/>
                <w:rtl/>
              </w:rPr>
              <w:lastRenderedPageBreak/>
              <w:t>2.</w:t>
            </w:r>
            <w:r w:rsidRPr="00A765B3">
              <w:rPr>
                <w:rFonts w:ascii="Arial" w:hAnsi="Arial" w:cs="AL-Mohanad Bold"/>
                <w:rtl/>
              </w:rPr>
              <w:t xml:space="preserve">صف </w:t>
            </w:r>
            <w:r w:rsidRPr="00A765B3">
              <w:rPr>
                <w:rFonts w:ascii="Arial" w:hAnsi="Arial" w:cs="AL-Mohanad Bold" w:hint="cs"/>
                <w:rtl/>
              </w:rPr>
              <w:t>بإيجاز</w:t>
            </w:r>
            <w:r w:rsidRPr="00A765B3">
              <w:rPr>
                <w:rFonts w:ascii="Arial" w:hAnsi="Arial" w:cs="AL-Mohanad Bold"/>
                <w:rtl/>
              </w:rPr>
              <w:t xml:space="preserve"> أي خطط  يتم تنفيذها في الوقت الراهن من أجل تطوير وتحسين المقرر</w:t>
            </w:r>
            <w:r w:rsidRPr="00A765B3">
              <w:rPr>
                <w:rFonts w:ascii="Arial" w:hAnsi="Arial" w:cs="AL-Mohanad Bold" w:hint="cs"/>
                <w:rtl/>
              </w:rPr>
              <w:t xml:space="preserve"> الدراسي</w:t>
            </w:r>
            <w:r w:rsidRPr="00A765B3">
              <w:rPr>
                <w:rFonts w:ascii="Arial" w:hAnsi="Arial" w:cs="AL-Mohanad Bold"/>
                <w:rtl/>
              </w:rPr>
              <w:t xml:space="preserve"> </w:t>
            </w:r>
            <w:r>
              <w:rPr>
                <w:rFonts w:ascii="Arial" w:hAnsi="Arial" w:cs="AL-Mohanad Bold" w:hint="cs"/>
                <w:rtl/>
              </w:rPr>
              <w:t>.</w:t>
            </w:r>
          </w:p>
          <w:p w:rsidR="00E2559B" w:rsidRDefault="00E2559B" w:rsidP="005E0AFA">
            <w:pPr>
              <w:bidi/>
              <w:jc w:val="both"/>
              <w:rPr>
                <w:rFonts w:ascii="Arial" w:hAnsi="Arial" w:cs="AL-Mohanad Bold"/>
                <w:rtl/>
              </w:rPr>
            </w:pPr>
            <w:r w:rsidRPr="00A765B3">
              <w:rPr>
                <w:rFonts w:ascii="Arial" w:hAnsi="Arial" w:cs="AL-Mohanad Bold" w:hint="cs"/>
                <w:rtl/>
              </w:rPr>
              <w:t xml:space="preserve"> </w:t>
            </w:r>
          </w:p>
          <w:p w:rsidR="007F0AFB" w:rsidRPr="00141460" w:rsidRDefault="007F0AFB" w:rsidP="007F0AFB">
            <w:pPr>
              <w:pStyle w:val="a6"/>
              <w:numPr>
                <w:ilvl w:val="0"/>
                <w:numId w:val="4"/>
              </w:numPr>
              <w:bidi/>
              <w:jc w:val="both"/>
              <w:rPr>
                <w:rFonts w:asciiTheme="minorBidi" w:hAnsiTheme="minorBidi" w:cstheme="minorBidi"/>
                <w:color w:val="FF0000"/>
              </w:rPr>
            </w:pPr>
            <w:r w:rsidRPr="00141460">
              <w:rPr>
                <w:rFonts w:asciiTheme="minorBidi" w:hAnsiTheme="minorBidi" w:cstheme="minorBidi"/>
                <w:color w:val="FF0000"/>
                <w:rtl/>
              </w:rPr>
              <w:t>إعداد ملف شامل بالقسم للمقرر يضم كل الملاحظات التي أبداها من درسوه سابقا للاستفادة منها في التطوير.</w:t>
            </w:r>
          </w:p>
          <w:p w:rsidR="007F0AFB" w:rsidRPr="00141460" w:rsidRDefault="007F0AFB" w:rsidP="007F0AFB">
            <w:pPr>
              <w:pStyle w:val="a6"/>
              <w:numPr>
                <w:ilvl w:val="0"/>
                <w:numId w:val="4"/>
              </w:numPr>
              <w:bidi/>
              <w:jc w:val="both"/>
              <w:rPr>
                <w:rFonts w:asciiTheme="minorBidi" w:hAnsiTheme="minorBidi" w:cstheme="minorBidi"/>
                <w:color w:val="FF0000"/>
                <w:rtl/>
              </w:rPr>
            </w:pPr>
            <w:r w:rsidRPr="00141460">
              <w:rPr>
                <w:rFonts w:asciiTheme="minorBidi" w:hAnsiTheme="minorBidi" w:cstheme="minorBidi"/>
                <w:color w:val="FF0000"/>
                <w:rtl/>
              </w:rPr>
              <w:t xml:space="preserve">استخدام تقنية المعلومات المتمثلة في الرجوع  لبعض المواقع على الشبكة العنكبوتية ذات العلاقة بمفردات المقرر. </w:t>
            </w:r>
          </w:p>
          <w:p w:rsidR="007F0AFB" w:rsidRDefault="007F0AFB" w:rsidP="007F0AFB">
            <w:pPr>
              <w:pStyle w:val="a6"/>
              <w:numPr>
                <w:ilvl w:val="0"/>
                <w:numId w:val="4"/>
              </w:numPr>
              <w:bidi/>
              <w:jc w:val="both"/>
              <w:rPr>
                <w:rFonts w:asciiTheme="minorBidi" w:hAnsiTheme="minorBidi" w:cstheme="minorBidi"/>
                <w:color w:val="FF0000"/>
              </w:rPr>
            </w:pPr>
            <w:r w:rsidRPr="00187F28">
              <w:rPr>
                <w:rFonts w:asciiTheme="minorBidi" w:hAnsiTheme="minorBidi" w:cstheme="minorBidi"/>
                <w:color w:val="FF0000"/>
                <w:rtl/>
              </w:rPr>
              <w:t xml:space="preserve">تدرب الطلاب/ الطالبات على </w:t>
            </w:r>
            <w:r>
              <w:rPr>
                <w:rFonts w:asciiTheme="minorBidi" w:hAnsiTheme="minorBidi" w:cstheme="minorBidi" w:hint="cs"/>
                <w:color w:val="FF0000"/>
                <w:rtl/>
              </w:rPr>
              <w:t>التعرف على المعنى الصحيح للآية القرآنية والتعامل العلمي مع أقوال المفسرين.</w:t>
            </w:r>
            <w:r w:rsidRPr="00187F28">
              <w:rPr>
                <w:rFonts w:asciiTheme="minorBidi" w:hAnsiTheme="minorBidi" w:cstheme="minorBidi"/>
                <w:color w:val="FF0000"/>
                <w:rtl/>
              </w:rPr>
              <w:t xml:space="preserve">     </w:t>
            </w:r>
          </w:p>
          <w:p w:rsidR="007F0AFB" w:rsidRDefault="007F0AFB" w:rsidP="007F0AFB">
            <w:pPr>
              <w:pStyle w:val="a6"/>
              <w:numPr>
                <w:ilvl w:val="0"/>
                <w:numId w:val="4"/>
              </w:numPr>
              <w:bidi/>
              <w:jc w:val="both"/>
              <w:rPr>
                <w:rFonts w:asciiTheme="minorBidi" w:hAnsiTheme="minorBidi" w:cstheme="minorBidi"/>
                <w:color w:val="FF0000"/>
              </w:rPr>
            </w:pPr>
            <w:r w:rsidRPr="00187F28">
              <w:rPr>
                <w:rFonts w:asciiTheme="minorBidi" w:hAnsiTheme="minorBidi" w:cstheme="minorBidi"/>
                <w:color w:val="FF0000"/>
                <w:rtl/>
              </w:rPr>
              <w:t>الإفادة من البرامج الحاسوبية في</w:t>
            </w:r>
            <w:r>
              <w:rPr>
                <w:rFonts w:asciiTheme="minorBidi" w:hAnsiTheme="minorBidi" w:cstheme="minorBidi"/>
                <w:color w:val="FF0000"/>
                <w:rtl/>
              </w:rPr>
              <w:t xml:space="preserve"> التلاوات والتجويد وإتقان الحفظ</w:t>
            </w:r>
            <w:r>
              <w:rPr>
                <w:rFonts w:asciiTheme="minorBidi" w:hAnsiTheme="minorBidi" w:cstheme="minorBidi" w:hint="cs"/>
                <w:color w:val="FF0000"/>
                <w:rtl/>
              </w:rPr>
              <w:t>.</w:t>
            </w:r>
          </w:p>
          <w:p w:rsidR="00E2559B" w:rsidRPr="007F0AFB" w:rsidRDefault="007F0AFB" w:rsidP="007F0AFB">
            <w:pPr>
              <w:pStyle w:val="a6"/>
              <w:numPr>
                <w:ilvl w:val="0"/>
                <w:numId w:val="4"/>
              </w:numPr>
              <w:bidi/>
              <w:jc w:val="both"/>
              <w:rPr>
                <w:rFonts w:asciiTheme="minorBidi" w:hAnsiTheme="minorBidi" w:cstheme="minorBidi"/>
                <w:color w:val="FF0000"/>
              </w:rPr>
            </w:pPr>
            <w:r>
              <w:rPr>
                <w:rFonts w:asciiTheme="minorBidi" w:hAnsiTheme="minorBidi" w:cstheme="minorBidi" w:hint="cs"/>
                <w:color w:val="FF0000"/>
                <w:rtl/>
              </w:rPr>
              <w:t xml:space="preserve">تحديث </w:t>
            </w:r>
            <w:r w:rsidRPr="00BD6937">
              <w:rPr>
                <w:rFonts w:asciiTheme="minorBidi" w:hAnsiTheme="minorBidi" w:cstheme="minorBidi"/>
                <w:color w:val="FF0000"/>
                <w:rtl/>
              </w:rPr>
              <w:t>الكتب والمراجع المستخدمة في تدريس المقرر ومتابعة الجديد العلمي المتعلق بالمقرر.</w:t>
            </w:r>
          </w:p>
        </w:tc>
      </w:tr>
    </w:tbl>
    <w:p w:rsidR="005E0AFA" w:rsidRPr="005E0AFA" w:rsidRDefault="005E0AFA" w:rsidP="005E0AFA">
      <w:pPr>
        <w:bidi/>
        <w:rPr>
          <w:rFonts w:ascii="Arial" w:hAnsi="Arial" w:cs="AL-Mohanad Bold"/>
          <w:rtl/>
        </w:rPr>
      </w:pPr>
    </w:p>
    <w:p w:rsidR="00E2559B" w:rsidRDefault="00E2559B" w:rsidP="005E0AFA">
      <w:pPr>
        <w:bidi/>
        <w:rPr>
          <w:rFonts w:ascii="Arial" w:eastAsia="Calibri" w:hAnsi="Arial" w:cs="Arial"/>
          <w:sz w:val="28"/>
          <w:szCs w:val="28"/>
          <w:rtl/>
        </w:rPr>
      </w:pPr>
      <w:r w:rsidRPr="007F0AFB">
        <w:rPr>
          <w:rFonts w:cs="PT Bold Heading" w:hint="cs"/>
          <w:sz w:val="28"/>
          <w:szCs w:val="28"/>
          <w:rtl/>
        </w:rPr>
        <w:t>ج. توصيف</w:t>
      </w:r>
      <w:r w:rsidRPr="007F0AFB">
        <w:rPr>
          <w:rFonts w:cs="PT Bold Heading"/>
          <w:sz w:val="28"/>
          <w:szCs w:val="28"/>
        </w:rPr>
        <w:t xml:space="preserve"> </w:t>
      </w:r>
      <w:r w:rsidRPr="007F0AFB">
        <w:rPr>
          <w:rFonts w:cs="PT Bold Heading" w:hint="cs"/>
          <w:sz w:val="28"/>
          <w:szCs w:val="28"/>
          <w:rtl/>
        </w:rPr>
        <w:t>المقرر</w:t>
      </w:r>
      <w:r w:rsidRPr="007F0AFB">
        <w:rPr>
          <w:rFonts w:cs="PT Bold Heading"/>
          <w:sz w:val="28"/>
          <w:szCs w:val="28"/>
        </w:rPr>
        <w:t xml:space="preserve"> </w:t>
      </w:r>
      <w:r w:rsidRPr="007F0AFB">
        <w:rPr>
          <w:rFonts w:cs="PT Bold Heading" w:hint="cs"/>
          <w:sz w:val="28"/>
          <w:szCs w:val="28"/>
          <w:rtl/>
        </w:rPr>
        <w:t>الدراسي</w:t>
      </w:r>
      <w:r w:rsidRPr="00A765B3">
        <w:rPr>
          <w:rFonts w:ascii="Arial,Bold" w:eastAsia="Calibri" w:hAnsi="Calibri" w:cs="Arial,Bold" w:hint="cs"/>
          <w:b/>
          <w:bCs/>
          <w:sz w:val="28"/>
          <w:szCs w:val="28"/>
          <w:rtl/>
        </w:rPr>
        <w:t xml:space="preserve"> </w:t>
      </w:r>
      <w:r w:rsidRPr="00A765B3">
        <w:rPr>
          <w:rFonts w:ascii="Arial,Bold" w:eastAsia="Calibri" w:hAnsi="Calibri" w:cs="Arial,Bold"/>
          <w:b/>
          <w:bCs/>
          <w:sz w:val="28"/>
          <w:szCs w:val="28"/>
        </w:rPr>
        <w:t xml:space="preserve"> </w:t>
      </w:r>
      <w:r w:rsidRPr="00A765B3">
        <w:rPr>
          <w:rFonts w:ascii="Arial" w:eastAsia="Calibri" w:hAnsi="Arial" w:cs="Arial"/>
          <w:sz w:val="28"/>
          <w:szCs w:val="28"/>
        </w:rPr>
        <w:t>)</w:t>
      </w:r>
      <w:r w:rsidRPr="00A765B3">
        <w:rPr>
          <w:rFonts w:ascii="Arial" w:eastAsia="Calibri" w:hAnsi="Arial" w:cs="Arial"/>
          <w:sz w:val="28"/>
          <w:szCs w:val="28"/>
          <w:rtl/>
        </w:rPr>
        <w:t>ملاحظة</w:t>
      </w:r>
      <w:r w:rsidRPr="00A765B3">
        <w:rPr>
          <w:rFonts w:ascii="Arial" w:eastAsia="Calibri" w:hAnsi="Arial" w:cs="Arial" w:hint="cs"/>
          <w:sz w:val="28"/>
          <w:szCs w:val="28"/>
          <w:rtl/>
        </w:rPr>
        <w:t xml:space="preserve"> : ينبغي إرفاق توصيف عام في الاستمارة المستخدمة في النشرة التعريفية أو الدليل )  </w:t>
      </w:r>
    </w:p>
    <w:p w:rsidR="00E2559B" w:rsidRPr="00D42B7D" w:rsidRDefault="00E2559B" w:rsidP="00E2559B">
      <w:pPr>
        <w:bidi/>
        <w:rPr>
          <w:rFonts w:ascii="Arial" w:eastAsia="Calibri" w:hAnsi="Arial" w:cs="Arial"/>
          <w:sz w:val="28"/>
          <w:szCs w:val="28"/>
          <w:rtl/>
        </w:rPr>
      </w:pPr>
      <w:r w:rsidRPr="00A765B3">
        <w:rPr>
          <w:rFonts w:ascii="Arial" w:eastAsia="Calibri" w:hAnsi="Arial" w:cs="Arial" w:hint="cs"/>
          <w:sz w:val="28"/>
          <w:szCs w:val="28"/>
          <w:rtl/>
        </w:rPr>
        <w:t xml:space="preserve"> </w:t>
      </w:r>
      <w:r w:rsidRPr="00D42B7D">
        <w:rPr>
          <w:rFonts w:ascii="Arial" w:eastAsia="Calibri" w:hAnsi="Arial" w:cs="Arial"/>
          <w:b/>
          <w:bCs/>
          <w:sz w:val="28"/>
          <w:szCs w:val="28"/>
          <w:rtl/>
        </w:rPr>
        <w:t xml:space="preserve">ج ) وصف المقرر: </w:t>
      </w:r>
      <w:r w:rsidRPr="00D42B7D">
        <w:rPr>
          <w:rFonts w:ascii="Arial" w:eastAsia="Calibri" w:hAnsi="Arial" w:cs="Arial" w:hint="cs"/>
          <w:sz w:val="28"/>
          <w:szCs w:val="28"/>
          <w:rtl/>
        </w:rPr>
        <w:t xml:space="preserve">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
        <w:gridCol w:w="5954"/>
        <w:gridCol w:w="1678"/>
        <w:gridCol w:w="1902"/>
        <w:gridCol w:w="21"/>
      </w:tblGrid>
      <w:tr w:rsidR="00185315" w:rsidRPr="00185315" w:rsidTr="00D46C94">
        <w:trPr>
          <w:gridAfter w:val="1"/>
          <w:wAfter w:w="11" w:type="pct"/>
          <w:trHeight w:val="321"/>
        </w:trPr>
        <w:tc>
          <w:tcPr>
            <w:tcW w:w="4989" w:type="pct"/>
            <w:gridSpan w:val="4"/>
          </w:tcPr>
          <w:p w:rsidR="00185315" w:rsidRPr="00185315" w:rsidRDefault="00185315" w:rsidP="00185315">
            <w:pPr>
              <w:jc w:val="right"/>
              <w:rPr>
                <w:rFonts w:ascii="Arial" w:eastAsia="Calibri" w:hAnsi="Arial" w:cs="Arial"/>
                <w:rtl/>
              </w:rPr>
            </w:pPr>
            <w:r w:rsidRPr="00185315">
              <w:rPr>
                <w:rFonts w:ascii="Arial" w:eastAsia="Calibri" w:hAnsi="Arial" w:cs="Arial"/>
                <w:rtl/>
              </w:rPr>
              <w:t>1 – المواضيع المطلوب بحثها وشمولها</w:t>
            </w:r>
          </w:p>
        </w:tc>
      </w:tr>
      <w:tr w:rsidR="00185315" w:rsidRPr="00185315" w:rsidTr="00D46C94">
        <w:trPr>
          <w:gridBefore w:val="1"/>
          <w:wBefore w:w="11" w:type="pct"/>
          <w:trHeight w:val="301"/>
        </w:trPr>
        <w:tc>
          <w:tcPr>
            <w:tcW w:w="3109" w:type="pct"/>
          </w:tcPr>
          <w:p w:rsidR="00185315" w:rsidRPr="00185315" w:rsidRDefault="00185315" w:rsidP="00185315">
            <w:pPr>
              <w:jc w:val="right"/>
              <w:rPr>
                <w:rFonts w:ascii="Arial" w:eastAsia="Calibri" w:hAnsi="Arial" w:cs="Arial"/>
                <w:rtl/>
              </w:rPr>
            </w:pPr>
            <w:r w:rsidRPr="00185315">
              <w:rPr>
                <w:rFonts w:ascii="Arial" w:eastAsia="Calibri" w:hAnsi="Arial" w:cs="Arial"/>
                <w:rtl/>
              </w:rPr>
              <w:t>الموضوع</w:t>
            </w:r>
          </w:p>
        </w:tc>
        <w:tc>
          <w:tcPr>
            <w:tcW w:w="876" w:type="pct"/>
          </w:tcPr>
          <w:p w:rsidR="00185315" w:rsidRPr="00185315" w:rsidRDefault="00185315" w:rsidP="00185315">
            <w:pPr>
              <w:jc w:val="right"/>
              <w:rPr>
                <w:rFonts w:ascii="Arial" w:eastAsia="Calibri" w:hAnsi="Arial" w:cs="Arial"/>
                <w:rtl/>
              </w:rPr>
            </w:pPr>
            <w:r w:rsidRPr="00185315">
              <w:rPr>
                <w:rFonts w:ascii="Arial" w:eastAsia="Calibri" w:hAnsi="Arial" w:cs="Arial"/>
                <w:rtl/>
              </w:rPr>
              <w:t>عدد الأسابيع</w:t>
            </w:r>
          </w:p>
        </w:tc>
        <w:tc>
          <w:tcPr>
            <w:tcW w:w="1004" w:type="pct"/>
            <w:gridSpan w:val="2"/>
          </w:tcPr>
          <w:p w:rsidR="00185315" w:rsidRPr="00185315" w:rsidRDefault="00185315" w:rsidP="00185315">
            <w:pPr>
              <w:jc w:val="right"/>
              <w:rPr>
                <w:rFonts w:ascii="Arial" w:eastAsia="Calibri" w:hAnsi="Arial" w:cs="Arial"/>
                <w:rtl/>
              </w:rPr>
            </w:pPr>
            <w:r w:rsidRPr="00185315">
              <w:rPr>
                <w:rFonts w:ascii="Arial" w:eastAsia="Calibri" w:hAnsi="Arial" w:cs="Arial"/>
                <w:rtl/>
              </w:rPr>
              <w:t>ساعات الاتصال</w:t>
            </w:r>
          </w:p>
        </w:tc>
      </w:tr>
      <w:tr w:rsidR="007F0AFB" w:rsidRPr="007F0AFB" w:rsidTr="005E0AFA">
        <w:trPr>
          <w:gridBefore w:val="1"/>
          <w:wBefore w:w="11" w:type="pct"/>
          <w:trHeight w:val="598"/>
        </w:trPr>
        <w:tc>
          <w:tcPr>
            <w:tcW w:w="3109" w:type="pct"/>
          </w:tcPr>
          <w:p w:rsidR="00185315" w:rsidRPr="007F0AFB" w:rsidRDefault="00185315" w:rsidP="00185315">
            <w:pPr>
              <w:jc w:val="right"/>
              <w:rPr>
                <w:rFonts w:ascii="Arial" w:eastAsia="Calibri" w:hAnsi="Arial" w:cs="Arial"/>
                <w:color w:val="FF0000"/>
                <w:rtl/>
              </w:rPr>
            </w:pPr>
            <w:r w:rsidRPr="007F0AFB">
              <w:rPr>
                <w:rFonts w:ascii="Arial" w:eastAsia="Calibri" w:hAnsi="Arial" w:cs="Arial" w:hint="cs"/>
                <w:color w:val="FF0000"/>
                <w:rtl/>
              </w:rPr>
              <w:t xml:space="preserve">1 ـ تعريف أصول التفسير. </w:t>
            </w:r>
          </w:p>
          <w:p w:rsidR="00185315" w:rsidRDefault="00185315" w:rsidP="00185315">
            <w:pPr>
              <w:jc w:val="right"/>
              <w:rPr>
                <w:rFonts w:ascii="Arial" w:eastAsia="Calibri" w:hAnsi="Arial" w:cs="Arial"/>
                <w:color w:val="FF0000"/>
                <w:rtl/>
              </w:rPr>
            </w:pPr>
            <w:r w:rsidRPr="007F0AFB">
              <w:rPr>
                <w:rFonts w:ascii="Arial" w:eastAsia="Calibri" w:hAnsi="Arial" w:cs="Arial" w:hint="cs"/>
                <w:color w:val="FF0000"/>
                <w:rtl/>
              </w:rPr>
              <w:t>2 ـ الفرق بين أصول التفسير وعلوم القرآن.</w:t>
            </w:r>
          </w:p>
          <w:p w:rsidR="005E0AFA" w:rsidRPr="007F0AFB" w:rsidRDefault="005E0AFA" w:rsidP="00185315">
            <w:pPr>
              <w:jc w:val="right"/>
              <w:rPr>
                <w:rFonts w:ascii="Arial" w:eastAsia="Calibri" w:hAnsi="Arial" w:cs="Arial"/>
                <w:color w:val="FF0000"/>
              </w:rPr>
            </w:pPr>
            <w:r>
              <w:rPr>
                <w:rFonts w:ascii="Arial" w:eastAsia="Calibri" w:hAnsi="Arial" w:cs="Arial" w:hint="cs"/>
                <w:color w:val="FF0000"/>
                <w:rtl/>
              </w:rPr>
              <w:t>وعلاقة علم أصول التفسير بعلم أصول الفقه</w:t>
            </w:r>
          </w:p>
        </w:tc>
        <w:tc>
          <w:tcPr>
            <w:tcW w:w="876" w:type="pct"/>
            <w:vAlign w:val="center"/>
          </w:tcPr>
          <w:p w:rsidR="00185315" w:rsidRPr="007F0AFB" w:rsidRDefault="00185315" w:rsidP="007F0AFB">
            <w:pPr>
              <w:jc w:val="center"/>
              <w:rPr>
                <w:rFonts w:ascii="Arial" w:eastAsia="Calibri" w:hAnsi="Arial" w:cs="Arial"/>
                <w:color w:val="FF0000"/>
              </w:rPr>
            </w:pPr>
            <w:r w:rsidRPr="007F0AFB">
              <w:rPr>
                <w:rFonts w:ascii="Arial" w:eastAsia="Calibri" w:hAnsi="Arial" w:cs="Arial" w:hint="cs"/>
                <w:color w:val="FF0000"/>
                <w:rtl/>
              </w:rPr>
              <w:t>1</w:t>
            </w:r>
          </w:p>
        </w:tc>
        <w:tc>
          <w:tcPr>
            <w:tcW w:w="1004" w:type="pct"/>
            <w:gridSpan w:val="2"/>
            <w:vAlign w:val="center"/>
          </w:tcPr>
          <w:p w:rsidR="00185315" w:rsidRPr="007F0AFB" w:rsidRDefault="00185315" w:rsidP="007F0AFB">
            <w:pPr>
              <w:jc w:val="center"/>
              <w:rPr>
                <w:rFonts w:ascii="Arial" w:eastAsia="Calibri" w:hAnsi="Arial" w:cs="Arial"/>
                <w:color w:val="FF0000"/>
              </w:rPr>
            </w:pPr>
            <w:r w:rsidRPr="007F0AFB">
              <w:rPr>
                <w:rFonts w:ascii="Arial" w:eastAsia="Calibri" w:hAnsi="Arial" w:cs="Arial" w:hint="cs"/>
                <w:color w:val="FF0000"/>
                <w:rtl/>
              </w:rPr>
              <w:t>2</w:t>
            </w:r>
          </w:p>
        </w:tc>
      </w:tr>
      <w:tr w:rsidR="007F0AFB" w:rsidRPr="007F0AFB" w:rsidTr="005E0AFA">
        <w:trPr>
          <w:gridBefore w:val="1"/>
          <w:wBefore w:w="11" w:type="pct"/>
          <w:trHeight w:val="570"/>
        </w:trPr>
        <w:tc>
          <w:tcPr>
            <w:tcW w:w="3109" w:type="pct"/>
          </w:tcPr>
          <w:p w:rsidR="00185315" w:rsidRPr="007F0AFB" w:rsidRDefault="00185315" w:rsidP="00185315">
            <w:pPr>
              <w:jc w:val="right"/>
              <w:rPr>
                <w:rFonts w:ascii="Arial" w:eastAsia="Calibri" w:hAnsi="Arial" w:cs="Arial"/>
                <w:color w:val="FF0000"/>
              </w:rPr>
            </w:pPr>
            <w:r w:rsidRPr="007F0AFB">
              <w:rPr>
                <w:rFonts w:ascii="Arial" w:eastAsia="Calibri" w:hAnsi="Arial" w:cs="Arial" w:hint="cs"/>
                <w:color w:val="FF0000"/>
                <w:rtl/>
              </w:rPr>
              <w:t>3 ـ طرق التفسير باعتبار مصدره: (القرآن، السنة ، أقوال الصحابة والتابعين، اللغة العربية</w:t>
            </w:r>
          </w:p>
        </w:tc>
        <w:tc>
          <w:tcPr>
            <w:tcW w:w="876" w:type="pct"/>
            <w:vAlign w:val="center"/>
          </w:tcPr>
          <w:p w:rsidR="00185315" w:rsidRPr="007F0AFB" w:rsidRDefault="005E0AFA" w:rsidP="007F0AFB">
            <w:pPr>
              <w:jc w:val="center"/>
              <w:rPr>
                <w:rFonts w:ascii="Arial" w:eastAsia="Calibri" w:hAnsi="Arial" w:cs="Arial"/>
                <w:color w:val="FF0000"/>
                <w:rtl/>
              </w:rPr>
            </w:pPr>
            <w:r>
              <w:rPr>
                <w:rFonts w:ascii="Arial" w:eastAsia="Calibri" w:hAnsi="Arial" w:cs="Arial" w:hint="cs"/>
                <w:color w:val="FF0000"/>
                <w:rtl/>
              </w:rPr>
              <w:t>2</w:t>
            </w:r>
          </w:p>
        </w:tc>
        <w:tc>
          <w:tcPr>
            <w:tcW w:w="1004" w:type="pct"/>
            <w:gridSpan w:val="2"/>
            <w:vAlign w:val="center"/>
          </w:tcPr>
          <w:p w:rsidR="00185315" w:rsidRPr="007F0AFB" w:rsidRDefault="005E0AFA" w:rsidP="007F0AFB">
            <w:pPr>
              <w:jc w:val="center"/>
              <w:rPr>
                <w:rFonts w:ascii="Arial" w:eastAsia="Calibri" w:hAnsi="Arial" w:cs="Arial"/>
                <w:color w:val="FF0000"/>
                <w:rtl/>
              </w:rPr>
            </w:pPr>
            <w:r>
              <w:rPr>
                <w:rFonts w:ascii="Arial" w:eastAsia="Calibri" w:hAnsi="Arial" w:cs="Arial" w:hint="cs"/>
                <w:color w:val="FF0000"/>
                <w:rtl/>
              </w:rPr>
              <w:t>4</w:t>
            </w:r>
          </w:p>
        </w:tc>
      </w:tr>
      <w:tr w:rsidR="007F0AFB" w:rsidRPr="007F0AFB" w:rsidTr="005E0AFA">
        <w:trPr>
          <w:gridBefore w:val="1"/>
          <w:wBefore w:w="11" w:type="pct"/>
          <w:trHeight w:val="381"/>
        </w:trPr>
        <w:tc>
          <w:tcPr>
            <w:tcW w:w="3109" w:type="pct"/>
          </w:tcPr>
          <w:p w:rsidR="00185315" w:rsidRPr="007F0AFB" w:rsidRDefault="00185315" w:rsidP="00185315">
            <w:pPr>
              <w:jc w:val="right"/>
              <w:rPr>
                <w:rFonts w:ascii="Arial" w:eastAsia="Calibri" w:hAnsi="Arial" w:cs="Arial"/>
                <w:color w:val="FF0000"/>
                <w:rtl/>
              </w:rPr>
            </w:pPr>
            <w:r w:rsidRPr="007F0AFB">
              <w:rPr>
                <w:rFonts w:ascii="Arial" w:eastAsia="Calibri" w:hAnsi="Arial" w:cs="Arial" w:hint="cs"/>
                <w:color w:val="FF0000"/>
                <w:rtl/>
              </w:rPr>
              <w:t xml:space="preserve">4 ـ الإجماع والاختلاف في التفسير.               </w:t>
            </w:r>
          </w:p>
        </w:tc>
        <w:tc>
          <w:tcPr>
            <w:tcW w:w="876" w:type="pct"/>
            <w:vAlign w:val="center"/>
          </w:tcPr>
          <w:p w:rsidR="00185315" w:rsidRPr="007F0AFB" w:rsidRDefault="00185315" w:rsidP="007F0AFB">
            <w:pPr>
              <w:jc w:val="center"/>
              <w:rPr>
                <w:rFonts w:ascii="Arial" w:eastAsia="Calibri" w:hAnsi="Arial" w:cs="Arial"/>
                <w:color w:val="FF0000"/>
                <w:rtl/>
              </w:rPr>
            </w:pPr>
            <w:r w:rsidRPr="007F0AFB">
              <w:rPr>
                <w:rFonts w:ascii="Arial" w:eastAsia="Calibri" w:hAnsi="Arial" w:cs="Arial" w:hint="cs"/>
                <w:color w:val="FF0000"/>
                <w:rtl/>
              </w:rPr>
              <w:t>1</w:t>
            </w:r>
          </w:p>
        </w:tc>
        <w:tc>
          <w:tcPr>
            <w:tcW w:w="1004" w:type="pct"/>
            <w:gridSpan w:val="2"/>
            <w:vAlign w:val="center"/>
          </w:tcPr>
          <w:p w:rsidR="00185315" w:rsidRPr="007F0AFB" w:rsidRDefault="00185315" w:rsidP="007F0AFB">
            <w:pPr>
              <w:jc w:val="center"/>
              <w:rPr>
                <w:rFonts w:ascii="Arial" w:eastAsia="Calibri" w:hAnsi="Arial" w:cs="Arial"/>
                <w:color w:val="FF0000"/>
                <w:rtl/>
              </w:rPr>
            </w:pPr>
            <w:r w:rsidRPr="007F0AFB">
              <w:rPr>
                <w:rFonts w:ascii="Arial" w:eastAsia="Calibri" w:hAnsi="Arial" w:cs="Arial" w:hint="cs"/>
                <w:color w:val="FF0000"/>
                <w:rtl/>
              </w:rPr>
              <w:t>2</w:t>
            </w:r>
          </w:p>
        </w:tc>
      </w:tr>
      <w:tr w:rsidR="005E0AFA" w:rsidRPr="007F0AFB" w:rsidTr="005E0AFA">
        <w:trPr>
          <w:gridBefore w:val="1"/>
          <w:wBefore w:w="11" w:type="pct"/>
          <w:trHeight w:val="381"/>
        </w:trPr>
        <w:tc>
          <w:tcPr>
            <w:tcW w:w="3109" w:type="pct"/>
          </w:tcPr>
          <w:p w:rsidR="005E0AFA" w:rsidRPr="007F0AFB" w:rsidRDefault="005E0AFA" w:rsidP="00231155">
            <w:pPr>
              <w:jc w:val="right"/>
              <w:rPr>
                <w:rFonts w:ascii="Arial" w:eastAsia="Calibri" w:hAnsi="Arial" w:cs="Arial"/>
                <w:color w:val="FF0000"/>
                <w:rtl/>
              </w:rPr>
            </w:pPr>
            <w:r w:rsidRPr="007F0AFB">
              <w:rPr>
                <w:rFonts w:ascii="Arial" w:eastAsia="Calibri" w:hAnsi="Arial" w:cs="Arial" w:hint="cs"/>
                <w:color w:val="FF0000"/>
                <w:rtl/>
              </w:rPr>
              <w:t xml:space="preserve">5 ـ أسباب الاختلاف في التفسير.      </w:t>
            </w:r>
          </w:p>
        </w:tc>
        <w:tc>
          <w:tcPr>
            <w:tcW w:w="876" w:type="pct"/>
            <w:vAlign w:val="center"/>
          </w:tcPr>
          <w:p w:rsidR="005E0AFA" w:rsidRPr="007F0AFB" w:rsidRDefault="005E0AFA" w:rsidP="007F0AFB">
            <w:pPr>
              <w:jc w:val="center"/>
              <w:rPr>
                <w:rFonts w:ascii="Arial" w:eastAsia="Calibri" w:hAnsi="Arial" w:cs="Arial"/>
                <w:color w:val="FF0000"/>
                <w:rtl/>
              </w:rPr>
            </w:pPr>
            <w:r>
              <w:rPr>
                <w:rFonts w:ascii="Arial" w:eastAsia="Calibri" w:hAnsi="Arial" w:cs="Arial" w:hint="cs"/>
                <w:color w:val="FF0000"/>
                <w:rtl/>
              </w:rPr>
              <w:t>2</w:t>
            </w:r>
          </w:p>
        </w:tc>
        <w:tc>
          <w:tcPr>
            <w:tcW w:w="1004" w:type="pct"/>
            <w:gridSpan w:val="2"/>
            <w:vAlign w:val="center"/>
          </w:tcPr>
          <w:p w:rsidR="005E0AFA" w:rsidRPr="007F0AFB" w:rsidRDefault="005E0AFA" w:rsidP="007F0AFB">
            <w:pPr>
              <w:jc w:val="center"/>
              <w:rPr>
                <w:rFonts w:ascii="Arial" w:eastAsia="Calibri" w:hAnsi="Arial" w:cs="Arial"/>
                <w:color w:val="FF0000"/>
                <w:rtl/>
              </w:rPr>
            </w:pPr>
            <w:r>
              <w:rPr>
                <w:rFonts w:ascii="Arial" w:eastAsia="Calibri" w:hAnsi="Arial" w:cs="Arial" w:hint="cs"/>
                <w:color w:val="FF0000"/>
                <w:rtl/>
              </w:rPr>
              <w:t>4</w:t>
            </w:r>
          </w:p>
        </w:tc>
      </w:tr>
      <w:tr w:rsidR="005E0AFA" w:rsidRPr="007F0AFB" w:rsidTr="005E0AFA">
        <w:trPr>
          <w:gridBefore w:val="1"/>
          <w:wBefore w:w="11" w:type="pct"/>
          <w:trHeight w:val="321"/>
        </w:trPr>
        <w:tc>
          <w:tcPr>
            <w:tcW w:w="3109" w:type="pct"/>
          </w:tcPr>
          <w:p w:rsidR="005E0AFA" w:rsidRPr="007F0AFB" w:rsidRDefault="005E0AFA" w:rsidP="00231155">
            <w:pPr>
              <w:jc w:val="right"/>
              <w:rPr>
                <w:rFonts w:ascii="Arial" w:eastAsia="Calibri" w:hAnsi="Arial" w:cs="Arial"/>
                <w:color w:val="FF0000"/>
                <w:rtl/>
              </w:rPr>
            </w:pPr>
            <w:r w:rsidRPr="007F0AFB">
              <w:rPr>
                <w:rFonts w:ascii="Arial" w:eastAsia="Calibri" w:hAnsi="Arial" w:cs="Arial" w:hint="cs"/>
                <w:color w:val="FF0000"/>
                <w:rtl/>
              </w:rPr>
              <w:t>6 ـ طرق التعبير عن التفسير: ( التفسير بالمثال، التفسير باللازم، التفسير بجزء من المعنى ).</w:t>
            </w:r>
          </w:p>
        </w:tc>
        <w:tc>
          <w:tcPr>
            <w:tcW w:w="876" w:type="pct"/>
            <w:vAlign w:val="center"/>
          </w:tcPr>
          <w:p w:rsidR="005E0AFA" w:rsidRPr="007F0AFB" w:rsidRDefault="005E0AFA" w:rsidP="007F0AFB">
            <w:pPr>
              <w:jc w:val="center"/>
              <w:rPr>
                <w:rFonts w:ascii="Arial" w:eastAsia="Calibri" w:hAnsi="Arial" w:cs="Arial"/>
                <w:color w:val="FF0000"/>
                <w:rtl/>
              </w:rPr>
            </w:pPr>
            <w:r w:rsidRPr="007F0AFB">
              <w:rPr>
                <w:rFonts w:ascii="Arial" w:eastAsia="Calibri" w:hAnsi="Arial" w:cs="Arial" w:hint="cs"/>
                <w:color w:val="FF0000"/>
                <w:rtl/>
              </w:rPr>
              <w:t>2</w:t>
            </w:r>
          </w:p>
        </w:tc>
        <w:tc>
          <w:tcPr>
            <w:tcW w:w="1004" w:type="pct"/>
            <w:gridSpan w:val="2"/>
            <w:vAlign w:val="center"/>
          </w:tcPr>
          <w:p w:rsidR="005E0AFA" w:rsidRPr="007F0AFB" w:rsidRDefault="005E0AFA" w:rsidP="007F0AFB">
            <w:pPr>
              <w:jc w:val="center"/>
              <w:rPr>
                <w:rFonts w:ascii="Arial" w:eastAsia="Calibri" w:hAnsi="Arial" w:cs="Arial"/>
                <w:color w:val="FF0000"/>
                <w:rtl/>
              </w:rPr>
            </w:pPr>
            <w:r w:rsidRPr="007F0AFB">
              <w:rPr>
                <w:rFonts w:ascii="Arial" w:eastAsia="Calibri" w:hAnsi="Arial" w:cs="Arial" w:hint="cs"/>
                <w:color w:val="FF0000"/>
                <w:rtl/>
              </w:rPr>
              <w:t>4</w:t>
            </w:r>
          </w:p>
        </w:tc>
      </w:tr>
      <w:tr w:rsidR="005E0AFA" w:rsidRPr="007F0AFB" w:rsidTr="005E0AFA">
        <w:trPr>
          <w:gridBefore w:val="1"/>
          <w:wBefore w:w="11" w:type="pct"/>
          <w:trHeight w:val="337"/>
        </w:trPr>
        <w:tc>
          <w:tcPr>
            <w:tcW w:w="3109" w:type="pct"/>
          </w:tcPr>
          <w:p w:rsidR="005E0AFA" w:rsidRPr="007F0AFB" w:rsidRDefault="005E0AFA" w:rsidP="00231155">
            <w:pPr>
              <w:jc w:val="right"/>
              <w:rPr>
                <w:rFonts w:ascii="Arial" w:eastAsia="Calibri" w:hAnsi="Arial" w:cs="Arial"/>
                <w:color w:val="FF0000"/>
                <w:rtl/>
              </w:rPr>
            </w:pPr>
            <w:r w:rsidRPr="007F0AFB">
              <w:rPr>
                <w:rFonts w:ascii="Arial" w:eastAsia="Calibri" w:hAnsi="Arial" w:cs="Arial" w:hint="cs"/>
                <w:color w:val="FF0000"/>
                <w:rtl/>
              </w:rPr>
              <w:t>7 ـ قواعد الترجيح بين أقوال المفسرين</w:t>
            </w:r>
          </w:p>
        </w:tc>
        <w:tc>
          <w:tcPr>
            <w:tcW w:w="876" w:type="pct"/>
            <w:vAlign w:val="center"/>
          </w:tcPr>
          <w:p w:rsidR="005E0AFA" w:rsidRPr="007F0AFB" w:rsidRDefault="005E0AFA" w:rsidP="007F0AFB">
            <w:pPr>
              <w:jc w:val="center"/>
              <w:rPr>
                <w:rFonts w:ascii="Arial" w:eastAsia="Calibri" w:hAnsi="Arial" w:cs="Arial"/>
                <w:color w:val="FF0000"/>
                <w:rtl/>
              </w:rPr>
            </w:pPr>
            <w:r w:rsidRPr="007F0AFB">
              <w:rPr>
                <w:rFonts w:ascii="Arial" w:eastAsia="Calibri" w:hAnsi="Arial" w:cs="Arial" w:hint="cs"/>
                <w:color w:val="FF0000"/>
                <w:rtl/>
              </w:rPr>
              <w:t>1</w:t>
            </w:r>
          </w:p>
        </w:tc>
        <w:tc>
          <w:tcPr>
            <w:tcW w:w="1004" w:type="pct"/>
            <w:gridSpan w:val="2"/>
            <w:vAlign w:val="center"/>
          </w:tcPr>
          <w:p w:rsidR="005E0AFA" w:rsidRPr="007F0AFB" w:rsidRDefault="005E0AFA" w:rsidP="007F0AFB">
            <w:pPr>
              <w:jc w:val="center"/>
              <w:rPr>
                <w:rFonts w:ascii="Arial" w:eastAsia="Calibri" w:hAnsi="Arial" w:cs="Arial"/>
                <w:color w:val="FF0000"/>
                <w:rtl/>
              </w:rPr>
            </w:pPr>
            <w:r w:rsidRPr="007F0AFB">
              <w:rPr>
                <w:rFonts w:ascii="Arial" w:eastAsia="Calibri" w:hAnsi="Arial" w:cs="Arial" w:hint="cs"/>
                <w:color w:val="FF0000"/>
                <w:rtl/>
              </w:rPr>
              <w:t>2</w:t>
            </w:r>
          </w:p>
        </w:tc>
      </w:tr>
      <w:tr w:rsidR="005E0AFA" w:rsidRPr="007F0AFB" w:rsidTr="005E0AFA">
        <w:trPr>
          <w:gridBefore w:val="1"/>
          <w:wBefore w:w="11" w:type="pct"/>
          <w:trHeight w:val="361"/>
        </w:trPr>
        <w:tc>
          <w:tcPr>
            <w:tcW w:w="3109" w:type="pct"/>
          </w:tcPr>
          <w:p w:rsidR="005E0AFA" w:rsidRPr="007F0AFB" w:rsidRDefault="005E0AFA" w:rsidP="00231155">
            <w:pPr>
              <w:jc w:val="right"/>
              <w:rPr>
                <w:rFonts w:ascii="Arial" w:eastAsia="Calibri" w:hAnsi="Arial" w:cs="Arial"/>
                <w:color w:val="FF0000"/>
                <w:rtl/>
              </w:rPr>
            </w:pPr>
            <w:r w:rsidRPr="007F0AFB">
              <w:rPr>
                <w:rFonts w:ascii="Arial" w:eastAsia="Calibri" w:hAnsi="Arial" w:cs="Arial" w:hint="cs"/>
                <w:color w:val="FF0000"/>
                <w:rtl/>
              </w:rPr>
              <w:t>8 ـ القواعد العامة في التفسير.</w:t>
            </w:r>
          </w:p>
        </w:tc>
        <w:tc>
          <w:tcPr>
            <w:tcW w:w="876" w:type="pct"/>
            <w:vAlign w:val="center"/>
          </w:tcPr>
          <w:p w:rsidR="005E0AFA" w:rsidRPr="007F0AFB" w:rsidRDefault="005E0AFA" w:rsidP="007F0AFB">
            <w:pPr>
              <w:jc w:val="center"/>
              <w:rPr>
                <w:rFonts w:ascii="Arial" w:eastAsia="Calibri" w:hAnsi="Arial" w:cs="Arial"/>
                <w:color w:val="FF0000"/>
                <w:rtl/>
              </w:rPr>
            </w:pPr>
            <w:r w:rsidRPr="007F0AFB">
              <w:rPr>
                <w:rFonts w:ascii="Arial" w:eastAsia="Calibri" w:hAnsi="Arial" w:cs="Arial" w:hint="cs"/>
                <w:color w:val="FF0000"/>
                <w:rtl/>
              </w:rPr>
              <w:t>1</w:t>
            </w:r>
          </w:p>
        </w:tc>
        <w:tc>
          <w:tcPr>
            <w:tcW w:w="1004" w:type="pct"/>
            <w:gridSpan w:val="2"/>
            <w:vAlign w:val="center"/>
          </w:tcPr>
          <w:p w:rsidR="005E0AFA" w:rsidRPr="007F0AFB" w:rsidRDefault="005E0AFA" w:rsidP="007F0AFB">
            <w:pPr>
              <w:jc w:val="center"/>
              <w:rPr>
                <w:rFonts w:ascii="Arial" w:eastAsia="Calibri" w:hAnsi="Arial" w:cs="Arial"/>
                <w:color w:val="FF0000"/>
                <w:rtl/>
              </w:rPr>
            </w:pPr>
            <w:r w:rsidRPr="007F0AFB">
              <w:rPr>
                <w:rFonts w:ascii="Arial" w:eastAsia="Calibri" w:hAnsi="Arial" w:cs="Arial" w:hint="cs"/>
                <w:color w:val="FF0000"/>
                <w:rtl/>
              </w:rPr>
              <w:t>2</w:t>
            </w:r>
          </w:p>
        </w:tc>
      </w:tr>
      <w:tr w:rsidR="005E0AFA" w:rsidRPr="007F0AFB" w:rsidTr="005E0AFA">
        <w:trPr>
          <w:gridBefore w:val="1"/>
          <w:wBefore w:w="11" w:type="pct"/>
          <w:trHeight w:val="381"/>
        </w:trPr>
        <w:tc>
          <w:tcPr>
            <w:tcW w:w="3109" w:type="pct"/>
          </w:tcPr>
          <w:p w:rsidR="005E0AFA" w:rsidRPr="007F0AFB" w:rsidRDefault="005E0AFA" w:rsidP="00231155">
            <w:pPr>
              <w:jc w:val="right"/>
              <w:rPr>
                <w:rFonts w:ascii="Arial" w:eastAsia="Calibri" w:hAnsi="Arial" w:cs="Arial"/>
                <w:color w:val="FF0000"/>
                <w:rtl/>
              </w:rPr>
            </w:pPr>
            <w:r w:rsidRPr="007F0AFB">
              <w:rPr>
                <w:rFonts w:ascii="Arial" w:eastAsia="Calibri" w:hAnsi="Arial" w:cs="Arial" w:hint="cs"/>
                <w:color w:val="FF0000"/>
                <w:rtl/>
              </w:rPr>
              <w:t xml:space="preserve">9 ـ تطبيق هذه الموضوعات على سور من جزء عمّ: (التكوير، المطففين، البلد، العاديات ...ونحوها).      </w:t>
            </w:r>
          </w:p>
        </w:tc>
        <w:tc>
          <w:tcPr>
            <w:tcW w:w="876" w:type="pct"/>
            <w:vAlign w:val="center"/>
          </w:tcPr>
          <w:p w:rsidR="005E0AFA" w:rsidRPr="007F0AFB" w:rsidRDefault="005E0AFA" w:rsidP="007F0AFB">
            <w:pPr>
              <w:jc w:val="center"/>
              <w:rPr>
                <w:rFonts w:ascii="Arial" w:eastAsia="Calibri" w:hAnsi="Arial" w:cs="Arial"/>
                <w:color w:val="FF0000"/>
                <w:rtl/>
              </w:rPr>
            </w:pPr>
            <w:r>
              <w:rPr>
                <w:rFonts w:ascii="Arial" w:eastAsia="Calibri" w:hAnsi="Arial" w:cs="Arial" w:hint="cs"/>
                <w:color w:val="FF0000"/>
                <w:rtl/>
              </w:rPr>
              <w:t>2</w:t>
            </w:r>
          </w:p>
        </w:tc>
        <w:tc>
          <w:tcPr>
            <w:tcW w:w="1004" w:type="pct"/>
            <w:gridSpan w:val="2"/>
            <w:vAlign w:val="center"/>
          </w:tcPr>
          <w:p w:rsidR="005E0AFA" w:rsidRPr="007F0AFB" w:rsidRDefault="005E0AFA" w:rsidP="007F0AFB">
            <w:pPr>
              <w:jc w:val="center"/>
              <w:rPr>
                <w:rFonts w:ascii="Arial" w:eastAsia="Calibri" w:hAnsi="Arial" w:cs="Arial"/>
                <w:color w:val="FF0000"/>
                <w:rtl/>
              </w:rPr>
            </w:pPr>
            <w:r>
              <w:rPr>
                <w:rFonts w:ascii="Arial" w:eastAsia="Calibri" w:hAnsi="Arial" w:cs="Arial" w:hint="cs"/>
                <w:color w:val="FF0000"/>
                <w:rtl/>
              </w:rPr>
              <w:t>4</w:t>
            </w:r>
          </w:p>
        </w:tc>
      </w:tr>
    </w:tbl>
    <w:p w:rsidR="00E2559B" w:rsidRDefault="00E2559B" w:rsidP="00E2559B">
      <w:pPr>
        <w:jc w:val="right"/>
        <w:rPr>
          <w:sz w:val="22"/>
          <w:szCs w:val="22"/>
        </w:rPr>
      </w:pPr>
    </w:p>
    <w:tbl>
      <w:tblPr>
        <w:bidiVisual/>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982"/>
        <w:gridCol w:w="2241"/>
        <w:gridCol w:w="1270"/>
        <w:gridCol w:w="703"/>
        <w:gridCol w:w="705"/>
        <w:gridCol w:w="1357"/>
      </w:tblGrid>
      <w:tr w:rsidR="005E0AFA" w:rsidRPr="00ED2527" w:rsidTr="00231155">
        <w:tc>
          <w:tcPr>
            <w:tcW w:w="9108" w:type="dxa"/>
            <w:gridSpan w:val="7"/>
          </w:tcPr>
          <w:p w:rsidR="005E0AFA" w:rsidRPr="002171B9" w:rsidRDefault="005E0AFA" w:rsidP="00231155">
            <w:pPr>
              <w:bidi/>
              <w:rPr>
                <w:rFonts w:ascii="Arial" w:hAnsi="Arial" w:cs="AL-Mohanad Bold"/>
                <w:rtl/>
              </w:rPr>
            </w:pPr>
            <w:r w:rsidRPr="002171B9">
              <w:rPr>
                <w:rFonts w:ascii="Arial" w:hAnsi="Arial" w:cs="AL-Mohanad Bold" w:hint="cs"/>
                <w:rtl/>
              </w:rPr>
              <w:t xml:space="preserve">2.مكونات المقرر الدراسي ( اجمالي عدد ساعات التدريس والساعات المعتمدة لكل فصل ) :  </w:t>
            </w:r>
          </w:p>
        </w:tc>
      </w:tr>
      <w:tr w:rsidR="005E0AFA" w:rsidRPr="00ED2527" w:rsidTr="00231155">
        <w:tc>
          <w:tcPr>
            <w:tcW w:w="0" w:type="auto"/>
          </w:tcPr>
          <w:p w:rsidR="005E0AFA" w:rsidRPr="002171B9" w:rsidRDefault="005E0AFA" w:rsidP="00231155">
            <w:pPr>
              <w:bidi/>
              <w:rPr>
                <w:rFonts w:ascii="Arial" w:hAnsi="Arial" w:cs="AL-Mohanad Bold"/>
                <w:rtl/>
              </w:rPr>
            </w:pPr>
          </w:p>
        </w:tc>
        <w:tc>
          <w:tcPr>
            <w:tcW w:w="0" w:type="auto"/>
          </w:tcPr>
          <w:p w:rsidR="005E0AFA" w:rsidRPr="002171B9" w:rsidRDefault="005E0AFA" w:rsidP="00231155">
            <w:pPr>
              <w:bidi/>
              <w:rPr>
                <w:rFonts w:ascii="Arial" w:hAnsi="Arial" w:cs="AL-Mohanad Bold"/>
                <w:rtl/>
              </w:rPr>
            </w:pPr>
            <w:r w:rsidRPr="002171B9">
              <w:rPr>
                <w:rFonts w:ascii="Arial" w:hAnsi="Arial" w:cs="AL-Mohanad Bold"/>
                <w:rtl/>
              </w:rPr>
              <w:t>المحاضرة</w:t>
            </w:r>
            <w:r w:rsidRPr="002171B9">
              <w:rPr>
                <w:rFonts w:ascii="Arial" w:hAnsi="Arial" w:cs="AL-Mohanad Bold" w:hint="cs"/>
                <w:rtl/>
              </w:rPr>
              <w:t xml:space="preserve"> </w:t>
            </w:r>
          </w:p>
        </w:tc>
        <w:tc>
          <w:tcPr>
            <w:tcW w:w="2241" w:type="dxa"/>
          </w:tcPr>
          <w:p w:rsidR="005E0AFA" w:rsidRPr="002171B9" w:rsidRDefault="005E0AFA" w:rsidP="00231155">
            <w:pPr>
              <w:bidi/>
              <w:rPr>
                <w:rFonts w:ascii="Arial" w:hAnsi="Arial" w:cs="AL-Mohanad Bold"/>
                <w:rtl/>
              </w:rPr>
            </w:pPr>
            <w:r w:rsidRPr="002171B9">
              <w:rPr>
                <w:rFonts w:ascii="Arial" w:hAnsi="Arial" w:cs="AL-Mohanad Bold"/>
                <w:rtl/>
              </w:rPr>
              <w:t>دليل توجيهي</w:t>
            </w:r>
            <w:r w:rsidRPr="002171B9">
              <w:rPr>
                <w:rFonts w:ascii="Arial" w:hAnsi="Arial" w:cs="AL-Mohanad Bold" w:hint="cs"/>
                <w:rtl/>
              </w:rPr>
              <w:t xml:space="preserve"> " ان وجد"</w:t>
            </w:r>
          </w:p>
        </w:tc>
        <w:tc>
          <w:tcPr>
            <w:tcW w:w="1270" w:type="dxa"/>
          </w:tcPr>
          <w:p w:rsidR="005E0AFA" w:rsidRPr="002171B9" w:rsidRDefault="005E0AFA" w:rsidP="00231155">
            <w:pPr>
              <w:bidi/>
              <w:rPr>
                <w:rFonts w:ascii="Arial" w:hAnsi="Arial" w:cs="AL-Mohanad Bold"/>
                <w:rtl/>
              </w:rPr>
            </w:pPr>
            <w:r w:rsidRPr="002171B9">
              <w:rPr>
                <w:rFonts w:ascii="Arial" w:hAnsi="Arial" w:cs="AL-Mohanad Bold" w:hint="cs"/>
                <w:rtl/>
              </w:rPr>
              <w:t>تدريب عملي</w:t>
            </w:r>
          </w:p>
        </w:tc>
        <w:tc>
          <w:tcPr>
            <w:tcW w:w="703" w:type="dxa"/>
          </w:tcPr>
          <w:p w:rsidR="005E0AFA" w:rsidRPr="002171B9" w:rsidRDefault="005E0AFA" w:rsidP="00231155">
            <w:pPr>
              <w:bidi/>
              <w:rPr>
                <w:rFonts w:ascii="Arial" w:hAnsi="Arial" w:cs="AL-Mohanad Bold"/>
                <w:rtl/>
              </w:rPr>
            </w:pPr>
            <w:r w:rsidRPr="002171B9">
              <w:rPr>
                <w:rFonts w:ascii="Arial" w:hAnsi="Arial" w:cs="AL-Mohanad Bold" w:hint="cs"/>
                <w:rtl/>
              </w:rPr>
              <w:t xml:space="preserve">مختبر </w:t>
            </w:r>
          </w:p>
        </w:tc>
        <w:tc>
          <w:tcPr>
            <w:tcW w:w="705" w:type="dxa"/>
          </w:tcPr>
          <w:p w:rsidR="005E0AFA" w:rsidRPr="002171B9" w:rsidRDefault="005E0AFA" w:rsidP="00231155">
            <w:pPr>
              <w:bidi/>
              <w:rPr>
                <w:rFonts w:ascii="Arial" w:hAnsi="Arial" w:cs="AL-Mohanad Bold"/>
                <w:rtl/>
              </w:rPr>
            </w:pPr>
            <w:r w:rsidRPr="002171B9">
              <w:rPr>
                <w:rFonts w:ascii="Arial" w:hAnsi="Arial" w:cs="AL-Mohanad Bold"/>
                <w:rtl/>
              </w:rPr>
              <w:t>أخرى</w:t>
            </w:r>
            <w:r w:rsidRPr="002171B9">
              <w:rPr>
                <w:rFonts w:ascii="Arial" w:hAnsi="Arial" w:cs="AL-Mohanad Bold" w:hint="cs"/>
                <w:rtl/>
              </w:rPr>
              <w:t xml:space="preserve"> </w:t>
            </w:r>
          </w:p>
        </w:tc>
        <w:tc>
          <w:tcPr>
            <w:tcW w:w="1357" w:type="dxa"/>
          </w:tcPr>
          <w:p w:rsidR="005E0AFA" w:rsidRPr="002171B9" w:rsidRDefault="005E0AFA" w:rsidP="00231155">
            <w:pPr>
              <w:bidi/>
              <w:rPr>
                <w:rFonts w:ascii="Arial" w:hAnsi="Arial" w:cs="AL-Mohanad Bold"/>
                <w:rtl/>
              </w:rPr>
            </w:pPr>
            <w:r w:rsidRPr="002171B9">
              <w:rPr>
                <w:rFonts w:ascii="Arial" w:hAnsi="Arial" w:cs="AL-Mohanad Bold" w:hint="cs"/>
                <w:rtl/>
              </w:rPr>
              <w:t xml:space="preserve">المجموع </w:t>
            </w:r>
          </w:p>
        </w:tc>
      </w:tr>
      <w:tr w:rsidR="005E0AFA" w:rsidRPr="00ED2527" w:rsidTr="00231155">
        <w:tc>
          <w:tcPr>
            <w:tcW w:w="0" w:type="auto"/>
          </w:tcPr>
          <w:p w:rsidR="005E0AFA" w:rsidRPr="002171B9" w:rsidRDefault="005E0AFA" w:rsidP="00231155">
            <w:pPr>
              <w:bidi/>
              <w:rPr>
                <w:rFonts w:ascii="Arial" w:hAnsi="Arial" w:cs="AL-Mohanad Bold"/>
                <w:rtl/>
              </w:rPr>
            </w:pPr>
            <w:r w:rsidRPr="002171B9">
              <w:rPr>
                <w:rFonts w:ascii="Arial" w:hAnsi="Arial" w:cs="AL-Mohanad Bold" w:hint="cs"/>
                <w:rtl/>
              </w:rPr>
              <w:t>عدد ساعات التدريس</w:t>
            </w:r>
          </w:p>
        </w:tc>
        <w:tc>
          <w:tcPr>
            <w:tcW w:w="0" w:type="auto"/>
          </w:tcPr>
          <w:p w:rsidR="005E0AFA" w:rsidRPr="0086274A" w:rsidRDefault="00CB4F83" w:rsidP="00231155">
            <w:pPr>
              <w:bidi/>
              <w:jc w:val="center"/>
              <w:rPr>
                <w:rFonts w:ascii="Arial" w:hAnsi="Arial" w:cs="AL-Mohanad Bold"/>
                <w:color w:val="FF0000"/>
                <w:rtl/>
              </w:rPr>
            </w:pPr>
            <w:r>
              <w:rPr>
                <w:rFonts w:ascii="Arial" w:hAnsi="Arial" w:cs="AL-Mohanad Bold" w:hint="cs"/>
                <w:color w:val="FF0000"/>
                <w:rtl/>
              </w:rPr>
              <w:t>24</w:t>
            </w:r>
          </w:p>
        </w:tc>
        <w:tc>
          <w:tcPr>
            <w:tcW w:w="2241" w:type="dxa"/>
          </w:tcPr>
          <w:p w:rsidR="005E0AFA" w:rsidRPr="0086274A" w:rsidRDefault="005E0AFA" w:rsidP="00231155">
            <w:pPr>
              <w:bidi/>
              <w:jc w:val="center"/>
              <w:rPr>
                <w:rFonts w:ascii="Arial" w:hAnsi="Arial" w:cs="AL-Mohanad Bold"/>
                <w:color w:val="FF0000"/>
                <w:rtl/>
              </w:rPr>
            </w:pPr>
            <w:r w:rsidRPr="0086274A">
              <w:rPr>
                <w:rFonts w:ascii="Arial" w:hAnsi="Arial" w:cs="AL-Mohanad Bold" w:hint="cs"/>
                <w:color w:val="FF0000"/>
                <w:rtl/>
              </w:rPr>
              <w:t>يوجد مخرجات للبرنامج</w:t>
            </w:r>
          </w:p>
        </w:tc>
        <w:tc>
          <w:tcPr>
            <w:tcW w:w="1270" w:type="dxa"/>
          </w:tcPr>
          <w:p w:rsidR="005E0AFA" w:rsidRPr="0086274A" w:rsidRDefault="005E0AFA" w:rsidP="00231155">
            <w:pPr>
              <w:bidi/>
              <w:rPr>
                <w:rFonts w:ascii="Arial" w:hAnsi="Arial" w:cs="AL-Mohanad Bold"/>
                <w:color w:val="FF0000"/>
                <w:rtl/>
              </w:rPr>
            </w:pPr>
          </w:p>
        </w:tc>
        <w:tc>
          <w:tcPr>
            <w:tcW w:w="703" w:type="dxa"/>
          </w:tcPr>
          <w:p w:rsidR="005E0AFA" w:rsidRPr="0086274A" w:rsidRDefault="005E0AFA" w:rsidP="00231155">
            <w:pPr>
              <w:bidi/>
              <w:rPr>
                <w:rFonts w:ascii="Arial" w:hAnsi="Arial" w:cs="AL-Mohanad Bold"/>
                <w:color w:val="FF0000"/>
                <w:rtl/>
              </w:rPr>
            </w:pPr>
          </w:p>
        </w:tc>
        <w:tc>
          <w:tcPr>
            <w:tcW w:w="705" w:type="dxa"/>
          </w:tcPr>
          <w:p w:rsidR="005E0AFA" w:rsidRPr="0086274A" w:rsidRDefault="005E0AFA" w:rsidP="00231155">
            <w:pPr>
              <w:bidi/>
              <w:rPr>
                <w:rFonts w:ascii="Arial" w:hAnsi="Arial" w:cs="AL-Mohanad Bold"/>
                <w:color w:val="FF0000"/>
                <w:rtl/>
              </w:rPr>
            </w:pPr>
          </w:p>
        </w:tc>
        <w:tc>
          <w:tcPr>
            <w:tcW w:w="1357" w:type="dxa"/>
          </w:tcPr>
          <w:p w:rsidR="005E0AFA" w:rsidRPr="0086274A" w:rsidRDefault="005E0AFA" w:rsidP="00231155">
            <w:pPr>
              <w:bidi/>
              <w:jc w:val="center"/>
              <w:rPr>
                <w:rFonts w:ascii="Arial" w:hAnsi="Arial" w:cs="AL-Mohanad Bold"/>
                <w:color w:val="FF0000"/>
                <w:rtl/>
              </w:rPr>
            </w:pPr>
            <w:r w:rsidRPr="0086274A">
              <w:rPr>
                <w:rFonts w:ascii="Arial" w:hAnsi="Arial" w:cs="AL-Mohanad Bold" w:hint="cs"/>
                <w:color w:val="FF0000"/>
                <w:rtl/>
              </w:rPr>
              <w:t>2</w:t>
            </w:r>
            <w:r>
              <w:rPr>
                <w:rFonts w:ascii="Arial" w:hAnsi="Arial" w:cs="AL-Mohanad Bold" w:hint="cs"/>
                <w:color w:val="FF0000"/>
                <w:rtl/>
              </w:rPr>
              <w:t>4</w:t>
            </w:r>
          </w:p>
        </w:tc>
      </w:tr>
      <w:tr w:rsidR="005E0AFA" w:rsidRPr="00ED2527" w:rsidTr="00231155">
        <w:tc>
          <w:tcPr>
            <w:tcW w:w="0" w:type="auto"/>
          </w:tcPr>
          <w:p w:rsidR="005E0AFA" w:rsidRPr="002171B9" w:rsidRDefault="005E0AFA" w:rsidP="00231155">
            <w:pPr>
              <w:bidi/>
              <w:rPr>
                <w:rFonts w:ascii="Arial" w:hAnsi="Arial" w:cs="AL-Mohanad Bold"/>
                <w:rtl/>
              </w:rPr>
            </w:pPr>
            <w:r w:rsidRPr="002171B9">
              <w:rPr>
                <w:rFonts w:ascii="Arial" w:hAnsi="Arial" w:cs="AL-Mohanad Bold" w:hint="cs"/>
                <w:rtl/>
              </w:rPr>
              <w:t xml:space="preserve">عدد الساعات المعتمدة </w:t>
            </w:r>
          </w:p>
        </w:tc>
        <w:tc>
          <w:tcPr>
            <w:tcW w:w="0" w:type="auto"/>
          </w:tcPr>
          <w:p w:rsidR="005E0AFA" w:rsidRPr="0086274A" w:rsidRDefault="005E0AFA" w:rsidP="00231155">
            <w:pPr>
              <w:bidi/>
              <w:jc w:val="center"/>
              <w:rPr>
                <w:rFonts w:ascii="Arial" w:hAnsi="Arial" w:cs="AL-Mohanad Bold"/>
                <w:color w:val="FF0000"/>
                <w:rtl/>
              </w:rPr>
            </w:pPr>
            <w:r w:rsidRPr="0086274A">
              <w:rPr>
                <w:rFonts w:ascii="Arial" w:hAnsi="Arial" w:cs="AL-Mohanad Bold" w:hint="cs"/>
                <w:color w:val="FF0000"/>
                <w:rtl/>
              </w:rPr>
              <w:t>2</w:t>
            </w:r>
          </w:p>
        </w:tc>
        <w:tc>
          <w:tcPr>
            <w:tcW w:w="2241" w:type="dxa"/>
          </w:tcPr>
          <w:p w:rsidR="005E0AFA" w:rsidRPr="0086274A" w:rsidRDefault="005E0AFA" w:rsidP="00231155">
            <w:pPr>
              <w:bidi/>
              <w:jc w:val="center"/>
              <w:rPr>
                <w:rFonts w:ascii="Arial" w:hAnsi="Arial" w:cs="AL-Mohanad Bold"/>
                <w:color w:val="FF0000"/>
                <w:rtl/>
              </w:rPr>
            </w:pPr>
            <w:r w:rsidRPr="0086274A">
              <w:rPr>
                <w:rFonts w:ascii="Arial" w:hAnsi="Arial" w:cs="AL-Mohanad Bold" w:hint="cs"/>
                <w:color w:val="FF0000"/>
                <w:rtl/>
              </w:rPr>
              <w:t>يوجد مخرجات للبرنامج</w:t>
            </w:r>
          </w:p>
        </w:tc>
        <w:tc>
          <w:tcPr>
            <w:tcW w:w="1270" w:type="dxa"/>
          </w:tcPr>
          <w:p w:rsidR="005E0AFA" w:rsidRPr="0086274A" w:rsidRDefault="005E0AFA" w:rsidP="00231155">
            <w:pPr>
              <w:bidi/>
              <w:rPr>
                <w:rFonts w:ascii="Arial" w:hAnsi="Arial" w:cs="AL-Mohanad Bold"/>
                <w:color w:val="FF0000"/>
                <w:rtl/>
              </w:rPr>
            </w:pPr>
          </w:p>
        </w:tc>
        <w:tc>
          <w:tcPr>
            <w:tcW w:w="703" w:type="dxa"/>
          </w:tcPr>
          <w:p w:rsidR="005E0AFA" w:rsidRPr="002171B9" w:rsidRDefault="005E0AFA" w:rsidP="00231155">
            <w:pPr>
              <w:bidi/>
              <w:rPr>
                <w:rFonts w:ascii="Arial" w:hAnsi="Arial" w:cs="AL-Mohanad Bold"/>
                <w:rtl/>
              </w:rPr>
            </w:pPr>
          </w:p>
        </w:tc>
        <w:tc>
          <w:tcPr>
            <w:tcW w:w="705" w:type="dxa"/>
          </w:tcPr>
          <w:p w:rsidR="005E0AFA" w:rsidRPr="002171B9" w:rsidRDefault="005E0AFA" w:rsidP="00231155">
            <w:pPr>
              <w:bidi/>
              <w:rPr>
                <w:rFonts w:ascii="Arial" w:hAnsi="Arial" w:cs="AL-Mohanad Bold"/>
                <w:rtl/>
              </w:rPr>
            </w:pPr>
          </w:p>
        </w:tc>
        <w:tc>
          <w:tcPr>
            <w:tcW w:w="1357" w:type="dxa"/>
          </w:tcPr>
          <w:p w:rsidR="005E0AFA" w:rsidRPr="0086274A" w:rsidRDefault="005E0AFA" w:rsidP="00231155">
            <w:pPr>
              <w:bidi/>
              <w:jc w:val="center"/>
              <w:rPr>
                <w:rFonts w:ascii="Arial" w:hAnsi="Arial" w:cs="AL-Mohanad Bold"/>
                <w:color w:val="FF0000"/>
                <w:rtl/>
              </w:rPr>
            </w:pPr>
            <w:r>
              <w:rPr>
                <w:rFonts w:ascii="Arial" w:hAnsi="Arial" w:cs="AL-Mohanad Bold" w:hint="cs"/>
                <w:color w:val="FF0000"/>
                <w:rtl/>
              </w:rPr>
              <w:t>2</w:t>
            </w:r>
          </w:p>
        </w:tc>
      </w:tr>
    </w:tbl>
    <w:p w:rsidR="005E0AFA" w:rsidRPr="00DB5D55" w:rsidRDefault="005E0AFA" w:rsidP="005E0AFA">
      <w:pPr>
        <w:rPr>
          <w:b/>
          <w:bCs/>
          <w:sz w:val="16"/>
          <w:szCs w:val="16"/>
        </w:rPr>
      </w:pPr>
    </w:p>
    <w:tbl>
      <w:tblPr>
        <w:tblStyle w:val="a4"/>
        <w:tblW w:w="0" w:type="auto"/>
        <w:tblInd w:w="250" w:type="dxa"/>
        <w:tblLook w:val="04A0" w:firstRow="1" w:lastRow="0" w:firstColumn="1" w:lastColumn="0" w:noHBand="0" w:noVBand="1"/>
      </w:tblPr>
      <w:tblGrid>
        <w:gridCol w:w="9326"/>
      </w:tblGrid>
      <w:tr w:rsidR="005E0AFA" w:rsidTr="00EC2A1B">
        <w:trPr>
          <w:trHeight w:val="989"/>
        </w:trPr>
        <w:tc>
          <w:tcPr>
            <w:tcW w:w="9326" w:type="dxa"/>
          </w:tcPr>
          <w:p w:rsidR="005E0AFA" w:rsidRDefault="005E0AFA" w:rsidP="00231155">
            <w:pPr>
              <w:pStyle w:val="7"/>
              <w:bidi/>
              <w:spacing w:after="120"/>
              <w:outlineLvl w:val="6"/>
              <w:rPr>
                <w:rFonts w:ascii="Arial" w:hAnsi="Arial" w:cs="AL-Mohanad"/>
                <w:b/>
                <w:i w:val="0"/>
                <w:iCs w:val="0"/>
                <w:color w:val="FF0000"/>
                <w:sz w:val="28"/>
                <w:szCs w:val="28"/>
                <w:rtl/>
              </w:rPr>
            </w:pPr>
            <w:r w:rsidRPr="00262537">
              <w:rPr>
                <w:rFonts w:ascii="Arial" w:hAnsi="Arial" w:cs="AL-Mohanad" w:hint="cs"/>
                <w:b/>
                <w:i w:val="0"/>
                <w:iCs w:val="0"/>
                <w:sz w:val="28"/>
                <w:szCs w:val="28"/>
                <w:rtl/>
              </w:rPr>
              <w:t>3</w:t>
            </w:r>
            <w:r w:rsidRPr="00B36501">
              <w:rPr>
                <w:rFonts w:ascii="Times New Roman" w:eastAsia="Times New Roman" w:hAnsi="Times New Roman" w:cs="Times New Roman" w:hint="cs"/>
                <w:i w:val="0"/>
                <w:iCs w:val="0"/>
                <w:color w:val="auto"/>
                <w:rtl/>
              </w:rPr>
              <w:t xml:space="preserve">- </w:t>
            </w:r>
            <w:r w:rsidRPr="00B36501">
              <w:rPr>
                <w:rFonts w:ascii="Times New Roman" w:eastAsia="Times New Roman" w:hAnsi="Times New Roman" w:cs="Times New Roman"/>
                <w:i w:val="0"/>
                <w:iCs w:val="0"/>
                <w:color w:val="auto"/>
                <w:rtl/>
              </w:rPr>
              <w:t>ساعات دراسة خاصة إضافية/ساعات التعلم المتوقع أن يستوفيها الطالب أسبوعياً</w:t>
            </w:r>
            <w:r>
              <w:rPr>
                <w:rFonts w:ascii="Times New Roman" w:eastAsia="Times New Roman" w:hAnsi="Times New Roman" w:cs="Times New Roman" w:hint="cs"/>
                <w:i w:val="0"/>
                <w:iCs w:val="0"/>
                <w:color w:val="auto"/>
                <w:rtl/>
              </w:rPr>
              <w:t xml:space="preserve"> :</w:t>
            </w:r>
            <w:r>
              <w:rPr>
                <w:rFonts w:ascii="Arial" w:hAnsi="Arial" w:cs="AL-Mohanad" w:hint="cs"/>
                <w:b/>
                <w:i w:val="0"/>
                <w:iCs w:val="0"/>
                <w:sz w:val="28"/>
                <w:szCs w:val="28"/>
                <w:rtl/>
              </w:rPr>
              <w:t xml:space="preserve"> </w:t>
            </w:r>
            <w:r>
              <w:rPr>
                <w:rFonts w:ascii="Arial" w:hAnsi="Arial" w:cs="AL-Mohanad" w:hint="cs"/>
                <w:b/>
                <w:i w:val="0"/>
                <w:iCs w:val="0"/>
                <w:color w:val="FF0000"/>
                <w:sz w:val="28"/>
                <w:szCs w:val="28"/>
                <w:rtl/>
              </w:rPr>
              <w:t xml:space="preserve">              </w:t>
            </w:r>
          </w:p>
          <w:p w:rsidR="005E0AFA" w:rsidRPr="005E0AFA" w:rsidRDefault="005E0AFA" w:rsidP="005E0AFA">
            <w:pPr>
              <w:pStyle w:val="7"/>
              <w:bidi/>
              <w:spacing w:after="120"/>
              <w:jc w:val="center"/>
              <w:outlineLvl w:val="6"/>
              <w:rPr>
                <w:rFonts w:ascii="Arial" w:hAnsi="Arial" w:cs="AL-Mohanad"/>
                <w:b/>
                <w:i w:val="0"/>
                <w:iCs w:val="0"/>
                <w:color w:val="FF0000"/>
              </w:rPr>
            </w:pPr>
            <w:r w:rsidRPr="005E0AFA">
              <w:rPr>
                <w:rFonts w:ascii="Arial" w:hAnsi="Arial" w:cs="AL-Mohanad" w:hint="cs"/>
                <w:b/>
                <w:i w:val="0"/>
                <w:iCs w:val="0"/>
                <w:color w:val="FF0000"/>
                <w:rtl/>
              </w:rPr>
              <w:t>ساعتان</w:t>
            </w:r>
          </w:p>
        </w:tc>
      </w:tr>
    </w:tbl>
    <w:p w:rsidR="005E0AFA" w:rsidRDefault="005E0AFA" w:rsidP="00EC2A1B">
      <w:pPr>
        <w:rPr>
          <w:sz w:val="22"/>
          <w:szCs w:val="22"/>
        </w:rPr>
      </w:pPr>
    </w:p>
    <w:p w:rsidR="00E2559B" w:rsidRDefault="00E2559B" w:rsidP="00E2559B">
      <w:pPr>
        <w:rPr>
          <w:sz w:val="22"/>
          <w:szCs w:val="22"/>
        </w:rPr>
      </w:pPr>
    </w:p>
    <w:p w:rsidR="00E2559B" w:rsidRDefault="00E2559B" w:rsidP="00E2559B">
      <w:pPr>
        <w:rPr>
          <w:sz w:val="22"/>
          <w:szCs w:val="22"/>
        </w:rPr>
      </w:pPr>
    </w:p>
    <w:p w:rsidR="00E2559B" w:rsidRPr="00C42A62" w:rsidRDefault="00E2559B" w:rsidP="00E2559B">
      <w:pPr>
        <w:rPr>
          <w:sz w:val="22"/>
          <w:szCs w:val="22"/>
        </w:rPr>
      </w:pPr>
    </w:p>
    <w:tbl>
      <w:tblPr>
        <w:tblW w:w="97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4"/>
      </w:tblGrid>
      <w:tr w:rsidR="00E2559B" w:rsidRPr="00C42A62" w:rsidTr="00D46C94">
        <w:trPr>
          <w:trHeight w:val="656"/>
        </w:trPr>
        <w:tc>
          <w:tcPr>
            <w:tcW w:w="9734" w:type="dxa"/>
            <w:tcBorders>
              <w:top w:val="single" w:sz="4" w:space="0" w:color="auto"/>
              <w:left w:val="single" w:sz="4" w:space="0" w:color="auto"/>
              <w:right w:val="single" w:sz="4" w:space="0" w:color="auto"/>
            </w:tcBorders>
          </w:tcPr>
          <w:p w:rsidR="00E2559B" w:rsidRPr="002279D6" w:rsidRDefault="00E2559B" w:rsidP="00D46C94">
            <w:pPr>
              <w:jc w:val="right"/>
              <w:rPr>
                <w:b/>
                <w:bCs/>
                <w:rtl/>
              </w:rPr>
            </w:pPr>
          </w:p>
          <w:p w:rsidR="00E2559B" w:rsidRPr="002279D6" w:rsidRDefault="00E2559B" w:rsidP="00D46C94">
            <w:pPr>
              <w:jc w:val="right"/>
              <w:rPr>
                <w:b/>
                <w:bCs/>
                <w:rtl/>
              </w:rPr>
            </w:pPr>
            <w:r w:rsidRPr="002279D6">
              <w:rPr>
                <w:rFonts w:hint="cs"/>
                <w:b/>
                <w:bCs/>
                <w:rtl/>
              </w:rPr>
              <w:t>4- تحديد استر</w:t>
            </w:r>
            <w:r>
              <w:rPr>
                <w:rFonts w:hint="cs"/>
                <w:b/>
                <w:bCs/>
                <w:rtl/>
              </w:rPr>
              <w:t>ا</w:t>
            </w:r>
            <w:r w:rsidRPr="002279D6">
              <w:rPr>
                <w:rFonts w:hint="cs"/>
                <w:b/>
                <w:bCs/>
                <w:rtl/>
              </w:rPr>
              <w:t>تيجيات التدر</w:t>
            </w:r>
            <w:r>
              <w:rPr>
                <w:rFonts w:hint="cs"/>
                <w:b/>
                <w:bCs/>
                <w:rtl/>
              </w:rPr>
              <w:t>يس لمخرجات التعلم للمقرر الدراسي في ضوء مجالات تعلم الاطار الوطني للمؤهلات  وأ</w:t>
            </w:r>
            <w:r w:rsidRPr="002279D6">
              <w:rPr>
                <w:rFonts w:hint="cs"/>
                <w:b/>
                <w:bCs/>
                <w:rtl/>
              </w:rPr>
              <w:t xml:space="preserve">ساليب </w:t>
            </w:r>
            <w:r w:rsidRPr="002279D6">
              <w:rPr>
                <w:rFonts w:ascii="Arial" w:hAnsi="Arial" w:cs="Arial" w:hint="cs"/>
                <w:b/>
                <w:bCs/>
                <w:rtl/>
              </w:rPr>
              <w:t>تقويمها</w:t>
            </w:r>
            <w:r w:rsidRPr="002279D6">
              <w:rPr>
                <w:rFonts w:hint="cs"/>
                <w:b/>
                <w:bCs/>
                <w:rtl/>
              </w:rPr>
              <w:t xml:space="preserve"> .</w:t>
            </w:r>
          </w:p>
        </w:tc>
      </w:tr>
    </w:tbl>
    <w:p w:rsidR="00E2559B" w:rsidRPr="00A765B3" w:rsidRDefault="00E2559B" w:rsidP="00E2559B">
      <w:pPr>
        <w:pStyle w:val="a3"/>
        <w:tabs>
          <w:tab w:val="clear" w:pos="4153"/>
          <w:tab w:val="clear" w:pos="8306"/>
        </w:tabs>
        <w:rPr>
          <w:lang w:val="en-US"/>
        </w:rPr>
      </w:pPr>
    </w:p>
    <w:p w:rsidR="00E2559B" w:rsidRPr="000840D6" w:rsidRDefault="00E2559B" w:rsidP="00E2559B">
      <w:pPr>
        <w:jc w:val="right"/>
        <w:rPr>
          <w:rFonts w:ascii="Arial" w:hAnsi="Arial" w:cs="AL-Mohanad Bold"/>
          <w:sz w:val="22"/>
        </w:rPr>
      </w:pPr>
      <w:r>
        <w:rPr>
          <w:rFonts w:hint="cs"/>
          <w:rtl/>
        </w:rPr>
        <w:t>تر</w:t>
      </w:r>
      <w:r w:rsidRPr="000840D6">
        <w:rPr>
          <w:rFonts w:ascii="Arial" w:hAnsi="Arial" w:cs="AL-Mohanad Bold" w:hint="cs"/>
          <w:sz w:val="22"/>
          <w:rtl/>
        </w:rPr>
        <w:t>بط المخرجات التعلمية للمقرر ،و طرق التقييم ، واستراتيجيا</w:t>
      </w:r>
      <w:r w:rsidRPr="000840D6">
        <w:rPr>
          <w:rFonts w:ascii="Arial" w:hAnsi="Arial" w:cs="AL-Mohanad Bold" w:hint="eastAsia"/>
          <w:sz w:val="22"/>
          <w:rtl/>
        </w:rPr>
        <w:t>ت</w:t>
      </w:r>
      <w:r w:rsidRPr="000840D6">
        <w:rPr>
          <w:rFonts w:ascii="Arial" w:hAnsi="Arial" w:cs="AL-Mohanad Bold" w:hint="cs"/>
          <w:sz w:val="22"/>
          <w:rtl/>
        </w:rPr>
        <w:t xml:space="preserve"> التدريس بطريقة تتناسب فيما بينها ،  بحيث يتم  التوليف بين مخرجات التعلم وطرق التدريس وطرق التقييم  . </w:t>
      </w:r>
    </w:p>
    <w:p w:rsidR="00E2559B" w:rsidRPr="000840D6" w:rsidRDefault="00E2559B" w:rsidP="00E2559B">
      <w:pPr>
        <w:jc w:val="both"/>
        <w:rPr>
          <w:rFonts w:ascii="Arial" w:hAnsi="Arial" w:cs="AL-Mohanad Bold"/>
          <w:sz w:val="22"/>
        </w:rPr>
      </w:pPr>
    </w:p>
    <w:p w:rsidR="00E2559B" w:rsidRPr="000840D6" w:rsidRDefault="00E2559B" w:rsidP="00E2559B">
      <w:pPr>
        <w:jc w:val="right"/>
        <w:rPr>
          <w:rFonts w:ascii="Arial" w:hAnsi="Arial" w:cs="AL-Mohanad Bold"/>
          <w:sz w:val="22"/>
        </w:rPr>
      </w:pPr>
      <w:r w:rsidRPr="000840D6">
        <w:rPr>
          <w:rFonts w:ascii="Arial" w:hAnsi="Arial" w:cs="AL-Mohanad Bold" w:hint="cs"/>
          <w:sz w:val="22"/>
          <w:rtl/>
        </w:rPr>
        <w:t xml:space="preserve">قدم الاطار الوطني للمؤهلات خمسة  مجالات رئيسية للتعلم ، فانه يتطلب أن يكون هناك مخرجات تعلم للمقرر تندرج تحت كل مجال رئيسي وعادة لا يتجاوز عدد هذه المخرجات عن ثمانية والتي تندرج تحت مجال واحد أو أكثر من المجالات الخمسة " بمعنى يمكن تضمين اكثر من مخرج تحت مجال او أكثر من المجالات الخمس حيث لا تتعدى ثماني مخرجات" .  في بعض المقررات  التي تقدم لأكثر من برنامج  يجب ان يكون هناك تكامل في نواتج التعلم للبرنامج .ويتضح ذلك من خلال مصفوفة مخرجات التعلم للبرنامج . </w:t>
      </w:r>
    </w:p>
    <w:p w:rsidR="00E2559B" w:rsidRPr="002171B9" w:rsidRDefault="00E2559B" w:rsidP="00E2559B">
      <w:pPr>
        <w:jc w:val="right"/>
        <w:rPr>
          <w:rFonts w:ascii="Arial" w:hAnsi="Arial" w:cs="AL-Mohanad Bold"/>
          <w:b/>
          <w:bCs/>
          <w:sz w:val="22"/>
          <w:rtl/>
        </w:rPr>
      </w:pPr>
      <w:r w:rsidRPr="000840D6">
        <w:rPr>
          <w:rFonts w:ascii="Arial" w:hAnsi="Arial" w:cs="AL-Mohanad Bold" w:hint="cs"/>
          <w:sz w:val="22"/>
          <w:rtl/>
        </w:rPr>
        <w:t xml:space="preserve">الجدول التالي يوضح المجالات الخمسة  في الاطار الوطني للمؤهلات </w:t>
      </w:r>
      <w:r w:rsidRPr="002171B9">
        <w:rPr>
          <w:rFonts w:ascii="Arial" w:hAnsi="Arial" w:cs="AL-Mohanad Bold" w:hint="cs"/>
          <w:b/>
          <w:bCs/>
          <w:sz w:val="22"/>
          <w:rtl/>
        </w:rPr>
        <w:t xml:space="preserve">. </w:t>
      </w:r>
    </w:p>
    <w:p w:rsidR="00E2559B" w:rsidRPr="002171B9" w:rsidRDefault="00E2559B" w:rsidP="00E2559B">
      <w:pPr>
        <w:spacing w:line="276" w:lineRule="auto"/>
        <w:jc w:val="right"/>
        <w:rPr>
          <w:rFonts w:ascii="Arial" w:hAnsi="Arial" w:cs="AL-Mohanad Bold"/>
          <w:b/>
          <w:bCs/>
          <w:sz w:val="22"/>
          <w:rtl/>
        </w:rPr>
      </w:pPr>
      <w:r w:rsidRPr="002171B9">
        <w:rPr>
          <w:rFonts w:ascii="Arial" w:hAnsi="Arial" w:cs="AL-Mohanad Bold" w:hint="cs"/>
          <w:b/>
          <w:bCs/>
          <w:sz w:val="22"/>
          <w:rtl/>
        </w:rPr>
        <w:t>أولا : كتابة مخرجات للتعلم قابلة للقياس تناسب المجال الذي تنتمي اليه ( انظر الى الجدول) .</w:t>
      </w:r>
    </w:p>
    <w:p w:rsidR="00E2559B" w:rsidRPr="002171B9" w:rsidRDefault="00E2559B" w:rsidP="00E2559B">
      <w:pPr>
        <w:spacing w:line="276" w:lineRule="auto"/>
        <w:jc w:val="right"/>
        <w:rPr>
          <w:rFonts w:ascii="Arial" w:hAnsi="Arial" w:cs="AL-Mohanad Bold"/>
          <w:b/>
          <w:bCs/>
          <w:sz w:val="22"/>
          <w:rtl/>
        </w:rPr>
      </w:pPr>
      <w:r w:rsidRPr="002171B9">
        <w:rPr>
          <w:rFonts w:ascii="Arial" w:hAnsi="Arial" w:cs="AL-Mohanad Bold" w:hint="cs"/>
          <w:b/>
          <w:bCs/>
          <w:sz w:val="22"/>
          <w:rtl/>
        </w:rPr>
        <w:t xml:space="preserve">ثانيا: تحديد استراتيجيات التدريس تناسب مخرجات التعلم بالإضافة الى طريقة التقييم . </w:t>
      </w:r>
    </w:p>
    <w:p w:rsidR="00E2559B" w:rsidRPr="002171B9" w:rsidRDefault="00E2559B" w:rsidP="00E2559B">
      <w:pPr>
        <w:spacing w:line="276" w:lineRule="auto"/>
        <w:jc w:val="right"/>
        <w:rPr>
          <w:rFonts w:ascii="Arial" w:hAnsi="Arial" w:cs="AL-Mohanad Bold"/>
          <w:b/>
          <w:bCs/>
          <w:sz w:val="22"/>
        </w:rPr>
      </w:pPr>
      <w:r w:rsidRPr="002171B9">
        <w:rPr>
          <w:rFonts w:ascii="Arial" w:hAnsi="Arial" w:cs="AL-Mohanad Bold" w:hint="cs"/>
          <w:b/>
          <w:bCs/>
          <w:sz w:val="22"/>
          <w:rtl/>
        </w:rPr>
        <w:t xml:space="preserve">ثالثا : تحديد طرق  القياس المناسبة التي تقيم بدقة مخرجات  التعلم . </w:t>
      </w:r>
    </w:p>
    <w:p w:rsidR="00E2559B" w:rsidRPr="002171B9" w:rsidRDefault="00E2559B" w:rsidP="00E2559B">
      <w:pPr>
        <w:spacing w:line="276" w:lineRule="auto"/>
        <w:jc w:val="right"/>
        <w:rPr>
          <w:rFonts w:ascii="Arial" w:hAnsi="Arial" w:cs="AL-Mohanad Bold"/>
          <w:b/>
          <w:bCs/>
          <w:sz w:val="22"/>
        </w:rPr>
      </w:pPr>
      <w:r w:rsidRPr="002171B9">
        <w:rPr>
          <w:rFonts w:ascii="Arial" w:hAnsi="Arial" w:cs="AL-Mohanad Bold" w:hint="cs"/>
          <w:b/>
          <w:bCs/>
          <w:sz w:val="22"/>
          <w:rtl/>
        </w:rPr>
        <w:t>تطابق  مخرجات التعلم  لكل مقرر وطريقة التقييم وطريق التدريس يجب أن تتآلف وتتكامل مع بعضها في عملية التعلم والتعليم.</w:t>
      </w:r>
    </w:p>
    <w:p w:rsidR="00E2559B" w:rsidRPr="000840D6" w:rsidRDefault="00E2559B" w:rsidP="00E2559B">
      <w:pPr>
        <w:spacing w:line="276" w:lineRule="auto"/>
        <w:jc w:val="right"/>
        <w:rPr>
          <w:rFonts w:ascii="Arial" w:hAnsi="Arial" w:cs="AL-Mohanad Bold"/>
          <w:sz w:val="22"/>
        </w:rPr>
      </w:pPr>
      <w:r w:rsidRPr="002171B9">
        <w:rPr>
          <w:rFonts w:ascii="Arial" w:hAnsi="Arial" w:cs="AL-Mohanad Bold" w:hint="cs"/>
          <w:b/>
          <w:bCs/>
          <w:sz w:val="22"/>
          <w:rtl/>
        </w:rPr>
        <w:t>رابعا : إذا كان هناك أي مخرجات تعلم للبرنامج  ضمنت في مخرجات التعلم للمقرر ، ولتميز ذلك يوضع الرمز @ أمام المخرج</w:t>
      </w:r>
      <w:r w:rsidRPr="000840D6">
        <w:rPr>
          <w:rFonts w:ascii="Arial" w:hAnsi="Arial" w:cs="AL-Mohanad Bold" w:hint="cs"/>
          <w:sz w:val="22"/>
          <w:rtl/>
        </w:rPr>
        <w:t xml:space="preserve"> . </w:t>
      </w:r>
    </w:p>
    <w:p w:rsidR="00E2559B" w:rsidRPr="000840D6" w:rsidRDefault="00E2559B" w:rsidP="00E2559B">
      <w:pPr>
        <w:jc w:val="right"/>
        <w:rPr>
          <w:rFonts w:ascii="Arial" w:hAnsi="Arial" w:cs="AL-Mohanad Bold"/>
          <w:sz w:val="22"/>
          <w:rtl/>
        </w:rPr>
      </w:pPr>
    </w:p>
    <w:p w:rsidR="003F5A55" w:rsidRDefault="00E2559B" w:rsidP="00E2559B">
      <w:pPr>
        <w:jc w:val="right"/>
        <w:rPr>
          <w:rtl/>
        </w:rPr>
      </w:pPr>
      <w:r w:rsidRPr="000840D6">
        <w:rPr>
          <w:rFonts w:ascii="Arial" w:hAnsi="Arial" w:cs="AL-Mohanad Bold" w:hint="cs"/>
          <w:sz w:val="22"/>
          <w:rtl/>
        </w:rPr>
        <w:t xml:space="preserve">لا يشترط أن تتضمن جميع المجالات  في مخرجات المقرر  وقفا لطبيعة المقرر </w:t>
      </w:r>
      <w:r w:rsidRPr="00A765B3">
        <w:rPr>
          <w:rFonts w:hint="cs"/>
          <w:rtl/>
        </w:rPr>
        <w:t xml:space="preserve">. </w:t>
      </w:r>
    </w:p>
    <w:p w:rsidR="003F5A55" w:rsidRDefault="003F5A55">
      <w:pPr>
        <w:spacing w:after="200" w:line="276" w:lineRule="auto"/>
        <w:rPr>
          <w:rtl/>
        </w:rPr>
      </w:pPr>
      <w:r>
        <w:rPr>
          <w:rtl/>
        </w:rPr>
        <w:br w:type="page"/>
      </w:r>
    </w:p>
    <w:p w:rsidR="00E2559B" w:rsidRPr="00A765B3" w:rsidRDefault="00E2559B" w:rsidP="00E2559B">
      <w:pPr>
        <w:jc w:val="right"/>
        <w:rPr>
          <w:rt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2357"/>
        <w:gridCol w:w="4678"/>
        <w:gridCol w:w="567"/>
      </w:tblGrid>
      <w:tr w:rsidR="00E2559B" w:rsidRPr="00C42A62" w:rsidTr="00D46C94">
        <w:trPr>
          <w:jc w:val="center"/>
        </w:trPr>
        <w:tc>
          <w:tcPr>
            <w:tcW w:w="1891" w:type="dxa"/>
          </w:tcPr>
          <w:p w:rsidR="00E2559B" w:rsidRPr="000840D6" w:rsidRDefault="00E2559B" w:rsidP="00D46C94">
            <w:pPr>
              <w:jc w:val="center"/>
              <w:rPr>
                <w:rFonts w:ascii="Arial" w:hAnsi="Arial" w:cs="AL-Mohanad Bold"/>
                <w:b/>
                <w:bCs/>
                <w:sz w:val="22"/>
                <w:rtl/>
              </w:rPr>
            </w:pPr>
            <w:r w:rsidRPr="000840D6">
              <w:rPr>
                <w:rFonts w:ascii="Arial" w:hAnsi="Arial" w:cs="AL-Mohanad Bold" w:hint="cs"/>
                <w:b/>
                <w:bCs/>
                <w:sz w:val="22"/>
                <w:rtl/>
              </w:rPr>
              <w:t xml:space="preserve">وطرق التقييم للمقرر  </w:t>
            </w:r>
          </w:p>
        </w:tc>
        <w:tc>
          <w:tcPr>
            <w:tcW w:w="2357" w:type="dxa"/>
          </w:tcPr>
          <w:p w:rsidR="00E2559B" w:rsidRPr="000840D6" w:rsidRDefault="00E2559B" w:rsidP="00D46C94">
            <w:pPr>
              <w:jc w:val="center"/>
              <w:rPr>
                <w:rFonts w:ascii="Arial" w:hAnsi="Arial" w:cs="AL-Mohanad Bold"/>
                <w:b/>
                <w:bCs/>
                <w:sz w:val="22"/>
                <w:rtl/>
              </w:rPr>
            </w:pPr>
            <w:r w:rsidRPr="000840D6">
              <w:rPr>
                <w:rFonts w:ascii="Arial" w:hAnsi="Arial" w:cs="AL-Mohanad Bold" w:hint="cs"/>
                <w:b/>
                <w:bCs/>
                <w:sz w:val="22"/>
                <w:rtl/>
              </w:rPr>
              <w:t xml:space="preserve">استراتيجيات التدريس للمقرر  </w:t>
            </w:r>
          </w:p>
        </w:tc>
        <w:tc>
          <w:tcPr>
            <w:tcW w:w="4678" w:type="dxa"/>
          </w:tcPr>
          <w:p w:rsidR="00E2559B" w:rsidRPr="000840D6" w:rsidRDefault="00E2559B" w:rsidP="00D46C94">
            <w:pPr>
              <w:jc w:val="center"/>
              <w:rPr>
                <w:rFonts w:ascii="Arial" w:hAnsi="Arial" w:cs="AL-Mohanad Bold"/>
                <w:b/>
                <w:bCs/>
                <w:sz w:val="22"/>
                <w:rtl/>
              </w:rPr>
            </w:pPr>
            <w:r w:rsidRPr="000840D6">
              <w:rPr>
                <w:rFonts w:ascii="Arial" w:hAnsi="Arial" w:cs="AL-Mohanad Bold" w:hint="cs"/>
                <w:b/>
                <w:bCs/>
                <w:sz w:val="22"/>
                <w:rtl/>
              </w:rPr>
              <w:t xml:space="preserve">مجالات التعلم في الاطار الوطني للمؤهلات </w:t>
            </w:r>
          </w:p>
          <w:p w:rsidR="00E2559B" w:rsidRPr="000840D6" w:rsidRDefault="00E2559B" w:rsidP="00D46C94">
            <w:pPr>
              <w:jc w:val="center"/>
              <w:rPr>
                <w:rFonts w:ascii="Arial" w:hAnsi="Arial" w:cs="AL-Mohanad Bold"/>
                <w:b/>
                <w:bCs/>
                <w:sz w:val="22"/>
                <w:rtl/>
              </w:rPr>
            </w:pPr>
            <w:r w:rsidRPr="000840D6">
              <w:rPr>
                <w:rFonts w:ascii="Arial" w:hAnsi="Arial" w:cs="AL-Mohanad Bold" w:hint="cs"/>
                <w:b/>
                <w:bCs/>
                <w:sz w:val="22"/>
                <w:rtl/>
              </w:rPr>
              <w:t xml:space="preserve">ومخرجات التعلم للمقرر </w:t>
            </w:r>
          </w:p>
        </w:tc>
        <w:tc>
          <w:tcPr>
            <w:tcW w:w="567" w:type="dxa"/>
          </w:tcPr>
          <w:p w:rsidR="00E2559B" w:rsidRPr="00C42A62" w:rsidRDefault="00E2559B" w:rsidP="00D46C94">
            <w:pPr>
              <w:jc w:val="center"/>
              <w:rPr>
                <w:b/>
                <w:bCs/>
                <w:sz w:val="22"/>
                <w:szCs w:val="22"/>
              </w:rPr>
            </w:pPr>
          </w:p>
        </w:tc>
      </w:tr>
      <w:tr w:rsidR="00E2559B" w:rsidRPr="00C42A62" w:rsidTr="00D46C94">
        <w:trPr>
          <w:jc w:val="center"/>
        </w:trPr>
        <w:tc>
          <w:tcPr>
            <w:tcW w:w="8926" w:type="dxa"/>
            <w:gridSpan w:val="3"/>
          </w:tcPr>
          <w:p w:rsidR="00E2559B" w:rsidRPr="000840D6" w:rsidRDefault="00E2559B" w:rsidP="00D46C94">
            <w:pPr>
              <w:jc w:val="right"/>
              <w:rPr>
                <w:rFonts w:ascii="Arial" w:hAnsi="Arial" w:cs="AL-Mohanad Bold"/>
                <w:b/>
                <w:bCs/>
                <w:sz w:val="22"/>
              </w:rPr>
            </w:pPr>
            <w:r w:rsidRPr="000840D6">
              <w:rPr>
                <w:rFonts w:ascii="Arial" w:hAnsi="Arial" w:cs="AL-Mohanad Bold"/>
                <w:b/>
                <w:bCs/>
                <w:sz w:val="22"/>
                <w:rtl/>
              </w:rPr>
              <w:t>المعرفة</w:t>
            </w:r>
          </w:p>
        </w:tc>
        <w:tc>
          <w:tcPr>
            <w:tcW w:w="567" w:type="dxa"/>
          </w:tcPr>
          <w:p w:rsidR="00E2559B" w:rsidRPr="00C42A62" w:rsidRDefault="00E2559B" w:rsidP="00D46C94">
            <w:pPr>
              <w:rPr>
                <w:b/>
                <w:bCs/>
                <w:sz w:val="22"/>
                <w:szCs w:val="22"/>
              </w:rPr>
            </w:pPr>
            <w:r w:rsidRPr="00C42A62">
              <w:rPr>
                <w:b/>
                <w:bCs/>
                <w:sz w:val="22"/>
                <w:szCs w:val="22"/>
              </w:rPr>
              <w:t>1.0</w:t>
            </w:r>
          </w:p>
        </w:tc>
      </w:tr>
      <w:tr w:rsidR="003F5A55" w:rsidRPr="00C42A62" w:rsidTr="00D46C94">
        <w:trPr>
          <w:trHeight w:val="206"/>
          <w:jc w:val="center"/>
        </w:trPr>
        <w:tc>
          <w:tcPr>
            <w:tcW w:w="1891" w:type="dxa"/>
          </w:tcPr>
          <w:p w:rsidR="003F5A55" w:rsidRDefault="003F5A55" w:rsidP="00231155">
            <w:pPr>
              <w:bidi/>
              <w:rPr>
                <w:rFonts w:asciiTheme="minorBidi" w:hAnsiTheme="minorBidi" w:cstheme="minorBidi"/>
                <w:color w:val="FF0000"/>
                <w:rtl/>
              </w:rPr>
            </w:pPr>
            <w:r w:rsidRPr="0044371E">
              <w:rPr>
                <w:rFonts w:asciiTheme="minorBidi" w:hAnsiTheme="minorBidi" w:cstheme="minorBidi"/>
                <w:color w:val="FF0000"/>
                <w:rtl/>
              </w:rPr>
              <w:t>اختبار تحصيلي</w:t>
            </w:r>
          </w:p>
          <w:p w:rsidR="003F5A55" w:rsidRPr="0044371E" w:rsidRDefault="003F5A55" w:rsidP="00231155">
            <w:pPr>
              <w:bidi/>
              <w:rPr>
                <w:rFonts w:asciiTheme="minorBidi" w:hAnsiTheme="minorBidi" w:cstheme="minorBidi"/>
                <w:color w:val="FF0000"/>
              </w:rPr>
            </w:pPr>
            <w:r>
              <w:rPr>
                <w:rFonts w:asciiTheme="minorBidi" w:hAnsiTheme="minorBidi" w:cstheme="minorBidi" w:hint="cs"/>
                <w:color w:val="FF0000"/>
                <w:rtl/>
              </w:rPr>
              <w:t>الملاحظة</w:t>
            </w:r>
          </w:p>
        </w:tc>
        <w:tc>
          <w:tcPr>
            <w:tcW w:w="2357" w:type="dxa"/>
          </w:tcPr>
          <w:p w:rsidR="003F5A55" w:rsidRDefault="003F5A55" w:rsidP="00231155">
            <w:pPr>
              <w:bidi/>
              <w:ind w:left="89"/>
              <w:rPr>
                <w:rFonts w:asciiTheme="minorBidi" w:hAnsiTheme="minorBidi" w:cstheme="minorBidi"/>
                <w:color w:val="FF0000"/>
                <w:rtl/>
              </w:rPr>
            </w:pPr>
            <w:r>
              <w:rPr>
                <w:rFonts w:asciiTheme="minorBidi" w:hAnsiTheme="minorBidi" w:cstheme="minorBidi" w:hint="cs"/>
                <w:color w:val="FF0000"/>
                <w:rtl/>
              </w:rPr>
              <w:t>ال</w:t>
            </w:r>
            <w:r w:rsidRPr="0044371E">
              <w:rPr>
                <w:rFonts w:asciiTheme="minorBidi" w:hAnsiTheme="minorBidi" w:cstheme="minorBidi"/>
                <w:color w:val="FF0000"/>
                <w:rtl/>
              </w:rPr>
              <w:t>محاضر</w:t>
            </w:r>
            <w:r>
              <w:rPr>
                <w:rFonts w:asciiTheme="minorBidi" w:hAnsiTheme="minorBidi" w:cstheme="minorBidi" w:hint="cs"/>
                <w:color w:val="FF0000"/>
                <w:rtl/>
              </w:rPr>
              <w:t xml:space="preserve">ات </w:t>
            </w:r>
          </w:p>
          <w:p w:rsidR="003F5A55" w:rsidRPr="0044371E" w:rsidRDefault="003F5A55" w:rsidP="00231155">
            <w:pPr>
              <w:bidi/>
              <w:ind w:left="89"/>
              <w:rPr>
                <w:rFonts w:asciiTheme="minorBidi" w:hAnsiTheme="minorBidi" w:cstheme="minorBidi"/>
                <w:color w:val="FF0000"/>
              </w:rPr>
            </w:pPr>
            <w:r>
              <w:rPr>
                <w:rFonts w:asciiTheme="minorBidi" w:hAnsiTheme="minorBidi" w:cstheme="minorBidi" w:hint="cs"/>
                <w:color w:val="FF0000"/>
                <w:rtl/>
              </w:rPr>
              <w:t>التعلم التعاوني</w:t>
            </w:r>
          </w:p>
        </w:tc>
        <w:tc>
          <w:tcPr>
            <w:tcW w:w="4678" w:type="dxa"/>
          </w:tcPr>
          <w:p w:rsidR="003F5A55" w:rsidRPr="00A139A7" w:rsidRDefault="003F5A55" w:rsidP="003F5A55">
            <w:pPr>
              <w:bidi/>
              <w:rPr>
                <w:rFonts w:ascii="Arial" w:hAnsi="Arial" w:cs="AL-Mohanad Bold"/>
                <w:color w:val="FF0000"/>
                <w:sz w:val="22"/>
              </w:rPr>
            </w:pPr>
            <w:r w:rsidRPr="00185315">
              <w:rPr>
                <w:rFonts w:ascii="Arial" w:hAnsi="Arial" w:cs="AL-Mohanad Bold" w:hint="cs"/>
                <w:color w:val="FF0000"/>
                <w:sz w:val="22"/>
                <w:rtl/>
              </w:rPr>
              <w:t>أن ي</w:t>
            </w:r>
            <w:r>
              <w:rPr>
                <w:rFonts w:ascii="Arial" w:hAnsi="Arial" w:cs="AL-Mohanad Bold" w:hint="cs"/>
                <w:color w:val="FF0000"/>
                <w:sz w:val="22"/>
                <w:rtl/>
              </w:rPr>
              <w:t>ت</w:t>
            </w:r>
            <w:r w:rsidRPr="00185315">
              <w:rPr>
                <w:rFonts w:ascii="Arial" w:hAnsi="Arial" w:cs="AL-Mohanad Bold" w:hint="cs"/>
                <w:color w:val="FF0000"/>
                <w:sz w:val="22"/>
                <w:rtl/>
              </w:rPr>
              <w:t xml:space="preserve">عرف </w:t>
            </w:r>
            <w:r>
              <w:rPr>
                <w:rFonts w:ascii="Arial" w:hAnsi="Arial" w:cs="AL-Mohanad Bold" w:hint="cs"/>
                <w:color w:val="FF0000"/>
                <w:sz w:val="22"/>
                <w:rtl/>
              </w:rPr>
              <w:t>على</w:t>
            </w:r>
            <w:r w:rsidRPr="00185315">
              <w:rPr>
                <w:rFonts w:ascii="Arial" w:hAnsi="Arial" w:cs="AL-Mohanad Bold" w:hint="cs"/>
                <w:color w:val="FF0000"/>
                <w:sz w:val="22"/>
                <w:rtl/>
              </w:rPr>
              <w:t xml:space="preserve"> </w:t>
            </w:r>
            <w:r>
              <w:rPr>
                <w:rFonts w:ascii="Arial" w:hAnsi="Arial" w:cs="AL-Mohanad Bold" w:hint="cs"/>
                <w:color w:val="FF0000"/>
                <w:sz w:val="22"/>
                <w:rtl/>
              </w:rPr>
              <w:t xml:space="preserve">مفهوم علم </w:t>
            </w:r>
            <w:r w:rsidRPr="00185315">
              <w:rPr>
                <w:rFonts w:ascii="Arial" w:hAnsi="Arial" w:cs="AL-Mohanad Bold" w:hint="cs"/>
                <w:color w:val="FF0000"/>
                <w:sz w:val="22"/>
                <w:rtl/>
              </w:rPr>
              <w:t>أصول التفسير و</w:t>
            </w:r>
            <w:r>
              <w:rPr>
                <w:rFonts w:ascii="Arial" w:hAnsi="Arial" w:cs="AL-Mohanad Bold" w:hint="cs"/>
                <w:color w:val="FF0000"/>
                <w:sz w:val="22"/>
                <w:rtl/>
              </w:rPr>
              <w:t>علاقته ب</w:t>
            </w:r>
            <w:r w:rsidRPr="00185315">
              <w:rPr>
                <w:rFonts w:ascii="Arial" w:hAnsi="Arial" w:cs="AL-Mohanad Bold" w:hint="cs"/>
                <w:color w:val="FF0000"/>
                <w:sz w:val="22"/>
                <w:rtl/>
              </w:rPr>
              <w:t>علوم القرآن</w:t>
            </w:r>
            <w:r>
              <w:rPr>
                <w:rFonts w:ascii="Arial" w:hAnsi="Arial" w:cs="AL-Mohanad Bold" w:hint="cs"/>
                <w:color w:val="FF0000"/>
                <w:sz w:val="22"/>
                <w:rtl/>
              </w:rPr>
              <w:t xml:space="preserve"> وأصول الفقه</w:t>
            </w:r>
            <w:r w:rsidRPr="00185315">
              <w:rPr>
                <w:rFonts w:ascii="Arial" w:hAnsi="Arial" w:cs="AL-Mohanad Bold" w:hint="cs"/>
                <w:color w:val="FF0000"/>
                <w:sz w:val="22"/>
                <w:rtl/>
              </w:rPr>
              <w:t>.</w:t>
            </w:r>
          </w:p>
        </w:tc>
        <w:tc>
          <w:tcPr>
            <w:tcW w:w="567" w:type="dxa"/>
          </w:tcPr>
          <w:p w:rsidR="003F5A55" w:rsidRPr="00C42A62" w:rsidRDefault="003F5A55" w:rsidP="00D46C94">
            <w:pPr>
              <w:rPr>
                <w:sz w:val="22"/>
                <w:szCs w:val="22"/>
              </w:rPr>
            </w:pPr>
            <w:r w:rsidRPr="00C42A62">
              <w:rPr>
                <w:sz w:val="22"/>
                <w:szCs w:val="22"/>
              </w:rPr>
              <w:t>1.1</w:t>
            </w:r>
          </w:p>
        </w:tc>
      </w:tr>
      <w:tr w:rsidR="003F5A55" w:rsidRPr="00C42A62" w:rsidTr="00D46C94">
        <w:trPr>
          <w:jc w:val="center"/>
        </w:trPr>
        <w:tc>
          <w:tcPr>
            <w:tcW w:w="1891" w:type="dxa"/>
          </w:tcPr>
          <w:p w:rsidR="003F5A55" w:rsidRDefault="003F5A55" w:rsidP="00231155">
            <w:pPr>
              <w:bidi/>
              <w:rPr>
                <w:rFonts w:ascii="Arial" w:hAnsi="Arial" w:cs="AL-Mohanad Bold"/>
                <w:color w:val="FF0000"/>
                <w:sz w:val="22"/>
                <w:rtl/>
              </w:rPr>
            </w:pPr>
            <w:r>
              <w:rPr>
                <w:rFonts w:ascii="Arial" w:hAnsi="Arial" w:cs="AL-Mohanad Bold" w:hint="cs"/>
                <w:color w:val="FF0000"/>
                <w:sz w:val="22"/>
                <w:rtl/>
              </w:rPr>
              <w:t>الاختبارات</w:t>
            </w:r>
          </w:p>
          <w:p w:rsidR="003F5A55" w:rsidRPr="00A139A7" w:rsidRDefault="003F5A55" w:rsidP="003F5A55">
            <w:pPr>
              <w:bidi/>
              <w:rPr>
                <w:rFonts w:ascii="Arial" w:hAnsi="Arial" w:cs="AL-Mohanad Bold"/>
                <w:color w:val="FF0000"/>
                <w:sz w:val="22"/>
                <w:rtl/>
              </w:rPr>
            </w:pPr>
            <w:r w:rsidRPr="00A139A7">
              <w:rPr>
                <w:rFonts w:ascii="Arial" w:hAnsi="Arial" w:cs="AL-Mohanad Bold" w:hint="cs"/>
                <w:color w:val="FF0000"/>
                <w:sz w:val="22"/>
                <w:rtl/>
              </w:rPr>
              <w:t xml:space="preserve">خرائط </w:t>
            </w:r>
            <w:r>
              <w:rPr>
                <w:rFonts w:ascii="Arial" w:hAnsi="Arial" w:cs="AL-Mohanad Bold" w:hint="cs"/>
                <w:color w:val="FF0000"/>
                <w:sz w:val="22"/>
                <w:rtl/>
              </w:rPr>
              <w:t>مفاهيم</w:t>
            </w:r>
          </w:p>
        </w:tc>
        <w:tc>
          <w:tcPr>
            <w:tcW w:w="2357" w:type="dxa"/>
          </w:tcPr>
          <w:p w:rsidR="003F5A55" w:rsidRDefault="003F5A55" w:rsidP="00231155">
            <w:pPr>
              <w:bidi/>
              <w:ind w:left="89"/>
              <w:rPr>
                <w:rFonts w:ascii="Arial" w:hAnsi="Arial" w:cs="AL-Mohanad Bold"/>
                <w:color w:val="FF0000"/>
                <w:sz w:val="22"/>
                <w:rtl/>
              </w:rPr>
            </w:pPr>
            <w:r>
              <w:rPr>
                <w:rFonts w:ascii="Arial" w:hAnsi="Arial" w:cs="AL-Mohanad Bold" w:hint="cs"/>
                <w:color w:val="FF0000"/>
                <w:sz w:val="22"/>
                <w:rtl/>
              </w:rPr>
              <w:t xml:space="preserve">المحاضرات </w:t>
            </w:r>
          </w:p>
          <w:p w:rsidR="003F5A55" w:rsidRPr="00A139A7" w:rsidRDefault="003F5A55" w:rsidP="003F5A55">
            <w:pPr>
              <w:bidi/>
              <w:ind w:left="89"/>
              <w:rPr>
                <w:rFonts w:ascii="Arial" w:hAnsi="Arial" w:cs="AL-Mohanad Bold"/>
                <w:color w:val="FF0000"/>
                <w:sz w:val="22"/>
                <w:rtl/>
              </w:rPr>
            </w:pPr>
            <w:r w:rsidRPr="00A139A7">
              <w:rPr>
                <w:rFonts w:ascii="Arial" w:hAnsi="Arial" w:cs="AL-Mohanad Bold" w:hint="cs"/>
                <w:color w:val="FF0000"/>
                <w:sz w:val="22"/>
                <w:rtl/>
              </w:rPr>
              <w:t>صحائف التفكير والتذكر</w:t>
            </w:r>
          </w:p>
        </w:tc>
        <w:tc>
          <w:tcPr>
            <w:tcW w:w="4678" w:type="dxa"/>
          </w:tcPr>
          <w:p w:rsidR="003F5A55" w:rsidRPr="00A139A7" w:rsidRDefault="003F5A55" w:rsidP="003F5A55">
            <w:pPr>
              <w:bidi/>
              <w:rPr>
                <w:rFonts w:ascii="Arial" w:hAnsi="Arial" w:cs="AL-Mohanad Bold"/>
                <w:color w:val="FF0000"/>
                <w:sz w:val="22"/>
                <w:rtl/>
              </w:rPr>
            </w:pPr>
            <w:r>
              <w:rPr>
                <w:rFonts w:ascii="Arial" w:hAnsi="Arial" w:cs="AL-Mohanad Bold" w:hint="cs"/>
                <w:color w:val="FF0000"/>
                <w:sz w:val="22"/>
                <w:rtl/>
              </w:rPr>
              <w:t>أن يذكر مفهوم الإجماع والاختلاف في التفسير وأسباب الاختلاف فيه.</w:t>
            </w:r>
          </w:p>
        </w:tc>
        <w:tc>
          <w:tcPr>
            <w:tcW w:w="567" w:type="dxa"/>
          </w:tcPr>
          <w:p w:rsidR="003F5A55" w:rsidRPr="00C42A62" w:rsidRDefault="003F5A55" w:rsidP="00D46C94">
            <w:pPr>
              <w:rPr>
                <w:sz w:val="22"/>
                <w:szCs w:val="22"/>
              </w:rPr>
            </w:pPr>
            <w:r w:rsidRPr="00C42A62">
              <w:rPr>
                <w:sz w:val="22"/>
                <w:szCs w:val="22"/>
              </w:rPr>
              <w:t>1.2</w:t>
            </w:r>
          </w:p>
        </w:tc>
      </w:tr>
      <w:tr w:rsidR="00E2559B" w:rsidRPr="00C42A62" w:rsidTr="00D46C94">
        <w:trPr>
          <w:jc w:val="center"/>
        </w:trPr>
        <w:tc>
          <w:tcPr>
            <w:tcW w:w="1891" w:type="dxa"/>
          </w:tcPr>
          <w:p w:rsidR="00E2559B" w:rsidRPr="000840D6" w:rsidRDefault="00474607" w:rsidP="00D46C94">
            <w:pPr>
              <w:bidi/>
              <w:rPr>
                <w:rFonts w:ascii="Arial" w:hAnsi="Arial" w:cs="AL-Mohanad Bold"/>
                <w:sz w:val="22"/>
                <w:rtl/>
              </w:rPr>
            </w:pPr>
            <w:r w:rsidRPr="0044371E">
              <w:rPr>
                <w:rFonts w:asciiTheme="minorBidi" w:hAnsiTheme="minorBidi" w:cstheme="minorBidi"/>
                <w:color w:val="FF0000"/>
                <w:rtl/>
              </w:rPr>
              <w:t>تصحيح البحوث</w:t>
            </w:r>
          </w:p>
        </w:tc>
        <w:tc>
          <w:tcPr>
            <w:tcW w:w="2357" w:type="dxa"/>
          </w:tcPr>
          <w:p w:rsidR="00E2559B" w:rsidRPr="000840D6" w:rsidRDefault="00474607" w:rsidP="00474607">
            <w:pPr>
              <w:bidi/>
              <w:ind w:left="89"/>
              <w:rPr>
                <w:rFonts w:ascii="Arial" w:hAnsi="Arial" w:cs="AL-Mohanad Bold"/>
                <w:sz w:val="22"/>
                <w:rtl/>
              </w:rPr>
            </w:pPr>
            <w:r>
              <w:rPr>
                <w:rFonts w:asciiTheme="minorBidi" w:hAnsiTheme="minorBidi" w:cstheme="minorBidi" w:hint="cs"/>
                <w:color w:val="FF0000"/>
                <w:rtl/>
              </w:rPr>
              <w:t>ال</w:t>
            </w:r>
            <w:r w:rsidRPr="0044371E">
              <w:rPr>
                <w:rFonts w:asciiTheme="minorBidi" w:hAnsiTheme="minorBidi" w:cstheme="minorBidi"/>
                <w:color w:val="FF0000"/>
                <w:rtl/>
              </w:rPr>
              <w:t xml:space="preserve">بحوث </w:t>
            </w:r>
            <w:r>
              <w:rPr>
                <w:rFonts w:asciiTheme="minorBidi" w:hAnsiTheme="minorBidi" w:cstheme="minorBidi" w:hint="cs"/>
                <w:color w:val="FF0000"/>
                <w:rtl/>
              </w:rPr>
              <w:t>المختصرة</w:t>
            </w:r>
          </w:p>
        </w:tc>
        <w:tc>
          <w:tcPr>
            <w:tcW w:w="4678" w:type="dxa"/>
          </w:tcPr>
          <w:p w:rsidR="00E2559B" w:rsidRPr="003F5A55" w:rsidRDefault="003F5A55" w:rsidP="00D46C94">
            <w:pPr>
              <w:bidi/>
              <w:rPr>
                <w:rFonts w:ascii="Arial" w:hAnsi="Arial" w:cs="AL-Mohanad Bold"/>
                <w:color w:val="FF0000"/>
                <w:sz w:val="22"/>
                <w:rtl/>
              </w:rPr>
            </w:pPr>
            <w:r w:rsidRPr="003F5A55">
              <w:rPr>
                <w:rFonts w:ascii="Arial" w:hAnsi="Arial" w:cs="AL-Mohanad Bold" w:hint="cs"/>
                <w:color w:val="FF0000"/>
                <w:sz w:val="22"/>
                <w:rtl/>
              </w:rPr>
              <w:t>أن يعدد طرق التفسير باعتبار مصدره وباعتبار التعبير عنه.</w:t>
            </w:r>
          </w:p>
        </w:tc>
        <w:tc>
          <w:tcPr>
            <w:tcW w:w="567" w:type="dxa"/>
          </w:tcPr>
          <w:p w:rsidR="00E2559B" w:rsidRPr="00C42A62" w:rsidRDefault="00E2559B" w:rsidP="00D46C94">
            <w:pPr>
              <w:rPr>
                <w:sz w:val="22"/>
                <w:szCs w:val="22"/>
              </w:rPr>
            </w:pPr>
            <w:r>
              <w:rPr>
                <w:sz w:val="22"/>
                <w:szCs w:val="22"/>
              </w:rPr>
              <w:t>1.3</w:t>
            </w:r>
          </w:p>
        </w:tc>
      </w:tr>
      <w:tr w:rsidR="00E2559B" w:rsidRPr="00C42A62" w:rsidTr="00D46C94">
        <w:trPr>
          <w:jc w:val="center"/>
        </w:trPr>
        <w:tc>
          <w:tcPr>
            <w:tcW w:w="1891" w:type="dxa"/>
          </w:tcPr>
          <w:p w:rsidR="00E2559B" w:rsidRPr="00474607" w:rsidRDefault="00474607" w:rsidP="00D46C94">
            <w:pPr>
              <w:bidi/>
              <w:rPr>
                <w:rFonts w:ascii="Arial" w:hAnsi="Arial" w:cs="AL-Mohanad Bold"/>
                <w:color w:val="FF0000"/>
                <w:sz w:val="22"/>
                <w:rtl/>
              </w:rPr>
            </w:pPr>
            <w:r w:rsidRPr="00474607">
              <w:rPr>
                <w:rFonts w:ascii="Arial" w:hAnsi="Arial" w:cs="AL-Mohanad Bold" w:hint="cs"/>
                <w:color w:val="FF0000"/>
                <w:sz w:val="22"/>
                <w:rtl/>
              </w:rPr>
              <w:t>الاختبارات</w:t>
            </w:r>
          </w:p>
          <w:p w:rsidR="00474607" w:rsidRPr="00474607" w:rsidRDefault="00474607" w:rsidP="00474607">
            <w:pPr>
              <w:bidi/>
              <w:rPr>
                <w:rFonts w:ascii="Arial" w:hAnsi="Arial" w:cs="AL-Mohanad Bold"/>
                <w:color w:val="FF0000"/>
                <w:sz w:val="22"/>
                <w:rtl/>
              </w:rPr>
            </w:pPr>
            <w:r w:rsidRPr="00474607">
              <w:rPr>
                <w:rFonts w:ascii="Arial" w:hAnsi="Arial" w:cs="AL-Mohanad Bold" w:hint="cs"/>
                <w:color w:val="FF0000"/>
                <w:sz w:val="22"/>
                <w:rtl/>
              </w:rPr>
              <w:t>تقييم النشاط</w:t>
            </w:r>
          </w:p>
        </w:tc>
        <w:tc>
          <w:tcPr>
            <w:tcW w:w="2357" w:type="dxa"/>
          </w:tcPr>
          <w:p w:rsidR="00E2559B" w:rsidRPr="00474607" w:rsidRDefault="00474607" w:rsidP="00D46C94">
            <w:pPr>
              <w:bidi/>
              <w:rPr>
                <w:rFonts w:ascii="Arial" w:hAnsi="Arial" w:cs="AL-Mohanad Bold"/>
                <w:color w:val="FF0000"/>
                <w:sz w:val="22"/>
                <w:rtl/>
              </w:rPr>
            </w:pPr>
            <w:r w:rsidRPr="00474607">
              <w:rPr>
                <w:rFonts w:ascii="Arial" w:hAnsi="Arial" w:cs="AL-Mohanad Bold" w:hint="cs"/>
                <w:color w:val="FF0000"/>
                <w:sz w:val="22"/>
                <w:rtl/>
              </w:rPr>
              <w:t>المحاضرات</w:t>
            </w:r>
          </w:p>
          <w:p w:rsidR="00474607" w:rsidRPr="00474607" w:rsidRDefault="00474607" w:rsidP="00474607">
            <w:pPr>
              <w:bidi/>
              <w:rPr>
                <w:rFonts w:ascii="Arial" w:hAnsi="Arial" w:cs="AL-Mohanad Bold"/>
                <w:color w:val="FF0000"/>
                <w:sz w:val="22"/>
                <w:rtl/>
              </w:rPr>
            </w:pPr>
            <w:r w:rsidRPr="00474607">
              <w:rPr>
                <w:rFonts w:ascii="Arial" w:hAnsi="Arial" w:cs="AL-Mohanad Bold" w:hint="cs"/>
                <w:color w:val="FF0000"/>
                <w:sz w:val="22"/>
                <w:rtl/>
              </w:rPr>
              <w:t>التعلم التعاوني</w:t>
            </w:r>
          </w:p>
        </w:tc>
        <w:tc>
          <w:tcPr>
            <w:tcW w:w="4678" w:type="dxa"/>
          </w:tcPr>
          <w:p w:rsidR="00E2559B" w:rsidRPr="00474607" w:rsidRDefault="00474607" w:rsidP="00D46C94">
            <w:pPr>
              <w:bidi/>
              <w:rPr>
                <w:rFonts w:ascii="Arial" w:hAnsi="Arial" w:cs="AL-Mohanad Bold"/>
                <w:color w:val="FF0000"/>
                <w:sz w:val="22"/>
                <w:rtl/>
              </w:rPr>
            </w:pPr>
            <w:r w:rsidRPr="00474607">
              <w:rPr>
                <w:rFonts w:ascii="Arial" w:hAnsi="Arial" w:cs="AL-Mohanad Bold" w:hint="cs"/>
                <w:color w:val="FF0000"/>
                <w:sz w:val="22"/>
                <w:rtl/>
              </w:rPr>
              <w:t>أن يتعرف على قواعد التفسير وقواعد الترجيح عند المفسرين</w:t>
            </w:r>
          </w:p>
        </w:tc>
        <w:tc>
          <w:tcPr>
            <w:tcW w:w="567" w:type="dxa"/>
          </w:tcPr>
          <w:p w:rsidR="00E2559B" w:rsidRDefault="00E2559B" w:rsidP="00D46C94">
            <w:pPr>
              <w:rPr>
                <w:sz w:val="22"/>
                <w:szCs w:val="22"/>
              </w:rPr>
            </w:pPr>
            <w:r>
              <w:rPr>
                <w:sz w:val="22"/>
                <w:szCs w:val="22"/>
              </w:rPr>
              <w:t>1.4</w:t>
            </w:r>
          </w:p>
        </w:tc>
      </w:tr>
      <w:tr w:rsidR="00E2559B" w:rsidRPr="00C42A62" w:rsidTr="00D46C94">
        <w:trPr>
          <w:jc w:val="center"/>
        </w:trPr>
        <w:tc>
          <w:tcPr>
            <w:tcW w:w="1891" w:type="dxa"/>
          </w:tcPr>
          <w:p w:rsidR="00E2559B" w:rsidRPr="000840D6" w:rsidRDefault="00E2559B" w:rsidP="00D46C94">
            <w:pPr>
              <w:bidi/>
              <w:rPr>
                <w:rFonts w:ascii="Arial" w:hAnsi="Arial" w:cs="AL-Mohanad Bold"/>
                <w:sz w:val="22"/>
                <w:rtl/>
              </w:rPr>
            </w:pPr>
          </w:p>
        </w:tc>
        <w:tc>
          <w:tcPr>
            <w:tcW w:w="2357" w:type="dxa"/>
          </w:tcPr>
          <w:p w:rsidR="00E2559B" w:rsidRPr="000840D6" w:rsidRDefault="00E2559B" w:rsidP="00D46C94">
            <w:pPr>
              <w:bidi/>
              <w:rPr>
                <w:rFonts w:ascii="Arial" w:hAnsi="Arial" w:cs="AL-Mohanad Bold"/>
                <w:sz w:val="22"/>
                <w:rtl/>
              </w:rPr>
            </w:pPr>
          </w:p>
        </w:tc>
        <w:tc>
          <w:tcPr>
            <w:tcW w:w="4678" w:type="dxa"/>
          </w:tcPr>
          <w:p w:rsidR="00E2559B" w:rsidRPr="000840D6" w:rsidRDefault="00E2559B" w:rsidP="00D46C94">
            <w:pPr>
              <w:bidi/>
              <w:rPr>
                <w:rFonts w:ascii="Arial" w:hAnsi="Arial" w:cs="AL-Mohanad Bold"/>
                <w:sz w:val="22"/>
                <w:rtl/>
              </w:rPr>
            </w:pPr>
          </w:p>
        </w:tc>
        <w:tc>
          <w:tcPr>
            <w:tcW w:w="567" w:type="dxa"/>
          </w:tcPr>
          <w:p w:rsidR="00E2559B" w:rsidRDefault="00E2559B" w:rsidP="00D46C94">
            <w:pPr>
              <w:rPr>
                <w:sz w:val="22"/>
                <w:szCs w:val="22"/>
              </w:rPr>
            </w:pPr>
            <w:r>
              <w:rPr>
                <w:sz w:val="22"/>
                <w:szCs w:val="22"/>
              </w:rPr>
              <w:t>1.5</w:t>
            </w:r>
          </w:p>
        </w:tc>
      </w:tr>
      <w:tr w:rsidR="00E2559B" w:rsidRPr="00C42A62" w:rsidTr="00D46C94">
        <w:trPr>
          <w:jc w:val="center"/>
        </w:trPr>
        <w:tc>
          <w:tcPr>
            <w:tcW w:w="8926" w:type="dxa"/>
            <w:gridSpan w:val="3"/>
          </w:tcPr>
          <w:p w:rsidR="00E2559B" w:rsidRPr="000840D6" w:rsidRDefault="00E2559B" w:rsidP="00D46C94">
            <w:pPr>
              <w:jc w:val="right"/>
              <w:rPr>
                <w:rFonts w:ascii="Arial" w:hAnsi="Arial" w:cs="AL-Mohanad Bold"/>
                <w:b/>
                <w:bCs/>
                <w:sz w:val="22"/>
              </w:rPr>
            </w:pPr>
            <w:r w:rsidRPr="000840D6">
              <w:rPr>
                <w:rFonts w:ascii="Arial" w:hAnsi="Arial" w:cs="AL-Mohanad Bold"/>
                <w:b/>
                <w:bCs/>
                <w:sz w:val="22"/>
                <w:rtl/>
              </w:rPr>
              <w:t>المهارات الإدراكية</w:t>
            </w:r>
            <w:r w:rsidRPr="000840D6">
              <w:rPr>
                <w:rFonts w:ascii="Arial" w:hAnsi="Arial" w:cs="AL-Mohanad Bold" w:hint="cs"/>
                <w:b/>
                <w:bCs/>
                <w:sz w:val="22"/>
                <w:rtl/>
              </w:rPr>
              <w:t xml:space="preserve"> </w:t>
            </w:r>
          </w:p>
        </w:tc>
        <w:tc>
          <w:tcPr>
            <w:tcW w:w="567" w:type="dxa"/>
          </w:tcPr>
          <w:p w:rsidR="00E2559B" w:rsidRPr="00C42A62" w:rsidRDefault="00E2559B" w:rsidP="00D46C94">
            <w:pPr>
              <w:rPr>
                <w:b/>
                <w:bCs/>
                <w:sz w:val="22"/>
                <w:szCs w:val="22"/>
              </w:rPr>
            </w:pPr>
          </w:p>
        </w:tc>
      </w:tr>
      <w:tr w:rsidR="00474607" w:rsidRPr="00C42A62" w:rsidTr="00D46C94">
        <w:trPr>
          <w:jc w:val="center"/>
        </w:trPr>
        <w:tc>
          <w:tcPr>
            <w:tcW w:w="1891" w:type="dxa"/>
          </w:tcPr>
          <w:p w:rsidR="00474607" w:rsidRPr="00474607" w:rsidRDefault="00474607" w:rsidP="00231155">
            <w:pPr>
              <w:bidi/>
              <w:rPr>
                <w:rFonts w:ascii="Arial" w:hAnsi="Arial" w:cs="AL-Mohanad Bold"/>
                <w:color w:val="FF0000"/>
                <w:sz w:val="22"/>
                <w:rtl/>
              </w:rPr>
            </w:pPr>
            <w:r w:rsidRPr="00474607">
              <w:rPr>
                <w:rFonts w:ascii="Arial" w:hAnsi="Arial" w:cs="AL-Mohanad Bold"/>
                <w:color w:val="FF0000"/>
                <w:sz w:val="22"/>
                <w:rtl/>
              </w:rPr>
              <w:t>تصحيح البحوث</w:t>
            </w:r>
          </w:p>
          <w:p w:rsidR="00474607" w:rsidRPr="00474607" w:rsidRDefault="00474607" w:rsidP="00474607">
            <w:pPr>
              <w:bidi/>
              <w:rPr>
                <w:rFonts w:ascii="Arial" w:hAnsi="Arial" w:cs="AL-Mohanad Bold"/>
                <w:color w:val="FF0000"/>
                <w:sz w:val="22"/>
                <w:rtl/>
              </w:rPr>
            </w:pPr>
            <w:r w:rsidRPr="00474607">
              <w:rPr>
                <w:rFonts w:ascii="Arial" w:hAnsi="Arial" w:cs="AL-Mohanad Bold" w:hint="cs"/>
                <w:color w:val="FF0000"/>
                <w:sz w:val="22"/>
                <w:rtl/>
              </w:rPr>
              <w:t>الملاحظة والحوار</w:t>
            </w:r>
          </w:p>
        </w:tc>
        <w:tc>
          <w:tcPr>
            <w:tcW w:w="2357" w:type="dxa"/>
          </w:tcPr>
          <w:p w:rsidR="00474607" w:rsidRPr="00474607" w:rsidRDefault="00474607" w:rsidP="00231155">
            <w:pPr>
              <w:bidi/>
              <w:ind w:left="89"/>
              <w:rPr>
                <w:rFonts w:ascii="Arial" w:hAnsi="Arial" w:cs="AL-Mohanad Bold"/>
                <w:color w:val="FF0000"/>
                <w:sz w:val="22"/>
                <w:rtl/>
              </w:rPr>
            </w:pPr>
            <w:r w:rsidRPr="00474607">
              <w:rPr>
                <w:rFonts w:ascii="Arial" w:hAnsi="Arial" w:cs="AL-Mohanad Bold" w:hint="cs"/>
                <w:color w:val="FF0000"/>
                <w:sz w:val="22"/>
                <w:rtl/>
              </w:rPr>
              <w:t>ال</w:t>
            </w:r>
            <w:r w:rsidRPr="00474607">
              <w:rPr>
                <w:rFonts w:ascii="Arial" w:hAnsi="Arial" w:cs="AL-Mohanad Bold"/>
                <w:color w:val="FF0000"/>
                <w:sz w:val="22"/>
                <w:rtl/>
              </w:rPr>
              <w:t xml:space="preserve">بحوث </w:t>
            </w:r>
            <w:r w:rsidRPr="00474607">
              <w:rPr>
                <w:rFonts w:ascii="Arial" w:hAnsi="Arial" w:cs="AL-Mohanad Bold" w:hint="cs"/>
                <w:color w:val="FF0000"/>
                <w:sz w:val="22"/>
                <w:rtl/>
              </w:rPr>
              <w:t>المختصرة</w:t>
            </w:r>
          </w:p>
          <w:p w:rsidR="00474607" w:rsidRPr="00474607" w:rsidRDefault="00474607" w:rsidP="00474607">
            <w:pPr>
              <w:bidi/>
              <w:ind w:left="89"/>
              <w:rPr>
                <w:rFonts w:ascii="Arial" w:hAnsi="Arial" w:cs="AL-Mohanad Bold"/>
                <w:color w:val="FF0000"/>
                <w:sz w:val="22"/>
                <w:rtl/>
              </w:rPr>
            </w:pPr>
            <w:r w:rsidRPr="00474607">
              <w:rPr>
                <w:rFonts w:ascii="Arial" w:hAnsi="Arial" w:cs="AL-Mohanad Bold" w:hint="cs"/>
                <w:color w:val="FF0000"/>
                <w:sz w:val="22"/>
                <w:rtl/>
              </w:rPr>
              <w:t>المجموعات الصغيرة</w:t>
            </w:r>
          </w:p>
        </w:tc>
        <w:tc>
          <w:tcPr>
            <w:tcW w:w="4678" w:type="dxa"/>
          </w:tcPr>
          <w:p w:rsidR="00474607" w:rsidRPr="00A139A7" w:rsidRDefault="00474607" w:rsidP="00D46C94">
            <w:pPr>
              <w:bidi/>
              <w:rPr>
                <w:rFonts w:ascii="Arial" w:hAnsi="Arial" w:cs="AL-Mohanad Bold"/>
                <w:color w:val="FF0000"/>
                <w:sz w:val="22"/>
                <w:rtl/>
              </w:rPr>
            </w:pPr>
            <w:r>
              <w:rPr>
                <w:rFonts w:ascii="Arial" w:hAnsi="Arial" w:cs="AL-Mohanad Bold" w:hint="cs"/>
                <w:color w:val="FF0000"/>
                <w:sz w:val="22"/>
                <w:rtl/>
              </w:rPr>
              <w:t>أن يطبق لطرق التفسير عند المفسرين بالاعتبارات المتعددة</w:t>
            </w:r>
          </w:p>
        </w:tc>
        <w:tc>
          <w:tcPr>
            <w:tcW w:w="567" w:type="dxa"/>
          </w:tcPr>
          <w:p w:rsidR="00474607" w:rsidRPr="00C42A62" w:rsidRDefault="00474607" w:rsidP="00D46C94">
            <w:pPr>
              <w:rPr>
                <w:sz w:val="22"/>
                <w:szCs w:val="22"/>
              </w:rPr>
            </w:pPr>
            <w:r w:rsidRPr="00C42A62">
              <w:rPr>
                <w:sz w:val="22"/>
                <w:szCs w:val="22"/>
              </w:rPr>
              <w:t>2.1</w:t>
            </w:r>
          </w:p>
        </w:tc>
      </w:tr>
      <w:tr w:rsidR="00474607" w:rsidRPr="00C42A62" w:rsidTr="00D46C94">
        <w:trPr>
          <w:jc w:val="center"/>
        </w:trPr>
        <w:tc>
          <w:tcPr>
            <w:tcW w:w="1891" w:type="dxa"/>
          </w:tcPr>
          <w:p w:rsidR="00474607" w:rsidRDefault="00474607" w:rsidP="00231155">
            <w:pPr>
              <w:bidi/>
              <w:rPr>
                <w:rFonts w:asciiTheme="minorBidi" w:hAnsiTheme="minorBidi" w:cstheme="minorBidi"/>
                <w:color w:val="FF0000"/>
                <w:rtl/>
              </w:rPr>
            </w:pPr>
            <w:r w:rsidRPr="0044371E">
              <w:rPr>
                <w:rFonts w:asciiTheme="minorBidi" w:hAnsiTheme="minorBidi" w:cstheme="minorBidi"/>
                <w:color w:val="FF0000"/>
                <w:rtl/>
              </w:rPr>
              <w:t>اختبار تحصيلي</w:t>
            </w:r>
          </w:p>
          <w:p w:rsidR="00474607" w:rsidRDefault="00474607" w:rsidP="00231155">
            <w:pPr>
              <w:bidi/>
              <w:rPr>
                <w:rFonts w:asciiTheme="minorBidi" w:hAnsiTheme="minorBidi" w:cstheme="minorBidi"/>
                <w:color w:val="FF0000"/>
                <w:rtl/>
              </w:rPr>
            </w:pPr>
            <w:r>
              <w:rPr>
                <w:rFonts w:asciiTheme="minorBidi" w:hAnsiTheme="minorBidi" w:cstheme="minorBidi" w:hint="cs"/>
                <w:color w:val="FF0000"/>
                <w:rtl/>
              </w:rPr>
              <w:t>الملاحظة</w:t>
            </w:r>
          </w:p>
          <w:p w:rsidR="00474607" w:rsidRPr="0044371E" w:rsidRDefault="00474607" w:rsidP="00231155">
            <w:pPr>
              <w:bidi/>
              <w:rPr>
                <w:rFonts w:asciiTheme="minorBidi" w:hAnsiTheme="minorBidi" w:cstheme="minorBidi"/>
                <w:color w:val="FF0000"/>
              </w:rPr>
            </w:pPr>
            <w:r w:rsidRPr="0044371E">
              <w:rPr>
                <w:rFonts w:asciiTheme="minorBidi" w:hAnsiTheme="minorBidi" w:cstheme="minorBidi"/>
                <w:color w:val="FF0000"/>
                <w:rtl/>
              </w:rPr>
              <w:t>تصحيح البحوث</w:t>
            </w:r>
          </w:p>
        </w:tc>
        <w:tc>
          <w:tcPr>
            <w:tcW w:w="2357" w:type="dxa"/>
          </w:tcPr>
          <w:p w:rsidR="00474607" w:rsidRDefault="00474607" w:rsidP="00231155">
            <w:pPr>
              <w:bidi/>
              <w:ind w:left="89"/>
              <w:rPr>
                <w:rFonts w:asciiTheme="minorBidi" w:hAnsiTheme="minorBidi" w:cstheme="minorBidi"/>
                <w:color w:val="FF0000"/>
                <w:rtl/>
              </w:rPr>
            </w:pPr>
            <w:r>
              <w:rPr>
                <w:rFonts w:asciiTheme="minorBidi" w:hAnsiTheme="minorBidi" w:cstheme="minorBidi" w:hint="cs"/>
                <w:color w:val="FF0000"/>
                <w:rtl/>
              </w:rPr>
              <w:t>ال</w:t>
            </w:r>
            <w:r w:rsidRPr="0044371E">
              <w:rPr>
                <w:rFonts w:asciiTheme="minorBidi" w:hAnsiTheme="minorBidi" w:cstheme="minorBidi"/>
                <w:color w:val="FF0000"/>
                <w:rtl/>
              </w:rPr>
              <w:t>محاضر</w:t>
            </w:r>
            <w:r>
              <w:rPr>
                <w:rFonts w:asciiTheme="minorBidi" w:hAnsiTheme="minorBidi" w:cstheme="minorBidi" w:hint="cs"/>
                <w:color w:val="FF0000"/>
                <w:rtl/>
              </w:rPr>
              <w:t xml:space="preserve">ات </w:t>
            </w:r>
          </w:p>
          <w:p w:rsidR="00474607" w:rsidRDefault="00474607" w:rsidP="00231155">
            <w:pPr>
              <w:bidi/>
              <w:ind w:left="89"/>
              <w:rPr>
                <w:rFonts w:asciiTheme="minorBidi" w:hAnsiTheme="minorBidi" w:cstheme="minorBidi"/>
                <w:color w:val="FF0000"/>
                <w:rtl/>
              </w:rPr>
            </w:pPr>
            <w:r>
              <w:rPr>
                <w:rFonts w:asciiTheme="minorBidi" w:hAnsiTheme="minorBidi" w:cstheme="minorBidi" w:hint="cs"/>
                <w:color w:val="FF0000"/>
                <w:rtl/>
              </w:rPr>
              <w:t>التعلم التعاوني</w:t>
            </w:r>
          </w:p>
          <w:p w:rsidR="00474607" w:rsidRPr="0044371E" w:rsidRDefault="00474607" w:rsidP="00231155">
            <w:pPr>
              <w:bidi/>
              <w:ind w:left="89"/>
              <w:rPr>
                <w:rFonts w:asciiTheme="minorBidi" w:hAnsiTheme="minorBidi" w:cstheme="minorBidi"/>
                <w:color w:val="FF0000"/>
              </w:rPr>
            </w:pPr>
            <w:r>
              <w:rPr>
                <w:rFonts w:asciiTheme="minorBidi" w:hAnsiTheme="minorBidi" w:cstheme="minorBidi" w:hint="cs"/>
                <w:color w:val="FF0000"/>
                <w:rtl/>
              </w:rPr>
              <w:t>ال</w:t>
            </w:r>
            <w:r w:rsidRPr="0044371E">
              <w:rPr>
                <w:rFonts w:asciiTheme="minorBidi" w:hAnsiTheme="minorBidi" w:cstheme="minorBidi"/>
                <w:color w:val="FF0000"/>
                <w:rtl/>
              </w:rPr>
              <w:t xml:space="preserve">بحوث </w:t>
            </w:r>
            <w:r>
              <w:rPr>
                <w:rFonts w:asciiTheme="minorBidi" w:hAnsiTheme="minorBidi" w:cstheme="minorBidi" w:hint="cs"/>
                <w:color w:val="FF0000"/>
                <w:rtl/>
              </w:rPr>
              <w:t>المختصرة</w:t>
            </w:r>
          </w:p>
        </w:tc>
        <w:tc>
          <w:tcPr>
            <w:tcW w:w="4678" w:type="dxa"/>
          </w:tcPr>
          <w:p w:rsidR="00474607" w:rsidRPr="00A139A7" w:rsidRDefault="00474607" w:rsidP="00D46C94">
            <w:pPr>
              <w:bidi/>
              <w:rPr>
                <w:rFonts w:ascii="Arial" w:hAnsi="Arial" w:cs="AL-Mohanad Bold"/>
                <w:color w:val="FF0000"/>
                <w:sz w:val="22"/>
                <w:rtl/>
              </w:rPr>
            </w:pPr>
            <w:r>
              <w:rPr>
                <w:rFonts w:ascii="Arial" w:hAnsi="Arial" w:cs="AL-Mohanad Bold" w:hint="cs"/>
                <w:color w:val="FF0000"/>
                <w:sz w:val="22"/>
                <w:rtl/>
              </w:rPr>
              <w:t>أن يفرق بين قواعد التفسير وقواعد الترجيح ويطبقها على بعض الأقوال في التفسير.</w:t>
            </w:r>
          </w:p>
        </w:tc>
        <w:tc>
          <w:tcPr>
            <w:tcW w:w="567" w:type="dxa"/>
          </w:tcPr>
          <w:p w:rsidR="00474607" w:rsidRPr="00C42A62" w:rsidRDefault="00474607" w:rsidP="00D46C94">
            <w:pPr>
              <w:rPr>
                <w:sz w:val="22"/>
                <w:szCs w:val="22"/>
              </w:rPr>
            </w:pPr>
            <w:r w:rsidRPr="00C42A62">
              <w:rPr>
                <w:sz w:val="22"/>
                <w:szCs w:val="22"/>
              </w:rPr>
              <w:t>2.2</w:t>
            </w:r>
          </w:p>
        </w:tc>
      </w:tr>
      <w:tr w:rsidR="00474607" w:rsidRPr="00C42A62" w:rsidTr="00D46C94">
        <w:trPr>
          <w:jc w:val="center"/>
        </w:trPr>
        <w:tc>
          <w:tcPr>
            <w:tcW w:w="1891" w:type="dxa"/>
          </w:tcPr>
          <w:p w:rsidR="00474607" w:rsidRDefault="0060208C" w:rsidP="00D46C94">
            <w:pPr>
              <w:bidi/>
              <w:rPr>
                <w:rFonts w:ascii="Arial" w:hAnsi="Arial" w:cs="AL-Mohanad Bold"/>
                <w:color w:val="FF0000"/>
                <w:sz w:val="22"/>
                <w:rtl/>
              </w:rPr>
            </w:pPr>
            <w:r>
              <w:rPr>
                <w:rFonts w:ascii="Arial" w:hAnsi="Arial" w:cs="AL-Mohanad Bold" w:hint="cs"/>
                <w:color w:val="FF0000"/>
                <w:sz w:val="22"/>
                <w:rtl/>
              </w:rPr>
              <w:t>الاختبارات الملاحظة</w:t>
            </w:r>
          </w:p>
          <w:p w:rsidR="0060208C" w:rsidRPr="00A139A7" w:rsidRDefault="0060208C" w:rsidP="0060208C">
            <w:pPr>
              <w:bidi/>
              <w:rPr>
                <w:rFonts w:ascii="Arial" w:hAnsi="Arial" w:cs="AL-Mohanad Bold"/>
                <w:color w:val="FF0000"/>
                <w:sz w:val="22"/>
                <w:rtl/>
              </w:rPr>
            </w:pPr>
            <w:r>
              <w:rPr>
                <w:rFonts w:ascii="Arial" w:hAnsi="Arial" w:cs="AL-Mohanad Bold" w:hint="cs"/>
                <w:color w:val="FF0000"/>
                <w:sz w:val="22"/>
                <w:rtl/>
              </w:rPr>
              <w:t>تصحيح البحوث</w:t>
            </w:r>
          </w:p>
        </w:tc>
        <w:tc>
          <w:tcPr>
            <w:tcW w:w="2357" w:type="dxa"/>
          </w:tcPr>
          <w:p w:rsidR="00474607" w:rsidRDefault="00474607" w:rsidP="00E13A50">
            <w:pPr>
              <w:bidi/>
              <w:rPr>
                <w:rFonts w:ascii="Arial" w:hAnsi="Arial" w:cs="AL-Mohanad Bold"/>
                <w:color w:val="FF0000"/>
                <w:sz w:val="22"/>
                <w:rtl/>
              </w:rPr>
            </w:pPr>
            <w:r>
              <w:rPr>
                <w:rFonts w:ascii="Arial" w:hAnsi="Arial" w:cs="AL-Mohanad Bold" w:hint="cs"/>
                <w:color w:val="FF0000"/>
                <w:sz w:val="22"/>
                <w:rtl/>
              </w:rPr>
              <w:t>المحاضرة والمناقشة</w:t>
            </w:r>
          </w:p>
          <w:p w:rsidR="00474607" w:rsidRPr="00A139A7" w:rsidRDefault="00474607" w:rsidP="00474607">
            <w:pPr>
              <w:bidi/>
              <w:rPr>
                <w:rFonts w:ascii="Arial" w:hAnsi="Arial" w:cs="AL-Mohanad Bold"/>
                <w:color w:val="FF0000"/>
                <w:sz w:val="22"/>
                <w:rtl/>
              </w:rPr>
            </w:pPr>
            <w:r>
              <w:rPr>
                <w:rFonts w:ascii="Arial" w:hAnsi="Arial" w:cs="AL-Mohanad Bold" w:hint="cs"/>
                <w:color w:val="FF0000"/>
                <w:sz w:val="22"/>
                <w:rtl/>
              </w:rPr>
              <w:t>أنشطة البحث</w:t>
            </w:r>
          </w:p>
        </w:tc>
        <w:tc>
          <w:tcPr>
            <w:tcW w:w="4678" w:type="dxa"/>
          </w:tcPr>
          <w:p w:rsidR="00474607" w:rsidRPr="00A139A7" w:rsidRDefault="00474607" w:rsidP="00D46C94">
            <w:pPr>
              <w:bidi/>
              <w:rPr>
                <w:rFonts w:ascii="Arial" w:hAnsi="Arial" w:cs="AL-Mohanad Bold"/>
                <w:color w:val="FF0000"/>
                <w:sz w:val="22"/>
                <w:rtl/>
              </w:rPr>
            </w:pPr>
            <w:r>
              <w:rPr>
                <w:rFonts w:ascii="Arial" w:hAnsi="Arial" w:cs="AL-Mohanad Bold" w:hint="cs"/>
                <w:color w:val="FF0000"/>
                <w:sz w:val="22"/>
                <w:rtl/>
              </w:rPr>
              <w:t>أن يحدد القول المختار في التفسير مؤيداً ذلك بأصول التفسير وقواعده.</w:t>
            </w:r>
          </w:p>
        </w:tc>
        <w:tc>
          <w:tcPr>
            <w:tcW w:w="567" w:type="dxa"/>
          </w:tcPr>
          <w:p w:rsidR="00474607" w:rsidRPr="00C42A62" w:rsidRDefault="00474607" w:rsidP="00D46C94">
            <w:pPr>
              <w:rPr>
                <w:sz w:val="22"/>
                <w:szCs w:val="22"/>
              </w:rPr>
            </w:pPr>
            <w:r>
              <w:rPr>
                <w:sz w:val="22"/>
                <w:szCs w:val="22"/>
              </w:rPr>
              <w:t>2.3</w:t>
            </w:r>
          </w:p>
        </w:tc>
      </w:tr>
      <w:tr w:rsidR="00474607" w:rsidRPr="00C42A62" w:rsidTr="00D46C94">
        <w:trPr>
          <w:jc w:val="center"/>
        </w:trPr>
        <w:tc>
          <w:tcPr>
            <w:tcW w:w="1891" w:type="dxa"/>
          </w:tcPr>
          <w:p w:rsidR="00474607" w:rsidRPr="000840D6" w:rsidRDefault="00474607" w:rsidP="00D46C94">
            <w:pPr>
              <w:bidi/>
              <w:rPr>
                <w:rFonts w:ascii="Arial" w:hAnsi="Arial" w:cs="AL-Mohanad Bold"/>
                <w:sz w:val="22"/>
                <w:rtl/>
              </w:rPr>
            </w:pPr>
          </w:p>
        </w:tc>
        <w:tc>
          <w:tcPr>
            <w:tcW w:w="2357" w:type="dxa"/>
          </w:tcPr>
          <w:p w:rsidR="00474607" w:rsidRPr="000840D6" w:rsidRDefault="00474607" w:rsidP="00D46C94">
            <w:pPr>
              <w:jc w:val="right"/>
              <w:rPr>
                <w:rFonts w:ascii="Arial" w:hAnsi="Arial" w:cs="AL-Mohanad Bold"/>
                <w:sz w:val="22"/>
                <w:rtl/>
              </w:rPr>
            </w:pPr>
          </w:p>
        </w:tc>
        <w:tc>
          <w:tcPr>
            <w:tcW w:w="4678" w:type="dxa"/>
          </w:tcPr>
          <w:p w:rsidR="00474607" w:rsidRPr="000840D6" w:rsidRDefault="00474607" w:rsidP="00D46C94">
            <w:pPr>
              <w:bidi/>
              <w:rPr>
                <w:rFonts w:ascii="Arial" w:hAnsi="Arial" w:cs="AL-Mohanad Bold"/>
                <w:sz w:val="22"/>
                <w:rtl/>
              </w:rPr>
            </w:pPr>
          </w:p>
        </w:tc>
        <w:tc>
          <w:tcPr>
            <w:tcW w:w="567" w:type="dxa"/>
          </w:tcPr>
          <w:p w:rsidR="00474607" w:rsidRDefault="00474607" w:rsidP="00D46C94">
            <w:pPr>
              <w:rPr>
                <w:sz w:val="22"/>
                <w:szCs w:val="22"/>
              </w:rPr>
            </w:pPr>
            <w:r>
              <w:rPr>
                <w:sz w:val="22"/>
                <w:szCs w:val="22"/>
              </w:rPr>
              <w:t>2.4</w:t>
            </w:r>
          </w:p>
        </w:tc>
      </w:tr>
      <w:tr w:rsidR="00474607" w:rsidRPr="00C42A62" w:rsidTr="00D46C94">
        <w:trPr>
          <w:jc w:val="center"/>
        </w:trPr>
        <w:tc>
          <w:tcPr>
            <w:tcW w:w="1891" w:type="dxa"/>
          </w:tcPr>
          <w:p w:rsidR="00474607" w:rsidRPr="000840D6" w:rsidRDefault="00474607" w:rsidP="00D46C94">
            <w:pPr>
              <w:bidi/>
              <w:rPr>
                <w:rFonts w:ascii="Arial" w:hAnsi="Arial" w:cs="AL-Mohanad Bold"/>
                <w:sz w:val="22"/>
                <w:rtl/>
              </w:rPr>
            </w:pPr>
          </w:p>
        </w:tc>
        <w:tc>
          <w:tcPr>
            <w:tcW w:w="2357" w:type="dxa"/>
          </w:tcPr>
          <w:p w:rsidR="00474607" w:rsidRPr="000840D6" w:rsidRDefault="00474607" w:rsidP="00D46C94">
            <w:pPr>
              <w:jc w:val="right"/>
              <w:rPr>
                <w:rFonts w:ascii="Arial" w:hAnsi="Arial" w:cs="AL-Mohanad Bold"/>
                <w:sz w:val="22"/>
                <w:rtl/>
              </w:rPr>
            </w:pPr>
          </w:p>
        </w:tc>
        <w:tc>
          <w:tcPr>
            <w:tcW w:w="4678" w:type="dxa"/>
          </w:tcPr>
          <w:p w:rsidR="00474607" w:rsidRPr="000840D6" w:rsidRDefault="00474607" w:rsidP="00D46C94">
            <w:pPr>
              <w:bidi/>
              <w:rPr>
                <w:rFonts w:ascii="Arial" w:hAnsi="Arial" w:cs="AL-Mohanad Bold"/>
                <w:sz w:val="22"/>
                <w:rtl/>
              </w:rPr>
            </w:pPr>
          </w:p>
        </w:tc>
        <w:tc>
          <w:tcPr>
            <w:tcW w:w="567" w:type="dxa"/>
          </w:tcPr>
          <w:p w:rsidR="00474607" w:rsidRDefault="00474607" w:rsidP="00D46C94">
            <w:pPr>
              <w:rPr>
                <w:sz w:val="22"/>
                <w:szCs w:val="22"/>
              </w:rPr>
            </w:pPr>
            <w:r>
              <w:rPr>
                <w:sz w:val="22"/>
                <w:szCs w:val="22"/>
              </w:rPr>
              <w:t>2.5</w:t>
            </w:r>
          </w:p>
        </w:tc>
      </w:tr>
      <w:tr w:rsidR="00474607" w:rsidRPr="00C42A62" w:rsidTr="00D46C94">
        <w:trPr>
          <w:jc w:val="center"/>
        </w:trPr>
        <w:tc>
          <w:tcPr>
            <w:tcW w:w="8926" w:type="dxa"/>
            <w:gridSpan w:val="3"/>
          </w:tcPr>
          <w:p w:rsidR="00474607" w:rsidRPr="000840D6" w:rsidRDefault="00474607" w:rsidP="00D46C94">
            <w:pPr>
              <w:jc w:val="right"/>
              <w:rPr>
                <w:rFonts w:ascii="Arial" w:hAnsi="Arial" w:cs="AL-Mohanad Bold"/>
                <w:b/>
                <w:bCs/>
                <w:sz w:val="22"/>
              </w:rPr>
            </w:pPr>
            <w:r w:rsidRPr="000840D6">
              <w:rPr>
                <w:rFonts w:ascii="Arial" w:hAnsi="Arial" w:cs="AL-Mohanad Bold"/>
                <w:b/>
                <w:bCs/>
                <w:sz w:val="22"/>
                <w:rtl/>
              </w:rPr>
              <w:t xml:space="preserve">مهارات التعامل مع الآخرين و تحمل المسؤولية، </w:t>
            </w:r>
          </w:p>
        </w:tc>
        <w:tc>
          <w:tcPr>
            <w:tcW w:w="567" w:type="dxa"/>
          </w:tcPr>
          <w:p w:rsidR="00474607" w:rsidRPr="00C42A62" w:rsidRDefault="00474607" w:rsidP="00D46C94">
            <w:pPr>
              <w:rPr>
                <w:b/>
                <w:bCs/>
                <w:sz w:val="22"/>
                <w:szCs w:val="22"/>
              </w:rPr>
            </w:pPr>
          </w:p>
        </w:tc>
      </w:tr>
      <w:tr w:rsidR="00474607" w:rsidRPr="00C42A62" w:rsidTr="00D46C94">
        <w:trPr>
          <w:jc w:val="center"/>
        </w:trPr>
        <w:tc>
          <w:tcPr>
            <w:tcW w:w="1891" w:type="dxa"/>
          </w:tcPr>
          <w:p w:rsidR="00474607" w:rsidRPr="00A139A7" w:rsidRDefault="00474607" w:rsidP="00D46C94">
            <w:pPr>
              <w:bidi/>
              <w:rPr>
                <w:rFonts w:ascii="Arial" w:hAnsi="Arial" w:cs="AL-Mohanad Bold"/>
                <w:color w:val="FF0000"/>
                <w:sz w:val="22"/>
                <w:rtl/>
              </w:rPr>
            </w:pPr>
          </w:p>
        </w:tc>
        <w:tc>
          <w:tcPr>
            <w:tcW w:w="2357" w:type="dxa"/>
          </w:tcPr>
          <w:p w:rsidR="00474607" w:rsidRPr="00A139A7" w:rsidRDefault="00474607" w:rsidP="00D46C94">
            <w:pPr>
              <w:jc w:val="right"/>
              <w:rPr>
                <w:rFonts w:ascii="Arial" w:hAnsi="Arial" w:cs="AL-Mohanad Bold"/>
                <w:color w:val="FF0000"/>
                <w:sz w:val="22"/>
                <w:rtl/>
              </w:rPr>
            </w:pPr>
          </w:p>
        </w:tc>
        <w:tc>
          <w:tcPr>
            <w:tcW w:w="4678" w:type="dxa"/>
          </w:tcPr>
          <w:p w:rsidR="00474607" w:rsidRPr="00A139A7" w:rsidRDefault="0060208C" w:rsidP="00D46C94">
            <w:pPr>
              <w:bidi/>
              <w:rPr>
                <w:rFonts w:ascii="Arial" w:hAnsi="Arial" w:cs="AL-Mohanad Bold"/>
                <w:color w:val="FF0000"/>
                <w:sz w:val="22"/>
                <w:rtl/>
              </w:rPr>
            </w:pPr>
            <w:r>
              <w:rPr>
                <w:rFonts w:asciiTheme="minorBidi" w:hAnsiTheme="minorBidi" w:cstheme="minorBidi" w:hint="cs"/>
                <w:color w:val="FF0000"/>
                <w:rtl/>
              </w:rPr>
              <w:t>لا يوجــــد</w:t>
            </w:r>
          </w:p>
        </w:tc>
        <w:tc>
          <w:tcPr>
            <w:tcW w:w="567" w:type="dxa"/>
          </w:tcPr>
          <w:p w:rsidR="00474607" w:rsidRPr="00C42A62" w:rsidRDefault="00474607" w:rsidP="00D46C94">
            <w:pPr>
              <w:rPr>
                <w:sz w:val="22"/>
                <w:szCs w:val="22"/>
              </w:rPr>
            </w:pPr>
            <w:r w:rsidRPr="00C42A62">
              <w:rPr>
                <w:sz w:val="22"/>
                <w:szCs w:val="22"/>
              </w:rPr>
              <w:t>3.1</w:t>
            </w:r>
          </w:p>
        </w:tc>
      </w:tr>
      <w:tr w:rsidR="00474607" w:rsidRPr="00C42A62" w:rsidTr="00D46C94">
        <w:trPr>
          <w:jc w:val="center"/>
        </w:trPr>
        <w:tc>
          <w:tcPr>
            <w:tcW w:w="1891" w:type="dxa"/>
          </w:tcPr>
          <w:p w:rsidR="00474607" w:rsidRPr="000840D6" w:rsidRDefault="00474607" w:rsidP="00D46C94">
            <w:pPr>
              <w:bidi/>
              <w:rPr>
                <w:rFonts w:ascii="Arial" w:hAnsi="Arial" w:cs="AL-Mohanad Bold"/>
                <w:sz w:val="22"/>
                <w:rtl/>
              </w:rPr>
            </w:pPr>
          </w:p>
        </w:tc>
        <w:tc>
          <w:tcPr>
            <w:tcW w:w="2357" w:type="dxa"/>
          </w:tcPr>
          <w:p w:rsidR="00474607" w:rsidRPr="000840D6" w:rsidRDefault="00474607" w:rsidP="00D46C94">
            <w:pPr>
              <w:jc w:val="right"/>
              <w:rPr>
                <w:rFonts w:ascii="Arial" w:hAnsi="Arial" w:cs="AL-Mohanad Bold"/>
                <w:sz w:val="22"/>
                <w:rtl/>
              </w:rPr>
            </w:pPr>
          </w:p>
        </w:tc>
        <w:tc>
          <w:tcPr>
            <w:tcW w:w="4678" w:type="dxa"/>
          </w:tcPr>
          <w:p w:rsidR="00474607" w:rsidRPr="000840D6" w:rsidRDefault="00474607" w:rsidP="00D46C94">
            <w:pPr>
              <w:bidi/>
              <w:rPr>
                <w:rFonts w:ascii="Arial" w:hAnsi="Arial" w:cs="AL-Mohanad Bold"/>
                <w:sz w:val="22"/>
                <w:rtl/>
              </w:rPr>
            </w:pPr>
          </w:p>
        </w:tc>
        <w:tc>
          <w:tcPr>
            <w:tcW w:w="567" w:type="dxa"/>
          </w:tcPr>
          <w:p w:rsidR="00474607" w:rsidRPr="00C42A62" w:rsidRDefault="00474607" w:rsidP="00D46C94">
            <w:pPr>
              <w:rPr>
                <w:sz w:val="22"/>
                <w:szCs w:val="22"/>
              </w:rPr>
            </w:pPr>
            <w:r>
              <w:rPr>
                <w:sz w:val="22"/>
                <w:szCs w:val="22"/>
              </w:rPr>
              <w:t>3.2</w:t>
            </w:r>
          </w:p>
        </w:tc>
      </w:tr>
      <w:tr w:rsidR="00474607" w:rsidRPr="00C42A62" w:rsidTr="00D46C94">
        <w:trPr>
          <w:jc w:val="center"/>
        </w:trPr>
        <w:tc>
          <w:tcPr>
            <w:tcW w:w="1891" w:type="dxa"/>
          </w:tcPr>
          <w:p w:rsidR="00474607" w:rsidRPr="000840D6" w:rsidRDefault="00474607" w:rsidP="00D46C94">
            <w:pPr>
              <w:bidi/>
              <w:rPr>
                <w:rFonts w:ascii="Arial" w:hAnsi="Arial" w:cs="AL-Mohanad Bold"/>
                <w:sz w:val="22"/>
                <w:rtl/>
              </w:rPr>
            </w:pPr>
          </w:p>
        </w:tc>
        <w:tc>
          <w:tcPr>
            <w:tcW w:w="2357" w:type="dxa"/>
          </w:tcPr>
          <w:p w:rsidR="00474607" w:rsidRPr="000840D6" w:rsidRDefault="00474607" w:rsidP="00D46C94">
            <w:pPr>
              <w:jc w:val="right"/>
              <w:rPr>
                <w:rFonts w:ascii="Arial" w:hAnsi="Arial" w:cs="AL-Mohanad Bold"/>
                <w:sz w:val="22"/>
                <w:rtl/>
              </w:rPr>
            </w:pPr>
          </w:p>
        </w:tc>
        <w:tc>
          <w:tcPr>
            <w:tcW w:w="4678" w:type="dxa"/>
          </w:tcPr>
          <w:p w:rsidR="00474607" w:rsidRPr="000840D6" w:rsidRDefault="00474607" w:rsidP="00D46C94">
            <w:pPr>
              <w:bidi/>
              <w:rPr>
                <w:rFonts w:ascii="Arial" w:hAnsi="Arial" w:cs="AL-Mohanad Bold"/>
                <w:sz w:val="22"/>
                <w:rtl/>
              </w:rPr>
            </w:pPr>
          </w:p>
        </w:tc>
        <w:tc>
          <w:tcPr>
            <w:tcW w:w="567" w:type="dxa"/>
          </w:tcPr>
          <w:p w:rsidR="00474607" w:rsidRPr="00C42A62" w:rsidRDefault="00474607" w:rsidP="00D46C94">
            <w:pPr>
              <w:rPr>
                <w:sz w:val="22"/>
                <w:szCs w:val="22"/>
              </w:rPr>
            </w:pPr>
            <w:r>
              <w:rPr>
                <w:sz w:val="22"/>
                <w:szCs w:val="22"/>
              </w:rPr>
              <w:t>3.3</w:t>
            </w:r>
          </w:p>
        </w:tc>
      </w:tr>
      <w:tr w:rsidR="00474607" w:rsidRPr="00C42A62" w:rsidTr="00D46C94">
        <w:trPr>
          <w:jc w:val="center"/>
        </w:trPr>
        <w:tc>
          <w:tcPr>
            <w:tcW w:w="8926" w:type="dxa"/>
            <w:gridSpan w:val="3"/>
          </w:tcPr>
          <w:p w:rsidR="00474607" w:rsidRPr="000840D6" w:rsidRDefault="00474607" w:rsidP="00D46C94">
            <w:pPr>
              <w:jc w:val="right"/>
              <w:rPr>
                <w:rFonts w:ascii="Arial" w:hAnsi="Arial" w:cs="AL-Mohanad Bold"/>
                <w:b/>
                <w:bCs/>
                <w:sz w:val="22"/>
              </w:rPr>
            </w:pPr>
            <w:r w:rsidRPr="000840D6">
              <w:rPr>
                <w:rFonts w:ascii="Arial" w:hAnsi="Arial" w:cs="AL-Mohanad Bold"/>
                <w:b/>
                <w:bCs/>
                <w:sz w:val="22"/>
                <w:rtl/>
              </w:rPr>
              <w:t>مهارات التواصل، وتقنية المعلومات، والمهارات العددية</w:t>
            </w:r>
            <w:r w:rsidRPr="000840D6">
              <w:rPr>
                <w:rFonts w:ascii="Arial" w:hAnsi="Arial" w:cs="AL-Mohanad Bold"/>
                <w:b/>
                <w:bCs/>
                <w:sz w:val="22"/>
              </w:rPr>
              <w:t xml:space="preserve"> </w:t>
            </w:r>
          </w:p>
        </w:tc>
        <w:tc>
          <w:tcPr>
            <w:tcW w:w="567" w:type="dxa"/>
          </w:tcPr>
          <w:p w:rsidR="00474607" w:rsidRPr="00C42A62" w:rsidRDefault="00474607" w:rsidP="00D46C94">
            <w:pPr>
              <w:rPr>
                <w:b/>
                <w:bCs/>
                <w:sz w:val="22"/>
                <w:szCs w:val="22"/>
              </w:rPr>
            </w:pPr>
          </w:p>
        </w:tc>
      </w:tr>
      <w:tr w:rsidR="00474607" w:rsidRPr="00C42A62" w:rsidTr="00D46C94">
        <w:trPr>
          <w:jc w:val="center"/>
        </w:trPr>
        <w:tc>
          <w:tcPr>
            <w:tcW w:w="1891" w:type="dxa"/>
          </w:tcPr>
          <w:p w:rsidR="00474607" w:rsidRPr="00A139A7" w:rsidRDefault="00474607" w:rsidP="00D46C94">
            <w:pPr>
              <w:bidi/>
              <w:rPr>
                <w:rFonts w:ascii="Arial" w:hAnsi="Arial" w:cs="AL-Mohanad Bold"/>
                <w:color w:val="FF0000"/>
                <w:sz w:val="22"/>
                <w:rtl/>
              </w:rPr>
            </w:pPr>
          </w:p>
        </w:tc>
        <w:tc>
          <w:tcPr>
            <w:tcW w:w="2357" w:type="dxa"/>
          </w:tcPr>
          <w:p w:rsidR="00474607" w:rsidRPr="00A139A7" w:rsidRDefault="00474607" w:rsidP="00D46C94">
            <w:pPr>
              <w:jc w:val="center"/>
              <w:rPr>
                <w:rFonts w:ascii="Arial" w:hAnsi="Arial" w:cs="AL-Mohanad Bold"/>
                <w:color w:val="FF0000"/>
                <w:sz w:val="22"/>
                <w:rtl/>
              </w:rPr>
            </w:pPr>
          </w:p>
        </w:tc>
        <w:tc>
          <w:tcPr>
            <w:tcW w:w="4678" w:type="dxa"/>
          </w:tcPr>
          <w:p w:rsidR="00474607" w:rsidRPr="00A139A7" w:rsidRDefault="0060208C" w:rsidP="00D46C94">
            <w:pPr>
              <w:bidi/>
              <w:rPr>
                <w:rFonts w:ascii="Arial" w:hAnsi="Arial" w:cs="AL-Mohanad Bold"/>
                <w:color w:val="FF0000"/>
                <w:sz w:val="22"/>
                <w:rtl/>
              </w:rPr>
            </w:pPr>
            <w:r>
              <w:rPr>
                <w:rFonts w:asciiTheme="minorBidi" w:hAnsiTheme="minorBidi" w:cstheme="minorBidi" w:hint="cs"/>
                <w:color w:val="FF0000"/>
                <w:rtl/>
              </w:rPr>
              <w:t>لا يوجــــد</w:t>
            </w:r>
          </w:p>
        </w:tc>
        <w:tc>
          <w:tcPr>
            <w:tcW w:w="567" w:type="dxa"/>
          </w:tcPr>
          <w:p w:rsidR="00474607" w:rsidRPr="00C42A62" w:rsidRDefault="00474607" w:rsidP="00D46C94">
            <w:pPr>
              <w:rPr>
                <w:sz w:val="22"/>
                <w:szCs w:val="22"/>
              </w:rPr>
            </w:pPr>
            <w:r w:rsidRPr="00C42A62">
              <w:rPr>
                <w:sz w:val="22"/>
                <w:szCs w:val="22"/>
              </w:rPr>
              <w:t>4.1</w:t>
            </w:r>
          </w:p>
        </w:tc>
      </w:tr>
      <w:tr w:rsidR="00474607" w:rsidRPr="00C42A62" w:rsidTr="00D46C94">
        <w:trPr>
          <w:jc w:val="center"/>
        </w:trPr>
        <w:tc>
          <w:tcPr>
            <w:tcW w:w="1891" w:type="dxa"/>
          </w:tcPr>
          <w:p w:rsidR="00474607" w:rsidRPr="000840D6" w:rsidRDefault="00474607" w:rsidP="00D46C94">
            <w:pPr>
              <w:jc w:val="right"/>
              <w:rPr>
                <w:rFonts w:ascii="Arial" w:hAnsi="Arial" w:cs="AL-Mohanad Bold"/>
                <w:sz w:val="22"/>
                <w:rtl/>
              </w:rPr>
            </w:pPr>
          </w:p>
        </w:tc>
        <w:tc>
          <w:tcPr>
            <w:tcW w:w="2357" w:type="dxa"/>
          </w:tcPr>
          <w:p w:rsidR="00474607" w:rsidRPr="000840D6" w:rsidRDefault="00474607" w:rsidP="00D46C94">
            <w:pPr>
              <w:jc w:val="right"/>
              <w:rPr>
                <w:rFonts w:ascii="Arial" w:hAnsi="Arial" w:cs="AL-Mohanad Bold"/>
                <w:sz w:val="22"/>
                <w:rtl/>
              </w:rPr>
            </w:pPr>
          </w:p>
        </w:tc>
        <w:tc>
          <w:tcPr>
            <w:tcW w:w="4678" w:type="dxa"/>
          </w:tcPr>
          <w:p w:rsidR="00474607" w:rsidRPr="000840D6" w:rsidRDefault="00474607" w:rsidP="00D46C94">
            <w:pPr>
              <w:bidi/>
              <w:rPr>
                <w:rFonts w:ascii="Arial" w:hAnsi="Arial" w:cs="AL-Mohanad Bold"/>
                <w:sz w:val="22"/>
                <w:rtl/>
              </w:rPr>
            </w:pPr>
          </w:p>
        </w:tc>
        <w:tc>
          <w:tcPr>
            <w:tcW w:w="567" w:type="dxa"/>
          </w:tcPr>
          <w:p w:rsidR="00474607" w:rsidRPr="00C42A62" w:rsidRDefault="00474607" w:rsidP="00D46C94">
            <w:pPr>
              <w:rPr>
                <w:sz w:val="22"/>
                <w:szCs w:val="22"/>
              </w:rPr>
            </w:pPr>
            <w:r w:rsidRPr="00C42A62">
              <w:rPr>
                <w:sz w:val="22"/>
                <w:szCs w:val="22"/>
              </w:rPr>
              <w:t>4.2</w:t>
            </w:r>
          </w:p>
        </w:tc>
      </w:tr>
      <w:tr w:rsidR="00474607" w:rsidRPr="00C42A62" w:rsidTr="00D46C94">
        <w:trPr>
          <w:jc w:val="center"/>
        </w:trPr>
        <w:tc>
          <w:tcPr>
            <w:tcW w:w="1891" w:type="dxa"/>
          </w:tcPr>
          <w:p w:rsidR="00474607" w:rsidRPr="000840D6" w:rsidRDefault="00474607" w:rsidP="00D46C94">
            <w:pPr>
              <w:jc w:val="right"/>
              <w:rPr>
                <w:rFonts w:ascii="Arial" w:hAnsi="Arial" w:cs="AL-Mohanad Bold"/>
                <w:sz w:val="22"/>
                <w:rtl/>
              </w:rPr>
            </w:pPr>
          </w:p>
        </w:tc>
        <w:tc>
          <w:tcPr>
            <w:tcW w:w="2357" w:type="dxa"/>
          </w:tcPr>
          <w:p w:rsidR="00474607" w:rsidRPr="000840D6" w:rsidRDefault="00474607" w:rsidP="00D46C94">
            <w:pPr>
              <w:jc w:val="right"/>
              <w:rPr>
                <w:rFonts w:ascii="Arial" w:hAnsi="Arial" w:cs="AL-Mohanad Bold"/>
                <w:sz w:val="22"/>
                <w:rtl/>
              </w:rPr>
            </w:pPr>
          </w:p>
        </w:tc>
        <w:tc>
          <w:tcPr>
            <w:tcW w:w="4678" w:type="dxa"/>
          </w:tcPr>
          <w:p w:rsidR="00474607" w:rsidRPr="000840D6" w:rsidRDefault="00474607" w:rsidP="00D46C94">
            <w:pPr>
              <w:bidi/>
              <w:rPr>
                <w:rFonts w:ascii="Arial" w:hAnsi="Arial" w:cs="AL-Mohanad Bold"/>
                <w:sz w:val="22"/>
                <w:rtl/>
              </w:rPr>
            </w:pPr>
          </w:p>
        </w:tc>
        <w:tc>
          <w:tcPr>
            <w:tcW w:w="567" w:type="dxa"/>
          </w:tcPr>
          <w:p w:rsidR="00474607" w:rsidRPr="00C42A62" w:rsidRDefault="00474607" w:rsidP="00D46C94">
            <w:pPr>
              <w:rPr>
                <w:sz w:val="22"/>
                <w:szCs w:val="22"/>
              </w:rPr>
            </w:pPr>
            <w:r>
              <w:rPr>
                <w:sz w:val="22"/>
                <w:szCs w:val="22"/>
              </w:rPr>
              <w:t>4.3</w:t>
            </w:r>
          </w:p>
        </w:tc>
      </w:tr>
      <w:tr w:rsidR="00474607" w:rsidRPr="00C42A62" w:rsidTr="00D46C94">
        <w:trPr>
          <w:jc w:val="center"/>
        </w:trPr>
        <w:tc>
          <w:tcPr>
            <w:tcW w:w="8926" w:type="dxa"/>
            <w:gridSpan w:val="3"/>
          </w:tcPr>
          <w:p w:rsidR="00474607" w:rsidRPr="000840D6" w:rsidRDefault="00474607" w:rsidP="00D46C94">
            <w:pPr>
              <w:jc w:val="right"/>
              <w:rPr>
                <w:rFonts w:ascii="Arial" w:hAnsi="Arial" w:cs="AL-Mohanad Bold"/>
                <w:b/>
                <w:bCs/>
                <w:sz w:val="22"/>
              </w:rPr>
            </w:pPr>
            <w:r w:rsidRPr="000840D6">
              <w:rPr>
                <w:rFonts w:ascii="Arial" w:hAnsi="Arial" w:cs="AL-Mohanad Bold"/>
                <w:b/>
                <w:bCs/>
                <w:sz w:val="22"/>
                <w:rtl/>
              </w:rPr>
              <w:t>المهارات ال</w:t>
            </w:r>
            <w:r w:rsidRPr="000840D6">
              <w:rPr>
                <w:rFonts w:ascii="Arial" w:hAnsi="Arial" w:cs="AL-Mohanad Bold" w:hint="cs"/>
                <w:b/>
                <w:bCs/>
                <w:sz w:val="22"/>
                <w:rtl/>
              </w:rPr>
              <w:t xml:space="preserve">نفس حركية </w:t>
            </w:r>
            <w:r w:rsidRPr="000840D6">
              <w:rPr>
                <w:rFonts w:ascii="Arial" w:hAnsi="Arial" w:cs="AL-Mohanad Bold"/>
                <w:b/>
                <w:bCs/>
                <w:sz w:val="22"/>
                <w:rtl/>
              </w:rPr>
              <w:t xml:space="preserve"> </w:t>
            </w:r>
          </w:p>
        </w:tc>
        <w:tc>
          <w:tcPr>
            <w:tcW w:w="567" w:type="dxa"/>
          </w:tcPr>
          <w:p w:rsidR="00474607" w:rsidRPr="00C42A62" w:rsidRDefault="00474607" w:rsidP="00D46C94">
            <w:pPr>
              <w:rPr>
                <w:b/>
                <w:bCs/>
                <w:sz w:val="22"/>
                <w:szCs w:val="22"/>
              </w:rPr>
            </w:pPr>
          </w:p>
        </w:tc>
      </w:tr>
      <w:tr w:rsidR="00474607" w:rsidRPr="00C42A62" w:rsidTr="00D46C94">
        <w:trPr>
          <w:jc w:val="center"/>
        </w:trPr>
        <w:tc>
          <w:tcPr>
            <w:tcW w:w="1891" w:type="dxa"/>
          </w:tcPr>
          <w:p w:rsidR="00474607" w:rsidRPr="00C42A62" w:rsidRDefault="00474607" w:rsidP="00D46C94">
            <w:pPr>
              <w:bidi/>
              <w:rPr>
                <w:sz w:val="22"/>
                <w:szCs w:val="22"/>
                <w:rtl/>
              </w:rPr>
            </w:pPr>
          </w:p>
        </w:tc>
        <w:tc>
          <w:tcPr>
            <w:tcW w:w="2357" w:type="dxa"/>
          </w:tcPr>
          <w:p w:rsidR="00474607" w:rsidRPr="00C42A62" w:rsidRDefault="00474607" w:rsidP="00D46C94">
            <w:pPr>
              <w:jc w:val="right"/>
              <w:rPr>
                <w:sz w:val="22"/>
                <w:szCs w:val="22"/>
                <w:rtl/>
              </w:rPr>
            </w:pPr>
          </w:p>
        </w:tc>
        <w:tc>
          <w:tcPr>
            <w:tcW w:w="4678" w:type="dxa"/>
          </w:tcPr>
          <w:p w:rsidR="00474607" w:rsidRPr="00C42A62" w:rsidRDefault="0060208C" w:rsidP="00D46C94">
            <w:pPr>
              <w:bidi/>
              <w:rPr>
                <w:sz w:val="22"/>
                <w:szCs w:val="22"/>
                <w:rtl/>
              </w:rPr>
            </w:pPr>
            <w:r>
              <w:rPr>
                <w:rFonts w:asciiTheme="minorBidi" w:hAnsiTheme="minorBidi" w:cstheme="minorBidi" w:hint="cs"/>
                <w:color w:val="FF0000"/>
                <w:rtl/>
              </w:rPr>
              <w:t>لا يوجــــد</w:t>
            </w:r>
          </w:p>
        </w:tc>
        <w:tc>
          <w:tcPr>
            <w:tcW w:w="567" w:type="dxa"/>
          </w:tcPr>
          <w:p w:rsidR="00474607" w:rsidRPr="00C42A62" w:rsidRDefault="00474607" w:rsidP="00D46C94">
            <w:pPr>
              <w:rPr>
                <w:sz w:val="22"/>
                <w:szCs w:val="22"/>
              </w:rPr>
            </w:pPr>
            <w:r w:rsidRPr="00C42A62">
              <w:rPr>
                <w:sz w:val="22"/>
                <w:szCs w:val="22"/>
              </w:rPr>
              <w:t>5.1</w:t>
            </w:r>
          </w:p>
        </w:tc>
      </w:tr>
      <w:tr w:rsidR="00474607" w:rsidRPr="00C42A62" w:rsidTr="00D46C94">
        <w:trPr>
          <w:jc w:val="center"/>
        </w:trPr>
        <w:tc>
          <w:tcPr>
            <w:tcW w:w="1891" w:type="dxa"/>
          </w:tcPr>
          <w:p w:rsidR="00474607" w:rsidRPr="00C42A62" w:rsidRDefault="00474607" w:rsidP="00D46C94">
            <w:pPr>
              <w:bidi/>
              <w:rPr>
                <w:sz w:val="22"/>
                <w:szCs w:val="22"/>
                <w:rtl/>
              </w:rPr>
            </w:pPr>
          </w:p>
        </w:tc>
        <w:tc>
          <w:tcPr>
            <w:tcW w:w="2357" w:type="dxa"/>
          </w:tcPr>
          <w:p w:rsidR="00474607" w:rsidRPr="00C42A62" w:rsidRDefault="00474607" w:rsidP="00D46C94">
            <w:pPr>
              <w:jc w:val="right"/>
              <w:rPr>
                <w:sz w:val="22"/>
                <w:szCs w:val="22"/>
                <w:rtl/>
              </w:rPr>
            </w:pPr>
          </w:p>
        </w:tc>
        <w:tc>
          <w:tcPr>
            <w:tcW w:w="4678" w:type="dxa"/>
          </w:tcPr>
          <w:p w:rsidR="00474607" w:rsidRPr="00C42A62" w:rsidRDefault="00474607" w:rsidP="00D46C94">
            <w:pPr>
              <w:bidi/>
              <w:rPr>
                <w:sz w:val="22"/>
                <w:szCs w:val="22"/>
                <w:rtl/>
              </w:rPr>
            </w:pPr>
          </w:p>
        </w:tc>
        <w:tc>
          <w:tcPr>
            <w:tcW w:w="567" w:type="dxa"/>
          </w:tcPr>
          <w:p w:rsidR="00474607" w:rsidRPr="00C42A62" w:rsidRDefault="00474607" w:rsidP="00D46C94">
            <w:pPr>
              <w:rPr>
                <w:sz w:val="22"/>
                <w:szCs w:val="22"/>
              </w:rPr>
            </w:pPr>
            <w:r w:rsidRPr="00C42A62">
              <w:rPr>
                <w:sz w:val="22"/>
                <w:szCs w:val="22"/>
              </w:rPr>
              <w:t>5.2</w:t>
            </w:r>
          </w:p>
        </w:tc>
      </w:tr>
    </w:tbl>
    <w:p w:rsidR="00E2559B" w:rsidRDefault="00E2559B" w:rsidP="00E2559B">
      <w:pPr>
        <w:tabs>
          <w:tab w:val="left" w:pos="1560"/>
          <w:tab w:val="center" w:pos="4320"/>
        </w:tabs>
        <w:jc w:val="center"/>
        <w:rPr>
          <w:b/>
          <w:bCs/>
          <w:sz w:val="22"/>
          <w:szCs w:val="22"/>
        </w:rPr>
      </w:pPr>
    </w:p>
    <w:p w:rsidR="00E2559B" w:rsidRPr="00BB227E" w:rsidRDefault="00E2559B" w:rsidP="00E2559B">
      <w:pPr>
        <w:tabs>
          <w:tab w:val="left" w:pos="1560"/>
          <w:tab w:val="center" w:pos="4320"/>
        </w:tabs>
        <w:jc w:val="center"/>
        <w:rPr>
          <w:rFonts w:cs="PT Bold Heading"/>
          <w:b/>
          <w:bCs/>
          <w:sz w:val="22"/>
          <w:szCs w:val="22"/>
          <w:rtl/>
        </w:rPr>
      </w:pPr>
      <w:r>
        <w:rPr>
          <w:rFonts w:cs="PT Bold Heading" w:hint="cs"/>
          <w:b/>
          <w:bCs/>
          <w:sz w:val="22"/>
          <w:szCs w:val="22"/>
          <w:rtl/>
        </w:rPr>
        <w:t>بعض الافعال المقترحة التي يمكن</w:t>
      </w:r>
      <w:r w:rsidRPr="00BB227E">
        <w:rPr>
          <w:rFonts w:cs="PT Bold Heading" w:hint="cs"/>
          <w:b/>
          <w:bCs/>
          <w:sz w:val="22"/>
          <w:szCs w:val="22"/>
          <w:rtl/>
        </w:rPr>
        <w:t xml:space="preserve"> استخدامها طبقا لمجال مخرجات التعلم</w:t>
      </w:r>
    </w:p>
    <w:tbl>
      <w:tblPr>
        <w:tblW w:w="1008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9"/>
        <w:gridCol w:w="2560"/>
      </w:tblGrid>
      <w:tr w:rsidR="00E2559B" w:rsidRPr="00B36501" w:rsidTr="0060208C">
        <w:tc>
          <w:tcPr>
            <w:tcW w:w="0" w:type="auto"/>
          </w:tcPr>
          <w:p w:rsidR="00E2559B" w:rsidRPr="00B36501" w:rsidRDefault="00E2559B" w:rsidP="00D46C94">
            <w:pPr>
              <w:jc w:val="center"/>
              <w:rPr>
                <w:b/>
                <w:bCs/>
                <w:sz w:val="22"/>
                <w:szCs w:val="22"/>
              </w:rPr>
            </w:pPr>
            <w:r w:rsidRPr="00B36501">
              <w:rPr>
                <w:rFonts w:hint="cs"/>
                <w:b/>
                <w:bCs/>
                <w:sz w:val="22"/>
                <w:szCs w:val="22"/>
                <w:rtl/>
              </w:rPr>
              <w:t xml:space="preserve">الافعال المقترحة </w:t>
            </w:r>
          </w:p>
        </w:tc>
        <w:tc>
          <w:tcPr>
            <w:tcW w:w="2560" w:type="dxa"/>
          </w:tcPr>
          <w:p w:rsidR="00E2559B" w:rsidRPr="00B36501" w:rsidRDefault="00E2559B" w:rsidP="00D46C94">
            <w:pPr>
              <w:jc w:val="center"/>
              <w:rPr>
                <w:b/>
                <w:bCs/>
                <w:sz w:val="22"/>
                <w:szCs w:val="22"/>
              </w:rPr>
            </w:pPr>
          </w:p>
        </w:tc>
      </w:tr>
      <w:tr w:rsidR="00E2559B" w:rsidRPr="00B36501" w:rsidTr="0060208C">
        <w:tc>
          <w:tcPr>
            <w:tcW w:w="0" w:type="auto"/>
          </w:tcPr>
          <w:p w:rsidR="00E2559B" w:rsidRPr="000840D6" w:rsidRDefault="00E2559B" w:rsidP="00D46C94">
            <w:pPr>
              <w:bidi/>
              <w:rPr>
                <w:rFonts w:ascii="Arial" w:hAnsi="Arial" w:cs="AL-Mohanad Bold"/>
                <w:sz w:val="22"/>
                <w:rtl/>
              </w:rPr>
            </w:pPr>
            <w:r w:rsidRPr="000840D6">
              <w:rPr>
                <w:rFonts w:ascii="Arial" w:hAnsi="Arial" w:cs="AL-Mohanad Bold" w:hint="cs"/>
                <w:sz w:val="22"/>
                <w:rtl/>
              </w:rPr>
              <w:t xml:space="preserve">يدرج ، يضع قائمة بـ ، يسمي ، يسجل ، يضع بطاقة ، يوجز ، يلخص ، يذكر ، يصرح ، يصف ، يسترجع ، يتعرف ، يخبر ، يكتب ، يعيد الانتاج ، </w:t>
            </w:r>
          </w:p>
        </w:tc>
        <w:tc>
          <w:tcPr>
            <w:tcW w:w="2560" w:type="dxa"/>
          </w:tcPr>
          <w:p w:rsidR="00E2559B" w:rsidRPr="000840D6" w:rsidRDefault="00E2559B" w:rsidP="00D46C94">
            <w:pPr>
              <w:bidi/>
              <w:rPr>
                <w:rFonts w:ascii="Arial" w:hAnsi="Arial" w:cs="AL-Mohanad Bold"/>
                <w:b/>
                <w:bCs/>
                <w:sz w:val="22"/>
                <w:rtl/>
              </w:rPr>
            </w:pPr>
            <w:r w:rsidRPr="000840D6">
              <w:rPr>
                <w:rFonts w:ascii="Arial" w:hAnsi="Arial" w:cs="AL-Mohanad Bold"/>
                <w:b/>
                <w:bCs/>
                <w:sz w:val="22"/>
                <w:rtl/>
              </w:rPr>
              <w:t>المعرفة</w:t>
            </w:r>
          </w:p>
          <w:p w:rsidR="00E2559B" w:rsidRPr="000840D6" w:rsidRDefault="00E2559B" w:rsidP="00D46C94">
            <w:pPr>
              <w:bidi/>
              <w:rPr>
                <w:rFonts w:ascii="Arial" w:hAnsi="Arial" w:cs="AL-Mohanad Bold"/>
                <w:b/>
                <w:bCs/>
                <w:sz w:val="22"/>
                <w:rtl/>
              </w:rPr>
            </w:pPr>
          </w:p>
        </w:tc>
      </w:tr>
      <w:tr w:rsidR="00E2559B" w:rsidRPr="00B36501" w:rsidTr="0060208C">
        <w:trPr>
          <w:trHeight w:val="710"/>
        </w:trPr>
        <w:tc>
          <w:tcPr>
            <w:tcW w:w="0" w:type="auto"/>
          </w:tcPr>
          <w:p w:rsidR="00E2559B" w:rsidRPr="000840D6" w:rsidRDefault="00E2559B" w:rsidP="00D46C94">
            <w:pPr>
              <w:bidi/>
              <w:rPr>
                <w:rFonts w:ascii="Arial" w:hAnsi="Arial" w:cs="AL-Mohanad Bold"/>
                <w:sz w:val="22"/>
              </w:rPr>
            </w:pPr>
            <w:r w:rsidRPr="000840D6">
              <w:rPr>
                <w:rFonts w:ascii="Arial" w:hAnsi="Arial" w:cs="AL-Mohanad Bold" w:hint="cs"/>
                <w:sz w:val="22"/>
                <w:rtl/>
              </w:rPr>
              <w:t xml:space="preserve">يقدر ، يشرح ، يلخص ، يكتب ، يقارن ، يضع في مخطط ، يقسم ، يشتق ، ينتقد ، يحسب ، يحلل ، يركب ، يطور ، يجعل ، يستعد ، يعيد التركيب ، يتعرف ، يخلص ، يتنبأ ، يعدل ، يقدر ، يقيم ، يخطط ، يصمم ، يقيس ، يحكم ، يفسر، يقدر  </w:t>
            </w:r>
          </w:p>
        </w:tc>
        <w:tc>
          <w:tcPr>
            <w:tcW w:w="2560" w:type="dxa"/>
          </w:tcPr>
          <w:p w:rsidR="00E2559B" w:rsidRPr="000840D6" w:rsidRDefault="00E2559B" w:rsidP="00D46C94">
            <w:pPr>
              <w:bidi/>
              <w:rPr>
                <w:rFonts w:ascii="Arial" w:hAnsi="Arial" w:cs="AL-Mohanad Bold"/>
                <w:b/>
                <w:bCs/>
                <w:sz w:val="22"/>
                <w:rtl/>
              </w:rPr>
            </w:pPr>
            <w:r w:rsidRPr="000840D6">
              <w:rPr>
                <w:rFonts w:ascii="Arial" w:hAnsi="Arial" w:cs="AL-Mohanad Bold"/>
                <w:b/>
                <w:bCs/>
                <w:sz w:val="22"/>
                <w:rtl/>
              </w:rPr>
              <w:t>المهارات الإدراكية</w:t>
            </w:r>
          </w:p>
          <w:p w:rsidR="00E2559B" w:rsidRPr="000840D6" w:rsidRDefault="00E2559B" w:rsidP="00D46C94">
            <w:pPr>
              <w:bidi/>
              <w:rPr>
                <w:rFonts w:ascii="Arial" w:hAnsi="Arial" w:cs="AL-Mohanad Bold"/>
                <w:b/>
                <w:bCs/>
                <w:sz w:val="22"/>
                <w:rtl/>
              </w:rPr>
            </w:pPr>
          </w:p>
        </w:tc>
      </w:tr>
      <w:tr w:rsidR="00E2559B" w:rsidRPr="00B36501" w:rsidTr="0060208C">
        <w:tc>
          <w:tcPr>
            <w:tcW w:w="0" w:type="auto"/>
          </w:tcPr>
          <w:p w:rsidR="00E2559B" w:rsidRPr="000840D6" w:rsidRDefault="00E2559B" w:rsidP="00D46C94">
            <w:pPr>
              <w:bidi/>
              <w:rPr>
                <w:rFonts w:ascii="Arial" w:hAnsi="Arial" w:cs="AL-Mohanad Bold"/>
                <w:sz w:val="22"/>
                <w:rtl/>
              </w:rPr>
            </w:pPr>
            <w:r w:rsidRPr="000840D6">
              <w:rPr>
                <w:rFonts w:ascii="Arial" w:hAnsi="Arial" w:cs="AL-Mohanad Bold" w:hint="cs"/>
                <w:sz w:val="22"/>
                <w:rtl/>
              </w:rPr>
              <w:t xml:space="preserve">يوضح ، يحكم ، يختار ، يعدل ، يظهر ، يستخدم ، يقدر ، يقيم ، يعدل ، يحلل ، يسأل ، يكتب </w:t>
            </w:r>
          </w:p>
        </w:tc>
        <w:tc>
          <w:tcPr>
            <w:tcW w:w="2560" w:type="dxa"/>
          </w:tcPr>
          <w:p w:rsidR="00E2559B" w:rsidRPr="000840D6" w:rsidRDefault="00E2559B" w:rsidP="00D46C94">
            <w:pPr>
              <w:bidi/>
              <w:rPr>
                <w:rFonts w:ascii="Arial" w:hAnsi="Arial" w:cs="AL-Mohanad Bold"/>
                <w:b/>
                <w:bCs/>
                <w:sz w:val="22"/>
              </w:rPr>
            </w:pPr>
            <w:r w:rsidRPr="000840D6">
              <w:rPr>
                <w:rFonts w:ascii="Arial" w:hAnsi="Arial" w:cs="AL-Mohanad Bold"/>
                <w:b/>
                <w:bCs/>
                <w:sz w:val="22"/>
                <w:rtl/>
              </w:rPr>
              <w:t>مهارات التعامل مع الآخرين و تحمل المسؤولية</w:t>
            </w:r>
          </w:p>
        </w:tc>
      </w:tr>
      <w:tr w:rsidR="00E2559B" w:rsidRPr="00B36501" w:rsidTr="0060208C">
        <w:tc>
          <w:tcPr>
            <w:tcW w:w="0" w:type="auto"/>
          </w:tcPr>
          <w:p w:rsidR="00E2559B" w:rsidRPr="000840D6" w:rsidRDefault="00E2559B" w:rsidP="00D46C94">
            <w:pPr>
              <w:bidi/>
              <w:rPr>
                <w:rFonts w:ascii="Arial" w:hAnsi="Arial" w:cs="AL-Mohanad Bold"/>
                <w:sz w:val="22"/>
                <w:rtl/>
              </w:rPr>
            </w:pPr>
            <w:r w:rsidRPr="000840D6">
              <w:rPr>
                <w:rFonts w:ascii="Arial" w:hAnsi="Arial" w:cs="AL-Mohanad Bold" w:hint="cs"/>
                <w:sz w:val="22"/>
                <w:rtl/>
              </w:rPr>
              <w:lastRenderedPageBreak/>
              <w:t xml:space="preserve">يوضح ، يحسب ، يفسر ، يبحث ، يسأل ، يشغل ، يدير، يقوم ، يقيم ، ينتقد </w:t>
            </w:r>
          </w:p>
        </w:tc>
        <w:tc>
          <w:tcPr>
            <w:tcW w:w="2560" w:type="dxa"/>
          </w:tcPr>
          <w:p w:rsidR="00E2559B" w:rsidRPr="000840D6" w:rsidRDefault="00E2559B" w:rsidP="00D46C94">
            <w:pPr>
              <w:bidi/>
              <w:rPr>
                <w:rFonts w:ascii="Arial" w:hAnsi="Arial" w:cs="AL-Mohanad Bold"/>
                <w:b/>
                <w:bCs/>
                <w:sz w:val="22"/>
              </w:rPr>
            </w:pPr>
            <w:r w:rsidRPr="000840D6">
              <w:rPr>
                <w:rFonts w:ascii="Arial" w:hAnsi="Arial" w:cs="AL-Mohanad Bold"/>
                <w:b/>
                <w:bCs/>
                <w:sz w:val="22"/>
                <w:rtl/>
              </w:rPr>
              <w:t>مهارات التواصل، وتقنية المعلومات، والمهارات العددية</w:t>
            </w:r>
            <w:r w:rsidRPr="000840D6">
              <w:rPr>
                <w:rFonts w:ascii="Arial" w:hAnsi="Arial" w:cs="AL-Mohanad Bold" w:hint="cs"/>
                <w:b/>
                <w:bCs/>
                <w:sz w:val="22"/>
                <w:rtl/>
              </w:rPr>
              <w:t xml:space="preserve"> </w:t>
            </w:r>
          </w:p>
        </w:tc>
      </w:tr>
      <w:tr w:rsidR="00E2559B" w:rsidRPr="00B36501" w:rsidTr="0060208C">
        <w:tc>
          <w:tcPr>
            <w:tcW w:w="0" w:type="auto"/>
          </w:tcPr>
          <w:p w:rsidR="00E2559B" w:rsidRPr="000840D6" w:rsidRDefault="00E2559B" w:rsidP="00D46C94">
            <w:pPr>
              <w:bidi/>
              <w:rPr>
                <w:rFonts w:ascii="Arial" w:hAnsi="Arial" w:cs="AL-Mohanad Bold"/>
                <w:sz w:val="22"/>
                <w:rtl/>
              </w:rPr>
            </w:pPr>
            <w:r w:rsidRPr="000840D6">
              <w:rPr>
                <w:rFonts w:ascii="Arial" w:hAnsi="Arial" w:cs="AL-Mohanad Bold" w:hint="cs"/>
                <w:sz w:val="22"/>
                <w:rtl/>
              </w:rPr>
              <w:t xml:space="preserve">يوضح ، يظهر ، ينجز ، يستخدم ، يشغل ، يستعد ، ينتج ، يرسم ، يضع نموذج ، يختبر ، يركب ، يجرب ، يعيد التركيب </w:t>
            </w:r>
          </w:p>
        </w:tc>
        <w:tc>
          <w:tcPr>
            <w:tcW w:w="2560" w:type="dxa"/>
          </w:tcPr>
          <w:p w:rsidR="00E2559B" w:rsidRPr="000840D6" w:rsidRDefault="00E2559B" w:rsidP="00D46C94">
            <w:pPr>
              <w:bidi/>
              <w:rPr>
                <w:rFonts w:ascii="Arial" w:hAnsi="Arial" w:cs="AL-Mohanad Bold"/>
                <w:b/>
                <w:bCs/>
                <w:sz w:val="22"/>
                <w:rtl/>
              </w:rPr>
            </w:pPr>
            <w:r w:rsidRPr="000840D6">
              <w:rPr>
                <w:rFonts w:ascii="Arial" w:hAnsi="Arial" w:cs="AL-Mohanad Bold"/>
                <w:b/>
                <w:bCs/>
                <w:sz w:val="22"/>
                <w:rtl/>
              </w:rPr>
              <w:t>المهارات ال</w:t>
            </w:r>
            <w:r w:rsidRPr="000840D6">
              <w:rPr>
                <w:rFonts w:ascii="Arial" w:hAnsi="Arial" w:cs="AL-Mohanad Bold" w:hint="cs"/>
                <w:b/>
                <w:bCs/>
                <w:sz w:val="22"/>
                <w:rtl/>
              </w:rPr>
              <w:t xml:space="preserve">نفس حركية </w:t>
            </w:r>
          </w:p>
        </w:tc>
      </w:tr>
    </w:tbl>
    <w:p w:rsidR="00E2559B" w:rsidRPr="00C42A62" w:rsidRDefault="00E2559B" w:rsidP="00E2559B">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419DBDEF" wp14:editId="5B8C5F6D">
                <wp:simplePos x="0" y="0"/>
                <wp:positionH relativeFrom="column">
                  <wp:posOffset>-330200</wp:posOffset>
                </wp:positionH>
                <wp:positionV relativeFrom="paragraph">
                  <wp:posOffset>76200</wp:posOffset>
                </wp:positionV>
                <wp:extent cx="6508750" cy="4838700"/>
                <wp:effectExtent l="0" t="0" r="25400" b="1905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8750" cy="4838700"/>
                        </a:xfrm>
                        <a:prstGeom prst="rect">
                          <a:avLst/>
                        </a:prstGeom>
                        <a:solidFill>
                          <a:srgbClr val="FFFFFF"/>
                        </a:solidFill>
                        <a:ln w="9525">
                          <a:solidFill>
                            <a:srgbClr val="000000"/>
                          </a:solidFill>
                          <a:miter lim="800000"/>
                          <a:headEnd/>
                          <a:tailEnd/>
                        </a:ln>
                      </wps:spPr>
                      <wps:txbx>
                        <w:txbxContent>
                          <w:p w:rsidR="00E2559B" w:rsidRPr="00B36501" w:rsidRDefault="00E2559B" w:rsidP="00E2559B">
                            <w:pPr>
                              <w:jc w:val="right"/>
                              <w:rPr>
                                <w:rFonts w:ascii="Calibri" w:hAnsi="Calibri"/>
                                <w:b/>
                                <w:bCs/>
                                <w:rtl/>
                              </w:rPr>
                            </w:pPr>
                            <w:r w:rsidRPr="00B36501">
                              <w:rPr>
                                <w:rFonts w:ascii="Calibri" w:hAnsi="Calibri" w:hint="cs"/>
                                <w:b/>
                                <w:bCs/>
                                <w:rtl/>
                              </w:rPr>
                              <w:t>بعض الافعال الم</w:t>
                            </w:r>
                            <w:r w:rsidRPr="00B36501">
                              <w:rPr>
                                <w:rFonts w:ascii="Calibri" w:hAnsi="Calibri"/>
                                <w:b/>
                                <w:bCs/>
                                <w:rtl/>
                              </w:rPr>
                              <w:t>قترح</w:t>
                            </w:r>
                            <w:r w:rsidRPr="00B36501">
                              <w:rPr>
                                <w:rFonts w:ascii="Calibri" w:hAnsi="Calibri" w:hint="cs"/>
                                <w:b/>
                                <w:bCs/>
                                <w:rtl/>
                              </w:rPr>
                              <w:t xml:space="preserve">ة  التي  لا تستخدم </w:t>
                            </w:r>
                            <w:r w:rsidRPr="00B36501">
                              <w:rPr>
                                <w:rFonts w:ascii="Calibri" w:hAnsi="Calibri"/>
                                <w:b/>
                                <w:bCs/>
                                <w:rtl/>
                              </w:rPr>
                              <w:t xml:space="preserve"> </w:t>
                            </w:r>
                            <w:r w:rsidRPr="00B36501">
                              <w:rPr>
                                <w:rFonts w:ascii="Calibri" w:hAnsi="Calibri" w:hint="cs"/>
                                <w:b/>
                                <w:bCs/>
                                <w:rtl/>
                              </w:rPr>
                              <w:t>كأفعال</w:t>
                            </w:r>
                            <w:r w:rsidRPr="00B36501">
                              <w:rPr>
                                <w:rFonts w:ascii="Calibri" w:hAnsi="Calibri"/>
                                <w:b/>
                                <w:bCs/>
                                <w:rtl/>
                              </w:rPr>
                              <w:t xml:space="preserve">  قابلة للقياس </w:t>
                            </w:r>
                            <w:r w:rsidRPr="00B36501">
                              <w:rPr>
                                <w:rFonts w:ascii="Calibri" w:hAnsi="Calibri" w:hint="cs"/>
                                <w:b/>
                                <w:bCs/>
                                <w:rtl/>
                              </w:rPr>
                              <w:t xml:space="preserve">عند كتابة </w:t>
                            </w:r>
                            <w:r w:rsidRPr="00B36501">
                              <w:rPr>
                                <w:rFonts w:ascii="Calibri" w:hAnsi="Calibri"/>
                                <w:b/>
                                <w:bCs/>
                                <w:rtl/>
                              </w:rPr>
                              <w:t xml:space="preserve"> </w:t>
                            </w:r>
                            <w:r w:rsidRPr="00B36501">
                              <w:rPr>
                                <w:rFonts w:ascii="Calibri" w:hAnsi="Calibri" w:hint="cs"/>
                                <w:b/>
                                <w:bCs/>
                                <w:rtl/>
                              </w:rPr>
                              <w:t>مخرجات التعلم :</w:t>
                            </w:r>
                          </w:p>
                          <w:p w:rsidR="00E2559B" w:rsidRPr="00B36501" w:rsidRDefault="00E2559B" w:rsidP="00E2559B">
                            <w:pPr>
                              <w:jc w:val="right"/>
                              <w:rPr>
                                <w:rFonts w:ascii="Calibri" w:hAnsi="Calibri"/>
                                <w:rtl/>
                              </w:rPr>
                            </w:pPr>
                          </w:p>
                          <w:p w:rsidR="00E2559B" w:rsidRPr="00B36501" w:rsidRDefault="00E2559B" w:rsidP="00E2559B">
                            <w:pPr>
                              <w:jc w:val="right"/>
                              <w:rPr>
                                <w:rFonts w:ascii="Calibri" w:hAnsi="Calibri"/>
                                <w:rtl/>
                              </w:rPr>
                            </w:pPr>
                            <w:r w:rsidRPr="00B36501">
                              <w:rPr>
                                <w:rFonts w:ascii="Calibri" w:hAnsi="Calibri" w:hint="cs"/>
                                <w:rtl/>
                              </w:rPr>
                              <w:t xml:space="preserve">يتأمل ، يعظم ، يراجع ، يؤكد ، بفهم ، يتضخم ، يحتفظ ، يعكس ، يفحص ، يقوي ، يشجع ، يعمق ، يستكشف . </w:t>
                            </w:r>
                          </w:p>
                          <w:p w:rsidR="00E2559B" w:rsidRPr="00B36501" w:rsidRDefault="00E2559B" w:rsidP="00E2559B">
                            <w:pPr>
                              <w:jc w:val="right"/>
                              <w:rPr>
                                <w:rFonts w:ascii="Calibri" w:hAnsi="Calibri"/>
                                <w:rtl/>
                              </w:rPr>
                            </w:pPr>
                          </w:p>
                          <w:p w:rsidR="00E2559B" w:rsidRPr="00B36501" w:rsidRDefault="00E2559B" w:rsidP="00E2559B">
                            <w:pPr>
                              <w:jc w:val="right"/>
                              <w:rPr>
                                <w:rFonts w:ascii="Calibri" w:hAnsi="Calibri"/>
                                <w:rtl/>
                              </w:rPr>
                            </w:pPr>
                            <w:r w:rsidRPr="00B36501">
                              <w:rPr>
                                <w:rFonts w:ascii="Calibri" w:hAnsi="Calibri" w:hint="cs"/>
                                <w:rtl/>
                              </w:rPr>
                              <w:t xml:space="preserve">يمكن أن تستخدم تلك الافعال عند ربطها  بأفعال اجرائية  أو كميات معينة . </w:t>
                            </w:r>
                          </w:p>
                          <w:p w:rsidR="00E2559B" w:rsidRPr="00B36501" w:rsidRDefault="00E2559B" w:rsidP="00E2559B">
                            <w:pPr>
                              <w:jc w:val="right"/>
                              <w:rPr>
                                <w:rFonts w:ascii="Calibri" w:hAnsi="Calibri"/>
                                <w:rtl/>
                              </w:rPr>
                            </w:pPr>
                          </w:p>
                          <w:p w:rsidR="00E2559B" w:rsidRPr="00B36501" w:rsidRDefault="00E2559B" w:rsidP="00E2559B">
                            <w:pPr>
                              <w:jc w:val="right"/>
                              <w:rPr>
                                <w:rFonts w:ascii="Calibri" w:hAnsi="Calibri"/>
                                <w:b/>
                                <w:bCs/>
                              </w:rPr>
                            </w:pPr>
                            <w:r w:rsidRPr="00B36501">
                              <w:rPr>
                                <w:rFonts w:ascii="Calibri" w:hAnsi="Calibri" w:hint="cs"/>
                                <w:b/>
                                <w:bCs/>
                                <w:rtl/>
                              </w:rPr>
                              <w:t>بعض طرق التقييم المقترحة  واستراتيجيا</w:t>
                            </w:r>
                            <w:r w:rsidRPr="00B36501">
                              <w:rPr>
                                <w:rFonts w:ascii="Calibri" w:hAnsi="Calibri" w:hint="eastAsia"/>
                                <w:b/>
                                <w:bCs/>
                                <w:rtl/>
                              </w:rPr>
                              <w:t>ت</w:t>
                            </w:r>
                            <w:r w:rsidRPr="00B36501">
                              <w:rPr>
                                <w:rFonts w:ascii="Calibri" w:hAnsi="Calibri" w:hint="cs"/>
                                <w:b/>
                                <w:bCs/>
                                <w:rtl/>
                              </w:rPr>
                              <w:t xml:space="preserve"> التدريس :  </w:t>
                            </w:r>
                          </w:p>
                          <w:p w:rsidR="00E2559B" w:rsidRPr="00B36501" w:rsidRDefault="00E2559B" w:rsidP="00E2559B">
                            <w:pPr>
                              <w:bidi/>
                              <w:spacing w:line="276" w:lineRule="auto"/>
                              <w:rPr>
                                <w:rFonts w:ascii="Simplified Arabic" w:hAnsi="Simplified Arabic" w:cs="Simplified Arabic"/>
                                <w:rtl/>
                              </w:rPr>
                            </w:pPr>
                            <w:r w:rsidRPr="00B36501">
                              <w:rPr>
                                <w:rFonts w:ascii="Simplified Arabic" w:hAnsi="Simplified Arabic" w:cs="Simplified Arabic"/>
                                <w:rtl/>
                              </w:rPr>
                              <w:t>بالاعتماد على البحوث و الممارسات الجيدة ،  و الذي  يتطلب طرق متعددة ومستمرة  لتأكد من تعلم  الطلبة ،  فان التوجه الحديث يضم عدد</w:t>
                            </w:r>
                            <w:r w:rsidRPr="00B36501">
                              <w:rPr>
                                <w:rFonts w:ascii="Simplified Arabic" w:hAnsi="Simplified Arabic" w:cs="Simplified Arabic" w:hint="cs"/>
                                <w:rtl/>
                              </w:rPr>
                              <w:t>اً</w:t>
                            </w:r>
                            <w:r w:rsidRPr="00B36501">
                              <w:rPr>
                                <w:rFonts w:ascii="Simplified Arabic" w:hAnsi="Simplified Arabic" w:cs="Simplified Arabic"/>
                                <w:rtl/>
                              </w:rPr>
                              <w:t xml:space="preserve"> واسع</w:t>
                            </w:r>
                            <w:r w:rsidRPr="00B36501">
                              <w:rPr>
                                <w:rFonts w:ascii="Simplified Arabic" w:hAnsi="Simplified Arabic" w:cs="Simplified Arabic" w:hint="cs"/>
                                <w:rtl/>
                              </w:rPr>
                              <w:t>ا</w:t>
                            </w:r>
                            <w:r w:rsidRPr="00B36501">
                              <w:rPr>
                                <w:rFonts w:ascii="Simplified Arabic" w:hAnsi="Simplified Arabic" w:cs="Simplified Arabic"/>
                                <w:rtl/>
                              </w:rPr>
                              <w:t xml:space="preserve"> من استخدام سلالم التقدير</w:t>
                            </w:r>
                            <w:r w:rsidRPr="00B36501">
                              <w:rPr>
                                <w:rFonts w:ascii="Simplified Arabic" w:hAnsi="Simplified Arabic" w:cs="Simplified Arabic" w:hint="cs"/>
                                <w:rtl/>
                              </w:rPr>
                              <w:t xml:space="preserve"> </w:t>
                            </w:r>
                            <w:r w:rsidRPr="00B36501">
                              <w:rPr>
                                <w:rFonts w:ascii="Simplified Arabic" w:hAnsi="Simplified Arabic" w:cs="Simplified Arabic"/>
                                <w:rtl/>
                              </w:rPr>
                              <w:t>أو مصفوفات التقدير (</w:t>
                            </w:r>
                            <w:r w:rsidRPr="00B36501">
                              <w:rPr>
                                <w:rFonts w:ascii="Simplified Arabic" w:hAnsi="Simplified Arabic" w:cs="Simplified Arabic"/>
                              </w:rPr>
                              <w:t>Rubric</w:t>
                            </w:r>
                            <w:r w:rsidRPr="00B36501">
                              <w:rPr>
                                <w:rFonts w:ascii="Simplified Arabic" w:hAnsi="Simplified Arabic" w:cs="Simplified Arabic"/>
                                <w:rtl/>
                              </w:rPr>
                              <w:t xml:space="preserve"> ) : بما في ذلك نظم أداء الطالب المعتمدة على الشبكة  العنكبوتية التي تطبق  مصفوفات  التقدير اللفظي ، المرجعيات (</w:t>
                            </w:r>
                            <w:r w:rsidRPr="00B36501">
                              <w:rPr>
                                <w:rFonts w:ascii="Simplified Arabic" w:hAnsi="Simplified Arabic" w:cs="Simplified Arabic"/>
                              </w:rPr>
                              <w:t>Benchmark</w:t>
                            </w:r>
                            <w:r w:rsidRPr="00B36501">
                              <w:rPr>
                                <w:rFonts w:ascii="Simplified Arabic" w:hAnsi="Simplified Arabic" w:cs="Simplified Arabic"/>
                                <w:rtl/>
                              </w:rPr>
                              <w:t xml:space="preserve"> ) ومؤشرات الأداء الرئيسية (</w:t>
                            </w:r>
                            <w:r w:rsidRPr="00B36501">
                              <w:rPr>
                                <w:rFonts w:ascii="Simplified Arabic" w:hAnsi="Simplified Arabic" w:cs="Simplified Arabic"/>
                              </w:rPr>
                              <w:t>KPI</w:t>
                            </w:r>
                            <w:r w:rsidRPr="00B36501">
                              <w:rPr>
                                <w:rFonts w:ascii="Simplified Arabic" w:hAnsi="Simplified Arabic" w:cs="Simplified Arabic"/>
                                <w:rtl/>
                              </w:rPr>
                              <w:t xml:space="preserve"> )  والتحليل . مصفوفات التقدير اللفظي  مفيدة بشكل خاص </w:t>
                            </w:r>
                            <w:r w:rsidRPr="00B36501">
                              <w:rPr>
                                <w:rFonts w:ascii="Simplified Arabic" w:hAnsi="Simplified Arabic" w:cs="Simplified Arabic" w:hint="cs"/>
                                <w:rtl/>
                              </w:rPr>
                              <w:t>في التقويم</w:t>
                            </w:r>
                            <w:r w:rsidRPr="00B36501">
                              <w:rPr>
                                <w:rFonts w:ascii="Simplified Arabic" w:hAnsi="Simplified Arabic" w:cs="Simplified Arabic"/>
                                <w:rtl/>
                              </w:rPr>
                              <w:t xml:space="preserve"> النوعي.  </w:t>
                            </w:r>
                          </w:p>
                          <w:p w:rsidR="00E2559B" w:rsidRPr="00B36501" w:rsidRDefault="00E2559B" w:rsidP="00E2559B">
                            <w:pPr>
                              <w:bidi/>
                              <w:spacing w:line="276" w:lineRule="auto"/>
                              <w:rPr>
                                <w:rFonts w:ascii="Simplified Arabic" w:hAnsi="Simplified Arabic" w:cs="Simplified Arabic"/>
                              </w:rPr>
                            </w:pPr>
                            <w:r w:rsidRPr="00B36501">
                              <w:rPr>
                                <w:rFonts w:ascii="Simplified Arabic" w:hAnsi="Simplified Arabic" w:cs="Simplified Arabic"/>
                                <w:b/>
                                <w:bCs/>
                                <w:rtl/>
                              </w:rPr>
                              <w:t>تتنوع استراتيجيات الت</w:t>
                            </w:r>
                            <w:r w:rsidRPr="00B36501">
                              <w:rPr>
                                <w:rFonts w:ascii="Simplified Arabic" w:hAnsi="Simplified Arabic" w:cs="Simplified Arabic" w:hint="cs"/>
                                <w:b/>
                                <w:bCs/>
                                <w:rtl/>
                              </w:rPr>
                              <w:t>قويم</w:t>
                            </w:r>
                            <w:r w:rsidRPr="00B36501">
                              <w:rPr>
                                <w:rFonts w:ascii="Simplified Arabic" w:hAnsi="Simplified Arabic" w:cs="Simplified Arabic"/>
                                <w:b/>
                                <w:bCs/>
                                <w:rtl/>
                              </w:rPr>
                              <w:t xml:space="preserve">  منها</w:t>
                            </w:r>
                            <w:r w:rsidRPr="00B36501">
                              <w:rPr>
                                <w:rFonts w:ascii="Simplified Arabic" w:hAnsi="Simplified Arabic" w:cs="Simplified Arabic"/>
                                <w:rtl/>
                              </w:rPr>
                              <w:t xml:space="preserve">  : الامتحانات، ملف الطالب ، المقالات الطويلة والقصيرة، دفتر المهمات ، </w:t>
                            </w:r>
                            <w:r w:rsidRPr="00B36501">
                              <w:rPr>
                                <w:rFonts w:ascii="Simplified Arabic" w:hAnsi="Simplified Arabic" w:cs="Simplified Arabic"/>
                              </w:rPr>
                              <w:t xml:space="preserve"> </w:t>
                            </w:r>
                            <w:r w:rsidRPr="00B36501">
                              <w:rPr>
                                <w:rFonts w:ascii="Simplified Arabic" w:hAnsi="Simplified Arabic" w:cs="Simplified Arabic"/>
                                <w:rtl/>
                              </w:rPr>
                              <w:t xml:space="preserve"> التقارير التحليلية،  تقديم العروض الفردية والجماعية ، ملصقات، المجلات، دراسات الحالة،  دليل مختبر، تحليل أشرطة الفيديو، تقارير الجماعية ، تقارير مختبر، المناقشات، الخطب، سجلات التعلم، تقييمات الأقران، التقييمات الذاتية، أشرطة الفيديو، الرسوم البيانية،  العروض الدرامية ، الجداول، المخططات الرسومية، منتديات النقاش، مقابلات، عقود التعلم، </w:t>
                            </w:r>
                            <w:r w:rsidRPr="00B36501">
                              <w:rPr>
                                <w:rFonts w:ascii="Simplified Arabic" w:hAnsi="Simplified Arabic" w:cs="Simplified Arabic" w:hint="cs"/>
                                <w:rtl/>
                              </w:rPr>
                              <w:t xml:space="preserve">الملاحظة </w:t>
                            </w:r>
                            <w:r w:rsidRPr="00B36501">
                              <w:rPr>
                                <w:rFonts w:ascii="Simplified Arabic" w:hAnsi="Simplified Arabic" w:cs="Simplified Arabic"/>
                                <w:rtl/>
                              </w:rPr>
                              <w:t xml:space="preserve">، العمل الفني ،خرائط المفاهيم. </w:t>
                            </w:r>
                          </w:p>
                          <w:p w:rsidR="00E2559B" w:rsidRPr="00B36501" w:rsidRDefault="00E2559B" w:rsidP="00E2559B">
                            <w:pPr>
                              <w:bidi/>
                              <w:spacing w:line="276" w:lineRule="auto"/>
                              <w:rPr>
                                <w:rFonts w:ascii="Simplified Arabic" w:hAnsi="Simplified Arabic" w:cs="Simplified Arabic"/>
                              </w:rPr>
                            </w:pPr>
                            <w:r w:rsidRPr="00B36501">
                              <w:rPr>
                                <w:rFonts w:ascii="Simplified Arabic" w:hAnsi="Simplified Arabic" w:cs="Simplified Arabic"/>
                                <w:b/>
                                <w:bCs/>
                                <w:rtl/>
                              </w:rPr>
                              <w:t>تتنوع استراتيجيات ا</w:t>
                            </w:r>
                            <w:r w:rsidRPr="00B36501">
                              <w:rPr>
                                <w:rFonts w:ascii="Simplified Arabic" w:hAnsi="Simplified Arabic" w:cs="Simplified Arabic" w:hint="cs"/>
                                <w:b/>
                                <w:bCs/>
                                <w:rtl/>
                              </w:rPr>
                              <w:t xml:space="preserve">لتدريس بحيث يتم اختيارها </w:t>
                            </w:r>
                            <w:r w:rsidRPr="00B36501">
                              <w:rPr>
                                <w:rFonts w:ascii="Simplified Arabic" w:hAnsi="Simplified Arabic" w:cs="Simplified Arabic" w:hint="cs"/>
                                <w:rtl/>
                              </w:rPr>
                              <w:t xml:space="preserve">بما يتناسب </w:t>
                            </w:r>
                            <w:r w:rsidRPr="00B36501">
                              <w:rPr>
                                <w:rFonts w:ascii="Simplified Arabic" w:hAnsi="Simplified Arabic" w:cs="Simplified Arabic"/>
                                <w:rtl/>
                              </w:rPr>
                              <w:t xml:space="preserve"> مع تعلم المنهاج و حاجات الطلبة و ومخرجات التعلم </w:t>
                            </w:r>
                            <w:r w:rsidRPr="00B36501">
                              <w:rPr>
                                <w:rFonts w:ascii="Simplified Arabic" w:hAnsi="Simplified Arabic" w:cs="Simplified Arabic" w:hint="cs"/>
                                <w:rtl/>
                              </w:rPr>
                              <w:t>المستهدفة</w:t>
                            </w:r>
                            <w:r w:rsidRPr="00B36501">
                              <w:rPr>
                                <w:rFonts w:ascii="Simplified Arabic" w:hAnsi="Simplified Arabic" w:cs="Simplified Arabic"/>
                                <w:rtl/>
                              </w:rPr>
                              <w:t xml:space="preserve"> .  وتشمل طرق التدريس : المحاضرة والمناقشة، مجموعات الصغيرة ، أنشطة البحث، التمرين المعملي  والمشاريع، المناقشات، ولعب الدور، دراسات  الحالة، المتحدثون الضيوف، تحفيظ،  ، الفكاهة  ، تقديم العرض بشكل فردي،  العصف الذهني ، ومجموعة متنوعة واسعة من الطلاب للتدريب العملي على أنشطة التعلم.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6pt;margin-top:6pt;width:512.5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">
                <v:textbox>
                  <w:txbxContent>
                    <w:p w:rsidR="00E2559B" w:rsidRPr="00B36501" w:rsidRDefault="00E2559B" w:rsidP="00E2559B">
                      <w:pPr>
                        <w:jc w:val="right"/>
                        <w:rPr>
                          <w:rFonts w:ascii="Calibri" w:hAnsi="Calibri"/>
                          <w:b/>
                          <w:bCs/>
                          <w:rtl/>
                        </w:rPr>
                      </w:pPr>
                      <w:r w:rsidRPr="00B36501">
                        <w:rPr>
                          <w:rFonts w:ascii="Calibri" w:hAnsi="Calibri" w:hint="cs"/>
                          <w:b/>
                          <w:bCs/>
                          <w:rtl/>
                        </w:rPr>
                        <w:t>بعض الافعال الم</w:t>
                      </w:r>
                      <w:r w:rsidRPr="00B36501">
                        <w:rPr>
                          <w:rFonts w:ascii="Calibri" w:hAnsi="Calibri"/>
                          <w:b/>
                          <w:bCs/>
                          <w:rtl/>
                        </w:rPr>
                        <w:t>قترح</w:t>
                      </w:r>
                      <w:r w:rsidRPr="00B36501">
                        <w:rPr>
                          <w:rFonts w:ascii="Calibri" w:hAnsi="Calibri" w:hint="cs"/>
                          <w:b/>
                          <w:bCs/>
                          <w:rtl/>
                        </w:rPr>
                        <w:t xml:space="preserve">ة  التي  لا تستخدم </w:t>
                      </w:r>
                      <w:r w:rsidRPr="00B36501">
                        <w:rPr>
                          <w:rFonts w:ascii="Calibri" w:hAnsi="Calibri"/>
                          <w:b/>
                          <w:bCs/>
                          <w:rtl/>
                        </w:rPr>
                        <w:t xml:space="preserve"> </w:t>
                      </w:r>
                      <w:r w:rsidRPr="00B36501">
                        <w:rPr>
                          <w:rFonts w:ascii="Calibri" w:hAnsi="Calibri" w:hint="cs"/>
                          <w:b/>
                          <w:bCs/>
                          <w:rtl/>
                        </w:rPr>
                        <w:t>كأفعال</w:t>
                      </w:r>
                      <w:r w:rsidRPr="00B36501">
                        <w:rPr>
                          <w:rFonts w:ascii="Calibri" w:hAnsi="Calibri"/>
                          <w:b/>
                          <w:bCs/>
                          <w:rtl/>
                        </w:rPr>
                        <w:t xml:space="preserve">  قابلة للقياس </w:t>
                      </w:r>
                      <w:r w:rsidRPr="00B36501">
                        <w:rPr>
                          <w:rFonts w:ascii="Calibri" w:hAnsi="Calibri" w:hint="cs"/>
                          <w:b/>
                          <w:bCs/>
                          <w:rtl/>
                        </w:rPr>
                        <w:t xml:space="preserve">عند كتابة </w:t>
                      </w:r>
                      <w:r w:rsidRPr="00B36501">
                        <w:rPr>
                          <w:rFonts w:ascii="Calibri" w:hAnsi="Calibri"/>
                          <w:b/>
                          <w:bCs/>
                          <w:rtl/>
                        </w:rPr>
                        <w:t xml:space="preserve"> </w:t>
                      </w:r>
                      <w:r w:rsidRPr="00B36501">
                        <w:rPr>
                          <w:rFonts w:ascii="Calibri" w:hAnsi="Calibri" w:hint="cs"/>
                          <w:b/>
                          <w:bCs/>
                          <w:rtl/>
                        </w:rPr>
                        <w:t>مخرجات التعلم :</w:t>
                      </w:r>
                    </w:p>
                    <w:p w:rsidR="00E2559B" w:rsidRPr="00B36501" w:rsidRDefault="00E2559B" w:rsidP="00E2559B">
                      <w:pPr>
                        <w:jc w:val="right"/>
                        <w:rPr>
                          <w:rFonts w:ascii="Calibri" w:hAnsi="Calibri"/>
                          <w:rtl/>
                        </w:rPr>
                      </w:pPr>
                    </w:p>
                    <w:p w:rsidR="00E2559B" w:rsidRPr="00B36501" w:rsidRDefault="00E2559B" w:rsidP="00E2559B">
                      <w:pPr>
                        <w:jc w:val="right"/>
                        <w:rPr>
                          <w:rFonts w:ascii="Calibri" w:hAnsi="Calibri"/>
                          <w:rtl/>
                        </w:rPr>
                      </w:pPr>
                      <w:r w:rsidRPr="00B36501">
                        <w:rPr>
                          <w:rFonts w:ascii="Calibri" w:hAnsi="Calibri" w:hint="cs"/>
                          <w:rtl/>
                        </w:rPr>
                        <w:t xml:space="preserve">يتأمل ، يعظم ، يراجع ، يؤكد ، بفهم ، يتضخم ، يحتفظ ، يعكس ، يفحص ، يقوي ، يشجع ، يعمق ، يستكشف . </w:t>
                      </w:r>
                    </w:p>
                    <w:p w:rsidR="00E2559B" w:rsidRPr="00B36501" w:rsidRDefault="00E2559B" w:rsidP="00E2559B">
                      <w:pPr>
                        <w:jc w:val="right"/>
                        <w:rPr>
                          <w:rFonts w:ascii="Calibri" w:hAnsi="Calibri"/>
                          <w:rtl/>
                        </w:rPr>
                      </w:pPr>
                    </w:p>
                    <w:p w:rsidR="00E2559B" w:rsidRPr="00B36501" w:rsidRDefault="00E2559B" w:rsidP="00E2559B">
                      <w:pPr>
                        <w:jc w:val="right"/>
                        <w:rPr>
                          <w:rFonts w:ascii="Calibri" w:hAnsi="Calibri"/>
                          <w:rtl/>
                        </w:rPr>
                      </w:pPr>
                      <w:r w:rsidRPr="00B36501">
                        <w:rPr>
                          <w:rFonts w:ascii="Calibri" w:hAnsi="Calibri" w:hint="cs"/>
                          <w:rtl/>
                        </w:rPr>
                        <w:t xml:space="preserve">يمكن أن تستخدم تلك الافعال عند ربطها  بأفعال اجرائية  أو كميات معينة . </w:t>
                      </w:r>
                    </w:p>
                    <w:p w:rsidR="00E2559B" w:rsidRPr="00B36501" w:rsidRDefault="00E2559B" w:rsidP="00E2559B">
                      <w:pPr>
                        <w:jc w:val="right"/>
                        <w:rPr>
                          <w:rFonts w:ascii="Calibri" w:hAnsi="Calibri"/>
                          <w:rtl/>
                        </w:rPr>
                      </w:pPr>
                    </w:p>
                    <w:p w:rsidR="00E2559B" w:rsidRPr="00B36501" w:rsidRDefault="00E2559B" w:rsidP="00E2559B">
                      <w:pPr>
                        <w:jc w:val="right"/>
                        <w:rPr>
                          <w:rFonts w:ascii="Calibri" w:hAnsi="Calibri"/>
                          <w:b/>
                          <w:bCs/>
                        </w:rPr>
                      </w:pPr>
                      <w:r w:rsidRPr="00B36501">
                        <w:rPr>
                          <w:rFonts w:ascii="Calibri" w:hAnsi="Calibri" w:hint="cs"/>
                          <w:b/>
                          <w:bCs/>
                          <w:rtl/>
                        </w:rPr>
                        <w:t>بعض طرق التقييم المقترحة  واستراتيجيا</w:t>
                      </w:r>
                      <w:r w:rsidRPr="00B36501">
                        <w:rPr>
                          <w:rFonts w:ascii="Calibri" w:hAnsi="Calibri" w:hint="eastAsia"/>
                          <w:b/>
                          <w:bCs/>
                          <w:rtl/>
                        </w:rPr>
                        <w:t>ت</w:t>
                      </w:r>
                      <w:r w:rsidRPr="00B36501">
                        <w:rPr>
                          <w:rFonts w:ascii="Calibri" w:hAnsi="Calibri" w:hint="cs"/>
                          <w:b/>
                          <w:bCs/>
                          <w:rtl/>
                        </w:rPr>
                        <w:t xml:space="preserve"> التدريس :  </w:t>
                      </w:r>
                    </w:p>
                    <w:p w:rsidR="00E2559B" w:rsidRPr="00B36501" w:rsidRDefault="00E2559B" w:rsidP="00E2559B">
                      <w:pPr>
                        <w:bidi/>
                        <w:spacing w:line="276" w:lineRule="auto"/>
                        <w:rPr>
                          <w:rFonts w:ascii="Simplified Arabic" w:hAnsi="Simplified Arabic" w:cs="Simplified Arabic"/>
                          <w:rtl/>
                        </w:rPr>
                      </w:pPr>
                      <w:r w:rsidRPr="00B36501">
                        <w:rPr>
                          <w:rFonts w:ascii="Simplified Arabic" w:hAnsi="Simplified Arabic" w:cs="Simplified Arabic"/>
                          <w:rtl/>
                        </w:rPr>
                        <w:t>بالاعتماد على البحوث و الممارسات الجيدة ،  و الذي  يتطلب طرق متعددة ومستمرة  لتأكد من تعلم  الطلبة ،  فان التوجه الحديث يضم عدد</w:t>
                      </w:r>
                      <w:r w:rsidRPr="00B36501">
                        <w:rPr>
                          <w:rFonts w:ascii="Simplified Arabic" w:hAnsi="Simplified Arabic" w:cs="Simplified Arabic" w:hint="cs"/>
                          <w:rtl/>
                        </w:rPr>
                        <w:t>اً</w:t>
                      </w:r>
                      <w:r w:rsidRPr="00B36501">
                        <w:rPr>
                          <w:rFonts w:ascii="Simplified Arabic" w:hAnsi="Simplified Arabic" w:cs="Simplified Arabic"/>
                          <w:rtl/>
                        </w:rPr>
                        <w:t xml:space="preserve"> واسع</w:t>
                      </w:r>
                      <w:r w:rsidRPr="00B36501">
                        <w:rPr>
                          <w:rFonts w:ascii="Simplified Arabic" w:hAnsi="Simplified Arabic" w:cs="Simplified Arabic" w:hint="cs"/>
                          <w:rtl/>
                        </w:rPr>
                        <w:t>ا</w:t>
                      </w:r>
                      <w:r w:rsidRPr="00B36501">
                        <w:rPr>
                          <w:rFonts w:ascii="Simplified Arabic" w:hAnsi="Simplified Arabic" w:cs="Simplified Arabic"/>
                          <w:rtl/>
                        </w:rPr>
                        <w:t xml:space="preserve"> من استخدام سلالم التقدير</w:t>
                      </w:r>
                      <w:r w:rsidRPr="00B36501">
                        <w:rPr>
                          <w:rFonts w:ascii="Simplified Arabic" w:hAnsi="Simplified Arabic" w:cs="Simplified Arabic" w:hint="cs"/>
                          <w:rtl/>
                        </w:rPr>
                        <w:t xml:space="preserve"> </w:t>
                      </w:r>
                      <w:r w:rsidRPr="00B36501">
                        <w:rPr>
                          <w:rFonts w:ascii="Simplified Arabic" w:hAnsi="Simplified Arabic" w:cs="Simplified Arabic"/>
                          <w:rtl/>
                        </w:rPr>
                        <w:t>أو مصفوفات التقدير (</w:t>
                      </w:r>
                      <w:r w:rsidRPr="00B36501">
                        <w:rPr>
                          <w:rFonts w:ascii="Simplified Arabic" w:hAnsi="Simplified Arabic" w:cs="Simplified Arabic"/>
                        </w:rPr>
                        <w:t>Rubric</w:t>
                      </w:r>
                      <w:r w:rsidRPr="00B36501">
                        <w:rPr>
                          <w:rFonts w:ascii="Simplified Arabic" w:hAnsi="Simplified Arabic" w:cs="Simplified Arabic"/>
                          <w:rtl/>
                        </w:rPr>
                        <w:t xml:space="preserve"> ) : بما في ذلك نظم أداء الطالب المعتمدة على الشبكة  العنكبوتية التي تطبق  مصفوفات  التقدير اللفظي ، المرجعيات (</w:t>
                      </w:r>
                      <w:r w:rsidRPr="00B36501">
                        <w:rPr>
                          <w:rFonts w:ascii="Simplified Arabic" w:hAnsi="Simplified Arabic" w:cs="Simplified Arabic"/>
                        </w:rPr>
                        <w:t>Benchmark</w:t>
                      </w:r>
                      <w:r w:rsidRPr="00B36501">
                        <w:rPr>
                          <w:rFonts w:ascii="Simplified Arabic" w:hAnsi="Simplified Arabic" w:cs="Simplified Arabic"/>
                          <w:rtl/>
                        </w:rPr>
                        <w:t xml:space="preserve"> ) ومؤشرات الأداء الرئيسية (</w:t>
                      </w:r>
                      <w:r w:rsidRPr="00B36501">
                        <w:rPr>
                          <w:rFonts w:ascii="Simplified Arabic" w:hAnsi="Simplified Arabic" w:cs="Simplified Arabic"/>
                        </w:rPr>
                        <w:t>KPI</w:t>
                      </w:r>
                      <w:r w:rsidRPr="00B36501">
                        <w:rPr>
                          <w:rFonts w:ascii="Simplified Arabic" w:hAnsi="Simplified Arabic" w:cs="Simplified Arabic"/>
                          <w:rtl/>
                        </w:rPr>
                        <w:t xml:space="preserve"> )  والتحليل . مصفوفات التقدير اللفظي  مفيدة بشكل خاص </w:t>
                      </w:r>
                      <w:r w:rsidRPr="00B36501">
                        <w:rPr>
                          <w:rFonts w:ascii="Simplified Arabic" w:hAnsi="Simplified Arabic" w:cs="Simplified Arabic" w:hint="cs"/>
                          <w:rtl/>
                        </w:rPr>
                        <w:t>في التقويم</w:t>
                      </w:r>
                      <w:r w:rsidRPr="00B36501">
                        <w:rPr>
                          <w:rFonts w:ascii="Simplified Arabic" w:hAnsi="Simplified Arabic" w:cs="Simplified Arabic"/>
                          <w:rtl/>
                        </w:rPr>
                        <w:t xml:space="preserve"> النوعي.  </w:t>
                      </w:r>
                    </w:p>
                    <w:p w:rsidR="00E2559B" w:rsidRPr="00B36501" w:rsidRDefault="00E2559B" w:rsidP="00E2559B">
                      <w:pPr>
                        <w:bidi/>
                        <w:spacing w:line="276" w:lineRule="auto"/>
                        <w:rPr>
                          <w:rFonts w:ascii="Simplified Arabic" w:hAnsi="Simplified Arabic" w:cs="Simplified Arabic"/>
                        </w:rPr>
                      </w:pPr>
                      <w:r w:rsidRPr="00B36501">
                        <w:rPr>
                          <w:rFonts w:ascii="Simplified Arabic" w:hAnsi="Simplified Arabic" w:cs="Simplified Arabic"/>
                          <w:b/>
                          <w:bCs/>
                          <w:rtl/>
                        </w:rPr>
                        <w:t>تتنوع استراتيجيات الت</w:t>
                      </w:r>
                      <w:r w:rsidRPr="00B36501">
                        <w:rPr>
                          <w:rFonts w:ascii="Simplified Arabic" w:hAnsi="Simplified Arabic" w:cs="Simplified Arabic" w:hint="cs"/>
                          <w:b/>
                          <w:bCs/>
                          <w:rtl/>
                        </w:rPr>
                        <w:t>قويم</w:t>
                      </w:r>
                      <w:r w:rsidRPr="00B36501">
                        <w:rPr>
                          <w:rFonts w:ascii="Simplified Arabic" w:hAnsi="Simplified Arabic" w:cs="Simplified Arabic"/>
                          <w:b/>
                          <w:bCs/>
                          <w:rtl/>
                        </w:rPr>
                        <w:t xml:space="preserve">  منها</w:t>
                      </w:r>
                      <w:r w:rsidRPr="00B36501">
                        <w:rPr>
                          <w:rFonts w:ascii="Simplified Arabic" w:hAnsi="Simplified Arabic" w:cs="Simplified Arabic"/>
                          <w:rtl/>
                        </w:rPr>
                        <w:t xml:space="preserve">  : الامتحانات، ملف الطالب ، المقالات الطويلة والقصيرة، دفتر المهمات ، </w:t>
                      </w:r>
                      <w:r w:rsidRPr="00B36501">
                        <w:rPr>
                          <w:rFonts w:ascii="Simplified Arabic" w:hAnsi="Simplified Arabic" w:cs="Simplified Arabic"/>
                        </w:rPr>
                        <w:t xml:space="preserve"> </w:t>
                      </w:r>
                      <w:r w:rsidRPr="00B36501">
                        <w:rPr>
                          <w:rFonts w:ascii="Simplified Arabic" w:hAnsi="Simplified Arabic" w:cs="Simplified Arabic"/>
                          <w:rtl/>
                        </w:rPr>
                        <w:t xml:space="preserve"> التقارير التحليلية،  تقديم العروض الفردية والجماعية ، ملصقات، المجلات، دراسات الحالة،  دليل مختبر، تحليل أشرطة الفيديو، تقارير الجماعية ، تقارير مختبر، المناقشات، الخطب، سجلات التعلم، تقييمات الأقران، التقييمات الذاتية، أشرطة الفيديو، الرسوم البيانية،  العروض الدرامية ، الجداول، المخططات الرسومية، منتديات النقاش، مقابلات، عقود التعلم، </w:t>
                      </w:r>
                      <w:r w:rsidRPr="00B36501">
                        <w:rPr>
                          <w:rFonts w:ascii="Simplified Arabic" w:hAnsi="Simplified Arabic" w:cs="Simplified Arabic" w:hint="cs"/>
                          <w:rtl/>
                        </w:rPr>
                        <w:t xml:space="preserve">الملاحظة </w:t>
                      </w:r>
                      <w:r w:rsidRPr="00B36501">
                        <w:rPr>
                          <w:rFonts w:ascii="Simplified Arabic" w:hAnsi="Simplified Arabic" w:cs="Simplified Arabic"/>
                          <w:rtl/>
                        </w:rPr>
                        <w:t xml:space="preserve">، العمل الفني ،خرائط المفاهيم. </w:t>
                      </w:r>
                    </w:p>
                    <w:p w:rsidR="00E2559B" w:rsidRPr="00B36501" w:rsidRDefault="00E2559B" w:rsidP="00E2559B">
                      <w:pPr>
                        <w:bidi/>
                        <w:spacing w:line="276" w:lineRule="auto"/>
                        <w:rPr>
                          <w:rFonts w:ascii="Simplified Arabic" w:hAnsi="Simplified Arabic" w:cs="Simplified Arabic"/>
                        </w:rPr>
                      </w:pPr>
                      <w:r w:rsidRPr="00B36501">
                        <w:rPr>
                          <w:rFonts w:ascii="Simplified Arabic" w:hAnsi="Simplified Arabic" w:cs="Simplified Arabic"/>
                          <w:b/>
                          <w:bCs/>
                          <w:rtl/>
                        </w:rPr>
                        <w:t>تتنوع استراتيجيات ا</w:t>
                      </w:r>
                      <w:r w:rsidRPr="00B36501">
                        <w:rPr>
                          <w:rFonts w:ascii="Simplified Arabic" w:hAnsi="Simplified Arabic" w:cs="Simplified Arabic" w:hint="cs"/>
                          <w:b/>
                          <w:bCs/>
                          <w:rtl/>
                        </w:rPr>
                        <w:t xml:space="preserve">لتدريس بحيث يتم اختيارها </w:t>
                      </w:r>
                      <w:r w:rsidRPr="00B36501">
                        <w:rPr>
                          <w:rFonts w:ascii="Simplified Arabic" w:hAnsi="Simplified Arabic" w:cs="Simplified Arabic" w:hint="cs"/>
                          <w:rtl/>
                        </w:rPr>
                        <w:t xml:space="preserve">بما يتناسب </w:t>
                      </w:r>
                      <w:r w:rsidRPr="00B36501">
                        <w:rPr>
                          <w:rFonts w:ascii="Simplified Arabic" w:hAnsi="Simplified Arabic" w:cs="Simplified Arabic"/>
                          <w:rtl/>
                        </w:rPr>
                        <w:t xml:space="preserve"> مع تعلم المنهاج و حاجات الطلبة و ومخرجات التعلم </w:t>
                      </w:r>
                      <w:r w:rsidRPr="00B36501">
                        <w:rPr>
                          <w:rFonts w:ascii="Simplified Arabic" w:hAnsi="Simplified Arabic" w:cs="Simplified Arabic" w:hint="cs"/>
                          <w:rtl/>
                        </w:rPr>
                        <w:t>المستهدفة</w:t>
                      </w:r>
                      <w:r w:rsidRPr="00B36501">
                        <w:rPr>
                          <w:rFonts w:ascii="Simplified Arabic" w:hAnsi="Simplified Arabic" w:cs="Simplified Arabic"/>
                          <w:rtl/>
                        </w:rPr>
                        <w:t xml:space="preserve"> .  وتشمل طرق التدريس : المحاضرة والمناقشة، مجموعات الصغيرة ، أنشطة البحث، التمرين المعملي  والمشاريع، المناقشات، ولعب الدور، دراسات  الحالة، المتحدثون الضيوف، تحفيظ،  ، الفكاهة  ، تقديم العرض بشكل فردي،  العصف الذهني ، ومجموعة متنوعة واسعة من الطلاب للتدريب العملي على أنشطة التعلم. </w:t>
                      </w:r>
                    </w:p>
                  </w:txbxContent>
                </v:textbox>
              </v:rect>
            </w:pict>
          </mc:Fallback>
        </mc:AlternateContent>
      </w:r>
    </w:p>
    <w:p w:rsidR="00E2559B" w:rsidRPr="00C42A62" w:rsidRDefault="00E2559B" w:rsidP="00E2559B">
      <w:pPr>
        <w:rPr>
          <w:sz w:val="22"/>
          <w:szCs w:val="22"/>
        </w:rPr>
      </w:pPr>
    </w:p>
    <w:p w:rsidR="00E2559B" w:rsidRPr="00C42A62" w:rsidRDefault="00E2559B" w:rsidP="00E2559B">
      <w:pPr>
        <w:rPr>
          <w:sz w:val="22"/>
          <w:szCs w:val="22"/>
        </w:rPr>
      </w:pPr>
    </w:p>
    <w:p w:rsidR="00E2559B" w:rsidRPr="00C42A62" w:rsidRDefault="00E2559B" w:rsidP="00E2559B">
      <w:pPr>
        <w:rPr>
          <w:sz w:val="22"/>
          <w:szCs w:val="22"/>
        </w:rPr>
      </w:pPr>
    </w:p>
    <w:p w:rsidR="00E2559B" w:rsidRPr="00C42A62" w:rsidRDefault="00E2559B" w:rsidP="00E2559B">
      <w:pPr>
        <w:rPr>
          <w:sz w:val="22"/>
          <w:szCs w:val="22"/>
        </w:rPr>
      </w:pPr>
    </w:p>
    <w:p w:rsidR="00E2559B" w:rsidRPr="00C42A62" w:rsidRDefault="00E2559B" w:rsidP="00E2559B">
      <w:pPr>
        <w:rPr>
          <w:sz w:val="22"/>
          <w:szCs w:val="22"/>
        </w:rPr>
      </w:pPr>
    </w:p>
    <w:p w:rsidR="00E2559B" w:rsidRPr="00C42A62" w:rsidRDefault="00E2559B" w:rsidP="00E2559B">
      <w:pPr>
        <w:rPr>
          <w:sz w:val="22"/>
          <w:szCs w:val="22"/>
        </w:rPr>
      </w:pPr>
    </w:p>
    <w:p w:rsidR="00E2559B" w:rsidRPr="00C42A62" w:rsidRDefault="00E2559B" w:rsidP="00E2559B">
      <w:pPr>
        <w:rPr>
          <w:sz w:val="22"/>
          <w:szCs w:val="22"/>
        </w:rPr>
      </w:pPr>
    </w:p>
    <w:p w:rsidR="00E2559B" w:rsidRPr="00C42A62" w:rsidRDefault="00E2559B" w:rsidP="00E2559B">
      <w:pPr>
        <w:rPr>
          <w:sz w:val="22"/>
          <w:szCs w:val="22"/>
        </w:rPr>
      </w:pPr>
    </w:p>
    <w:p w:rsidR="00E2559B" w:rsidRPr="00C42A62" w:rsidRDefault="00E2559B" w:rsidP="00E2559B">
      <w:pPr>
        <w:rPr>
          <w:sz w:val="22"/>
          <w:szCs w:val="22"/>
        </w:rPr>
      </w:pPr>
    </w:p>
    <w:p w:rsidR="00E2559B" w:rsidRPr="00C42A62" w:rsidRDefault="00E2559B" w:rsidP="00E2559B">
      <w:pPr>
        <w:rPr>
          <w:sz w:val="22"/>
          <w:szCs w:val="22"/>
        </w:rPr>
      </w:pPr>
    </w:p>
    <w:p w:rsidR="00E2559B" w:rsidRPr="00C42A62" w:rsidRDefault="00E2559B" w:rsidP="00E2559B">
      <w:pPr>
        <w:rPr>
          <w:sz w:val="22"/>
          <w:szCs w:val="22"/>
        </w:rPr>
      </w:pPr>
    </w:p>
    <w:p w:rsidR="00E2559B" w:rsidRPr="00C42A62" w:rsidRDefault="00E2559B" w:rsidP="00E2559B">
      <w:pPr>
        <w:rPr>
          <w:sz w:val="22"/>
          <w:szCs w:val="22"/>
        </w:rPr>
      </w:pPr>
    </w:p>
    <w:p w:rsidR="00E2559B" w:rsidRPr="00C42A62" w:rsidRDefault="00E2559B" w:rsidP="00E2559B">
      <w:pPr>
        <w:rPr>
          <w:sz w:val="22"/>
          <w:szCs w:val="22"/>
        </w:rPr>
      </w:pPr>
    </w:p>
    <w:p w:rsidR="00E2559B" w:rsidRPr="00C42A62" w:rsidRDefault="00E2559B" w:rsidP="00E2559B">
      <w:pPr>
        <w:rPr>
          <w:sz w:val="22"/>
          <w:szCs w:val="22"/>
        </w:rPr>
      </w:pPr>
    </w:p>
    <w:p w:rsidR="00E2559B" w:rsidRPr="00C42A62" w:rsidRDefault="00E2559B" w:rsidP="00E2559B">
      <w:pPr>
        <w:rPr>
          <w:sz w:val="22"/>
          <w:szCs w:val="22"/>
        </w:rPr>
      </w:pPr>
    </w:p>
    <w:p w:rsidR="00E2559B" w:rsidRPr="00C42A62" w:rsidRDefault="00E2559B" w:rsidP="00E2559B">
      <w:pPr>
        <w:rPr>
          <w:sz w:val="22"/>
          <w:szCs w:val="22"/>
        </w:rPr>
      </w:pPr>
    </w:p>
    <w:p w:rsidR="00E2559B" w:rsidRPr="00C42A62" w:rsidRDefault="00E2559B" w:rsidP="00E2559B">
      <w:pPr>
        <w:rPr>
          <w:sz w:val="22"/>
          <w:szCs w:val="22"/>
        </w:rPr>
      </w:pPr>
    </w:p>
    <w:p w:rsidR="00E2559B" w:rsidRPr="00C42A62" w:rsidRDefault="00E2559B" w:rsidP="00E2559B">
      <w:pPr>
        <w:rPr>
          <w:sz w:val="22"/>
          <w:szCs w:val="22"/>
        </w:rPr>
      </w:pPr>
    </w:p>
    <w:p w:rsidR="00E2559B" w:rsidRPr="00C42A62" w:rsidRDefault="00E2559B" w:rsidP="00E2559B">
      <w:pPr>
        <w:rPr>
          <w:sz w:val="22"/>
          <w:szCs w:val="22"/>
        </w:rPr>
      </w:pPr>
    </w:p>
    <w:p w:rsidR="00E2559B" w:rsidRPr="00C42A62" w:rsidRDefault="00E2559B" w:rsidP="00E2559B">
      <w:pPr>
        <w:rPr>
          <w:sz w:val="22"/>
          <w:szCs w:val="22"/>
        </w:rPr>
      </w:pPr>
    </w:p>
    <w:p w:rsidR="00E2559B" w:rsidRPr="00C42A62" w:rsidRDefault="00E2559B" w:rsidP="00E2559B">
      <w:pPr>
        <w:rPr>
          <w:sz w:val="22"/>
          <w:szCs w:val="22"/>
        </w:rPr>
      </w:pPr>
    </w:p>
    <w:p w:rsidR="00E2559B" w:rsidRDefault="00E2559B" w:rsidP="00E2559B">
      <w:pPr>
        <w:bidi/>
        <w:jc w:val="both"/>
        <w:rPr>
          <w:rFonts w:ascii="Arial" w:hAnsi="Arial" w:cs="AL-Mohanad Bold"/>
          <w:sz w:val="28"/>
          <w:szCs w:val="28"/>
          <w:rtl/>
        </w:rPr>
      </w:pPr>
    </w:p>
    <w:p w:rsidR="00E2559B" w:rsidRDefault="00E2559B" w:rsidP="00E2559B">
      <w:pPr>
        <w:bidi/>
        <w:jc w:val="both"/>
        <w:rPr>
          <w:rFonts w:ascii="Arial" w:hAnsi="Arial" w:cs="AL-Mohanad Bold"/>
          <w:sz w:val="28"/>
          <w:szCs w:val="28"/>
          <w:rtl/>
        </w:rPr>
      </w:pPr>
    </w:p>
    <w:p w:rsidR="00E2559B" w:rsidRDefault="00E2559B" w:rsidP="00E2559B">
      <w:pPr>
        <w:bidi/>
        <w:jc w:val="both"/>
        <w:rPr>
          <w:rFonts w:ascii="Arial" w:hAnsi="Arial" w:cs="AL-Mohanad Bold"/>
          <w:sz w:val="28"/>
          <w:szCs w:val="28"/>
          <w:rtl/>
        </w:rPr>
      </w:pPr>
    </w:p>
    <w:p w:rsidR="00E2559B" w:rsidRDefault="00E2559B" w:rsidP="00E2559B">
      <w:pPr>
        <w:bidi/>
        <w:jc w:val="both"/>
        <w:rPr>
          <w:rFonts w:ascii="Arial" w:hAnsi="Arial" w:cs="AL-Mohanad Bold"/>
          <w:sz w:val="28"/>
          <w:szCs w:val="28"/>
          <w:rtl/>
        </w:rPr>
      </w:pPr>
    </w:p>
    <w:tbl>
      <w:tblPr>
        <w:bidiVisual/>
        <w:tblW w:w="949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623"/>
        <w:gridCol w:w="2087"/>
        <w:gridCol w:w="2221"/>
      </w:tblGrid>
      <w:tr w:rsidR="0060208C" w:rsidRPr="000840D6" w:rsidTr="00231155">
        <w:tc>
          <w:tcPr>
            <w:tcW w:w="9498" w:type="dxa"/>
            <w:gridSpan w:val="4"/>
          </w:tcPr>
          <w:p w:rsidR="0060208C" w:rsidRPr="000840D6" w:rsidRDefault="0060208C" w:rsidP="00231155">
            <w:pPr>
              <w:bidi/>
              <w:rPr>
                <w:rFonts w:ascii="Arial" w:hAnsi="Arial" w:cs="Arial"/>
                <w:b/>
                <w:bCs/>
                <w:rtl/>
              </w:rPr>
            </w:pPr>
            <w:r w:rsidRPr="000840D6">
              <w:rPr>
                <w:rFonts w:ascii="Arial" w:hAnsi="Arial" w:cs="Arial" w:hint="cs"/>
                <w:b/>
                <w:bCs/>
                <w:rtl/>
              </w:rPr>
              <w:t xml:space="preserve">5- تحديد الجدول الزمني لمهام التقويم التي يتم تقييم الطلبة وفقها خلال الفصل الدراسي </w:t>
            </w:r>
          </w:p>
        </w:tc>
      </w:tr>
      <w:tr w:rsidR="0060208C" w:rsidRPr="000840D6" w:rsidTr="00231155">
        <w:tc>
          <w:tcPr>
            <w:tcW w:w="567" w:type="dxa"/>
          </w:tcPr>
          <w:p w:rsidR="0060208C" w:rsidRPr="000840D6" w:rsidRDefault="0060208C" w:rsidP="00231155">
            <w:pPr>
              <w:bidi/>
              <w:rPr>
                <w:rFonts w:ascii="Arial" w:hAnsi="Arial" w:cs="Arial"/>
                <w:rtl/>
              </w:rPr>
            </w:pPr>
            <w:r w:rsidRPr="000840D6">
              <w:rPr>
                <w:rFonts w:ascii="Arial" w:hAnsi="Arial" w:cs="Arial"/>
                <w:rtl/>
              </w:rPr>
              <w:t xml:space="preserve">رقم </w:t>
            </w:r>
          </w:p>
        </w:tc>
        <w:tc>
          <w:tcPr>
            <w:tcW w:w="4623" w:type="dxa"/>
          </w:tcPr>
          <w:p w:rsidR="0060208C" w:rsidRPr="000840D6" w:rsidRDefault="0060208C" w:rsidP="00231155">
            <w:pPr>
              <w:bidi/>
              <w:rPr>
                <w:rFonts w:ascii="Arial" w:hAnsi="Arial" w:cs="Arial"/>
                <w:rtl/>
              </w:rPr>
            </w:pPr>
            <w:r w:rsidRPr="000840D6">
              <w:rPr>
                <w:rFonts w:ascii="Arial" w:hAnsi="Arial" w:cs="Arial"/>
                <w:rtl/>
              </w:rPr>
              <w:t xml:space="preserve">طبيعة مهمة التقييم  </w:t>
            </w:r>
            <w:r w:rsidRPr="000840D6">
              <w:rPr>
                <w:rFonts w:ascii="Arial" w:hAnsi="Arial" w:cs="Arial" w:hint="cs"/>
                <w:rtl/>
              </w:rPr>
              <w:t xml:space="preserve">( كتابة مقال ، اختبار، مشروع جماعي ، اختبار نهائي ، .... ) </w:t>
            </w:r>
          </w:p>
        </w:tc>
        <w:tc>
          <w:tcPr>
            <w:tcW w:w="2087" w:type="dxa"/>
          </w:tcPr>
          <w:p w:rsidR="0060208C" w:rsidRPr="000840D6" w:rsidRDefault="0060208C" w:rsidP="00231155">
            <w:pPr>
              <w:bidi/>
              <w:jc w:val="center"/>
              <w:rPr>
                <w:rFonts w:ascii="Arial" w:hAnsi="Arial" w:cs="Arial"/>
                <w:rtl/>
              </w:rPr>
            </w:pPr>
            <w:r w:rsidRPr="000840D6">
              <w:rPr>
                <w:rFonts w:ascii="Arial" w:hAnsi="Arial" w:cs="Arial"/>
                <w:rtl/>
              </w:rPr>
              <w:t>الأسبوع الم</w:t>
            </w:r>
            <w:r w:rsidRPr="000840D6">
              <w:rPr>
                <w:rFonts w:ascii="Arial" w:hAnsi="Arial" w:cs="Arial" w:hint="cs"/>
                <w:rtl/>
              </w:rPr>
              <w:t>حدد  له</w:t>
            </w:r>
          </w:p>
        </w:tc>
        <w:tc>
          <w:tcPr>
            <w:tcW w:w="2221" w:type="dxa"/>
          </w:tcPr>
          <w:p w:rsidR="0060208C" w:rsidRPr="000840D6" w:rsidRDefault="0060208C" w:rsidP="00231155">
            <w:pPr>
              <w:bidi/>
              <w:rPr>
                <w:rFonts w:ascii="Arial" w:hAnsi="Arial" w:cs="Arial"/>
                <w:rtl/>
              </w:rPr>
            </w:pPr>
            <w:r w:rsidRPr="000840D6">
              <w:rPr>
                <w:rFonts w:ascii="Arial" w:hAnsi="Arial" w:cs="Arial" w:hint="cs"/>
                <w:rtl/>
              </w:rPr>
              <w:t xml:space="preserve">نسبته من التقويم النهائي </w:t>
            </w:r>
          </w:p>
        </w:tc>
      </w:tr>
      <w:tr w:rsidR="0060208C" w:rsidRPr="000840D6" w:rsidTr="00231155">
        <w:tc>
          <w:tcPr>
            <w:tcW w:w="567" w:type="dxa"/>
          </w:tcPr>
          <w:p w:rsidR="0060208C" w:rsidRPr="00A139A7" w:rsidRDefault="0060208C" w:rsidP="00231155">
            <w:pPr>
              <w:bidi/>
              <w:rPr>
                <w:rFonts w:ascii="Arial" w:hAnsi="Arial" w:cs="Arial"/>
                <w:color w:val="FF0000"/>
                <w:rtl/>
              </w:rPr>
            </w:pPr>
            <w:r w:rsidRPr="00A139A7">
              <w:rPr>
                <w:rFonts w:ascii="Arial" w:hAnsi="Arial" w:cs="Arial"/>
                <w:color w:val="FF0000"/>
                <w:rtl/>
              </w:rPr>
              <w:t>1</w:t>
            </w:r>
          </w:p>
        </w:tc>
        <w:tc>
          <w:tcPr>
            <w:tcW w:w="4623" w:type="dxa"/>
          </w:tcPr>
          <w:p w:rsidR="0060208C" w:rsidRPr="00A139A7" w:rsidRDefault="0060208C" w:rsidP="00231155">
            <w:pPr>
              <w:bidi/>
              <w:rPr>
                <w:rFonts w:ascii="Arial" w:hAnsi="Arial" w:cs="Arial"/>
                <w:color w:val="FF0000"/>
                <w:rtl/>
              </w:rPr>
            </w:pPr>
            <w:r w:rsidRPr="00A139A7">
              <w:rPr>
                <w:rFonts w:ascii="Arial" w:hAnsi="Arial" w:cs="Arial" w:hint="cs"/>
                <w:color w:val="FF0000"/>
                <w:rtl/>
              </w:rPr>
              <w:t>اختبار تحصيلي</w:t>
            </w:r>
          </w:p>
        </w:tc>
        <w:tc>
          <w:tcPr>
            <w:tcW w:w="2087" w:type="dxa"/>
          </w:tcPr>
          <w:p w:rsidR="0060208C" w:rsidRPr="00A139A7" w:rsidRDefault="0060208C" w:rsidP="00231155">
            <w:pPr>
              <w:bidi/>
              <w:jc w:val="center"/>
              <w:rPr>
                <w:rFonts w:ascii="Arial" w:hAnsi="Arial" w:cs="Arial"/>
                <w:color w:val="FF0000"/>
                <w:rtl/>
              </w:rPr>
            </w:pPr>
            <w:r w:rsidRPr="00A139A7">
              <w:rPr>
                <w:rFonts w:ascii="Arial" w:hAnsi="Arial" w:cs="Arial" w:hint="cs"/>
                <w:color w:val="FF0000"/>
                <w:rtl/>
              </w:rPr>
              <w:t>الثامن</w:t>
            </w:r>
          </w:p>
        </w:tc>
        <w:tc>
          <w:tcPr>
            <w:tcW w:w="2221" w:type="dxa"/>
          </w:tcPr>
          <w:p w:rsidR="0060208C" w:rsidRPr="00A139A7" w:rsidRDefault="0060208C" w:rsidP="00231155">
            <w:pPr>
              <w:bidi/>
              <w:jc w:val="center"/>
              <w:rPr>
                <w:rFonts w:ascii="Arial" w:hAnsi="Arial" w:cs="Arial"/>
                <w:color w:val="FF0000"/>
                <w:rtl/>
              </w:rPr>
            </w:pPr>
            <w:r w:rsidRPr="00A139A7">
              <w:rPr>
                <w:rFonts w:ascii="Arial" w:hAnsi="Arial" w:cs="Arial" w:hint="cs"/>
                <w:color w:val="FF0000"/>
                <w:rtl/>
              </w:rPr>
              <w:t>30</w:t>
            </w:r>
          </w:p>
        </w:tc>
      </w:tr>
      <w:tr w:rsidR="0060208C" w:rsidRPr="000840D6" w:rsidTr="00231155">
        <w:tc>
          <w:tcPr>
            <w:tcW w:w="567" w:type="dxa"/>
          </w:tcPr>
          <w:p w:rsidR="0060208C" w:rsidRPr="00A139A7" w:rsidRDefault="0060208C" w:rsidP="00231155">
            <w:pPr>
              <w:bidi/>
              <w:rPr>
                <w:rFonts w:ascii="Arial" w:hAnsi="Arial" w:cs="Arial"/>
                <w:color w:val="FF0000"/>
                <w:rtl/>
              </w:rPr>
            </w:pPr>
            <w:r w:rsidRPr="00A139A7">
              <w:rPr>
                <w:rFonts w:ascii="Arial" w:hAnsi="Arial" w:cs="Arial"/>
                <w:color w:val="FF0000"/>
                <w:rtl/>
              </w:rPr>
              <w:t>2</w:t>
            </w:r>
          </w:p>
        </w:tc>
        <w:tc>
          <w:tcPr>
            <w:tcW w:w="4623" w:type="dxa"/>
          </w:tcPr>
          <w:p w:rsidR="0060208C" w:rsidRPr="00A139A7" w:rsidRDefault="0060208C" w:rsidP="00231155">
            <w:pPr>
              <w:bidi/>
              <w:rPr>
                <w:rFonts w:ascii="Arial" w:hAnsi="Arial" w:cs="Arial"/>
                <w:color w:val="FF0000"/>
                <w:rtl/>
              </w:rPr>
            </w:pPr>
            <w:r>
              <w:rPr>
                <w:rFonts w:ascii="Arial" w:hAnsi="Arial" w:cs="Arial" w:hint="cs"/>
                <w:color w:val="FF0000"/>
                <w:rtl/>
              </w:rPr>
              <w:t>نشاط</w:t>
            </w:r>
            <w:r w:rsidRPr="00A139A7">
              <w:rPr>
                <w:rFonts w:ascii="Arial" w:hAnsi="Arial" w:cs="Arial" w:hint="cs"/>
                <w:color w:val="FF0000"/>
                <w:rtl/>
              </w:rPr>
              <w:t xml:space="preserve"> جماعي</w:t>
            </w:r>
            <w:r>
              <w:rPr>
                <w:rFonts w:ascii="Arial" w:hAnsi="Arial" w:cs="Arial" w:hint="cs"/>
                <w:color w:val="FF0000"/>
                <w:rtl/>
              </w:rPr>
              <w:t xml:space="preserve"> داخل المحاضرات</w:t>
            </w:r>
          </w:p>
        </w:tc>
        <w:tc>
          <w:tcPr>
            <w:tcW w:w="2087" w:type="dxa"/>
          </w:tcPr>
          <w:p w:rsidR="0060208C" w:rsidRPr="00A139A7" w:rsidRDefault="0060208C" w:rsidP="00231155">
            <w:pPr>
              <w:bidi/>
              <w:jc w:val="center"/>
              <w:rPr>
                <w:rFonts w:ascii="Arial" w:hAnsi="Arial" w:cs="Arial"/>
                <w:color w:val="FF0000"/>
                <w:rtl/>
              </w:rPr>
            </w:pPr>
            <w:r>
              <w:rPr>
                <w:rFonts w:ascii="Arial" w:hAnsi="Arial" w:cs="Arial" w:hint="cs"/>
                <w:color w:val="FF0000"/>
                <w:rtl/>
              </w:rPr>
              <w:t>الثالث و</w:t>
            </w:r>
            <w:r w:rsidRPr="00A139A7">
              <w:rPr>
                <w:rFonts w:ascii="Arial" w:hAnsi="Arial" w:cs="Arial" w:hint="cs"/>
                <w:color w:val="FF0000"/>
                <w:rtl/>
              </w:rPr>
              <w:t xml:space="preserve">السابع </w:t>
            </w:r>
          </w:p>
        </w:tc>
        <w:tc>
          <w:tcPr>
            <w:tcW w:w="2221" w:type="dxa"/>
          </w:tcPr>
          <w:p w:rsidR="0060208C" w:rsidRPr="00A139A7" w:rsidRDefault="0060208C" w:rsidP="00231155">
            <w:pPr>
              <w:bidi/>
              <w:jc w:val="center"/>
              <w:rPr>
                <w:rFonts w:ascii="Arial" w:hAnsi="Arial" w:cs="Arial"/>
                <w:color w:val="FF0000"/>
                <w:rtl/>
              </w:rPr>
            </w:pPr>
            <w:r>
              <w:rPr>
                <w:rFonts w:ascii="Arial" w:hAnsi="Arial" w:cs="Arial" w:hint="cs"/>
                <w:color w:val="FF0000"/>
                <w:rtl/>
              </w:rPr>
              <w:t>1</w:t>
            </w:r>
            <w:r w:rsidRPr="00A139A7">
              <w:rPr>
                <w:rFonts w:ascii="Arial" w:hAnsi="Arial" w:cs="Arial" w:hint="cs"/>
                <w:color w:val="FF0000"/>
                <w:rtl/>
              </w:rPr>
              <w:t>0</w:t>
            </w:r>
          </w:p>
        </w:tc>
      </w:tr>
      <w:tr w:rsidR="0060208C" w:rsidRPr="000840D6" w:rsidTr="00231155">
        <w:tc>
          <w:tcPr>
            <w:tcW w:w="567" w:type="dxa"/>
          </w:tcPr>
          <w:p w:rsidR="0060208C" w:rsidRPr="00A139A7" w:rsidRDefault="0060208C" w:rsidP="00231155">
            <w:pPr>
              <w:bidi/>
              <w:rPr>
                <w:rFonts w:ascii="Arial" w:hAnsi="Arial" w:cs="Arial"/>
                <w:color w:val="FF0000"/>
                <w:rtl/>
              </w:rPr>
            </w:pPr>
            <w:r w:rsidRPr="00A139A7">
              <w:rPr>
                <w:rFonts w:ascii="Arial" w:hAnsi="Arial" w:cs="Arial"/>
                <w:color w:val="FF0000"/>
                <w:rtl/>
              </w:rPr>
              <w:t>3</w:t>
            </w:r>
          </w:p>
        </w:tc>
        <w:tc>
          <w:tcPr>
            <w:tcW w:w="4623" w:type="dxa"/>
          </w:tcPr>
          <w:p w:rsidR="0060208C" w:rsidRPr="00A139A7" w:rsidRDefault="0060208C" w:rsidP="00231155">
            <w:pPr>
              <w:bidi/>
              <w:rPr>
                <w:rFonts w:ascii="Arial" w:hAnsi="Arial" w:cs="Arial"/>
                <w:color w:val="FF0000"/>
                <w:rtl/>
              </w:rPr>
            </w:pPr>
            <w:r w:rsidRPr="00A139A7">
              <w:rPr>
                <w:rFonts w:ascii="Arial" w:hAnsi="Arial" w:cs="Arial" w:hint="cs"/>
                <w:color w:val="FF0000"/>
                <w:rtl/>
              </w:rPr>
              <w:t>واجبات منزلية</w:t>
            </w:r>
          </w:p>
        </w:tc>
        <w:tc>
          <w:tcPr>
            <w:tcW w:w="2087" w:type="dxa"/>
          </w:tcPr>
          <w:p w:rsidR="0060208C" w:rsidRPr="00A139A7" w:rsidRDefault="0060208C" w:rsidP="00231155">
            <w:pPr>
              <w:bidi/>
              <w:jc w:val="center"/>
              <w:rPr>
                <w:rFonts w:ascii="Arial" w:hAnsi="Arial" w:cs="Arial"/>
                <w:color w:val="FF0000"/>
                <w:rtl/>
              </w:rPr>
            </w:pPr>
            <w:r w:rsidRPr="00A139A7">
              <w:rPr>
                <w:rFonts w:ascii="Arial" w:hAnsi="Arial" w:cs="Arial" w:hint="cs"/>
                <w:color w:val="FF0000"/>
                <w:rtl/>
              </w:rPr>
              <w:t>الرابع</w:t>
            </w:r>
            <w:r>
              <w:rPr>
                <w:rFonts w:ascii="Arial" w:hAnsi="Arial" w:cs="Arial" w:hint="cs"/>
                <w:color w:val="FF0000"/>
                <w:rtl/>
              </w:rPr>
              <w:t xml:space="preserve"> </w:t>
            </w:r>
            <w:r w:rsidRPr="00A139A7">
              <w:rPr>
                <w:rFonts w:ascii="Arial" w:hAnsi="Arial" w:cs="Arial" w:hint="cs"/>
                <w:color w:val="FF0000"/>
                <w:rtl/>
              </w:rPr>
              <w:t xml:space="preserve"> </w:t>
            </w:r>
            <w:r>
              <w:rPr>
                <w:rFonts w:ascii="Arial" w:hAnsi="Arial" w:cs="Arial" w:hint="cs"/>
                <w:color w:val="FF0000"/>
                <w:rtl/>
              </w:rPr>
              <w:t>و</w:t>
            </w:r>
            <w:r w:rsidRPr="00A139A7">
              <w:rPr>
                <w:rFonts w:ascii="Arial" w:hAnsi="Arial" w:cs="Arial" w:hint="cs"/>
                <w:color w:val="FF0000"/>
                <w:rtl/>
              </w:rPr>
              <w:t>العاشر</w:t>
            </w:r>
          </w:p>
        </w:tc>
        <w:tc>
          <w:tcPr>
            <w:tcW w:w="2221" w:type="dxa"/>
          </w:tcPr>
          <w:p w:rsidR="0060208C" w:rsidRPr="00A139A7" w:rsidRDefault="0060208C" w:rsidP="00231155">
            <w:pPr>
              <w:bidi/>
              <w:jc w:val="center"/>
              <w:rPr>
                <w:rFonts w:ascii="Arial" w:hAnsi="Arial" w:cs="Arial"/>
                <w:color w:val="FF0000"/>
                <w:rtl/>
              </w:rPr>
            </w:pPr>
            <w:r>
              <w:rPr>
                <w:rFonts w:ascii="Arial" w:hAnsi="Arial" w:cs="Arial" w:hint="cs"/>
                <w:color w:val="FF0000"/>
                <w:rtl/>
              </w:rPr>
              <w:t>1</w:t>
            </w:r>
            <w:r w:rsidRPr="00A139A7">
              <w:rPr>
                <w:rFonts w:ascii="Arial" w:hAnsi="Arial" w:cs="Arial" w:hint="cs"/>
                <w:color w:val="FF0000"/>
                <w:rtl/>
              </w:rPr>
              <w:t>0</w:t>
            </w:r>
          </w:p>
        </w:tc>
      </w:tr>
      <w:tr w:rsidR="0060208C" w:rsidRPr="000840D6" w:rsidTr="00231155">
        <w:tc>
          <w:tcPr>
            <w:tcW w:w="567" w:type="dxa"/>
          </w:tcPr>
          <w:p w:rsidR="0060208C" w:rsidRPr="00A139A7" w:rsidRDefault="0060208C" w:rsidP="00231155">
            <w:pPr>
              <w:bidi/>
              <w:rPr>
                <w:rFonts w:ascii="Arial" w:hAnsi="Arial" w:cs="Arial"/>
                <w:color w:val="FF0000"/>
                <w:rtl/>
              </w:rPr>
            </w:pPr>
            <w:r w:rsidRPr="00A139A7">
              <w:rPr>
                <w:rFonts w:ascii="Arial" w:hAnsi="Arial" w:cs="Arial"/>
                <w:color w:val="FF0000"/>
                <w:rtl/>
              </w:rPr>
              <w:t>4</w:t>
            </w:r>
          </w:p>
        </w:tc>
        <w:tc>
          <w:tcPr>
            <w:tcW w:w="4623" w:type="dxa"/>
          </w:tcPr>
          <w:p w:rsidR="0060208C" w:rsidRPr="00A139A7" w:rsidRDefault="0060208C" w:rsidP="00231155">
            <w:pPr>
              <w:bidi/>
              <w:rPr>
                <w:rFonts w:ascii="Arial" w:hAnsi="Arial" w:cs="Arial"/>
                <w:color w:val="FF0000"/>
                <w:rtl/>
              </w:rPr>
            </w:pPr>
            <w:r>
              <w:rPr>
                <w:rFonts w:ascii="Arial" w:hAnsi="Arial" w:cs="Arial" w:hint="cs"/>
                <w:color w:val="FF0000"/>
                <w:rtl/>
              </w:rPr>
              <w:t>بحوث مختصرة</w:t>
            </w:r>
          </w:p>
        </w:tc>
        <w:tc>
          <w:tcPr>
            <w:tcW w:w="2087" w:type="dxa"/>
          </w:tcPr>
          <w:p w:rsidR="0060208C" w:rsidRPr="00A139A7" w:rsidRDefault="0060208C" w:rsidP="00231155">
            <w:pPr>
              <w:bidi/>
              <w:jc w:val="center"/>
              <w:rPr>
                <w:rFonts w:ascii="Arial" w:hAnsi="Arial" w:cs="Arial"/>
                <w:color w:val="FF0000"/>
                <w:rtl/>
              </w:rPr>
            </w:pPr>
            <w:r>
              <w:rPr>
                <w:rFonts w:ascii="Arial" w:hAnsi="Arial" w:cs="Arial" w:hint="cs"/>
                <w:color w:val="FF0000"/>
                <w:rtl/>
              </w:rPr>
              <w:t>السادس والثاني عشر</w:t>
            </w:r>
          </w:p>
        </w:tc>
        <w:tc>
          <w:tcPr>
            <w:tcW w:w="2221" w:type="dxa"/>
          </w:tcPr>
          <w:p w:rsidR="0060208C" w:rsidRDefault="0060208C" w:rsidP="00231155">
            <w:pPr>
              <w:bidi/>
              <w:jc w:val="center"/>
              <w:rPr>
                <w:rFonts w:ascii="Arial" w:hAnsi="Arial" w:cs="Arial"/>
                <w:color w:val="FF0000"/>
                <w:rtl/>
              </w:rPr>
            </w:pPr>
            <w:r>
              <w:rPr>
                <w:rFonts w:ascii="Arial" w:hAnsi="Arial" w:cs="Arial" w:hint="cs"/>
                <w:color w:val="FF0000"/>
                <w:rtl/>
              </w:rPr>
              <w:t>10</w:t>
            </w:r>
          </w:p>
        </w:tc>
      </w:tr>
      <w:tr w:rsidR="0060208C" w:rsidRPr="000840D6" w:rsidTr="00231155">
        <w:tc>
          <w:tcPr>
            <w:tcW w:w="567" w:type="dxa"/>
          </w:tcPr>
          <w:p w:rsidR="0060208C" w:rsidRPr="00A139A7" w:rsidRDefault="0060208C" w:rsidP="00231155">
            <w:pPr>
              <w:bidi/>
              <w:rPr>
                <w:rFonts w:ascii="Arial" w:hAnsi="Arial" w:cs="Arial"/>
                <w:color w:val="FF0000"/>
                <w:rtl/>
              </w:rPr>
            </w:pPr>
            <w:r>
              <w:rPr>
                <w:rFonts w:ascii="Arial" w:hAnsi="Arial" w:cs="Arial" w:hint="cs"/>
                <w:color w:val="FF0000"/>
                <w:rtl/>
              </w:rPr>
              <w:t>5</w:t>
            </w:r>
          </w:p>
        </w:tc>
        <w:tc>
          <w:tcPr>
            <w:tcW w:w="4623" w:type="dxa"/>
          </w:tcPr>
          <w:p w:rsidR="0060208C" w:rsidRPr="00A139A7" w:rsidRDefault="0060208C" w:rsidP="00231155">
            <w:pPr>
              <w:bidi/>
              <w:rPr>
                <w:rFonts w:ascii="Arial" w:hAnsi="Arial" w:cs="Arial"/>
                <w:color w:val="FF0000"/>
                <w:rtl/>
              </w:rPr>
            </w:pPr>
            <w:r w:rsidRPr="00A139A7">
              <w:rPr>
                <w:rFonts w:ascii="Arial" w:hAnsi="Arial" w:cs="Arial" w:hint="cs"/>
                <w:color w:val="FF0000"/>
                <w:rtl/>
              </w:rPr>
              <w:t xml:space="preserve">الاختبار النهائي </w:t>
            </w:r>
          </w:p>
        </w:tc>
        <w:tc>
          <w:tcPr>
            <w:tcW w:w="2087" w:type="dxa"/>
          </w:tcPr>
          <w:p w:rsidR="0060208C" w:rsidRPr="00A139A7" w:rsidRDefault="0060208C" w:rsidP="00231155">
            <w:pPr>
              <w:bidi/>
              <w:jc w:val="center"/>
              <w:rPr>
                <w:rFonts w:ascii="Arial" w:hAnsi="Arial" w:cs="Arial"/>
                <w:color w:val="FF0000"/>
                <w:rtl/>
              </w:rPr>
            </w:pPr>
            <w:r w:rsidRPr="00A139A7">
              <w:rPr>
                <w:rFonts w:ascii="Arial" w:hAnsi="Arial" w:cs="Arial" w:hint="cs"/>
                <w:color w:val="FF0000"/>
                <w:rtl/>
              </w:rPr>
              <w:t>السادس عشر</w:t>
            </w:r>
          </w:p>
        </w:tc>
        <w:tc>
          <w:tcPr>
            <w:tcW w:w="2221" w:type="dxa"/>
          </w:tcPr>
          <w:p w:rsidR="0060208C" w:rsidRPr="00A139A7" w:rsidRDefault="0060208C" w:rsidP="00231155">
            <w:pPr>
              <w:bidi/>
              <w:jc w:val="center"/>
              <w:rPr>
                <w:rFonts w:ascii="Arial" w:hAnsi="Arial" w:cs="Arial"/>
                <w:color w:val="FF0000"/>
                <w:rtl/>
              </w:rPr>
            </w:pPr>
            <w:r w:rsidRPr="00A139A7">
              <w:rPr>
                <w:rFonts w:ascii="Arial" w:hAnsi="Arial" w:cs="Arial" w:hint="cs"/>
                <w:color w:val="FF0000"/>
                <w:rtl/>
              </w:rPr>
              <w:t>40</w:t>
            </w:r>
          </w:p>
        </w:tc>
      </w:tr>
    </w:tbl>
    <w:p w:rsidR="0060208C" w:rsidRDefault="0060208C" w:rsidP="0060208C">
      <w:pPr>
        <w:bidi/>
        <w:jc w:val="both"/>
        <w:rPr>
          <w:rFonts w:ascii="Arial" w:hAnsi="Arial" w:cs="AL-Mohanad Bold"/>
          <w:sz w:val="28"/>
          <w:szCs w:val="28"/>
          <w:rtl/>
        </w:rPr>
      </w:pPr>
    </w:p>
    <w:p w:rsidR="0060208C" w:rsidRPr="009B04C5" w:rsidRDefault="0060208C" w:rsidP="0060208C">
      <w:pPr>
        <w:bidi/>
        <w:jc w:val="lowKashida"/>
        <w:rPr>
          <w:sz w:val="28"/>
          <w:szCs w:val="28"/>
          <w:rtl/>
        </w:rPr>
      </w:pPr>
      <w:r w:rsidRPr="009B04C5">
        <w:rPr>
          <w:rFonts w:cs="PT Bold Heading" w:hint="cs"/>
          <w:sz w:val="28"/>
          <w:szCs w:val="28"/>
          <w:rtl/>
        </w:rPr>
        <w:t>د. الدعم والارشاد الأكاديم</w:t>
      </w:r>
      <w:r w:rsidRPr="009B04C5">
        <w:rPr>
          <w:rFonts w:cs="PT Bold Heading" w:hint="eastAsia"/>
          <w:sz w:val="28"/>
          <w:szCs w:val="28"/>
          <w:rtl/>
        </w:rPr>
        <w:t>ي</w:t>
      </w:r>
      <w:r w:rsidRPr="009B04C5">
        <w:rPr>
          <w:rFonts w:cs="PT Bold Heading" w:hint="cs"/>
          <w:sz w:val="28"/>
          <w:szCs w:val="28"/>
          <w:rtl/>
        </w:rPr>
        <w:t xml:space="preserve"> المقدم للطلبة</w:t>
      </w:r>
    </w:p>
    <w:p w:rsidR="0060208C" w:rsidRDefault="0060208C" w:rsidP="0060208C">
      <w:pPr>
        <w:pBdr>
          <w:top w:val="single" w:sz="4" w:space="1" w:color="auto"/>
          <w:left w:val="single" w:sz="4" w:space="4" w:color="auto"/>
          <w:bottom w:val="single" w:sz="4" w:space="1" w:color="auto"/>
          <w:right w:val="single" w:sz="4" w:space="4" w:color="auto"/>
        </w:pBdr>
        <w:bidi/>
        <w:jc w:val="both"/>
        <w:rPr>
          <w:rFonts w:ascii="Arial" w:hAnsi="Arial" w:cs="AL-Mohanad Bold"/>
          <w:sz w:val="22"/>
          <w:rtl/>
        </w:rPr>
      </w:pPr>
      <w:r w:rsidRPr="000840D6">
        <w:rPr>
          <w:rFonts w:ascii="Arial" w:hAnsi="Arial" w:cs="AL-Mohanad Bold"/>
          <w:sz w:val="22"/>
          <w:rtl/>
        </w:rPr>
        <w:t>الإجراءات أو الترتيبات المعمول بها لضمان تواجد أعضاء هيئة التدريس من أجل تقديم المشورة والإرشاد الأكاديمي للطالب المحتاج لذلك ( مع تحديد مقدار الوقت – الساعات المكتبية- الذي يتواجد فيه أعضاء هيئة التدريس في الأسبوع):</w:t>
      </w:r>
    </w:p>
    <w:p w:rsidR="0060208C" w:rsidRPr="00E20CF3" w:rsidRDefault="0060208C" w:rsidP="0060208C">
      <w:pPr>
        <w:pBdr>
          <w:top w:val="single" w:sz="4" w:space="1" w:color="auto"/>
          <w:left w:val="single" w:sz="4" w:space="4" w:color="auto"/>
          <w:bottom w:val="single" w:sz="4" w:space="1" w:color="auto"/>
          <w:right w:val="single" w:sz="4" w:space="4" w:color="auto"/>
        </w:pBdr>
        <w:bidi/>
        <w:jc w:val="center"/>
        <w:rPr>
          <w:rFonts w:ascii="Arial" w:hAnsi="Arial" w:cs="AL-Mohanad Bold"/>
          <w:color w:val="FF0000"/>
          <w:sz w:val="22"/>
          <w:rtl/>
        </w:rPr>
      </w:pPr>
      <w:r w:rsidRPr="00A139A7">
        <w:rPr>
          <w:rFonts w:ascii="Arial" w:hAnsi="Arial" w:cs="AL-Mohanad Bold" w:hint="cs"/>
          <w:color w:val="FF0000"/>
          <w:sz w:val="22"/>
          <w:rtl/>
        </w:rPr>
        <w:t>أربع ساعات في الأسبوع</w:t>
      </w:r>
    </w:p>
    <w:p w:rsidR="0060208C" w:rsidRDefault="0060208C" w:rsidP="00F509CB">
      <w:pPr>
        <w:bidi/>
        <w:jc w:val="both"/>
        <w:rPr>
          <w:rFonts w:ascii="Arial" w:hAnsi="Arial" w:cs="AL-Mohanad Bold"/>
          <w:b/>
          <w:bCs/>
          <w:sz w:val="28"/>
          <w:szCs w:val="28"/>
          <w:rtl/>
        </w:rPr>
      </w:pPr>
    </w:p>
    <w:p w:rsidR="00E2559B" w:rsidRPr="0060208C" w:rsidRDefault="00E2559B" w:rsidP="0060208C">
      <w:pPr>
        <w:bidi/>
        <w:jc w:val="lowKashida"/>
        <w:rPr>
          <w:sz w:val="28"/>
          <w:szCs w:val="28"/>
        </w:rPr>
      </w:pPr>
      <w:r w:rsidRPr="0060208C">
        <w:rPr>
          <w:rFonts w:cs="PT Bold Heading" w:hint="cs"/>
          <w:sz w:val="28"/>
          <w:szCs w:val="28"/>
          <w:rtl/>
        </w:rPr>
        <w:lastRenderedPageBreak/>
        <w:t>ه.  مصادر التعلم</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E2559B" w:rsidRPr="00C42A62" w:rsidTr="00D46C94">
        <w:tc>
          <w:tcPr>
            <w:tcW w:w="9630" w:type="dxa"/>
          </w:tcPr>
          <w:p w:rsidR="00F509CB" w:rsidRPr="00F509CB" w:rsidRDefault="00F509CB" w:rsidP="00F509CB">
            <w:pPr>
              <w:bidi/>
              <w:jc w:val="both"/>
              <w:rPr>
                <w:rFonts w:ascii="Arial" w:hAnsi="Arial" w:cs="AL-Mohanad Bold"/>
                <w:rtl/>
              </w:rPr>
            </w:pPr>
            <w:r w:rsidRPr="00F509CB">
              <w:rPr>
                <w:rFonts w:ascii="Arial" w:hAnsi="Arial" w:cs="AL-Mohanad Bold"/>
                <w:rtl/>
              </w:rPr>
              <w:t>1 –  الكتاب (الكتب ) الرئيسة المطلوبة:</w:t>
            </w:r>
          </w:p>
          <w:p w:rsidR="00F509CB" w:rsidRPr="0060208C" w:rsidRDefault="00F509CB" w:rsidP="00F509CB">
            <w:pPr>
              <w:bidi/>
              <w:jc w:val="both"/>
              <w:rPr>
                <w:rFonts w:ascii="Arial" w:hAnsi="Arial" w:cs="AL-Mohanad Bold"/>
                <w:color w:val="FF0000"/>
                <w:rtl/>
              </w:rPr>
            </w:pPr>
            <w:r w:rsidRPr="0060208C">
              <w:rPr>
                <w:rFonts w:ascii="Arial" w:hAnsi="Arial" w:cs="AL-Mohanad Bold" w:hint="cs"/>
                <w:color w:val="FF0000"/>
                <w:rtl/>
              </w:rPr>
              <w:t xml:space="preserve"> التفسير أصوله وضوابطه / </w:t>
            </w:r>
            <w:proofErr w:type="spellStart"/>
            <w:r w:rsidRPr="0060208C">
              <w:rPr>
                <w:rFonts w:ascii="Arial" w:hAnsi="Arial" w:cs="AL-Mohanad Bold" w:hint="cs"/>
                <w:color w:val="FF0000"/>
                <w:rtl/>
              </w:rPr>
              <w:t>أ.د</w:t>
            </w:r>
            <w:proofErr w:type="spellEnd"/>
            <w:r w:rsidRPr="0060208C">
              <w:rPr>
                <w:rFonts w:ascii="Arial" w:hAnsi="Arial" w:cs="AL-Mohanad Bold" w:hint="cs"/>
                <w:color w:val="FF0000"/>
                <w:rtl/>
              </w:rPr>
              <w:t>. علي بن سليمان العبيد</w:t>
            </w:r>
            <w:r w:rsidRPr="0060208C">
              <w:rPr>
                <w:rFonts w:ascii="Arial" w:hAnsi="Arial" w:cs="AL-Mohanad Bold"/>
                <w:color w:val="FF0000"/>
                <w:rtl/>
              </w:rPr>
              <w:t xml:space="preserve"> </w:t>
            </w:r>
            <w:r w:rsidRPr="0060208C">
              <w:rPr>
                <w:rFonts w:ascii="Arial" w:hAnsi="Arial" w:cs="AL-Mohanad Bold" w:hint="cs"/>
                <w:color w:val="FF0000"/>
                <w:rtl/>
              </w:rPr>
              <w:t>.</w:t>
            </w:r>
          </w:p>
          <w:p w:rsidR="00E2559B" w:rsidRPr="0060208C" w:rsidRDefault="00F509CB" w:rsidP="00F509CB">
            <w:pPr>
              <w:bidi/>
              <w:jc w:val="both"/>
              <w:rPr>
                <w:rFonts w:ascii="Arial" w:hAnsi="Arial" w:cs="AL-Mohanad Bold"/>
                <w:color w:val="FF0000"/>
                <w:rtl/>
              </w:rPr>
            </w:pPr>
            <w:r w:rsidRPr="0060208C">
              <w:rPr>
                <w:rFonts w:ascii="Arial" w:hAnsi="Arial" w:cs="AL-Mohanad Bold" w:hint="cs"/>
                <w:color w:val="FF0000"/>
                <w:rtl/>
              </w:rPr>
              <w:t>فصول في أصول التفسير / د. مساعد الطيار          معالم في أصول التفسير / د. ناصر</w:t>
            </w:r>
            <w:r w:rsidR="0060208C">
              <w:rPr>
                <w:rFonts w:ascii="Arial" w:hAnsi="Arial" w:cs="AL-Mohanad Bold" w:hint="cs"/>
                <w:color w:val="FF0000"/>
                <w:rtl/>
              </w:rPr>
              <w:t xml:space="preserve"> المنيع</w:t>
            </w:r>
          </w:p>
          <w:p w:rsidR="0060208C" w:rsidRDefault="00E2559B" w:rsidP="00F509CB">
            <w:pPr>
              <w:pBdr>
                <w:top w:val="single" w:sz="4" w:space="1" w:color="auto"/>
                <w:left w:val="single" w:sz="4" w:space="4" w:color="auto"/>
                <w:bottom w:val="single" w:sz="4" w:space="8" w:color="auto"/>
                <w:right w:val="single" w:sz="4" w:space="4" w:color="auto"/>
              </w:pBdr>
              <w:bidi/>
              <w:jc w:val="both"/>
              <w:rPr>
                <w:rFonts w:ascii="Arial" w:hAnsi="Arial" w:cs="AL-Mohanad Bold"/>
                <w:sz w:val="28"/>
                <w:szCs w:val="28"/>
                <w:rtl/>
              </w:rPr>
            </w:pPr>
            <w:r w:rsidRPr="001F689E">
              <w:rPr>
                <w:rFonts w:ascii="Arial" w:hAnsi="Arial" w:cs="AL-Mohanad Bold"/>
                <w:sz w:val="28"/>
                <w:szCs w:val="28"/>
                <w:rtl/>
              </w:rPr>
              <w:t xml:space="preserve">2 – المراجع الأساسية: </w:t>
            </w:r>
            <w:r w:rsidRPr="001F689E">
              <w:rPr>
                <w:rFonts w:ascii="Arial" w:hAnsi="Arial" w:cs="AL-Mohanad Bold" w:hint="cs"/>
                <w:sz w:val="28"/>
                <w:szCs w:val="28"/>
                <w:rtl/>
              </w:rPr>
              <w:t xml:space="preserve">  </w:t>
            </w:r>
          </w:p>
          <w:p w:rsidR="00F509CB" w:rsidRPr="0060208C" w:rsidRDefault="00F509CB" w:rsidP="0060208C">
            <w:pPr>
              <w:pBdr>
                <w:top w:val="single" w:sz="4" w:space="1" w:color="auto"/>
                <w:left w:val="single" w:sz="4" w:space="4" w:color="auto"/>
                <w:bottom w:val="single" w:sz="4" w:space="8" w:color="auto"/>
                <w:right w:val="single" w:sz="4" w:space="4" w:color="auto"/>
              </w:pBdr>
              <w:bidi/>
              <w:jc w:val="both"/>
              <w:rPr>
                <w:rFonts w:ascii="Arial" w:hAnsi="Arial" w:cs="AL-Mohanad Bold"/>
                <w:color w:val="FF0000"/>
                <w:rtl/>
              </w:rPr>
            </w:pPr>
            <w:r w:rsidRPr="0060208C">
              <w:rPr>
                <w:rFonts w:ascii="Arial" w:hAnsi="Arial" w:cs="AL-Mohanad Bold" w:hint="cs"/>
                <w:color w:val="FF0000"/>
                <w:rtl/>
              </w:rPr>
              <w:t xml:space="preserve">- مقدمة في أصول التفسير / شيخ الإسلام ابن تيمية  </w:t>
            </w:r>
          </w:p>
          <w:p w:rsidR="00F509CB" w:rsidRPr="0060208C" w:rsidRDefault="00F509CB" w:rsidP="00F509CB">
            <w:pPr>
              <w:pBdr>
                <w:top w:val="single" w:sz="4" w:space="1" w:color="auto"/>
                <w:left w:val="single" w:sz="4" w:space="4" w:color="auto"/>
                <w:bottom w:val="single" w:sz="4" w:space="8" w:color="auto"/>
                <w:right w:val="single" w:sz="4" w:space="4" w:color="auto"/>
              </w:pBdr>
              <w:bidi/>
              <w:jc w:val="both"/>
              <w:rPr>
                <w:rFonts w:ascii="Arial" w:hAnsi="Arial" w:cs="AL-Mohanad Bold"/>
                <w:color w:val="FF0000"/>
                <w:rtl/>
              </w:rPr>
            </w:pPr>
            <w:r w:rsidRPr="0060208C">
              <w:rPr>
                <w:rFonts w:ascii="Arial" w:hAnsi="Arial" w:cs="AL-Mohanad Bold" w:hint="cs"/>
                <w:color w:val="FF0000"/>
                <w:rtl/>
              </w:rPr>
              <w:t xml:space="preserve">- الفوز الكبير في أصول التفسير </w:t>
            </w:r>
            <w:r w:rsidRPr="0060208C">
              <w:rPr>
                <w:rFonts w:ascii="Arial" w:hAnsi="Arial" w:cs="AL-Mohanad Bold"/>
                <w:color w:val="FF0000"/>
                <w:rtl/>
              </w:rPr>
              <w:t>–</w:t>
            </w:r>
            <w:r w:rsidRPr="0060208C">
              <w:rPr>
                <w:rFonts w:ascii="Arial" w:hAnsi="Arial" w:cs="AL-Mohanad Bold" w:hint="cs"/>
                <w:color w:val="FF0000"/>
                <w:rtl/>
              </w:rPr>
              <w:t xml:space="preserve"> ولي الله الدهلوي</w:t>
            </w:r>
          </w:p>
          <w:p w:rsidR="00F509CB" w:rsidRPr="0060208C" w:rsidRDefault="00F509CB" w:rsidP="00F509CB">
            <w:pPr>
              <w:pBdr>
                <w:top w:val="single" w:sz="4" w:space="1" w:color="auto"/>
                <w:left w:val="single" w:sz="4" w:space="4" w:color="auto"/>
                <w:bottom w:val="single" w:sz="4" w:space="8" w:color="auto"/>
                <w:right w:val="single" w:sz="4" w:space="4" w:color="auto"/>
              </w:pBdr>
              <w:bidi/>
              <w:jc w:val="both"/>
              <w:rPr>
                <w:rFonts w:ascii="Arial" w:hAnsi="Arial" w:cs="AL-Mohanad Bold"/>
                <w:color w:val="FF0000"/>
                <w:rtl/>
              </w:rPr>
            </w:pPr>
            <w:r w:rsidRPr="0060208C">
              <w:rPr>
                <w:rFonts w:ascii="Arial" w:hAnsi="Arial" w:cs="AL-Mohanad Bold" w:hint="cs"/>
                <w:color w:val="FF0000"/>
                <w:rtl/>
              </w:rPr>
              <w:t xml:space="preserve">- التفسير والمفسرون </w:t>
            </w:r>
            <w:r w:rsidRPr="0060208C">
              <w:rPr>
                <w:rFonts w:ascii="Arial" w:hAnsi="Arial" w:cs="AL-Mohanad Bold"/>
                <w:color w:val="FF0000"/>
                <w:rtl/>
              </w:rPr>
              <w:t>–</w:t>
            </w:r>
            <w:r w:rsidRPr="0060208C">
              <w:rPr>
                <w:rFonts w:ascii="Arial" w:hAnsi="Arial" w:cs="AL-Mohanad Bold" w:hint="cs"/>
                <w:color w:val="FF0000"/>
                <w:rtl/>
              </w:rPr>
              <w:t xml:space="preserve"> </w:t>
            </w:r>
            <w:proofErr w:type="spellStart"/>
            <w:r w:rsidRPr="0060208C">
              <w:rPr>
                <w:rFonts w:ascii="Arial" w:hAnsi="Arial" w:cs="AL-Mohanad Bold" w:hint="cs"/>
                <w:color w:val="FF0000"/>
                <w:rtl/>
              </w:rPr>
              <w:t>محمدحسين</w:t>
            </w:r>
            <w:proofErr w:type="spellEnd"/>
            <w:r w:rsidRPr="0060208C">
              <w:rPr>
                <w:rFonts w:ascii="Arial" w:hAnsi="Arial" w:cs="AL-Mohanad Bold" w:hint="cs"/>
                <w:color w:val="FF0000"/>
                <w:rtl/>
              </w:rPr>
              <w:t xml:space="preserve"> الذهبي</w:t>
            </w:r>
          </w:p>
          <w:p w:rsidR="00F509CB" w:rsidRPr="0060208C" w:rsidRDefault="00F509CB" w:rsidP="00F509CB">
            <w:pPr>
              <w:pBdr>
                <w:top w:val="single" w:sz="4" w:space="1" w:color="auto"/>
                <w:left w:val="single" w:sz="4" w:space="4" w:color="auto"/>
                <w:bottom w:val="single" w:sz="4" w:space="8" w:color="auto"/>
                <w:right w:val="single" w:sz="4" w:space="4" w:color="auto"/>
              </w:pBdr>
              <w:bidi/>
              <w:jc w:val="both"/>
              <w:rPr>
                <w:rFonts w:ascii="Arial" w:hAnsi="Arial" w:cs="AL-Mohanad Bold"/>
                <w:color w:val="FF0000"/>
                <w:rtl/>
              </w:rPr>
            </w:pPr>
            <w:r w:rsidRPr="0060208C">
              <w:rPr>
                <w:rFonts w:ascii="Arial" w:hAnsi="Arial" w:cs="AL-Mohanad Bold" w:hint="cs"/>
                <w:color w:val="FF0000"/>
                <w:rtl/>
              </w:rPr>
              <w:t>- بحوث في أصول التفسير ومناهجه-د/فهد الرومي</w:t>
            </w:r>
          </w:p>
          <w:p w:rsidR="00F509CB" w:rsidRPr="0060208C" w:rsidRDefault="00F509CB" w:rsidP="00F509CB">
            <w:pPr>
              <w:pBdr>
                <w:top w:val="single" w:sz="4" w:space="1" w:color="auto"/>
                <w:left w:val="single" w:sz="4" w:space="4" w:color="auto"/>
                <w:bottom w:val="single" w:sz="4" w:space="8" w:color="auto"/>
                <w:right w:val="single" w:sz="4" w:space="4" w:color="auto"/>
              </w:pBdr>
              <w:bidi/>
              <w:jc w:val="both"/>
              <w:rPr>
                <w:rFonts w:ascii="Arial" w:hAnsi="Arial" w:cs="AL-Mohanad Bold"/>
                <w:color w:val="FF0000"/>
                <w:rtl/>
              </w:rPr>
            </w:pPr>
            <w:r w:rsidRPr="0060208C">
              <w:rPr>
                <w:rFonts w:ascii="Arial" w:hAnsi="Arial" w:cs="AL-Mohanad Bold" w:hint="cs"/>
                <w:color w:val="FF0000"/>
                <w:rtl/>
              </w:rPr>
              <w:t xml:space="preserve">- قواعد الترجيح </w:t>
            </w:r>
            <w:proofErr w:type="spellStart"/>
            <w:r w:rsidRPr="0060208C">
              <w:rPr>
                <w:rFonts w:ascii="Arial" w:hAnsi="Arial" w:cs="AL-Mohanad Bold" w:hint="cs"/>
                <w:color w:val="FF0000"/>
                <w:rtl/>
              </w:rPr>
              <w:t>عندالمفسرين</w:t>
            </w:r>
            <w:proofErr w:type="spellEnd"/>
            <w:r w:rsidRPr="0060208C">
              <w:rPr>
                <w:rFonts w:ascii="Arial" w:hAnsi="Arial" w:cs="AL-Mohanad Bold" w:hint="cs"/>
                <w:color w:val="FF0000"/>
                <w:rtl/>
              </w:rPr>
              <w:t>-د/ حسين الحربي</w:t>
            </w:r>
          </w:p>
          <w:p w:rsidR="00E2559B" w:rsidRPr="0060208C" w:rsidRDefault="00F509CB" w:rsidP="0060208C">
            <w:pPr>
              <w:pBdr>
                <w:top w:val="single" w:sz="4" w:space="1" w:color="auto"/>
                <w:left w:val="single" w:sz="4" w:space="4" w:color="auto"/>
                <w:bottom w:val="single" w:sz="4" w:space="8" w:color="auto"/>
                <w:right w:val="single" w:sz="4" w:space="4" w:color="auto"/>
              </w:pBdr>
              <w:bidi/>
              <w:jc w:val="both"/>
              <w:rPr>
                <w:rFonts w:ascii="Arial" w:hAnsi="Arial" w:cs="AL-Mohanad Bold"/>
                <w:color w:val="FF0000"/>
                <w:rtl/>
              </w:rPr>
            </w:pPr>
            <w:r w:rsidRPr="0060208C">
              <w:rPr>
                <w:rFonts w:ascii="Arial" w:hAnsi="Arial" w:cs="AL-Mohanad Bold" w:hint="cs"/>
                <w:color w:val="FF0000"/>
                <w:rtl/>
              </w:rPr>
              <w:t xml:space="preserve">- </w:t>
            </w:r>
            <w:proofErr w:type="spellStart"/>
            <w:r w:rsidRPr="0060208C">
              <w:rPr>
                <w:rFonts w:ascii="Arial" w:hAnsi="Arial" w:cs="AL-Mohanad Bold" w:hint="cs"/>
                <w:color w:val="FF0000"/>
                <w:rtl/>
              </w:rPr>
              <w:t>قواعدالتفسير</w:t>
            </w:r>
            <w:proofErr w:type="spellEnd"/>
            <w:r w:rsidRPr="0060208C">
              <w:rPr>
                <w:rFonts w:ascii="Arial" w:hAnsi="Arial" w:cs="AL-Mohanad Bold" w:hint="cs"/>
                <w:color w:val="FF0000"/>
                <w:rtl/>
              </w:rPr>
              <w:t xml:space="preserve"> </w:t>
            </w:r>
            <w:r w:rsidRPr="0060208C">
              <w:rPr>
                <w:rFonts w:ascii="Arial" w:hAnsi="Arial" w:cs="AL-Mohanad Bold"/>
                <w:color w:val="FF0000"/>
                <w:rtl/>
              </w:rPr>
              <w:t>–</w:t>
            </w:r>
            <w:r w:rsidRPr="0060208C">
              <w:rPr>
                <w:rFonts w:ascii="Arial" w:hAnsi="Arial" w:cs="AL-Mohanad Bold" w:hint="cs"/>
                <w:color w:val="FF0000"/>
                <w:rtl/>
              </w:rPr>
              <w:t>د/</w:t>
            </w:r>
            <w:proofErr w:type="spellStart"/>
            <w:r w:rsidRPr="0060208C">
              <w:rPr>
                <w:rFonts w:ascii="Arial" w:hAnsi="Arial" w:cs="AL-Mohanad Bold" w:hint="cs"/>
                <w:color w:val="FF0000"/>
                <w:rtl/>
              </w:rPr>
              <w:t>خالدالسبت</w:t>
            </w:r>
            <w:proofErr w:type="spellEnd"/>
            <w:r w:rsidRPr="0060208C">
              <w:rPr>
                <w:rFonts w:ascii="Arial" w:hAnsi="Arial" w:cs="AL-Mohanad Bold" w:hint="cs"/>
                <w:color w:val="FF0000"/>
                <w:rtl/>
              </w:rPr>
              <w:t xml:space="preserve">  </w:t>
            </w:r>
          </w:p>
          <w:p w:rsidR="005C7995" w:rsidRPr="005C7995" w:rsidRDefault="00E2559B" w:rsidP="005C7995">
            <w:pPr>
              <w:pBdr>
                <w:top w:val="single" w:sz="4" w:space="1" w:color="auto"/>
                <w:left w:val="single" w:sz="4" w:space="4" w:color="auto"/>
                <w:bottom w:val="single" w:sz="4" w:space="1" w:color="auto"/>
                <w:right w:val="single" w:sz="4" w:space="4" w:color="auto"/>
              </w:pBdr>
              <w:bidi/>
              <w:jc w:val="both"/>
              <w:rPr>
                <w:rFonts w:ascii="Arial" w:hAnsi="Arial" w:cs="AL-Mohanad Bold"/>
                <w:sz w:val="28"/>
                <w:szCs w:val="28"/>
                <w:rtl/>
              </w:rPr>
            </w:pPr>
            <w:r w:rsidRPr="001F689E">
              <w:rPr>
                <w:rFonts w:ascii="Arial" w:hAnsi="Arial" w:cs="AL-Mohanad Bold"/>
                <w:sz w:val="28"/>
                <w:szCs w:val="28"/>
                <w:rtl/>
              </w:rPr>
              <w:t>3</w:t>
            </w:r>
            <w:r w:rsidR="005C7995" w:rsidRPr="005C7995">
              <w:rPr>
                <w:rFonts w:ascii="Arial" w:hAnsi="Arial" w:cs="AL-Mohanad Bold"/>
                <w:sz w:val="28"/>
                <w:szCs w:val="28"/>
                <w:rtl/>
              </w:rPr>
              <w:t xml:space="preserve"> – الكتب والمراجع الموصى بها  ( الدوريات العلمية، التقارير... الخ) (يرفق قائمة بذلك):</w:t>
            </w:r>
          </w:p>
          <w:p w:rsidR="005C7995" w:rsidRPr="0060208C" w:rsidRDefault="005C7995" w:rsidP="005C7995">
            <w:pPr>
              <w:pBdr>
                <w:top w:val="single" w:sz="4" w:space="1" w:color="auto"/>
                <w:left w:val="single" w:sz="4" w:space="4" w:color="auto"/>
                <w:bottom w:val="single" w:sz="4" w:space="1" w:color="auto"/>
                <w:right w:val="single" w:sz="4" w:space="4" w:color="auto"/>
              </w:pBdr>
              <w:bidi/>
              <w:jc w:val="both"/>
              <w:rPr>
                <w:rFonts w:ascii="Arial" w:hAnsi="Arial" w:cs="AL-Mohanad Bold"/>
                <w:color w:val="FF0000"/>
                <w:sz w:val="28"/>
                <w:szCs w:val="28"/>
                <w:rtl/>
              </w:rPr>
            </w:pPr>
            <w:r w:rsidRPr="0060208C">
              <w:rPr>
                <w:rFonts w:ascii="Arial" w:hAnsi="Arial" w:cs="AL-Mohanad Bold"/>
                <w:color w:val="FF0000"/>
                <w:sz w:val="28"/>
                <w:szCs w:val="28"/>
                <w:rtl/>
              </w:rPr>
              <w:tab/>
            </w:r>
            <w:r w:rsidRPr="0060208C">
              <w:rPr>
                <w:rFonts w:ascii="Arial" w:hAnsi="Arial" w:cs="AL-Mohanad Bold" w:hint="cs"/>
                <w:color w:val="FF0000"/>
                <w:sz w:val="28"/>
                <w:szCs w:val="28"/>
                <w:rtl/>
              </w:rPr>
              <w:t>-</w:t>
            </w:r>
            <w:r w:rsidR="0060208C" w:rsidRPr="0060208C">
              <w:rPr>
                <w:rFonts w:ascii="Arial" w:hAnsi="Arial" w:cs="AL-Mohanad Bold" w:hint="cs"/>
                <w:color w:val="FF0000"/>
                <w:sz w:val="28"/>
                <w:szCs w:val="28"/>
                <w:rtl/>
              </w:rPr>
              <w:t xml:space="preserve"> </w:t>
            </w:r>
            <w:r w:rsidRPr="0060208C">
              <w:rPr>
                <w:rFonts w:ascii="Arial" w:hAnsi="Arial" w:cs="AL-Mohanad Bold" w:hint="cs"/>
                <w:color w:val="FF0000"/>
                <w:sz w:val="28"/>
                <w:szCs w:val="28"/>
                <w:rtl/>
              </w:rPr>
              <w:t>مجلة مجمع الملك فهد لطباعة المصحف الشريف</w:t>
            </w:r>
          </w:p>
          <w:p w:rsidR="00E2559B" w:rsidRPr="0060208C" w:rsidRDefault="0060208C" w:rsidP="0060208C">
            <w:pPr>
              <w:pBdr>
                <w:top w:val="single" w:sz="4" w:space="1" w:color="auto"/>
                <w:left w:val="single" w:sz="4" w:space="4" w:color="auto"/>
                <w:bottom w:val="single" w:sz="4" w:space="1" w:color="auto"/>
                <w:right w:val="single" w:sz="4" w:space="4" w:color="auto"/>
              </w:pBdr>
              <w:bidi/>
              <w:jc w:val="both"/>
              <w:rPr>
                <w:rFonts w:ascii="Arial" w:hAnsi="Arial" w:cs="AL-Mohanad Bold"/>
                <w:color w:val="FF0000"/>
                <w:sz w:val="28"/>
                <w:szCs w:val="28"/>
                <w:rtl/>
              </w:rPr>
            </w:pPr>
            <w:r w:rsidRPr="0060208C">
              <w:rPr>
                <w:rFonts w:ascii="Arial" w:hAnsi="Arial" w:cs="AL-Mohanad Bold" w:hint="cs"/>
                <w:color w:val="FF0000"/>
                <w:sz w:val="28"/>
                <w:szCs w:val="28"/>
                <w:rtl/>
              </w:rPr>
              <w:t xml:space="preserve">          </w:t>
            </w:r>
            <w:r w:rsidR="005C7995" w:rsidRPr="0060208C">
              <w:rPr>
                <w:rFonts w:ascii="Arial" w:hAnsi="Arial" w:cs="AL-Mohanad Bold" w:hint="cs"/>
                <w:color w:val="FF0000"/>
                <w:sz w:val="28"/>
                <w:szCs w:val="28"/>
                <w:rtl/>
              </w:rPr>
              <w:t>-</w:t>
            </w:r>
            <w:r w:rsidRPr="0060208C">
              <w:rPr>
                <w:rFonts w:ascii="Arial" w:hAnsi="Arial" w:cs="AL-Mohanad Bold" w:hint="cs"/>
                <w:color w:val="FF0000"/>
                <w:sz w:val="28"/>
                <w:szCs w:val="28"/>
                <w:rtl/>
              </w:rPr>
              <w:t xml:space="preserve"> </w:t>
            </w:r>
            <w:r w:rsidR="005C7995" w:rsidRPr="0060208C">
              <w:rPr>
                <w:rFonts w:ascii="Arial" w:hAnsi="Arial" w:cs="AL-Mohanad Bold" w:hint="cs"/>
                <w:color w:val="FF0000"/>
                <w:sz w:val="28"/>
                <w:szCs w:val="28"/>
                <w:rtl/>
              </w:rPr>
              <w:t>مجلة الجمعية السعودية العمومية للقرآن الكريم وعلومه</w:t>
            </w:r>
          </w:p>
          <w:p w:rsidR="00E2559B" w:rsidRPr="001F689E" w:rsidRDefault="00E2559B" w:rsidP="0060208C">
            <w:pPr>
              <w:pBdr>
                <w:top w:val="single" w:sz="4" w:space="1" w:color="auto"/>
                <w:left w:val="single" w:sz="4" w:space="4" w:color="auto"/>
                <w:bottom w:val="single" w:sz="4" w:space="1" w:color="auto"/>
                <w:right w:val="single" w:sz="4" w:space="4" w:color="auto"/>
              </w:pBdr>
              <w:bidi/>
              <w:jc w:val="both"/>
              <w:rPr>
                <w:rFonts w:ascii="Arial" w:hAnsi="Arial" w:cs="AL-Mohanad Bold"/>
                <w:sz w:val="28"/>
                <w:szCs w:val="28"/>
                <w:rtl/>
              </w:rPr>
            </w:pPr>
            <w:r w:rsidRPr="001F689E">
              <w:rPr>
                <w:rFonts w:ascii="Arial" w:hAnsi="Arial" w:cs="AL-Mohanad Bold"/>
                <w:sz w:val="28"/>
                <w:szCs w:val="28"/>
                <w:rtl/>
              </w:rPr>
              <w:t>4 – المواد الالكترونية</w:t>
            </w:r>
            <w:r w:rsidRPr="001F689E">
              <w:rPr>
                <w:rFonts w:ascii="Arial" w:hAnsi="Arial" w:cs="AL-Mohanad Bold" w:hint="cs"/>
                <w:sz w:val="28"/>
                <w:szCs w:val="28"/>
                <w:rtl/>
              </w:rPr>
              <w:t xml:space="preserve"> </w:t>
            </w:r>
            <w:r w:rsidRPr="001F689E">
              <w:rPr>
                <w:rFonts w:ascii="Arial" w:hAnsi="Arial" w:cs="AL-Mohanad Bold"/>
                <w:sz w:val="28"/>
                <w:szCs w:val="28"/>
                <w:rtl/>
              </w:rPr>
              <w:t xml:space="preserve"> و</w:t>
            </w:r>
            <w:r w:rsidRPr="001F689E">
              <w:rPr>
                <w:rFonts w:ascii="Arial" w:hAnsi="Arial" w:cs="AL-Mohanad Bold" w:hint="cs"/>
                <w:sz w:val="28"/>
                <w:szCs w:val="28"/>
                <w:rtl/>
              </w:rPr>
              <w:t xml:space="preserve"> </w:t>
            </w:r>
            <w:r w:rsidRPr="001F689E">
              <w:rPr>
                <w:rFonts w:ascii="Arial" w:hAnsi="Arial" w:cs="AL-Mohanad Bold"/>
                <w:sz w:val="28"/>
                <w:szCs w:val="28"/>
                <w:rtl/>
              </w:rPr>
              <w:t>مواقع الانترنت ... الخ:</w:t>
            </w:r>
          </w:p>
          <w:p w:rsidR="0060208C" w:rsidRPr="00595026" w:rsidRDefault="0060208C" w:rsidP="0060208C">
            <w:pPr>
              <w:bidi/>
              <w:rPr>
                <w:rFonts w:asciiTheme="minorBidi" w:hAnsiTheme="minorBidi" w:cstheme="minorBidi"/>
                <w:color w:val="FF0000"/>
                <w:rtl/>
              </w:rPr>
            </w:pPr>
            <w:r>
              <w:rPr>
                <w:rFonts w:asciiTheme="minorBidi" w:hAnsiTheme="minorBidi" w:cstheme="minorBidi"/>
                <w:color w:val="FF0000"/>
                <w:rtl/>
              </w:rPr>
              <w:t>صيد الفوائد</w:t>
            </w:r>
            <w:r>
              <w:rPr>
                <w:rFonts w:asciiTheme="minorBidi" w:hAnsiTheme="minorBidi" w:cstheme="minorBidi" w:hint="cs"/>
                <w:color w:val="FF0000"/>
                <w:rtl/>
              </w:rPr>
              <w:t xml:space="preserve">:                     </w:t>
            </w:r>
            <w:r w:rsidRPr="00621471">
              <w:rPr>
                <w:rStyle w:val="Hyperlink"/>
                <w:rFonts w:asciiTheme="minorBidi" w:hAnsiTheme="minorBidi" w:cstheme="minorBidi"/>
              </w:rPr>
              <w:t>http://www.saaid.net</w:t>
            </w:r>
          </w:p>
          <w:p w:rsidR="0060208C" w:rsidRPr="00595026" w:rsidRDefault="0060208C" w:rsidP="0060208C">
            <w:pPr>
              <w:bidi/>
              <w:rPr>
                <w:rFonts w:asciiTheme="minorBidi" w:hAnsiTheme="minorBidi" w:cstheme="minorBidi"/>
                <w:color w:val="FF0000"/>
                <w:rtl/>
              </w:rPr>
            </w:pPr>
            <w:r w:rsidRPr="00595026">
              <w:rPr>
                <w:rFonts w:asciiTheme="minorBidi" w:hAnsiTheme="minorBidi" w:cstheme="minorBidi"/>
                <w:color w:val="FF0000"/>
                <w:rtl/>
              </w:rPr>
              <w:t>الدرر السنية</w:t>
            </w:r>
            <w:r>
              <w:rPr>
                <w:rFonts w:asciiTheme="minorBidi" w:hAnsiTheme="minorBidi" w:cstheme="minorBidi" w:hint="cs"/>
                <w:color w:val="FF0000"/>
                <w:rtl/>
              </w:rPr>
              <w:t xml:space="preserve">:                    </w:t>
            </w:r>
            <w:r w:rsidRPr="00621471">
              <w:rPr>
                <w:rStyle w:val="Hyperlink"/>
                <w:rFonts w:asciiTheme="minorBidi" w:hAnsiTheme="minorBidi" w:cstheme="minorBidi"/>
              </w:rPr>
              <w:t>http://www.dorar.net</w:t>
            </w:r>
          </w:p>
          <w:p w:rsidR="0060208C" w:rsidRPr="00595026" w:rsidRDefault="0060208C" w:rsidP="0060208C">
            <w:pPr>
              <w:bidi/>
              <w:rPr>
                <w:rFonts w:asciiTheme="minorBidi" w:hAnsiTheme="minorBidi" w:cstheme="minorBidi"/>
                <w:color w:val="FF0000"/>
                <w:rtl/>
              </w:rPr>
            </w:pPr>
            <w:r w:rsidRPr="00595026">
              <w:rPr>
                <w:rFonts w:asciiTheme="minorBidi" w:hAnsiTheme="minorBidi" w:cstheme="minorBidi"/>
                <w:color w:val="FF0000"/>
                <w:rtl/>
              </w:rPr>
              <w:t>ملتقى أهل التفسير</w:t>
            </w:r>
            <w:r>
              <w:rPr>
                <w:rFonts w:asciiTheme="minorBidi" w:hAnsiTheme="minorBidi" w:cstheme="minorBidi" w:hint="cs"/>
                <w:color w:val="FF0000"/>
                <w:rtl/>
              </w:rPr>
              <w:t>:</w:t>
            </w:r>
            <w:r w:rsidRPr="00595026">
              <w:rPr>
                <w:rFonts w:asciiTheme="minorBidi" w:hAnsiTheme="minorBidi" w:cstheme="minorBidi"/>
                <w:color w:val="FF0000"/>
                <w:rtl/>
              </w:rPr>
              <w:t xml:space="preserve">            </w:t>
            </w:r>
            <w:hyperlink r:id="rId8" w:history="1">
              <w:r w:rsidRPr="00595026">
                <w:rPr>
                  <w:rStyle w:val="Hyperlink"/>
                  <w:rFonts w:asciiTheme="minorBidi" w:hAnsiTheme="minorBidi" w:cstheme="minorBidi"/>
                </w:rPr>
                <w:t>http://www.tafsir.org/vb</w:t>
              </w:r>
            </w:hyperlink>
          </w:p>
          <w:p w:rsidR="00E2559B" w:rsidRPr="001F689E" w:rsidRDefault="0060208C" w:rsidP="0060208C">
            <w:pPr>
              <w:bidi/>
              <w:jc w:val="both"/>
              <w:rPr>
                <w:rFonts w:ascii="Arial" w:hAnsi="Arial" w:cs="AL-Mohanad Bold"/>
                <w:rtl/>
              </w:rPr>
            </w:pPr>
            <w:r>
              <w:rPr>
                <w:rFonts w:asciiTheme="minorBidi" w:hAnsiTheme="minorBidi" w:cstheme="minorBidi"/>
                <w:color w:val="FF0000"/>
                <w:rtl/>
              </w:rPr>
              <w:t>أكاديمية التفسير</w:t>
            </w:r>
            <w:r>
              <w:rPr>
                <w:rFonts w:asciiTheme="minorBidi" w:hAnsiTheme="minorBidi" w:cstheme="minorBidi" w:hint="cs"/>
                <w:color w:val="FF0000"/>
                <w:rtl/>
              </w:rPr>
              <w:t xml:space="preserve">:                </w:t>
            </w:r>
            <w:r w:rsidRPr="00621471">
              <w:rPr>
                <w:rStyle w:val="Hyperlink"/>
                <w:rFonts w:asciiTheme="minorBidi" w:hAnsiTheme="minorBidi" w:cstheme="minorBidi"/>
              </w:rPr>
              <w:t>http://tafsiracademy.com</w:t>
            </w:r>
          </w:p>
          <w:p w:rsidR="00E2559B" w:rsidRPr="001F689E" w:rsidRDefault="00E2559B" w:rsidP="00D46C94">
            <w:pPr>
              <w:pBdr>
                <w:top w:val="single" w:sz="4" w:space="1" w:color="auto"/>
                <w:left w:val="single" w:sz="4" w:space="4" w:color="auto"/>
                <w:bottom w:val="single" w:sz="4" w:space="1" w:color="auto"/>
                <w:right w:val="single" w:sz="4" w:space="4" w:color="auto"/>
              </w:pBdr>
              <w:bidi/>
              <w:jc w:val="both"/>
              <w:rPr>
                <w:rFonts w:ascii="Arial" w:hAnsi="Arial" w:cs="AL-Mohanad Bold"/>
                <w:sz w:val="28"/>
                <w:szCs w:val="28"/>
                <w:rtl/>
              </w:rPr>
            </w:pPr>
            <w:r w:rsidRPr="001F689E">
              <w:rPr>
                <w:rFonts w:ascii="Arial" w:hAnsi="Arial" w:cs="AL-Mohanad Bold"/>
                <w:sz w:val="28"/>
                <w:szCs w:val="28"/>
                <w:rtl/>
              </w:rPr>
              <w:t xml:space="preserve">5 – مواد تعلم أخرى مثل البرامج التي تعتمد على الكمبيوتر أو الأقراص المضغوطة أو المعايير المهنية أو الأنظمة: </w:t>
            </w:r>
          </w:p>
          <w:p w:rsidR="0060208C" w:rsidRPr="009B04C5" w:rsidRDefault="0060208C" w:rsidP="0060208C">
            <w:pPr>
              <w:pBdr>
                <w:top w:val="single" w:sz="4" w:space="1" w:color="auto"/>
                <w:left w:val="single" w:sz="4" w:space="4" w:color="auto"/>
                <w:bottom w:val="single" w:sz="4" w:space="1" w:color="auto"/>
                <w:right w:val="single" w:sz="4" w:space="4" w:color="auto"/>
              </w:pBdr>
              <w:bidi/>
              <w:jc w:val="both"/>
              <w:rPr>
                <w:rFonts w:ascii="Arial" w:hAnsi="Arial" w:cs="AL-Mohanad Bold"/>
                <w:sz w:val="28"/>
                <w:szCs w:val="28"/>
                <w:rtl/>
              </w:rPr>
            </w:pPr>
            <w:r w:rsidRPr="001F689E">
              <w:rPr>
                <w:rFonts w:ascii="Arial" w:hAnsi="Arial" w:cs="AL-Mohanad Bold" w:hint="cs"/>
                <w:rtl/>
              </w:rPr>
              <w:t xml:space="preserve">      </w:t>
            </w:r>
            <w:r w:rsidRPr="009B04C5">
              <w:rPr>
                <w:rFonts w:ascii="Arial" w:hAnsi="Arial" w:cs="AL-Mohanad Bold" w:hint="cs"/>
                <w:color w:val="FF0000"/>
                <w:rtl/>
              </w:rPr>
              <w:t>-  برنامج المكتبة الشاملة.</w:t>
            </w:r>
            <w:r>
              <w:rPr>
                <w:rFonts w:ascii="Arial" w:hAnsi="Arial" w:cs="AL-Mohanad Bold" w:hint="cs"/>
                <w:color w:val="FF0000"/>
                <w:rtl/>
              </w:rPr>
              <w:t xml:space="preserve">   </w:t>
            </w:r>
            <w:hyperlink r:id="rId9" w:history="1">
              <w:r w:rsidRPr="001F689E">
                <w:rPr>
                  <w:rFonts w:ascii="Arial" w:hAnsi="Arial" w:cs="AL-Mohanad Bold"/>
                  <w:color w:val="0000FF"/>
                  <w:sz w:val="28"/>
                  <w:szCs w:val="28"/>
                  <w:u w:val="single"/>
                </w:rPr>
                <w:t>www.shamela.ws</w:t>
              </w:r>
            </w:hyperlink>
          </w:p>
          <w:p w:rsidR="0060208C" w:rsidRDefault="0060208C" w:rsidP="0060208C">
            <w:pPr>
              <w:pStyle w:val="a6"/>
              <w:bidi/>
              <w:ind w:left="72"/>
              <w:rPr>
                <w:rFonts w:ascii="Arial" w:hAnsi="Arial" w:cs="AL-Mohanad Bold"/>
                <w:sz w:val="22"/>
                <w:rtl/>
              </w:rPr>
            </w:pPr>
            <w:r w:rsidRPr="009B04C5">
              <w:rPr>
                <w:rFonts w:ascii="Arial" w:hAnsi="Arial" w:cs="AL-Mohanad Bold" w:hint="cs"/>
                <w:color w:val="FF0000"/>
                <w:rtl/>
              </w:rPr>
              <w:t xml:space="preserve">      -  الموسوعة القرآنية الميسرة</w:t>
            </w:r>
            <w:r>
              <w:rPr>
                <w:rFonts w:ascii="Arial" w:hAnsi="Arial" w:cs="AL-Mohanad Bold" w:hint="cs"/>
                <w:color w:val="FF0000"/>
                <w:rtl/>
              </w:rPr>
              <w:t xml:space="preserve">  </w:t>
            </w:r>
            <w:hyperlink r:id="rId10" w:history="1">
              <w:r w:rsidRPr="001F689E">
                <w:rPr>
                  <w:rFonts w:ascii="Arial" w:hAnsi="Arial" w:cs="AL-Mohanad Bold"/>
                  <w:color w:val="0000FF"/>
                  <w:sz w:val="28"/>
                  <w:szCs w:val="28"/>
                  <w:u w:val="single"/>
                </w:rPr>
                <w:t>www.qurancomplex.org</w:t>
              </w:r>
            </w:hyperlink>
            <w:r>
              <w:rPr>
                <w:rFonts w:ascii="Arial" w:hAnsi="Arial" w:cs="AL-Mohanad Bold"/>
                <w:sz w:val="28"/>
                <w:szCs w:val="28"/>
                <w:rtl/>
              </w:rPr>
              <w:tab/>
            </w:r>
          </w:p>
          <w:p w:rsidR="00E2559B" w:rsidRPr="00A139A7" w:rsidRDefault="00E2559B" w:rsidP="00256D78">
            <w:pPr>
              <w:bidi/>
              <w:jc w:val="both"/>
              <w:rPr>
                <w:sz w:val="22"/>
              </w:rPr>
            </w:pPr>
          </w:p>
        </w:tc>
      </w:tr>
    </w:tbl>
    <w:p w:rsidR="0060208C" w:rsidRPr="00AD7E9A" w:rsidRDefault="0060208C" w:rsidP="0060208C">
      <w:pPr>
        <w:bidi/>
        <w:jc w:val="lowKashida"/>
        <w:rPr>
          <w:b/>
          <w:bCs/>
          <w:sz w:val="28"/>
          <w:szCs w:val="28"/>
          <w:rtl/>
        </w:rPr>
      </w:pPr>
      <w:r>
        <w:rPr>
          <w:rFonts w:cs="PT Bold Heading" w:hint="cs"/>
          <w:b/>
          <w:bCs/>
          <w:sz w:val="28"/>
          <w:szCs w:val="28"/>
          <w:rtl/>
        </w:rPr>
        <w:t>و. التسهيلات والمرافق والمستلزمات</w:t>
      </w:r>
    </w:p>
    <w:p w:rsidR="0060208C" w:rsidRPr="00C42A62" w:rsidRDefault="0060208C" w:rsidP="0060208C">
      <w:pPr>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60208C" w:rsidRPr="000840D6" w:rsidTr="00231155">
        <w:trPr>
          <w:trHeight w:val="716"/>
        </w:trPr>
        <w:tc>
          <w:tcPr>
            <w:tcW w:w="9540" w:type="dxa"/>
          </w:tcPr>
          <w:p w:rsidR="0060208C" w:rsidRPr="000840D6" w:rsidRDefault="0060208C" w:rsidP="00231155">
            <w:pPr>
              <w:bidi/>
              <w:jc w:val="both"/>
              <w:rPr>
                <w:rFonts w:ascii="Arial" w:hAnsi="Arial" w:cs="AL-Mohanad Bold"/>
                <w:sz w:val="22"/>
                <w:rtl/>
              </w:rPr>
            </w:pPr>
            <w:r w:rsidRPr="000840D6">
              <w:rPr>
                <w:rFonts w:ascii="Arial" w:hAnsi="Arial" w:cs="AL-Mohanad Bold"/>
                <w:sz w:val="22"/>
                <w:rtl/>
              </w:rPr>
              <w:t>حدد متطلبات المقرر</w:t>
            </w:r>
            <w:r w:rsidRPr="000840D6">
              <w:rPr>
                <w:rFonts w:ascii="Arial" w:hAnsi="Arial" w:cs="AL-Mohanad Bold" w:hint="cs"/>
                <w:sz w:val="22"/>
                <w:rtl/>
              </w:rPr>
              <w:t xml:space="preserve"> </w:t>
            </w:r>
            <w:r w:rsidRPr="000840D6">
              <w:rPr>
                <w:rFonts w:ascii="Arial" w:hAnsi="Arial" w:cs="AL-Mohanad Bold"/>
                <w:sz w:val="22"/>
                <w:rtl/>
              </w:rPr>
              <w:t>بما في ذلك حجم الفصول والمختبرات (أي عدد المقاعد في الفصول والمختبرات ومدى توافر أجهزة الكمبيوتر .. الخ).</w:t>
            </w:r>
          </w:p>
          <w:p w:rsidR="0060208C" w:rsidRPr="000840D6" w:rsidRDefault="0060208C" w:rsidP="00231155">
            <w:pPr>
              <w:bidi/>
              <w:rPr>
                <w:sz w:val="22"/>
                <w:rtl/>
              </w:rPr>
            </w:pPr>
            <w:r>
              <w:rPr>
                <w:rFonts w:hint="cs"/>
                <w:color w:val="FF0000"/>
                <w:sz w:val="22"/>
                <w:rtl/>
              </w:rPr>
              <w:t>قاعات دراسية ذكية</w:t>
            </w:r>
          </w:p>
        </w:tc>
      </w:tr>
      <w:tr w:rsidR="0060208C" w:rsidRPr="000840D6" w:rsidTr="00231155">
        <w:tc>
          <w:tcPr>
            <w:tcW w:w="9540" w:type="dxa"/>
          </w:tcPr>
          <w:p w:rsidR="0060208C" w:rsidRPr="000D7E77" w:rsidRDefault="0060208C" w:rsidP="0060208C">
            <w:pPr>
              <w:pStyle w:val="a6"/>
              <w:numPr>
                <w:ilvl w:val="0"/>
                <w:numId w:val="3"/>
              </w:numPr>
              <w:bidi/>
              <w:ind w:left="360"/>
              <w:jc w:val="both"/>
              <w:rPr>
                <w:rFonts w:ascii="Arial" w:hAnsi="Arial" w:cs="AL-Mohanad Bold"/>
                <w:sz w:val="22"/>
                <w:rtl/>
              </w:rPr>
            </w:pPr>
            <w:r w:rsidRPr="000840D6">
              <w:rPr>
                <w:rFonts w:ascii="Arial" w:hAnsi="Arial" w:cs="AL-Mohanad Bold"/>
                <w:sz w:val="22"/>
                <w:rtl/>
              </w:rPr>
              <w:t xml:space="preserve">المرافق </w:t>
            </w:r>
            <w:r w:rsidRPr="000840D6">
              <w:rPr>
                <w:rFonts w:ascii="Arial" w:hAnsi="Arial" w:cs="AL-Mohanad Bold" w:hint="cs"/>
                <w:sz w:val="22"/>
                <w:rtl/>
              </w:rPr>
              <w:t xml:space="preserve">التعليمية </w:t>
            </w:r>
            <w:r w:rsidRPr="000840D6">
              <w:rPr>
                <w:rFonts w:ascii="Arial" w:hAnsi="Arial" w:cs="AL-Mohanad Bold"/>
                <w:sz w:val="22"/>
                <w:rtl/>
              </w:rPr>
              <w:t>(</w:t>
            </w:r>
            <w:r w:rsidRPr="000840D6">
              <w:rPr>
                <w:rFonts w:ascii="Arial" w:hAnsi="Arial" w:cs="AL-Mohanad Bold" w:hint="cs"/>
                <w:sz w:val="22"/>
                <w:rtl/>
              </w:rPr>
              <w:t>قاعات</w:t>
            </w:r>
            <w:r w:rsidRPr="000840D6">
              <w:rPr>
                <w:rFonts w:ascii="Arial" w:hAnsi="Arial" w:cs="AL-Mohanad Bold"/>
                <w:sz w:val="22"/>
                <w:rtl/>
              </w:rPr>
              <w:t xml:space="preserve"> المحاضرات والمختبرات .. الخ)</w:t>
            </w:r>
            <w:r w:rsidRPr="000840D6">
              <w:rPr>
                <w:rFonts w:ascii="Arial" w:hAnsi="Arial" w:cs="AL-Mohanad Bold" w:hint="cs"/>
                <w:sz w:val="22"/>
                <w:rtl/>
              </w:rPr>
              <w:t>:</w:t>
            </w:r>
          </w:p>
          <w:p w:rsidR="0060208C" w:rsidRPr="000840D6" w:rsidRDefault="0060208C" w:rsidP="00231155">
            <w:pPr>
              <w:bidi/>
              <w:rPr>
                <w:rFonts w:ascii="Arial" w:hAnsi="Arial" w:cs="AL-Mohanad Bold"/>
                <w:sz w:val="22"/>
              </w:rPr>
            </w:pPr>
            <w:r>
              <w:rPr>
                <w:rFonts w:ascii="Arial" w:hAnsi="Arial" w:cs="AL-Mohanad Bold" w:hint="cs"/>
                <w:color w:val="FF0000"/>
                <w:sz w:val="22"/>
                <w:rtl/>
              </w:rPr>
              <w:t>المكتبة العامة</w:t>
            </w:r>
          </w:p>
        </w:tc>
      </w:tr>
      <w:tr w:rsidR="0060208C" w:rsidRPr="000840D6" w:rsidTr="00231155">
        <w:tc>
          <w:tcPr>
            <w:tcW w:w="9540" w:type="dxa"/>
          </w:tcPr>
          <w:p w:rsidR="0060208C" w:rsidRPr="000840D6" w:rsidRDefault="0060208C" w:rsidP="00231155">
            <w:pPr>
              <w:jc w:val="right"/>
              <w:rPr>
                <w:rFonts w:ascii="Arial" w:hAnsi="Arial" w:cs="AL-Mohanad Bold"/>
                <w:sz w:val="22"/>
                <w:rtl/>
              </w:rPr>
            </w:pPr>
            <w:r w:rsidRPr="000840D6">
              <w:rPr>
                <w:rFonts w:ascii="Arial" w:hAnsi="Arial" w:cs="AL-Mohanad Bold" w:hint="cs"/>
                <w:sz w:val="22"/>
                <w:rtl/>
              </w:rPr>
              <w:t>2. مصادر الحاسب الالي ( جهاز عرض ، برامج ، ....) .</w:t>
            </w:r>
          </w:p>
          <w:p w:rsidR="0060208C" w:rsidRPr="000840D6" w:rsidRDefault="0060208C" w:rsidP="00231155">
            <w:pPr>
              <w:bidi/>
              <w:rPr>
                <w:rFonts w:ascii="Arial" w:hAnsi="Arial" w:cs="AL-Mohanad Bold"/>
                <w:sz w:val="22"/>
                <w:rtl/>
              </w:rPr>
            </w:pPr>
            <w:r w:rsidRPr="005E2A23">
              <w:rPr>
                <w:rFonts w:ascii="Arial" w:hAnsi="Arial" w:cs="AL-Mohanad Bold" w:hint="cs"/>
                <w:color w:val="FF0000"/>
                <w:sz w:val="22"/>
                <w:rtl/>
              </w:rPr>
              <w:t>القاعة مجهزة بسبورة ذكية</w:t>
            </w:r>
          </w:p>
        </w:tc>
      </w:tr>
      <w:tr w:rsidR="0060208C" w:rsidRPr="000840D6" w:rsidTr="00231155">
        <w:tc>
          <w:tcPr>
            <w:tcW w:w="9540" w:type="dxa"/>
          </w:tcPr>
          <w:p w:rsidR="0060208C" w:rsidRPr="000840D6" w:rsidRDefault="0060208C" w:rsidP="00231155">
            <w:pPr>
              <w:bidi/>
              <w:rPr>
                <w:rFonts w:ascii="Arial" w:hAnsi="Arial" w:cs="AL-Mohanad Bold"/>
                <w:sz w:val="22"/>
                <w:rtl/>
              </w:rPr>
            </w:pPr>
            <w:r w:rsidRPr="000840D6">
              <w:rPr>
                <w:rFonts w:ascii="Arial" w:hAnsi="Arial" w:cs="AL-Mohanad Bold"/>
                <w:sz w:val="22"/>
                <w:rtl/>
              </w:rPr>
              <w:t>3</w:t>
            </w:r>
            <w:r w:rsidRPr="000840D6">
              <w:rPr>
                <w:rFonts w:ascii="Arial" w:hAnsi="Arial" w:cs="AL-Mohanad Bold" w:hint="cs"/>
                <w:sz w:val="22"/>
                <w:rtl/>
              </w:rPr>
              <w:t>.</w:t>
            </w:r>
            <w:r w:rsidRPr="000840D6">
              <w:rPr>
                <w:rFonts w:ascii="Arial" w:hAnsi="Arial" w:cs="AL-Mohanad Bold"/>
                <w:sz w:val="22"/>
                <w:rtl/>
              </w:rPr>
              <w:t xml:space="preserve"> موارد أخرى (حددها – مثلا: إذا كان مطلوبا معدات مختبر معينة حدد المتطلبات أو أرفق قائمة)</w:t>
            </w:r>
            <w:r w:rsidRPr="000840D6">
              <w:rPr>
                <w:rFonts w:ascii="Arial" w:hAnsi="Arial" w:cs="AL-Mohanad Bold" w:hint="cs"/>
                <w:sz w:val="22"/>
                <w:rtl/>
              </w:rPr>
              <w:t>:</w:t>
            </w:r>
          </w:p>
          <w:p w:rsidR="0060208C" w:rsidRPr="000840D6" w:rsidRDefault="0060208C" w:rsidP="00231155">
            <w:pPr>
              <w:jc w:val="right"/>
              <w:rPr>
                <w:sz w:val="22"/>
              </w:rPr>
            </w:pPr>
            <w:r>
              <w:rPr>
                <w:rFonts w:hint="cs"/>
                <w:color w:val="FF0000"/>
                <w:sz w:val="22"/>
                <w:rtl/>
              </w:rPr>
              <w:t>لا</w:t>
            </w:r>
            <w:r w:rsidR="00B70BE4">
              <w:rPr>
                <w:rFonts w:hint="cs"/>
                <w:color w:val="FF0000"/>
                <w:sz w:val="22"/>
                <w:rtl/>
              </w:rPr>
              <w:t xml:space="preserve"> </w:t>
            </w:r>
            <w:r>
              <w:rPr>
                <w:rFonts w:hint="cs"/>
                <w:color w:val="FF0000"/>
                <w:sz w:val="22"/>
                <w:rtl/>
              </w:rPr>
              <w:t>يوجد</w:t>
            </w:r>
          </w:p>
        </w:tc>
      </w:tr>
    </w:tbl>
    <w:p w:rsidR="0060208C" w:rsidRPr="0060208C" w:rsidRDefault="0060208C" w:rsidP="0060208C">
      <w:pPr>
        <w:bidi/>
        <w:rPr>
          <w:sz w:val="22"/>
          <w:szCs w:val="22"/>
          <w:rtl/>
        </w:rPr>
      </w:pPr>
      <w:r w:rsidRPr="0060208C">
        <w:rPr>
          <w:rFonts w:cs="PT Bold Heading" w:hint="cs"/>
          <w:sz w:val="28"/>
          <w:szCs w:val="28"/>
          <w:rtl/>
        </w:rPr>
        <w:t>ز</w:t>
      </w:r>
      <w:r w:rsidRPr="0060208C">
        <w:rPr>
          <w:rFonts w:cs="PT Bold Heading"/>
          <w:sz w:val="28"/>
          <w:szCs w:val="28"/>
        </w:rPr>
        <w:t xml:space="preserve"> </w:t>
      </w:r>
      <w:r w:rsidRPr="0060208C">
        <w:rPr>
          <w:rFonts w:cs="PT Bold Heading" w:hint="cs"/>
          <w:sz w:val="28"/>
          <w:szCs w:val="28"/>
          <w:rtl/>
        </w:rPr>
        <w:t xml:space="preserve"> . تقييم</w:t>
      </w:r>
      <w:r w:rsidRPr="0060208C">
        <w:rPr>
          <w:rFonts w:cs="PT Bold Heading"/>
          <w:sz w:val="28"/>
          <w:szCs w:val="28"/>
        </w:rPr>
        <w:t xml:space="preserve"> </w:t>
      </w:r>
      <w:r w:rsidRPr="0060208C">
        <w:rPr>
          <w:rFonts w:cs="PT Bold Heading" w:hint="cs"/>
          <w:sz w:val="28"/>
          <w:szCs w:val="28"/>
          <w:rtl/>
        </w:rPr>
        <w:t>المقرر</w:t>
      </w:r>
      <w:r w:rsidRPr="0060208C">
        <w:rPr>
          <w:rFonts w:cs="PT Bold Heading"/>
          <w:sz w:val="28"/>
          <w:szCs w:val="28"/>
        </w:rPr>
        <w:t xml:space="preserve"> </w:t>
      </w:r>
      <w:r w:rsidRPr="0060208C">
        <w:rPr>
          <w:rFonts w:cs="PT Bold Heading" w:hint="cs"/>
          <w:sz w:val="28"/>
          <w:szCs w:val="28"/>
          <w:rtl/>
        </w:rPr>
        <w:t>الدراسي</w:t>
      </w:r>
      <w:r w:rsidRPr="0060208C">
        <w:rPr>
          <w:rFonts w:cs="PT Bold Heading"/>
          <w:sz w:val="28"/>
          <w:szCs w:val="28"/>
        </w:rPr>
        <w:t xml:space="preserve"> </w:t>
      </w:r>
      <w:r w:rsidRPr="0060208C">
        <w:rPr>
          <w:rFonts w:cs="PT Bold Heading" w:hint="cs"/>
          <w:sz w:val="28"/>
          <w:szCs w:val="28"/>
          <w:rtl/>
        </w:rPr>
        <w:t>وعمليات</w:t>
      </w:r>
      <w:r w:rsidRPr="0060208C">
        <w:rPr>
          <w:rFonts w:cs="PT Bold Heading"/>
          <w:sz w:val="28"/>
          <w:szCs w:val="28"/>
        </w:rPr>
        <w:t xml:space="preserve"> </w:t>
      </w:r>
      <w:r w:rsidRPr="0060208C">
        <w:rPr>
          <w:rFonts w:cs="PT Bold Heading" w:hint="cs"/>
          <w:sz w:val="28"/>
          <w:szCs w:val="28"/>
          <w:rtl/>
        </w:rPr>
        <w:t>تطويره</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60208C" w:rsidRPr="000840D6" w:rsidTr="00231155">
        <w:tc>
          <w:tcPr>
            <w:tcW w:w="9540" w:type="dxa"/>
          </w:tcPr>
          <w:p w:rsidR="0060208C" w:rsidRPr="009B04C5" w:rsidRDefault="0060208C" w:rsidP="00231155">
            <w:pPr>
              <w:bidi/>
              <w:jc w:val="both"/>
              <w:rPr>
                <w:rFonts w:ascii="Arial" w:hAnsi="Arial" w:cs="AL-Mohanad Bold"/>
                <w:sz w:val="22"/>
                <w:rtl/>
              </w:rPr>
            </w:pPr>
            <w:r w:rsidRPr="009B04C5">
              <w:rPr>
                <w:rFonts w:ascii="Arial" w:hAnsi="Arial" w:cs="AL-Mohanad Bold" w:hint="cs"/>
                <w:sz w:val="22"/>
                <w:rtl/>
              </w:rPr>
              <w:t>1.</w:t>
            </w:r>
            <w:r w:rsidRPr="009B04C5">
              <w:rPr>
                <w:rFonts w:ascii="Arial" w:hAnsi="Arial" w:cs="AL-Mohanad Bold"/>
                <w:sz w:val="22"/>
                <w:rtl/>
              </w:rPr>
              <w:t xml:space="preserve">  استراتيجيات الحصول على</w:t>
            </w:r>
            <w:r w:rsidRPr="009B04C5">
              <w:rPr>
                <w:rFonts w:ascii="Arial" w:hAnsi="Arial" w:cs="AL-Mohanad Bold" w:hint="cs"/>
                <w:sz w:val="22"/>
                <w:rtl/>
              </w:rPr>
              <w:t xml:space="preserve"> التغذية الراجعة من الطلبة عن </w:t>
            </w:r>
            <w:r w:rsidRPr="009B04C5">
              <w:rPr>
                <w:rFonts w:ascii="Arial" w:hAnsi="Arial" w:cs="AL-Mohanad Bold"/>
                <w:sz w:val="22"/>
                <w:rtl/>
              </w:rPr>
              <w:t>ف</w:t>
            </w:r>
            <w:r w:rsidRPr="009B04C5">
              <w:rPr>
                <w:rFonts w:ascii="Arial" w:hAnsi="Arial" w:cs="AL-Mohanad Bold" w:hint="cs"/>
                <w:sz w:val="22"/>
                <w:rtl/>
              </w:rPr>
              <w:t>ا</w:t>
            </w:r>
            <w:r w:rsidRPr="009B04C5">
              <w:rPr>
                <w:rFonts w:ascii="Arial" w:hAnsi="Arial" w:cs="AL-Mohanad Bold"/>
                <w:sz w:val="22"/>
                <w:rtl/>
              </w:rPr>
              <w:t xml:space="preserve">علية </w:t>
            </w:r>
            <w:r w:rsidRPr="009B04C5">
              <w:rPr>
                <w:rFonts w:ascii="Arial" w:hAnsi="Arial" w:cs="AL-Mohanad Bold" w:hint="cs"/>
                <w:sz w:val="22"/>
                <w:rtl/>
              </w:rPr>
              <w:t>التدريس:</w:t>
            </w:r>
          </w:p>
          <w:p w:rsidR="0060208C" w:rsidRPr="005E2A23" w:rsidRDefault="0060208C" w:rsidP="0060208C">
            <w:pPr>
              <w:pStyle w:val="a6"/>
              <w:numPr>
                <w:ilvl w:val="0"/>
                <w:numId w:val="5"/>
              </w:numPr>
              <w:bidi/>
              <w:rPr>
                <w:rFonts w:ascii="Arial" w:hAnsi="Arial" w:cs="AL-Mohanad Bold"/>
                <w:color w:val="FF0000"/>
                <w:sz w:val="22"/>
                <w:rtl/>
              </w:rPr>
            </w:pPr>
            <w:r>
              <w:rPr>
                <w:rFonts w:ascii="Arial" w:hAnsi="Arial" w:cs="AL-Mohanad Bold"/>
                <w:color w:val="FF0000"/>
                <w:sz w:val="22"/>
                <w:rtl/>
              </w:rPr>
              <w:t>استب</w:t>
            </w:r>
            <w:r>
              <w:rPr>
                <w:rFonts w:ascii="Arial" w:hAnsi="Arial" w:cs="AL-Mohanad Bold" w:hint="cs"/>
                <w:color w:val="FF0000"/>
                <w:sz w:val="22"/>
                <w:rtl/>
              </w:rPr>
              <w:t>ي</w:t>
            </w:r>
            <w:r>
              <w:rPr>
                <w:rFonts w:ascii="Arial" w:hAnsi="Arial" w:cs="AL-Mohanad Bold"/>
                <w:color w:val="FF0000"/>
                <w:sz w:val="22"/>
                <w:rtl/>
              </w:rPr>
              <w:t>ان</w:t>
            </w:r>
            <w:r w:rsidRPr="005E2A23">
              <w:rPr>
                <w:rFonts w:ascii="Arial" w:hAnsi="Arial" w:cs="AL-Mohanad Bold"/>
                <w:color w:val="FF0000"/>
                <w:sz w:val="22"/>
                <w:rtl/>
              </w:rPr>
              <w:t xml:space="preserve"> تق</w:t>
            </w:r>
            <w:r w:rsidRPr="005E2A23">
              <w:rPr>
                <w:rFonts w:ascii="Arial" w:hAnsi="Arial" w:cs="AL-Mohanad Bold" w:hint="cs"/>
                <w:color w:val="FF0000"/>
                <w:sz w:val="22"/>
                <w:rtl/>
              </w:rPr>
              <w:t>و</w:t>
            </w:r>
            <w:r w:rsidRPr="005E2A23">
              <w:rPr>
                <w:rFonts w:ascii="Arial" w:hAnsi="Arial" w:cs="AL-Mohanad Bold"/>
                <w:color w:val="FF0000"/>
                <w:sz w:val="22"/>
                <w:rtl/>
              </w:rPr>
              <w:t>يم من قبل</w:t>
            </w:r>
            <w:r w:rsidRPr="005E2A23">
              <w:rPr>
                <w:rFonts w:ascii="Arial" w:hAnsi="Arial" w:cs="AL-Mohanad Bold" w:hint="cs"/>
                <w:color w:val="FF0000"/>
                <w:sz w:val="22"/>
                <w:rtl/>
              </w:rPr>
              <w:t xml:space="preserve"> الطلاب/</w:t>
            </w:r>
            <w:r w:rsidRPr="005E2A23">
              <w:rPr>
                <w:rFonts w:ascii="Arial" w:hAnsi="Arial" w:cs="AL-Mohanad Bold"/>
                <w:color w:val="FF0000"/>
                <w:sz w:val="22"/>
                <w:rtl/>
              </w:rPr>
              <w:t xml:space="preserve"> الطالبات </w:t>
            </w:r>
            <w:r w:rsidR="00B70BE4" w:rsidRPr="005E2A23">
              <w:rPr>
                <w:rFonts w:ascii="Arial" w:hAnsi="Arial" w:cs="AL-Mohanad Bold" w:hint="cs"/>
                <w:color w:val="FF0000"/>
                <w:sz w:val="22"/>
                <w:rtl/>
              </w:rPr>
              <w:t>في</w:t>
            </w:r>
            <w:r w:rsidRPr="005E2A23">
              <w:rPr>
                <w:rFonts w:ascii="Arial" w:hAnsi="Arial" w:cs="AL-Mohanad Bold"/>
                <w:color w:val="FF0000"/>
                <w:sz w:val="22"/>
                <w:rtl/>
              </w:rPr>
              <w:t xml:space="preserve"> نهاية كل فصل</w:t>
            </w:r>
          </w:p>
          <w:p w:rsidR="0060208C" w:rsidRPr="005E2A23" w:rsidRDefault="0060208C" w:rsidP="0060208C">
            <w:pPr>
              <w:pStyle w:val="a6"/>
              <w:numPr>
                <w:ilvl w:val="0"/>
                <w:numId w:val="5"/>
              </w:numPr>
              <w:bidi/>
              <w:rPr>
                <w:rFonts w:ascii="Arial" w:hAnsi="Arial" w:cs="AL-Mohanad Bold"/>
                <w:color w:val="FF0000"/>
                <w:sz w:val="22"/>
                <w:rtl/>
              </w:rPr>
            </w:pPr>
            <w:r w:rsidRPr="005E2A23">
              <w:rPr>
                <w:rFonts w:ascii="Arial" w:hAnsi="Arial" w:cs="AL-Mohanad Bold"/>
                <w:color w:val="FF0000"/>
                <w:sz w:val="22"/>
                <w:rtl/>
              </w:rPr>
              <w:t xml:space="preserve">صندوق اقتراحات عادى </w:t>
            </w:r>
            <w:r w:rsidR="00B70BE4" w:rsidRPr="005E2A23">
              <w:rPr>
                <w:rFonts w:ascii="Arial" w:hAnsi="Arial" w:cs="AL-Mohanad Bold" w:hint="cs"/>
                <w:color w:val="FF0000"/>
                <w:sz w:val="22"/>
                <w:rtl/>
              </w:rPr>
              <w:t>وإلكتروني</w:t>
            </w:r>
            <w:r w:rsidRPr="005E2A23">
              <w:rPr>
                <w:rFonts w:ascii="Arial" w:hAnsi="Arial" w:cs="AL-Mohanad Bold" w:hint="cs"/>
                <w:color w:val="FF0000"/>
                <w:sz w:val="22"/>
                <w:rtl/>
              </w:rPr>
              <w:t>.</w:t>
            </w:r>
          </w:p>
          <w:p w:rsidR="0060208C" w:rsidRPr="009B04C5" w:rsidRDefault="0060208C" w:rsidP="00CA296B">
            <w:pPr>
              <w:pStyle w:val="a6"/>
              <w:numPr>
                <w:ilvl w:val="0"/>
                <w:numId w:val="5"/>
              </w:numPr>
              <w:bidi/>
              <w:rPr>
                <w:rFonts w:ascii="Arial" w:hAnsi="Arial" w:cs="AL-Mohanad Bold"/>
                <w:color w:val="FF0000"/>
                <w:sz w:val="22"/>
              </w:rPr>
            </w:pPr>
            <w:r w:rsidRPr="005E2A23">
              <w:rPr>
                <w:rFonts w:ascii="Arial" w:hAnsi="Arial" w:cs="AL-Mohanad Bold"/>
                <w:color w:val="FF0000"/>
                <w:sz w:val="22"/>
                <w:rtl/>
              </w:rPr>
              <w:lastRenderedPageBreak/>
              <w:t xml:space="preserve">نتائج الاختبارات التحريرية (فصلية –نهائية)  </w:t>
            </w:r>
          </w:p>
        </w:tc>
      </w:tr>
      <w:tr w:rsidR="0060208C" w:rsidRPr="000840D6" w:rsidTr="00231155">
        <w:tc>
          <w:tcPr>
            <w:tcW w:w="9540" w:type="dxa"/>
          </w:tcPr>
          <w:p w:rsidR="0060208C" w:rsidRPr="009B04C5" w:rsidRDefault="0060208C" w:rsidP="00231155">
            <w:pPr>
              <w:bidi/>
              <w:jc w:val="both"/>
              <w:rPr>
                <w:rFonts w:ascii="Arial" w:hAnsi="Arial" w:cs="AL-Mohanad Bold"/>
                <w:sz w:val="22"/>
                <w:rtl/>
              </w:rPr>
            </w:pPr>
            <w:r w:rsidRPr="009B04C5">
              <w:rPr>
                <w:rFonts w:ascii="Arial" w:hAnsi="Arial" w:cs="AL-Mohanad Bold" w:hint="cs"/>
                <w:sz w:val="22"/>
                <w:rtl/>
              </w:rPr>
              <w:lastRenderedPageBreak/>
              <w:t xml:space="preserve">2. </w:t>
            </w:r>
            <w:r w:rsidRPr="009B04C5">
              <w:rPr>
                <w:rFonts w:ascii="Arial" w:hAnsi="Arial" w:cs="AL-Mohanad Bold"/>
                <w:sz w:val="22"/>
                <w:rtl/>
              </w:rPr>
              <w:t>استراتيجيات اخرى</w:t>
            </w:r>
            <w:r w:rsidRPr="009B04C5">
              <w:rPr>
                <w:rFonts w:ascii="Arial" w:hAnsi="Arial" w:cs="AL-Mohanad Bold" w:hint="cs"/>
                <w:sz w:val="22"/>
                <w:rtl/>
              </w:rPr>
              <w:t xml:space="preserve"> ل</w:t>
            </w:r>
            <w:r w:rsidRPr="009B04C5">
              <w:rPr>
                <w:rFonts w:ascii="Arial" w:hAnsi="Arial" w:cs="AL-Mohanad Bold"/>
                <w:sz w:val="22"/>
                <w:rtl/>
              </w:rPr>
              <w:t>تق</w:t>
            </w:r>
            <w:r w:rsidRPr="009B04C5">
              <w:rPr>
                <w:rFonts w:ascii="Arial" w:hAnsi="Arial" w:cs="AL-Mohanad Bold" w:hint="cs"/>
                <w:sz w:val="22"/>
                <w:rtl/>
              </w:rPr>
              <w:t xml:space="preserve">ويم عملية </w:t>
            </w:r>
            <w:r w:rsidRPr="009B04C5">
              <w:rPr>
                <w:rFonts w:ascii="Arial" w:hAnsi="Arial" w:cs="AL-Mohanad Bold"/>
                <w:sz w:val="22"/>
                <w:rtl/>
              </w:rPr>
              <w:t>الت</w:t>
            </w:r>
            <w:r w:rsidRPr="009B04C5">
              <w:rPr>
                <w:rFonts w:ascii="Arial" w:hAnsi="Arial" w:cs="AL-Mohanad Bold" w:hint="cs"/>
                <w:sz w:val="22"/>
                <w:rtl/>
              </w:rPr>
              <w:t>دريس إما من قبل المدرس أو القسم :</w:t>
            </w:r>
          </w:p>
          <w:p w:rsidR="0060208C" w:rsidRPr="005E2A23" w:rsidRDefault="0060208C" w:rsidP="0060208C">
            <w:pPr>
              <w:pStyle w:val="a6"/>
              <w:numPr>
                <w:ilvl w:val="0"/>
                <w:numId w:val="6"/>
              </w:numPr>
              <w:bidi/>
              <w:jc w:val="both"/>
              <w:rPr>
                <w:rFonts w:ascii="Arial" w:hAnsi="Arial" w:cs="AL-Mohanad Bold"/>
                <w:color w:val="FF0000"/>
                <w:sz w:val="22"/>
                <w:rtl/>
              </w:rPr>
            </w:pPr>
            <w:r w:rsidRPr="005E2A23">
              <w:rPr>
                <w:rFonts w:ascii="Arial" w:hAnsi="Arial" w:cs="AL-Mohanad Bold"/>
                <w:color w:val="FF0000"/>
                <w:sz w:val="22"/>
                <w:rtl/>
              </w:rPr>
              <w:t>التقييم عن طريق الأساتذة من خلال الإعداد الالكتروني للمادة</w:t>
            </w:r>
          </w:p>
          <w:p w:rsidR="0060208C" w:rsidRPr="009B04C5" w:rsidRDefault="0060208C" w:rsidP="0060208C">
            <w:pPr>
              <w:pStyle w:val="a6"/>
              <w:numPr>
                <w:ilvl w:val="0"/>
                <w:numId w:val="6"/>
              </w:numPr>
              <w:bidi/>
              <w:jc w:val="both"/>
              <w:rPr>
                <w:rFonts w:ascii="Arial" w:hAnsi="Arial" w:cs="AL-Mohanad Bold"/>
                <w:color w:val="FF0000"/>
                <w:sz w:val="22"/>
              </w:rPr>
            </w:pPr>
            <w:r w:rsidRPr="005E2A23">
              <w:rPr>
                <w:rFonts w:ascii="Arial" w:hAnsi="Arial" w:cs="AL-Mohanad Bold"/>
                <w:color w:val="FF0000"/>
                <w:sz w:val="22"/>
                <w:rtl/>
              </w:rPr>
              <w:t>إعداد ملف المادة لعضو هيئة التدريس</w:t>
            </w:r>
          </w:p>
        </w:tc>
      </w:tr>
      <w:tr w:rsidR="0060208C" w:rsidRPr="000840D6" w:rsidTr="00231155">
        <w:tc>
          <w:tcPr>
            <w:tcW w:w="9540" w:type="dxa"/>
          </w:tcPr>
          <w:p w:rsidR="0060208C" w:rsidRPr="002701F0" w:rsidRDefault="0060208C" w:rsidP="00231155">
            <w:pPr>
              <w:bidi/>
              <w:rPr>
                <w:rFonts w:ascii="Arial" w:hAnsi="Arial" w:cs="AL-Mohanad Bold"/>
                <w:color w:val="FF0000"/>
                <w:sz w:val="22"/>
                <w:rtl/>
              </w:rPr>
            </w:pPr>
            <w:r>
              <w:rPr>
                <w:rFonts w:ascii="Arial" w:hAnsi="Arial" w:cs="AL-Mohanad Bold" w:hint="cs"/>
                <w:sz w:val="22"/>
                <w:rtl/>
              </w:rPr>
              <w:t xml:space="preserve">3. </w:t>
            </w:r>
            <w:r w:rsidRPr="009B04C5">
              <w:rPr>
                <w:rFonts w:ascii="Arial" w:hAnsi="Arial" w:cs="AL-Mohanad Bold" w:hint="cs"/>
                <w:sz w:val="22"/>
                <w:rtl/>
              </w:rPr>
              <w:t xml:space="preserve">عمليات تطوير التدريس :  </w:t>
            </w:r>
          </w:p>
          <w:p w:rsidR="0060208C" w:rsidRPr="002701F0" w:rsidRDefault="0060208C" w:rsidP="008C1AA0">
            <w:pPr>
              <w:pStyle w:val="a6"/>
              <w:numPr>
                <w:ilvl w:val="0"/>
                <w:numId w:val="7"/>
              </w:numPr>
              <w:bidi/>
              <w:rPr>
                <w:rFonts w:ascii="Arial" w:hAnsi="Arial" w:cs="AL-Mohanad Bold"/>
                <w:color w:val="FF0000"/>
                <w:sz w:val="22"/>
                <w:rtl/>
              </w:rPr>
            </w:pPr>
            <w:r w:rsidRPr="002701F0">
              <w:rPr>
                <w:rFonts w:ascii="Arial" w:hAnsi="Arial" w:cs="AL-Mohanad Bold"/>
                <w:color w:val="FF0000"/>
                <w:sz w:val="22"/>
                <w:rtl/>
              </w:rPr>
              <w:t xml:space="preserve">وجودت مراجعة تطويرية بين </w:t>
            </w:r>
            <w:r w:rsidR="008C1AA0">
              <w:rPr>
                <w:rFonts w:ascii="Arial" w:hAnsi="Arial" w:cs="AL-Mohanad Bold" w:hint="cs"/>
                <w:color w:val="FF0000"/>
                <w:sz w:val="22"/>
                <w:rtl/>
              </w:rPr>
              <w:t>أ</w:t>
            </w:r>
            <w:r w:rsidRPr="002701F0">
              <w:rPr>
                <w:rFonts w:ascii="Arial" w:hAnsi="Arial" w:cs="AL-Mohanad Bold"/>
                <w:color w:val="FF0000"/>
                <w:sz w:val="22"/>
                <w:rtl/>
              </w:rPr>
              <w:t>ساتذة المادة الواحدة</w:t>
            </w:r>
            <w:r w:rsidRPr="002701F0">
              <w:rPr>
                <w:rFonts w:ascii="Arial" w:hAnsi="Arial" w:cs="AL-Mohanad Bold" w:hint="cs"/>
                <w:color w:val="FF0000"/>
                <w:sz w:val="22"/>
                <w:rtl/>
              </w:rPr>
              <w:t xml:space="preserve"> </w:t>
            </w:r>
            <w:r w:rsidRPr="002701F0">
              <w:rPr>
                <w:rFonts w:ascii="Arial" w:hAnsi="Arial" w:cs="AL-Mohanad Bold"/>
                <w:color w:val="FF0000"/>
                <w:sz w:val="22"/>
                <w:rtl/>
              </w:rPr>
              <w:t xml:space="preserve">عن طريق مراجعة توصيفات المقرر </w:t>
            </w:r>
            <w:r w:rsidR="00CA296B" w:rsidRPr="002701F0">
              <w:rPr>
                <w:rFonts w:ascii="Arial" w:hAnsi="Arial" w:cs="AL-Mohanad Bold" w:hint="cs"/>
                <w:color w:val="FF0000"/>
                <w:sz w:val="22"/>
                <w:rtl/>
              </w:rPr>
              <w:t>في</w:t>
            </w:r>
            <w:r w:rsidRPr="002701F0">
              <w:rPr>
                <w:rFonts w:ascii="Arial" w:hAnsi="Arial" w:cs="AL-Mohanad Bold"/>
                <w:color w:val="FF0000"/>
                <w:sz w:val="22"/>
                <w:rtl/>
              </w:rPr>
              <w:t xml:space="preserve"> الفصل السابق</w:t>
            </w:r>
          </w:p>
          <w:p w:rsidR="0060208C" w:rsidRDefault="0060208C" w:rsidP="0060208C">
            <w:pPr>
              <w:pStyle w:val="a6"/>
              <w:numPr>
                <w:ilvl w:val="0"/>
                <w:numId w:val="7"/>
              </w:numPr>
              <w:bidi/>
              <w:rPr>
                <w:rFonts w:ascii="Arial" w:hAnsi="Arial" w:cs="AL-Mohanad Bold"/>
                <w:color w:val="FF0000"/>
                <w:sz w:val="22"/>
              </w:rPr>
            </w:pPr>
            <w:r w:rsidRPr="002701F0">
              <w:rPr>
                <w:rFonts w:ascii="Arial" w:hAnsi="Arial" w:cs="AL-Mohanad Bold"/>
                <w:color w:val="FF0000"/>
                <w:sz w:val="22"/>
                <w:rtl/>
              </w:rPr>
              <w:t xml:space="preserve">عقد ورش عمل </w:t>
            </w:r>
            <w:r w:rsidRPr="002701F0">
              <w:rPr>
                <w:rFonts w:ascii="Arial" w:hAnsi="Arial" w:cs="AL-Mohanad Bold" w:hint="cs"/>
                <w:color w:val="FF0000"/>
                <w:sz w:val="22"/>
                <w:rtl/>
              </w:rPr>
              <w:t xml:space="preserve">بين القسم الرجالي والنسائي </w:t>
            </w:r>
            <w:r w:rsidRPr="002701F0">
              <w:rPr>
                <w:rFonts w:ascii="Arial" w:hAnsi="Arial" w:cs="AL-Mohanad Bold"/>
                <w:color w:val="FF0000"/>
                <w:sz w:val="22"/>
                <w:rtl/>
              </w:rPr>
              <w:t xml:space="preserve"> لمتابعة (طرق تدريس وتقييم المادة)</w:t>
            </w:r>
          </w:p>
          <w:p w:rsidR="0060208C" w:rsidRPr="002701F0" w:rsidRDefault="0060208C" w:rsidP="008C1AA0">
            <w:pPr>
              <w:pStyle w:val="a6"/>
              <w:numPr>
                <w:ilvl w:val="0"/>
                <w:numId w:val="7"/>
              </w:numPr>
              <w:bidi/>
              <w:rPr>
                <w:rFonts w:ascii="Arial" w:hAnsi="Arial" w:cs="AL-Mohanad Bold"/>
                <w:color w:val="FF0000"/>
                <w:sz w:val="22"/>
              </w:rPr>
            </w:pPr>
            <w:r w:rsidRPr="002701F0">
              <w:rPr>
                <w:rFonts w:ascii="Arial" w:hAnsi="Arial" w:cs="AL-Mohanad Bold"/>
                <w:color w:val="FF0000"/>
                <w:sz w:val="22"/>
                <w:rtl/>
              </w:rPr>
              <w:t xml:space="preserve">اجتماع بين </w:t>
            </w:r>
            <w:r w:rsidR="00CA296B">
              <w:rPr>
                <w:rFonts w:ascii="Arial" w:hAnsi="Arial" w:cs="AL-Mohanad Bold" w:hint="cs"/>
                <w:color w:val="FF0000"/>
                <w:sz w:val="22"/>
                <w:rtl/>
              </w:rPr>
              <w:t>أ</w:t>
            </w:r>
            <w:r w:rsidRPr="002701F0">
              <w:rPr>
                <w:rFonts w:ascii="Arial" w:hAnsi="Arial" w:cs="AL-Mohanad Bold"/>
                <w:color w:val="FF0000"/>
                <w:sz w:val="22"/>
                <w:rtl/>
              </w:rPr>
              <w:t xml:space="preserve">ساتذة المادة </w:t>
            </w:r>
            <w:r w:rsidR="008C1AA0">
              <w:rPr>
                <w:rFonts w:ascii="Arial" w:hAnsi="Arial" w:cs="AL-Mohanad Bold" w:hint="cs"/>
                <w:color w:val="FF0000"/>
                <w:sz w:val="22"/>
                <w:rtl/>
              </w:rPr>
              <w:t>أ</w:t>
            </w:r>
            <w:r w:rsidRPr="002701F0">
              <w:rPr>
                <w:rFonts w:ascii="Arial" w:hAnsi="Arial" w:cs="AL-Mohanad Bold"/>
                <w:color w:val="FF0000"/>
                <w:sz w:val="22"/>
                <w:rtl/>
              </w:rPr>
              <w:t xml:space="preserve">ثناء </w:t>
            </w:r>
            <w:r w:rsidR="00CA296B">
              <w:rPr>
                <w:rFonts w:ascii="Arial" w:hAnsi="Arial" w:cs="AL-Mohanad Bold" w:hint="cs"/>
                <w:color w:val="FF0000"/>
                <w:sz w:val="22"/>
                <w:rtl/>
              </w:rPr>
              <w:t>إ</w:t>
            </w:r>
            <w:r w:rsidRPr="002701F0">
              <w:rPr>
                <w:rFonts w:ascii="Arial" w:hAnsi="Arial" w:cs="AL-Mohanad Bold"/>
                <w:color w:val="FF0000"/>
                <w:sz w:val="22"/>
                <w:rtl/>
              </w:rPr>
              <w:t>عداد ملف المقرر وتبادل الخبرات</w:t>
            </w:r>
          </w:p>
        </w:tc>
      </w:tr>
      <w:tr w:rsidR="0060208C" w:rsidRPr="000840D6" w:rsidTr="00231155">
        <w:trPr>
          <w:trHeight w:val="1369"/>
        </w:trPr>
        <w:tc>
          <w:tcPr>
            <w:tcW w:w="9540" w:type="dxa"/>
          </w:tcPr>
          <w:p w:rsidR="0060208C" w:rsidRPr="009B04C5" w:rsidRDefault="0060208C" w:rsidP="00231155">
            <w:pPr>
              <w:bidi/>
              <w:jc w:val="both"/>
              <w:rPr>
                <w:rFonts w:ascii="Arial" w:hAnsi="Arial" w:cs="AL-Mohanad Bold"/>
                <w:sz w:val="22"/>
                <w:rtl/>
              </w:rPr>
            </w:pPr>
            <w:r w:rsidRPr="009B04C5">
              <w:rPr>
                <w:rFonts w:ascii="Arial" w:hAnsi="Arial" w:cs="AL-Mohanad Bold"/>
                <w:sz w:val="22"/>
                <w:rtl/>
              </w:rPr>
              <w:t>4</w:t>
            </w:r>
            <w:r w:rsidRPr="009B04C5">
              <w:rPr>
                <w:rFonts w:ascii="Arial" w:hAnsi="Arial" w:cs="AL-Mohanad Bold" w:hint="cs"/>
                <w:sz w:val="22"/>
                <w:rtl/>
              </w:rPr>
              <w:t>.</w:t>
            </w:r>
            <w:r w:rsidRPr="009B04C5">
              <w:rPr>
                <w:rFonts w:ascii="Arial" w:hAnsi="Arial" w:cs="AL-Mohanad Bold"/>
                <w:sz w:val="22"/>
                <w:rtl/>
              </w:rPr>
              <w:t xml:space="preserve"> عمليات التحقق من </w:t>
            </w:r>
            <w:r w:rsidRPr="009B04C5">
              <w:rPr>
                <w:rFonts w:ascii="Arial" w:hAnsi="Arial" w:cs="AL-Mohanad Bold" w:hint="cs"/>
                <w:sz w:val="22"/>
                <w:rtl/>
              </w:rPr>
              <w:t xml:space="preserve">معايير الانجاز لدى الطلبة  </w:t>
            </w:r>
            <w:r w:rsidRPr="009B04C5">
              <w:rPr>
                <w:rFonts w:ascii="Arial" w:hAnsi="Arial" w:cs="AL-Mohanad Bold"/>
                <w:sz w:val="22"/>
                <w:rtl/>
              </w:rPr>
              <w:t xml:space="preserve"> (مثلا: </w:t>
            </w:r>
            <w:r w:rsidRPr="009B04C5">
              <w:rPr>
                <w:rFonts w:ascii="Arial" w:hAnsi="Arial" w:cs="AL-Mohanad Bold" w:hint="cs"/>
                <w:sz w:val="22"/>
                <w:rtl/>
              </w:rPr>
              <w:t xml:space="preserve"> تدقيق تصحيح عينة من أعمال الطلبة بواسطة مدرسين مستقلين . ، </w:t>
            </w:r>
            <w:r w:rsidRPr="009B04C5">
              <w:rPr>
                <w:rFonts w:ascii="Arial" w:hAnsi="Arial" w:cs="AL-Mohanad Bold"/>
                <w:sz w:val="22"/>
                <w:rtl/>
              </w:rPr>
              <w:t xml:space="preserve"> </w:t>
            </w:r>
            <w:r w:rsidRPr="009B04C5">
              <w:rPr>
                <w:rFonts w:ascii="Arial" w:hAnsi="Arial" w:cs="AL-Mohanad Bold" w:hint="cs"/>
                <w:sz w:val="22"/>
                <w:rtl/>
              </w:rPr>
              <w:t xml:space="preserve">التبادل بصورة دورية لتصحيح الاختبارات أو عينة من الواجبات مع طاقم تدريس من مؤسسة أخرى </w:t>
            </w:r>
            <w:r w:rsidRPr="009B04C5">
              <w:rPr>
                <w:rFonts w:ascii="Arial" w:hAnsi="Arial" w:cs="AL-Mohanad Bold"/>
                <w:sz w:val="22"/>
                <w:rtl/>
              </w:rPr>
              <w:t>)</w:t>
            </w:r>
            <w:r w:rsidRPr="009B04C5">
              <w:rPr>
                <w:rFonts w:ascii="Arial" w:hAnsi="Arial" w:cs="AL-Mohanad Bold" w:hint="cs"/>
                <w:sz w:val="22"/>
                <w:rtl/>
              </w:rPr>
              <w:t xml:space="preserve"> : </w:t>
            </w:r>
          </w:p>
          <w:p w:rsidR="0060208C" w:rsidRPr="002701F0" w:rsidRDefault="0060208C" w:rsidP="0060208C">
            <w:pPr>
              <w:pStyle w:val="a6"/>
              <w:numPr>
                <w:ilvl w:val="0"/>
                <w:numId w:val="8"/>
              </w:numPr>
              <w:bidi/>
              <w:ind w:left="360" w:firstLine="141"/>
              <w:rPr>
                <w:rFonts w:ascii="Arial" w:hAnsi="Arial" w:cs="AL-Mohanad Bold"/>
                <w:color w:val="FF0000"/>
                <w:sz w:val="22"/>
                <w:rtl/>
              </w:rPr>
            </w:pPr>
            <w:r w:rsidRPr="002701F0">
              <w:rPr>
                <w:rFonts w:ascii="Arial" w:hAnsi="Arial" w:cs="AL-Mohanad Bold" w:hint="cs"/>
                <w:color w:val="FF0000"/>
                <w:sz w:val="22"/>
                <w:rtl/>
              </w:rPr>
              <w:t>فحص التصحيح من قبل عضو هيئة التدريس.</w:t>
            </w:r>
          </w:p>
          <w:p w:rsidR="0060208C" w:rsidRPr="002701F0" w:rsidRDefault="0060208C" w:rsidP="0060208C">
            <w:pPr>
              <w:pStyle w:val="a6"/>
              <w:numPr>
                <w:ilvl w:val="0"/>
                <w:numId w:val="8"/>
              </w:numPr>
              <w:bidi/>
              <w:ind w:left="360" w:firstLine="141"/>
              <w:rPr>
                <w:rFonts w:ascii="Lotus Linotype" w:hAnsi="Lotus Linotype" w:cs="AL-Mohanad Bold"/>
                <w:color w:val="FF0000"/>
                <w:sz w:val="28"/>
                <w:szCs w:val="28"/>
              </w:rPr>
            </w:pPr>
            <w:r w:rsidRPr="002701F0">
              <w:rPr>
                <w:rFonts w:ascii="Arial" w:hAnsi="Arial" w:cs="AL-Mohanad Bold" w:hint="cs"/>
                <w:color w:val="FF0000"/>
                <w:sz w:val="22"/>
                <w:rtl/>
              </w:rPr>
              <w:t>تبادل تصحيح عينة من الواجبات مع أستاذ آخر يدرّس ذات المقرر</w:t>
            </w:r>
          </w:p>
        </w:tc>
      </w:tr>
      <w:tr w:rsidR="0060208C" w:rsidRPr="000840D6" w:rsidTr="00231155">
        <w:tc>
          <w:tcPr>
            <w:tcW w:w="9540" w:type="dxa"/>
          </w:tcPr>
          <w:p w:rsidR="0060208C" w:rsidRPr="000840D6" w:rsidRDefault="0060208C" w:rsidP="00231155">
            <w:pPr>
              <w:bidi/>
              <w:jc w:val="both"/>
              <w:rPr>
                <w:rFonts w:ascii="Arial" w:hAnsi="Arial" w:cs="AL-Mohanad Bold"/>
                <w:sz w:val="22"/>
                <w:rtl/>
              </w:rPr>
            </w:pPr>
            <w:r w:rsidRPr="000840D6">
              <w:rPr>
                <w:rFonts w:ascii="Arial" w:hAnsi="Arial" w:cs="AL-Mohanad Bold" w:hint="cs"/>
                <w:sz w:val="22"/>
                <w:rtl/>
              </w:rPr>
              <w:t xml:space="preserve">5.  صف  إجراءات التخطيط  للمراجعة الدورية لمدى </w:t>
            </w:r>
            <w:r w:rsidRPr="000840D6">
              <w:rPr>
                <w:rFonts w:ascii="Arial" w:hAnsi="Arial" w:cs="AL-Mohanad Bold"/>
                <w:sz w:val="22"/>
                <w:rtl/>
              </w:rPr>
              <w:t>ف</w:t>
            </w:r>
            <w:r w:rsidRPr="000840D6">
              <w:rPr>
                <w:rFonts w:ascii="Arial" w:hAnsi="Arial" w:cs="AL-Mohanad Bold" w:hint="cs"/>
                <w:sz w:val="22"/>
                <w:rtl/>
              </w:rPr>
              <w:t>عالية</w:t>
            </w:r>
            <w:r w:rsidRPr="000840D6">
              <w:rPr>
                <w:rFonts w:ascii="Arial" w:hAnsi="Arial" w:cs="AL-Mohanad Bold"/>
                <w:sz w:val="22"/>
                <w:rtl/>
              </w:rPr>
              <w:t xml:space="preserve"> </w:t>
            </w:r>
            <w:r w:rsidRPr="000840D6">
              <w:rPr>
                <w:rFonts w:ascii="Arial" w:hAnsi="Arial" w:cs="AL-Mohanad Bold" w:hint="cs"/>
                <w:sz w:val="22"/>
                <w:rtl/>
              </w:rPr>
              <w:t>المقرر الدراسي</w:t>
            </w:r>
            <w:r w:rsidRPr="000840D6">
              <w:rPr>
                <w:rFonts w:ascii="Arial" w:hAnsi="Arial" w:cs="AL-Mohanad Bold"/>
                <w:sz w:val="22"/>
                <w:rtl/>
              </w:rPr>
              <w:t xml:space="preserve"> والتخطيط لتحسين</w:t>
            </w:r>
            <w:r w:rsidRPr="000840D6">
              <w:rPr>
                <w:rFonts w:ascii="Arial" w:hAnsi="Arial" w:cs="AL-Mohanad Bold" w:hint="cs"/>
                <w:sz w:val="22"/>
                <w:rtl/>
              </w:rPr>
              <w:t>ها  :</w:t>
            </w:r>
          </w:p>
          <w:p w:rsidR="002D732C" w:rsidRDefault="002D732C" w:rsidP="002D732C">
            <w:pPr>
              <w:pStyle w:val="a6"/>
              <w:numPr>
                <w:ilvl w:val="0"/>
                <w:numId w:val="10"/>
              </w:numPr>
              <w:bidi/>
              <w:ind w:left="501" w:hanging="141"/>
              <w:rPr>
                <w:rFonts w:ascii="Arial" w:hAnsi="Arial" w:cs="AL-Mohanad Bold"/>
                <w:color w:val="FF0000"/>
                <w:sz w:val="22"/>
              </w:rPr>
            </w:pPr>
            <w:r>
              <w:rPr>
                <w:rFonts w:ascii="Arial" w:hAnsi="Arial" w:cs="AL-Mohanad Bold" w:hint="cs"/>
                <w:color w:val="FF0000"/>
                <w:sz w:val="22"/>
                <w:rtl/>
              </w:rPr>
              <w:t>إقامة ورش عمل</w:t>
            </w:r>
          </w:p>
          <w:p w:rsidR="002D732C" w:rsidRDefault="002D732C" w:rsidP="002D732C">
            <w:pPr>
              <w:pStyle w:val="a6"/>
              <w:numPr>
                <w:ilvl w:val="0"/>
                <w:numId w:val="10"/>
              </w:numPr>
              <w:bidi/>
              <w:ind w:left="501" w:hanging="141"/>
              <w:rPr>
                <w:rFonts w:ascii="Arial" w:hAnsi="Arial" w:cs="AL-Mohanad Bold"/>
                <w:color w:val="FF0000"/>
                <w:sz w:val="22"/>
                <w:rtl/>
              </w:rPr>
            </w:pPr>
            <w:r>
              <w:rPr>
                <w:rFonts w:ascii="Arial" w:hAnsi="Arial" w:cs="AL-Mohanad Bold" w:hint="cs"/>
                <w:color w:val="FF0000"/>
                <w:sz w:val="22"/>
                <w:rtl/>
              </w:rPr>
              <w:t>طرح تجارب وخبرات أساتذة المقرر</w:t>
            </w:r>
          </w:p>
          <w:p w:rsidR="002D732C" w:rsidRDefault="002D732C" w:rsidP="002D732C">
            <w:pPr>
              <w:pStyle w:val="a6"/>
              <w:numPr>
                <w:ilvl w:val="0"/>
                <w:numId w:val="10"/>
              </w:numPr>
              <w:bidi/>
              <w:ind w:left="501" w:hanging="141"/>
              <w:rPr>
                <w:rFonts w:ascii="Arial" w:hAnsi="Arial" w:cs="AL-Mohanad Bold"/>
                <w:color w:val="FF0000"/>
                <w:sz w:val="22"/>
              </w:rPr>
            </w:pPr>
            <w:r>
              <w:rPr>
                <w:rFonts w:ascii="Arial" w:hAnsi="Arial" w:cs="AL-Mohanad Bold" w:hint="cs"/>
                <w:color w:val="FF0000"/>
                <w:sz w:val="22"/>
                <w:rtl/>
              </w:rPr>
              <w:t>الاستفادة من تقرير المقرر.</w:t>
            </w:r>
          </w:p>
          <w:p w:rsidR="002D732C" w:rsidRDefault="002D732C" w:rsidP="002D732C">
            <w:pPr>
              <w:pStyle w:val="a6"/>
              <w:numPr>
                <w:ilvl w:val="0"/>
                <w:numId w:val="10"/>
              </w:numPr>
              <w:bidi/>
              <w:ind w:left="501" w:hanging="141"/>
              <w:rPr>
                <w:rFonts w:ascii="Arial" w:hAnsi="Arial" w:cs="AL-Mohanad Bold"/>
                <w:color w:val="FF0000"/>
                <w:sz w:val="22"/>
              </w:rPr>
            </w:pPr>
            <w:r>
              <w:rPr>
                <w:rFonts w:ascii="Arial" w:hAnsi="Arial" w:cs="AL-Mohanad Bold" w:hint="cs"/>
                <w:color w:val="FF0000"/>
                <w:sz w:val="22"/>
                <w:rtl/>
              </w:rPr>
              <w:t>تشجيع الطلاب/الطالبات على التقديم والإلقاء تشجيع التعلم الذاتي</w:t>
            </w:r>
          </w:p>
          <w:p w:rsidR="0060208C" w:rsidRPr="000840D6" w:rsidRDefault="0060208C" w:rsidP="002D732C">
            <w:pPr>
              <w:rPr>
                <w:sz w:val="22"/>
              </w:rPr>
            </w:pPr>
          </w:p>
        </w:tc>
      </w:tr>
    </w:tbl>
    <w:p w:rsidR="0060208C" w:rsidRPr="00C42A62" w:rsidRDefault="0060208C" w:rsidP="0060208C">
      <w:pPr>
        <w:rPr>
          <w:sz w:val="22"/>
          <w:szCs w:val="22"/>
        </w:rPr>
      </w:pPr>
    </w:p>
    <w:p w:rsidR="0060208C" w:rsidRDefault="0060208C" w:rsidP="0060208C">
      <w:pPr>
        <w:jc w:val="right"/>
        <w:rPr>
          <w:b/>
          <w:bCs/>
          <w:sz w:val="22"/>
          <w:szCs w:val="22"/>
        </w:rPr>
      </w:pPr>
      <w:r>
        <w:rPr>
          <w:rFonts w:hint="cs"/>
          <w:b/>
          <w:bCs/>
          <w:sz w:val="22"/>
          <w:szCs w:val="22"/>
          <w:rtl/>
        </w:rPr>
        <w:t xml:space="preserve">اسم العضو أو الاعضاء المسؤولين عن تدريس المقرر الدراسي   </w:t>
      </w:r>
      <w:r w:rsidR="00256D78">
        <w:rPr>
          <w:rFonts w:hint="cs"/>
          <w:color w:val="FF0000"/>
          <w:rtl/>
        </w:rPr>
        <w:t>أ.</w:t>
      </w:r>
      <w:r w:rsidRPr="00256D78">
        <w:rPr>
          <w:rFonts w:hint="cs"/>
          <w:color w:val="FF0000"/>
          <w:rtl/>
        </w:rPr>
        <w:t xml:space="preserve"> د. شافع بن ذيبان الحريري</w:t>
      </w:r>
      <w:r w:rsidRPr="00256D78">
        <w:rPr>
          <w:rFonts w:hint="cs"/>
          <w:rtl/>
        </w:rPr>
        <w:t>.</w:t>
      </w:r>
    </w:p>
    <w:p w:rsidR="0060208C" w:rsidRDefault="0060208C" w:rsidP="0060208C">
      <w:pPr>
        <w:jc w:val="right"/>
        <w:rPr>
          <w:b/>
          <w:bCs/>
          <w:sz w:val="22"/>
          <w:szCs w:val="22"/>
          <w:rtl/>
        </w:rPr>
      </w:pPr>
    </w:p>
    <w:p w:rsidR="0060208C" w:rsidRDefault="0060208C" w:rsidP="00EC2A1B">
      <w:pPr>
        <w:jc w:val="right"/>
        <w:rPr>
          <w:b/>
          <w:bCs/>
          <w:sz w:val="22"/>
          <w:szCs w:val="22"/>
          <w:rtl/>
        </w:rPr>
      </w:pPr>
      <w:r>
        <w:rPr>
          <w:rFonts w:hint="cs"/>
          <w:b/>
          <w:bCs/>
          <w:sz w:val="22"/>
          <w:szCs w:val="22"/>
          <w:rtl/>
        </w:rPr>
        <w:t>التوقيع___________________________    تاريخ اكمال التوصيف :</w:t>
      </w:r>
      <w:r w:rsidR="00EC2A1B">
        <w:rPr>
          <w:rFonts w:hint="cs"/>
          <w:b/>
          <w:bCs/>
          <w:color w:val="FF0000"/>
          <w:sz w:val="22"/>
          <w:szCs w:val="22"/>
          <w:rtl/>
        </w:rPr>
        <w:t>22</w:t>
      </w:r>
      <w:r w:rsidRPr="009B5EBF">
        <w:rPr>
          <w:rFonts w:hint="cs"/>
          <w:b/>
          <w:bCs/>
          <w:color w:val="FF0000"/>
          <w:sz w:val="22"/>
          <w:szCs w:val="22"/>
          <w:rtl/>
        </w:rPr>
        <w:t>/11/1436هـ</w:t>
      </w:r>
      <w:r w:rsidRPr="009B5EBF">
        <w:rPr>
          <w:b/>
          <w:bCs/>
          <w:color w:val="FF0000"/>
          <w:sz w:val="22"/>
          <w:szCs w:val="22"/>
        </w:rPr>
        <w:t xml:space="preserve"> </w:t>
      </w:r>
    </w:p>
    <w:p w:rsidR="0060208C" w:rsidRDefault="0060208C" w:rsidP="0060208C">
      <w:pPr>
        <w:jc w:val="right"/>
        <w:rPr>
          <w:b/>
          <w:bCs/>
          <w:sz w:val="22"/>
          <w:szCs w:val="22"/>
          <w:rtl/>
        </w:rPr>
      </w:pPr>
    </w:p>
    <w:p w:rsidR="0060208C" w:rsidRDefault="0060208C" w:rsidP="0060208C">
      <w:pPr>
        <w:jc w:val="right"/>
        <w:rPr>
          <w:b/>
          <w:bCs/>
          <w:sz w:val="22"/>
          <w:szCs w:val="22"/>
          <w:rtl/>
        </w:rPr>
      </w:pPr>
      <w:r>
        <w:rPr>
          <w:rFonts w:hint="cs"/>
          <w:b/>
          <w:bCs/>
          <w:sz w:val="22"/>
          <w:szCs w:val="22"/>
          <w:rtl/>
        </w:rPr>
        <w:t>المستلم :____________________________ رئيس القسم :_________________________</w:t>
      </w:r>
    </w:p>
    <w:p w:rsidR="0060208C" w:rsidRDefault="0060208C" w:rsidP="0060208C">
      <w:pPr>
        <w:jc w:val="right"/>
        <w:rPr>
          <w:b/>
          <w:bCs/>
          <w:sz w:val="22"/>
          <w:szCs w:val="22"/>
          <w:rtl/>
        </w:rPr>
      </w:pPr>
    </w:p>
    <w:p w:rsidR="0060208C" w:rsidRDefault="0060208C" w:rsidP="0060208C">
      <w:pPr>
        <w:jc w:val="right"/>
        <w:rPr>
          <w:b/>
          <w:bCs/>
          <w:sz w:val="22"/>
          <w:szCs w:val="22"/>
          <w:rtl/>
        </w:rPr>
      </w:pPr>
      <w:r>
        <w:rPr>
          <w:rFonts w:hint="cs"/>
          <w:b/>
          <w:bCs/>
          <w:sz w:val="22"/>
          <w:szCs w:val="22"/>
          <w:rtl/>
        </w:rPr>
        <w:t>التوقيع :_______________________________ التاريخ :_______________________________</w:t>
      </w:r>
    </w:p>
    <w:p w:rsidR="0060208C" w:rsidRDefault="0060208C" w:rsidP="0060208C">
      <w:pPr>
        <w:jc w:val="right"/>
        <w:rPr>
          <w:b/>
          <w:bCs/>
          <w:sz w:val="22"/>
          <w:szCs w:val="22"/>
        </w:rPr>
      </w:pPr>
    </w:p>
    <w:sectPr w:rsidR="0060208C" w:rsidSect="00121ABF">
      <w:headerReference w:type="default" r:id="rId11"/>
      <w:footerReference w:type="default" r:id="rId12"/>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891" w:rsidRDefault="00A84891">
      <w:r>
        <w:separator/>
      </w:r>
    </w:p>
  </w:endnote>
  <w:endnote w:type="continuationSeparator" w:id="0">
    <w:p w:rsidR="00A84891" w:rsidRDefault="00A8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L-Mohanad Bold">
    <w:altName w:val="Times New Roman"/>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AlternateGothic2 BT">
    <w:charset w:val="00"/>
    <w:family w:val="swiss"/>
    <w:pitch w:val="variable"/>
    <w:sig w:usb0="00000087" w:usb1="00000000" w:usb2="00000000" w:usb3="00000000" w:csb0="0000001B" w:csb1="00000000"/>
  </w:font>
  <w:font w:name="Arial,Bold">
    <w:altName w:val="Times New Roman"/>
    <w:panose1 w:val="00000000000000000000"/>
    <w:charset w:val="B2"/>
    <w:family w:val="auto"/>
    <w:notTrueType/>
    <w:pitch w:val="default"/>
    <w:sig w:usb0="00002001" w:usb1="00000000" w:usb2="00000000" w:usb3="00000000" w:csb0="00000040" w:csb1="00000000"/>
  </w:font>
  <w:font w:name="AL-Mohanad">
    <w:altName w:val="Times New Roman"/>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Lotus Linotype">
    <w:altName w:val="Times New Roman"/>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537" w:rsidRPr="00CC2722" w:rsidRDefault="005249C6" w:rsidP="00AD5C17">
    <w:pPr>
      <w:pStyle w:val="a3"/>
      <w:pBdr>
        <w:top w:val="thinThickSmallGap" w:sz="24" w:space="1" w:color="622423"/>
      </w:pBdr>
      <w:tabs>
        <w:tab w:val="right" w:pos="9360"/>
      </w:tabs>
      <w:rPr>
        <w:rFonts w:ascii="Calibri" w:hAnsi="Calibri"/>
        <w:sz w:val="20"/>
        <w:szCs w:val="20"/>
      </w:rPr>
    </w:pPr>
    <w:r>
      <w:rPr>
        <w:noProof/>
        <w:lang w:val="en-US"/>
      </w:rPr>
      <w:drawing>
        <wp:inline distT="0" distB="0" distL="0" distR="0" wp14:anchorId="2C434004" wp14:editId="2AFB9FDA">
          <wp:extent cx="273685" cy="282575"/>
          <wp:effectExtent l="19050" t="0" r="0" b="0"/>
          <wp:docPr id="21" name="صورة 21"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273685" cy="282575"/>
                  </a:xfrm>
                  <a:prstGeom prst="rect">
                    <a:avLst/>
                  </a:prstGeom>
                  <a:noFill/>
                  <a:ln w="9525">
                    <a:noFill/>
                    <a:miter lim="800000"/>
                    <a:headEnd/>
                    <a:tailEnd/>
                  </a:ln>
                </pic:spPr>
              </pic:pic>
            </a:graphicData>
          </a:graphic>
        </wp:inline>
      </w:drawing>
    </w:r>
    <w:r w:rsidRPr="00CC2722">
      <w:rPr>
        <w:rFonts w:ascii="Calibri" w:hAnsi="Calibri"/>
        <w:sz w:val="20"/>
        <w:szCs w:val="20"/>
      </w:rPr>
      <w:t xml:space="preserve"> </w:t>
    </w:r>
    <w:r>
      <w:rPr>
        <w:rFonts w:ascii="Calibri" w:hAnsi="Calibri"/>
        <w:sz w:val="20"/>
        <w:szCs w:val="20"/>
      </w:rPr>
      <w:t>Form 5a_Course Specifications _SSRP_1 JULY 2013</w:t>
    </w:r>
    <w:r w:rsidRPr="00CC2722">
      <w:rPr>
        <w:rFonts w:ascii="Calibri" w:hAnsi="Calibri"/>
        <w:sz w:val="20"/>
        <w:szCs w:val="20"/>
      </w:rPr>
      <w:tab/>
    </w:r>
    <w:r>
      <w:rPr>
        <w:rFonts w:ascii="Calibri" w:hAnsi="Calibri"/>
        <w:sz w:val="20"/>
        <w:szCs w:val="20"/>
      </w:rPr>
      <w:tab/>
    </w:r>
    <w:r w:rsidRPr="00CC2722">
      <w:rPr>
        <w:rFonts w:ascii="Calibri" w:hAnsi="Calibri"/>
        <w:sz w:val="20"/>
        <w:szCs w:val="20"/>
      </w:rPr>
      <w:t xml:space="preserve">Page </w:t>
    </w:r>
    <w:r w:rsidRPr="00CC2722">
      <w:rPr>
        <w:rFonts w:ascii="Calibri" w:hAnsi="Calibri"/>
        <w:sz w:val="20"/>
        <w:szCs w:val="20"/>
      </w:rPr>
      <w:fldChar w:fldCharType="begin"/>
    </w:r>
    <w:r w:rsidRPr="00CC2722">
      <w:rPr>
        <w:rFonts w:ascii="Calibri" w:hAnsi="Calibri"/>
        <w:sz w:val="20"/>
        <w:szCs w:val="20"/>
      </w:rPr>
      <w:instrText xml:space="preserve"> PAGE   \* MERGEFORMAT </w:instrText>
    </w:r>
    <w:r w:rsidRPr="00CC2722">
      <w:rPr>
        <w:rFonts w:ascii="Calibri" w:hAnsi="Calibri"/>
        <w:sz w:val="20"/>
        <w:szCs w:val="20"/>
      </w:rPr>
      <w:fldChar w:fldCharType="separate"/>
    </w:r>
    <w:r w:rsidR="006A5B87">
      <w:rPr>
        <w:rFonts w:ascii="Calibri" w:hAnsi="Calibri"/>
        <w:noProof/>
        <w:sz w:val="20"/>
        <w:szCs w:val="20"/>
      </w:rPr>
      <w:t>1</w:t>
    </w:r>
    <w:r w:rsidRPr="00CC2722">
      <w:rPr>
        <w:rFonts w:ascii="Calibri" w:hAnsi="Calibri"/>
        <w:sz w:val="20"/>
        <w:szCs w:val="20"/>
      </w:rPr>
      <w:fldChar w:fldCharType="end"/>
    </w:r>
  </w:p>
  <w:p w:rsidR="009A0537" w:rsidRDefault="00A8489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891" w:rsidRDefault="00A84891">
      <w:r>
        <w:separator/>
      </w:r>
    </w:p>
  </w:footnote>
  <w:footnote w:type="continuationSeparator" w:id="0">
    <w:p w:rsidR="00A84891" w:rsidRDefault="00A84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537" w:rsidRDefault="005249C6">
    <w:pPr>
      <w:pStyle w:val="a5"/>
    </w:pPr>
    <w:r>
      <w:rPr>
        <w:noProof/>
      </w:rPr>
      <mc:AlternateContent>
        <mc:Choice Requires="wps">
          <w:drawing>
            <wp:anchor distT="0" distB="0" distL="114300" distR="114300" simplePos="0" relativeHeight="251660288" behindDoc="0" locked="0" layoutInCell="1" allowOverlap="1" wp14:anchorId="5E3480ED" wp14:editId="1F42ED4D">
              <wp:simplePos x="0" y="0"/>
              <wp:positionH relativeFrom="column">
                <wp:posOffset>4839970</wp:posOffset>
              </wp:positionH>
              <wp:positionV relativeFrom="paragraph">
                <wp:posOffset>-114300</wp:posOffset>
              </wp:positionV>
              <wp:extent cx="1560830" cy="8001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537" w:rsidRPr="00753AB0" w:rsidRDefault="005249C6" w:rsidP="00121ABF">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9A0537" w:rsidRPr="00753AB0" w:rsidRDefault="005249C6" w:rsidP="00121ABF">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9A0537" w:rsidRPr="00753AB0" w:rsidRDefault="005249C6" w:rsidP="00121ABF">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381.1pt;margin-top:-9pt;width:122.9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" filled="f" stroked="f">
              <v:textbox>
                <w:txbxContent>
                  <w:p w:rsidR="009A0537" w:rsidRPr="00753AB0" w:rsidRDefault="005249C6" w:rsidP="00121ABF">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9A0537" w:rsidRPr="00753AB0" w:rsidRDefault="005249C6" w:rsidP="00121ABF">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9A0537" w:rsidRPr="00753AB0" w:rsidRDefault="005249C6" w:rsidP="00121ABF">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65965758" wp14:editId="53A1C9E5">
              <wp:simplePos x="0" y="0"/>
              <wp:positionH relativeFrom="column">
                <wp:posOffset>-641350</wp:posOffset>
              </wp:positionH>
              <wp:positionV relativeFrom="paragraph">
                <wp:posOffset>3810</wp:posOffset>
              </wp:positionV>
              <wp:extent cx="2334895" cy="530225"/>
              <wp:effectExtent l="0" t="0" r="0" b="317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537" w:rsidRPr="00753AB0" w:rsidRDefault="005249C6" w:rsidP="00121ABF">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9A0537" w:rsidRPr="00753AB0" w:rsidRDefault="005249C6" w:rsidP="00121ABF">
                          <w:pPr>
                            <w:jc w:val="center"/>
                            <w:rPr>
                              <w:rFonts w:cs="AL-Mohanad Bold"/>
                              <w:b/>
                              <w:bCs/>
                              <w:color w:val="800080"/>
                              <w:sz w:val="20"/>
                              <w:szCs w:val="20"/>
                            </w:rPr>
                          </w:pPr>
                          <w:r w:rsidRPr="00753AB0">
                            <w:rPr>
                              <w:rFonts w:cs="AL-Mohanad Bold"/>
                              <w:b/>
                              <w:bCs/>
                              <w:color w:val="800080"/>
                              <w:sz w:val="20"/>
                              <w:szCs w:val="20"/>
                            </w:rPr>
                            <w:t>National Commission for</w:t>
                          </w:r>
                        </w:p>
                        <w:p w:rsidR="009A0537" w:rsidRPr="00753AB0" w:rsidRDefault="005249C6" w:rsidP="00121ABF">
                          <w:pPr>
                            <w:jc w:val="center"/>
                            <w:rPr>
                              <w:rFonts w:cs="AL-Mohanad Bold"/>
                              <w:b/>
                              <w:bCs/>
                              <w:color w:val="800080"/>
                              <w:sz w:val="20"/>
                              <w:szCs w:val="20"/>
                            </w:rPr>
                          </w:pPr>
                          <w:r w:rsidRPr="00753AB0">
                            <w:rPr>
                              <w:rFonts w:cs="AL-Mohanad Bold"/>
                              <w:b/>
                              <w:bCs/>
                              <w:color w:val="800080"/>
                              <w:sz w:val="20"/>
                              <w:szCs w:val="20"/>
                            </w:rPr>
                            <w:t>Academic Accreditation &amp;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50.5pt;margin-top:.3pt;width:183.85pt;height: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" filled="f" stroked="f">
              <v:textbox>
                <w:txbxContent>
                  <w:p w:rsidR="009A0537" w:rsidRPr="00753AB0" w:rsidRDefault="005249C6" w:rsidP="00121ABF">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9A0537" w:rsidRPr="00753AB0" w:rsidRDefault="005249C6" w:rsidP="00121ABF">
                    <w:pPr>
                      <w:jc w:val="center"/>
                      <w:rPr>
                        <w:rFonts w:cs="AL-Mohanad Bold"/>
                        <w:b/>
                        <w:bCs/>
                        <w:color w:val="800080"/>
                        <w:sz w:val="20"/>
                        <w:szCs w:val="20"/>
                      </w:rPr>
                    </w:pPr>
                    <w:r w:rsidRPr="00753AB0">
                      <w:rPr>
                        <w:rFonts w:cs="AL-Mohanad Bold"/>
                        <w:b/>
                        <w:bCs/>
                        <w:color w:val="800080"/>
                        <w:sz w:val="20"/>
                        <w:szCs w:val="20"/>
                      </w:rPr>
                      <w:t>National Commission for</w:t>
                    </w:r>
                  </w:p>
                  <w:p w:rsidR="009A0537" w:rsidRPr="00753AB0" w:rsidRDefault="005249C6" w:rsidP="00121ABF">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mc:Fallback>
      </mc:AlternateContent>
    </w:r>
    <w:r>
      <w:tab/>
    </w:r>
    <w:r>
      <w:rPr>
        <w:noProof/>
      </w:rPr>
      <w:drawing>
        <wp:inline distT="0" distB="0" distL="0" distR="0" wp14:anchorId="00CB4ADC" wp14:editId="12038648">
          <wp:extent cx="791845" cy="838835"/>
          <wp:effectExtent l="19050" t="0" r="8255" b="0"/>
          <wp:docPr id="20"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791845" cy="838835"/>
                  </a:xfrm>
                  <a:prstGeom prst="rect">
                    <a:avLst/>
                  </a:prstGeom>
                  <a:noFill/>
                  <a:ln w="9525">
                    <a:noFill/>
                    <a:miter lim="800000"/>
                    <a:headEnd/>
                    <a:tailEnd/>
                  </a:ln>
                </pic:spPr>
              </pic:pic>
            </a:graphicData>
          </a:graphic>
        </wp:inline>
      </w:drawing>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7329A"/>
    <w:multiLevelType w:val="hybridMultilevel"/>
    <w:tmpl w:val="F50EC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7E1E91"/>
    <w:multiLevelType w:val="hybridMultilevel"/>
    <w:tmpl w:val="D1CAA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93BCE"/>
    <w:multiLevelType w:val="hybridMultilevel"/>
    <w:tmpl w:val="19E2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3C1A6C"/>
    <w:multiLevelType w:val="hybridMultilevel"/>
    <w:tmpl w:val="C7E6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E11108"/>
    <w:multiLevelType w:val="hybridMultilevel"/>
    <w:tmpl w:val="4A24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787F0C"/>
    <w:multiLevelType w:val="hybridMultilevel"/>
    <w:tmpl w:val="46A6B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CA0E3A"/>
    <w:multiLevelType w:val="hybridMultilevel"/>
    <w:tmpl w:val="080CE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7B52A7"/>
    <w:multiLevelType w:val="hybridMultilevel"/>
    <w:tmpl w:val="33F462E0"/>
    <w:lvl w:ilvl="0" w:tplc="04090001">
      <w:start w:val="1"/>
      <w:numFmt w:val="bullet"/>
      <w:lvlText w:val=""/>
      <w:lvlJc w:val="left"/>
      <w:pPr>
        <w:ind w:left="2279" w:hanging="360"/>
      </w:pPr>
      <w:rPr>
        <w:rFonts w:ascii="Symbol" w:hAnsi="Symbol" w:hint="default"/>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8">
    <w:nsid w:val="755F1238"/>
    <w:multiLevelType w:val="hybridMultilevel"/>
    <w:tmpl w:val="46A6B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3"/>
  </w:num>
  <w:num w:numId="5">
    <w:abstractNumId w:val="2"/>
  </w:num>
  <w:num w:numId="6">
    <w:abstractNumId w:val="0"/>
  </w:num>
  <w:num w:numId="7">
    <w:abstractNumId w:val="4"/>
  </w:num>
  <w:num w:numId="8">
    <w:abstractNumId w:val="7"/>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9B"/>
    <w:rsid w:val="000019CC"/>
    <w:rsid w:val="000021A3"/>
    <w:rsid w:val="00002E17"/>
    <w:rsid w:val="00013FAE"/>
    <w:rsid w:val="000169F5"/>
    <w:rsid w:val="00020CAD"/>
    <w:rsid w:val="00022C35"/>
    <w:rsid w:val="0002576B"/>
    <w:rsid w:val="00025E46"/>
    <w:rsid w:val="00026C96"/>
    <w:rsid w:val="000271B1"/>
    <w:rsid w:val="000312E9"/>
    <w:rsid w:val="00032794"/>
    <w:rsid w:val="00045CE0"/>
    <w:rsid w:val="00061D5B"/>
    <w:rsid w:val="00065129"/>
    <w:rsid w:val="00067D82"/>
    <w:rsid w:val="000725B4"/>
    <w:rsid w:val="00076557"/>
    <w:rsid w:val="00077755"/>
    <w:rsid w:val="000B0C73"/>
    <w:rsid w:val="000B3B00"/>
    <w:rsid w:val="000C0710"/>
    <w:rsid w:val="000C5C2D"/>
    <w:rsid w:val="000D0AFB"/>
    <w:rsid w:val="000D48B5"/>
    <w:rsid w:val="000E520B"/>
    <w:rsid w:val="000E5FA3"/>
    <w:rsid w:val="000F1F87"/>
    <w:rsid w:val="000F25FC"/>
    <w:rsid w:val="000F4E51"/>
    <w:rsid w:val="00107555"/>
    <w:rsid w:val="0011095B"/>
    <w:rsid w:val="0011184D"/>
    <w:rsid w:val="001146D5"/>
    <w:rsid w:val="0011794F"/>
    <w:rsid w:val="00120D86"/>
    <w:rsid w:val="00125117"/>
    <w:rsid w:val="00130E65"/>
    <w:rsid w:val="001433CF"/>
    <w:rsid w:val="00151A84"/>
    <w:rsid w:val="00160274"/>
    <w:rsid w:val="00162240"/>
    <w:rsid w:val="00166433"/>
    <w:rsid w:val="00167395"/>
    <w:rsid w:val="00172998"/>
    <w:rsid w:val="00175124"/>
    <w:rsid w:val="001770EF"/>
    <w:rsid w:val="00181ED4"/>
    <w:rsid w:val="00182EB7"/>
    <w:rsid w:val="00185315"/>
    <w:rsid w:val="0019169C"/>
    <w:rsid w:val="001920DE"/>
    <w:rsid w:val="001A3786"/>
    <w:rsid w:val="001A3E02"/>
    <w:rsid w:val="001A7A29"/>
    <w:rsid w:val="001B1E67"/>
    <w:rsid w:val="001B24F7"/>
    <w:rsid w:val="001B6F88"/>
    <w:rsid w:val="001C0A56"/>
    <w:rsid w:val="001C7D90"/>
    <w:rsid w:val="001D2ED6"/>
    <w:rsid w:val="001D32E2"/>
    <w:rsid w:val="001D607A"/>
    <w:rsid w:val="001E1D27"/>
    <w:rsid w:val="001E2091"/>
    <w:rsid w:val="001E36C1"/>
    <w:rsid w:val="001E3714"/>
    <w:rsid w:val="001E3BD0"/>
    <w:rsid w:val="001E3D2B"/>
    <w:rsid w:val="001E42D5"/>
    <w:rsid w:val="001E47D4"/>
    <w:rsid w:val="001F750F"/>
    <w:rsid w:val="001F7D2E"/>
    <w:rsid w:val="00206228"/>
    <w:rsid w:val="00217451"/>
    <w:rsid w:val="002277AA"/>
    <w:rsid w:val="00231849"/>
    <w:rsid w:val="00232CBB"/>
    <w:rsid w:val="002447F1"/>
    <w:rsid w:val="0024531F"/>
    <w:rsid w:val="00245B04"/>
    <w:rsid w:val="002501BA"/>
    <w:rsid w:val="00254B28"/>
    <w:rsid w:val="00256D78"/>
    <w:rsid w:val="00261725"/>
    <w:rsid w:val="00262F6C"/>
    <w:rsid w:val="002703DA"/>
    <w:rsid w:val="00271212"/>
    <w:rsid w:val="002753E4"/>
    <w:rsid w:val="002817D0"/>
    <w:rsid w:val="00282770"/>
    <w:rsid w:val="002832B4"/>
    <w:rsid w:val="00283CB5"/>
    <w:rsid w:val="00287304"/>
    <w:rsid w:val="00287D5A"/>
    <w:rsid w:val="00297DD5"/>
    <w:rsid w:val="002A1548"/>
    <w:rsid w:val="002A5D63"/>
    <w:rsid w:val="002B0A51"/>
    <w:rsid w:val="002B19BB"/>
    <w:rsid w:val="002B457E"/>
    <w:rsid w:val="002B788F"/>
    <w:rsid w:val="002C4419"/>
    <w:rsid w:val="002C4F74"/>
    <w:rsid w:val="002D22D8"/>
    <w:rsid w:val="002D2BD6"/>
    <w:rsid w:val="002D3454"/>
    <w:rsid w:val="002D3640"/>
    <w:rsid w:val="002D5386"/>
    <w:rsid w:val="002D732C"/>
    <w:rsid w:val="002F0D76"/>
    <w:rsid w:val="002F617E"/>
    <w:rsid w:val="002F6A5C"/>
    <w:rsid w:val="003045D1"/>
    <w:rsid w:val="00304E43"/>
    <w:rsid w:val="00311F94"/>
    <w:rsid w:val="003171D6"/>
    <w:rsid w:val="0031724F"/>
    <w:rsid w:val="00321633"/>
    <w:rsid w:val="003327E0"/>
    <w:rsid w:val="003328B3"/>
    <w:rsid w:val="003332D9"/>
    <w:rsid w:val="00334009"/>
    <w:rsid w:val="003341FD"/>
    <w:rsid w:val="00334A4E"/>
    <w:rsid w:val="00336B8C"/>
    <w:rsid w:val="003545C8"/>
    <w:rsid w:val="0035627E"/>
    <w:rsid w:val="00356D98"/>
    <w:rsid w:val="00361851"/>
    <w:rsid w:val="003625C9"/>
    <w:rsid w:val="00371C10"/>
    <w:rsid w:val="003750B8"/>
    <w:rsid w:val="00385B5A"/>
    <w:rsid w:val="003875EB"/>
    <w:rsid w:val="00396E5D"/>
    <w:rsid w:val="003A2F2E"/>
    <w:rsid w:val="003A31F6"/>
    <w:rsid w:val="003A365D"/>
    <w:rsid w:val="003A46AD"/>
    <w:rsid w:val="003B03FC"/>
    <w:rsid w:val="003B2312"/>
    <w:rsid w:val="003C03FB"/>
    <w:rsid w:val="003C12F7"/>
    <w:rsid w:val="003D169C"/>
    <w:rsid w:val="003D2E27"/>
    <w:rsid w:val="003E32AD"/>
    <w:rsid w:val="003E73B6"/>
    <w:rsid w:val="003F3CE1"/>
    <w:rsid w:val="003F4BDF"/>
    <w:rsid w:val="003F5A55"/>
    <w:rsid w:val="003F5B95"/>
    <w:rsid w:val="003F5F4D"/>
    <w:rsid w:val="00416215"/>
    <w:rsid w:val="004169E0"/>
    <w:rsid w:val="0042149A"/>
    <w:rsid w:val="00430276"/>
    <w:rsid w:val="00430F41"/>
    <w:rsid w:val="004434CF"/>
    <w:rsid w:val="00444AAC"/>
    <w:rsid w:val="0044514B"/>
    <w:rsid w:val="00461DEF"/>
    <w:rsid w:val="004660AF"/>
    <w:rsid w:val="00466FA9"/>
    <w:rsid w:val="00474607"/>
    <w:rsid w:val="00476247"/>
    <w:rsid w:val="00480A44"/>
    <w:rsid w:val="00481CCE"/>
    <w:rsid w:val="004847B1"/>
    <w:rsid w:val="00485EB5"/>
    <w:rsid w:val="0049056F"/>
    <w:rsid w:val="004924A5"/>
    <w:rsid w:val="004A7741"/>
    <w:rsid w:val="004B4D1A"/>
    <w:rsid w:val="004B677E"/>
    <w:rsid w:val="004D709B"/>
    <w:rsid w:val="004D76AC"/>
    <w:rsid w:val="004E2B3F"/>
    <w:rsid w:val="004F1F1B"/>
    <w:rsid w:val="004F2E91"/>
    <w:rsid w:val="005020DB"/>
    <w:rsid w:val="00503EA7"/>
    <w:rsid w:val="005133CB"/>
    <w:rsid w:val="005145F8"/>
    <w:rsid w:val="00515BC1"/>
    <w:rsid w:val="00522578"/>
    <w:rsid w:val="005249C6"/>
    <w:rsid w:val="0053736A"/>
    <w:rsid w:val="0055100D"/>
    <w:rsid w:val="00552903"/>
    <w:rsid w:val="00552A6E"/>
    <w:rsid w:val="005532BB"/>
    <w:rsid w:val="00553BA1"/>
    <w:rsid w:val="0055695F"/>
    <w:rsid w:val="00556BE5"/>
    <w:rsid w:val="00557857"/>
    <w:rsid w:val="005634BD"/>
    <w:rsid w:val="00565D62"/>
    <w:rsid w:val="00567FBE"/>
    <w:rsid w:val="0057018B"/>
    <w:rsid w:val="005761B4"/>
    <w:rsid w:val="00576C38"/>
    <w:rsid w:val="00577DD2"/>
    <w:rsid w:val="00581CAF"/>
    <w:rsid w:val="00581E6C"/>
    <w:rsid w:val="005863B5"/>
    <w:rsid w:val="00596C45"/>
    <w:rsid w:val="005A61A1"/>
    <w:rsid w:val="005A7B4F"/>
    <w:rsid w:val="005B105E"/>
    <w:rsid w:val="005B444A"/>
    <w:rsid w:val="005C047E"/>
    <w:rsid w:val="005C202C"/>
    <w:rsid w:val="005C7995"/>
    <w:rsid w:val="005D2D6E"/>
    <w:rsid w:val="005E0AFA"/>
    <w:rsid w:val="005E1B17"/>
    <w:rsid w:val="005E3F90"/>
    <w:rsid w:val="005E4BAF"/>
    <w:rsid w:val="00601567"/>
    <w:rsid w:val="0060208C"/>
    <w:rsid w:val="006134B8"/>
    <w:rsid w:val="00622977"/>
    <w:rsid w:val="00632B5B"/>
    <w:rsid w:val="00634AA2"/>
    <w:rsid w:val="0063688D"/>
    <w:rsid w:val="0063796A"/>
    <w:rsid w:val="00637B5A"/>
    <w:rsid w:val="006436C3"/>
    <w:rsid w:val="00646DCE"/>
    <w:rsid w:val="006623ED"/>
    <w:rsid w:val="0066694D"/>
    <w:rsid w:val="00673942"/>
    <w:rsid w:val="00673C06"/>
    <w:rsid w:val="00682230"/>
    <w:rsid w:val="0068238D"/>
    <w:rsid w:val="0068385E"/>
    <w:rsid w:val="006909EF"/>
    <w:rsid w:val="00694984"/>
    <w:rsid w:val="006A31A4"/>
    <w:rsid w:val="006A3268"/>
    <w:rsid w:val="006A5607"/>
    <w:rsid w:val="006A5B87"/>
    <w:rsid w:val="006A5FFD"/>
    <w:rsid w:val="006A6BA7"/>
    <w:rsid w:val="006A7CBA"/>
    <w:rsid w:val="006B0A37"/>
    <w:rsid w:val="006B0CA4"/>
    <w:rsid w:val="006B24CF"/>
    <w:rsid w:val="006C0E08"/>
    <w:rsid w:val="006C3229"/>
    <w:rsid w:val="006C56D9"/>
    <w:rsid w:val="006C7C0C"/>
    <w:rsid w:val="006D1468"/>
    <w:rsid w:val="006E5367"/>
    <w:rsid w:val="006F265A"/>
    <w:rsid w:val="006F6D93"/>
    <w:rsid w:val="0070550B"/>
    <w:rsid w:val="007122D6"/>
    <w:rsid w:val="00712856"/>
    <w:rsid w:val="00723287"/>
    <w:rsid w:val="00724596"/>
    <w:rsid w:val="0073351D"/>
    <w:rsid w:val="00741A46"/>
    <w:rsid w:val="0074213B"/>
    <w:rsid w:val="00750207"/>
    <w:rsid w:val="00751838"/>
    <w:rsid w:val="007525D9"/>
    <w:rsid w:val="00754CD5"/>
    <w:rsid w:val="0076115E"/>
    <w:rsid w:val="0076419D"/>
    <w:rsid w:val="007659D9"/>
    <w:rsid w:val="0076693C"/>
    <w:rsid w:val="00782326"/>
    <w:rsid w:val="00793646"/>
    <w:rsid w:val="007A1359"/>
    <w:rsid w:val="007A3607"/>
    <w:rsid w:val="007A78EF"/>
    <w:rsid w:val="007B00A3"/>
    <w:rsid w:val="007B0E5F"/>
    <w:rsid w:val="007B1C91"/>
    <w:rsid w:val="007B6ECE"/>
    <w:rsid w:val="007C4413"/>
    <w:rsid w:val="007C5C7E"/>
    <w:rsid w:val="007D1701"/>
    <w:rsid w:val="007D1870"/>
    <w:rsid w:val="007D22A9"/>
    <w:rsid w:val="007D730B"/>
    <w:rsid w:val="007E06ED"/>
    <w:rsid w:val="007F0AFB"/>
    <w:rsid w:val="007F776B"/>
    <w:rsid w:val="00800C41"/>
    <w:rsid w:val="00801DC1"/>
    <w:rsid w:val="00805D95"/>
    <w:rsid w:val="00814377"/>
    <w:rsid w:val="008356D8"/>
    <w:rsid w:val="00840450"/>
    <w:rsid w:val="00841CEF"/>
    <w:rsid w:val="00845B7F"/>
    <w:rsid w:val="008539ED"/>
    <w:rsid w:val="00866482"/>
    <w:rsid w:val="00876C3E"/>
    <w:rsid w:val="00880F6E"/>
    <w:rsid w:val="0088261F"/>
    <w:rsid w:val="00883983"/>
    <w:rsid w:val="00884277"/>
    <w:rsid w:val="00896C78"/>
    <w:rsid w:val="008B2769"/>
    <w:rsid w:val="008B6495"/>
    <w:rsid w:val="008C0255"/>
    <w:rsid w:val="008C1AA0"/>
    <w:rsid w:val="008C3FD3"/>
    <w:rsid w:val="008C49B2"/>
    <w:rsid w:val="008D3033"/>
    <w:rsid w:val="008D7E33"/>
    <w:rsid w:val="008E1003"/>
    <w:rsid w:val="008E2782"/>
    <w:rsid w:val="0090433D"/>
    <w:rsid w:val="0090449A"/>
    <w:rsid w:val="00913E45"/>
    <w:rsid w:val="00915A4F"/>
    <w:rsid w:val="00925D3F"/>
    <w:rsid w:val="009261E4"/>
    <w:rsid w:val="00936FD7"/>
    <w:rsid w:val="009372A2"/>
    <w:rsid w:val="009420F6"/>
    <w:rsid w:val="00944514"/>
    <w:rsid w:val="00951260"/>
    <w:rsid w:val="0096292E"/>
    <w:rsid w:val="00977E35"/>
    <w:rsid w:val="009861BA"/>
    <w:rsid w:val="009908AB"/>
    <w:rsid w:val="00991D05"/>
    <w:rsid w:val="009925CA"/>
    <w:rsid w:val="009A5698"/>
    <w:rsid w:val="009A7384"/>
    <w:rsid w:val="009B1D0B"/>
    <w:rsid w:val="009B6566"/>
    <w:rsid w:val="009B7347"/>
    <w:rsid w:val="009B7E0F"/>
    <w:rsid w:val="009C741B"/>
    <w:rsid w:val="009D0BF7"/>
    <w:rsid w:val="009D2BF7"/>
    <w:rsid w:val="009D431C"/>
    <w:rsid w:val="009D607B"/>
    <w:rsid w:val="009E0271"/>
    <w:rsid w:val="009E636C"/>
    <w:rsid w:val="00A00752"/>
    <w:rsid w:val="00A11FA1"/>
    <w:rsid w:val="00A159F5"/>
    <w:rsid w:val="00A16E25"/>
    <w:rsid w:val="00A2502A"/>
    <w:rsid w:val="00A27290"/>
    <w:rsid w:val="00A32186"/>
    <w:rsid w:val="00A363E9"/>
    <w:rsid w:val="00A41226"/>
    <w:rsid w:val="00A446F9"/>
    <w:rsid w:val="00A5358D"/>
    <w:rsid w:val="00A539A4"/>
    <w:rsid w:val="00A54ACD"/>
    <w:rsid w:val="00A701FA"/>
    <w:rsid w:val="00A80BDE"/>
    <w:rsid w:val="00A84588"/>
    <w:rsid w:val="00A84891"/>
    <w:rsid w:val="00A87688"/>
    <w:rsid w:val="00A9242D"/>
    <w:rsid w:val="00A92633"/>
    <w:rsid w:val="00A97C53"/>
    <w:rsid w:val="00AA1BC1"/>
    <w:rsid w:val="00AA2440"/>
    <w:rsid w:val="00AA3A08"/>
    <w:rsid w:val="00AA549D"/>
    <w:rsid w:val="00AA66AC"/>
    <w:rsid w:val="00AC16DD"/>
    <w:rsid w:val="00AC24DC"/>
    <w:rsid w:val="00AC33EE"/>
    <w:rsid w:val="00AD119A"/>
    <w:rsid w:val="00AE1BC9"/>
    <w:rsid w:val="00AF275F"/>
    <w:rsid w:val="00AF2D8F"/>
    <w:rsid w:val="00B0049A"/>
    <w:rsid w:val="00B11714"/>
    <w:rsid w:val="00B12E1B"/>
    <w:rsid w:val="00B13EC6"/>
    <w:rsid w:val="00B23C00"/>
    <w:rsid w:val="00B262F6"/>
    <w:rsid w:val="00B43474"/>
    <w:rsid w:val="00B46EF9"/>
    <w:rsid w:val="00B479B7"/>
    <w:rsid w:val="00B524F1"/>
    <w:rsid w:val="00B53493"/>
    <w:rsid w:val="00B65B23"/>
    <w:rsid w:val="00B66B4A"/>
    <w:rsid w:val="00B70BE4"/>
    <w:rsid w:val="00B722A9"/>
    <w:rsid w:val="00B73982"/>
    <w:rsid w:val="00B86FCC"/>
    <w:rsid w:val="00B92569"/>
    <w:rsid w:val="00BA346B"/>
    <w:rsid w:val="00BA6AF2"/>
    <w:rsid w:val="00BB0AB9"/>
    <w:rsid w:val="00BB19DF"/>
    <w:rsid w:val="00BB1C7E"/>
    <w:rsid w:val="00BB2F3F"/>
    <w:rsid w:val="00BC7C5F"/>
    <w:rsid w:val="00BD360E"/>
    <w:rsid w:val="00BD4421"/>
    <w:rsid w:val="00BD5898"/>
    <w:rsid w:val="00BE026A"/>
    <w:rsid w:val="00BE2B47"/>
    <w:rsid w:val="00BE6F76"/>
    <w:rsid w:val="00BF0068"/>
    <w:rsid w:val="00BF2BE0"/>
    <w:rsid w:val="00C02313"/>
    <w:rsid w:val="00C03667"/>
    <w:rsid w:val="00C05731"/>
    <w:rsid w:val="00C14DA3"/>
    <w:rsid w:val="00C24EE7"/>
    <w:rsid w:val="00C27F9F"/>
    <w:rsid w:val="00C31180"/>
    <w:rsid w:val="00C401FF"/>
    <w:rsid w:val="00C436C7"/>
    <w:rsid w:val="00C46F0C"/>
    <w:rsid w:val="00C513EB"/>
    <w:rsid w:val="00C53811"/>
    <w:rsid w:val="00C54005"/>
    <w:rsid w:val="00C72BC4"/>
    <w:rsid w:val="00C7325B"/>
    <w:rsid w:val="00C8730C"/>
    <w:rsid w:val="00CA296B"/>
    <w:rsid w:val="00CA77F8"/>
    <w:rsid w:val="00CB4F83"/>
    <w:rsid w:val="00CB5759"/>
    <w:rsid w:val="00CD2726"/>
    <w:rsid w:val="00CE7C94"/>
    <w:rsid w:val="00CE7F0F"/>
    <w:rsid w:val="00D00812"/>
    <w:rsid w:val="00D04218"/>
    <w:rsid w:val="00D16A70"/>
    <w:rsid w:val="00D16F0C"/>
    <w:rsid w:val="00D23088"/>
    <w:rsid w:val="00D311A2"/>
    <w:rsid w:val="00D34FD0"/>
    <w:rsid w:val="00D35768"/>
    <w:rsid w:val="00D426A2"/>
    <w:rsid w:val="00D4554D"/>
    <w:rsid w:val="00D545D1"/>
    <w:rsid w:val="00D5470E"/>
    <w:rsid w:val="00D54957"/>
    <w:rsid w:val="00D64613"/>
    <w:rsid w:val="00D65949"/>
    <w:rsid w:val="00D72B15"/>
    <w:rsid w:val="00D74537"/>
    <w:rsid w:val="00D747FB"/>
    <w:rsid w:val="00D760A2"/>
    <w:rsid w:val="00D7768C"/>
    <w:rsid w:val="00D801F6"/>
    <w:rsid w:val="00D8209E"/>
    <w:rsid w:val="00D84978"/>
    <w:rsid w:val="00D861FA"/>
    <w:rsid w:val="00D92A90"/>
    <w:rsid w:val="00DA2065"/>
    <w:rsid w:val="00DA33DB"/>
    <w:rsid w:val="00DA7440"/>
    <w:rsid w:val="00DB092B"/>
    <w:rsid w:val="00DB4928"/>
    <w:rsid w:val="00DB53E3"/>
    <w:rsid w:val="00DB675B"/>
    <w:rsid w:val="00DB6947"/>
    <w:rsid w:val="00DC12FA"/>
    <w:rsid w:val="00DC2BF9"/>
    <w:rsid w:val="00DC7C4C"/>
    <w:rsid w:val="00DD117C"/>
    <w:rsid w:val="00DF0707"/>
    <w:rsid w:val="00DF15EB"/>
    <w:rsid w:val="00DF28F3"/>
    <w:rsid w:val="00DF36D2"/>
    <w:rsid w:val="00E030DB"/>
    <w:rsid w:val="00E04BAF"/>
    <w:rsid w:val="00E1200D"/>
    <w:rsid w:val="00E16446"/>
    <w:rsid w:val="00E17E6C"/>
    <w:rsid w:val="00E239CB"/>
    <w:rsid w:val="00E2559B"/>
    <w:rsid w:val="00E27F0A"/>
    <w:rsid w:val="00E3281F"/>
    <w:rsid w:val="00E35080"/>
    <w:rsid w:val="00E36310"/>
    <w:rsid w:val="00E45029"/>
    <w:rsid w:val="00E509D4"/>
    <w:rsid w:val="00E561F0"/>
    <w:rsid w:val="00E66B15"/>
    <w:rsid w:val="00E715AC"/>
    <w:rsid w:val="00E72BF8"/>
    <w:rsid w:val="00E769F4"/>
    <w:rsid w:val="00E77D94"/>
    <w:rsid w:val="00E81342"/>
    <w:rsid w:val="00E81601"/>
    <w:rsid w:val="00E82CD3"/>
    <w:rsid w:val="00E8562B"/>
    <w:rsid w:val="00E97629"/>
    <w:rsid w:val="00EA7E51"/>
    <w:rsid w:val="00EB7532"/>
    <w:rsid w:val="00EC2A1B"/>
    <w:rsid w:val="00EC5E14"/>
    <w:rsid w:val="00EC6118"/>
    <w:rsid w:val="00ED101E"/>
    <w:rsid w:val="00EE7129"/>
    <w:rsid w:val="00EF062B"/>
    <w:rsid w:val="00EF11B7"/>
    <w:rsid w:val="00EF1432"/>
    <w:rsid w:val="00EF6BD2"/>
    <w:rsid w:val="00F00D16"/>
    <w:rsid w:val="00F232D5"/>
    <w:rsid w:val="00F31974"/>
    <w:rsid w:val="00F36C48"/>
    <w:rsid w:val="00F41EBE"/>
    <w:rsid w:val="00F459EF"/>
    <w:rsid w:val="00F470FA"/>
    <w:rsid w:val="00F509CB"/>
    <w:rsid w:val="00F604B4"/>
    <w:rsid w:val="00F62329"/>
    <w:rsid w:val="00F6581F"/>
    <w:rsid w:val="00F66C59"/>
    <w:rsid w:val="00F67520"/>
    <w:rsid w:val="00F7004A"/>
    <w:rsid w:val="00F85A2D"/>
    <w:rsid w:val="00F8700C"/>
    <w:rsid w:val="00F943C3"/>
    <w:rsid w:val="00F96088"/>
    <w:rsid w:val="00FA0EB0"/>
    <w:rsid w:val="00FA19CF"/>
    <w:rsid w:val="00FA7BA6"/>
    <w:rsid w:val="00FC0432"/>
    <w:rsid w:val="00FC173B"/>
    <w:rsid w:val="00FC6E46"/>
    <w:rsid w:val="00FC7865"/>
    <w:rsid w:val="00FD12AF"/>
    <w:rsid w:val="00FD3BC1"/>
    <w:rsid w:val="00FD5453"/>
    <w:rsid w:val="00FD6E62"/>
    <w:rsid w:val="00FD714A"/>
    <w:rsid w:val="00FE109E"/>
    <w:rsid w:val="00FE2CAF"/>
    <w:rsid w:val="00FE34A4"/>
    <w:rsid w:val="00FE67F0"/>
    <w:rsid w:val="00FE6D6A"/>
    <w:rsid w:val="00FF04FE"/>
    <w:rsid w:val="00FF4744"/>
    <w:rsid w:val="00FF4D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59B"/>
    <w:pPr>
      <w:spacing w:after="0" w:line="240" w:lineRule="auto"/>
    </w:pPr>
    <w:rPr>
      <w:rFonts w:ascii="Times New Roman" w:eastAsia="Times New Roman" w:hAnsi="Times New Roman" w:cs="Times New Roman"/>
      <w:sz w:val="24"/>
      <w:szCs w:val="24"/>
    </w:rPr>
  </w:style>
  <w:style w:type="paragraph" w:styleId="7">
    <w:name w:val="heading 7"/>
    <w:basedOn w:val="a"/>
    <w:next w:val="a"/>
    <w:link w:val="7Char"/>
    <w:uiPriority w:val="9"/>
    <w:semiHidden/>
    <w:unhideWhenUsed/>
    <w:qFormat/>
    <w:rsid w:val="00E255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عنوان 7 Char"/>
    <w:basedOn w:val="a0"/>
    <w:link w:val="7"/>
    <w:uiPriority w:val="9"/>
    <w:semiHidden/>
    <w:rsid w:val="00E2559B"/>
    <w:rPr>
      <w:rFonts w:asciiTheme="majorHAnsi" w:eastAsiaTheme="majorEastAsia" w:hAnsiTheme="majorHAnsi" w:cstheme="majorBidi"/>
      <w:i/>
      <w:iCs/>
      <w:color w:val="404040" w:themeColor="text1" w:themeTint="BF"/>
      <w:sz w:val="24"/>
      <w:szCs w:val="24"/>
    </w:rPr>
  </w:style>
  <w:style w:type="paragraph" w:styleId="a3">
    <w:name w:val="footer"/>
    <w:basedOn w:val="a"/>
    <w:link w:val="Char"/>
    <w:uiPriority w:val="99"/>
    <w:rsid w:val="00E2559B"/>
    <w:pPr>
      <w:tabs>
        <w:tab w:val="center" w:pos="4153"/>
        <w:tab w:val="right" w:pos="8306"/>
      </w:tabs>
    </w:pPr>
    <w:rPr>
      <w:lang w:val="en-AU"/>
    </w:rPr>
  </w:style>
  <w:style w:type="character" w:customStyle="1" w:styleId="Char">
    <w:name w:val="تذييل الصفحة Char"/>
    <w:basedOn w:val="a0"/>
    <w:link w:val="a3"/>
    <w:uiPriority w:val="99"/>
    <w:rsid w:val="00E2559B"/>
    <w:rPr>
      <w:rFonts w:ascii="Times New Roman" w:eastAsia="Times New Roman" w:hAnsi="Times New Roman" w:cs="Times New Roman"/>
      <w:sz w:val="24"/>
      <w:szCs w:val="24"/>
      <w:lang w:val="en-AU"/>
    </w:rPr>
  </w:style>
  <w:style w:type="table" w:styleId="a4">
    <w:name w:val="Table Grid"/>
    <w:basedOn w:val="a1"/>
    <w:uiPriority w:val="59"/>
    <w:rsid w:val="00E255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E2559B"/>
    <w:pPr>
      <w:tabs>
        <w:tab w:val="center" w:pos="4320"/>
        <w:tab w:val="right" w:pos="8640"/>
      </w:tabs>
    </w:pPr>
  </w:style>
  <w:style w:type="character" w:customStyle="1" w:styleId="Char0">
    <w:name w:val="رأس الصفحة Char"/>
    <w:basedOn w:val="a0"/>
    <w:link w:val="a5"/>
    <w:uiPriority w:val="99"/>
    <w:rsid w:val="00E2559B"/>
    <w:rPr>
      <w:rFonts w:ascii="Times New Roman" w:eastAsia="Times New Roman" w:hAnsi="Times New Roman" w:cs="Times New Roman"/>
      <w:sz w:val="24"/>
      <w:szCs w:val="24"/>
    </w:rPr>
  </w:style>
  <w:style w:type="paragraph" w:styleId="a6">
    <w:name w:val="List Paragraph"/>
    <w:basedOn w:val="a"/>
    <w:uiPriority w:val="34"/>
    <w:qFormat/>
    <w:rsid w:val="00E2559B"/>
    <w:pPr>
      <w:ind w:left="720"/>
      <w:contextualSpacing/>
    </w:pPr>
  </w:style>
  <w:style w:type="paragraph" w:styleId="a7">
    <w:name w:val="Balloon Text"/>
    <w:basedOn w:val="a"/>
    <w:link w:val="Char1"/>
    <w:uiPriority w:val="99"/>
    <w:semiHidden/>
    <w:unhideWhenUsed/>
    <w:rsid w:val="00E2559B"/>
    <w:rPr>
      <w:rFonts w:ascii="Tahoma" w:hAnsi="Tahoma" w:cs="Tahoma"/>
      <w:sz w:val="16"/>
      <w:szCs w:val="16"/>
    </w:rPr>
  </w:style>
  <w:style w:type="character" w:customStyle="1" w:styleId="Char1">
    <w:name w:val="نص في بالون Char"/>
    <w:basedOn w:val="a0"/>
    <w:link w:val="a7"/>
    <w:uiPriority w:val="99"/>
    <w:semiHidden/>
    <w:rsid w:val="00E2559B"/>
    <w:rPr>
      <w:rFonts w:ascii="Tahoma" w:eastAsia="Times New Roman" w:hAnsi="Tahoma" w:cs="Tahoma"/>
      <w:sz w:val="16"/>
      <w:szCs w:val="16"/>
    </w:rPr>
  </w:style>
  <w:style w:type="character" w:styleId="Hyperlink">
    <w:name w:val="Hyperlink"/>
    <w:uiPriority w:val="99"/>
    <w:rsid w:val="006020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59B"/>
    <w:pPr>
      <w:spacing w:after="0" w:line="240" w:lineRule="auto"/>
    </w:pPr>
    <w:rPr>
      <w:rFonts w:ascii="Times New Roman" w:eastAsia="Times New Roman" w:hAnsi="Times New Roman" w:cs="Times New Roman"/>
      <w:sz w:val="24"/>
      <w:szCs w:val="24"/>
    </w:rPr>
  </w:style>
  <w:style w:type="paragraph" w:styleId="7">
    <w:name w:val="heading 7"/>
    <w:basedOn w:val="a"/>
    <w:next w:val="a"/>
    <w:link w:val="7Char"/>
    <w:uiPriority w:val="9"/>
    <w:semiHidden/>
    <w:unhideWhenUsed/>
    <w:qFormat/>
    <w:rsid w:val="00E255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عنوان 7 Char"/>
    <w:basedOn w:val="a0"/>
    <w:link w:val="7"/>
    <w:uiPriority w:val="9"/>
    <w:semiHidden/>
    <w:rsid w:val="00E2559B"/>
    <w:rPr>
      <w:rFonts w:asciiTheme="majorHAnsi" w:eastAsiaTheme="majorEastAsia" w:hAnsiTheme="majorHAnsi" w:cstheme="majorBidi"/>
      <w:i/>
      <w:iCs/>
      <w:color w:val="404040" w:themeColor="text1" w:themeTint="BF"/>
      <w:sz w:val="24"/>
      <w:szCs w:val="24"/>
    </w:rPr>
  </w:style>
  <w:style w:type="paragraph" w:styleId="a3">
    <w:name w:val="footer"/>
    <w:basedOn w:val="a"/>
    <w:link w:val="Char"/>
    <w:uiPriority w:val="99"/>
    <w:rsid w:val="00E2559B"/>
    <w:pPr>
      <w:tabs>
        <w:tab w:val="center" w:pos="4153"/>
        <w:tab w:val="right" w:pos="8306"/>
      </w:tabs>
    </w:pPr>
    <w:rPr>
      <w:lang w:val="en-AU"/>
    </w:rPr>
  </w:style>
  <w:style w:type="character" w:customStyle="1" w:styleId="Char">
    <w:name w:val="تذييل الصفحة Char"/>
    <w:basedOn w:val="a0"/>
    <w:link w:val="a3"/>
    <w:uiPriority w:val="99"/>
    <w:rsid w:val="00E2559B"/>
    <w:rPr>
      <w:rFonts w:ascii="Times New Roman" w:eastAsia="Times New Roman" w:hAnsi="Times New Roman" w:cs="Times New Roman"/>
      <w:sz w:val="24"/>
      <w:szCs w:val="24"/>
      <w:lang w:val="en-AU"/>
    </w:rPr>
  </w:style>
  <w:style w:type="table" w:styleId="a4">
    <w:name w:val="Table Grid"/>
    <w:basedOn w:val="a1"/>
    <w:uiPriority w:val="59"/>
    <w:rsid w:val="00E255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E2559B"/>
    <w:pPr>
      <w:tabs>
        <w:tab w:val="center" w:pos="4320"/>
        <w:tab w:val="right" w:pos="8640"/>
      </w:tabs>
    </w:pPr>
  </w:style>
  <w:style w:type="character" w:customStyle="1" w:styleId="Char0">
    <w:name w:val="رأس الصفحة Char"/>
    <w:basedOn w:val="a0"/>
    <w:link w:val="a5"/>
    <w:uiPriority w:val="99"/>
    <w:rsid w:val="00E2559B"/>
    <w:rPr>
      <w:rFonts w:ascii="Times New Roman" w:eastAsia="Times New Roman" w:hAnsi="Times New Roman" w:cs="Times New Roman"/>
      <w:sz w:val="24"/>
      <w:szCs w:val="24"/>
    </w:rPr>
  </w:style>
  <w:style w:type="paragraph" w:styleId="a6">
    <w:name w:val="List Paragraph"/>
    <w:basedOn w:val="a"/>
    <w:uiPriority w:val="34"/>
    <w:qFormat/>
    <w:rsid w:val="00E2559B"/>
    <w:pPr>
      <w:ind w:left="720"/>
      <w:contextualSpacing/>
    </w:pPr>
  </w:style>
  <w:style w:type="paragraph" w:styleId="a7">
    <w:name w:val="Balloon Text"/>
    <w:basedOn w:val="a"/>
    <w:link w:val="Char1"/>
    <w:uiPriority w:val="99"/>
    <w:semiHidden/>
    <w:unhideWhenUsed/>
    <w:rsid w:val="00E2559B"/>
    <w:rPr>
      <w:rFonts w:ascii="Tahoma" w:hAnsi="Tahoma" w:cs="Tahoma"/>
      <w:sz w:val="16"/>
      <w:szCs w:val="16"/>
    </w:rPr>
  </w:style>
  <w:style w:type="character" w:customStyle="1" w:styleId="Char1">
    <w:name w:val="نص في بالون Char"/>
    <w:basedOn w:val="a0"/>
    <w:link w:val="a7"/>
    <w:uiPriority w:val="99"/>
    <w:semiHidden/>
    <w:rsid w:val="00E2559B"/>
    <w:rPr>
      <w:rFonts w:ascii="Tahoma" w:eastAsia="Times New Roman" w:hAnsi="Tahoma" w:cs="Tahoma"/>
      <w:sz w:val="16"/>
      <w:szCs w:val="16"/>
    </w:rPr>
  </w:style>
  <w:style w:type="character" w:styleId="Hyperlink">
    <w:name w:val="Hyperlink"/>
    <w:uiPriority w:val="99"/>
    <w:rsid w:val="006020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30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fsir.org/vb/"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qurancomplex.org" TargetMode="External"/><Relationship Id="rId4" Type="http://schemas.openxmlformats.org/officeDocument/2006/relationships/settings" Target="settings.xml"/><Relationship Id="rId9" Type="http://schemas.openxmlformats.org/officeDocument/2006/relationships/hyperlink" Target="http://www.shamela.w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1667</Words>
  <Characters>9508</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سميرة</dc:creator>
  <cp:lastModifiedBy>Windows User</cp:lastModifiedBy>
  <cp:revision>2</cp:revision>
  <dcterms:created xsi:type="dcterms:W3CDTF">2019-01-12T05:47:00Z</dcterms:created>
  <dcterms:modified xsi:type="dcterms:W3CDTF">2019-01-12T05:47:00Z</dcterms:modified>
</cp:coreProperties>
</file>