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3C89C" w14:textId="51527EC7" w:rsidR="000F40D8" w:rsidRPr="00BD7823" w:rsidRDefault="000F40D8" w:rsidP="00733D0D">
      <w:pPr>
        <w:jc w:val="center"/>
        <w:rPr>
          <w:rFonts w:ascii="Calibri" w:hAnsi="Calibri" w:cs="Calibri"/>
          <w:b/>
          <w:bCs/>
          <w:color w:val="000000"/>
          <w:sz w:val="32"/>
          <w:szCs w:val="32"/>
        </w:rPr>
      </w:pPr>
      <w:r w:rsidRPr="00BD7823">
        <w:rPr>
          <w:rFonts w:ascii="Calibri" w:hAnsi="Calibri" w:cs="Calibri"/>
          <w:b/>
          <w:bCs/>
          <w:color w:val="000000"/>
          <w:sz w:val="32"/>
          <w:szCs w:val="32"/>
          <w:rtl/>
        </w:rPr>
        <w:t xml:space="preserve">توصيف </w:t>
      </w:r>
      <w:r w:rsidRPr="00BD7823">
        <w:rPr>
          <w:rFonts w:ascii="Calibri" w:hAnsi="Calibri" w:cs="Calibri" w:hint="cs"/>
          <w:b/>
          <w:bCs/>
          <w:color w:val="000000"/>
          <w:sz w:val="32"/>
          <w:szCs w:val="32"/>
          <w:rtl/>
        </w:rPr>
        <w:t>مختصر</w:t>
      </w:r>
      <w:r w:rsidRPr="00BD7823">
        <w:rPr>
          <w:rFonts w:ascii="Calibri" w:hAnsi="Calibri" w:cs="Calibri"/>
          <w:b/>
          <w:bCs/>
          <w:color w:val="000000"/>
          <w:sz w:val="32"/>
          <w:szCs w:val="32"/>
          <w:rtl/>
        </w:rPr>
        <w:t xml:space="preserve"> </w:t>
      </w:r>
      <w:r w:rsidRPr="00BD7823">
        <w:rPr>
          <w:rFonts w:ascii="Calibri" w:hAnsi="Calibri" w:cs="Calibri" w:hint="cs"/>
          <w:b/>
          <w:bCs/>
          <w:color w:val="000000"/>
          <w:sz w:val="32"/>
          <w:szCs w:val="32"/>
          <w:rtl/>
        </w:rPr>
        <w:t>ل</w:t>
      </w:r>
      <w:r w:rsidRPr="00BD7823">
        <w:rPr>
          <w:rFonts w:ascii="Calibri" w:hAnsi="Calibri" w:cs="Calibri"/>
          <w:b/>
          <w:bCs/>
          <w:color w:val="000000"/>
          <w:sz w:val="32"/>
          <w:szCs w:val="32"/>
          <w:rtl/>
        </w:rPr>
        <w:t xml:space="preserve">لمنهج الدراسي </w:t>
      </w:r>
      <w:r w:rsidRPr="00BD7823">
        <w:rPr>
          <w:rFonts w:ascii="Calibri" w:hAnsi="Calibri" w:cs="Calibri" w:hint="cs"/>
          <w:b/>
          <w:bCs/>
          <w:color w:val="000000"/>
          <w:sz w:val="32"/>
          <w:szCs w:val="32"/>
          <w:rtl/>
        </w:rPr>
        <w:t>ل</w:t>
      </w:r>
      <w:r w:rsidR="00733D0D">
        <w:rPr>
          <w:rFonts w:ascii="Calibri" w:hAnsi="Calibri" w:cs="Calibri" w:hint="cs"/>
          <w:b/>
          <w:bCs/>
          <w:color w:val="000000"/>
          <w:sz w:val="32"/>
          <w:szCs w:val="32"/>
          <w:rtl/>
        </w:rPr>
        <w:t>مادة ا</w:t>
      </w:r>
      <w:r w:rsidRPr="00BD7823">
        <w:rPr>
          <w:rFonts w:ascii="Calibri" w:hAnsi="Calibri" w:cs="Calibri"/>
          <w:b/>
          <w:bCs/>
          <w:color w:val="000000"/>
          <w:sz w:val="32"/>
          <w:szCs w:val="32"/>
          <w:rtl/>
        </w:rPr>
        <w:t xml:space="preserve">لقانون الدولي العام </w:t>
      </w:r>
      <w:r>
        <w:rPr>
          <w:rFonts w:ascii="Calibri" w:hAnsi="Calibri" w:cs="Calibri" w:hint="cs"/>
          <w:b/>
          <w:bCs/>
          <w:color w:val="000000"/>
          <w:sz w:val="32"/>
          <w:szCs w:val="32"/>
          <w:rtl/>
        </w:rPr>
        <w:t>(2</w:t>
      </w:r>
      <w:r w:rsidRPr="00BD7823">
        <w:rPr>
          <w:rFonts w:ascii="Calibri" w:hAnsi="Calibri" w:cs="Calibri" w:hint="cs"/>
          <w:b/>
          <w:bCs/>
          <w:color w:val="000000"/>
          <w:sz w:val="32"/>
          <w:szCs w:val="32"/>
          <w:rtl/>
        </w:rPr>
        <w:t>)</w:t>
      </w:r>
    </w:p>
    <w:p w14:paraId="385E1ED7" w14:textId="7A5C9580" w:rsidR="001D0DD5" w:rsidRDefault="00A1588C" w:rsidP="00A1588C">
      <w:pPr>
        <w:jc w:val="center"/>
        <w:rPr>
          <w:rFonts w:ascii="Calibri" w:hAnsi="Calibri" w:cs="Calibri"/>
          <w:b/>
          <w:bCs/>
          <w:color w:val="000000"/>
          <w:sz w:val="32"/>
          <w:szCs w:val="32"/>
        </w:rPr>
      </w:pPr>
      <w:r w:rsidRPr="000F40D8">
        <w:rPr>
          <w:rFonts w:ascii="Calibri" w:hAnsi="Calibri" w:cs="Calibri" w:hint="cs"/>
          <w:b/>
          <w:bCs/>
          <w:color w:val="000000"/>
          <w:sz w:val="32"/>
          <w:szCs w:val="32"/>
          <w:rtl/>
        </w:rPr>
        <w:t>لعام ١٤٣٩-١٤٤٠هـ</w:t>
      </w:r>
    </w:p>
    <w:p w14:paraId="4CE04B0E" w14:textId="77777777" w:rsidR="000F40D8" w:rsidRPr="000F40D8" w:rsidRDefault="000F40D8" w:rsidP="00A1588C">
      <w:pPr>
        <w:jc w:val="center"/>
        <w:rPr>
          <w:rFonts w:ascii="Calibri" w:hAnsi="Calibri" w:cs="Calibri"/>
          <w:b/>
          <w:bCs/>
          <w:color w:val="000000"/>
          <w:sz w:val="32"/>
          <w:szCs w:val="32"/>
        </w:rPr>
      </w:pPr>
    </w:p>
    <w:tbl>
      <w:tblPr>
        <w:tblStyle w:val="a3"/>
        <w:tblW w:w="9159" w:type="dxa"/>
        <w:tblLook w:val="04A0" w:firstRow="1" w:lastRow="0" w:firstColumn="1" w:lastColumn="0" w:noHBand="0" w:noVBand="1"/>
      </w:tblPr>
      <w:tblGrid>
        <w:gridCol w:w="6115"/>
        <w:gridCol w:w="3044"/>
      </w:tblGrid>
      <w:tr w:rsidR="001D0DD5" w14:paraId="7731B0B0" w14:textId="77777777" w:rsidTr="008B63C1">
        <w:trPr>
          <w:trHeight w:val="602"/>
        </w:trPr>
        <w:tc>
          <w:tcPr>
            <w:tcW w:w="6115" w:type="dxa"/>
          </w:tcPr>
          <w:p w14:paraId="0DD1F4A7" w14:textId="77777777" w:rsidR="001D0DD5" w:rsidRPr="005743B8" w:rsidRDefault="001D0DD5" w:rsidP="000C49AF">
            <w:pPr>
              <w:jc w:val="right"/>
              <w:rPr>
                <w:rFonts w:ascii="Calibri" w:eastAsia="Times New Roman" w:hAnsi="Calibri" w:cs="Calibri"/>
                <w:color w:val="000000"/>
                <w:rtl/>
              </w:rPr>
            </w:pPr>
            <w:r w:rsidRPr="005743B8">
              <w:rPr>
                <w:rFonts w:ascii="Calibri" w:eastAsia="Times New Roman" w:hAnsi="Calibri" w:cs="Calibri"/>
                <w:color w:val="000000"/>
                <w:rtl/>
              </w:rPr>
              <w:t xml:space="preserve">كلية </w:t>
            </w:r>
            <w:r w:rsidRPr="005743B8">
              <w:rPr>
                <w:rFonts w:ascii="Calibri" w:eastAsia="Times New Roman" w:hAnsi="Calibri" w:cs="Calibri" w:hint="cs"/>
                <w:color w:val="000000"/>
                <w:rtl/>
              </w:rPr>
              <w:t>الحقوق والعلوم السياسية بجامعة الملك سعود</w:t>
            </w:r>
          </w:p>
        </w:tc>
        <w:tc>
          <w:tcPr>
            <w:tcW w:w="3044" w:type="dxa"/>
            <w:shd w:val="clear" w:color="auto" w:fill="BFBFBF" w:themeFill="background1" w:themeFillShade="BF"/>
          </w:tcPr>
          <w:p w14:paraId="4AA35647" w14:textId="77777777" w:rsidR="001D0DD5" w:rsidRPr="005743B8" w:rsidRDefault="001D0DD5" w:rsidP="000C49AF">
            <w:pPr>
              <w:jc w:val="right"/>
              <w:rPr>
                <w:rFonts w:ascii="Calibri" w:eastAsia="Times New Roman" w:hAnsi="Calibri" w:cs="Calibri"/>
                <w:color w:val="000000"/>
                <w:rtl/>
              </w:rPr>
            </w:pPr>
            <w:r w:rsidRPr="005743B8">
              <w:rPr>
                <w:rFonts w:ascii="Calibri" w:eastAsia="Times New Roman" w:hAnsi="Calibri" w:cs="Calibri"/>
                <w:color w:val="000000"/>
                <w:rtl/>
              </w:rPr>
              <w:t xml:space="preserve">اسم </w:t>
            </w:r>
            <w:r w:rsidRPr="005743B8">
              <w:rPr>
                <w:rFonts w:ascii="Calibri" w:eastAsia="Times New Roman" w:hAnsi="Calibri" w:cs="Calibri" w:hint="cs"/>
                <w:color w:val="000000"/>
                <w:rtl/>
              </w:rPr>
              <w:t xml:space="preserve">الكلية </w:t>
            </w:r>
          </w:p>
        </w:tc>
      </w:tr>
      <w:tr w:rsidR="001D0DD5" w14:paraId="61BCB829" w14:textId="77777777" w:rsidTr="008B63C1">
        <w:trPr>
          <w:trHeight w:val="639"/>
        </w:trPr>
        <w:tc>
          <w:tcPr>
            <w:tcW w:w="6115" w:type="dxa"/>
          </w:tcPr>
          <w:p w14:paraId="48545A68" w14:textId="77777777" w:rsidR="001D0DD5" w:rsidRPr="005743B8" w:rsidRDefault="001D0DD5" w:rsidP="000C49AF">
            <w:pPr>
              <w:jc w:val="right"/>
              <w:rPr>
                <w:rFonts w:ascii="Calibri" w:eastAsia="Times New Roman" w:hAnsi="Calibri" w:cs="Calibri"/>
                <w:color w:val="000000"/>
                <w:rtl/>
              </w:rPr>
            </w:pPr>
            <w:r w:rsidRPr="005743B8">
              <w:rPr>
                <w:rFonts w:ascii="Calibri" w:eastAsia="Times New Roman" w:hAnsi="Calibri" w:cs="Calibri"/>
                <w:color w:val="000000"/>
                <w:rtl/>
              </w:rPr>
              <w:t xml:space="preserve">قسم </w:t>
            </w:r>
            <w:r w:rsidRPr="005743B8">
              <w:rPr>
                <w:rFonts w:ascii="Calibri" w:eastAsia="Times New Roman" w:hAnsi="Calibri" w:cs="Calibri" w:hint="cs"/>
                <w:color w:val="000000"/>
                <w:rtl/>
              </w:rPr>
              <w:t>القانون العام</w:t>
            </w:r>
          </w:p>
        </w:tc>
        <w:tc>
          <w:tcPr>
            <w:tcW w:w="3044" w:type="dxa"/>
            <w:shd w:val="clear" w:color="auto" w:fill="BFBFBF" w:themeFill="background1" w:themeFillShade="BF"/>
          </w:tcPr>
          <w:p w14:paraId="671D1508" w14:textId="77777777" w:rsidR="001D0DD5" w:rsidRPr="005743B8" w:rsidRDefault="001D0DD5" w:rsidP="000C49AF">
            <w:pPr>
              <w:jc w:val="right"/>
              <w:rPr>
                <w:rFonts w:ascii="Calibri" w:eastAsia="Times New Roman" w:hAnsi="Calibri" w:cs="Calibri"/>
                <w:color w:val="000000"/>
                <w:rtl/>
              </w:rPr>
            </w:pPr>
            <w:r w:rsidRPr="005743B8">
              <w:rPr>
                <w:rFonts w:ascii="Calibri" w:eastAsia="Times New Roman" w:hAnsi="Calibri" w:cs="Calibri"/>
                <w:color w:val="000000"/>
                <w:rtl/>
              </w:rPr>
              <w:t xml:space="preserve">اسم </w:t>
            </w:r>
            <w:r w:rsidRPr="005743B8">
              <w:rPr>
                <w:rFonts w:ascii="Calibri" w:eastAsia="Times New Roman" w:hAnsi="Calibri" w:cs="Calibri" w:hint="cs"/>
                <w:color w:val="000000"/>
                <w:rtl/>
              </w:rPr>
              <w:t xml:space="preserve">القسم </w:t>
            </w:r>
          </w:p>
        </w:tc>
      </w:tr>
      <w:tr w:rsidR="005743B8" w14:paraId="06B13CDE" w14:textId="77777777" w:rsidTr="008B63C1">
        <w:trPr>
          <w:trHeight w:val="639"/>
        </w:trPr>
        <w:tc>
          <w:tcPr>
            <w:tcW w:w="6115" w:type="dxa"/>
          </w:tcPr>
          <w:p w14:paraId="2A3D668A" w14:textId="1E928A12" w:rsidR="005743B8" w:rsidRPr="005743B8" w:rsidRDefault="005743B8" w:rsidP="005743B8">
            <w:pPr>
              <w:jc w:val="right"/>
              <w:rPr>
                <w:rFonts w:ascii="Calibri" w:eastAsia="Times New Roman" w:hAnsi="Calibri" w:cs="Calibri"/>
                <w:color w:val="000000"/>
              </w:rPr>
            </w:pPr>
            <w:r w:rsidRPr="005743B8">
              <w:rPr>
                <w:rFonts w:ascii="Calibri" w:eastAsia="Times New Roman" w:hAnsi="Calibri" w:cs="Calibri" w:hint="cs"/>
                <w:color w:val="000000"/>
                <w:rtl/>
              </w:rPr>
              <w:t>الدكتور ماجد مرزوق العتيبي</w:t>
            </w:r>
          </w:p>
        </w:tc>
        <w:tc>
          <w:tcPr>
            <w:tcW w:w="3044" w:type="dxa"/>
            <w:shd w:val="clear" w:color="auto" w:fill="BFBFBF" w:themeFill="background1" w:themeFillShade="BF"/>
          </w:tcPr>
          <w:p w14:paraId="10938710" w14:textId="76C7998C" w:rsidR="005743B8" w:rsidRPr="005743B8" w:rsidRDefault="005743B8" w:rsidP="005743B8">
            <w:pPr>
              <w:jc w:val="right"/>
              <w:rPr>
                <w:rFonts w:ascii="Calibri" w:eastAsia="Times New Roman" w:hAnsi="Calibri" w:cs="Calibri"/>
                <w:color w:val="000000"/>
                <w:rtl/>
              </w:rPr>
            </w:pPr>
            <w:r w:rsidRPr="005743B8">
              <w:rPr>
                <w:rFonts w:ascii="Calibri" w:eastAsia="Times New Roman" w:hAnsi="Calibri" w:cs="Calibri" w:hint="cs"/>
                <w:color w:val="000000"/>
                <w:rtl/>
              </w:rPr>
              <w:t>أستاذ المقرر</w:t>
            </w:r>
          </w:p>
        </w:tc>
      </w:tr>
      <w:tr w:rsidR="005743B8" w14:paraId="19766485" w14:textId="77777777" w:rsidTr="008B63C1">
        <w:trPr>
          <w:trHeight w:val="639"/>
        </w:trPr>
        <w:tc>
          <w:tcPr>
            <w:tcW w:w="6115" w:type="dxa"/>
          </w:tcPr>
          <w:p w14:paraId="1FF1D816" w14:textId="77777777" w:rsidR="005743B8" w:rsidRPr="005743B8" w:rsidRDefault="005743B8" w:rsidP="005743B8">
            <w:pPr>
              <w:jc w:val="right"/>
              <w:rPr>
                <w:rFonts w:ascii="Calibri" w:eastAsia="Times New Roman" w:hAnsi="Calibri" w:cs="Calibri"/>
                <w:color w:val="000000"/>
                <w:rtl/>
              </w:rPr>
            </w:pPr>
            <w:r w:rsidRPr="005743B8">
              <w:rPr>
                <w:rFonts w:ascii="Calibri" w:eastAsia="Times New Roman" w:hAnsi="Calibri" w:cs="Calibri"/>
                <w:color w:val="000000"/>
                <w:rtl/>
              </w:rPr>
              <w:t xml:space="preserve">القانون </w:t>
            </w:r>
            <w:r w:rsidRPr="005743B8">
              <w:rPr>
                <w:rFonts w:ascii="Calibri" w:eastAsia="Times New Roman" w:hAnsi="Calibri" w:cs="Calibri" w:hint="cs"/>
                <w:color w:val="000000"/>
                <w:rtl/>
              </w:rPr>
              <w:t>الدولي العام (٢)</w:t>
            </w:r>
          </w:p>
        </w:tc>
        <w:tc>
          <w:tcPr>
            <w:tcW w:w="3044" w:type="dxa"/>
            <w:shd w:val="clear" w:color="auto" w:fill="BFBFBF" w:themeFill="background1" w:themeFillShade="BF"/>
          </w:tcPr>
          <w:p w14:paraId="1BFB79A5" w14:textId="77777777" w:rsidR="005743B8" w:rsidRPr="005743B8" w:rsidRDefault="005743B8" w:rsidP="005743B8">
            <w:pPr>
              <w:jc w:val="right"/>
              <w:rPr>
                <w:rFonts w:ascii="Calibri" w:eastAsia="Times New Roman" w:hAnsi="Calibri" w:cs="Calibri"/>
                <w:color w:val="000000"/>
                <w:rtl/>
              </w:rPr>
            </w:pPr>
            <w:r w:rsidRPr="005743B8">
              <w:rPr>
                <w:rFonts w:ascii="Calibri" w:eastAsia="Times New Roman" w:hAnsi="Calibri" w:cs="Calibri"/>
                <w:color w:val="000000"/>
                <w:rtl/>
              </w:rPr>
              <w:t xml:space="preserve">اسم </w:t>
            </w:r>
            <w:r w:rsidRPr="005743B8">
              <w:rPr>
                <w:rFonts w:ascii="Calibri" w:eastAsia="Times New Roman" w:hAnsi="Calibri" w:cs="Calibri" w:hint="cs"/>
                <w:color w:val="000000"/>
                <w:rtl/>
              </w:rPr>
              <w:t>المقرر</w:t>
            </w:r>
          </w:p>
        </w:tc>
      </w:tr>
      <w:tr w:rsidR="005743B8" w14:paraId="50EA8571" w14:textId="77777777" w:rsidTr="008B63C1">
        <w:trPr>
          <w:trHeight w:val="687"/>
        </w:trPr>
        <w:tc>
          <w:tcPr>
            <w:tcW w:w="6115" w:type="dxa"/>
          </w:tcPr>
          <w:p w14:paraId="6DFAF0EB" w14:textId="77777777" w:rsidR="005743B8" w:rsidRPr="005743B8" w:rsidRDefault="005743B8" w:rsidP="005743B8">
            <w:pPr>
              <w:jc w:val="right"/>
              <w:rPr>
                <w:rFonts w:ascii="Calibri" w:eastAsia="Times New Roman" w:hAnsi="Calibri" w:cs="Calibri"/>
                <w:color w:val="000000"/>
                <w:rtl/>
              </w:rPr>
            </w:pPr>
            <w:r w:rsidRPr="005743B8">
              <w:rPr>
                <w:rFonts w:ascii="Calibri" w:eastAsia="Times New Roman" w:hAnsi="Calibri" w:cs="Calibri"/>
                <w:color w:val="000000"/>
                <w:rtl/>
              </w:rPr>
              <w:t>٢٣٩ حقق</w:t>
            </w:r>
          </w:p>
        </w:tc>
        <w:tc>
          <w:tcPr>
            <w:tcW w:w="3044" w:type="dxa"/>
            <w:shd w:val="clear" w:color="auto" w:fill="BFBFBF" w:themeFill="background1" w:themeFillShade="BF"/>
          </w:tcPr>
          <w:p w14:paraId="4EF966D3" w14:textId="77777777" w:rsidR="005743B8" w:rsidRPr="005743B8" w:rsidRDefault="005743B8" w:rsidP="005743B8">
            <w:pPr>
              <w:jc w:val="right"/>
              <w:rPr>
                <w:rFonts w:ascii="Calibri" w:eastAsia="Times New Roman" w:hAnsi="Calibri" w:cs="Calibri"/>
                <w:color w:val="000000"/>
                <w:rtl/>
              </w:rPr>
            </w:pPr>
            <w:r w:rsidRPr="005743B8">
              <w:rPr>
                <w:rFonts w:ascii="Calibri" w:eastAsia="Times New Roman" w:hAnsi="Calibri" w:cs="Calibri"/>
                <w:color w:val="000000"/>
                <w:rtl/>
              </w:rPr>
              <w:t xml:space="preserve">رمز </w:t>
            </w:r>
            <w:r w:rsidRPr="005743B8">
              <w:rPr>
                <w:rFonts w:ascii="Calibri" w:eastAsia="Times New Roman" w:hAnsi="Calibri" w:cs="Calibri" w:hint="cs"/>
                <w:color w:val="000000"/>
                <w:rtl/>
              </w:rPr>
              <w:t>ورقم المقرر</w:t>
            </w:r>
          </w:p>
        </w:tc>
      </w:tr>
      <w:tr w:rsidR="00C40DE9" w14:paraId="4BD15029" w14:textId="77777777" w:rsidTr="008B63C1">
        <w:trPr>
          <w:trHeight w:val="687"/>
        </w:trPr>
        <w:tc>
          <w:tcPr>
            <w:tcW w:w="6115" w:type="dxa"/>
          </w:tcPr>
          <w:p w14:paraId="4B93E8ED" w14:textId="045E1CBD" w:rsidR="00C40DE9" w:rsidRPr="005743B8" w:rsidRDefault="00C40DE9" w:rsidP="005743B8">
            <w:pPr>
              <w:jc w:val="right"/>
              <w:rPr>
                <w:rFonts w:ascii="Calibri" w:eastAsia="Times New Roman" w:hAnsi="Calibri" w:cs="Calibri" w:hint="cs"/>
                <w:color w:val="000000"/>
                <w:rtl/>
              </w:rPr>
            </w:pPr>
            <w:r>
              <w:rPr>
                <w:rFonts w:ascii="Calibri" w:eastAsia="Times New Roman" w:hAnsi="Calibri" w:cs="Calibri" w:hint="cs"/>
                <w:color w:val="000000"/>
                <w:rtl/>
              </w:rPr>
              <w:t xml:space="preserve">اللغة العربية </w:t>
            </w:r>
          </w:p>
        </w:tc>
        <w:tc>
          <w:tcPr>
            <w:tcW w:w="3044" w:type="dxa"/>
            <w:shd w:val="clear" w:color="auto" w:fill="BFBFBF" w:themeFill="background1" w:themeFillShade="BF"/>
          </w:tcPr>
          <w:p w14:paraId="045BAB8F" w14:textId="62551C2E" w:rsidR="00C40DE9" w:rsidRPr="005743B8" w:rsidRDefault="00C40DE9" w:rsidP="005743B8">
            <w:pPr>
              <w:jc w:val="right"/>
              <w:rPr>
                <w:rFonts w:ascii="Calibri" w:eastAsia="Times New Roman" w:hAnsi="Calibri" w:cs="Calibri"/>
                <w:color w:val="000000"/>
                <w:rtl/>
              </w:rPr>
            </w:pPr>
            <w:r w:rsidRPr="00C40DE9">
              <w:rPr>
                <w:rFonts w:ascii="Calibri" w:eastAsia="Times New Roman" w:hAnsi="Calibri" w:cs="Calibri"/>
                <w:color w:val="000000"/>
                <w:rtl/>
              </w:rPr>
              <w:t>لغة تدريس المقرر</w:t>
            </w:r>
            <w:bookmarkStart w:id="0" w:name="_GoBack"/>
            <w:bookmarkEnd w:id="0"/>
          </w:p>
        </w:tc>
      </w:tr>
      <w:tr w:rsidR="00C40DE9" w14:paraId="6D9A4577" w14:textId="77777777" w:rsidTr="008B63C1">
        <w:trPr>
          <w:trHeight w:val="687"/>
        </w:trPr>
        <w:tc>
          <w:tcPr>
            <w:tcW w:w="6115" w:type="dxa"/>
          </w:tcPr>
          <w:p w14:paraId="6501C358" w14:textId="49614AEA" w:rsidR="00C40DE9" w:rsidRDefault="00C40DE9" w:rsidP="005743B8">
            <w:pPr>
              <w:jc w:val="right"/>
              <w:rPr>
                <w:rFonts w:ascii="Calibri" w:eastAsia="Times New Roman" w:hAnsi="Calibri" w:cs="Calibri" w:hint="cs"/>
                <w:color w:val="000000"/>
                <w:rtl/>
              </w:rPr>
            </w:pPr>
            <w:r w:rsidRPr="005743B8">
              <w:rPr>
                <w:rFonts w:ascii="Calibri" w:eastAsia="Times New Roman" w:hAnsi="Calibri" w:cs="Calibri"/>
                <w:color w:val="000000"/>
                <w:rtl/>
              </w:rPr>
              <w:t>إلزامي</w:t>
            </w:r>
          </w:p>
        </w:tc>
        <w:tc>
          <w:tcPr>
            <w:tcW w:w="3044" w:type="dxa"/>
            <w:shd w:val="clear" w:color="auto" w:fill="BFBFBF" w:themeFill="background1" w:themeFillShade="BF"/>
          </w:tcPr>
          <w:p w14:paraId="0FAFFD6F" w14:textId="4D22163A" w:rsidR="00C40DE9" w:rsidRPr="00C40DE9" w:rsidRDefault="00C40DE9" w:rsidP="005743B8">
            <w:pPr>
              <w:jc w:val="right"/>
              <w:rPr>
                <w:rFonts w:ascii="Calibri" w:eastAsia="Times New Roman" w:hAnsi="Calibri" w:cs="Calibri"/>
                <w:color w:val="000000"/>
                <w:rtl/>
              </w:rPr>
            </w:pPr>
            <w:r w:rsidRPr="005743B8">
              <w:rPr>
                <w:rFonts w:ascii="Calibri" w:eastAsia="Times New Roman" w:hAnsi="Calibri" w:cs="Calibri"/>
                <w:color w:val="000000"/>
                <w:rtl/>
              </w:rPr>
              <w:t xml:space="preserve">صفة </w:t>
            </w:r>
            <w:r w:rsidRPr="005743B8">
              <w:rPr>
                <w:rFonts w:ascii="Calibri" w:eastAsia="Times New Roman" w:hAnsi="Calibri" w:cs="Calibri" w:hint="cs"/>
                <w:color w:val="000000"/>
                <w:rtl/>
              </w:rPr>
              <w:t>المقرر</w:t>
            </w:r>
          </w:p>
        </w:tc>
      </w:tr>
      <w:tr w:rsidR="005743B8" w14:paraId="3781E939" w14:textId="77777777" w:rsidTr="008B63C1">
        <w:trPr>
          <w:trHeight w:val="554"/>
        </w:trPr>
        <w:tc>
          <w:tcPr>
            <w:tcW w:w="6115" w:type="dxa"/>
          </w:tcPr>
          <w:p w14:paraId="500E2341" w14:textId="78499A4B" w:rsidR="005743B8" w:rsidRPr="005743B8" w:rsidRDefault="005743B8" w:rsidP="005743B8">
            <w:pPr>
              <w:jc w:val="right"/>
              <w:rPr>
                <w:rFonts w:ascii="Calibri" w:eastAsia="Times New Roman" w:hAnsi="Calibri" w:cs="Calibri"/>
                <w:color w:val="000000"/>
                <w:rtl/>
              </w:rPr>
            </w:pPr>
            <w:r w:rsidRPr="005743B8">
              <w:rPr>
                <w:rFonts w:ascii="Calibri" w:eastAsia="Times New Roman" w:hAnsi="Calibri" w:cs="Calibri"/>
                <w:color w:val="000000"/>
                <w:rtl/>
              </w:rPr>
              <w:t xml:space="preserve">ثلاث </w:t>
            </w:r>
            <w:r w:rsidRPr="005743B8">
              <w:rPr>
                <w:rFonts w:ascii="Calibri" w:eastAsia="Times New Roman" w:hAnsi="Calibri" w:cs="Calibri" w:hint="cs"/>
                <w:color w:val="000000"/>
                <w:rtl/>
              </w:rPr>
              <w:t xml:space="preserve">ساعات </w:t>
            </w:r>
            <w:r w:rsidR="0040648B">
              <w:rPr>
                <w:rFonts w:ascii="Calibri" w:eastAsia="Times New Roman" w:hAnsi="Calibri" w:cs="Times New Roman" w:hint="eastAsia"/>
                <w:color w:val="000000"/>
                <w:rtl/>
              </w:rPr>
              <w:t>أسبوعيا</w:t>
            </w:r>
          </w:p>
        </w:tc>
        <w:tc>
          <w:tcPr>
            <w:tcW w:w="3044" w:type="dxa"/>
            <w:shd w:val="clear" w:color="auto" w:fill="BFBFBF" w:themeFill="background1" w:themeFillShade="BF"/>
          </w:tcPr>
          <w:p w14:paraId="496B6155" w14:textId="42C626DB" w:rsidR="005743B8" w:rsidRPr="005743B8" w:rsidRDefault="005743B8" w:rsidP="005743B8">
            <w:pPr>
              <w:jc w:val="right"/>
              <w:rPr>
                <w:rFonts w:ascii="Calibri" w:eastAsia="Times New Roman" w:hAnsi="Calibri" w:cs="Calibri"/>
                <w:color w:val="000000"/>
              </w:rPr>
            </w:pPr>
            <w:r w:rsidRPr="005743B8">
              <w:rPr>
                <w:rFonts w:ascii="Calibri" w:eastAsia="Times New Roman" w:hAnsi="Calibri" w:cs="Calibri"/>
                <w:color w:val="000000"/>
                <w:rtl/>
              </w:rPr>
              <w:t>الساعات</w:t>
            </w:r>
            <w:r w:rsidRPr="005743B8">
              <w:rPr>
                <w:rFonts w:ascii="Calibri" w:eastAsia="Times New Roman" w:hAnsi="Calibri" w:cs="Calibri" w:hint="cs"/>
                <w:color w:val="000000"/>
                <w:rtl/>
              </w:rPr>
              <w:t xml:space="preserve"> الاكاديمية</w:t>
            </w:r>
            <w:r w:rsidRPr="005743B8">
              <w:rPr>
                <w:rFonts w:ascii="Calibri" w:eastAsia="Times New Roman" w:hAnsi="Calibri" w:cs="Calibri"/>
                <w:color w:val="000000"/>
                <w:rtl/>
              </w:rPr>
              <w:t xml:space="preserve"> المعتمدة</w:t>
            </w:r>
          </w:p>
        </w:tc>
      </w:tr>
      <w:tr w:rsidR="005743B8" w14:paraId="1CA80B70" w14:textId="77777777" w:rsidTr="008B63C1">
        <w:trPr>
          <w:trHeight w:val="554"/>
        </w:trPr>
        <w:tc>
          <w:tcPr>
            <w:tcW w:w="6115" w:type="dxa"/>
          </w:tcPr>
          <w:p w14:paraId="2ED2A2E5" w14:textId="59F8FABC" w:rsidR="005743B8" w:rsidRPr="005743B8" w:rsidRDefault="00A25800" w:rsidP="00C40DE9">
            <w:pPr>
              <w:bidi/>
              <w:jc w:val="lowKashida"/>
              <w:rPr>
                <w:rFonts w:ascii="Calibri" w:eastAsia="Times New Roman" w:hAnsi="Calibri" w:cs="Calibri"/>
                <w:color w:val="000000"/>
                <w:rtl/>
              </w:rPr>
            </w:pPr>
            <w:r w:rsidRPr="00A25800">
              <w:rPr>
                <w:rFonts w:ascii="Calibri" w:eastAsia="Times New Roman" w:hAnsi="Calibri" w:cs="Calibri" w:hint="cs"/>
                <w:color w:val="000000"/>
                <w:rtl/>
              </w:rPr>
              <w:t>ال</w:t>
            </w:r>
            <w:r w:rsidR="00C40DE9">
              <w:rPr>
                <w:rFonts w:ascii="Calibri" w:eastAsia="Times New Roman" w:hAnsi="Calibri" w:cs="Calibri" w:hint="cs"/>
                <w:color w:val="000000"/>
                <w:rtl/>
              </w:rPr>
              <w:t>سادس</w:t>
            </w:r>
          </w:p>
        </w:tc>
        <w:tc>
          <w:tcPr>
            <w:tcW w:w="3044" w:type="dxa"/>
            <w:shd w:val="clear" w:color="auto" w:fill="BFBFBF" w:themeFill="background1" w:themeFillShade="BF"/>
          </w:tcPr>
          <w:p w14:paraId="61BFF85E" w14:textId="77777777" w:rsidR="005743B8" w:rsidRPr="005743B8" w:rsidRDefault="005743B8" w:rsidP="005743B8">
            <w:pPr>
              <w:jc w:val="right"/>
              <w:rPr>
                <w:rFonts w:ascii="Calibri" w:eastAsia="Times New Roman" w:hAnsi="Calibri" w:cs="Calibri"/>
                <w:color w:val="000000"/>
                <w:rtl/>
              </w:rPr>
            </w:pPr>
            <w:r w:rsidRPr="005743B8">
              <w:rPr>
                <w:rFonts w:ascii="Calibri" w:eastAsia="Times New Roman" w:hAnsi="Calibri" w:cs="Calibri"/>
                <w:color w:val="000000"/>
                <w:rtl/>
              </w:rPr>
              <w:t xml:space="preserve">المستوى </w:t>
            </w:r>
            <w:r w:rsidRPr="005743B8">
              <w:rPr>
                <w:rFonts w:ascii="Calibri" w:eastAsia="Times New Roman" w:hAnsi="Calibri" w:cs="Calibri" w:hint="cs"/>
                <w:color w:val="000000"/>
                <w:rtl/>
              </w:rPr>
              <w:t>الذي يتم تقديم المقرر فيه</w:t>
            </w:r>
          </w:p>
        </w:tc>
      </w:tr>
      <w:tr w:rsidR="005743B8" w14:paraId="34F074F2" w14:textId="77777777" w:rsidTr="008B63C1">
        <w:trPr>
          <w:trHeight w:val="460"/>
        </w:trPr>
        <w:tc>
          <w:tcPr>
            <w:tcW w:w="6115" w:type="dxa"/>
          </w:tcPr>
          <w:p w14:paraId="75CB80A1" w14:textId="70B3936E" w:rsidR="005743B8" w:rsidRPr="005743B8" w:rsidRDefault="005743B8" w:rsidP="005743B8">
            <w:pPr>
              <w:jc w:val="right"/>
              <w:rPr>
                <w:rFonts w:ascii="Calibri" w:eastAsia="Times New Roman" w:hAnsi="Calibri" w:cs="Calibri"/>
                <w:color w:val="000000"/>
                <w:rtl/>
              </w:rPr>
            </w:pPr>
            <w:r w:rsidRPr="005743B8">
              <w:rPr>
                <w:rFonts w:ascii="Calibri" w:eastAsia="Times New Roman" w:hAnsi="Calibri" w:cs="Calibri" w:hint="cs"/>
                <w:color w:val="000000"/>
                <w:rtl/>
              </w:rPr>
              <w:t>القانون الدولي العام (1)</w:t>
            </w:r>
          </w:p>
        </w:tc>
        <w:tc>
          <w:tcPr>
            <w:tcW w:w="3044" w:type="dxa"/>
            <w:shd w:val="clear" w:color="auto" w:fill="BFBFBF" w:themeFill="background1" w:themeFillShade="BF"/>
          </w:tcPr>
          <w:p w14:paraId="1B12A27E" w14:textId="29E32958" w:rsidR="005743B8" w:rsidRPr="005743B8" w:rsidRDefault="005743B8" w:rsidP="005743B8">
            <w:pPr>
              <w:jc w:val="right"/>
              <w:rPr>
                <w:rFonts w:ascii="Calibri" w:eastAsia="Times New Roman" w:hAnsi="Calibri" w:cs="Calibri"/>
                <w:color w:val="000000"/>
                <w:rtl/>
              </w:rPr>
            </w:pPr>
            <w:r w:rsidRPr="005743B8">
              <w:rPr>
                <w:rFonts w:ascii="Calibri" w:eastAsia="Times New Roman" w:hAnsi="Calibri" w:cs="Calibri"/>
                <w:color w:val="000000"/>
                <w:rtl/>
              </w:rPr>
              <w:t xml:space="preserve">المتطلبات </w:t>
            </w:r>
            <w:r w:rsidRPr="005743B8">
              <w:rPr>
                <w:rFonts w:ascii="Calibri" w:eastAsia="Times New Roman" w:hAnsi="Calibri" w:cs="Calibri" w:hint="cs"/>
                <w:color w:val="000000"/>
                <w:rtl/>
              </w:rPr>
              <w:t>السابقة</w:t>
            </w:r>
            <w:r w:rsidRPr="005743B8">
              <w:rPr>
                <w:rFonts w:ascii="Calibri" w:eastAsia="Times New Roman" w:hAnsi="Calibri" w:cs="Calibri"/>
                <w:color w:val="000000"/>
                <w:rtl/>
              </w:rPr>
              <w:t xml:space="preserve"> للمقرر</w:t>
            </w:r>
          </w:p>
        </w:tc>
      </w:tr>
      <w:tr w:rsidR="005743B8" w14:paraId="00F2F1F0" w14:textId="77777777" w:rsidTr="008B63C1">
        <w:trPr>
          <w:trHeight w:val="460"/>
        </w:trPr>
        <w:tc>
          <w:tcPr>
            <w:tcW w:w="6115" w:type="dxa"/>
          </w:tcPr>
          <w:p w14:paraId="1B397046" w14:textId="4D84ABFF" w:rsidR="005743B8" w:rsidRPr="005743B8" w:rsidRDefault="005743B8" w:rsidP="0040648B">
            <w:pPr>
              <w:bidi/>
              <w:jc w:val="lowKashida"/>
              <w:rPr>
                <w:rFonts w:ascii="Calibri" w:eastAsia="Times New Roman" w:hAnsi="Calibri" w:cs="Calibri"/>
                <w:color w:val="000000"/>
                <w:rtl/>
              </w:rPr>
            </w:pPr>
            <w:r w:rsidRPr="005743B8">
              <w:rPr>
                <w:rFonts w:ascii="Calibri" w:eastAsia="Times New Roman" w:hAnsi="Calibri" w:cs="Calibri"/>
                <w:color w:val="000000"/>
                <w:rtl/>
              </w:rPr>
              <w:t>يتيح هذا المقرر دراسة القانون الدولي للبحار،</w:t>
            </w:r>
            <w:r w:rsidRPr="005743B8">
              <w:rPr>
                <w:rFonts w:ascii="Calibri" w:eastAsia="Times New Roman" w:hAnsi="Calibri" w:cs="Calibri" w:hint="cs"/>
                <w:color w:val="000000"/>
                <w:rtl/>
              </w:rPr>
              <w:t xml:space="preserve"> </w:t>
            </w:r>
            <w:r w:rsidRPr="005743B8">
              <w:rPr>
                <w:rFonts w:ascii="Calibri" w:eastAsia="Times New Roman" w:hAnsi="Calibri" w:cs="Calibri"/>
                <w:color w:val="000000"/>
                <w:rtl/>
              </w:rPr>
              <w:t>وبيان تطور قواعده، والتعرف على النظام القانوني للمناطق الخاضعة ل</w:t>
            </w:r>
            <w:r w:rsidR="0040648B">
              <w:rPr>
                <w:rFonts w:ascii="Calibri" w:eastAsia="Times New Roman" w:hAnsi="Calibri" w:cs="Calibri" w:hint="cs"/>
                <w:color w:val="000000"/>
                <w:rtl/>
              </w:rPr>
              <w:t xml:space="preserve">لولاية </w:t>
            </w:r>
            <w:r w:rsidRPr="005743B8">
              <w:rPr>
                <w:rFonts w:ascii="Calibri" w:eastAsia="Times New Roman" w:hAnsi="Calibri" w:cs="Calibri"/>
                <w:color w:val="000000"/>
                <w:rtl/>
              </w:rPr>
              <w:t xml:space="preserve">الوطنية، والمناطق البحرية </w:t>
            </w:r>
            <w:r w:rsidRPr="005743B8">
              <w:rPr>
                <w:rFonts w:ascii="Calibri" w:eastAsia="Times New Roman" w:hAnsi="Calibri" w:cs="Calibri" w:hint="cs"/>
                <w:color w:val="000000"/>
                <w:rtl/>
              </w:rPr>
              <w:t>ال</w:t>
            </w:r>
            <w:r w:rsidRPr="005743B8">
              <w:rPr>
                <w:rFonts w:ascii="Calibri" w:eastAsia="Times New Roman" w:hAnsi="Calibri" w:cs="Calibri"/>
                <w:color w:val="000000"/>
                <w:rtl/>
              </w:rPr>
              <w:t>غير الخاضعة لل</w:t>
            </w:r>
            <w:r w:rsidR="0040648B">
              <w:rPr>
                <w:rFonts w:ascii="Calibri" w:eastAsia="Times New Roman" w:hAnsi="Calibri" w:cs="Calibri" w:hint="cs"/>
                <w:color w:val="000000"/>
                <w:rtl/>
              </w:rPr>
              <w:t>ولاية</w:t>
            </w:r>
            <w:r w:rsidRPr="005743B8">
              <w:rPr>
                <w:rFonts w:ascii="Calibri" w:eastAsia="Times New Roman" w:hAnsi="Calibri" w:cs="Calibri"/>
                <w:color w:val="000000"/>
                <w:rtl/>
              </w:rPr>
              <w:t xml:space="preserve"> الوطنية،</w:t>
            </w:r>
            <w:r w:rsidRPr="005743B8">
              <w:rPr>
                <w:rFonts w:ascii="Calibri" w:eastAsia="Times New Roman" w:hAnsi="Calibri" w:cs="Calibri" w:hint="cs"/>
                <w:color w:val="000000"/>
                <w:rtl/>
              </w:rPr>
              <w:t xml:space="preserve"> والتعرف على النظام القانوني ل</w:t>
            </w:r>
            <w:r w:rsidRPr="005743B8">
              <w:rPr>
                <w:rFonts w:ascii="Calibri" w:eastAsia="Times New Roman" w:hAnsi="Calibri" w:cs="Calibri"/>
                <w:color w:val="000000"/>
                <w:rtl/>
              </w:rPr>
              <w:t xml:space="preserve">لمياه الداخلية والبحر الإقليمي، </w:t>
            </w:r>
            <w:r w:rsidRPr="005743B8">
              <w:rPr>
                <w:rFonts w:ascii="Calibri" w:eastAsia="Times New Roman" w:hAnsi="Calibri" w:cs="Calibri" w:hint="cs"/>
                <w:color w:val="000000"/>
                <w:rtl/>
              </w:rPr>
              <w:t>و</w:t>
            </w:r>
            <w:r w:rsidRPr="005743B8">
              <w:rPr>
                <w:rFonts w:ascii="Calibri" w:eastAsia="Times New Roman" w:hAnsi="Calibri" w:cs="Calibri"/>
                <w:color w:val="000000"/>
                <w:rtl/>
              </w:rPr>
              <w:t>المنطقة الم</w:t>
            </w:r>
            <w:r w:rsidR="0040648B">
              <w:rPr>
                <w:rFonts w:ascii="Calibri" w:eastAsia="Times New Roman" w:hAnsi="Calibri" w:cs="Calibri" w:hint="cs"/>
                <w:color w:val="000000"/>
                <w:rtl/>
              </w:rPr>
              <w:t>جاورة</w:t>
            </w:r>
            <w:r w:rsidRPr="005743B8">
              <w:rPr>
                <w:rFonts w:ascii="Calibri" w:eastAsia="Times New Roman" w:hAnsi="Calibri" w:cs="Calibri"/>
                <w:color w:val="000000"/>
                <w:rtl/>
              </w:rPr>
              <w:t xml:space="preserve"> والجرف القاري والمنطقة الاقتصادية الخالصة، </w:t>
            </w:r>
            <w:r w:rsidRPr="005743B8">
              <w:rPr>
                <w:rFonts w:ascii="Calibri" w:eastAsia="Times New Roman" w:hAnsi="Calibri" w:cs="Calibri" w:hint="cs"/>
                <w:color w:val="000000"/>
                <w:rtl/>
              </w:rPr>
              <w:t xml:space="preserve">وأخيرا </w:t>
            </w:r>
            <w:r w:rsidRPr="005743B8">
              <w:rPr>
                <w:rFonts w:ascii="Calibri" w:eastAsia="Times New Roman" w:hAnsi="Calibri" w:cs="Calibri"/>
                <w:color w:val="000000"/>
                <w:rtl/>
              </w:rPr>
              <w:t>المنطقة الدولية وأعالي البحار</w:t>
            </w:r>
            <w:r w:rsidRPr="005743B8">
              <w:rPr>
                <w:rFonts w:ascii="Calibri" w:eastAsia="Times New Roman" w:hAnsi="Calibri" w:cs="Calibri" w:hint="cs"/>
                <w:color w:val="000000"/>
                <w:rtl/>
              </w:rPr>
              <w:t>، وكذلك ي</w:t>
            </w:r>
            <w:r w:rsidR="0040648B">
              <w:rPr>
                <w:rFonts w:ascii="Calibri" w:eastAsia="Times New Roman" w:hAnsi="Calibri" w:cs="Calibri" w:hint="cs"/>
                <w:color w:val="000000"/>
                <w:rtl/>
              </w:rPr>
              <w:t xml:space="preserve">تناول </w:t>
            </w:r>
            <w:r w:rsidRPr="005743B8">
              <w:rPr>
                <w:rFonts w:ascii="Calibri" w:eastAsia="Times New Roman" w:hAnsi="Calibri" w:cs="Calibri" w:hint="cs"/>
                <w:color w:val="000000"/>
                <w:rtl/>
              </w:rPr>
              <w:t>هذ المقرر حقوق وواجبات الدول الساحلية والغير ساحلية فيما يتعلق بالجانب البحري.</w:t>
            </w:r>
          </w:p>
          <w:p w14:paraId="6AF15574" w14:textId="138A690A" w:rsidR="005743B8" w:rsidRPr="005743B8" w:rsidRDefault="005743B8" w:rsidP="0040648B">
            <w:pPr>
              <w:bidi/>
              <w:jc w:val="lowKashida"/>
              <w:rPr>
                <w:rFonts w:ascii="Calibri" w:eastAsia="Times New Roman" w:hAnsi="Calibri" w:cs="Calibri"/>
                <w:color w:val="000000"/>
              </w:rPr>
            </w:pPr>
            <w:r w:rsidRPr="005743B8">
              <w:rPr>
                <w:rFonts w:ascii="Calibri" w:eastAsia="Times New Roman" w:hAnsi="Calibri" w:cs="Calibri" w:hint="cs"/>
                <w:color w:val="000000"/>
                <w:rtl/>
              </w:rPr>
              <w:t>بالإضافة لت</w:t>
            </w:r>
            <w:r w:rsidR="0040648B">
              <w:rPr>
                <w:rFonts w:ascii="Calibri" w:eastAsia="Times New Roman" w:hAnsi="Calibri" w:cs="Calibri" w:hint="cs"/>
                <w:color w:val="000000"/>
                <w:rtl/>
              </w:rPr>
              <w:t>ناول</w:t>
            </w:r>
            <w:r w:rsidRPr="005743B8">
              <w:rPr>
                <w:rFonts w:ascii="Calibri" w:eastAsia="Times New Roman" w:hAnsi="Calibri" w:cs="Calibri" w:hint="cs"/>
                <w:color w:val="000000"/>
                <w:rtl/>
              </w:rPr>
              <w:t xml:space="preserve"> القانون الدولي للبحار، </w:t>
            </w:r>
            <w:r w:rsidR="0040648B">
              <w:rPr>
                <w:rFonts w:ascii="Calibri" w:eastAsia="Times New Roman" w:hAnsi="Calibri" w:cs="Calibri" w:hint="cs"/>
                <w:color w:val="000000"/>
                <w:rtl/>
              </w:rPr>
              <w:t>يتناول</w:t>
            </w:r>
            <w:r w:rsidRPr="005743B8">
              <w:rPr>
                <w:rFonts w:ascii="Calibri" w:eastAsia="Times New Roman" w:hAnsi="Calibri" w:cs="Calibri" w:hint="cs"/>
                <w:color w:val="000000"/>
                <w:rtl/>
              </w:rPr>
              <w:t xml:space="preserve"> هذا المقرر </w:t>
            </w:r>
            <w:r w:rsidRPr="005743B8">
              <w:rPr>
                <w:rFonts w:ascii="Calibri" w:eastAsia="Times New Roman" w:hAnsi="Calibri" w:cs="Calibri"/>
                <w:color w:val="000000"/>
                <w:rtl/>
              </w:rPr>
              <w:t>المنازعات الدولية</w:t>
            </w:r>
            <w:r w:rsidRPr="005743B8">
              <w:rPr>
                <w:rFonts w:ascii="Calibri" w:eastAsia="Times New Roman" w:hAnsi="Calibri" w:cs="Calibri" w:hint="cs"/>
                <w:color w:val="000000"/>
                <w:rtl/>
              </w:rPr>
              <w:t xml:space="preserve"> وتعريفها</w:t>
            </w:r>
            <w:r w:rsidRPr="005743B8">
              <w:rPr>
                <w:rFonts w:ascii="Calibri" w:eastAsia="Times New Roman" w:hAnsi="Calibri" w:cs="Calibri"/>
                <w:color w:val="000000"/>
                <w:rtl/>
              </w:rPr>
              <w:t xml:space="preserve"> وأنواعها</w:t>
            </w:r>
            <w:r w:rsidRPr="005743B8">
              <w:rPr>
                <w:rFonts w:ascii="Calibri" w:eastAsia="Times New Roman" w:hAnsi="Calibri" w:cs="Calibri" w:hint="cs"/>
                <w:color w:val="000000"/>
                <w:rtl/>
              </w:rPr>
              <w:t>، وكذلك القانون الواجب التطبيق في مثل هذه المنازعات</w:t>
            </w:r>
            <w:r w:rsidRPr="005743B8">
              <w:rPr>
                <w:rFonts w:ascii="Calibri" w:eastAsia="Times New Roman" w:hAnsi="Calibri" w:cs="Calibri"/>
                <w:color w:val="000000"/>
                <w:rtl/>
              </w:rPr>
              <w:t xml:space="preserve">، </w:t>
            </w:r>
            <w:r w:rsidRPr="005743B8">
              <w:rPr>
                <w:rFonts w:ascii="Calibri" w:eastAsia="Times New Roman" w:hAnsi="Calibri" w:cs="Calibri" w:hint="cs"/>
                <w:color w:val="000000"/>
                <w:rtl/>
              </w:rPr>
              <w:t>ووسائل وطرق تسوية</w:t>
            </w:r>
            <w:r w:rsidRPr="005743B8">
              <w:rPr>
                <w:rFonts w:ascii="Calibri" w:eastAsia="Times New Roman" w:hAnsi="Calibri" w:cs="Calibri"/>
                <w:color w:val="000000"/>
                <w:rtl/>
              </w:rPr>
              <w:t xml:space="preserve"> المنازعات الدو</w:t>
            </w:r>
            <w:r w:rsidRPr="005743B8">
              <w:rPr>
                <w:rFonts w:ascii="Calibri" w:eastAsia="Times New Roman" w:hAnsi="Calibri" w:cs="Calibri" w:hint="cs"/>
                <w:color w:val="000000"/>
                <w:rtl/>
              </w:rPr>
              <w:t xml:space="preserve">لية بشقيها السلمي والقسري. </w:t>
            </w:r>
          </w:p>
        </w:tc>
        <w:tc>
          <w:tcPr>
            <w:tcW w:w="3044" w:type="dxa"/>
            <w:shd w:val="clear" w:color="auto" w:fill="BFBFBF" w:themeFill="background1" w:themeFillShade="BF"/>
          </w:tcPr>
          <w:p w14:paraId="47682226" w14:textId="68D6541A" w:rsidR="005743B8" w:rsidRPr="005743B8" w:rsidRDefault="005743B8" w:rsidP="005743B8">
            <w:pPr>
              <w:jc w:val="right"/>
              <w:rPr>
                <w:rFonts w:ascii="Calibri" w:eastAsia="Times New Roman" w:hAnsi="Calibri" w:cs="Calibri"/>
                <w:color w:val="000000"/>
                <w:rtl/>
              </w:rPr>
            </w:pPr>
            <w:r w:rsidRPr="005743B8">
              <w:rPr>
                <w:rFonts w:ascii="Calibri" w:eastAsia="Times New Roman" w:hAnsi="Calibri" w:cs="Calibri" w:hint="cs"/>
                <w:color w:val="000000"/>
                <w:rtl/>
              </w:rPr>
              <w:t>نظرة عامة على المقرر</w:t>
            </w:r>
          </w:p>
        </w:tc>
      </w:tr>
      <w:tr w:rsidR="005743B8" w14:paraId="4967629B" w14:textId="77777777" w:rsidTr="008B63C1">
        <w:trPr>
          <w:trHeight w:val="460"/>
        </w:trPr>
        <w:tc>
          <w:tcPr>
            <w:tcW w:w="6115" w:type="dxa"/>
          </w:tcPr>
          <w:p w14:paraId="396864CF" w14:textId="58DEE525" w:rsidR="005743B8" w:rsidRPr="00825A6B" w:rsidRDefault="005743B8" w:rsidP="00825A6B">
            <w:pPr>
              <w:pStyle w:val="a6"/>
              <w:numPr>
                <w:ilvl w:val="0"/>
                <w:numId w:val="1"/>
              </w:numPr>
              <w:bidi/>
              <w:ind w:left="-57" w:hanging="56"/>
              <w:jc w:val="mediumKashida"/>
              <w:rPr>
                <w:rFonts w:ascii="Calibri" w:eastAsia="Times New Roman" w:hAnsi="Calibri" w:cs="Calibri"/>
                <w:color w:val="000000"/>
                <w:rtl/>
              </w:rPr>
            </w:pPr>
            <w:r w:rsidRPr="00825A6B">
              <w:rPr>
                <w:rFonts w:ascii="Calibri" w:eastAsia="Times New Roman" w:hAnsi="Calibri" w:cs="Calibri"/>
                <w:color w:val="000000"/>
                <w:rtl/>
              </w:rPr>
              <w:t>التعرف على النظام القانوني</w:t>
            </w:r>
            <w:r w:rsidRPr="00825A6B">
              <w:rPr>
                <w:rFonts w:ascii="Calibri" w:eastAsia="Times New Roman" w:hAnsi="Calibri" w:cs="Calibri" w:hint="cs"/>
                <w:color w:val="000000"/>
                <w:rtl/>
              </w:rPr>
              <w:t xml:space="preserve"> الدولي للبحار.</w:t>
            </w:r>
          </w:p>
          <w:p w14:paraId="5EA929DA" w14:textId="64E9A343" w:rsidR="005743B8" w:rsidRPr="00825A6B" w:rsidRDefault="005743B8" w:rsidP="00825A6B">
            <w:pPr>
              <w:pStyle w:val="a6"/>
              <w:numPr>
                <w:ilvl w:val="0"/>
                <w:numId w:val="1"/>
              </w:numPr>
              <w:bidi/>
              <w:ind w:left="-57" w:hanging="56"/>
              <w:jc w:val="mediumKashida"/>
              <w:rPr>
                <w:rFonts w:ascii="Calibri" w:eastAsia="Times New Roman" w:hAnsi="Calibri" w:cs="Calibri"/>
                <w:color w:val="000000"/>
                <w:rtl/>
              </w:rPr>
            </w:pPr>
            <w:r w:rsidRPr="00825A6B">
              <w:rPr>
                <w:rFonts w:ascii="Calibri" w:eastAsia="Times New Roman" w:hAnsi="Calibri" w:cs="Calibri"/>
                <w:color w:val="000000"/>
                <w:rtl/>
              </w:rPr>
              <w:t>التعرف على مختلف المناطق البحرية الدولية</w:t>
            </w:r>
            <w:r w:rsidRPr="00825A6B">
              <w:rPr>
                <w:rFonts w:ascii="Calibri" w:eastAsia="Times New Roman" w:hAnsi="Calibri" w:cs="Calibri" w:hint="cs"/>
                <w:color w:val="000000"/>
                <w:rtl/>
              </w:rPr>
              <w:t>.</w:t>
            </w:r>
          </w:p>
          <w:p w14:paraId="2DFEBA6A" w14:textId="67C3D1A3" w:rsidR="005743B8" w:rsidRPr="00825A6B" w:rsidRDefault="005743B8" w:rsidP="00825A6B">
            <w:pPr>
              <w:pStyle w:val="a6"/>
              <w:numPr>
                <w:ilvl w:val="0"/>
                <w:numId w:val="1"/>
              </w:numPr>
              <w:bidi/>
              <w:ind w:left="-57" w:hanging="56"/>
              <w:jc w:val="mediumKashida"/>
              <w:rPr>
                <w:rFonts w:ascii="Calibri" w:eastAsia="Times New Roman" w:hAnsi="Calibri" w:cs="Calibri"/>
                <w:color w:val="000000"/>
              </w:rPr>
            </w:pPr>
            <w:r w:rsidRPr="00825A6B">
              <w:rPr>
                <w:rFonts w:ascii="Calibri" w:eastAsia="Times New Roman" w:hAnsi="Calibri" w:cs="Calibri" w:hint="cs"/>
                <w:color w:val="000000"/>
                <w:rtl/>
              </w:rPr>
              <w:t>المقدرة على الت</w:t>
            </w:r>
            <w:r w:rsidRPr="00825A6B">
              <w:rPr>
                <w:rFonts w:ascii="Calibri" w:eastAsia="Times New Roman" w:hAnsi="Calibri" w:cs="Calibri"/>
                <w:color w:val="000000"/>
                <w:rtl/>
              </w:rPr>
              <w:t>ميز بين المناطق البحرية المختلفة</w:t>
            </w:r>
            <w:r w:rsidRPr="00825A6B">
              <w:rPr>
                <w:rFonts w:ascii="Calibri" w:eastAsia="Times New Roman" w:hAnsi="Calibri" w:cs="Calibri" w:hint="cs"/>
                <w:color w:val="000000"/>
                <w:rtl/>
              </w:rPr>
              <w:t>.</w:t>
            </w:r>
          </w:p>
          <w:p w14:paraId="0FFBEB18" w14:textId="5523E1DB" w:rsidR="005743B8" w:rsidRPr="00825A6B" w:rsidRDefault="005743B8" w:rsidP="00825A6B">
            <w:pPr>
              <w:pStyle w:val="a6"/>
              <w:numPr>
                <w:ilvl w:val="0"/>
                <w:numId w:val="1"/>
              </w:numPr>
              <w:bidi/>
              <w:ind w:left="-57" w:hanging="56"/>
              <w:jc w:val="mediumKashida"/>
              <w:rPr>
                <w:rFonts w:ascii="Calibri" w:eastAsia="Times New Roman" w:hAnsi="Calibri" w:cs="Calibri"/>
                <w:color w:val="000000"/>
                <w:rtl/>
              </w:rPr>
            </w:pPr>
            <w:r w:rsidRPr="00825A6B">
              <w:rPr>
                <w:rFonts w:ascii="Calibri" w:eastAsia="Times New Roman" w:hAnsi="Calibri" w:cs="Calibri"/>
                <w:color w:val="000000"/>
                <w:rtl/>
              </w:rPr>
              <w:t>معرفة حقوق وواجبات الدولة الساحلية في المناطق البحرية المختلف</w:t>
            </w:r>
            <w:r w:rsidRPr="00825A6B">
              <w:rPr>
                <w:rFonts w:ascii="Calibri" w:eastAsia="Times New Roman" w:hAnsi="Calibri" w:cs="Calibri" w:hint="cs"/>
                <w:color w:val="000000"/>
                <w:rtl/>
              </w:rPr>
              <w:t>ة.</w:t>
            </w:r>
          </w:p>
          <w:p w14:paraId="17CF10D5" w14:textId="005F377D" w:rsidR="005743B8" w:rsidRPr="00825A6B" w:rsidRDefault="005743B8" w:rsidP="00825A6B">
            <w:pPr>
              <w:pStyle w:val="a6"/>
              <w:numPr>
                <w:ilvl w:val="0"/>
                <w:numId w:val="1"/>
              </w:numPr>
              <w:bidi/>
              <w:ind w:left="-57" w:hanging="56"/>
              <w:jc w:val="mediumKashida"/>
              <w:rPr>
                <w:rFonts w:ascii="Calibri" w:eastAsia="Times New Roman" w:hAnsi="Calibri" w:cs="Calibri"/>
                <w:color w:val="000000"/>
                <w:rtl/>
              </w:rPr>
            </w:pPr>
            <w:r w:rsidRPr="00825A6B">
              <w:rPr>
                <w:rFonts w:ascii="Calibri" w:eastAsia="Times New Roman" w:hAnsi="Calibri" w:cs="Calibri"/>
                <w:color w:val="000000"/>
                <w:rtl/>
              </w:rPr>
              <w:t>التعرف على مفهوم النزاع الدولي وأنواع المنازعات الدولية</w:t>
            </w:r>
            <w:r w:rsidRPr="00825A6B">
              <w:rPr>
                <w:rFonts w:ascii="Calibri" w:eastAsia="Times New Roman" w:hAnsi="Calibri" w:cs="Calibri" w:hint="cs"/>
                <w:color w:val="000000"/>
                <w:rtl/>
              </w:rPr>
              <w:t>.</w:t>
            </w:r>
          </w:p>
          <w:p w14:paraId="6ED566B2" w14:textId="34DE04CE" w:rsidR="005743B8" w:rsidRPr="00825A6B" w:rsidRDefault="005743B8" w:rsidP="00825A6B">
            <w:pPr>
              <w:pStyle w:val="a6"/>
              <w:numPr>
                <w:ilvl w:val="0"/>
                <w:numId w:val="1"/>
              </w:numPr>
              <w:bidi/>
              <w:ind w:left="-57" w:hanging="56"/>
              <w:jc w:val="mediumKashida"/>
              <w:rPr>
                <w:rFonts w:ascii="Calibri" w:eastAsia="Times New Roman" w:hAnsi="Calibri" w:cs="Calibri"/>
                <w:color w:val="000000"/>
                <w:rtl/>
              </w:rPr>
            </w:pPr>
            <w:r w:rsidRPr="00825A6B">
              <w:rPr>
                <w:rFonts w:ascii="Calibri" w:eastAsia="Times New Roman" w:hAnsi="Calibri" w:cs="Calibri"/>
                <w:color w:val="000000"/>
                <w:rtl/>
              </w:rPr>
              <w:t>معرفة الوسائل السلمية لتسوية المنازعات الدولية</w:t>
            </w:r>
            <w:r w:rsidRPr="00825A6B">
              <w:rPr>
                <w:rFonts w:ascii="Calibri" w:eastAsia="Times New Roman" w:hAnsi="Calibri" w:cs="Calibri" w:hint="cs"/>
                <w:color w:val="000000"/>
                <w:rtl/>
              </w:rPr>
              <w:t>.</w:t>
            </w:r>
          </w:p>
          <w:p w14:paraId="25F6D605" w14:textId="4E4EA662" w:rsidR="005743B8" w:rsidRPr="00825A6B" w:rsidRDefault="005743B8" w:rsidP="00825A6B">
            <w:pPr>
              <w:pStyle w:val="a6"/>
              <w:numPr>
                <w:ilvl w:val="0"/>
                <w:numId w:val="1"/>
              </w:numPr>
              <w:bidi/>
              <w:ind w:left="-57" w:hanging="56"/>
              <w:jc w:val="mediumKashida"/>
              <w:rPr>
                <w:rFonts w:ascii="Calibri" w:eastAsia="Times New Roman" w:hAnsi="Calibri" w:cs="Calibri"/>
                <w:color w:val="000000"/>
                <w:rtl/>
              </w:rPr>
            </w:pPr>
            <w:r w:rsidRPr="00825A6B">
              <w:rPr>
                <w:rFonts w:ascii="Calibri" w:eastAsia="Times New Roman" w:hAnsi="Calibri" w:cs="Calibri"/>
                <w:color w:val="000000"/>
                <w:rtl/>
              </w:rPr>
              <w:t>القدرة على تحديد كيفية تسوية المنازعات الدولية في إطار نظام الأمن</w:t>
            </w:r>
            <w:r w:rsidRPr="00825A6B">
              <w:rPr>
                <w:rFonts w:ascii="Calibri" w:eastAsia="Times New Roman" w:hAnsi="Calibri" w:cs="Calibri" w:hint="cs"/>
                <w:color w:val="000000"/>
                <w:rtl/>
              </w:rPr>
              <w:t xml:space="preserve"> </w:t>
            </w:r>
            <w:r w:rsidRPr="00825A6B">
              <w:rPr>
                <w:rFonts w:ascii="Calibri" w:eastAsia="Times New Roman" w:hAnsi="Calibri" w:cs="Calibri"/>
                <w:color w:val="000000"/>
                <w:rtl/>
              </w:rPr>
              <w:t>الجماعي الدولي</w:t>
            </w:r>
            <w:r w:rsidRPr="00825A6B">
              <w:rPr>
                <w:rFonts w:ascii="Calibri" w:eastAsia="Times New Roman" w:hAnsi="Calibri" w:cs="Calibri" w:hint="cs"/>
                <w:color w:val="000000"/>
                <w:rtl/>
              </w:rPr>
              <w:t>.</w:t>
            </w:r>
          </w:p>
          <w:p w14:paraId="2CF10732" w14:textId="0DEF9ABD" w:rsidR="005743B8" w:rsidRPr="00825A6B" w:rsidRDefault="005743B8" w:rsidP="0040648B">
            <w:pPr>
              <w:pStyle w:val="a6"/>
              <w:numPr>
                <w:ilvl w:val="0"/>
                <w:numId w:val="1"/>
              </w:numPr>
              <w:bidi/>
              <w:ind w:left="-57" w:hanging="56"/>
              <w:jc w:val="mediumKashida"/>
              <w:rPr>
                <w:rFonts w:ascii="Calibri" w:eastAsia="Times New Roman" w:hAnsi="Calibri" w:cs="Calibri"/>
                <w:color w:val="000000"/>
                <w:rtl/>
              </w:rPr>
            </w:pPr>
            <w:r w:rsidRPr="00825A6B">
              <w:rPr>
                <w:rFonts w:ascii="Calibri" w:eastAsia="Times New Roman" w:hAnsi="Calibri" w:cs="Calibri"/>
                <w:color w:val="000000"/>
                <w:rtl/>
              </w:rPr>
              <w:lastRenderedPageBreak/>
              <w:t>دراسة وتحليل الق</w:t>
            </w:r>
            <w:r w:rsidR="0040648B">
              <w:rPr>
                <w:rFonts w:ascii="Calibri" w:eastAsia="Times New Roman" w:hAnsi="Calibri" w:cs="Calibri" w:hint="cs"/>
                <w:color w:val="000000"/>
                <w:rtl/>
              </w:rPr>
              <w:t xml:space="preserve">ضايا </w:t>
            </w:r>
            <w:r w:rsidRPr="00825A6B">
              <w:rPr>
                <w:rFonts w:ascii="Calibri" w:eastAsia="Times New Roman" w:hAnsi="Calibri" w:cs="Calibri"/>
                <w:color w:val="000000"/>
                <w:rtl/>
              </w:rPr>
              <w:t>القانونية الدولية المعاصرة</w:t>
            </w:r>
            <w:r w:rsidRPr="00825A6B">
              <w:rPr>
                <w:rFonts w:ascii="Calibri" w:eastAsia="Times New Roman" w:hAnsi="Calibri" w:cs="Calibri" w:hint="cs"/>
                <w:color w:val="000000"/>
                <w:rtl/>
              </w:rPr>
              <w:t>.</w:t>
            </w:r>
          </w:p>
          <w:p w14:paraId="4B5DDCCE" w14:textId="72723C6C" w:rsidR="005743B8" w:rsidRPr="00825A6B" w:rsidRDefault="005743B8" w:rsidP="0040648B">
            <w:pPr>
              <w:pStyle w:val="a6"/>
              <w:numPr>
                <w:ilvl w:val="0"/>
                <w:numId w:val="1"/>
              </w:numPr>
              <w:bidi/>
              <w:ind w:left="-57" w:hanging="56"/>
              <w:jc w:val="mediumKashida"/>
              <w:rPr>
                <w:rFonts w:ascii="Calibri" w:eastAsia="Times New Roman" w:hAnsi="Calibri" w:cs="Calibri"/>
                <w:color w:val="000000"/>
                <w:rtl/>
              </w:rPr>
            </w:pPr>
            <w:r w:rsidRPr="00825A6B">
              <w:rPr>
                <w:rFonts w:ascii="Calibri" w:eastAsia="Times New Roman" w:hAnsi="Calibri" w:cs="Calibri" w:hint="cs"/>
                <w:color w:val="000000"/>
                <w:rtl/>
              </w:rPr>
              <w:t>تسليط الضوء على أبرز</w:t>
            </w:r>
            <w:r w:rsidRPr="00825A6B">
              <w:rPr>
                <w:rFonts w:ascii="Calibri" w:eastAsia="Times New Roman" w:hAnsi="Calibri" w:cs="Calibri"/>
                <w:color w:val="000000"/>
                <w:rtl/>
              </w:rPr>
              <w:t xml:space="preserve"> الاحكام القانونية الم</w:t>
            </w:r>
            <w:r w:rsidR="0040648B">
              <w:rPr>
                <w:rFonts w:ascii="Calibri" w:eastAsia="Times New Roman" w:hAnsi="Calibri" w:cs="Calibri"/>
                <w:color w:val="000000"/>
                <w:rtl/>
              </w:rPr>
              <w:t>وضوعية وال</w:t>
            </w:r>
            <w:r w:rsidR="0040648B">
              <w:rPr>
                <w:rFonts w:ascii="Calibri" w:eastAsia="Times New Roman" w:hAnsi="Calibri" w:cs="Calibri" w:hint="cs"/>
                <w:color w:val="000000"/>
                <w:rtl/>
              </w:rPr>
              <w:t>إ</w:t>
            </w:r>
            <w:r w:rsidR="0040648B">
              <w:rPr>
                <w:rFonts w:ascii="Calibri" w:eastAsia="Times New Roman" w:hAnsi="Calibri" w:cs="Calibri"/>
                <w:color w:val="000000"/>
                <w:rtl/>
              </w:rPr>
              <w:t>جرائية المتعلقة بالق</w:t>
            </w:r>
            <w:r w:rsidR="0040648B">
              <w:rPr>
                <w:rFonts w:ascii="Calibri" w:eastAsia="Times New Roman" w:hAnsi="Calibri" w:cs="Calibri" w:hint="cs"/>
                <w:color w:val="000000"/>
                <w:rtl/>
              </w:rPr>
              <w:t>ضايا</w:t>
            </w:r>
            <w:r w:rsidRPr="00825A6B">
              <w:rPr>
                <w:rFonts w:ascii="Calibri" w:eastAsia="Times New Roman" w:hAnsi="Calibri" w:cs="Calibri"/>
                <w:color w:val="000000"/>
                <w:rtl/>
              </w:rPr>
              <w:t xml:space="preserve"> ذات الطابع الدولي</w:t>
            </w:r>
            <w:r w:rsidRPr="00825A6B">
              <w:rPr>
                <w:rFonts w:ascii="Calibri" w:eastAsia="Times New Roman" w:hAnsi="Calibri" w:cs="Calibri" w:hint="cs"/>
                <w:color w:val="000000"/>
                <w:rtl/>
              </w:rPr>
              <w:t>.</w:t>
            </w:r>
          </w:p>
          <w:p w14:paraId="61255EF2" w14:textId="4D156F33" w:rsidR="005743B8" w:rsidRPr="005743B8" w:rsidRDefault="005743B8" w:rsidP="00825A6B">
            <w:pPr>
              <w:bidi/>
              <w:ind w:left="-57" w:hanging="56"/>
              <w:jc w:val="mediumKashida"/>
              <w:rPr>
                <w:rFonts w:ascii="Calibri" w:eastAsia="Times New Roman" w:hAnsi="Calibri" w:cs="Calibri"/>
                <w:color w:val="000000"/>
              </w:rPr>
            </w:pPr>
          </w:p>
        </w:tc>
        <w:tc>
          <w:tcPr>
            <w:tcW w:w="3044" w:type="dxa"/>
            <w:shd w:val="clear" w:color="auto" w:fill="BFBFBF" w:themeFill="background1" w:themeFillShade="BF"/>
          </w:tcPr>
          <w:p w14:paraId="71B860D3" w14:textId="35313956" w:rsidR="005743B8" w:rsidRPr="005743B8" w:rsidRDefault="005743B8" w:rsidP="005743B8">
            <w:pPr>
              <w:jc w:val="right"/>
              <w:rPr>
                <w:rFonts w:ascii="Calibri" w:eastAsia="Times New Roman" w:hAnsi="Calibri" w:cs="Calibri"/>
                <w:color w:val="000000"/>
              </w:rPr>
            </w:pPr>
            <w:r w:rsidRPr="005743B8">
              <w:rPr>
                <w:rFonts w:ascii="Calibri" w:eastAsia="Times New Roman" w:hAnsi="Calibri" w:cs="Calibri"/>
                <w:color w:val="000000"/>
                <w:rtl/>
              </w:rPr>
              <w:lastRenderedPageBreak/>
              <w:t>أهداف المقرر</w:t>
            </w:r>
          </w:p>
        </w:tc>
      </w:tr>
      <w:tr w:rsidR="005743B8" w14:paraId="42146FDE" w14:textId="77777777" w:rsidTr="008B63C1">
        <w:trPr>
          <w:trHeight w:val="460"/>
        </w:trPr>
        <w:tc>
          <w:tcPr>
            <w:tcW w:w="6115" w:type="dxa"/>
          </w:tcPr>
          <w:p w14:paraId="3C36733D" w14:textId="542958B1" w:rsidR="005743B8" w:rsidRPr="005743B8" w:rsidRDefault="0040648B" w:rsidP="00825A6B">
            <w:pPr>
              <w:bidi/>
              <w:jc w:val="lowKashida"/>
              <w:rPr>
                <w:rFonts w:ascii="Calibri" w:eastAsia="Times New Roman" w:hAnsi="Calibri" w:cs="Calibri"/>
                <w:color w:val="000000"/>
                <w:rtl/>
              </w:rPr>
            </w:pPr>
            <w:r>
              <w:rPr>
                <w:rFonts w:ascii="Calibri" w:eastAsia="Times New Roman" w:hAnsi="Calibri" w:cs="Calibri" w:hint="cs"/>
                <w:color w:val="000000"/>
                <w:rtl/>
              </w:rPr>
              <w:lastRenderedPageBreak/>
              <w:t>يتناول</w:t>
            </w:r>
            <w:r w:rsidR="005743B8" w:rsidRPr="005743B8">
              <w:rPr>
                <w:rFonts w:ascii="Calibri" w:eastAsia="Times New Roman" w:hAnsi="Calibri" w:cs="Calibri" w:hint="cs"/>
                <w:color w:val="000000"/>
                <w:rtl/>
              </w:rPr>
              <w:t xml:space="preserve"> هذا المقرر</w:t>
            </w:r>
            <w:r w:rsidR="005743B8" w:rsidRPr="005743B8">
              <w:rPr>
                <w:rFonts w:ascii="Calibri" w:eastAsia="Times New Roman" w:hAnsi="Calibri" w:cs="Calibri"/>
                <w:color w:val="000000"/>
                <w:rtl/>
              </w:rPr>
              <w:t xml:space="preserve"> الموضوعات التالية: </w:t>
            </w:r>
          </w:p>
          <w:p w14:paraId="0FEFB0EC" w14:textId="54DE24C9" w:rsidR="005743B8" w:rsidRPr="005743B8" w:rsidRDefault="005743B8" w:rsidP="0040648B">
            <w:pPr>
              <w:bidi/>
              <w:jc w:val="lowKashida"/>
              <w:rPr>
                <w:rFonts w:ascii="Calibri" w:eastAsia="Times New Roman" w:hAnsi="Calibri" w:cs="Calibri"/>
                <w:color w:val="000000"/>
                <w:rtl/>
              </w:rPr>
            </w:pPr>
            <w:r w:rsidRPr="005743B8">
              <w:rPr>
                <w:rFonts w:ascii="Calibri" w:eastAsia="Times New Roman" w:hAnsi="Calibri" w:cs="Calibri" w:hint="cs"/>
                <w:color w:val="000000"/>
                <w:rtl/>
              </w:rPr>
              <w:t xml:space="preserve"> ١-</w:t>
            </w:r>
            <w:r w:rsidRPr="005743B8">
              <w:rPr>
                <w:rFonts w:ascii="Calibri" w:eastAsia="Times New Roman" w:hAnsi="Calibri" w:cs="Calibri"/>
                <w:color w:val="000000"/>
                <w:rtl/>
              </w:rPr>
              <w:t xml:space="preserve"> </w:t>
            </w:r>
            <w:r w:rsidRPr="005743B8">
              <w:rPr>
                <w:rFonts w:ascii="Calibri" w:eastAsia="Times New Roman" w:hAnsi="Calibri" w:cs="Calibri" w:hint="cs"/>
                <w:color w:val="000000"/>
                <w:rtl/>
              </w:rPr>
              <w:t xml:space="preserve"> </w:t>
            </w:r>
            <w:r w:rsidRPr="005743B8">
              <w:rPr>
                <w:rFonts w:ascii="Calibri" w:eastAsia="Times New Roman" w:hAnsi="Calibri" w:cs="Calibri"/>
                <w:color w:val="000000"/>
                <w:rtl/>
              </w:rPr>
              <w:t>ا</w:t>
            </w:r>
            <w:r w:rsidRPr="005743B8">
              <w:rPr>
                <w:rFonts w:ascii="Calibri" w:eastAsia="Times New Roman" w:hAnsi="Calibri" w:cs="Calibri" w:hint="cs"/>
                <w:color w:val="000000"/>
                <w:rtl/>
              </w:rPr>
              <w:t xml:space="preserve">لقانون الدولي للبحار: </w:t>
            </w:r>
            <w:r w:rsidRPr="005743B8">
              <w:rPr>
                <w:rFonts w:ascii="Calibri" w:eastAsia="Times New Roman" w:hAnsi="Calibri" w:cs="Calibri"/>
                <w:color w:val="000000"/>
                <w:rtl/>
              </w:rPr>
              <w:t xml:space="preserve">وفي هذا القسم يتم </w:t>
            </w:r>
            <w:r w:rsidR="0040648B">
              <w:rPr>
                <w:rFonts w:ascii="Calibri" w:eastAsia="Times New Roman" w:hAnsi="Calibri" w:cs="Times New Roman" w:hint="eastAsia"/>
                <w:color w:val="000000"/>
                <w:rtl/>
              </w:rPr>
              <w:t>إيضاح</w:t>
            </w:r>
            <w:r w:rsidR="0040648B">
              <w:rPr>
                <w:rFonts w:ascii="Calibri" w:eastAsia="Times New Roman" w:hAnsi="Calibri" w:cs="Times New Roman" w:hint="cs"/>
                <w:color w:val="000000"/>
                <w:rtl/>
              </w:rPr>
              <w:t xml:space="preserve"> </w:t>
            </w:r>
            <w:r w:rsidRPr="005743B8">
              <w:rPr>
                <w:rFonts w:ascii="Calibri" w:eastAsia="Times New Roman" w:hAnsi="Calibri" w:cs="Calibri"/>
                <w:color w:val="000000"/>
                <w:rtl/>
              </w:rPr>
              <w:t xml:space="preserve">القواعد القانونية الدولية المتعلقة بالبحار </w:t>
            </w:r>
            <w:r w:rsidRPr="005743B8">
              <w:rPr>
                <w:rFonts w:ascii="Calibri" w:eastAsia="Times New Roman" w:hAnsi="Calibri" w:cs="Calibri" w:hint="cs"/>
                <w:color w:val="000000"/>
                <w:rtl/>
              </w:rPr>
              <w:t>متضمنا شرح تفصيلي</w:t>
            </w:r>
            <w:r w:rsidRPr="005743B8">
              <w:rPr>
                <w:rFonts w:ascii="Calibri" w:eastAsia="Times New Roman" w:hAnsi="Calibri" w:cs="Calibri"/>
                <w:color w:val="000000"/>
                <w:rtl/>
              </w:rPr>
              <w:t xml:space="preserve"> </w:t>
            </w:r>
            <w:r w:rsidRPr="005743B8">
              <w:rPr>
                <w:rFonts w:ascii="Calibri" w:eastAsia="Times New Roman" w:hAnsi="Calibri" w:cs="Calibri" w:hint="cs"/>
                <w:color w:val="000000"/>
                <w:rtl/>
              </w:rPr>
              <w:t>ل</w:t>
            </w:r>
            <w:r w:rsidRPr="005743B8">
              <w:rPr>
                <w:rFonts w:ascii="Calibri" w:eastAsia="Times New Roman" w:hAnsi="Calibri" w:cs="Calibri"/>
                <w:color w:val="000000"/>
                <w:rtl/>
              </w:rPr>
              <w:t>تعريفه</w:t>
            </w:r>
            <w:r w:rsidRPr="005743B8">
              <w:rPr>
                <w:rFonts w:ascii="Calibri" w:eastAsia="Times New Roman" w:hAnsi="Calibri" w:cs="Calibri" w:hint="cs"/>
                <w:color w:val="000000"/>
                <w:rtl/>
              </w:rPr>
              <w:t xml:space="preserve"> وتاريخ تطوره ومصادره، وكذلك </w:t>
            </w:r>
            <w:r w:rsidRPr="005743B8">
              <w:rPr>
                <w:rFonts w:ascii="Calibri" w:eastAsia="Times New Roman" w:hAnsi="Calibri" w:cs="Calibri"/>
                <w:color w:val="000000"/>
                <w:rtl/>
              </w:rPr>
              <w:t>اسهامات وجهود المملكة العربية السعودية في تطوير</w:t>
            </w:r>
            <w:r w:rsidRPr="005743B8">
              <w:rPr>
                <w:rFonts w:ascii="Calibri" w:eastAsia="Times New Roman" w:hAnsi="Calibri" w:cs="Calibri" w:hint="cs"/>
                <w:color w:val="000000"/>
                <w:rtl/>
              </w:rPr>
              <w:t xml:space="preserve"> </w:t>
            </w:r>
            <w:r w:rsidRPr="005743B8">
              <w:rPr>
                <w:rFonts w:ascii="Calibri" w:eastAsia="Times New Roman" w:hAnsi="Calibri" w:cs="Calibri"/>
                <w:color w:val="000000"/>
                <w:rtl/>
              </w:rPr>
              <w:t xml:space="preserve">هذا القانون الهام بالنسبة للتجارة والملاحة الدولية، </w:t>
            </w:r>
            <w:r w:rsidRPr="005743B8">
              <w:rPr>
                <w:rFonts w:ascii="Calibri" w:eastAsia="Times New Roman" w:hAnsi="Calibri" w:cs="Calibri" w:hint="cs"/>
                <w:color w:val="000000"/>
                <w:rtl/>
              </w:rPr>
              <w:t>كما سيتم</w:t>
            </w:r>
            <w:r w:rsidRPr="005743B8">
              <w:rPr>
                <w:rFonts w:ascii="Calibri" w:eastAsia="Times New Roman" w:hAnsi="Calibri" w:cs="Calibri"/>
                <w:color w:val="000000"/>
                <w:rtl/>
              </w:rPr>
              <w:t xml:space="preserve"> </w:t>
            </w:r>
            <w:r w:rsidRPr="005743B8">
              <w:rPr>
                <w:rFonts w:ascii="Calibri" w:eastAsia="Times New Roman" w:hAnsi="Calibri" w:cs="Calibri" w:hint="cs"/>
                <w:color w:val="000000"/>
                <w:rtl/>
              </w:rPr>
              <w:t>تسليط الضوء على</w:t>
            </w:r>
            <w:r w:rsidRPr="005743B8">
              <w:rPr>
                <w:rFonts w:ascii="Calibri" w:eastAsia="Times New Roman" w:hAnsi="Calibri" w:cs="Calibri"/>
                <w:color w:val="000000"/>
                <w:rtl/>
              </w:rPr>
              <w:t xml:space="preserve"> احكام المياه ا</w:t>
            </w:r>
            <w:r w:rsidR="0040648B">
              <w:rPr>
                <w:rFonts w:ascii="Calibri" w:eastAsia="Times New Roman" w:hAnsi="Calibri" w:cs="Calibri"/>
                <w:color w:val="000000"/>
                <w:rtl/>
              </w:rPr>
              <w:t>لداخلية والاقليمية والمنطقة الم</w:t>
            </w:r>
            <w:r w:rsidR="0040648B">
              <w:rPr>
                <w:rFonts w:ascii="Calibri" w:eastAsia="Times New Roman" w:hAnsi="Calibri" w:cs="Calibri" w:hint="cs"/>
                <w:color w:val="000000"/>
                <w:rtl/>
              </w:rPr>
              <w:t>جاورة</w:t>
            </w:r>
            <w:r w:rsidRPr="005743B8">
              <w:rPr>
                <w:rFonts w:ascii="Calibri" w:eastAsia="Times New Roman" w:hAnsi="Calibri" w:cs="Calibri"/>
                <w:color w:val="000000"/>
                <w:rtl/>
              </w:rPr>
              <w:t xml:space="preserve"> والمنطقة الاقتصادية</w:t>
            </w:r>
            <w:r w:rsidR="0040648B">
              <w:rPr>
                <w:rFonts w:ascii="Calibri" w:eastAsia="Times New Roman" w:hAnsi="Calibri" w:cs="Calibri"/>
                <w:color w:val="000000"/>
                <w:rtl/>
              </w:rPr>
              <w:t xml:space="preserve"> والجرف القاري و</w:t>
            </w:r>
            <w:r w:rsidR="0040648B">
              <w:rPr>
                <w:rFonts w:ascii="Calibri" w:eastAsia="Times New Roman" w:hAnsi="Calibri" w:cs="Calibri" w:hint="cs"/>
                <w:color w:val="000000"/>
                <w:rtl/>
              </w:rPr>
              <w:t>أ</w:t>
            </w:r>
            <w:r w:rsidRPr="005743B8">
              <w:rPr>
                <w:rFonts w:ascii="Calibri" w:eastAsia="Times New Roman" w:hAnsi="Calibri" w:cs="Calibri"/>
                <w:color w:val="000000"/>
                <w:rtl/>
              </w:rPr>
              <w:t>عالي البحار والم</w:t>
            </w:r>
            <w:r w:rsidR="0040648B">
              <w:rPr>
                <w:rFonts w:ascii="Calibri" w:eastAsia="Times New Roman" w:hAnsi="Calibri" w:cs="Calibri" w:hint="cs"/>
                <w:color w:val="000000"/>
                <w:rtl/>
              </w:rPr>
              <w:t>ضائق</w:t>
            </w:r>
            <w:r w:rsidRPr="005743B8">
              <w:rPr>
                <w:rFonts w:ascii="Calibri" w:eastAsia="Times New Roman" w:hAnsi="Calibri" w:cs="Calibri"/>
                <w:color w:val="000000"/>
                <w:rtl/>
              </w:rPr>
              <w:t xml:space="preserve"> الدولية</w:t>
            </w:r>
            <w:r w:rsidRPr="005743B8">
              <w:rPr>
                <w:rFonts w:ascii="Calibri" w:eastAsia="Times New Roman" w:hAnsi="Calibri" w:cs="Calibri" w:hint="cs"/>
                <w:color w:val="000000"/>
                <w:rtl/>
              </w:rPr>
              <w:t xml:space="preserve">. </w:t>
            </w:r>
          </w:p>
          <w:p w14:paraId="79630554" w14:textId="77777777" w:rsidR="005743B8" w:rsidRPr="005743B8" w:rsidRDefault="005743B8" w:rsidP="00825A6B">
            <w:pPr>
              <w:bidi/>
              <w:jc w:val="lowKashida"/>
              <w:rPr>
                <w:rFonts w:ascii="Calibri" w:eastAsia="Times New Roman" w:hAnsi="Calibri" w:cs="Calibri"/>
                <w:color w:val="000000"/>
                <w:rtl/>
              </w:rPr>
            </w:pPr>
          </w:p>
          <w:p w14:paraId="4E4DE172" w14:textId="2FF85C5A" w:rsidR="005743B8" w:rsidRPr="005743B8" w:rsidRDefault="005743B8" w:rsidP="00825A6B">
            <w:pPr>
              <w:bidi/>
              <w:jc w:val="lowKashida"/>
              <w:rPr>
                <w:rFonts w:ascii="Calibri" w:eastAsia="Times New Roman" w:hAnsi="Calibri" w:cs="Calibri"/>
                <w:color w:val="000000"/>
                <w:rtl/>
              </w:rPr>
            </w:pPr>
            <w:r w:rsidRPr="005743B8">
              <w:rPr>
                <w:rFonts w:ascii="Calibri" w:eastAsia="Times New Roman" w:hAnsi="Calibri" w:cs="Calibri"/>
                <w:color w:val="000000"/>
                <w:rtl/>
              </w:rPr>
              <w:t>٢- المنازعات الدولية القانونية والطرق المتبعة في تسوية مثل هذه المنازعات</w:t>
            </w:r>
            <w:r w:rsidRPr="005743B8">
              <w:rPr>
                <w:rFonts w:ascii="Calibri" w:eastAsia="Times New Roman" w:hAnsi="Calibri" w:cs="Calibri" w:hint="cs"/>
                <w:color w:val="000000"/>
                <w:rtl/>
              </w:rPr>
              <w:t>.</w:t>
            </w:r>
          </w:p>
        </w:tc>
        <w:tc>
          <w:tcPr>
            <w:tcW w:w="3044" w:type="dxa"/>
            <w:shd w:val="clear" w:color="auto" w:fill="BFBFBF" w:themeFill="background1" w:themeFillShade="BF"/>
          </w:tcPr>
          <w:p w14:paraId="1CCEBC24" w14:textId="6A8C4CE8" w:rsidR="005743B8" w:rsidRPr="005743B8" w:rsidRDefault="005743B8" w:rsidP="005743B8">
            <w:pPr>
              <w:jc w:val="right"/>
              <w:rPr>
                <w:rFonts w:ascii="Calibri" w:eastAsia="Times New Roman" w:hAnsi="Calibri" w:cs="Calibri"/>
                <w:color w:val="000000"/>
                <w:rtl/>
              </w:rPr>
            </w:pPr>
            <w:r w:rsidRPr="005743B8">
              <w:rPr>
                <w:rFonts w:ascii="Calibri" w:eastAsia="Times New Roman" w:hAnsi="Calibri" w:cs="Calibri" w:hint="cs"/>
                <w:color w:val="000000"/>
                <w:rtl/>
              </w:rPr>
              <w:t>مفردات</w:t>
            </w:r>
            <w:r w:rsidRPr="005743B8">
              <w:rPr>
                <w:rFonts w:ascii="Calibri" w:eastAsia="Times New Roman" w:hAnsi="Calibri" w:cs="Calibri"/>
                <w:color w:val="000000"/>
                <w:rtl/>
              </w:rPr>
              <w:t xml:space="preserve"> </w:t>
            </w:r>
            <w:r w:rsidRPr="005743B8">
              <w:rPr>
                <w:rFonts w:ascii="Calibri" w:eastAsia="Times New Roman" w:hAnsi="Calibri" w:cs="Calibri" w:hint="cs"/>
                <w:color w:val="000000"/>
                <w:rtl/>
              </w:rPr>
              <w:t>المقرر</w:t>
            </w:r>
          </w:p>
        </w:tc>
      </w:tr>
      <w:tr w:rsidR="005743B8" w14:paraId="4343FC6F" w14:textId="77777777" w:rsidTr="008B63C1">
        <w:trPr>
          <w:trHeight w:val="460"/>
        </w:trPr>
        <w:tc>
          <w:tcPr>
            <w:tcW w:w="6115" w:type="dxa"/>
          </w:tcPr>
          <w:p w14:paraId="0409A9F7" w14:textId="5EC6490B" w:rsidR="005743B8" w:rsidRPr="005743B8" w:rsidRDefault="00920B2E" w:rsidP="00EF5B64">
            <w:pPr>
              <w:bidi/>
              <w:jc w:val="lowKashida"/>
              <w:rPr>
                <w:rFonts w:ascii="Calibri" w:eastAsia="Times New Roman" w:hAnsi="Calibri" w:cs="Calibri"/>
                <w:color w:val="000000"/>
              </w:rPr>
            </w:pPr>
            <w:r>
              <w:rPr>
                <w:rFonts w:ascii="Calibri" w:hAnsi="Calibri" w:cs="Calibri"/>
                <w:color w:val="000000"/>
                <w:rtl/>
              </w:rPr>
              <w:t>سوف يكون هنالك مناقشات علمية وأكاديمية بشكل أسبوعي اثناء المحاضرة والتي من خلالها يستطيع الطالب ان يعبر عن وجهات نظره الشخصية الخاصة فيما يتعلق بموضوع المحاضرة، والهدف من مثل هذه المناقشات والحوارات هو لجعل الطالب ملم بالمقرر وموضوعاته المتشعبة والكبيرة بطريقة نقدية أولاً، ولتطوير مهاراته الحوارية بحيث يصبح لدى الطالب القدرة على الدخول في مناقشات ذات الطابع قانوني في المستقبل دون أن يكون لديه رهبة أو خجل، فالعمل القانوني في مجمله قائم على النقد والحوار فبدون امتلاك هاتين المهارتين سيجد القانوني أيا كان صعوبة في ممارسة العمل القانوني، ولذلك كان حتماً علينا تبني المنهج الحواري في التدريس واخيرا بالإضافة الى هذه المناقشات الأكاديمية، سيكون هنالك واجب منزلي يتوجب على الطالب القيام به اثناء الفصل الدراسي، وهذا الواجب عبارة عن تقديم أوراق بحث قصيرة في احدى مواضيع المقرر، والتي سوف تحدد لاحقا من قبل استاذ المقرر، فالهدف من مثل هذا البحث المبسط والسهل في جوهره هو لجعل الطالب قادرا على اكتساب المهارات الأساسية للبحث العلمي لما لها من اهمية قصوى في المجال القانوني بالإضافة للمهارتين الموضحة أعلاه.</w:t>
            </w:r>
          </w:p>
        </w:tc>
        <w:tc>
          <w:tcPr>
            <w:tcW w:w="3044" w:type="dxa"/>
            <w:shd w:val="clear" w:color="auto" w:fill="BFBFBF" w:themeFill="background1" w:themeFillShade="BF"/>
          </w:tcPr>
          <w:p w14:paraId="01CA26ED" w14:textId="3E8ABD71" w:rsidR="005743B8" w:rsidRPr="005743B8" w:rsidRDefault="005743B8" w:rsidP="005743B8">
            <w:pPr>
              <w:jc w:val="right"/>
              <w:rPr>
                <w:rFonts w:ascii="Calibri" w:eastAsia="Times New Roman" w:hAnsi="Calibri" w:cs="Calibri"/>
                <w:color w:val="000000"/>
                <w:rtl/>
              </w:rPr>
            </w:pPr>
            <w:r w:rsidRPr="005743B8">
              <w:rPr>
                <w:rFonts w:ascii="Calibri" w:eastAsia="Times New Roman" w:hAnsi="Calibri" w:cs="Calibri"/>
                <w:color w:val="000000"/>
                <w:rtl/>
              </w:rPr>
              <w:t xml:space="preserve">طرق </w:t>
            </w:r>
            <w:r w:rsidRPr="005743B8">
              <w:rPr>
                <w:rFonts w:ascii="Calibri" w:eastAsia="Times New Roman" w:hAnsi="Calibri" w:cs="Calibri" w:hint="cs"/>
                <w:color w:val="000000"/>
                <w:rtl/>
              </w:rPr>
              <w:t>ومنهج التدريس</w:t>
            </w:r>
          </w:p>
        </w:tc>
      </w:tr>
      <w:tr w:rsidR="004F6B8F" w14:paraId="594DE642" w14:textId="77777777" w:rsidTr="008B63C1">
        <w:trPr>
          <w:trHeight w:val="460"/>
        </w:trPr>
        <w:tc>
          <w:tcPr>
            <w:tcW w:w="6115" w:type="dxa"/>
          </w:tcPr>
          <w:p w14:paraId="3FA51E38" w14:textId="77777777" w:rsidR="00EF5B64" w:rsidRDefault="00EF5B64" w:rsidP="00EF5B64">
            <w:pPr>
              <w:bidi/>
              <w:jc w:val="lowKashida"/>
              <w:rPr>
                <w:rFonts w:ascii="Calibri" w:hAnsi="Calibri" w:cs="Calibri"/>
                <w:color w:val="000000"/>
              </w:rPr>
            </w:pPr>
            <w:r>
              <w:rPr>
                <w:rFonts w:ascii="Calibri" w:hAnsi="Calibri" w:cs="Calibri" w:hint="cs"/>
                <w:color w:val="000000"/>
                <w:rtl/>
              </w:rPr>
              <w:t>يتوجب على الطالب الاستعداد لكل محاضرة عن طريق قراءة المواضيع المقررة في المنهج وبشكل اسبوعي، فالأعداد المسبق ضروري للغاية، فبدونه سوف يكون من الصعب جدًا على الطالب متابعة المحاضرات والمشاركة الفصلية فضلا عن استيعاب المقرر، فلذلك الإعداد الجيد والقراءة الأسبوعية المستمرة سوف تجعل الطالب قادرا على المتابعة والمشاركة والمناقشة عن طريق التبادل الإيجابي لوجهات النظر مع زملاءه اثناء المحاضرة، وكما ان مثل هذا الاستعداد والتحضير للمحاضرة سوف يساعد في ضمان أن يستغل وقت المحاضرة استغلال مناسب وجيد مما يعود بالنفع على الجميع في نهاية الفصل.</w:t>
            </w:r>
          </w:p>
          <w:p w14:paraId="3C852FCC" w14:textId="77777777" w:rsidR="00EF5B64" w:rsidRDefault="00EF5B64" w:rsidP="00EF5B64">
            <w:pPr>
              <w:bidi/>
              <w:jc w:val="lowKashida"/>
              <w:rPr>
                <w:rFonts w:ascii="Calibri" w:hAnsi="Calibri" w:cs="Calibri"/>
                <w:color w:val="000000"/>
              </w:rPr>
            </w:pPr>
            <w:r>
              <w:rPr>
                <w:rFonts w:ascii="Calibri" w:hAnsi="Calibri" w:cs="Calibri" w:hint="cs"/>
                <w:color w:val="000000"/>
                <w:rtl/>
              </w:rPr>
              <w:t xml:space="preserve">يمكن معرفة المنهج والموضوعات المقررة من خلال الاطلاع على محتوى المقرر، والذي فيه تم تعيين قائمة محددة من القراءات لكل محاضرة. </w:t>
            </w:r>
          </w:p>
          <w:p w14:paraId="5226E64B" w14:textId="5C877CB3" w:rsidR="004F6B8F" w:rsidRDefault="00EF5B64" w:rsidP="00EF5B64">
            <w:pPr>
              <w:pStyle w:val="a7"/>
              <w:bidi/>
              <w:spacing w:before="0" w:beforeAutospacing="0" w:after="0" w:afterAutospacing="0"/>
              <w:jc w:val="lowKashida"/>
              <w:rPr>
                <w:rFonts w:ascii="Calibri" w:hAnsi="Calibri" w:cs="Calibri"/>
                <w:color w:val="000000"/>
                <w:rtl/>
              </w:rPr>
            </w:pPr>
            <w:r w:rsidRPr="00A25800">
              <w:rPr>
                <w:rFonts w:ascii="Calibri" w:hAnsi="Calibri" w:cs="Calibri"/>
                <w:b/>
                <w:bCs/>
                <w:color w:val="000000"/>
                <w:rtl/>
              </w:rPr>
              <w:t>ملاحظة:</w:t>
            </w:r>
            <w:r>
              <w:rPr>
                <w:rFonts w:ascii="Calibri" w:hAnsi="Calibri" w:cs="Calibri"/>
                <w:color w:val="000000"/>
                <w:rtl/>
              </w:rPr>
              <w:t xml:space="preserve"> استاذ المقرر سوف يفترض ان موضوعات المقرر قد تم قرأتها قبل المحاضرة من قبل الطالب وعليه سيقوم ببناء المنهج المتعلق بشرح المحاضرات وفقا لذلك. </w:t>
            </w:r>
          </w:p>
        </w:tc>
        <w:tc>
          <w:tcPr>
            <w:tcW w:w="3044" w:type="dxa"/>
            <w:shd w:val="clear" w:color="auto" w:fill="BFBFBF" w:themeFill="background1" w:themeFillShade="BF"/>
          </w:tcPr>
          <w:p w14:paraId="395DA9F5" w14:textId="0EF92238" w:rsidR="004F6B8F" w:rsidRPr="005743B8" w:rsidRDefault="004F6B8F" w:rsidP="004F6B8F">
            <w:pPr>
              <w:jc w:val="right"/>
              <w:rPr>
                <w:rFonts w:ascii="Calibri" w:eastAsia="Times New Roman" w:hAnsi="Calibri" w:cs="Calibri"/>
                <w:color w:val="000000"/>
                <w:rtl/>
              </w:rPr>
            </w:pPr>
            <w:r w:rsidRPr="0075271D">
              <w:rPr>
                <w:rFonts w:ascii="Calibri" w:hAnsi="Calibri" w:cs="Calibri"/>
                <w:color w:val="000000"/>
                <w:rtl/>
              </w:rPr>
              <w:t>القراءة والاعداد للمقرر</w:t>
            </w:r>
          </w:p>
        </w:tc>
      </w:tr>
      <w:tr w:rsidR="008B63C1" w14:paraId="572AA56E" w14:textId="77777777" w:rsidTr="008B63C1">
        <w:trPr>
          <w:trHeight w:val="460"/>
        </w:trPr>
        <w:tc>
          <w:tcPr>
            <w:tcW w:w="6115" w:type="dxa"/>
          </w:tcPr>
          <w:p w14:paraId="245C1677" w14:textId="77777777" w:rsidR="008B63C1" w:rsidRPr="00870867" w:rsidRDefault="008B63C1" w:rsidP="008B63C1">
            <w:pPr>
              <w:bidi/>
              <w:jc w:val="lowKashida"/>
              <w:rPr>
                <w:rFonts w:ascii="Calibri" w:hAnsi="Calibri" w:cs="Calibri"/>
                <w:color w:val="000000"/>
                <w:rtl/>
              </w:rPr>
            </w:pPr>
            <w:r w:rsidRPr="0075271D">
              <w:rPr>
                <w:rFonts w:ascii="Calibri" w:hAnsi="Calibri" w:cs="Calibri"/>
                <w:color w:val="000000"/>
                <w:rtl/>
              </w:rPr>
              <w:lastRenderedPageBreak/>
              <w:t xml:space="preserve">سوف </w:t>
            </w:r>
            <w:r w:rsidRPr="0075271D">
              <w:rPr>
                <w:rFonts w:ascii="Calibri" w:hAnsi="Calibri" w:cs="Calibri" w:hint="cs"/>
                <w:color w:val="000000"/>
                <w:rtl/>
              </w:rPr>
              <w:t xml:space="preserve">يتم </w:t>
            </w:r>
            <w:r w:rsidRPr="0075271D">
              <w:rPr>
                <w:rFonts w:ascii="Calibri" w:hAnsi="Calibri" w:cs="Calibri"/>
                <w:color w:val="000000"/>
                <w:rtl/>
              </w:rPr>
              <w:t>توز</w:t>
            </w:r>
            <w:r w:rsidRPr="0075271D">
              <w:rPr>
                <w:rFonts w:ascii="Calibri" w:hAnsi="Calibri" w:cs="Calibri" w:hint="cs"/>
                <w:color w:val="000000"/>
                <w:rtl/>
              </w:rPr>
              <w:t>ي</w:t>
            </w:r>
            <w:r w:rsidRPr="0075271D">
              <w:rPr>
                <w:rFonts w:ascii="Calibri" w:hAnsi="Calibri" w:cs="Calibri"/>
                <w:color w:val="000000"/>
                <w:rtl/>
              </w:rPr>
              <w:t>ع الدرج</w:t>
            </w:r>
            <w:r w:rsidRPr="0075271D">
              <w:rPr>
                <w:rFonts w:ascii="Calibri" w:hAnsi="Calibri" w:cs="Calibri" w:hint="cs"/>
                <w:color w:val="000000"/>
                <w:rtl/>
              </w:rPr>
              <w:t>ات</w:t>
            </w:r>
            <w:r w:rsidRPr="0075271D">
              <w:rPr>
                <w:rFonts w:ascii="Calibri" w:hAnsi="Calibri" w:cs="Calibri"/>
                <w:color w:val="000000"/>
                <w:rtl/>
              </w:rPr>
              <w:t xml:space="preserve"> </w:t>
            </w:r>
            <w:r w:rsidRPr="0075271D">
              <w:rPr>
                <w:rFonts w:ascii="Calibri" w:hAnsi="Calibri" w:cs="Calibri" w:hint="cs"/>
                <w:color w:val="000000"/>
                <w:rtl/>
              </w:rPr>
              <w:t>النهائية</w:t>
            </w:r>
            <w:r w:rsidRPr="0075271D">
              <w:rPr>
                <w:rFonts w:ascii="Calibri" w:hAnsi="Calibri" w:cs="Calibri"/>
                <w:color w:val="000000"/>
                <w:rtl/>
              </w:rPr>
              <w:t xml:space="preserve"> للمقرر (100</w:t>
            </w:r>
            <w:r w:rsidRPr="0075271D">
              <w:rPr>
                <w:rFonts w:ascii="Calibri" w:hAnsi="Calibri" w:cs="Calibri" w:hint="cs"/>
                <w:color w:val="000000"/>
                <w:rtl/>
              </w:rPr>
              <w:t>درجة)</w:t>
            </w:r>
            <w:r w:rsidRPr="0075271D">
              <w:rPr>
                <w:rFonts w:ascii="Calibri" w:hAnsi="Calibri" w:cs="Calibri"/>
                <w:color w:val="000000"/>
                <w:rtl/>
              </w:rPr>
              <w:t xml:space="preserve"> على النحو التالي</w:t>
            </w:r>
            <w:r w:rsidRPr="0075271D">
              <w:rPr>
                <w:rFonts w:ascii="Calibri" w:hAnsi="Calibri" w:cs="Calibri" w:hint="cs"/>
                <w:color w:val="000000"/>
                <w:rtl/>
              </w:rPr>
              <w:t>:</w:t>
            </w:r>
          </w:p>
          <w:p w14:paraId="7BD6A6C6" w14:textId="77777777" w:rsidR="008B63C1" w:rsidRPr="003C0CA8" w:rsidRDefault="008B63C1" w:rsidP="008B63C1">
            <w:pPr>
              <w:pStyle w:val="a6"/>
              <w:numPr>
                <w:ilvl w:val="0"/>
                <w:numId w:val="2"/>
              </w:numPr>
              <w:bidi/>
              <w:jc w:val="lowKashida"/>
              <w:rPr>
                <w:rFonts w:ascii="Calibri" w:hAnsi="Calibri" w:cs="Calibri"/>
                <w:color w:val="000000"/>
              </w:rPr>
            </w:pPr>
            <w:r w:rsidRPr="003C0CA8">
              <w:rPr>
                <w:rFonts w:ascii="Calibri" w:hAnsi="Calibri" w:cs="Calibri"/>
                <w:color w:val="000000"/>
                <w:rtl/>
              </w:rPr>
              <w:t xml:space="preserve">اختبار تحريري نهاية الفصل الدراسي </w:t>
            </w:r>
            <w:r w:rsidRPr="003C0CA8">
              <w:rPr>
                <w:rFonts w:ascii="Calibri" w:hAnsi="Calibri" w:cs="Calibri" w:hint="cs"/>
                <w:color w:val="000000"/>
                <w:rtl/>
              </w:rPr>
              <w:t>و</w:t>
            </w:r>
            <w:r w:rsidRPr="003C0CA8">
              <w:rPr>
                <w:rFonts w:ascii="Calibri" w:hAnsi="Calibri" w:cs="Calibri"/>
                <w:color w:val="000000"/>
                <w:rtl/>
              </w:rPr>
              <w:t xml:space="preserve">يشكل </w:t>
            </w:r>
            <w:r w:rsidRPr="003C0CA8">
              <w:rPr>
                <w:rFonts w:ascii="Calibri" w:hAnsi="Calibri" w:cs="Calibri" w:hint="cs"/>
                <w:color w:val="000000"/>
                <w:rtl/>
              </w:rPr>
              <w:t>40%</w:t>
            </w:r>
            <w:r w:rsidRPr="003C0CA8">
              <w:rPr>
                <w:rFonts w:ascii="Calibri" w:hAnsi="Calibri" w:cs="Calibri"/>
                <w:color w:val="000000"/>
                <w:rtl/>
              </w:rPr>
              <w:t xml:space="preserve"> من مجموع الدرجات</w:t>
            </w:r>
            <w:r w:rsidRPr="003C0CA8">
              <w:rPr>
                <w:rFonts w:ascii="Calibri" w:hAnsi="Calibri" w:cs="Calibri" w:hint="cs"/>
                <w:color w:val="000000"/>
                <w:rtl/>
              </w:rPr>
              <w:t xml:space="preserve">، </w:t>
            </w:r>
            <w:r w:rsidRPr="003C0CA8">
              <w:rPr>
                <w:rFonts w:ascii="Calibri" w:hAnsi="Calibri" w:cs="Calibri"/>
                <w:color w:val="000000"/>
                <w:rtl/>
              </w:rPr>
              <w:t xml:space="preserve">ويشمل </w:t>
            </w:r>
            <w:r w:rsidRPr="003C0CA8">
              <w:rPr>
                <w:rFonts w:ascii="Calibri" w:hAnsi="Calibri" w:cs="Calibri" w:hint="cs"/>
                <w:color w:val="000000"/>
                <w:rtl/>
              </w:rPr>
              <w:t>هذا الاختبار ما ت</w:t>
            </w:r>
            <w:r w:rsidRPr="003C0CA8">
              <w:rPr>
                <w:rFonts w:ascii="Calibri" w:hAnsi="Calibri" w:cs="Calibri" w:hint="eastAsia"/>
                <w:color w:val="000000"/>
                <w:rtl/>
              </w:rPr>
              <w:t>م</w:t>
            </w:r>
            <w:r w:rsidRPr="003C0CA8">
              <w:rPr>
                <w:rFonts w:ascii="Calibri" w:hAnsi="Calibri" w:cs="Calibri"/>
                <w:color w:val="000000"/>
                <w:rtl/>
              </w:rPr>
              <w:t xml:space="preserve"> تحديده ودراسته </w:t>
            </w:r>
            <w:r w:rsidRPr="003C0CA8">
              <w:rPr>
                <w:rFonts w:ascii="Calibri" w:hAnsi="Calibri" w:cs="Calibri" w:hint="cs"/>
                <w:color w:val="000000"/>
                <w:rtl/>
              </w:rPr>
              <w:t>ومناقشته</w:t>
            </w:r>
            <w:r w:rsidRPr="003C0CA8">
              <w:rPr>
                <w:rFonts w:ascii="Calibri" w:hAnsi="Calibri" w:cs="Calibri"/>
                <w:color w:val="000000"/>
                <w:rtl/>
              </w:rPr>
              <w:t xml:space="preserve"> من م</w:t>
            </w:r>
            <w:r w:rsidRPr="003C0CA8">
              <w:rPr>
                <w:rFonts w:ascii="Calibri" w:hAnsi="Calibri" w:cs="Calibri" w:hint="cs"/>
                <w:color w:val="000000"/>
                <w:rtl/>
              </w:rPr>
              <w:t>وضوعات طوال الفصل الدراسي.</w:t>
            </w:r>
          </w:p>
          <w:p w14:paraId="74C8E812" w14:textId="63DD1CFF" w:rsidR="008B63C1" w:rsidRDefault="008B63C1" w:rsidP="00A25800">
            <w:pPr>
              <w:pStyle w:val="a6"/>
              <w:numPr>
                <w:ilvl w:val="0"/>
                <w:numId w:val="2"/>
              </w:numPr>
              <w:bidi/>
              <w:jc w:val="lowKashida"/>
              <w:rPr>
                <w:rFonts w:ascii="Calibri" w:hAnsi="Calibri" w:cs="Calibri"/>
                <w:color w:val="000000"/>
              </w:rPr>
            </w:pPr>
            <w:r w:rsidRPr="003C0CA8">
              <w:rPr>
                <w:rFonts w:ascii="Calibri" w:hAnsi="Calibri" w:cs="Calibri"/>
                <w:color w:val="000000"/>
                <w:rtl/>
              </w:rPr>
              <w:t>اختبار تحريري</w:t>
            </w:r>
            <w:r w:rsidRPr="003C0CA8">
              <w:rPr>
                <w:rFonts w:ascii="Calibri" w:hAnsi="Calibri" w:cs="Calibri" w:hint="cs"/>
                <w:color w:val="000000"/>
                <w:rtl/>
              </w:rPr>
              <w:t xml:space="preserve"> فصلي يشكل </w:t>
            </w:r>
            <w:r>
              <w:rPr>
                <w:rFonts w:ascii="Calibri" w:hAnsi="Calibri" w:cs="Calibri" w:hint="cs"/>
                <w:color w:val="000000"/>
                <w:rtl/>
              </w:rPr>
              <w:t>2</w:t>
            </w:r>
            <w:r w:rsidR="00A25800">
              <w:rPr>
                <w:rFonts w:ascii="Calibri" w:hAnsi="Calibri" w:cs="Calibri" w:hint="cs"/>
                <w:color w:val="000000"/>
                <w:rtl/>
              </w:rPr>
              <w:t>5</w:t>
            </w:r>
            <w:r w:rsidRPr="003C0CA8">
              <w:rPr>
                <w:rFonts w:ascii="Calibri" w:hAnsi="Calibri" w:cs="Calibri" w:hint="cs"/>
                <w:color w:val="000000"/>
                <w:rtl/>
              </w:rPr>
              <w:t>% من مجموع الدرجات</w:t>
            </w:r>
            <w:r>
              <w:rPr>
                <w:rFonts w:ascii="Calibri" w:hAnsi="Calibri" w:cs="Calibri"/>
                <w:color w:val="000000"/>
              </w:rPr>
              <w:t>.</w:t>
            </w:r>
          </w:p>
          <w:p w14:paraId="5A7BFB57" w14:textId="77777777" w:rsidR="008B63C1" w:rsidRDefault="008B63C1" w:rsidP="008B63C1">
            <w:pPr>
              <w:pStyle w:val="a6"/>
              <w:numPr>
                <w:ilvl w:val="0"/>
                <w:numId w:val="2"/>
              </w:numPr>
              <w:bidi/>
              <w:jc w:val="lowKashida"/>
              <w:rPr>
                <w:rFonts w:ascii="Calibri" w:hAnsi="Calibri" w:cs="Calibri"/>
                <w:color w:val="000000"/>
              </w:rPr>
            </w:pPr>
            <w:r w:rsidRPr="009F52C0">
              <w:rPr>
                <w:rFonts w:ascii="Calibri" w:hAnsi="Calibri" w:cs="Calibri"/>
                <w:color w:val="000000"/>
                <w:rtl/>
              </w:rPr>
              <w:t>اختبارات</w:t>
            </w:r>
            <w:r w:rsidRPr="009F52C0">
              <w:rPr>
                <w:rFonts w:ascii="Calibri" w:hAnsi="Calibri" w:cs="Calibri" w:hint="cs"/>
                <w:color w:val="000000"/>
                <w:rtl/>
              </w:rPr>
              <w:t xml:space="preserve"> تحريرية قصيرة يعلن</w:t>
            </w:r>
            <w:r w:rsidRPr="009F52C0">
              <w:rPr>
                <w:rFonts w:ascii="Calibri" w:hAnsi="Calibri" w:cs="Calibri"/>
                <w:color w:val="000000"/>
                <w:rtl/>
              </w:rPr>
              <w:t xml:space="preserve"> عنها مسبقا</w:t>
            </w:r>
            <w:r w:rsidRPr="009F52C0">
              <w:rPr>
                <w:rFonts w:ascii="Calibri" w:hAnsi="Calibri" w:cs="Calibri" w:hint="cs"/>
                <w:color w:val="000000"/>
                <w:rtl/>
              </w:rPr>
              <w:t>ً ويتم تحديدها بين حين واخر،</w:t>
            </w:r>
            <w:r w:rsidRPr="009F52C0">
              <w:rPr>
                <w:rFonts w:ascii="Calibri" w:hAnsi="Calibri" w:cs="Calibri"/>
                <w:color w:val="000000"/>
                <w:rtl/>
              </w:rPr>
              <w:t xml:space="preserve"> وهذه الاختبارات تشكل </w:t>
            </w:r>
            <w:r w:rsidRPr="009F52C0">
              <w:rPr>
                <w:rFonts w:ascii="Calibri" w:hAnsi="Calibri" w:cs="Calibri" w:hint="cs"/>
                <w:color w:val="000000"/>
                <w:rtl/>
              </w:rPr>
              <w:t>10%</w:t>
            </w:r>
            <w:r w:rsidRPr="009F52C0">
              <w:rPr>
                <w:rFonts w:ascii="Calibri" w:hAnsi="Calibri" w:cs="Calibri"/>
                <w:color w:val="000000"/>
                <w:rtl/>
              </w:rPr>
              <w:t xml:space="preserve"> من مجموع الدرجات</w:t>
            </w:r>
            <w:r w:rsidRPr="009F52C0">
              <w:rPr>
                <w:rFonts w:ascii="Calibri" w:hAnsi="Calibri" w:cs="Calibri"/>
                <w:color w:val="000000"/>
              </w:rPr>
              <w:t>.</w:t>
            </w:r>
          </w:p>
          <w:p w14:paraId="61661BBC" w14:textId="77777777" w:rsidR="008B63C1" w:rsidRDefault="008B63C1" w:rsidP="008B63C1">
            <w:pPr>
              <w:pStyle w:val="a6"/>
              <w:numPr>
                <w:ilvl w:val="0"/>
                <w:numId w:val="2"/>
              </w:numPr>
              <w:bidi/>
              <w:jc w:val="lowKashida"/>
              <w:rPr>
                <w:rFonts w:ascii="Calibri" w:hAnsi="Calibri" w:cs="Calibri"/>
                <w:color w:val="000000"/>
              </w:rPr>
            </w:pPr>
            <w:r w:rsidRPr="009F52C0">
              <w:rPr>
                <w:rFonts w:ascii="Calibri" w:hAnsi="Calibri" w:cs="Calibri"/>
                <w:color w:val="000000"/>
                <w:rtl/>
              </w:rPr>
              <w:t>ورقة بحث قصيرة ومبسطة يقدمها الطالب اثناء المحاضرة وتشكل ١٠٪ من مجموع الدرجات</w:t>
            </w:r>
            <w:r w:rsidRPr="009F52C0">
              <w:rPr>
                <w:rFonts w:ascii="Calibri" w:hAnsi="Calibri" w:cs="Calibri" w:hint="cs"/>
                <w:color w:val="000000"/>
                <w:rtl/>
              </w:rPr>
              <w:t>.</w:t>
            </w:r>
          </w:p>
          <w:p w14:paraId="2542E10D" w14:textId="283C3B46" w:rsidR="008B63C1" w:rsidRDefault="00A25800" w:rsidP="008B63C1">
            <w:pPr>
              <w:pStyle w:val="a6"/>
              <w:numPr>
                <w:ilvl w:val="0"/>
                <w:numId w:val="2"/>
              </w:numPr>
              <w:bidi/>
              <w:jc w:val="lowKashida"/>
              <w:rPr>
                <w:rFonts w:ascii="Calibri" w:hAnsi="Calibri" w:cs="Calibri"/>
                <w:color w:val="000000"/>
              </w:rPr>
            </w:pPr>
            <w:r>
              <w:rPr>
                <w:rFonts w:ascii="Calibri" w:hAnsi="Calibri" w:cs="Calibri" w:hint="cs"/>
                <w:color w:val="000000"/>
                <w:rtl/>
              </w:rPr>
              <w:t>5</w:t>
            </w:r>
            <w:r w:rsidR="008B63C1" w:rsidRPr="009F52C0">
              <w:rPr>
                <w:rFonts w:ascii="Calibri" w:hAnsi="Calibri" w:cs="Calibri" w:hint="cs"/>
                <w:color w:val="000000"/>
                <w:rtl/>
              </w:rPr>
              <w:t>% من مجموع الدرجات سوف يكون على التفاعل مع أنشطة الكلية المختلفة كالحضور الندوات والمحاضرات المقامة في الكلية</w:t>
            </w:r>
            <w:r w:rsidR="008B63C1">
              <w:rPr>
                <w:rFonts w:ascii="Calibri" w:hAnsi="Calibri" w:cs="Calibri" w:hint="cs"/>
                <w:color w:val="000000"/>
                <w:rtl/>
              </w:rPr>
              <w:t>.</w:t>
            </w:r>
          </w:p>
          <w:p w14:paraId="4F6AD28A" w14:textId="7FD17B85" w:rsidR="008B63C1" w:rsidRPr="008B63C1" w:rsidRDefault="008B63C1" w:rsidP="008B63C1">
            <w:pPr>
              <w:pStyle w:val="a6"/>
              <w:numPr>
                <w:ilvl w:val="0"/>
                <w:numId w:val="2"/>
              </w:numPr>
              <w:bidi/>
              <w:jc w:val="lowKashida"/>
              <w:rPr>
                <w:rFonts w:ascii="Calibri" w:eastAsia="Times New Roman" w:hAnsi="Calibri" w:cs="Calibri"/>
                <w:color w:val="000000"/>
              </w:rPr>
            </w:pPr>
            <w:r w:rsidRPr="008B63C1">
              <w:rPr>
                <w:rFonts w:ascii="Calibri" w:hAnsi="Calibri" w:cs="Calibri" w:hint="cs"/>
                <w:color w:val="000000"/>
                <w:rtl/>
              </w:rPr>
              <w:t xml:space="preserve">اما </w:t>
            </w:r>
            <w:r w:rsidRPr="008B63C1">
              <w:rPr>
                <w:rFonts w:ascii="Calibri" w:hAnsi="Calibri" w:cs="Calibri"/>
                <w:color w:val="000000"/>
                <w:rtl/>
              </w:rPr>
              <w:t>العش</w:t>
            </w:r>
            <w:r w:rsidRPr="008B63C1">
              <w:rPr>
                <w:rFonts w:ascii="Calibri" w:hAnsi="Calibri" w:cs="Calibri" w:hint="cs"/>
                <w:color w:val="000000"/>
                <w:rtl/>
              </w:rPr>
              <w:t>ــر</w:t>
            </w:r>
            <w:r w:rsidRPr="008B63C1">
              <w:rPr>
                <w:rFonts w:ascii="Calibri" w:hAnsi="Calibri" w:cs="Calibri"/>
                <w:color w:val="000000"/>
                <w:rtl/>
              </w:rPr>
              <w:t xml:space="preserve"> الدرجات </w:t>
            </w:r>
            <w:r w:rsidRPr="008B63C1">
              <w:rPr>
                <w:rFonts w:ascii="Calibri" w:hAnsi="Calibri" w:cs="Calibri" w:hint="cs"/>
                <w:color w:val="000000"/>
                <w:rtl/>
              </w:rPr>
              <w:t xml:space="preserve">الأخيرة </w:t>
            </w:r>
            <w:r w:rsidRPr="008B63C1">
              <w:rPr>
                <w:rFonts w:ascii="Calibri" w:hAnsi="Calibri" w:cs="Calibri"/>
                <w:color w:val="000000"/>
                <w:rtl/>
              </w:rPr>
              <w:t>المتبقية ستكون على الحضور الذهني والبدني والمشاركة والتفاعل في المحاضرة من قبل الطالب، فلذلك من المهم أن يقوم الطالب طوال الفصل الدراسي بالتحضير والاعداد مسبقا</w:t>
            </w:r>
            <w:r w:rsidRPr="008B63C1">
              <w:rPr>
                <w:rFonts w:ascii="Calibri" w:hAnsi="Calibri" w:cs="Calibri" w:hint="cs"/>
                <w:color w:val="000000"/>
                <w:rtl/>
              </w:rPr>
              <w:t xml:space="preserve"> </w:t>
            </w:r>
            <w:r w:rsidRPr="008B63C1">
              <w:rPr>
                <w:rFonts w:ascii="Calibri" w:hAnsi="Calibri" w:cs="Calibri"/>
                <w:color w:val="000000"/>
                <w:rtl/>
              </w:rPr>
              <w:t xml:space="preserve">لموضوعات المقرر بشكل كامل حتى يتسنى له الإجابة على الأسئلة </w:t>
            </w:r>
            <w:r w:rsidR="0068172F">
              <w:rPr>
                <w:rFonts w:ascii="Calibri" w:hAnsi="Calibri" w:cs="Calibri" w:hint="cs"/>
                <w:color w:val="000000"/>
                <w:rtl/>
              </w:rPr>
              <w:t xml:space="preserve">التي يتم طرحها </w:t>
            </w:r>
            <w:r w:rsidRPr="008B63C1">
              <w:rPr>
                <w:rFonts w:ascii="Calibri" w:hAnsi="Calibri" w:cs="Calibri"/>
                <w:color w:val="000000"/>
                <w:rtl/>
              </w:rPr>
              <w:t>في الصف</w:t>
            </w:r>
            <w:r w:rsidR="0068172F">
              <w:rPr>
                <w:rFonts w:ascii="Calibri" w:hAnsi="Calibri" w:cs="Calibri" w:hint="cs"/>
                <w:color w:val="000000"/>
                <w:rtl/>
              </w:rPr>
              <w:t xml:space="preserve"> من قبل أستاذ المقرر</w:t>
            </w:r>
            <w:r w:rsidRPr="008B63C1">
              <w:rPr>
                <w:rFonts w:ascii="Calibri" w:hAnsi="Calibri" w:cs="Calibri" w:hint="cs"/>
                <w:color w:val="000000"/>
                <w:rtl/>
              </w:rPr>
              <w:t>،</w:t>
            </w:r>
            <w:r w:rsidRPr="008B63C1">
              <w:rPr>
                <w:rFonts w:ascii="Calibri" w:hAnsi="Calibri" w:cs="Calibri"/>
                <w:color w:val="000000"/>
                <w:rtl/>
              </w:rPr>
              <w:t xml:space="preserve"> و</w:t>
            </w:r>
            <w:r w:rsidRPr="008B63C1">
              <w:rPr>
                <w:rFonts w:ascii="Calibri" w:hAnsi="Calibri" w:cs="Calibri" w:hint="cs"/>
                <w:color w:val="000000"/>
                <w:rtl/>
              </w:rPr>
              <w:t>كذلك ا</w:t>
            </w:r>
            <w:r w:rsidRPr="008B63C1">
              <w:rPr>
                <w:rFonts w:ascii="Calibri" w:hAnsi="Calibri" w:cs="Calibri"/>
                <w:color w:val="000000"/>
                <w:rtl/>
              </w:rPr>
              <w:t>لمشاركة في المناقشات الفصلية بطريقة مناسبة وبناءة</w:t>
            </w:r>
            <w:r w:rsidRPr="008B63C1">
              <w:rPr>
                <w:rFonts w:ascii="Calibri" w:hAnsi="Calibri" w:cs="Calibri" w:hint="cs"/>
                <w:color w:val="000000"/>
                <w:rtl/>
              </w:rPr>
              <w:t>.</w:t>
            </w:r>
          </w:p>
        </w:tc>
        <w:tc>
          <w:tcPr>
            <w:tcW w:w="3044" w:type="dxa"/>
            <w:shd w:val="clear" w:color="auto" w:fill="BFBFBF" w:themeFill="background1" w:themeFillShade="BF"/>
          </w:tcPr>
          <w:p w14:paraId="501BD797" w14:textId="6B927290" w:rsidR="008B63C1" w:rsidRPr="005743B8" w:rsidRDefault="008B63C1" w:rsidP="008B63C1">
            <w:pPr>
              <w:jc w:val="right"/>
              <w:rPr>
                <w:rFonts w:ascii="Calibri" w:eastAsia="Times New Roman" w:hAnsi="Calibri" w:cs="Calibri"/>
                <w:color w:val="000000"/>
                <w:rtl/>
              </w:rPr>
            </w:pPr>
            <w:r w:rsidRPr="005743B8">
              <w:rPr>
                <w:rFonts w:ascii="Calibri" w:eastAsia="Times New Roman" w:hAnsi="Calibri" w:cs="Calibri"/>
                <w:color w:val="000000"/>
                <w:rtl/>
              </w:rPr>
              <w:t xml:space="preserve">وسائل </w:t>
            </w:r>
            <w:r w:rsidRPr="005743B8">
              <w:rPr>
                <w:rFonts w:ascii="Calibri" w:eastAsia="Times New Roman" w:hAnsi="Calibri" w:cs="Calibri" w:hint="cs"/>
                <w:color w:val="000000"/>
                <w:rtl/>
              </w:rPr>
              <w:t>التقييم الطالب</w:t>
            </w:r>
          </w:p>
        </w:tc>
      </w:tr>
      <w:tr w:rsidR="008B63C1" w14:paraId="4FDF24E2" w14:textId="77777777" w:rsidTr="008B63C1">
        <w:trPr>
          <w:trHeight w:val="460"/>
        </w:trPr>
        <w:tc>
          <w:tcPr>
            <w:tcW w:w="6115" w:type="dxa"/>
          </w:tcPr>
          <w:p w14:paraId="23ABB1CD" w14:textId="2350CDFB" w:rsidR="008B63C1" w:rsidRPr="005743B8" w:rsidRDefault="008B63C1" w:rsidP="008B63C1">
            <w:pPr>
              <w:bidi/>
              <w:jc w:val="lowKashida"/>
              <w:rPr>
                <w:rFonts w:ascii="Calibri" w:eastAsia="Times New Roman" w:hAnsi="Calibri" w:cs="Calibri"/>
                <w:color w:val="000000"/>
                <w:rtl/>
              </w:rPr>
            </w:pPr>
            <w:r w:rsidRPr="005743B8">
              <w:rPr>
                <w:rFonts w:ascii="Calibri" w:eastAsia="Times New Roman" w:hAnsi="Calibri" w:cs="Calibri"/>
                <w:color w:val="000000"/>
                <w:rtl/>
              </w:rPr>
              <w:t xml:space="preserve">يفترض بالطالب بعد دراسته لهذه المقرر أن يكون </w:t>
            </w:r>
            <w:r w:rsidRPr="005743B8">
              <w:rPr>
                <w:rFonts w:ascii="Calibri" w:eastAsia="Times New Roman" w:hAnsi="Calibri" w:cs="Calibri" w:hint="cs"/>
                <w:color w:val="000000"/>
                <w:rtl/>
              </w:rPr>
              <w:t xml:space="preserve">لدية القدرة </w:t>
            </w:r>
            <w:r w:rsidRPr="005743B8">
              <w:rPr>
                <w:rFonts w:ascii="Calibri" w:eastAsia="Times New Roman" w:hAnsi="Calibri" w:cs="Calibri"/>
                <w:color w:val="000000"/>
                <w:rtl/>
              </w:rPr>
              <w:t>عل</w:t>
            </w:r>
            <w:r w:rsidRPr="005743B8">
              <w:rPr>
                <w:rFonts w:ascii="Calibri" w:eastAsia="Times New Roman" w:hAnsi="Calibri" w:cs="Calibri" w:hint="cs"/>
                <w:color w:val="000000"/>
                <w:rtl/>
              </w:rPr>
              <w:t>ى:</w:t>
            </w:r>
          </w:p>
          <w:p w14:paraId="3E4B86B2" w14:textId="1247AD37" w:rsidR="008B63C1" w:rsidRPr="005743B8" w:rsidRDefault="008B63C1" w:rsidP="008B63C1">
            <w:pPr>
              <w:bidi/>
              <w:jc w:val="lowKashida"/>
              <w:rPr>
                <w:rFonts w:ascii="Calibri" w:eastAsia="Times New Roman" w:hAnsi="Calibri" w:cs="Calibri"/>
                <w:color w:val="000000"/>
                <w:rtl/>
              </w:rPr>
            </w:pPr>
            <w:r w:rsidRPr="005743B8">
              <w:rPr>
                <w:rFonts w:ascii="Calibri" w:eastAsia="Times New Roman" w:hAnsi="Calibri" w:cs="Calibri" w:hint="cs"/>
                <w:color w:val="000000"/>
                <w:rtl/>
              </w:rPr>
              <w:t>معرفة النظام القانوني الدولي للبحار وقواعده الحاكمة.</w:t>
            </w:r>
          </w:p>
          <w:p w14:paraId="12CB1C53" w14:textId="753B8CA9" w:rsidR="008B63C1" w:rsidRPr="005743B8" w:rsidRDefault="008B63C1" w:rsidP="008B63C1">
            <w:pPr>
              <w:bidi/>
              <w:jc w:val="lowKashida"/>
              <w:rPr>
                <w:rFonts w:ascii="Calibri" w:eastAsia="Times New Roman" w:hAnsi="Calibri" w:cs="Calibri"/>
                <w:color w:val="000000"/>
                <w:rtl/>
              </w:rPr>
            </w:pPr>
            <w:r w:rsidRPr="005743B8">
              <w:rPr>
                <w:rFonts w:ascii="Calibri" w:eastAsia="Times New Roman" w:hAnsi="Calibri" w:cs="Calibri"/>
                <w:color w:val="000000"/>
                <w:rtl/>
              </w:rPr>
              <w:t xml:space="preserve">التعرف على اتساع مختلف المناطق البحرية وحقوق وواجبات الدولة الساحلية </w:t>
            </w:r>
            <w:r w:rsidRPr="005743B8">
              <w:rPr>
                <w:rFonts w:ascii="Calibri" w:eastAsia="Times New Roman" w:hAnsi="Calibri" w:cs="Calibri" w:hint="cs"/>
                <w:color w:val="000000"/>
                <w:rtl/>
              </w:rPr>
              <w:t xml:space="preserve">والغير ساحلية </w:t>
            </w:r>
            <w:r w:rsidRPr="005743B8">
              <w:rPr>
                <w:rFonts w:ascii="Calibri" w:eastAsia="Times New Roman" w:hAnsi="Calibri" w:cs="Calibri"/>
                <w:color w:val="000000"/>
                <w:rtl/>
              </w:rPr>
              <w:t>على كل واحدة منها.</w:t>
            </w:r>
            <w:r w:rsidRPr="005743B8">
              <w:rPr>
                <w:rFonts w:ascii="Calibri" w:eastAsia="Times New Roman" w:hAnsi="Calibri" w:cs="Calibri" w:hint="cs"/>
                <w:color w:val="000000"/>
                <w:rtl/>
              </w:rPr>
              <w:t xml:space="preserve"> </w:t>
            </w:r>
          </w:p>
          <w:p w14:paraId="1D90AFC6" w14:textId="5B41E416" w:rsidR="008B63C1" w:rsidRPr="005743B8" w:rsidRDefault="008B63C1" w:rsidP="008B63C1">
            <w:pPr>
              <w:bidi/>
              <w:jc w:val="lowKashida"/>
              <w:rPr>
                <w:rFonts w:ascii="Calibri" w:eastAsia="Times New Roman" w:hAnsi="Calibri" w:cs="Calibri"/>
                <w:color w:val="000000"/>
                <w:rtl/>
              </w:rPr>
            </w:pPr>
            <w:r w:rsidRPr="005743B8">
              <w:rPr>
                <w:rFonts w:ascii="Calibri" w:eastAsia="Times New Roman" w:hAnsi="Calibri" w:cs="Calibri" w:hint="cs"/>
                <w:color w:val="000000"/>
                <w:rtl/>
              </w:rPr>
              <w:t xml:space="preserve">معرفة </w:t>
            </w:r>
            <w:r w:rsidRPr="005743B8">
              <w:rPr>
                <w:rFonts w:ascii="Calibri" w:eastAsia="Times New Roman" w:hAnsi="Calibri" w:cs="Calibri"/>
                <w:color w:val="000000"/>
                <w:rtl/>
              </w:rPr>
              <w:t>كيفية تسوية المنازعات الدولية</w:t>
            </w:r>
            <w:r w:rsidRPr="005743B8">
              <w:rPr>
                <w:rFonts w:ascii="Calibri" w:eastAsia="Times New Roman" w:hAnsi="Calibri" w:cs="Calibri" w:hint="cs"/>
                <w:color w:val="000000"/>
                <w:rtl/>
              </w:rPr>
              <w:t>.</w:t>
            </w:r>
          </w:p>
          <w:p w14:paraId="550FC1E1" w14:textId="0A3C86E1" w:rsidR="008B63C1" w:rsidRPr="005743B8" w:rsidRDefault="008B63C1" w:rsidP="008B63C1">
            <w:pPr>
              <w:bidi/>
              <w:jc w:val="lowKashida"/>
              <w:rPr>
                <w:rFonts w:ascii="Calibri" w:eastAsia="Times New Roman" w:hAnsi="Calibri" w:cs="Calibri"/>
                <w:color w:val="000000"/>
              </w:rPr>
            </w:pPr>
            <w:r w:rsidRPr="005743B8">
              <w:rPr>
                <w:rFonts w:ascii="Calibri" w:eastAsia="Times New Roman" w:hAnsi="Calibri" w:cs="Calibri" w:hint="cs"/>
                <w:color w:val="000000"/>
                <w:rtl/>
              </w:rPr>
              <w:t xml:space="preserve">معرفة طرق ووسائل تسوية المنازعات الدولية والتميز بينها </w:t>
            </w:r>
            <w:r>
              <w:rPr>
                <w:rFonts w:ascii="Calibri" w:eastAsia="Times New Roman" w:hAnsi="Calibri" w:cs="Calibri" w:hint="cs"/>
                <w:color w:val="000000"/>
                <w:rtl/>
              </w:rPr>
              <w:t>كالمفو</w:t>
            </w:r>
            <w:r w:rsidRPr="005743B8">
              <w:rPr>
                <w:rFonts w:ascii="Calibri" w:eastAsia="Times New Roman" w:hAnsi="Calibri" w:cs="Calibri" w:hint="cs"/>
                <w:color w:val="000000"/>
                <w:rtl/>
              </w:rPr>
              <w:t>ضات</w:t>
            </w:r>
            <w:r w:rsidRPr="005743B8">
              <w:rPr>
                <w:rFonts w:ascii="Calibri" w:eastAsia="Times New Roman" w:hAnsi="Calibri" w:cs="Calibri"/>
                <w:color w:val="000000"/>
                <w:rtl/>
              </w:rPr>
              <w:t xml:space="preserve"> والوساطة والمساعي الحميدة والتوفيق</w:t>
            </w:r>
            <w:r w:rsidRPr="005743B8">
              <w:rPr>
                <w:rFonts w:ascii="Calibri" w:eastAsia="Times New Roman" w:hAnsi="Calibri" w:cs="Calibri" w:hint="cs"/>
                <w:color w:val="000000"/>
                <w:rtl/>
              </w:rPr>
              <w:t>.</w:t>
            </w:r>
          </w:p>
        </w:tc>
        <w:tc>
          <w:tcPr>
            <w:tcW w:w="3044" w:type="dxa"/>
            <w:shd w:val="clear" w:color="auto" w:fill="BFBFBF" w:themeFill="background1" w:themeFillShade="BF"/>
          </w:tcPr>
          <w:p w14:paraId="588DB82B" w14:textId="15BACF6D" w:rsidR="008B63C1" w:rsidRPr="005743B8" w:rsidRDefault="008B63C1" w:rsidP="008B63C1">
            <w:pPr>
              <w:jc w:val="right"/>
              <w:rPr>
                <w:rFonts w:ascii="Calibri" w:eastAsia="Times New Roman" w:hAnsi="Calibri" w:cs="Calibri"/>
                <w:color w:val="000000"/>
                <w:rtl/>
              </w:rPr>
            </w:pPr>
            <w:r w:rsidRPr="005743B8">
              <w:rPr>
                <w:rFonts w:ascii="Calibri" w:eastAsia="Times New Roman" w:hAnsi="Calibri" w:cs="Calibri"/>
                <w:color w:val="000000"/>
                <w:rtl/>
              </w:rPr>
              <w:t xml:space="preserve">النتائج </w:t>
            </w:r>
            <w:r w:rsidRPr="005743B8">
              <w:rPr>
                <w:rFonts w:ascii="Calibri" w:eastAsia="Times New Roman" w:hAnsi="Calibri" w:cs="Calibri" w:hint="cs"/>
                <w:color w:val="000000"/>
                <w:rtl/>
              </w:rPr>
              <w:t>المرجوة من تعليم هذا المقرر</w:t>
            </w:r>
          </w:p>
        </w:tc>
      </w:tr>
      <w:tr w:rsidR="008B63C1" w14:paraId="4682FDCF" w14:textId="77777777" w:rsidTr="008B63C1">
        <w:trPr>
          <w:trHeight w:val="460"/>
        </w:trPr>
        <w:tc>
          <w:tcPr>
            <w:tcW w:w="6115" w:type="dxa"/>
          </w:tcPr>
          <w:p w14:paraId="1606EA49" w14:textId="3D8730CA" w:rsidR="008B63C1" w:rsidRDefault="008B63C1" w:rsidP="008B63C1">
            <w:pPr>
              <w:pStyle w:val="a7"/>
              <w:bidi/>
              <w:spacing w:before="0" w:beforeAutospacing="0" w:after="0" w:afterAutospacing="0"/>
              <w:jc w:val="lowKashida"/>
              <w:rPr>
                <w:rFonts w:ascii="Calibri" w:hAnsi="Calibri" w:cs="Calibri"/>
                <w:color w:val="000000"/>
                <w:rtl/>
              </w:rPr>
            </w:pPr>
            <w:r w:rsidRPr="005743B8">
              <w:rPr>
                <w:rFonts w:ascii="Calibri" w:hAnsi="Calibri" w:cs="Calibri"/>
                <w:color w:val="000000"/>
                <w:rtl/>
              </w:rPr>
              <w:t>الحضور إلزامي في جميع محاضرات المقرر</w:t>
            </w:r>
            <w:r>
              <w:rPr>
                <w:rFonts w:ascii="Calibri" w:hAnsi="Calibri" w:cs="Calibri"/>
                <w:color w:val="000000"/>
                <w:rtl/>
              </w:rPr>
              <w:t xml:space="preserve">، </w:t>
            </w:r>
            <w:r>
              <w:rPr>
                <w:rFonts w:ascii="Calibri" w:hAnsi="Calibri" w:cs="Calibri" w:hint="cs"/>
                <w:color w:val="000000"/>
                <w:rtl/>
              </w:rPr>
              <w:t>وان يكون حضور الطالب مبكرا، لكون</w:t>
            </w:r>
            <w:r>
              <w:rPr>
                <w:rFonts w:ascii="Calibri" w:hAnsi="Calibri" w:cs="Calibri"/>
                <w:color w:val="000000"/>
                <w:rtl/>
              </w:rPr>
              <w:t> أخذ الحضور</w:t>
            </w:r>
            <w:r>
              <w:rPr>
                <w:rFonts w:ascii="Calibri" w:hAnsi="Calibri" w:cs="Calibri" w:hint="cs"/>
                <w:color w:val="000000"/>
                <w:rtl/>
              </w:rPr>
              <w:t xml:space="preserve"> من قبل أستاذ المقرر</w:t>
            </w:r>
            <w:r>
              <w:rPr>
                <w:rFonts w:ascii="Calibri" w:hAnsi="Calibri" w:cs="Calibri"/>
                <w:color w:val="000000"/>
                <w:rtl/>
              </w:rPr>
              <w:t xml:space="preserve"> </w:t>
            </w:r>
            <w:r>
              <w:rPr>
                <w:rFonts w:ascii="Calibri" w:hAnsi="Calibri" w:cs="Calibri" w:hint="cs"/>
                <w:color w:val="000000"/>
                <w:rtl/>
              </w:rPr>
              <w:t xml:space="preserve">سوف يكون </w:t>
            </w:r>
            <w:r>
              <w:rPr>
                <w:rFonts w:ascii="Calibri" w:hAnsi="Calibri" w:cs="Calibri"/>
                <w:color w:val="000000"/>
                <w:rtl/>
              </w:rPr>
              <w:t>في</w:t>
            </w:r>
            <w:r>
              <w:rPr>
                <w:rFonts w:ascii="Calibri" w:hAnsi="Calibri" w:cs="Calibri" w:hint="cs"/>
                <w:color w:val="000000"/>
                <w:rtl/>
              </w:rPr>
              <w:t xml:space="preserve"> بداية</w:t>
            </w:r>
            <w:r>
              <w:rPr>
                <w:rFonts w:ascii="Calibri" w:hAnsi="Calibri" w:cs="Calibri"/>
                <w:color w:val="000000"/>
                <w:rtl/>
              </w:rPr>
              <w:t xml:space="preserve"> كل محاضرة</w:t>
            </w:r>
            <w:r>
              <w:rPr>
                <w:rFonts w:ascii="Calibri" w:hAnsi="Calibri" w:cs="Calibri" w:hint="cs"/>
                <w:color w:val="000000"/>
                <w:rtl/>
              </w:rPr>
              <w:t xml:space="preserve"> يدويا</w:t>
            </w:r>
            <w:r>
              <w:rPr>
                <w:rFonts w:ascii="Calibri" w:hAnsi="Calibri" w:cs="Calibri"/>
                <w:color w:val="000000"/>
                <w:rtl/>
              </w:rPr>
              <w:t xml:space="preserve">، </w:t>
            </w:r>
            <w:r>
              <w:rPr>
                <w:rFonts w:ascii="Calibri" w:hAnsi="Calibri" w:cs="Calibri" w:hint="cs"/>
                <w:color w:val="000000"/>
                <w:rtl/>
              </w:rPr>
              <w:t xml:space="preserve">وعليه </w:t>
            </w:r>
            <w:r>
              <w:rPr>
                <w:rFonts w:ascii="Calibri" w:hAnsi="Calibri" w:cs="Calibri"/>
                <w:color w:val="000000"/>
                <w:rtl/>
              </w:rPr>
              <w:t xml:space="preserve">إذا حضر الطالب </w:t>
            </w:r>
            <w:r>
              <w:rPr>
                <w:rFonts w:ascii="Calibri" w:hAnsi="Calibri" w:cs="Calibri" w:hint="cs"/>
                <w:color w:val="000000"/>
                <w:rtl/>
              </w:rPr>
              <w:t>متأخر</w:t>
            </w:r>
            <w:r>
              <w:rPr>
                <w:rFonts w:ascii="Calibri" w:hAnsi="Calibri" w:cs="Calibri"/>
                <w:color w:val="000000"/>
                <w:rtl/>
              </w:rPr>
              <w:t xml:space="preserve"> بعد ثلاث دقائق من بد</w:t>
            </w:r>
            <w:r>
              <w:rPr>
                <w:rFonts w:ascii="Calibri" w:hAnsi="Calibri" w:cs="Calibri" w:hint="cs"/>
                <w:color w:val="000000"/>
                <w:rtl/>
              </w:rPr>
              <w:t>ء</w:t>
            </w:r>
            <w:r>
              <w:rPr>
                <w:rFonts w:ascii="Calibri" w:hAnsi="Calibri" w:cs="Calibri"/>
                <w:color w:val="000000"/>
                <w:rtl/>
              </w:rPr>
              <w:t xml:space="preserve"> المحاضرة س</w:t>
            </w:r>
            <w:r>
              <w:rPr>
                <w:rFonts w:ascii="Calibri" w:hAnsi="Calibri" w:cs="Calibri" w:hint="cs"/>
                <w:color w:val="000000"/>
                <w:rtl/>
              </w:rPr>
              <w:t xml:space="preserve">وف </w:t>
            </w:r>
            <w:r>
              <w:rPr>
                <w:rFonts w:ascii="Calibri" w:hAnsi="Calibri" w:cs="Calibri"/>
                <w:color w:val="000000"/>
                <w:rtl/>
              </w:rPr>
              <w:t>يعتبر غائبا</w:t>
            </w:r>
            <w:r>
              <w:rPr>
                <w:rFonts w:ascii="Calibri" w:hAnsi="Calibri" w:cs="Calibri" w:hint="cs"/>
                <w:color w:val="000000"/>
                <w:rtl/>
              </w:rPr>
              <w:t xml:space="preserve"> وحتى وان سمح له أستاذ المقرر بالحضور</w:t>
            </w:r>
            <w:r>
              <w:rPr>
                <w:rFonts w:ascii="Calibri" w:hAnsi="Calibri" w:cs="Calibri"/>
                <w:color w:val="000000"/>
                <w:rtl/>
              </w:rPr>
              <w:t>.</w:t>
            </w:r>
          </w:p>
          <w:p w14:paraId="4454AA14" w14:textId="264B988D" w:rsidR="008B63C1" w:rsidRPr="005743B8" w:rsidRDefault="008B63C1" w:rsidP="003168DB">
            <w:pPr>
              <w:pStyle w:val="a7"/>
              <w:bidi/>
              <w:spacing w:before="0" w:beforeAutospacing="0" w:after="0" w:afterAutospacing="0"/>
              <w:jc w:val="lowKashida"/>
              <w:rPr>
                <w:rFonts w:ascii="Calibri" w:hAnsi="Calibri" w:cs="Calibri"/>
                <w:color w:val="000000"/>
              </w:rPr>
            </w:pPr>
            <w:r>
              <w:rPr>
                <w:rFonts w:ascii="Calibri" w:hAnsi="Calibri" w:cs="Calibri"/>
                <w:color w:val="000000"/>
                <w:rtl/>
              </w:rPr>
              <w:t xml:space="preserve"> </w:t>
            </w:r>
            <w:r>
              <w:rPr>
                <w:rFonts w:ascii="Calibri" w:hAnsi="Calibri" w:cs="Calibri" w:hint="cs"/>
                <w:color w:val="000000"/>
                <w:rtl/>
              </w:rPr>
              <w:t xml:space="preserve">بالنسبة للغياب، لا يحق للطالب في </w:t>
            </w:r>
            <w:r>
              <w:rPr>
                <w:rFonts w:ascii="Calibri" w:hAnsi="Calibri" w:hint="cs"/>
                <w:color w:val="000000"/>
                <w:rtl/>
              </w:rPr>
              <w:t>أي</w:t>
            </w:r>
            <w:r>
              <w:rPr>
                <w:rFonts w:ascii="Calibri" w:hAnsi="Calibri" w:cs="Calibri" w:hint="cs"/>
                <w:color w:val="000000"/>
                <w:rtl/>
              </w:rPr>
              <w:t xml:space="preserve">ة حال من الأحوال </w:t>
            </w:r>
            <w:r>
              <w:rPr>
                <w:rFonts w:ascii="Calibri" w:hAnsi="Calibri" w:cs="Calibri"/>
                <w:color w:val="000000"/>
                <w:rtl/>
              </w:rPr>
              <w:t xml:space="preserve">الغياب بدون عذر شرعي </w:t>
            </w:r>
            <w:r>
              <w:rPr>
                <w:rFonts w:ascii="Calibri" w:hAnsi="Calibri"/>
                <w:color w:val="000000"/>
                <w:rtl/>
              </w:rPr>
              <w:t>أو</w:t>
            </w:r>
            <w:r>
              <w:rPr>
                <w:rFonts w:ascii="Calibri" w:hAnsi="Calibri" w:cs="Calibri"/>
                <w:color w:val="000000"/>
                <w:rtl/>
              </w:rPr>
              <w:t xml:space="preserve"> طبي</w:t>
            </w:r>
            <w:r>
              <w:rPr>
                <w:rFonts w:ascii="Calibri" w:hAnsi="Calibri" w:cs="Calibri" w:hint="cs"/>
                <w:color w:val="000000"/>
                <w:rtl/>
              </w:rPr>
              <w:t xml:space="preserve"> مقنع، وعليه إذا تخلف الطالب عن حضور المحاضرة سوف يكون عرضة لمجموعة من الإجراءات التأديبي</w:t>
            </w:r>
            <w:r>
              <w:rPr>
                <w:rFonts w:ascii="Calibri" w:hAnsi="Calibri" w:cs="Calibri" w:hint="eastAsia"/>
                <w:color w:val="000000"/>
                <w:rtl/>
              </w:rPr>
              <w:t>ة</w:t>
            </w:r>
            <w:r>
              <w:rPr>
                <w:rFonts w:ascii="Calibri" w:hAnsi="Calibri" w:cs="Calibri" w:hint="cs"/>
                <w:color w:val="000000"/>
                <w:rtl/>
              </w:rPr>
              <w:t xml:space="preserve"> تبدأ من </w:t>
            </w:r>
            <w:r>
              <w:rPr>
                <w:rFonts w:ascii="Calibri" w:hAnsi="Calibri" w:cs="Calibri"/>
                <w:color w:val="000000"/>
                <w:rtl/>
              </w:rPr>
              <w:t xml:space="preserve">خصم </w:t>
            </w:r>
            <w:r>
              <w:rPr>
                <w:rFonts w:ascii="Calibri" w:hAnsi="Calibri" w:cs="Calibri" w:hint="cs"/>
                <w:color w:val="000000"/>
                <w:rtl/>
              </w:rPr>
              <w:t>ال</w:t>
            </w:r>
            <w:r>
              <w:rPr>
                <w:rFonts w:ascii="Calibri" w:hAnsi="Calibri" w:cs="Calibri"/>
                <w:color w:val="000000"/>
                <w:rtl/>
              </w:rPr>
              <w:t>نقاط من الدرجات المقررة للمشاركة</w:t>
            </w:r>
            <w:r>
              <w:rPr>
                <w:rFonts w:ascii="Calibri" w:hAnsi="Calibri" w:cs="Calibri" w:hint="cs"/>
                <w:color w:val="000000"/>
                <w:rtl/>
              </w:rPr>
              <w:t xml:space="preserve"> كحد أدني والحرمان الأكاديمي كحد اقصى.</w:t>
            </w:r>
            <w:r>
              <w:rPr>
                <w:rFonts w:ascii="Calibri" w:hAnsi="Calibri" w:cs="Calibri"/>
                <w:color w:val="000000"/>
                <w:rtl/>
              </w:rPr>
              <w:t xml:space="preserve"> الهدف من هذه السياسة</w:t>
            </w:r>
            <w:r>
              <w:rPr>
                <w:rFonts w:ascii="Calibri" w:hAnsi="Calibri" w:cs="Calibri" w:hint="cs"/>
                <w:color w:val="000000"/>
                <w:rtl/>
              </w:rPr>
              <w:t>،</w:t>
            </w:r>
            <w:r>
              <w:rPr>
                <w:rFonts w:ascii="Calibri" w:hAnsi="Calibri" w:cs="Calibri"/>
                <w:color w:val="000000"/>
                <w:rtl/>
              </w:rPr>
              <w:t xml:space="preserve"> </w:t>
            </w:r>
            <w:r>
              <w:rPr>
                <w:rFonts w:ascii="Calibri" w:hAnsi="Calibri" w:cs="Calibri" w:hint="cs"/>
                <w:color w:val="000000"/>
                <w:rtl/>
              </w:rPr>
              <w:t>ا</w:t>
            </w:r>
            <w:r>
              <w:rPr>
                <w:rFonts w:ascii="Calibri" w:hAnsi="Calibri" w:cs="Calibri"/>
                <w:color w:val="000000"/>
                <w:rtl/>
              </w:rPr>
              <w:t>لمساعدة </w:t>
            </w:r>
            <w:r>
              <w:rPr>
                <w:rFonts w:ascii="Calibri" w:hAnsi="Calibri" w:cs="Calibri" w:hint="cs"/>
                <w:color w:val="000000"/>
                <w:rtl/>
              </w:rPr>
              <w:t xml:space="preserve">والمساهمة </w:t>
            </w:r>
            <w:r>
              <w:rPr>
                <w:rFonts w:ascii="Calibri" w:hAnsi="Calibri" w:cs="Calibri"/>
                <w:color w:val="000000"/>
                <w:rtl/>
              </w:rPr>
              <w:t xml:space="preserve">في خلق بيئة مواتية للتعلم </w:t>
            </w:r>
            <w:r>
              <w:rPr>
                <w:rFonts w:ascii="Calibri" w:hAnsi="Calibri" w:cs="Calibri" w:hint="cs"/>
                <w:color w:val="000000"/>
                <w:rtl/>
              </w:rPr>
              <w:t>الأكاديمي</w:t>
            </w:r>
            <w:r>
              <w:rPr>
                <w:rFonts w:ascii="Calibri" w:hAnsi="Calibri" w:cs="Calibri"/>
                <w:color w:val="000000"/>
                <w:rtl/>
              </w:rPr>
              <w:t xml:space="preserve"> وجعل الطالب منضبط </w:t>
            </w:r>
            <w:r>
              <w:rPr>
                <w:rFonts w:ascii="Calibri" w:hAnsi="Calibri" w:cs="Calibri" w:hint="cs"/>
                <w:color w:val="000000"/>
                <w:rtl/>
              </w:rPr>
              <w:t>أكاديميا</w:t>
            </w:r>
            <w:r>
              <w:rPr>
                <w:rFonts w:ascii="Calibri" w:hAnsi="Calibri" w:cs="Calibri"/>
                <w:color w:val="000000"/>
                <w:rtl/>
              </w:rPr>
              <w:t xml:space="preserve"> من ناحية الحضور</w:t>
            </w:r>
            <w:r>
              <w:rPr>
                <w:rFonts w:ascii="Calibri" w:hAnsi="Calibri" w:cs="Calibri" w:hint="cs"/>
                <w:color w:val="000000"/>
                <w:rtl/>
              </w:rPr>
              <w:t>،</w:t>
            </w:r>
            <w:r w:rsidR="00A25800">
              <w:rPr>
                <w:rFonts w:ascii="Calibri" w:hAnsi="Calibri" w:cs="Calibri"/>
                <w:color w:val="000000"/>
                <w:rtl/>
              </w:rPr>
              <w:t xml:space="preserve"> فبدون الحضور والالتزام</w:t>
            </w:r>
            <w:r w:rsidR="00A25800">
              <w:rPr>
                <w:rFonts w:ascii="Calibri" w:hAnsi="Calibri" w:cs="Calibri" w:hint="cs"/>
                <w:color w:val="000000"/>
                <w:rtl/>
              </w:rPr>
              <w:t xml:space="preserve"> بأ</w:t>
            </w:r>
            <w:r>
              <w:rPr>
                <w:rFonts w:ascii="Calibri" w:hAnsi="Calibri" w:hint="cs"/>
                <w:color w:val="000000"/>
                <w:rtl/>
              </w:rPr>
              <w:t>و</w:t>
            </w:r>
            <w:r>
              <w:rPr>
                <w:rFonts w:ascii="Calibri" w:hAnsi="Calibri" w:cs="Calibri" w:hint="cs"/>
                <w:color w:val="000000"/>
                <w:rtl/>
              </w:rPr>
              <w:t>قات</w:t>
            </w:r>
            <w:r>
              <w:rPr>
                <w:rFonts w:ascii="Calibri" w:hAnsi="Calibri" w:cs="Calibri"/>
                <w:color w:val="000000"/>
                <w:rtl/>
              </w:rPr>
              <w:t xml:space="preserve"> المحاضرة المقررة في الجدول الدراسي ل</w:t>
            </w:r>
            <w:r w:rsidR="00920B2E">
              <w:rPr>
                <w:rFonts w:ascii="Calibri" w:hAnsi="Calibri" w:cs="Calibri"/>
                <w:color w:val="000000"/>
                <w:rtl/>
              </w:rPr>
              <w:t>ن يستطيع الطالب الالمام بالمقرر</w:t>
            </w:r>
            <w:r w:rsidR="00920B2E">
              <w:rPr>
                <w:rFonts w:ascii="Calibri" w:hAnsi="Calibri" w:cs="Calibri" w:hint="cs"/>
                <w:color w:val="000000"/>
                <w:rtl/>
              </w:rPr>
              <w:t xml:space="preserve"> </w:t>
            </w:r>
            <w:r>
              <w:rPr>
                <w:rFonts w:ascii="Calibri" w:hAnsi="Calibri" w:cs="Calibri"/>
                <w:color w:val="000000"/>
                <w:rtl/>
              </w:rPr>
              <w:t xml:space="preserve">الماما علميا </w:t>
            </w:r>
            <w:r>
              <w:rPr>
                <w:rFonts w:ascii="Calibri" w:hAnsi="Calibri" w:cs="Calibri" w:hint="cs"/>
                <w:color w:val="000000"/>
                <w:rtl/>
              </w:rPr>
              <w:t xml:space="preserve">وأكاديميا كافيا كما هو مرجو من تدريس مثل هذا المقرر.  </w:t>
            </w:r>
          </w:p>
        </w:tc>
        <w:tc>
          <w:tcPr>
            <w:tcW w:w="3044" w:type="dxa"/>
            <w:shd w:val="clear" w:color="auto" w:fill="BFBFBF" w:themeFill="background1" w:themeFillShade="BF"/>
          </w:tcPr>
          <w:p w14:paraId="7F0D9110" w14:textId="3F0D7C52" w:rsidR="008B63C1" w:rsidRPr="005743B8" w:rsidRDefault="008B63C1" w:rsidP="008B63C1">
            <w:pPr>
              <w:jc w:val="right"/>
              <w:rPr>
                <w:rFonts w:ascii="Calibri" w:eastAsia="Times New Roman" w:hAnsi="Calibri" w:cs="Calibri"/>
                <w:color w:val="000000"/>
                <w:rtl/>
              </w:rPr>
            </w:pPr>
            <w:r w:rsidRPr="005743B8">
              <w:rPr>
                <w:rFonts w:ascii="Calibri" w:eastAsia="Times New Roman" w:hAnsi="Calibri" w:cs="Calibri"/>
                <w:color w:val="000000"/>
                <w:rtl/>
              </w:rPr>
              <w:t>السياسة الاكاديمية المتعلقة بالحضور والغياب</w:t>
            </w:r>
            <w:r w:rsidRPr="005743B8">
              <w:rPr>
                <w:rFonts w:ascii="Calibri" w:eastAsia="Times New Roman" w:hAnsi="Calibri" w:cs="Calibri" w:hint="cs"/>
                <w:color w:val="000000"/>
                <w:rtl/>
              </w:rPr>
              <w:t xml:space="preserve"> والانضباط اثناء المحاضرة </w:t>
            </w:r>
          </w:p>
        </w:tc>
      </w:tr>
      <w:tr w:rsidR="008B63C1" w14:paraId="0250CE3D" w14:textId="77777777" w:rsidTr="008B63C1">
        <w:trPr>
          <w:trHeight w:val="460"/>
        </w:trPr>
        <w:tc>
          <w:tcPr>
            <w:tcW w:w="6115" w:type="dxa"/>
          </w:tcPr>
          <w:p w14:paraId="554D211F" w14:textId="52A867A3" w:rsidR="008B63C1" w:rsidRPr="005743B8" w:rsidRDefault="008B63C1" w:rsidP="008B63C1">
            <w:pPr>
              <w:pStyle w:val="a7"/>
              <w:bidi/>
              <w:spacing w:before="0" w:beforeAutospacing="0" w:after="0" w:afterAutospacing="0"/>
              <w:jc w:val="lowKashida"/>
              <w:rPr>
                <w:rFonts w:ascii="Calibri" w:hAnsi="Calibri" w:cs="Calibri"/>
                <w:color w:val="000000"/>
                <w:rtl/>
              </w:rPr>
            </w:pPr>
            <w:r w:rsidRPr="005743B8">
              <w:rPr>
                <w:rFonts w:ascii="Calibri" w:hAnsi="Calibri" w:cs="Calibri"/>
                <w:color w:val="000000"/>
                <w:rtl/>
              </w:rPr>
              <w:t>الالتزام بالحضور وال</w:t>
            </w:r>
            <w:r w:rsidRPr="005743B8">
              <w:rPr>
                <w:rFonts w:ascii="Calibri" w:hAnsi="Calibri" w:cs="Calibri" w:hint="cs"/>
                <w:color w:val="000000"/>
                <w:rtl/>
              </w:rPr>
              <w:t>هدوء</w:t>
            </w:r>
            <w:r w:rsidRPr="005743B8">
              <w:rPr>
                <w:rFonts w:ascii="Calibri" w:hAnsi="Calibri" w:cs="Calibri"/>
                <w:color w:val="000000"/>
                <w:rtl/>
              </w:rPr>
              <w:t xml:space="preserve"> </w:t>
            </w:r>
            <w:r w:rsidRPr="005743B8">
              <w:rPr>
                <w:rFonts w:ascii="Calibri" w:hAnsi="Calibri" w:cs="Calibri" w:hint="cs"/>
                <w:color w:val="000000"/>
                <w:rtl/>
              </w:rPr>
              <w:t>اثناء</w:t>
            </w:r>
            <w:r w:rsidRPr="005743B8">
              <w:rPr>
                <w:rFonts w:ascii="Calibri" w:hAnsi="Calibri" w:cs="Calibri"/>
                <w:color w:val="000000"/>
                <w:rtl/>
              </w:rPr>
              <w:t xml:space="preserve"> المحاضرة</w:t>
            </w:r>
            <w:r w:rsidRPr="005743B8">
              <w:rPr>
                <w:rFonts w:ascii="Calibri" w:hAnsi="Calibri" w:cs="Calibri" w:hint="cs"/>
                <w:color w:val="000000"/>
                <w:rtl/>
              </w:rPr>
              <w:t>.</w:t>
            </w:r>
          </w:p>
          <w:p w14:paraId="0292095A" w14:textId="622CA707" w:rsidR="008B63C1" w:rsidRPr="005743B8" w:rsidRDefault="008B63C1" w:rsidP="008B63C1">
            <w:pPr>
              <w:pStyle w:val="a7"/>
              <w:bidi/>
              <w:spacing w:before="0" w:beforeAutospacing="0" w:after="0" w:afterAutospacing="0"/>
              <w:jc w:val="lowKashida"/>
              <w:rPr>
                <w:rFonts w:ascii="Calibri" w:hAnsi="Calibri" w:cs="Calibri"/>
                <w:color w:val="000000"/>
                <w:rtl/>
              </w:rPr>
            </w:pPr>
            <w:r w:rsidRPr="005743B8">
              <w:rPr>
                <w:rFonts w:ascii="Calibri" w:hAnsi="Calibri" w:cs="Calibri" w:hint="cs"/>
                <w:color w:val="000000"/>
                <w:rtl/>
              </w:rPr>
              <w:t xml:space="preserve">يمنع الكلام </w:t>
            </w:r>
            <w:r>
              <w:rPr>
                <w:rFonts w:ascii="Calibri" w:hAnsi="Calibri" w:hint="cs"/>
                <w:color w:val="000000"/>
                <w:rtl/>
              </w:rPr>
              <w:t>أو</w:t>
            </w:r>
            <w:r w:rsidRPr="005743B8">
              <w:rPr>
                <w:rFonts w:ascii="Calibri" w:hAnsi="Calibri" w:cs="Calibri" w:hint="cs"/>
                <w:color w:val="000000"/>
                <w:rtl/>
              </w:rPr>
              <w:t xml:space="preserve"> المشاركة بدون اذن مسبق من قبل أستاذ المقرر، والهدف من ذلك الحفاظ على الهدوء والقدرة على الاستماع والتركيز من قبل الجميع.</w:t>
            </w:r>
          </w:p>
          <w:p w14:paraId="4E53103F" w14:textId="25022A23" w:rsidR="008B63C1" w:rsidRPr="005743B8" w:rsidRDefault="008B63C1" w:rsidP="008B63C1">
            <w:pPr>
              <w:pStyle w:val="a7"/>
              <w:bidi/>
              <w:spacing w:before="0" w:beforeAutospacing="0" w:after="0" w:afterAutospacing="0"/>
              <w:jc w:val="lowKashida"/>
              <w:rPr>
                <w:rFonts w:ascii="Calibri" w:hAnsi="Calibri" w:cs="Calibri"/>
                <w:color w:val="000000"/>
              </w:rPr>
            </w:pPr>
            <w:r w:rsidRPr="005743B8">
              <w:rPr>
                <w:rFonts w:ascii="Calibri" w:hAnsi="Calibri" w:cs="Calibri" w:hint="cs"/>
                <w:color w:val="000000"/>
                <w:rtl/>
              </w:rPr>
              <w:t xml:space="preserve">يمنع منعا باتا استخدام الأجهزة الإلكترونية اثناء المحاضرة كجوال </w:t>
            </w:r>
            <w:r>
              <w:rPr>
                <w:rFonts w:ascii="Calibri" w:hAnsi="Calibri" w:hint="cs"/>
                <w:color w:val="000000"/>
                <w:rtl/>
              </w:rPr>
              <w:t>أو</w:t>
            </w:r>
            <w:r w:rsidRPr="005743B8">
              <w:rPr>
                <w:rFonts w:ascii="Calibri" w:hAnsi="Calibri" w:cs="Calibri" w:hint="cs"/>
                <w:color w:val="000000"/>
                <w:rtl/>
              </w:rPr>
              <w:t xml:space="preserve"> الكمبيوتر الشخصي، ويستثنى من ذلك حالات الضرورة القصوى والتي تم فيها اخذ الاذن مسبقا من قبل أستاذ المقرر. </w:t>
            </w:r>
          </w:p>
        </w:tc>
        <w:tc>
          <w:tcPr>
            <w:tcW w:w="3044" w:type="dxa"/>
            <w:shd w:val="clear" w:color="auto" w:fill="BFBFBF" w:themeFill="background1" w:themeFillShade="BF"/>
          </w:tcPr>
          <w:p w14:paraId="63A3145B" w14:textId="7FDC1052" w:rsidR="008B63C1" w:rsidRPr="005743B8" w:rsidRDefault="008B63C1" w:rsidP="008B63C1">
            <w:pPr>
              <w:jc w:val="right"/>
              <w:rPr>
                <w:rFonts w:ascii="Calibri" w:eastAsia="Times New Roman" w:hAnsi="Calibri" w:cs="Calibri"/>
                <w:color w:val="000000"/>
              </w:rPr>
            </w:pPr>
            <w:r w:rsidRPr="005743B8">
              <w:rPr>
                <w:rFonts w:ascii="Calibri" w:eastAsia="Times New Roman" w:hAnsi="Calibri" w:cs="Calibri"/>
                <w:color w:val="000000"/>
                <w:rtl/>
              </w:rPr>
              <w:t>السياسة</w:t>
            </w:r>
            <w:r w:rsidRPr="005743B8">
              <w:rPr>
                <w:rFonts w:ascii="Calibri" w:eastAsia="Times New Roman" w:hAnsi="Calibri" w:cs="Calibri" w:hint="cs"/>
                <w:color w:val="000000"/>
                <w:rtl/>
              </w:rPr>
              <w:t xml:space="preserve"> الاكاديمية المتبعة في </w:t>
            </w:r>
            <w:r w:rsidRPr="005743B8">
              <w:rPr>
                <w:rFonts w:ascii="Calibri" w:eastAsia="Times New Roman" w:hAnsi="Calibri" w:cs="Calibri"/>
                <w:color w:val="000000"/>
                <w:rtl/>
              </w:rPr>
              <w:t xml:space="preserve">داخل </w:t>
            </w:r>
            <w:r w:rsidRPr="005743B8">
              <w:rPr>
                <w:rFonts w:ascii="Calibri" w:eastAsia="Times New Roman" w:hAnsi="Calibri" w:cs="Calibri" w:hint="cs"/>
                <w:color w:val="000000"/>
                <w:rtl/>
              </w:rPr>
              <w:t xml:space="preserve">القاعة </w:t>
            </w:r>
          </w:p>
        </w:tc>
      </w:tr>
      <w:tr w:rsidR="008B63C1" w14:paraId="100CFEDF" w14:textId="77777777" w:rsidTr="008B63C1">
        <w:trPr>
          <w:trHeight w:val="460"/>
        </w:trPr>
        <w:tc>
          <w:tcPr>
            <w:tcW w:w="6115" w:type="dxa"/>
          </w:tcPr>
          <w:p w14:paraId="3E7381FD" w14:textId="0FD59131" w:rsidR="008B63C1" w:rsidRPr="005743B8" w:rsidRDefault="008B63C1" w:rsidP="00920B2E">
            <w:pPr>
              <w:pStyle w:val="a7"/>
              <w:bidi/>
              <w:spacing w:before="0" w:beforeAutospacing="0" w:after="0" w:afterAutospacing="0"/>
              <w:jc w:val="lowKashida"/>
              <w:rPr>
                <w:rFonts w:ascii="Calibri" w:hAnsi="Calibri" w:cs="Calibri"/>
                <w:color w:val="000000"/>
              </w:rPr>
            </w:pPr>
            <w:r>
              <w:rPr>
                <w:rFonts w:ascii="Calibri" w:hAnsi="Calibri" w:cs="Calibri"/>
                <w:color w:val="000000"/>
                <w:rtl/>
              </w:rPr>
              <w:lastRenderedPageBreak/>
              <w:t>تعتمد كلية الحقوق والعلوم السياسية بجامعة الملك سعود سياسة صارمة في عدم التسامح مطلقا مع الغش الأكاديمي، فلذلك من الواجب</w:t>
            </w:r>
            <w:r>
              <w:rPr>
                <w:rFonts w:ascii="Calibri" w:hAnsi="Calibri" w:cs="Calibri" w:hint="cs"/>
                <w:color w:val="000000"/>
                <w:rtl/>
              </w:rPr>
              <w:t xml:space="preserve"> الأكاديمي والقانوني والأخلاقي على أستاذ المقرر</w:t>
            </w:r>
            <w:r>
              <w:rPr>
                <w:rFonts w:ascii="Calibri" w:hAnsi="Calibri" w:cs="Calibri"/>
                <w:color w:val="000000"/>
                <w:rtl/>
              </w:rPr>
              <w:t xml:space="preserve"> في حال اكتشاف</w:t>
            </w:r>
            <w:r>
              <w:rPr>
                <w:rFonts w:ascii="Calibri" w:hAnsi="Calibri" w:cs="Calibri" w:hint="cs"/>
                <w:color w:val="000000"/>
                <w:rtl/>
              </w:rPr>
              <w:t>ه لحالة</w:t>
            </w:r>
            <w:r>
              <w:rPr>
                <w:rFonts w:ascii="Calibri" w:hAnsi="Calibri" w:cs="Calibri"/>
                <w:color w:val="000000"/>
                <w:rtl/>
              </w:rPr>
              <w:t xml:space="preserve"> غش </w:t>
            </w:r>
            <w:r>
              <w:rPr>
                <w:rFonts w:ascii="Calibri" w:hAnsi="Calibri" w:cs="Calibri" w:hint="cs"/>
                <w:color w:val="000000"/>
                <w:rtl/>
              </w:rPr>
              <w:t xml:space="preserve">أكاديمي </w:t>
            </w:r>
            <w:r>
              <w:rPr>
                <w:rFonts w:ascii="Calibri" w:hAnsi="Calibri"/>
                <w:color w:val="000000"/>
                <w:rtl/>
              </w:rPr>
              <w:t>أو</w:t>
            </w:r>
            <w:r>
              <w:rPr>
                <w:rFonts w:ascii="Calibri" w:hAnsi="Calibri" w:cs="Calibri"/>
                <w:color w:val="000000"/>
                <w:rtl/>
              </w:rPr>
              <w:t xml:space="preserve"> فشل في تحقيق </w:t>
            </w:r>
            <w:r>
              <w:rPr>
                <w:rFonts w:ascii="Calibri" w:hAnsi="Calibri" w:cs="Calibri" w:hint="cs"/>
                <w:color w:val="000000"/>
                <w:rtl/>
              </w:rPr>
              <w:t>المعايير</w:t>
            </w:r>
            <w:r>
              <w:rPr>
                <w:rFonts w:ascii="Calibri" w:hAnsi="Calibri" w:cs="Calibri"/>
                <w:color w:val="000000"/>
                <w:rtl/>
              </w:rPr>
              <w:t xml:space="preserve"> ال</w:t>
            </w:r>
            <w:r>
              <w:rPr>
                <w:rFonts w:ascii="Calibri" w:hAnsi="Calibri" w:cs="Calibri" w:hint="cs"/>
                <w:color w:val="000000"/>
                <w:rtl/>
              </w:rPr>
              <w:t>أ</w:t>
            </w:r>
            <w:r>
              <w:rPr>
                <w:rFonts w:ascii="Calibri" w:hAnsi="Calibri" w:cs="Calibri"/>
                <w:color w:val="000000"/>
                <w:rtl/>
              </w:rPr>
              <w:t xml:space="preserve">كاديمية ذات الصلة لا سمح الله </w:t>
            </w:r>
            <w:r>
              <w:rPr>
                <w:rFonts w:ascii="Calibri" w:hAnsi="Calibri" w:cs="Calibri" w:hint="cs"/>
                <w:color w:val="000000"/>
                <w:rtl/>
              </w:rPr>
              <w:t xml:space="preserve">من قبل </w:t>
            </w:r>
            <w:r>
              <w:rPr>
                <w:rFonts w:ascii="Calibri" w:hAnsi="Calibri" w:hint="cs"/>
                <w:color w:val="000000"/>
                <w:rtl/>
              </w:rPr>
              <w:t>أي</w:t>
            </w:r>
            <w:r>
              <w:rPr>
                <w:rFonts w:ascii="Calibri" w:hAnsi="Calibri" w:cs="Calibri" w:hint="cs"/>
                <w:color w:val="000000"/>
                <w:rtl/>
              </w:rPr>
              <w:t xml:space="preserve"> طالب، يتوجب عليه الرفع الى مجلس القسم لاتخاذ الاجراء الازم</w:t>
            </w:r>
            <w:r>
              <w:rPr>
                <w:rFonts w:ascii="Calibri" w:hAnsi="Calibri" w:cs="Calibri"/>
                <w:color w:val="000000"/>
                <w:rtl/>
              </w:rPr>
              <w:t xml:space="preserve"> </w:t>
            </w:r>
            <w:r>
              <w:rPr>
                <w:rFonts w:ascii="Calibri" w:hAnsi="Calibri" w:cs="Calibri" w:hint="cs"/>
                <w:color w:val="000000"/>
                <w:rtl/>
              </w:rPr>
              <w:t xml:space="preserve">بحق ذلك </w:t>
            </w:r>
            <w:r>
              <w:rPr>
                <w:rFonts w:ascii="Calibri" w:hAnsi="Calibri" w:cs="Calibri"/>
                <w:color w:val="000000"/>
                <w:rtl/>
              </w:rPr>
              <w:t>الطالب</w:t>
            </w:r>
            <w:r>
              <w:rPr>
                <w:rFonts w:ascii="Calibri" w:hAnsi="Calibri" w:cs="Calibri" w:hint="cs"/>
                <w:color w:val="000000"/>
                <w:rtl/>
              </w:rPr>
              <w:t xml:space="preserve">، وعليه يتوجب على الطالب الحذر وتجنب الوقوع في مثل هذه المخالفة الاكاديمية الجسيمة، وذلك عن طريق </w:t>
            </w:r>
            <w:r>
              <w:rPr>
                <w:rFonts w:ascii="Calibri" w:hAnsi="Calibri" w:cs="Calibri"/>
                <w:color w:val="000000"/>
                <w:rtl/>
              </w:rPr>
              <w:t>مراعاة الامانة والنزاهة الاكاديمية طوال حياته الاكاديمية</w:t>
            </w:r>
            <w:r>
              <w:rPr>
                <w:rFonts w:ascii="Calibri" w:hAnsi="Calibri" w:cs="Calibri" w:hint="cs"/>
                <w:color w:val="000000"/>
                <w:rtl/>
              </w:rPr>
              <w:t>، حتى يكون بيمنا</w:t>
            </w:r>
            <w:r>
              <w:rPr>
                <w:rFonts w:ascii="Calibri" w:hAnsi="Calibri" w:cs="Calibri" w:hint="eastAsia"/>
                <w:color w:val="000000"/>
                <w:rtl/>
              </w:rPr>
              <w:t>ء</w:t>
            </w:r>
            <w:r>
              <w:rPr>
                <w:rFonts w:ascii="Calibri" w:hAnsi="Calibri" w:cs="Calibri" w:hint="cs"/>
                <w:color w:val="000000"/>
                <w:rtl/>
              </w:rPr>
              <w:t xml:space="preserve"> عن ا</w:t>
            </w:r>
            <w:r>
              <w:rPr>
                <w:rFonts w:ascii="Calibri" w:hAnsi="Calibri" w:cs="Calibri"/>
                <w:color w:val="000000"/>
                <w:rtl/>
              </w:rPr>
              <w:t xml:space="preserve">لعقاب </w:t>
            </w:r>
            <w:r>
              <w:rPr>
                <w:rFonts w:ascii="Calibri" w:hAnsi="Calibri" w:cs="Calibri" w:hint="cs"/>
                <w:color w:val="000000"/>
                <w:rtl/>
              </w:rPr>
              <w:t>الأكاديمي</w:t>
            </w:r>
            <w:r w:rsidR="0068172F">
              <w:rPr>
                <w:rFonts w:ascii="Calibri" w:hAnsi="Calibri" w:cs="Calibri"/>
                <w:color w:val="000000"/>
                <w:rtl/>
              </w:rPr>
              <w:t xml:space="preserve"> المقرر</w:t>
            </w:r>
            <w:r w:rsidR="0068172F">
              <w:rPr>
                <w:rFonts w:ascii="Calibri" w:hAnsi="Calibri" w:cs="Calibri" w:hint="cs"/>
                <w:color w:val="000000"/>
                <w:rtl/>
              </w:rPr>
              <w:t xml:space="preserve"> </w:t>
            </w:r>
            <w:r>
              <w:rPr>
                <w:rFonts w:ascii="Calibri" w:hAnsi="Calibri" w:cs="Calibri" w:hint="cs"/>
                <w:color w:val="000000"/>
                <w:rtl/>
              </w:rPr>
              <w:t xml:space="preserve">في مثل هذه الحالات </w:t>
            </w:r>
            <w:r>
              <w:rPr>
                <w:rFonts w:ascii="Calibri" w:hAnsi="Calibri" w:cs="Calibri"/>
                <w:color w:val="000000"/>
                <w:rtl/>
              </w:rPr>
              <w:t xml:space="preserve">وفق </w:t>
            </w:r>
            <w:r>
              <w:rPr>
                <w:rFonts w:ascii="Calibri" w:hAnsi="Calibri"/>
                <w:color w:val="000000"/>
                <w:rtl/>
              </w:rPr>
              <w:t>الأنظمة</w:t>
            </w:r>
            <w:r>
              <w:rPr>
                <w:rFonts w:ascii="Calibri" w:hAnsi="Calibri" w:cs="Calibri"/>
                <w:color w:val="000000"/>
                <w:rtl/>
              </w:rPr>
              <w:t xml:space="preserve"> الاكاديمية داخل الجامعة والكلية</w:t>
            </w:r>
            <w:r>
              <w:rPr>
                <w:rFonts w:ascii="Calibri" w:hAnsi="Calibri" w:cs="Calibri" w:hint="cs"/>
                <w:color w:val="000000"/>
                <w:rtl/>
              </w:rPr>
              <w:t xml:space="preserve">. </w:t>
            </w:r>
          </w:p>
        </w:tc>
        <w:tc>
          <w:tcPr>
            <w:tcW w:w="3044" w:type="dxa"/>
            <w:shd w:val="clear" w:color="auto" w:fill="BFBFBF" w:themeFill="background1" w:themeFillShade="BF"/>
          </w:tcPr>
          <w:p w14:paraId="704E89E5" w14:textId="33A06B86" w:rsidR="008B63C1" w:rsidRPr="005743B8" w:rsidRDefault="008B63C1" w:rsidP="008B63C1">
            <w:pPr>
              <w:jc w:val="right"/>
              <w:rPr>
                <w:rFonts w:ascii="Calibri" w:eastAsia="Times New Roman" w:hAnsi="Calibri" w:cs="Calibri"/>
                <w:color w:val="000000"/>
                <w:rtl/>
              </w:rPr>
            </w:pPr>
            <w:r w:rsidRPr="005743B8">
              <w:rPr>
                <w:rFonts w:ascii="Calibri" w:eastAsia="Times New Roman" w:hAnsi="Calibri" w:cs="Calibri"/>
                <w:color w:val="000000"/>
                <w:rtl/>
              </w:rPr>
              <w:t xml:space="preserve">السياسة الاكاديمية المتعلقة بالنزاهة والصدق </w:t>
            </w:r>
            <w:r w:rsidRPr="005743B8">
              <w:rPr>
                <w:rFonts w:ascii="Calibri" w:eastAsia="Times New Roman" w:hAnsi="Calibri" w:cs="Calibri" w:hint="cs"/>
                <w:color w:val="000000"/>
                <w:rtl/>
              </w:rPr>
              <w:t>والأمانة</w:t>
            </w:r>
          </w:p>
        </w:tc>
      </w:tr>
      <w:tr w:rsidR="008B63C1" w14:paraId="102C2ACB" w14:textId="77777777" w:rsidTr="008B63C1">
        <w:trPr>
          <w:trHeight w:val="460"/>
        </w:trPr>
        <w:tc>
          <w:tcPr>
            <w:tcW w:w="6115" w:type="dxa"/>
          </w:tcPr>
          <w:p w14:paraId="0A57D5D3" w14:textId="7C99B875" w:rsidR="008B63C1" w:rsidRDefault="008B63C1" w:rsidP="008B63C1">
            <w:pPr>
              <w:pStyle w:val="a7"/>
              <w:bidi/>
              <w:spacing w:before="0" w:beforeAutospacing="0" w:after="0" w:afterAutospacing="0"/>
              <w:jc w:val="lowKashida"/>
              <w:rPr>
                <w:rFonts w:ascii="Calibri" w:hAnsi="Calibri" w:cs="Calibri"/>
                <w:color w:val="000000"/>
                <w:rtl/>
              </w:rPr>
            </w:pPr>
            <w:r>
              <w:rPr>
                <w:rFonts w:ascii="Calibri" w:hAnsi="Calibri" w:cs="Calibri"/>
                <w:color w:val="000000"/>
              </w:rPr>
              <w:t> </w:t>
            </w:r>
            <w:r>
              <w:rPr>
                <w:rFonts w:ascii="Calibri" w:hAnsi="Calibri" w:cs="Calibri" w:hint="cs"/>
                <w:color w:val="000000"/>
                <w:rtl/>
              </w:rPr>
              <w:t xml:space="preserve">يحق لطالب </w:t>
            </w:r>
            <w:r>
              <w:rPr>
                <w:rFonts w:ascii="Calibri" w:hAnsi="Calibri" w:cs="Calibri"/>
                <w:color w:val="000000"/>
                <w:rtl/>
              </w:rPr>
              <w:t>تردد في زيارة استاذ المقرر دون موعد مسبق خلال الساعات المكتبية</w:t>
            </w:r>
            <w:r>
              <w:rPr>
                <w:rFonts w:ascii="Calibri" w:hAnsi="Calibri" w:cs="Calibri" w:hint="cs"/>
                <w:color w:val="000000"/>
                <w:rtl/>
              </w:rPr>
              <w:t xml:space="preserve"> المحددة لأستاذ المقرر،</w:t>
            </w:r>
            <w:r>
              <w:rPr>
                <w:rFonts w:ascii="Calibri" w:hAnsi="Calibri" w:cs="Calibri"/>
                <w:color w:val="000000"/>
                <w:rtl/>
              </w:rPr>
              <w:t xml:space="preserve"> </w:t>
            </w:r>
            <w:r>
              <w:rPr>
                <w:rFonts w:ascii="Calibri" w:hAnsi="Calibri" w:cs="Calibri" w:hint="cs"/>
                <w:color w:val="000000"/>
                <w:rtl/>
              </w:rPr>
              <w:t xml:space="preserve">سواء كانت هذه الزيارة لتوجيه أسئلة علمية متعلقة بالمقرر </w:t>
            </w:r>
            <w:r>
              <w:rPr>
                <w:rFonts w:ascii="Calibri" w:hAnsi="Calibri" w:hint="cs"/>
                <w:color w:val="000000"/>
                <w:rtl/>
              </w:rPr>
              <w:t>أو</w:t>
            </w:r>
            <w:r>
              <w:rPr>
                <w:rFonts w:ascii="Calibri" w:hAnsi="Calibri" w:cs="Calibri" w:hint="cs"/>
                <w:color w:val="000000"/>
                <w:rtl/>
              </w:rPr>
              <w:t xml:space="preserve"> التشاور</w:t>
            </w:r>
            <w:r>
              <w:rPr>
                <w:rFonts w:ascii="Calibri" w:hAnsi="Calibri" w:hint="cs"/>
                <w:color w:val="000000"/>
                <w:rtl/>
              </w:rPr>
              <w:t xml:space="preserve"> </w:t>
            </w:r>
            <w:r>
              <w:rPr>
                <w:rFonts w:ascii="Calibri" w:hAnsi="Calibri" w:cs="Calibri" w:hint="cs"/>
                <w:color w:val="000000"/>
                <w:rtl/>
              </w:rPr>
              <w:t xml:space="preserve">في </w:t>
            </w:r>
            <w:r>
              <w:rPr>
                <w:rFonts w:ascii="Calibri" w:hAnsi="Calibri" w:hint="cs"/>
                <w:color w:val="000000"/>
                <w:rtl/>
              </w:rPr>
              <w:t>أي</w:t>
            </w:r>
            <w:r>
              <w:rPr>
                <w:rFonts w:ascii="Calibri" w:hAnsi="Calibri" w:cs="Calibri" w:hint="cs"/>
                <w:color w:val="000000"/>
                <w:rtl/>
              </w:rPr>
              <w:t xml:space="preserve"> جانب أكاديمي اخر</w:t>
            </w:r>
            <w:r>
              <w:rPr>
                <w:rFonts w:ascii="Calibri" w:hAnsi="Calibri" w:cs="Calibri"/>
                <w:color w:val="000000"/>
                <w:rtl/>
              </w:rPr>
              <w:t xml:space="preserve">. </w:t>
            </w:r>
          </w:p>
          <w:p w14:paraId="445D29E7" w14:textId="4DB11845" w:rsidR="008B63C1" w:rsidRPr="008D6CC5" w:rsidRDefault="008B63C1" w:rsidP="00920B2E">
            <w:pPr>
              <w:pStyle w:val="a7"/>
              <w:bidi/>
              <w:spacing w:before="0" w:beforeAutospacing="0" w:after="0" w:afterAutospacing="0"/>
              <w:jc w:val="lowKashida"/>
              <w:rPr>
                <w:rFonts w:ascii="Calibri" w:hAnsi="Calibri" w:cs="Calibri"/>
                <w:color w:val="000000"/>
                <w:rtl/>
              </w:rPr>
            </w:pPr>
            <w:r>
              <w:rPr>
                <w:rFonts w:ascii="Calibri" w:hAnsi="Calibri" w:cs="Calibri"/>
                <w:color w:val="000000"/>
                <w:rtl/>
              </w:rPr>
              <w:t xml:space="preserve">وفي حال رغبة الطالب بالتواصل </w:t>
            </w:r>
            <w:r>
              <w:rPr>
                <w:rFonts w:ascii="Calibri" w:hAnsi="Calibri" w:cs="Calibri" w:hint="cs"/>
                <w:color w:val="000000"/>
                <w:rtl/>
              </w:rPr>
              <w:t xml:space="preserve">مع أستاذ المقرر في </w:t>
            </w:r>
            <w:r>
              <w:rPr>
                <w:rFonts w:ascii="Calibri" w:hAnsi="Calibri" w:cs="Calibri"/>
                <w:color w:val="000000"/>
                <w:rtl/>
              </w:rPr>
              <w:t>خارج ال</w:t>
            </w:r>
            <w:r>
              <w:rPr>
                <w:rFonts w:ascii="Calibri" w:hAnsi="Calibri"/>
                <w:color w:val="000000"/>
                <w:rtl/>
              </w:rPr>
              <w:t>أو</w:t>
            </w:r>
            <w:r>
              <w:rPr>
                <w:rFonts w:ascii="Calibri" w:hAnsi="Calibri" w:cs="Calibri"/>
                <w:color w:val="000000"/>
                <w:rtl/>
              </w:rPr>
              <w:t xml:space="preserve">قات المقررة لساعات المكتبية، فعلى الطالب مراسلة استاذ المقرر مسبقا </w:t>
            </w:r>
            <w:r>
              <w:rPr>
                <w:rFonts w:ascii="Calibri" w:hAnsi="Calibri" w:cs="Calibri" w:hint="cs"/>
                <w:color w:val="000000"/>
                <w:rtl/>
              </w:rPr>
              <w:t>عن</w:t>
            </w:r>
            <w:r>
              <w:rPr>
                <w:rFonts w:ascii="Calibri" w:hAnsi="Calibri" w:cs="Calibri"/>
                <w:color w:val="000000"/>
                <w:rtl/>
              </w:rPr>
              <w:t xml:space="preserve"> طريق ا</w:t>
            </w:r>
            <w:r>
              <w:rPr>
                <w:rFonts w:ascii="Calibri" w:hAnsi="Calibri" w:cs="Calibri" w:hint="cs"/>
                <w:color w:val="000000"/>
                <w:rtl/>
              </w:rPr>
              <w:t xml:space="preserve">لبريد </w:t>
            </w:r>
            <w:r>
              <w:rPr>
                <w:rFonts w:ascii="Calibri" w:hAnsi="Calibri" w:cs="Calibri"/>
                <w:color w:val="000000"/>
                <w:rtl/>
              </w:rPr>
              <w:t xml:space="preserve">الالكتروني لتحديد الموعد المناسب للمقابلة، ملاحظة يمنع منعا باتا التواصل </w:t>
            </w:r>
            <w:r>
              <w:rPr>
                <w:rFonts w:ascii="Calibri" w:hAnsi="Calibri" w:cs="Calibri" w:hint="cs"/>
                <w:color w:val="000000"/>
                <w:rtl/>
              </w:rPr>
              <w:t xml:space="preserve">مع أستاذ المقرر </w:t>
            </w:r>
            <w:r>
              <w:rPr>
                <w:rFonts w:ascii="Calibri" w:hAnsi="Calibri" w:cs="Calibri"/>
                <w:color w:val="000000"/>
                <w:rtl/>
              </w:rPr>
              <w:t xml:space="preserve">عن طريق الجوال سواء بالاتصال </w:t>
            </w:r>
            <w:r>
              <w:rPr>
                <w:rFonts w:ascii="Calibri" w:hAnsi="Calibri"/>
                <w:color w:val="000000"/>
                <w:rtl/>
              </w:rPr>
              <w:t>أو</w:t>
            </w:r>
            <w:r>
              <w:rPr>
                <w:rFonts w:ascii="Calibri" w:hAnsi="Calibri" w:cs="Calibri"/>
                <w:color w:val="000000"/>
                <w:rtl/>
              </w:rPr>
              <w:t xml:space="preserve"> بالرسائل النصية</w:t>
            </w:r>
            <w:r>
              <w:rPr>
                <w:rFonts w:ascii="Calibri" w:hAnsi="Calibri" w:cs="Calibri" w:hint="cs"/>
                <w:color w:val="000000"/>
                <w:rtl/>
              </w:rPr>
              <w:t xml:space="preserve"> الا في حالات الضرورة القصوى. </w:t>
            </w:r>
          </w:p>
        </w:tc>
        <w:tc>
          <w:tcPr>
            <w:tcW w:w="3044" w:type="dxa"/>
            <w:shd w:val="clear" w:color="auto" w:fill="BFBFBF" w:themeFill="background1" w:themeFillShade="BF"/>
          </w:tcPr>
          <w:p w14:paraId="2FDE472C" w14:textId="77777777" w:rsidR="008B63C1" w:rsidRDefault="008B63C1" w:rsidP="008B63C1">
            <w:pPr>
              <w:pStyle w:val="a7"/>
              <w:spacing w:before="0" w:beforeAutospacing="0" w:after="0" w:afterAutospacing="0"/>
              <w:jc w:val="right"/>
              <w:rPr>
                <w:rFonts w:ascii="Calibri" w:hAnsi="Calibri" w:cs="Calibri"/>
                <w:color w:val="000000"/>
              </w:rPr>
            </w:pPr>
            <w:r>
              <w:rPr>
                <w:rFonts w:ascii="Calibri" w:hAnsi="Calibri" w:cs="Calibri"/>
                <w:color w:val="000000"/>
                <w:rtl/>
              </w:rPr>
              <w:t>السياسة المتعلقة بالتواصل مع استاذ المقرر</w:t>
            </w:r>
          </w:p>
          <w:p w14:paraId="7D5D4164" w14:textId="2385D4C8" w:rsidR="008B63C1" w:rsidRDefault="008B63C1" w:rsidP="008B63C1">
            <w:pPr>
              <w:pStyle w:val="a7"/>
              <w:spacing w:before="0" w:beforeAutospacing="0" w:after="0" w:afterAutospacing="0"/>
              <w:rPr>
                <w:rFonts w:ascii="Calibri" w:hAnsi="Calibri" w:cs="Calibri"/>
                <w:color w:val="000000"/>
              </w:rPr>
            </w:pPr>
          </w:p>
          <w:p w14:paraId="451D4D52" w14:textId="77777777" w:rsidR="008B63C1" w:rsidRPr="005743B8" w:rsidRDefault="008B63C1" w:rsidP="008B63C1">
            <w:pPr>
              <w:jc w:val="right"/>
              <w:rPr>
                <w:rFonts w:ascii="Calibri" w:eastAsia="Times New Roman" w:hAnsi="Calibri" w:cs="Calibri"/>
                <w:color w:val="000000"/>
                <w:rtl/>
              </w:rPr>
            </w:pPr>
          </w:p>
        </w:tc>
      </w:tr>
      <w:tr w:rsidR="00A25800" w14:paraId="00703722" w14:textId="77777777" w:rsidTr="008B63C1">
        <w:trPr>
          <w:trHeight w:val="460"/>
        </w:trPr>
        <w:tc>
          <w:tcPr>
            <w:tcW w:w="6115" w:type="dxa"/>
          </w:tcPr>
          <w:p w14:paraId="1D573595" w14:textId="77777777" w:rsidR="00A25800" w:rsidRPr="00FE7614" w:rsidRDefault="00A25800" w:rsidP="00A25800">
            <w:pPr>
              <w:pStyle w:val="a7"/>
              <w:spacing w:before="0" w:beforeAutospacing="0" w:after="0" w:afterAutospacing="0"/>
              <w:jc w:val="right"/>
              <w:rPr>
                <w:rFonts w:ascii="Calibri" w:eastAsiaTheme="minorEastAsia" w:hAnsi="Calibri" w:cs="Calibri"/>
                <w:color w:val="000000"/>
              </w:rPr>
            </w:pPr>
            <w:r w:rsidRPr="00FE7614">
              <w:rPr>
                <w:rFonts w:ascii="Calibri" w:eastAsiaTheme="minorEastAsia" w:hAnsi="Calibri" w:cs="Calibri"/>
                <w:color w:val="000000"/>
                <w:rtl/>
              </w:rPr>
              <w:t>الحرمان يتم عند تجاوز نسبة الغياب المسموح 25% بعذر من مجموع المحاضرات</w:t>
            </w:r>
            <w:r>
              <w:rPr>
                <w:rFonts w:ascii="Calibri" w:eastAsiaTheme="minorEastAsia" w:hAnsi="Calibri" w:cs="Calibri" w:hint="cs"/>
                <w:color w:val="000000"/>
                <w:rtl/>
              </w:rPr>
              <w:t>.</w:t>
            </w:r>
          </w:p>
          <w:p w14:paraId="35AF533F" w14:textId="77777777" w:rsidR="00A25800" w:rsidRDefault="00A25800" w:rsidP="00A25800">
            <w:pPr>
              <w:pStyle w:val="a7"/>
              <w:spacing w:before="0" w:beforeAutospacing="0" w:after="0" w:afterAutospacing="0"/>
              <w:jc w:val="right"/>
              <w:rPr>
                <w:rFonts w:ascii="Calibri" w:eastAsiaTheme="minorEastAsia" w:hAnsi="Calibri" w:cs="Calibri"/>
                <w:color w:val="000000"/>
                <w:rtl/>
              </w:rPr>
            </w:pPr>
            <w:r w:rsidRPr="00FE7614">
              <w:rPr>
                <w:rFonts w:ascii="Calibri" w:eastAsiaTheme="minorEastAsia" w:hAnsi="Calibri" w:cs="Calibri"/>
                <w:color w:val="000000"/>
                <w:rtl/>
              </w:rPr>
              <w:t>تسجيل المحاضرات صوتياً أو بالفيديو بدون إذن كتابي ممنوع ويعد انتهاكاً للخصوصية يعرض الطالب للمساءلة</w:t>
            </w:r>
            <w:r>
              <w:rPr>
                <w:rFonts w:ascii="Calibri" w:eastAsiaTheme="minorEastAsia" w:hAnsi="Calibri" w:cs="Calibri" w:hint="cs"/>
                <w:color w:val="000000"/>
                <w:rtl/>
              </w:rPr>
              <w:t>.</w:t>
            </w:r>
          </w:p>
          <w:p w14:paraId="2219619E" w14:textId="77777777" w:rsidR="00A25800" w:rsidRPr="00FE7614" w:rsidRDefault="00A25800" w:rsidP="00A25800">
            <w:pPr>
              <w:pStyle w:val="a7"/>
              <w:spacing w:before="0" w:beforeAutospacing="0" w:after="0" w:afterAutospacing="0"/>
              <w:jc w:val="right"/>
              <w:rPr>
                <w:rFonts w:ascii="Calibri" w:eastAsiaTheme="minorEastAsia" w:hAnsi="Calibri" w:cs="Calibri"/>
                <w:color w:val="000000"/>
              </w:rPr>
            </w:pPr>
            <w:r w:rsidRPr="00FE7614">
              <w:rPr>
                <w:rFonts w:ascii="Calibri" w:eastAsiaTheme="minorEastAsia" w:hAnsi="Calibri" w:cs="Calibri"/>
                <w:color w:val="000000"/>
                <w:rtl/>
              </w:rPr>
              <w:t xml:space="preserve">لا يعاد الاختبار الفصلي إلا بعذر </w:t>
            </w:r>
            <w:r>
              <w:rPr>
                <w:rFonts w:ascii="Calibri" w:eastAsiaTheme="minorEastAsia" w:hAnsi="Calibri" w:cs="Calibri" w:hint="cs"/>
                <w:color w:val="000000"/>
                <w:rtl/>
              </w:rPr>
              <w:t xml:space="preserve">شرعي </w:t>
            </w:r>
            <w:r w:rsidRPr="00FE7614">
              <w:rPr>
                <w:rFonts w:ascii="Calibri" w:eastAsiaTheme="minorEastAsia" w:hAnsi="Calibri" w:cs="Calibri"/>
                <w:color w:val="000000"/>
                <w:rtl/>
              </w:rPr>
              <w:t>مقبول</w:t>
            </w:r>
            <w:r>
              <w:rPr>
                <w:rFonts w:ascii="Calibri" w:eastAsiaTheme="minorEastAsia" w:hAnsi="Calibri" w:cs="Calibri" w:hint="cs"/>
                <w:color w:val="000000"/>
                <w:rtl/>
              </w:rPr>
              <w:t xml:space="preserve">. </w:t>
            </w:r>
          </w:p>
          <w:p w14:paraId="1AA16B91" w14:textId="42C2BA0C" w:rsidR="00A25800" w:rsidRDefault="00A25800" w:rsidP="00A25800">
            <w:pPr>
              <w:pStyle w:val="a7"/>
              <w:bidi/>
              <w:spacing w:before="0" w:beforeAutospacing="0" w:after="0" w:afterAutospacing="0"/>
              <w:jc w:val="lowKashida"/>
              <w:rPr>
                <w:rFonts w:ascii="Calibri" w:hAnsi="Calibri" w:cs="Calibri"/>
                <w:color w:val="000000"/>
              </w:rPr>
            </w:pPr>
            <w:r w:rsidRPr="00FE7614">
              <w:rPr>
                <w:rFonts w:ascii="Calibri" w:eastAsiaTheme="minorEastAsia" w:hAnsi="Calibri" w:cs="Calibri"/>
                <w:color w:val="000000"/>
                <w:rtl/>
              </w:rPr>
              <w:t>التواصل عن طريق البريد الالكتروني يجب أن يكون وفق آداب المراسلة الجادة بين الأستاذ والطالب</w:t>
            </w:r>
            <w:r>
              <w:rPr>
                <w:rFonts w:ascii="Calibri" w:eastAsiaTheme="minorEastAsia" w:hAnsi="Calibri" w:cs="Calibri" w:hint="cs"/>
                <w:color w:val="000000"/>
                <w:rtl/>
              </w:rPr>
              <w:t>.</w:t>
            </w:r>
          </w:p>
        </w:tc>
        <w:tc>
          <w:tcPr>
            <w:tcW w:w="3044" w:type="dxa"/>
            <w:shd w:val="clear" w:color="auto" w:fill="BFBFBF" w:themeFill="background1" w:themeFillShade="BF"/>
          </w:tcPr>
          <w:p w14:paraId="3DA8667A" w14:textId="322BBFCF" w:rsidR="00A25800" w:rsidRDefault="00A25800" w:rsidP="008B63C1">
            <w:pPr>
              <w:pStyle w:val="a7"/>
              <w:spacing w:before="0" w:beforeAutospacing="0" w:after="0" w:afterAutospacing="0"/>
              <w:jc w:val="right"/>
              <w:rPr>
                <w:rFonts w:ascii="Calibri" w:hAnsi="Calibri" w:cs="Calibri"/>
                <w:color w:val="000000"/>
                <w:rtl/>
              </w:rPr>
            </w:pPr>
            <w:r w:rsidRPr="00C01072">
              <w:rPr>
                <w:rFonts w:ascii="Calibri" w:eastAsiaTheme="minorHAnsi" w:hAnsi="Calibri" w:cs="Calibri"/>
                <w:color w:val="000000"/>
                <w:rtl/>
              </w:rPr>
              <w:t>تعليمات</w:t>
            </w:r>
            <w:r>
              <w:rPr>
                <w:rFonts w:ascii="Calibri" w:eastAsiaTheme="minorHAnsi" w:hAnsi="Calibri" w:cs="Calibri" w:hint="cs"/>
                <w:color w:val="000000"/>
                <w:rtl/>
              </w:rPr>
              <w:t xml:space="preserve"> عامة</w:t>
            </w:r>
          </w:p>
        </w:tc>
      </w:tr>
      <w:tr w:rsidR="008B63C1" w14:paraId="7E9018F9" w14:textId="77777777" w:rsidTr="008B63C1">
        <w:trPr>
          <w:trHeight w:val="460"/>
        </w:trPr>
        <w:tc>
          <w:tcPr>
            <w:tcW w:w="6115" w:type="dxa"/>
          </w:tcPr>
          <w:p w14:paraId="7134679B" w14:textId="77777777" w:rsidR="0019302F" w:rsidRDefault="008B63C1" w:rsidP="0019302F">
            <w:pPr>
              <w:pStyle w:val="a7"/>
              <w:bidi/>
              <w:spacing w:before="0" w:beforeAutospacing="0" w:after="0" w:afterAutospacing="0"/>
              <w:jc w:val="lowKashida"/>
              <w:rPr>
                <w:rFonts w:ascii="Calibri" w:hAnsi="Calibri" w:cs="Calibri"/>
                <w:color w:val="000000"/>
                <w:rtl/>
              </w:rPr>
            </w:pPr>
            <w:r>
              <w:rPr>
                <w:rFonts w:ascii="Calibri" w:hAnsi="Calibri" w:cs="Calibri"/>
                <w:color w:val="000000"/>
                <w:rtl/>
              </w:rPr>
              <w:t>ا</w:t>
            </w:r>
            <w:r>
              <w:rPr>
                <w:rFonts w:ascii="Calibri" w:hAnsi="Calibri" w:cs="Calibri" w:hint="cs"/>
                <w:color w:val="000000"/>
                <w:rtl/>
              </w:rPr>
              <w:t>لاثنين</w:t>
            </w:r>
            <w:r>
              <w:rPr>
                <w:rFonts w:ascii="Calibri" w:hAnsi="Calibri" w:cs="Calibri"/>
                <w:color w:val="000000"/>
                <w:rtl/>
              </w:rPr>
              <w:t>، من الساعة 10 صباحًا حتى الساعة 12 ظهرًا</w:t>
            </w:r>
            <w:r>
              <w:rPr>
                <w:rFonts w:ascii="Calibri" w:hAnsi="Calibri" w:cs="Calibri" w:hint="cs"/>
                <w:color w:val="000000"/>
                <w:rtl/>
              </w:rPr>
              <w:t>.</w:t>
            </w:r>
          </w:p>
          <w:p w14:paraId="737099BC" w14:textId="73788287" w:rsidR="008B63C1" w:rsidRDefault="008B63C1" w:rsidP="0019302F">
            <w:pPr>
              <w:pStyle w:val="a7"/>
              <w:bidi/>
              <w:spacing w:before="0" w:beforeAutospacing="0" w:after="0" w:afterAutospacing="0"/>
              <w:jc w:val="lowKashida"/>
              <w:rPr>
                <w:rFonts w:ascii="Calibri" w:hAnsi="Calibri" w:cs="Calibri"/>
                <w:color w:val="000000"/>
                <w:rtl/>
              </w:rPr>
            </w:pPr>
            <w:r>
              <w:rPr>
                <w:rFonts w:ascii="Calibri" w:hAnsi="Calibri" w:cs="Calibri" w:hint="cs"/>
                <w:color w:val="000000"/>
                <w:rtl/>
              </w:rPr>
              <w:t>الأربعاء،</w:t>
            </w:r>
            <w:r>
              <w:rPr>
                <w:rFonts w:ascii="Calibri" w:hAnsi="Calibri" w:cs="Calibri"/>
                <w:color w:val="000000"/>
                <w:rtl/>
              </w:rPr>
              <w:t xml:space="preserve"> من الساعة 10 صباحًا حتى الساعة 12 ظهرًا</w:t>
            </w:r>
            <w:r>
              <w:rPr>
                <w:rFonts w:ascii="Calibri" w:hAnsi="Calibri" w:cs="Calibri" w:hint="cs"/>
                <w:color w:val="000000"/>
                <w:rtl/>
              </w:rPr>
              <w:t>.</w:t>
            </w:r>
          </w:p>
        </w:tc>
        <w:tc>
          <w:tcPr>
            <w:tcW w:w="3044" w:type="dxa"/>
            <w:shd w:val="clear" w:color="auto" w:fill="BFBFBF" w:themeFill="background1" w:themeFillShade="BF"/>
          </w:tcPr>
          <w:p w14:paraId="41C6B164" w14:textId="638AE11C" w:rsidR="008B63C1" w:rsidRDefault="008B63C1" w:rsidP="008B63C1">
            <w:pPr>
              <w:pStyle w:val="a7"/>
              <w:spacing w:before="0" w:beforeAutospacing="0" w:after="0" w:afterAutospacing="0"/>
              <w:jc w:val="right"/>
              <w:rPr>
                <w:rFonts w:ascii="Calibri" w:hAnsi="Calibri" w:cs="Calibri"/>
                <w:color w:val="000000"/>
                <w:rtl/>
              </w:rPr>
            </w:pPr>
            <w:r>
              <w:rPr>
                <w:rFonts w:ascii="Calibri" w:hAnsi="Calibri" w:cs="Calibri" w:hint="cs"/>
                <w:color w:val="000000"/>
                <w:rtl/>
              </w:rPr>
              <w:t>الساعات المكتبية لأستاذ المقرر</w:t>
            </w:r>
          </w:p>
        </w:tc>
      </w:tr>
      <w:tr w:rsidR="008B63C1" w14:paraId="01225D62" w14:textId="77777777" w:rsidTr="008B63C1">
        <w:trPr>
          <w:trHeight w:val="460"/>
        </w:trPr>
        <w:tc>
          <w:tcPr>
            <w:tcW w:w="6115" w:type="dxa"/>
          </w:tcPr>
          <w:p w14:paraId="27CEF0CC" w14:textId="5F91ADC8" w:rsidR="008B63C1" w:rsidRDefault="00636186" w:rsidP="0045178D">
            <w:pPr>
              <w:pStyle w:val="a7"/>
              <w:bidi/>
              <w:spacing w:before="0" w:beforeAutospacing="0" w:after="0" w:afterAutospacing="0"/>
              <w:jc w:val="lowKashida"/>
              <w:rPr>
                <w:rFonts w:ascii="Calibri" w:hAnsi="Calibri" w:cs="Calibri"/>
                <w:color w:val="000000"/>
              </w:rPr>
            </w:pPr>
            <w:r w:rsidRPr="00636186">
              <w:rPr>
                <w:rFonts w:ascii="Calibri" w:hAnsi="Calibri" w:cs="Calibri"/>
                <w:color w:val="000000"/>
                <w:rtl/>
              </w:rPr>
              <w:t>مبنى 14 رقم المكتب 22 أ الدور الثا</w:t>
            </w:r>
            <w:r w:rsidR="0045178D">
              <w:rPr>
                <w:rFonts w:ascii="Calibri" w:hAnsi="Calibri" w:cs="Calibri" w:hint="cs"/>
                <w:color w:val="000000"/>
                <w:rtl/>
              </w:rPr>
              <w:t>ني</w:t>
            </w:r>
            <w:r w:rsidRPr="00636186">
              <w:rPr>
                <w:rFonts w:ascii="Calibri" w:hAnsi="Calibri" w:cs="Calibri"/>
                <w:color w:val="000000"/>
                <w:rtl/>
              </w:rPr>
              <w:t xml:space="preserve"> بالقرب من مكتب قسم القانون العام</w:t>
            </w:r>
          </w:p>
        </w:tc>
        <w:tc>
          <w:tcPr>
            <w:tcW w:w="3044" w:type="dxa"/>
            <w:shd w:val="clear" w:color="auto" w:fill="BFBFBF" w:themeFill="background1" w:themeFillShade="BF"/>
          </w:tcPr>
          <w:p w14:paraId="48F88565" w14:textId="69681F7B" w:rsidR="008B63C1" w:rsidRDefault="008B63C1" w:rsidP="008B63C1">
            <w:pPr>
              <w:pStyle w:val="a7"/>
              <w:spacing w:before="0" w:beforeAutospacing="0" w:after="0" w:afterAutospacing="0"/>
              <w:jc w:val="right"/>
              <w:rPr>
                <w:rFonts w:ascii="Calibri" w:hAnsi="Calibri" w:cs="Calibri"/>
                <w:color w:val="000000"/>
              </w:rPr>
            </w:pPr>
            <w:r>
              <w:rPr>
                <w:rFonts w:ascii="Calibri" w:hAnsi="Calibri" w:cs="Calibri"/>
                <w:color w:val="000000"/>
                <w:rtl/>
              </w:rPr>
              <w:t>رقم المكتب </w:t>
            </w:r>
          </w:p>
        </w:tc>
      </w:tr>
      <w:tr w:rsidR="008B63C1" w14:paraId="3A2C9FA3" w14:textId="77777777" w:rsidTr="008B63C1">
        <w:trPr>
          <w:trHeight w:val="460"/>
        </w:trPr>
        <w:tc>
          <w:tcPr>
            <w:tcW w:w="6115" w:type="dxa"/>
          </w:tcPr>
          <w:p w14:paraId="341E2FA1" w14:textId="0DD895DD" w:rsidR="008B63C1" w:rsidRPr="005743B8" w:rsidRDefault="008B63C1" w:rsidP="008B63C1">
            <w:pPr>
              <w:pStyle w:val="a7"/>
              <w:bidi/>
              <w:spacing w:before="0" w:beforeAutospacing="0" w:after="0" w:afterAutospacing="0"/>
              <w:jc w:val="lowKashida"/>
              <w:rPr>
                <w:rFonts w:ascii="Calibri" w:hAnsi="Calibri" w:cs="Calibri"/>
                <w:color w:val="000000"/>
                <w:u w:val="single"/>
              </w:rPr>
            </w:pPr>
            <w:r w:rsidRPr="005743B8">
              <w:rPr>
                <w:rFonts w:ascii="Calibri" w:hAnsi="Calibri" w:cs="Calibri"/>
                <w:color w:val="0070C0"/>
                <w:u w:val="single"/>
              </w:rPr>
              <w:t>majalotaibi@ksu.edu.sa </w:t>
            </w:r>
          </w:p>
        </w:tc>
        <w:tc>
          <w:tcPr>
            <w:tcW w:w="3044" w:type="dxa"/>
            <w:shd w:val="clear" w:color="auto" w:fill="BFBFBF" w:themeFill="background1" w:themeFillShade="BF"/>
          </w:tcPr>
          <w:p w14:paraId="05160E3B" w14:textId="14A4196E" w:rsidR="008B63C1" w:rsidRPr="005743B8" w:rsidRDefault="008B63C1" w:rsidP="008B63C1">
            <w:pPr>
              <w:pStyle w:val="a7"/>
              <w:spacing w:before="0" w:beforeAutospacing="0" w:after="0" w:afterAutospacing="0"/>
              <w:jc w:val="right"/>
              <w:rPr>
                <w:rFonts w:ascii="Calibri" w:hAnsi="Calibri" w:cs="Calibri"/>
                <w:color w:val="000000"/>
              </w:rPr>
            </w:pPr>
            <w:r w:rsidRPr="005743B8">
              <w:rPr>
                <w:rFonts w:ascii="Calibri" w:hAnsi="Calibri" w:cs="Calibri"/>
                <w:color w:val="000000"/>
                <w:rtl/>
              </w:rPr>
              <w:t>البريد الإلكتروني</w:t>
            </w:r>
            <w:r w:rsidRPr="005743B8">
              <w:rPr>
                <w:rFonts w:ascii="Calibri" w:hAnsi="Calibri" w:cs="Calibri" w:hint="cs"/>
                <w:color w:val="000000"/>
                <w:rtl/>
              </w:rPr>
              <w:t xml:space="preserve"> لأستاذ المقرر</w:t>
            </w:r>
          </w:p>
        </w:tc>
      </w:tr>
      <w:tr w:rsidR="00A25800" w14:paraId="4399F316" w14:textId="77777777" w:rsidTr="008B63C1">
        <w:trPr>
          <w:trHeight w:val="460"/>
        </w:trPr>
        <w:tc>
          <w:tcPr>
            <w:tcW w:w="6115" w:type="dxa"/>
          </w:tcPr>
          <w:p w14:paraId="6E3348C6" w14:textId="2C17D5A2" w:rsidR="00A25800" w:rsidRPr="0019302F" w:rsidRDefault="00A25800" w:rsidP="00A25800">
            <w:pPr>
              <w:bidi/>
              <w:jc w:val="lowKashida"/>
              <w:rPr>
                <w:rFonts w:ascii="Calibri" w:eastAsia="Times New Roman" w:hAnsi="Calibri" w:cs="Calibri"/>
                <w:color w:val="000000"/>
              </w:rPr>
            </w:pPr>
            <w:r w:rsidRPr="0019302F">
              <w:rPr>
                <w:rFonts w:ascii="Calibri" w:eastAsia="Times New Roman" w:hAnsi="Calibri" w:cs="Calibri" w:hint="cs"/>
                <w:color w:val="000000"/>
                <w:rtl/>
              </w:rPr>
              <w:t>د</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محمد</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عمر</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آل</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مدني،</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القانون</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الدولي</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للبحار</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وتطبيقاته</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في</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المملكة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العربية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السعودية،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معهد</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الدراسات</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الدبلوماسية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بوزارة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الخارجية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السعودية،</w:t>
            </w:r>
            <w:r w:rsidRPr="0019302F">
              <w:rPr>
                <w:rFonts w:ascii="Calibri" w:eastAsia="Times New Roman" w:hAnsi="Calibri" w:cs="Calibri"/>
                <w:color w:val="000000"/>
                <w:rtl/>
              </w:rPr>
              <w:t xml:space="preserve"> 2002</w:t>
            </w:r>
            <w:r w:rsidRPr="0019302F">
              <w:rPr>
                <w:rFonts w:ascii="Calibri" w:eastAsia="Times New Roman" w:hAnsi="Calibri" w:cs="Calibri" w:hint="cs"/>
                <w:color w:val="000000"/>
                <w:rtl/>
              </w:rPr>
              <w:t xml:space="preserve">م. </w:t>
            </w:r>
          </w:p>
          <w:p w14:paraId="407BCD17" w14:textId="32EC6C4F" w:rsidR="00A25800" w:rsidRPr="0019302F" w:rsidRDefault="00A25800" w:rsidP="00A25800">
            <w:pPr>
              <w:bidi/>
              <w:jc w:val="lowKashida"/>
              <w:rPr>
                <w:rFonts w:ascii="Calibri" w:eastAsia="Times New Roman" w:hAnsi="Calibri" w:cs="Calibri"/>
                <w:color w:val="000000"/>
              </w:rPr>
            </w:pPr>
            <w:r w:rsidRPr="0019302F">
              <w:rPr>
                <w:rFonts w:ascii="Calibri" w:eastAsia="Times New Roman" w:hAnsi="Calibri" w:cs="Calibri" w:hint="cs"/>
                <w:color w:val="000000"/>
                <w:rtl/>
              </w:rPr>
              <w:t>د</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إبراهيم</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محمد</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العناني،</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القانون</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الدولي</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العام،</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دار</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النهضة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العربية،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القاهرة،</w:t>
            </w:r>
            <w:r w:rsidRPr="0019302F">
              <w:rPr>
                <w:rFonts w:ascii="Calibri" w:eastAsia="Times New Roman" w:hAnsi="Calibri" w:cs="Calibri"/>
                <w:color w:val="000000"/>
                <w:rtl/>
              </w:rPr>
              <w:t xml:space="preserve"> 2005</w:t>
            </w:r>
            <w:r w:rsidRPr="0019302F">
              <w:rPr>
                <w:rFonts w:ascii="Calibri" w:eastAsia="Times New Roman" w:hAnsi="Calibri" w:cs="Calibri" w:hint="cs"/>
                <w:color w:val="000000"/>
                <w:rtl/>
              </w:rPr>
              <w:t xml:space="preserve">م. </w:t>
            </w:r>
          </w:p>
          <w:p w14:paraId="413ACF7F" w14:textId="45605F9F" w:rsidR="0045178D" w:rsidRPr="00A25800" w:rsidRDefault="00A25800" w:rsidP="0045178D">
            <w:pPr>
              <w:bidi/>
              <w:jc w:val="lowKashida"/>
              <w:rPr>
                <w:rFonts w:ascii="Calibri" w:eastAsia="Times New Roman" w:hAnsi="Calibri"/>
                <w:color w:val="000000"/>
                <w:rtl/>
              </w:rPr>
            </w:pPr>
            <w:r w:rsidRPr="0019302F">
              <w:rPr>
                <w:rFonts w:ascii="Calibri" w:eastAsia="Times New Roman" w:hAnsi="Calibri" w:cs="Calibri" w:hint="cs"/>
                <w:color w:val="000000"/>
                <w:rtl/>
              </w:rPr>
              <w:t>د</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محمد</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صافى</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يوسف،</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تسوية المنازعات الدولية،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 xml:space="preserve">مكتبة </w:t>
            </w:r>
            <w:r w:rsidR="0019302F" w:rsidRPr="0019302F">
              <w:rPr>
                <w:rFonts w:ascii="Calibri" w:eastAsia="Times New Roman" w:hAnsi="Calibri" w:cs="Calibri" w:hint="cs"/>
                <w:color w:val="000000"/>
                <w:rtl/>
              </w:rPr>
              <w:t xml:space="preserve">دار </w:t>
            </w:r>
            <w:r w:rsidRPr="0019302F">
              <w:rPr>
                <w:rFonts w:ascii="Calibri" w:eastAsia="Times New Roman" w:hAnsi="Calibri" w:cs="Calibri" w:hint="cs"/>
                <w:color w:val="000000"/>
                <w:rtl/>
              </w:rPr>
              <w:t>المتنبي،</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w:t>
            </w:r>
            <w:r w:rsidR="0019302F" w:rsidRPr="0019302F">
              <w:rPr>
                <w:rFonts w:ascii="Calibri" w:eastAsia="Times New Roman" w:hAnsi="Calibri" w:cs="Calibri" w:hint="cs"/>
                <w:color w:val="000000"/>
                <w:rtl/>
              </w:rPr>
              <w:t>رياض</w:t>
            </w:r>
            <w:r w:rsidRPr="0019302F">
              <w:rPr>
                <w:rFonts w:ascii="Calibri" w:eastAsia="Times New Roman" w:hAnsi="Calibri" w:cs="Calibri" w:hint="cs"/>
                <w:color w:val="000000"/>
                <w:rtl/>
              </w:rPr>
              <w:t>،</w:t>
            </w:r>
            <w:r w:rsidRPr="0019302F">
              <w:rPr>
                <w:rFonts w:ascii="Calibri" w:eastAsia="Times New Roman" w:hAnsi="Calibri" w:cs="Calibri"/>
                <w:color w:val="000000"/>
                <w:rtl/>
              </w:rPr>
              <w:t xml:space="preserve"> 20</w:t>
            </w:r>
            <w:r w:rsidRPr="0019302F">
              <w:rPr>
                <w:rFonts w:ascii="Calibri" w:eastAsia="Times New Roman" w:hAnsi="Calibri" w:cs="Calibri" w:hint="cs"/>
                <w:color w:val="000000"/>
                <w:rtl/>
              </w:rPr>
              <w:t>17م</w:t>
            </w:r>
            <w:r w:rsidRPr="0019302F">
              <w:rPr>
                <w:rFonts w:ascii="Calibri" w:eastAsia="Times New Roman" w:hAnsi="Calibri" w:cs="Calibri"/>
                <w:color w:val="000000"/>
                <w:rtl/>
              </w:rPr>
              <w:t>.</w:t>
            </w:r>
          </w:p>
        </w:tc>
        <w:tc>
          <w:tcPr>
            <w:tcW w:w="3044" w:type="dxa"/>
            <w:shd w:val="clear" w:color="auto" w:fill="BFBFBF" w:themeFill="background1" w:themeFillShade="BF"/>
          </w:tcPr>
          <w:p w14:paraId="08371128" w14:textId="377B05FB" w:rsidR="00A25800" w:rsidRPr="005743B8" w:rsidRDefault="00A25800" w:rsidP="00A25800">
            <w:pPr>
              <w:jc w:val="right"/>
              <w:rPr>
                <w:rFonts w:ascii="Calibri" w:eastAsia="Times New Roman" w:hAnsi="Calibri" w:cs="Calibri"/>
                <w:color w:val="000000"/>
                <w:rtl/>
              </w:rPr>
            </w:pPr>
            <w:r w:rsidRPr="005743B8">
              <w:rPr>
                <w:rFonts w:ascii="Calibri" w:eastAsia="Times New Roman" w:hAnsi="Calibri" w:cs="Calibri"/>
                <w:color w:val="000000"/>
                <w:rtl/>
              </w:rPr>
              <w:t xml:space="preserve">الكتاب </w:t>
            </w:r>
            <w:r w:rsidRPr="005743B8">
              <w:rPr>
                <w:rFonts w:ascii="Calibri" w:eastAsia="Times New Roman" w:hAnsi="Calibri" w:cs="Calibri" w:hint="cs"/>
                <w:color w:val="000000"/>
                <w:rtl/>
              </w:rPr>
              <w:t>الرئيسي للمقرر</w:t>
            </w:r>
          </w:p>
        </w:tc>
      </w:tr>
      <w:tr w:rsidR="00A25800" w14:paraId="46AD0FB1" w14:textId="77777777" w:rsidTr="008B63C1">
        <w:trPr>
          <w:trHeight w:val="460"/>
        </w:trPr>
        <w:tc>
          <w:tcPr>
            <w:tcW w:w="6115" w:type="dxa"/>
          </w:tcPr>
          <w:p w14:paraId="33531EF4" w14:textId="127B774A" w:rsidR="0019302F" w:rsidRPr="0019302F" w:rsidRDefault="0019302F" w:rsidP="0019302F">
            <w:pPr>
              <w:bidi/>
              <w:jc w:val="lowKashida"/>
              <w:rPr>
                <w:rFonts w:ascii="Calibri" w:eastAsia="Times New Roman" w:hAnsi="Calibri" w:cs="Calibri"/>
                <w:color w:val="000000"/>
              </w:rPr>
            </w:pPr>
            <w:r w:rsidRPr="0019302F">
              <w:rPr>
                <w:rFonts w:ascii="Calibri" w:eastAsia="Times New Roman" w:hAnsi="Calibri" w:cs="Calibri" w:hint="cs"/>
                <w:color w:val="000000"/>
                <w:rtl/>
              </w:rPr>
              <w:t>د</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صلاح</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الدين</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عامر،</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القانون</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الدولي</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للبحار،</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دار</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النهضة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العربية،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القاهرة،</w:t>
            </w:r>
            <w:r w:rsidRPr="0019302F">
              <w:rPr>
                <w:rFonts w:ascii="Calibri" w:eastAsia="Times New Roman" w:hAnsi="Calibri" w:cs="Calibri"/>
                <w:color w:val="000000"/>
                <w:rtl/>
              </w:rPr>
              <w:t xml:space="preserve"> 200</w:t>
            </w:r>
            <w:r w:rsidRPr="0019302F">
              <w:rPr>
                <w:rFonts w:ascii="Calibri" w:eastAsia="Times New Roman" w:hAnsi="Calibri" w:cs="Calibri" w:hint="cs"/>
                <w:color w:val="000000"/>
                <w:rtl/>
              </w:rPr>
              <w:t xml:space="preserve">0م. </w:t>
            </w:r>
          </w:p>
          <w:p w14:paraId="17970A5E" w14:textId="09F8852F" w:rsidR="0019302F" w:rsidRDefault="0019302F" w:rsidP="0019302F">
            <w:pPr>
              <w:bidi/>
              <w:jc w:val="lowKashida"/>
              <w:rPr>
                <w:rFonts w:ascii="Calibri" w:eastAsia="Times New Roman" w:hAnsi="Calibri" w:cs="Calibri"/>
                <w:color w:val="000000"/>
                <w:rtl/>
              </w:rPr>
            </w:pPr>
            <w:r w:rsidRPr="0019302F">
              <w:rPr>
                <w:rFonts w:ascii="Calibri" w:eastAsia="Times New Roman" w:hAnsi="Calibri" w:cs="Calibri" w:hint="cs"/>
                <w:color w:val="000000"/>
                <w:rtl/>
              </w:rPr>
              <w:t>د</w:t>
            </w:r>
            <w:r w:rsidRPr="0019302F">
              <w:rPr>
                <w:rFonts w:ascii="Calibri" w:eastAsia="Times New Roman" w:hAnsi="Calibri" w:cs="Calibri"/>
                <w:color w:val="000000"/>
                <w:rtl/>
              </w:rPr>
              <w:t>.</w:t>
            </w:r>
            <w:r w:rsidRPr="0019302F">
              <w:rPr>
                <w:rFonts w:ascii="Calibri" w:eastAsia="Times New Roman" w:hAnsi="Calibri" w:cs="Calibri" w:hint="cs"/>
                <w:color w:val="000000"/>
                <w:rtl/>
              </w:rPr>
              <w:t xml:space="preserve"> أحمد</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أبو</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الوفا،</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القانون</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الدولي</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للبحار</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على</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ضوء</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أحكام</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المحاكم</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الدولية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والوطنية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وسلوك</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الدول</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واتفاقية</w:t>
            </w:r>
            <w:r w:rsidRPr="0019302F">
              <w:rPr>
                <w:rFonts w:ascii="Calibri" w:eastAsia="Times New Roman" w:hAnsi="Calibri" w:cs="Calibri"/>
                <w:color w:val="000000"/>
                <w:rtl/>
              </w:rPr>
              <w:t xml:space="preserve"> 1982</w:t>
            </w:r>
            <w:r w:rsidRPr="0019302F">
              <w:rPr>
                <w:rFonts w:ascii="Calibri" w:eastAsia="Times New Roman" w:hAnsi="Calibri" w:cs="Calibri" w:hint="cs"/>
                <w:color w:val="000000"/>
                <w:rtl/>
              </w:rPr>
              <w:t>،</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دار</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النهضة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العربية،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القاهرة،</w:t>
            </w:r>
            <w:r w:rsidRPr="0019302F">
              <w:rPr>
                <w:rFonts w:ascii="Calibri" w:eastAsia="Times New Roman" w:hAnsi="Calibri" w:cs="Calibri"/>
                <w:color w:val="000000"/>
                <w:rtl/>
              </w:rPr>
              <w:t xml:space="preserve"> 1989</w:t>
            </w:r>
            <w:r w:rsidRPr="0019302F">
              <w:rPr>
                <w:rFonts w:ascii="Calibri" w:eastAsia="Times New Roman" w:hAnsi="Calibri" w:cs="Calibri" w:hint="cs"/>
                <w:color w:val="000000"/>
                <w:rtl/>
              </w:rPr>
              <w:t>م</w:t>
            </w:r>
            <w:r w:rsidRPr="0019302F">
              <w:rPr>
                <w:rFonts w:ascii="Calibri" w:eastAsia="Times New Roman" w:hAnsi="Calibri" w:cs="Calibri"/>
                <w:color w:val="000000"/>
                <w:rtl/>
              </w:rPr>
              <w:t>.</w:t>
            </w:r>
          </w:p>
          <w:p w14:paraId="1E1A0703" w14:textId="1D9D5E7C" w:rsidR="0019302F" w:rsidRPr="0019302F" w:rsidRDefault="0019302F" w:rsidP="0019302F">
            <w:pPr>
              <w:bidi/>
              <w:jc w:val="lowKashida"/>
              <w:rPr>
                <w:rFonts w:ascii="Calibri" w:eastAsia="Times New Roman" w:hAnsi="Calibri" w:cs="Calibri"/>
                <w:color w:val="000000"/>
                <w:rtl/>
              </w:rPr>
            </w:pPr>
            <w:r w:rsidRPr="0019302F">
              <w:rPr>
                <w:rFonts w:ascii="Calibri" w:eastAsia="Times New Roman" w:hAnsi="Calibri" w:cs="Calibri" w:hint="cs"/>
                <w:color w:val="000000"/>
                <w:rtl/>
              </w:rPr>
              <w:t>مجلة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الدراسات</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الدولية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التي</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يصدرها</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معهد</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الدراسات</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الدبلوماسية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بوزارة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الخارجية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السعودية</w:t>
            </w:r>
            <w:r w:rsidRPr="0019302F">
              <w:rPr>
                <w:rFonts w:ascii="Calibri" w:eastAsia="Times New Roman" w:hAnsi="Calibri" w:cs="Calibri"/>
                <w:color w:val="000000"/>
                <w:rtl/>
              </w:rPr>
              <w:t>.</w:t>
            </w:r>
          </w:p>
          <w:p w14:paraId="5994CB9C" w14:textId="265E290D" w:rsidR="0019302F" w:rsidRPr="0019302F" w:rsidRDefault="0019302F" w:rsidP="0019302F">
            <w:pPr>
              <w:bidi/>
              <w:jc w:val="lowKashida"/>
              <w:rPr>
                <w:rFonts w:ascii="Calibri" w:eastAsia="Times New Roman" w:hAnsi="Calibri" w:cs="Calibri"/>
                <w:color w:val="000000"/>
              </w:rPr>
            </w:pPr>
            <w:r w:rsidRPr="0019302F">
              <w:rPr>
                <w:rFonts w:ascii="Calibri" w:eastAsia="Times New Roman" w:hAnsi="Calibri" w:cs="Calibri" w:hint="cs"/>
                <w:color w:val="000000"/>
                <w:rtl/>
              </w:rPr>
              <w:t>مجلة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الحقوق</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التي</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تصدرها</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جامعة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الكويت</w:t>
            </w:r>
            <w:r w:rsidRPr="0019302F">
              <w:rPr>
                <w:rFonts w:ascii="Calibri" w:eastAsia="Times New Roman" w:hAnsi="Calibri" w:cs="Calibri"/>
                <w:color w:val="000000"/>
                <w:rtl/>
              </w:rPr>
              <w:t>.</w:t>
            </w:r>
          </w:p>
          <w:p w14:paraId="3B4FB2AF" w14:textId="4DCE25BE" w:rsidR="0019302F" w:rsidRPr="0019302F" w:rsidRDefault="0019302F" w:rsidP="0019302F">
            <w:pPr>
              <w:bidi/>
              <w:jc w:val="lowKashida"/>
              <w:rPr>
                <w:rFonts w:ascii="Calibri" w:eastAsia="Times New Roman" w:hAnsi="Calibri" w:cs="Calibri"/>
                <w:color w:val="000000"/>
                <w:rtl/>
              </w:rPr>
            </w:pPr>
            <w:r w:rsidRPr="0019302F">
              <w:rPr>
                <w:rFonts w:ascii="Calibri" w:eastAsia="Times New Roman" w:hAnsi="Calibri" w:cs="Calibri" w:hint="cs"/>
                <w:color w:val="000000"/>
                <w:rtl/>
              </w:rPr>
              <w:lastRenderedPageBreak/>
              <w:t>المجلة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المصرية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للقانون</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الدولي</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التي</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تصدرها</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الجمعية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المصرية</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للقانون</w:t>
            </w:r>
            <w:r w:rsidRPr="0019302F">
              <w:rPr>
                <w:rFonts w:ascii="Calibri" w:eastAsia="Times New Roman" w:hAnsi="Calibri" w:cs="Calibri"/>
                <w:color w:val="000000"/>
                <w:rtl/>
              </w:rPr>
              <w:t xml:space="preserve"> </w:t>
            </w:r>
            <w:r w:rsidRPr="0019302F">
              <w:rPr>
                <w:rFonts w:ascii="Calibri" w:eastAsia="Times New Roman" w:hAnsi="Calibri" w:cs="Calibri" w:hint="cs"/>
                <w:color w:val="000000"/>
                <w:rtl/>
              </w:rPr>
              <w:t>الدولي</w:t>
            </w:r>
            <w:r w:rsidRPr="0019302F">
              <w:rPr>
                <w:rFonts w:ascii="Calibri" w:eastAsia="Times New Roman" w:hAnsi="Calibri" w:cs="Calibri"/>
                <w:color w:val="000000"/>
                <w:rtl/>
              </w:rPr>
              <w:t>.</w:t>
            </w:r>
          </w:p>
          <w:p w14:paraId="3CCE9FE9" w14:textId="36E55913" w:rsidR="00A25800" w:rsidRPr="005743B8" w:rsidRDefault="00A25800" w:rsidP="0019302F">
            <w:pPr>
              <w:bidi/>
              <w:jc w:val="lowKashida"/>
              <w:rPr>
                <w:rFonts w:ascii="Calibri" w:eastAsia="Times New Roman" w:hAnsi="Calibri" w:cs="Calibri"/>
                <w:color w:val="000000"/>
              </w:rPr>
            </w:pPr>
            <w:r w:rsidRPr="00A25800">
              <w:rPr>
                <w:rFonts w:ascii="Calibri" w:eastAsia="Times New Roman" w:hAnsi="Calibri" w:cs="Calibri" w:hint="cs"/>
                <w:b/>
                <w:bCs/>
                <w:color w:val="000000"/>
                <w:rtl/>
              </w:rPr>
              <w:t>ملاحظة:</w:t>
            </w:r>
            <w:r w:rsidRPr="005743B8">
              <w:rPr>
                <w:rFonts w:ascii="Calibri" w:eastAsia="Times New Roman" w:hAnsi="Calibri" w:cs="Calibri" w:hint="cs"/>
                <w:color w:val="000000"/>
                <w:rtl/>
              </w:rPr>
              <w:t xml:space="preserve"> الهدف من هذه المراجع الإضافية فقط لمساعدة الطالب في فهم المقرر واستيعابه، وعليه هذه المراجع ليست الزامية انما اختيارية وان كنا نحث وبقوة على الاستعانة بها لتحقيق الفائدة المرجوة، كما يمكن لطالب </w:t>
            </w:r>
            <w:r>
              <w:rPr>
                <w:rFonts w:ascii="Calibri" w:eastAsia="Times New Roman" w:hAnsi="Calibri" w:cs="Times New Roman" w:hint="cs"/>
                <w:color w:val="000000"/>
                <w:rtl/>
              </w:rPr>
              <w:t>أ</w:t>
            </w:r>
            <w:r>
              <w:rPr>
                <w:rFonts w:ascii="Calibri" w:eastAsia="Times New Roman" w:hAnsi="Calibri" w:cs="Calibri" w:hint="cs"/>
                <w:color w:val="000000"/>
                <w:rtl/>
              </w:rPr>
              <w:t>يض</w:t>
            </w:r>
            <w:r w:rsidRPr="005743B8">
              <w:rPr>
                <w:rFonts w:ascii="Calibri" w:eastAsia="Times New Roman" w:hAnsi="Calibri" w:cs="Calibri" w:hint="cs"/>
                <w:color w:val="000000"/>
                <w:rtl/>
              </w:rPr>
              <w:t xml:space="preserve">ا، الاستعانة </w:t>
            </w:r>
            <w:r>
              <w:rPr>
                <w:rFonts w:ascii="Calibri" w:eastAsia="Times New Roman" w:hAnsi="Calibri" w:cs="Calibri" w:hint="cs"/>
                <w:color w:val="000000"/>
                <w:rtl/>
              </w:rPr>
              <w:t>ب</w:t>
            </w:r>
            <w:r w:rsidRPr="005743B8">
              <w:rPr>
                <w:rFonts w:ascii="Calibri" w:eastAsia="Times New Roman" w:hAnsi="Calibri" w:cs="Calibri" w:hint="cs"/>
                <w:color w:val="000000"/>
                <w:rtl/>
              </w:rPr>
              <w:t>مراجع أخرى مفيدة ومساعدة غير المذكورة أعلاه متى ما رأ</w:t>
            </w:r>
            <w:r w:rsidRPr="005743B8">
              <w:rPr>
                <w:rFonts w:ascii="Calibri" w:eastAsia="Times New Roman" w:hAnsi="Calibri" w:cs="Calibri" w:hint="eastAsia"/>
                <w:color w:val="000000"/>
                <w:rtl/>
              </w:rPr>
              <w:t>ى</w:t>
            </w:r>
            <w:r w:rsidRPr="005743B8">
              <w:rPr>
                <w:rFonts w:ascii="Calibri" w:eastAsia="Times New Roman" w:hAnsi="Calibri" w:cs="Calibri" w:hint="cs"/>
                <w:color w:val="000000"/>
                <w:rtl/>
              </w:rPr>
              <w:t xml:space="preserve"> ذلك مناسب. </w:t>
            </w:r>
          </w:p>
          <w:p w14:paraId="49B5E955" w14:textId="52E63BCF" w:rsidR="00A25800" w:rsidRPr="00920B2E" w:rsidRDefault="00A25800" w:rsidP="00A25800">
            <w:pPr>
              <w:bidi/>
              <w:jc w:val="lowKashida"/>
              <w:rPr>
                <w:rFonts w:ascii="Calibri" w:eastAsia="Times New Roman" w:hAnsi="Calibri" w:cs="Calibri"/>
                <w:color w:val="000000"/>
              </w:rPr>
            </w:pPr>
          </w:p>
        </w:tc>
        <w:tc>
          <w:tcPr>
            <w:tcW w:w="3044" w:type="dxa"/>
            <w:shd w:val="clear" w:color="auto" w:fill="BFBFBF" w:themeFill="background1" w:themeFillShade="BF"/>
          </w:tcPr>
          <w:p w14:paraId="62C55079" w14:textId="783FDC0E" w:rsidR="00A25800" w:rsidRPr="005743B8" w:rsidRDefault="00A25800" w:rsidP="00A25800">
            <w:pPr>
              <w:jc w:val="right"/>
              <w:rPr>
                <w:rFonts w:ascii="Calibri" w:eastAsia="Times New Roman" w:hAnsi="Calibri" w:cs="Calibri"/>
                <w:color w:val="000000"/>
                <w:rtl/>
              </w:rPr>
            </w:pPr>
            <w:r w:rsidRPr="005743B8">
              <w:rPr>
                <w:rFonts w:ascii="Calibri" w:eastAsia="Times New Roman" w:hAnsi="Calibri" w:cs="Calibri"/>
                <w:color w:val="000000"/>
                <w:rtl/>
              </w:rPr>
              <w:lastRenderedPageBreak/>
              <w:t xml:space="preserve">مصادر </w:t>
            </w:r>
            <w:r w:rsidRPr="005743B8">
              <w:rPr>
                <w:rFonts w:ascii="Calibri" w:eastAsia="Times New Roman" w:hAnsi="Calibri" w:cs="Calibri" w:hint="cs"/>
                <w:color w:val="000000"/>
                <w:rtl/>
              </w:rPr>
              <w:t>ومراجع اضافية للمقرر</w:t>
            </w:r>
          </w:p>
        </w:tc>
      </w:tr>
    </w:tbl>
    <w:p w14:paraId="1A80A0A2" w14:textId="4B33A52B" w:rsidR="005743B8" w:rsidRDefault="005743B8" w:rsidP="00057B6F">
      <w:pPr>
        <w:jc w:val="right"/>
        <w:rPr>
          <w:rFonts w:cs="Arial"/>
        </w:rPr>
      </w:pPr>
    </w:p>
    <w:p w14:paraId="17544C1F" w14:textId="77777777" w:rsidR="005743B8" w:rsidRDefault="005743B8">
      <w:pPr>
        <w:rPr>
          <w:rFonts w:cs="Arial"/>
        </w:rPr>
      </w:pPr>
      <w:r>
        <w:rPr>
          <w:rFonts w:cs="Arial"/>
        </w:rPr>
        <w:br w:type="page"/>
      </w:r>
    </w:p>
    <w:p w14:paraId="3195643F" w14:textId="77777777" w:rsidR="00306107" w:rsidRDefault="00306107" w:rsidP="00057B6F">
      <w:pPr>
        <w:jc w:val="right"/>
        <w:rPr>
          <w:rFonts w:cs="Arial"/>
          <w:rtl/>
        </w:rPr>
      </w:pPr>
    </w:p>
    <w:p w14:paraId="266FF84A" w14:textId="428088EB" w:rsidR="001D0DD5" w:rsidRPr="00306107" w:rsidRDefault="00057B6F" w:rsidP="00306107">
      <w:pPr>
        <w:jc w:val="center"/>
        <w:rPr>
          <w:b/>
          <w:bCs/>
          <w:sz w:val="32"/>
          <w:szCs w:val="32"/>
        </w:rPr>
      </w:pPr>
      <w:r w:rsidRPr="00306107">
        <w:rPr>
          <w:rFonts w:hint="cs"/>
          <w:b/>
          <w:bCs/>
          <w:sz w:val="32"/>
          <w:szCs w:val="32"/>
          <w:rtl/>
        </w:rPr>
        <w:t>محتوى المقرر:</w:t>
      </w:r>
    </w:p>
    <w:tbl>
      <w:tblPr>
        <w:tblStyle w:val="a3"/>
        <w:tblW w:w="0" w:type="auto"/>
        <w:tblLook w:val="04A0" w:firstRow="1" w:lastRow="0" w:firstColumn="1" w:lastColumn="0" w:noHBand="0" w:noVBand="1"/>
      </w:tblPr>
      <w:tblGrid>
        <w:gridCol w:w="1435"/>
        <w:gridCol w:w="5760"/>
        <w:gridCol w:w="1980"/>
      </w:tblGrid>
      <w:tr w:rsidR="00057B6F" w14:paraId="5F828642" w14:textId="77777777" w:rsidTr="00107875">
        <w:tc>
          <w:tcPr>
            <w:tcW w:w="1435" w:type="dxa"/>
          </w:tcPr>
          <w:p w14:paraId="5A620B7E" w14:textId="5C7E4782" w:rsidR="00057B6F" w:rsidRDefault="00057B6F" w:rsidP="00306107">
            <w:pPr>
              <w:jc w:val="center"/>
            </w:pPr>
            <w:r w:rsidRPr="00057B6F">
              <w:rPr>
                <w:rFonts w:cs="Arial"/>
                <w:rtl/>
              </w:rPr>
              <w:t>ساعات التدريس</w:t>
            </w:r>
          </w:p>
        </w:tc>
        <w:tc>
          <w:tcPr>
            <w:tcW w:w="5760" w:type="dxa"/>
          </w:tcPr>
          <w:p w14:paraId="5693B141" w14:textId="5C3A593B" w:rsidR="00057B6F" w:rsidRDefault="002E609C" w:rsidP="00306107">
            <w:pPr>
              <w:jc w:val="center"/>
            </w:pPr>
            <w:r>
              <w:rPr>
                <w:rFonts w:cs="Arial"/>
                <w:rtl/>
              </w:rPr>
              <w:t>قائمة</w:t>
            </w:r>
            <w:r>
              <w:rPr>
                <w:rFonts w:cs="Arial" w:hint="cs"/>
                <w:rtl/>
              </w:rPr>
              <w:t xml:space="preserve"> الموضوعات</w:t>
            </w:r>
          </w:p>
        </w:tc>
        <w:tc>
          <w:tcPr>
            <w:tcW w:w="1980" w:type="dxa"/>
            <w:shd w:val="clear" w:color="auto" w:fill="BFBFBF" w:themeFill="background1" w:themeFillShade="BF"/>
          </w:tcPr>
          <w:p w14:paraId="7B03E559" w14:textId="01B08AD6" w:rsidR="00057B6F" w:rsidRDefault="002E609C" w:rsidP="00306107">
            <w:pPr>
              <w:jc w:val="center"/>
            </w:pPr>
            <w:r w:rsidRPr="00057B6F">
              <w:rPr>
                <w:rFonts w:cs="Arial"/>
                <w:rtl/>
              </w:rPr>
              <w:t>الأسابيع</w:t>
            </w:r>
          </w:p>
        </w:tc>
      </w:tr>
      <w:tr w:rsidR="00057B6F" w14:paraId="7403699B" w14:textId="77777777" w:rsidTr="00107875">
        <w:tc>
          <w:tcPr>
            <w:tcW w:w="1435" w:type="dxa"/>
          </w:tcPr>
          <w:p w14:paraId="38AC7489" w14:textId="239705B5" w:rsidR="00057B6F" w:rsidRDefault="00306107" w:rsidP="00306107">
            <w:pPr>
              <w:jc w:val="center"/>
            </w:pPr>
            <w:r>
              <w:t>3</w:t>
            </w:r>
          </w:p>
        </w:tc>
        <w:tc>
          <w:tcPr>
            <w:tcW w:w="5760" w:type="dxa"/>
          </w:tcPr>
          <w:p w14:paraId="2D6586CB" w14:textId="7E5FB4EA" w:rsidR="00057B6F" w:rsidRDefault="00057B6F" w:rsidP="00306107">
            <w:pPr>
              <w:jc w:val="center"/>
            </w:pPr>
          </w:p>
        </w:tc>
        <w:tc>
          <w:tcPr>
            <w:tcW w:w="1980" w:type="dxa"/>
            <w:shd w:val="clear" w:color="auto" w:fill="BFBFBF" w:themeFill="background1" w:themeFillShade="BF"/>
          </w:tcPr>
          <w:p w14:paraId="2AF0D40B" w14:textId="3B3D3206" w:rsidR="002F48C7" w:rsidRDefault="00306107" w:rsidP="00306107">
            <w:pPr>
              <w:jc w:val="center"/>
              <w:rPr>
                <w:rtl/>
              </w:rPr>
            </w:pPr>
            <w:r w:rsidRPr="00306107">
              <w:rPr>
                <w:rFonts w:cs="Arial" w:hint="cs"/>
                <w:rtl/>
              </w:rPr>
              <w:t>الأسبوع</w:t>
            </w:r>
            <w:r w:rsidRPr="00306107">
              <w:rPr>
                <w:rFonts w:cs="Arial"/>
                <w:rtl/>
              </w:rPr>
              <w:t xml:space="preserve"> ال</w:t>
            </w:r>
            <w:r w:rsidR="001A1F46">
              <w:rPr>
                <w:rFonts w:cs="Arial"/>
                <w:rtl/>
              </w:rPr>
              <w:t>أو</w:t>
            </w:r>
            <w:r w:rsidRPr="00306107">
              <w:rPr>
                <w:rFonts w:cs="Arial"/>
                <w:rtl/>
              </w:rPr>
              <w:t>ل</w:t>
            </w:r>
          </w:p>
        </w:tc>
      </w:tr>
      <w:tr w:rsidR="00057B6F" w14:paraId="084A57D1" w14:textId="77777777" w:rsidTr="00107875">
        <w:tc>
          <w:tcPr>
            <w:tcW w:w="1435" w:type="dxa"/>
          </w:tcPr>
          <w:p w14:paraId="489B78FF" w14:textId="4ACB5CB9" w:rsidR="00057B6F" w:rsidRDefault="00306107" w:rsidP="00306107">
            <w:pPr>
              <w:jc w:val="center"/>
            </w:pPr>
            <w:r>
              <w:t>3</w:t>
            </w:r>
          </w:p>
        </w:tc>
        <w:tc>
          <w:tcPr>
            <w:tcW w:w="5760" w:type="dxa"/>
          </w:tcPr>
          <w:p w14:paraId="41F767AE" w14:textId="4AFF8B9A" w:rsidR="00057B6F" w:rsidRDefault="00057B6F" w:rsidP="00306107">
            <w:pPr>
              <w:jc w:val="center"/>
            </w:pPr>
          </w:p>
        </w:tc>
        <w:tc>
          <w:tcPr>
            <w:tcW w:w="1980" w:type="dxa"/>
            <w:shd w:val="clear" w:color="auto" w:fill="BFBFBF" w:themeFill="background1" w:themeFillShade="BF"/>
          </w:tcPr>
          <w:p w14:paraId="4B51482A" w14:textId="4B2F3C4E" w:rsidR="00057B6F" w:rsidRDefault="00306107" w:rsidP="00306107">
            <w:pPr>
              <w:jc w:val="center"/>
            </w:pPr>
            <w:r w:rsidRPr="00306107">
              <w:rPr>
                <w:rFonts w:cs="Arial" w:hint="cs"/>
                <w:rtl/>
              </w:rPr>
              <w:t>الأسبوع</w:t>
            </w:r>
            <w:r w:rsidRPr="00306107">
              <w:rPr>
                <w:rFonts w:cs="Arial"/>
                <w:rtl/>
              </w:rPr>
              <w:t xml:space="preserve"> الثاني</w:t>
            </w:r>
          </w:p>
        </w:tc>
      </w:tr>
      <w:tr w:rsidR="00057B6F" w14:paraId="1B181216" w14:textId="77777777" w:rsidTr="00107875">
        <w:tc>
          <w:tcPr>
            <w:tcW w:w="1435" w:type="dxa"/>
          </w:tcPr>
          <w:p w14:paraId="64F9C7DE" w14:textId="5F9B3BF3" w:rsidR="00057B6F" w:rsidRDefault="00306107" w:rsidP="00306107">
            <w:pPr>
              <w:jc w:val="center"/>
            </w:pPr>
            <w:r>
              <w:t>3</w:t>
            </w:r>
          </w:p>
        </w:tc>
        <w:tc>
          <w:tcPr>
            <w:tcW w:w="5760" w:type="dxa"/>
          </w:tcPr>
          <w:p w14:paraId="27179743" w14:textId="0F7DB79D" w:rsidR="00057B6F" w:rsidRDefault="00057B6F" w:rsidP="00306107">
            <w:pPr>
              <w:jc w:val="center"/>
            </w:pPr>
          </w:p>
        </w:tc>
        <w:tc>
          <w:tcPr>
            <w:tcW w:w="1980" w:type="dxa"/>
            <w:shd w:val="clear" w:color="auto" w:fill="BFBFBF" w:themeFill="background1" w:themeFillShade="BF"/>
          </w:tcPr>
          <w:p w14:paraId="4F12B0DE" w14:textId="076F3625" w:rsidR="00057B6F" w:rsidRDefault="00306107" w:rsidP="00306107">
            <w:pPr>
              <w:jc w:val="center"/>
            </w:pPr>
            <w:r>
              <w:rPr>
                <w:rFonts w:cs="Arial"/>
                <w:rtl/>
              </w:rPr>
              <w:t>الاس</w:t>
            </w:r>
            <w:r>
              <w:rPr>
                <w:rFonts w:cs="Arial" w:hint="cs"/>
                <w:rtl/>
              </w:rPr>
              <w:t>بوع</w:t>
            </w:r>
            <w:r w:rsidRPr="00306107">
              <w:rPr>
                <w:rFonts w:cs="Arial"/>
                <w:rtl/>
              </w:rPr>
              <w:t xml:space="preserve"> الثالث</w:t>
            </w:r>
          </w:p>
        </w:tc>
      </w:tr>
      <w:tr w:rsidR="00057B6F" w14:paraId="144D35C7" w14:textId="77777777" w:rsidTr="00107875">
        <w:tc>
          <w:tcPr>
            <w:tcW w:w="1435" w:type="dxa"/>
          </w:tcPr>
          <w:p w14:paraId="7E061EF0" w14:textId="1D4EC45C" w:rsidR="00057B6F" w:rsidRDefault="00306107" w:rsidP="00306107">
            <w:pPr>
              <w:jc w:val="center"/>
            </w:pPr>
            <w:r>
              <w:t>3</w:t>
            </w:r>
          </w:p>
        </w:tc>
        <w:tc>
          <w:tcPr>
            <w:tcW w:w="5760" w:type="dxa"/>
          </w:tcPr>
          <w:p w14:paraId="057A9CE1" w14:textId="5D757493" w:rsidR="00057B6F" w:rsidRDefault="00057B6F" w:rsidP="00306107">
            <w:pPr>
              <w:jc w:val="center"/>
            </w:pPr>
          </w:p>
        </w:tc>
        <w:tc>
          <w:tcPr>
            <w:tcW w:w="1980" w:type="dxa"/>
            <w:shd w:val="clear" w:color="auto" w:fill="BFBFBF" w:themeFill="background1" w:themeFillShade="BF"/>
          </w:tcPr>
          <w:p w14:paraId="4BE110C5" w14:textId="642D7847" w:rsidR="00057B6F" w:rsidRDefault="00306107" w:rsidP="00306107">
            <w:pPr>
              <w:jc w:val="center"/>
              <w:rPr>
                <w:rtl/>
              </w:rPr>
            </w:pPr>
            <w:r>
              <w:rPr>
                <w:rFonts w:cs="Arial" w:hint="cs"/>
                <w:rtl/>
              </w:rPr>
              <w:t>الأسبوع الرابع</w:t>
            </w:r>
          </w:p>
        </w:tc>
      </w:tr>
      <w:tr w:rsidR="00057B6F" w14:paraId="13C70A05" w14:textId="77777777" w:rsidTr="00107875">
        <w:tc>
          <w:tcPr>
            <w:tcW w:w="1435" w:type="dxa"/>
          </w:tcPr>
          <w:p w14:paraId="1A075121" w14:textId="610D5F5C" w:rsidR="00057B6F" w:rsidRDefault="00306107" w:rsidP="00306107">
            <w:pPr>
              <w:jc w:val="center"/>
            </w:pPr>
            <w:r>
              <w:t>3</w:t>
            </w:r>
          </w:p>
        </w:tc>
        <w:tc>
          <w:tcPr>
            <w:tcW w:w="5760" w:type="dxa"/>
          </w:tcPr>
          <w:p w14:paraId="7114CF75" w14:textId="4BDDE0D6" w:rsidR="00057B6F" w:rsidRDefault="00057B6F" w:rsidP="00306107">
            <w:pPr>
              <w:jc w:val="center"/>
            </w:pPr>
          </w:p>
        </w:tc>
        <w:tc>
          <w:tcPr>
            <w:tcW w:w="1980" w:type="dxa"/>
            <w:shd w:val="clear" w:color="auto" w:fill="BFBFBF" w:themeFill="background1" w:themeFillShade="BF"/>
          </w:tcPr>
          <w:p w14:paraId="4667B63D" w14:textId="58DCFDEF" w:rsidR="00057B6F" w:rsidRDefault="00306107" w:rsidP="00306107">
            <w:pPr>
              <w:jc w:val="center"/>
              <w:rPr>
                <w:rtl/>
              </w:rPr>
            </w:pPr>
            <w:r>
              <w:rPr>
                <w:rFonts w:hint="cs"/>
                <w:rtl/>
              </w:rPr>
              <w:t>الأسبوع الخامس</w:t>
            </w:r>
          </w:p>
        </w:tc>
      </w:tr>
      <w:tr w:rsidR="00057B6F" w14:paraId="436596F0" w14:textId="77777777" w:rsidTr="00107875">
        <w:tc>
          <w:tcPr>
            <w:tcW w:w="1435" w:type="dxa"/>
          </w:tcPr>
          <w:p w14:paraId="55E181C5" w14:textId="1A5D3928" w:rsidR="00057B6F" w:rsidRDefault="00306107" w:rsidP="00306107">
            <w:pPr>
              <w:jc w:val="center"/>
            </w:pPr>
            <w:r>
              <w:t>3</w:t>
            </w:r>
          </w:p>
        </w:tc>
        <w:tc>
          <w:tcPr>
            <w:tcW w:w="5760" w:type="dxa"/>
          </w:tcPr>
          <w:p w14:paraId="55D81CB6" w14:textId="25C01B3C" w:rsidR="00057B6F" w:rsidRDefault="00057B6F" w:rsidP="00306107">
            <w:pPr>
              <w:jc w:val="center"/>
            </w:pPr>
          </w:p>
        </w:tc>
        <w:tc>
          <w:tcPr>
            <w:tcW w:w="1980" w:type="dxa"/>
            <w:shd w:val="clear" w:color="auto" w:fill="BFBFBF" w:themeFill="background1" w:themeFillShade="BF"/>
          </w:tcPr>
          <w:p w14:paraId="5ED2431D" w14:textId="3F6C2092" w:rsidR="00057B6F" w:rsidRDefault="00306107" w:rsidP="00306107">
            <w:pPr>
              <w:jc w:val="center"/>
              <w:rPr>
                <w:rtl/>
              </w:rPr>
            </w:pPr>
            <w:r>
              <w:rPr>
                <w:rFonts w:hint="cs"/>
                <w:rtl/>
              </w:rPr>
              <w:t>الأسبوع السادس</w:t>
            </w:r>
          </w:p>
        </w:tc>
      </w:tr>
      <w:tr w:rsidR="00057B6F" w14:paraId="09909F2E" w14:textId="77777777" w:rsidTr="00107875">
        <w:tc>
          <w:tcPr>
            <w:tcW w:w="1435" w:type="dxa"/>
          </w:tcPr>
          <w:p w14:paraId="6F5037A5" w14:textId="2856BD64" w:rsidR="00057B6F" w:rsidRDefault="00306107" w:rsidP="00306107">
            <w:pPr>
              <w:jc w:val="center"/>
            </w:pPr>
            <w:r>
              <w:t>3</w:t>
            </w:r>
          </w:p>
        </w:tc>
        <w:tc>
          <w:tcPr>
            <w:tcW w:w="5760" w:type="dxa"/>
          </w:tcPr>
          <w:p w14:paraId="2B5C4224" w14:textId="473C4C84" w:rsidR="00057B6F" w:rsidRDefault="00057B6F" w:rsidP="00306107">
            <w:pPr>
              <w:jc w:val="center"/>
            </w:pPr>
          </w:p>
        </w:tc>
        <w:tc>
          <w:tcPr>
            <w:tcW w:w="1980" w:type="dxa"/>
            <w:shd w:val="clear" w:color="auto" w:fill="BFBFBF" w:themeFill="background1" w:themeFillShade="BF"/>
          </w:tcPr>
          <w:p w14:paraId="0D622776" w14:textId="266314C2" w:rsidR="00057B6F" w:rsidRDefault="00306107" w:rsidP="00306107">
            <w:pPr>
              <w:jc w:val="center"/>
              <w:rPr>
                <w:rtl/>
              </w:rPr>
            </w:pPr>
            <w:r>
              <w:rPr>
                <w:rFonts w:hint="cs"/>
                <w:rtl/>
              </w:rPr>
              <w:t>الأسبوع السابع</w:t>
            </w:r>
          </w:p>
        </w:tc>
      </w:tr>
      <w:tr w:rsidR="00306107" w14:paraId="3B8209DF" w14:textId="77777777" w:rsidTr="00107875">
        <w:tc>
          <w:tcPr>
            <w:tcW w:w="1435" w:type="dxa"/>
          </w:tcPr>
          <w:p w14:paraId="744B3264" w14:textId="17C26677" w:rsidR="00306107" w:rsidRDefault="00306107" w:rsidP="00306107">
            <w:pPr>
              <w:jc w:val="center"/>
            </w:pPr>
            <w:r>
              <w:t>3</w:t>
            </w:r>
          </w:p>
        </w:tc>
        <w:tc>
          <w:tcPr>
            <w:tcW w:w="5760" w:type="dxa"/>
          </w:tcPr>
          <w:p w14:paraId="03D92BC8" w14:textId="77777777" w:rsidR="00306107" w:rsidRDefault="00306107" w:rsidP="00306107">
            <w:pPr>
              <w:jc w:val="center"/>
            </w:pPr>
          </w:p>
        </w:tc>
        <w:tc>
          <w:tcPr>
            <w:tcW w:w="1980" w:type="dxa"/>
            <w:shd w:val="clear" w:color="auto" w:fill="BFBFBF" w:themeFill="background1" w:themeFillShade="BF"/>
          </w:tcPr>
          <w:p w14:paraId="3D71381A" w14:textId="3B381B1F" w:rsidR="00306107" w:rsidRDefault="00306107" w:rsidP="00306107">
            <w:pPr>
              <w:jc w:val="center"/>
              <w:rPr>
                <w:rtl/>
              </w:rPr>
            </w:pPr>
            <w:r>
              <w:rPr>
                <w:rFonts w:hint="cs"/>
                <w:rtl/>
              </w:rPr>
              <w:t>الأسبوع الثامن</w:t>
            </w:r>
          </w:p>
        </w:tc>
      </w:tr>
      <w:tr w:rsidR="00306107" w14:paraId="65AE5710" w14:textId="77777777" w:rsidTr="00107875">
        <w:tc>
          <w:tcPr>
            <w:tcW w:w="1435" w:type="dxa"/>
          </w:tcPr>
          <w:p w14:paraId="6708EA76" w14:textId="6945DE37" w:rsidR="00306107" w:rsidRDefault="00306107" w:rsidP="00306107">
            <w:pPr>
              <w:jc w:val="center"/>
            </w:pPr>
            <w:r>
              <w:t>3</w:t>
            </w:r>
          </w:p>
        </w:tc>
        <w:tc>
          <w:tcPr>
            <w:tcW w:w="5760" w:type="dxa"/>
          </w:tcPr>
          <w:p w14:paraId="5C17A561" w14:textId="77777777" w:rsidR="00306107" w:rsidRDefault="00306107" w:rsidP="00306107">
            <w:pPr>
              <w:jc w:val="center"/>
            </w:pPr>
          </w:p>
        </w:tc>
        <w:tc>
          <w:tcPr>
            <w:tcW w:w="1980" w:type="dxa"/>
            <w:shd w:val="clear" w:color="auto" w:fill="BFBFBF" w:themeFill="background1" w:themeFillShade="BF"/>
          </w:tcPr>
          <w:p w14:paraId="12306564" w14:textId="6E0D1180" w:rsidR="00306107" w:rsidRDefault="00306107" w:rsidP="00306107">
            <w:pPr>
              <w:jc w:val="center"/>
              <w:rPr>
                <w:rtl/>
              </w:rPr>
            </w:pPr>
            <w:r>
              <w:rPr>
                <w:rFonts w:hint="cs"/>
                <w:rtl/>
              </w:rPr>
              <w:t>الأسبوع التاسع</w:t>
            </w:r>
          </w:p>
        </w:tc>
      </w:tr>
      <w:tr w:rsidR="00306107" w14:paraId="48AB151C" w14:textId="77777777" w:rsidTr="00107875">
        <w:tc>
          <w:tcPr>
            <w:tcW w:w="1435" w:type="dxa"/>
          </w:tcPr>
          <w:p w14:paraId="6E3D6811" w14:textId="07F6C0A9" w:rsidR="00306107" w:rsidRDefault="00306107" w:rsidP="00306107">
            <w:pPr>
              <w:jc w:val="center"/>
            </w:pPr>
            <w:r>
              <w:t>3</w:t>
            </w:r>
          </w:p>
        </w:tc>
        <w:tc>
          <w:tcPr>
            <w:tcW w:w="5760" w:type="dxa"/>
          </w:tcPr>
          <w:p w14:paraId="44CE4E29" w14:textId="77777777" w:rsidR="00306107" w:rsidRDefault="00306107" w:rsidP="00306107">
            <w:pPr>
              <w:jc w:val="center"/>
            </w:pPr>
          </w:p>
        </w:tc>
        <w:tc>
          <w:tcPr>
            <w:tcW w:w="1980" w:type="dxa"/>
            <w:shd w:val="clear" w:color="auto" w:fill="BFBFBF" w:themeFill="background1" w:themeFillShade="BF"/>
          </w:tcPr>
          <w:p w14:paraId="399949A5" w14:textId="0B3AAD07" w:rsidR="00306107" w:rsidRDefault="00306107" w:rsidP="00306107">
            <w:pPr>
              <w:jc w:val="center"/>
              <w:rPr>
                <w:rtl/>
              </w:rPr>
            </w:pPr>
            <w:r>
              <w:rPr>
                <w:rFonts w:hint="cs"/>
                <w:rtl/>
              </w:rPr>
              <w:t>الأسبوع العاشر</w:t>
            </w:r>
          </w:p>
        </w:tc>
      </w:tr>
      <w:tr w:rsidR="00306107" w14:paraId="49326270" w14:textId="77777777" w:rsidTr="00107875">
        <w:tc>
          <w:tcPr>
            <w:tcW w:w="1435" w:type="dxa"/>
          </w:tcPr>
          <w:p w14:paraId="246A7F44" w14:textId="3B9BCCE3" w:rsidR="00306107" w:rsidRDefault="00306107" w:rsidP="00306107">
            <w:pPr>
              <w:jc w:val="center"/>
            </w:pPr>
            <w:r>
              <w:t>3</w:t>
            </w:r>
          </w:p>
        </w:tc>
        <w:tc>
          <w:tcPr>
            <w:tcW w:w="5760" w:type="dxa"/>
          </w:tcPr>
          <w:p w14:paraId="24A11A10" w14:textId="77777777" w:rsidR="00306107" w:rsidRDefault="00306107" w:rsidP="00306107">
            <w:pPr>
              <w:jc w:val="center"/>
            </w:pPr>
          </w:p>
        </w:tc>
        <w:tc>
          <w:tcPr>
            <w:tcW w:w="1980" w:type="dxa"/>
            <w:shd w:val="clear" w:color="auto" w:fill="BFBFBF" w:themeFill="background1" w:themeFillShade="BF"/>
          </w:tcPr>
          <w:p w14:paraId="5371A0CB" w14:textId="6FBF44B0" w:rsidR="00306107" w:rsidRDefault="00306107" w:rsidP="00306107">
            <w:pPr>
              <w:jc w:val="center"/>
              <w:rPr>
                <w:rtl/>
              </w:rPr>
            </w:pPr>
            <w:r>
              <w:rPr>
                <w:rFonts w:hint="cs"/>
                <w:rtl/>
              </w:rPr>
              <w:t>الأسبوع الحادي عشر</w:t>
            </w:r>
          </w:p>
        </w:tc>
      </w:tr>
      <w:tr w:rsidR="00306107" w14:paraId="642689ED" w14:textId="77777777" w:rsidTr="00107875">
        <w:tc>
          <w:tcPr>
            <w:tcW w:w="1435" w:type="dxa"/>
          </w:tcPr>
          <w:p w14:paraId="36E4EA7A" w14:textId="56C8733C" w:rsidR="00306107" w:rsidRDefault="00306107" w:rsidP="00306107">
            <w:pPr>
              <w:jc w:val="center"/>
            </w:pPr>
            <w:r>
              <w:t>3</w:t>
            </w:r>
          </w:p>
        </w:tc>
        <w:tc>
          <w:tcPr>
            <w:tcW w:w="5760" w:type="dxa"/>
          </w:tcPr>
          <w:p w14:paraId="07040B96" w14:textId="77777777" w:rsidR="00306107" w:rsidRDefault="00306107" w:rsidP="00306107">
            <w:pPr>
              <w:jc w:val="center"/>
            </w:pPr>
          </w:p>
        </w:tc>
        <w:tc>
          <w:tcPr>
            <w:tcW w:w="1980" w:type="dxa"/>
            <w:shd w:val="clear" w:color="auto" w:fill="BFBFBF" w:themeFill="background1" w:themeFillShade="BF"/>
          </w:tcPr>
          <w:p w14:paraId="413D34FC" w14:textId="19C28908" w:rsidR="00306107" w:rsidRDefault="00306107" w:rsidP="00306107">
            <w:pPr>
              <w:jc w:val="center"/>
            </w:pPr>
            <w:r>
              <w:rPr>
                <w:rFonts w:hint="cs"/>
                <w:rtl/>
              </w:rPr>
              <w:t>الأسبوع الثاني عشر</w:t>
            </w:r>
          </w:p>
        </w:tc>
      </w:tr>
      <w:tr w:rsidR="00306107" w14:paraId="67D9F0D0" w14:textId="77777777" w:rsidTr="00107875">
        <w:tc>
          <w:tcPr>
            <w:tcW w:w="1435" w:type="dxa"/>
          </w:tcPr>
          <w:p w14:paraId="07903E07" w14:textId="50B61FD5" w:rsidR="00306107" w:rsidRDefault="00306107" w:rsidP="00306107">
            <w:pPr>
              <w:jc w:val="center"/>
            </w:pPr>
            <w:r>
              <w:t>3</w:t>
            </w:r>
          </w:p>
        </w:tc>
        <w:tc>
          <w:tcPr>
            <w:tcW w:w="5760" w:type="dxa"/>
          </w:tcPr>
          <w:p w14:paraId="43A846B1" w14:textId="77777777" w:rsidR="00306107" w:rsidRDefault="00306107" w:rsidP="00306107">
            <w:pPr>
              <w:jc w:val="center"/>
            </w:pPr>
          </w:p>
        </w:tc>
        <w:tc>
          <w:tcPr>
            <w:tcW w:w="1980" w:type="dxa"/>
            <w:shd w:val="clear" w:color="auto" w:fill="BFBFBF" w:themeFill="background1" w:themeFillShade="BF"/>
          </w:tcPr>
          <w:p w14:paraId="29ACDE53" w14:textId="322A66A5" w:rsidR="00306107" w:rsidRDefault="00306107" w:rsidP="00306107">
            <w:pPr>
              <w:jc w:val="center"/>
            </w:pPr>
            <w:r>
              <w:rPr>
                <w:rFonts w:hint="cs"/>
                <w:rtl/>
              </w:rPr>
              <w:t>الأسبوع الثالث عشر</w:t>
            </w:r>
          </w:p>
        </w:tc>
      </w:tr>
      <w:tr w:rsidR="00306107" w14:paraId="2563494E" w14:textId="77777777" w:rsidTr="00107875">
        <w:tc>
          <w:tcPr>
            <w:tcW w:w="1435" w:type="dxa"/>
          </w:tcPr>
          <w:p w14:paraId="43EC4A30" w14:textId="364C2688" w:rsidR="00306107" w:rsidRDefault="00E91391" w:rsidP="00306107">
            <w:pPr>
              <w:jc w:val="center"/>
            </w:pPr>
            <w:r>
              <w:t>3</w:t>
            </w:r>
          </w:p>
        </w:tc>
        <w:tc>
          <w:tcPr>
            <w:tcW w:w="5760" w:type="dxa"/>
          </w:tcPr>
          <w:p w14:paraId="5AE6E495" w14:textId="77777777" w:rsidR="00306107" w:rsidRDefault="00306107" w:rsidP="00306107">
            <w:pPr>
              <w:jc w:val="center"/>
            </w:pPr>
          </w:p>
        </w:tc>
        <w:tc>
          <w:tcPr>
            <w:tcW w:w="1980" w:type="dxa"/>
            <w:shd w:val="clear" w:color="auto" w:fill="BFBFBF" w:themeFill="background1" w:themeFillShade="BF"/>
          </w:tcPr>
          <w:p w14:paraId="66DC1D77" w14:textId="7455EB6D" w:rsidR="00306107" w:rsidRDefault="00306107" w:rsidP="00306107">
            <w:pPr>
              <w:jc w:val="center"/>
              <w:rPr>
                <w:rtl/>
              </w:rPr>
            </w:pPr>
            <w:r>
              <w:rPr>
                <w:rFonts w:hint="cs"/>
                <w:rtl/>
              </w:rPr>
              <w:t>الأسبوع الرابع عشر</w:t>
            </w:r>
          </w:p>
        </w:tc>
      </w:tr>
      <w:tr w:rsidR="00306107" w14:paraId="1A54B115" w14:textId="77777777" w:rsidTr="00107875">
        <w:tc>
          <w:tcPr>
            <w:tcW w:w="1435" w:type="dxa"/>
          </w:tcPr>
          <w:p w14:paraId="30597B22" w14:textId="77777777" w:rsidR="00306107" w:rsidRDefault="00306107" w:rsidP="00306107">
            <w:pPr>
              <w:jc w:val="center"/>
            </w:pPr>
          </w:p>
        </w:tc>
        <w:tc>
          <w:tcPr>
            <w:tcW w:w="5760" w:type="dxa"/>
          </w:tcPr>
          <w:p w14:paraId="73D584A4" w14:textId="77777777" w:rsidR="00306107" w:rsidRDefault="00306107" w:rsidP="00306107">
            <w:pPr>
              <w:jc w:val="center"/>
            </w:pPr>
          </w:p>
        </w:tc>
        <w:tc>
          <w:tcPr>
            <w:tcW w:w="1980" w:type="dxa"/>
            <w:shd w:val="clear" w:color="auto" w:fill="BFBFBF" w:themeFill="background1" w:themeFillShade="BF"/>
          </w:tcPr>
          <w:p w14:paraId="614E77BE" w14:textId="22B0C0C9" w:rsidR="00306107" w:rsidRDefault="00306107" w:rsidP="00306107">
            <w:pPr>
              <w:jc w:val="center"/>
              <w:rPr>
                <w:rtl/>
              </w:rPr>
            </w:pPr>
            <w:r>
              <w:rPr>
                <w:rFonts w:hint="cs"/>
                <w:rtl/>
              </w:rPr>
              <w:t>الأسبوع الخامس عشر</w:t>
            </w:r>
          </w:p>
        </w:tc>
      </w:tr>
    </w:tbl>
    <w:p w14:paraId="5DDBD124" w14:textId="77777777" w:rsidR="00967BBA" w:rsidRDefault="00967BBA">
      <w:pPr>
        <w:rPr>
          <w:rtl/>
        </w:rPr>
      </w:pPr>
    </w:p>
    <w:p w14:paraId="27A0BF99" w14:textId="77777777" w:rsidR="00057B6F" w:rsidRDefault="00057B6F"/>
    <w:p w14:paraId="3CAE74B9" w14:textId="77777777" w:rsidR="00057B6F" w:rsidRDefault="00057B6F"/>
    <w:p w14:paraId="51F64128" w14:textId="77777777" w:rsidR="00057B6F" w:rsidRDefault="00057B6F"/>
    <w:p w14:paraId="4E873D3C" w14:textId="77777777" w:rsidR="00057B6F" w:rsidRDefault="00057B6F"/>
    <w:p w14:paraId="1F618593" w14:textId="77777777" w:rsidR="00057B6F" w:rsidRDefault="00057B6F"/>
    <w:p w14:paraId="17C925B7" w14:textId="77777777" w:rsidR="00057B6F" w:rsidRDefault="00057B6F"/>
    <w:p w14:paraId="428AE4EA" w14:textId="77777777" w:rsidR="00057B6F" w:rsidRDefault="00057B6F"/>
    <w:p w14:paraId="79610CE4" w14:textId="0D1BDAF8" w:rsidR="002125EC" w:rsidRDefault="002125EC">
      <w:r>
        <w:t xml:space="preserve"> </w:t>
      </w:r>
    </w:p>
    <w:sectPr w:rsidR="002125EC" w:rsidSect="005743C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87B0" w14:textId="77777777" w:rsidR="00E726B4" w:rsidRDefault="00E726B4" w:rsidP="002125EC">
      <w:r>
        <w:separator/>
      </w:r>
    </w:p>
  </w:endnote>
  <w:endnote w:type="continuationSeparator" w:id="0">
    <w:p w14:paraId="298D8185" w14:textId="77777777" w:rsidR="00E726B4" w:rsidRDefault="00E726B4" w:rsidP="0021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0B49" w14:textId="77777777" w:rsidR="002125EC" w:rsidRDefault="002125EC" w:rsidP="00B37E1E">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377DB8A" w14:textId="77777777" w:rsidR="002125EC" w:rsidRDefault="002125E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7651C" w14:textId="66BB7283" w:rsidR="002125EC" w:rsidRDefault="002125EC" w:rsidP="00B37E1E">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178D">
      <w:rPr>
        <w:rStyle w:val="a5"/>
        <w:noProof/>
      </w:rPr>
      <w:t>1</w:t>
    </w:r>
    <w:r>
      <w:rPr>
        <w:rStyle w:val="a5"/>
      </w:rPr>
      <w:fldChar w:fldCharType="end"/>
    </w:r>
  </w:p>
  <w:p w14:paraId="5892208B" w14:textId="77777777" w:rsidR="002125EC" w:rsidRDefault="002125E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6E285" w14:textId="77777777" w:rsidR="00E726B4" w:rsidRDefault="00E726B4" w:rsidP="002125EC">
      <w:r>
        <w:separator/>
      </w:r>
    </w:p>
  </w:footnote>
  <w:footnote w:type="continuationSeparator" w:id="0">
    <w:p w14:paraId="679D9657" w14:textId="77777777" w:rsidR="00E726B4" w:rsidRDefault="00E726B4" w:rsidP="002125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F5C7B"/>
    <w:multiLevelType w:val="hybridMultilevel"/>
    <w:tmpl w:val="7BD2A25E"/>
    <w:lvl w:ilvl="0" w:tplc="F92A83DE">
      <w:start w:val="23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A3008"/>
    <w:multiLevelType w:val="hybridMultilevel"/>
    <w:tmpl w:val="EC18EB58"/>
    <w:lvl w:ilvl="0" w:tplc="44108E70">
      <w:start w:val="1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D5"/>
    <w:rsid w:val="00031860"/>
    <w:rsid w:val="00057B6F"/>
    <w:rsid w:val="00066105"/>
    <w:rsid w:val="000938D4"/>
    <w:rsid w:val="00094CF5"/>
    <w:rsid w:val="000955E0"/>
    <w:rsid w:val="000A2278"/>
    <w:rsid w:val="000B37B3"/>
    <w:rsid w:val="000C072F"/>
    <w:rsid w:val="000C49AF"/>
    <w:rsid w:val="000D2FF7"/>
    <w:rsid w:val="000F40D8"/>
    <w:rsid w:val="00107875"/>
    <w:rsid w:val="001524B8"/>
    <w:rsid w:val="001829C2"/>
    <w:rsid w:val="0019302F"/>
    <w:rsid w:val="001A1F46"/>
    <w:rsid w:val="001D0DD5"/>
    <w:rsid w:val="001E5893"/>
    <w:rsid w:val="002125EC"/>
    <w:rsid w:val="00254A96"/>
    <w:rsid w:val="002E609C"/>
    <w:rsid w:val="002F48C7"/>
    <w:rsid w:val="00306107"/>
    <w:rsid w:val="003168DB"/>
    <w:rsid w:val="00325C85"/>
    <w:rsid w:val="0035273B"/>
    <w:rsid w:val="0040648B"/>
    <w:rsid w:val="004107B6"/>
    <w:rsid w:val="00420E02"/>
    <w:rsid w:val="00443105"/>
    <w:rsid w:val="0045178D"/>
    <w:rsid w:val="00472E14"/>
    <w:rsid w:val="00480692"/>
    <w:rsid w:val="0049114A"/>
    <w:rsid w:val="004B0164"/>
    <w:rsid w:val="004C14BB"/>
    <w:rsid w:val="004E54A9"/>
    <w:rsid w:val="004F6B8F"/>
    <w:rsid w:val="00511BB4"/>
    <w:rsid w:val="00531FC3"/>
    <w:rsid w:val="005743B8"/>
    <w:rsid w:val="005743CA"/>
    <w:rsid w:val="005943C7"/>
    <w:rsid w:val="005A6637"/>
    <w:rsid w:val="005B1273"/>
    <w:rsid w:val="005E1B03"/>
    <w:rsid w:val="00627468"/>
    <w:rsid w:val="00636186"/>
    <w:rsid w:val="00666C37"/>
    <w:rsid w:val="0068172F"/>
    <w:rsid w:val="006F3E6D"/>
    <w:rsid w:val="007165E0"/>
    <w:rsid w:val="00733D0D"/>
    <w:rsid w:val="00743FFC"/>
    <w:rsid w:val="0076169D"/>
    <w:rsid w:val="00816C67"/>
    <w:rsid w:val="00825A6B"/>
    <w:rsid w:val="00830498"/>
    <w:rsid w:val="00870867"/>
    <w:rsid w:val="008B63C1"/>
    <w:rsid w:val="008D6CC5"/>
    <w:rsid w:val="00907DAD"/>
    <w:rsid w:val="00913873"/>
    <w:rsid w:val="00920B2E"/>
    <w:rsid w:val="00930096"/>
    <w:rsid w:val="00940A5D"/>
    <w:rsid w:val="009432C8"/>
    <w:rsid w:val="00967A9E"/>
    <w:rsid w:val="00967BBA"/>
    <w:rsid w:val="00984CC5"/>
    <w:rsid w:val="009E0C4F"/>
    <w:rsid w:val="009E0DA8"/>
    <w:rsid w:val="009F39BA"/>
    <w:rsid w:val="00A042FE"/>
    <w:rsid w:val="00A05F70"/>
    <w:rsid w:val="00A1588C"/>
    <w:rsid w:val="00A25800"/>
    <w:rsid w:val="00A712F2"/>
    <w:rsid w:val="00A82269"/>
    <w:rsid w:val="00AD2759"/>
    <w:rsid w:val="00B64CDB"/>
    <w:rsid w:val="00BF6320"/>
    <w:rsid w:val="00C40DE9"/>
    <w:rsid w:val="00C8439D"/>
    <w:rsid w:val="00C90D41"/>
    <w:rsid w:val="00C91C9C"/>
    <w:rsid w:val="00CB1AD2"/>
    <w:rsid w:val="00CB666B"/>
    <w:rsid w:val="00CE6564"/>
    <w:rsid w:val="00E2036D"/>
    <w:rsid w:val="00E726B4"/>
    <w:rsid w:val="00E91391"/>
    <w:rsid w:val="00EA7DDA"/>
    <w:rsid w:val="00EC366B"/>
    <w:rsid w:val="00EF032B"/>
    <w:rsid w:val="00EF5B64"/>
    <w:rsid w:val="00FF6E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39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967BBA"/>
    <w:rPr>
      <w:color w:val="0563C1" w:themeColor="hyperlink"/>
      <w:u w:val="single"/>
    </w:rPr>
  </w:style>
  <w:style w:type="paragraph" w:styleId="a4">
    <w:name w:val="footer"/>
    <w:basedOn w:val="a"/>
    <w:link w:val="Char"/>
    <w:uiPriority w:val="99"/>
    <w:unhideWhenUsed/>
    <w:rsid w:val="002125EC"/>
    <w:pPr>
      <w:tabs>
        <w:tab w:val="center" w:pos="4680"/>
        <w:tab w:val="right" w:pos="9360"/>
      </w:tabs>
    </w:pPr>
  </w:style>
  <w:style w:type="character" w:customStyle="1" w:styleId="Char">
    <w:name w:val="تذييل الصفحة Char"/>
    <w:basedOn w:val="a0"/>
    <w:link w:val="a4"/>
    <w:uiPriority w:val="99"/>
    <w:rsid w:val="002125EC"/>
  </w:style>
  <w:style w:type="character" w:styleId="a5">
    <w:name w:val="page number"/>
    <w:basedOn w:val="a0"/>
    <w:uiPriority w:val="99"/>
    <w:semiHidden/>
    <w:unhideWhenUsed/>
    <w:rsid w:val="002125EC"/>
  </w:style>
  <w:style w:type="paragraph" w:styleId="a6">
    <w:name w:val="List Paragraph"/>
    <w:basedOn w:val="a"/>
    <w:uiPriority w:val="34"/>
    <w:qFormat/>
    <w:rsid w:val="004B0164"/>
    <w:pPr>
      <w:ind w:left="720"/>
      <w:contextualSpacing/>
    </w:pPr>
  </w:style>
  <w:style w:type="paragraph" w:styleId="a7">
    <w:name w:val="Normal (Web)"/>
    <w:basedOn w:val="a"/>
    <w:uiPriority w:val="99"/>
    <w:unhideWhenUsed/>
    <w:rsid w:val="00A712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44600">
      <w:bodyDiv w:val="1"/>
      <w:marLeft w:val="0"/>
      <w:marRight w:val="0"/>
      <w:marTop w:val="0"/>
      <w:marBottom w:val="0"/>
      <w:divBdr>
        <w:top w:val="none" w:sz="0" w:space="0" w:color="auto"/>
        <w:left w:val="none" w:sz="0" w:space="0" w:color="auto"/>
        <w:bottom w:val="none" w:sz="0" w:space="0" w:color="auto"/>
        <w:right w:val="none" w:sz="0" w:space="0" w:color="auto"/>
      </w:divBdr>
    </w:div>
    <w:div w:id="495345949">
      <w:bodyDiv w:val="1"/>
      <w:marLeft w:val="0"/>
      <w:marRight w:val="0"/>
      <w:marTop w:val="0"/>
      <w:marBottom w:val="0"/>
      <w:divBdr>
        <w:top w:val="none" w:sz="0" w:space="0" w:color="auto"/>
        <w:left w:val="none" w:sz="0" w:space="0" w:color="auto"/>
        <w:bottom w:val="none" w:sz="0" w:space="0" w:color="auto"/>
        <w:right w:val="none" w:sz="0" w:space="0" w:color="auto"/>
      </w:divBdr>
    </w:div>
    <w:div w:id="659577954">
      <w:bodyDiv w:val="1"/>
      <w:marLeft w:val="0"/>
      <w:marRight w:val="0"/>
      <w:marTop w:val="0"/>
      <w:marBottom w:val="0"/>
      <w:divBdr>
        <w:top w:val="none" w:sz="0" w:space="0" w:color="auto"/>
        <w:left w:val="none" w:sz="0" w:space="0" w:color="auto"/>
        <w:bottom w:val="none" w:sz="0" w:space="0" w:color="auto"/>
        <w:right w:val="none" w:sz="0" w:space="0" w:color="auto"/>
      </w:divBdr>
    </w:div>
    <w:div w:id="807665968">
      <w:bodyDiv w:val="1"/>
      <w:marLeft w:val="0"/>
      <w:marRight w:val="0"/>
      <w:marTop w:val="0"/>
      <w:marBottom w:val="0"/>
      <w:divBdr>
        <w:top w:val="none" w:sz="0" w:space="0" w:color="auto"/>
        <w:left w:val="none" w:sz="0" w:space="0" w:color="auto"/>
        <w:bottom w:val="none" w:sz="0" w:space="0" w:color="auto"/>
        <w:right w:val="none" w:sz="0" w:space="0" w:color="auto"/>
      </w:divBdr>
    </w:div>
    <w:div w:id="1189954642">
      <w:bodyDiv w:val="1"/>
      <w:marLeft w:val="0"/>
      <w:marRight w:val="0"/>
      <w:marTop w:val="0"/>
      <w:marBottom w:val="0"/>
      <w:divBdr>
        <w:top w:val="none" w:sz="0" w:space="0" w:color="auto"/>
        <w:left w:val="none" w:sz="0" w:space="0" w:color="auto"/>
        <w:bottom w:val="none" w:sz="0" w:space="0" w:color="auto"/>
        <w:right w:val="none" w:sz="0" w:space="0" w:color="auto"/>
      </w:divBdr>
    </w:div>
    <w:div w:id="1522860675">
      <w:bodyDiv w:val="1"/>
      <w:marLeft w:val="0"/>
      <w:marRight w:val="0"/>
      <w:marTop w:val="0"/>
      <w:marBottom w:val="0"/>
      <w:divBdr>
        <w:top w:val="none" w:sz="0" w:space="0" w:color="auto"/>
        <w:left w:val="none" w:sz="0" w:space="0" w:color="auto"/>
        <w:bottom w:val="none" w:sz="0" w:space="0" w:color="auto"/>
        <w:right w:val="none" w:sz="0" w:space="0" w:color="auto"/>
      </w:divBdr>
      <w:divsChild>
        <w:div w:id="1447652328">
          <w:marLeft w:val="0"/>
          <w:marRight w:val="0"/>
          <w:marTop w:val="0"/>
          <w:marBottom w:val="0"/>
          <w:divBdr>
            <w:top w:val="none" w:sz="0" w:space="0" w:color="auto"/>
            <w:left w:val="none" w:sz="0" w:space="0" w:color="auto"/>
            <w:bottom w:val="none" w:sz="0" w:space="0" w:color="auto"/>
            <w:right w:val="none" w:sz="0" w:space="0" w:color="auto"/>
          </w:divBdr>
        </w:div>
        <w:div w:id="1198811130">
          <w:marLeft w:val="0"/>
          <w:marRight w:val="0"/>
          <w:marTop w:val="0"/>
          <w:marBottom w:val="0"/>
          <w:divBdr>
            <w:top w:val="none" w:sz="0" w:space="0" w:color="auto"/>
            <w:left w:val="none" w:sz="0" w:space="0" w:color="auto"/>
            <w:bottom w:val="none" w:sz="0" w:space="0" w:color="auto"/>
            <w:right w:val="none" w:sz="0" w:space="0" w:color="auto"/>
          </w:divBdr>
        </w:div>
        <w:div w:id="98108777">
          <w:marLeft w:val="0"/>
          <w:marRight w:val="0"/>
          <w:marTop w:val="0"/>
          <w:marBottom w:val="0"/>
          <w:divBdr>
            <w:top w:val="none" w:sz="0" w:space="0" w:color="auto"/>
            <w:left w:val="none" w:sz="0" w:space="0" w:color="auto"/>
            <w:bottom w:val="none" w:sz="0" w:space="0" w:color="auto"/>
            <w:right w:val="none" w:sz="0" w:space="0" w:color="auto"/>
          </w:divBdr>
        </w:div>
        <w:div w:id="498734586">
          <w:marLeft w:val="0"/>
          <w:marRight w:val="0"/>
          <w:marTop w:val="0"/>
          <w:marBottom w:val="0"/>
          <w:divBdr>
            <w:top w:val="none" w:sz="0" w:space="0" w:color="auto"/>
            <w:left w:val="none" w:sz="0" w:space="0" w:color="auto"/>
            <w:bottom w:val="none" w:sz="0" w:space="0" w:color="auto"/>
            <w:right w:val="none" w:sz="0" w:space="0" w:color="auto"/>
          </w:divBdr>
        </w:div>
        <w:div w:id="582841167">
          <w:marLeft w:val="0"/>
          <w:marRight w:val="0"/>
          <w:marTop w:val="0"/>
          <w:marBottom w:val="0"/>
          <w:divBdr>
            <w:top w:val="none" w:sz="0" w:space="0" w:color="auto"/>
            <w:left w:val="none" w:sz="0" w:space="0" w:color="auto"/>
            <w:bottom w:val="none" w:sz="0" w:space="0" w:color="auto"/>
            <w:right w:val="none" w:sz="0" w:space="0" w:color="auto"/>
          </w:divBdr>
        </w:div>
      </w:divsChild>
    </w:div>
    <w:div w:id="1653096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1469</Words>
  <Characters>8374</Characters>
  <Application>Microsoft Office Word</Application>
  <DocSecurity>0</DocSecurity>
  <Lines>69</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Majed Marzouq Alotaibi</cp:lastModifiedBy>
  <cp:revision>14</cp:revision>
  <dcterms:created xsi:type="dcterms:W3CDTF">2018-09-06T16:30:00Z</dcterms:created>
  <dcterms:modified xsi:type="dcterms:W3CDTF">2018-09-27T15:36:00Z</dcterms:modified>
</cp:coreProperties>
</file>