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68" w:rsidRDefault="00642268" w:rsidP="00642268">
      <w:pPr>
        <w:pStyle w:val="a3"/>
        <w:jc w:val="center"/>
        <w:rPr>
          <w:rFonts w:hint="cs"/>
          <w:b/>
          <w:bCs/>
          <w:rtl/>
        </w:rPr>
      </w:pPr>
      <w:r w:rsidRPr="00AC7454">
        <w:rPr>
          <w:b/>
          <w:bCs/>
          <w:rtl/>
        </w:rPr>
        <w:t>توصيف مقرر</w:t>
      </w:r>
    </w:p>
    <w:p w:rsidR="00642268" w:rsidRPr="00AC7454" w:rsidRDefault="00642268" w:rsidP="00642268">
      <w:pPr>
        <w:pStyle w:val="a3"/>
        <w:jc w:val="center"/>
      </w:pPr>
      <w:r w:rsidRPr="00AC7454">
        <w:rPr>
          <w:b/>
          <w:bCs/>
          <w:rtl/>
        </w:rPr>
        <w:t>الأصول الفلسفية والاجتماعية للتربية</w:t>
      </w:r>
    </w:p>
    <w:p w:rsidR="00642268" w:rsidRDefault="00642268" w:rsidP="00642268">
      <w:pPr>
        <w:pStyle w:val="a3"/>
        <w:jc w:val="center"/>
      </w:pPr>
      <w:r w:rsidRPr="00AC7454">
        <w:rPr>
          <w:b/>
          <w:bCs/>
          <w:rtl/>
        </w:rPr>
        <w:t>(500    ترب )</w:t>
      </w:r>
    </w:p>
    <w:p w:rsidR="00AC7454" w:rsidRDefault="00AC7454" w:rsidP="00AC7454">
      <w:pPr>
        <w:rPr>
          <w:rFonts w:hint="cs"/>
          <w:rtl/>
        </w:rPr>
      </w:pPr>
    </w:p>
    <w:p w:rsidR="00AC7454" w:rsidRDefault="00AC7454" w:rsidP="00AC7454">
      <w:pPr>
        <w:jc w:val="both"/>
        <w:rPr>
          <w:rFonts w:hint="cs"/>
          <w:rtl/>
        </w:rPr>
      </w:pPr>
      <w:r w:rsidRPr="00AC7454">
        <w:rPr>
          <w:b/>
          <w:bCs/>
          <w:u w:val="single"/>
          <w:rtl/>
        </w:rPr>
        <w:t>أولاً: معلومات عامة عن المقرر</w:t>
      </w:r>
    </w:p>
    <w:tbl>
      <w:tblPr>
        <w:tblpPr w:leftFromText="180" w:rightFromText="180" w:vertAnchor="text" w:horzAnchor="margin" w:tblpXSpec="right" w:tblpY="91"/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4320"/>
      </w:tblGrid>
      <w:tr w:rsidR="00642268" w:rsidRPr="00AC7454" w:rsidTr="00642268">
        <w:tc>
          <w:tcPr>
            <w:tcW w:w="3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 xml:space="preserve">رقم ورمز المقرر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>500</w:t>
            </w:r>
            <w:r w:rsidRPr="00AC7454">
              <w:rPr>
                <w:b/>
                <w:bCs/>
              </w:rPr>
              <w:t xml:space="preserve"> </w:t>
            </w:r>
            <w:r w:rsidRPr="00AC7454">
              <w:rPr>
                <w:b/>
                <w:bCs/>
                <w:rtl/>
              </w:rPr>
              <w:t>ترب</w:t>
            </w:r>
          </w:p>
        </w:tc>
      </w:tr>
      <w:tr w:rsidR="00642268" w:rsidRPr="00AC7454" w:rsidTr="00642268">
        <w:tc>
          <w:tcPr>
            <w:tcW w:w="30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>مسمى المقرر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>الأصول الفلسفية والاجتماعية للتربية</w:t>
            </w:r>
          </w:p>
        </w:tc>
      </w:tr>
      <w:tr w:rsidR="00642268" w:rsidRPr="00AC7454" w:rsidTr="00642268">
        <w:tc>
          <w:tcPr>
            <w:tcW w:w="30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 xml:space="preserve">عدد ساعات المقرر المعتمدة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 xml:space="preserve">ثلاث ساعات </w:t>
            </w:r>
          </w:p>
        </w:tc>
      </w:tr>
      <w:tr w:rsidR="00642268" w:rsidRPr="00AC7454" w:rsidTr="00642268">
        <w:tc>
          <w:tcPr>
            <w:tcW w:w="30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 xml:space="preserve">المستوى الدراسي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 xml:space="preserve">الدراسات العليا – ماجستير – المستوى الأول </w:t>
            </w:r>
          </w:p>
        </w:tc>
      </w:tr>
      <w:tr w:rsidR="00642268" w:rsidRPr="00AC7454" w:rsidTr="00642268">
        <w:tc>
          <w:tcPr>
            <w:tcW w:w="301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>الفصل الدراسي 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268" w:rsidRPr="00AC7454" w:rsidRDefault="00642268" w:rsidP="00642268">
            <w:pPr>
              <w:spacing w:after="100" w:afterAutospacing="1" w:line="240" w:lineRule="auto"/>
            </w:pPr>
            <w:r w:rsidRPr="00AC7454">
              <w:rPr>
                <w:b/>
                <w:bCs/>
                <w:rtl/>
              </w:rPr>
              <w:t>الفصل الدراسي الأول لعام 1431/1432هـ</w:t>
            </w:r>
          </w:p>
        </w:tc>
      </w:tr>
    </w:tbl>
    <w:p w:rsidR="00AC7454" w:rsidRPr="00AC7454" w:rsidRDefault="00AC7454" w:rsidP="00AC7454">
      <w:pPr>
        <w:jc w:val="both"/>
        <w:rPr>
          <w:rtl/>
        </w:rPr>
      </w:pPr>
    </w:p>
    <w:p w:rsidR="00AC7454" w:rsidRPr="00AC7454" w:rsidRDefault="00AC7454" w:rsidP="00AC7454">
      <w:pPr>
        <w:rPr>
          <w:rtl/>
        </w:rPr>
      </w:pPr>
      <w:r w:rsidRPr="00AC7454">
        <w:rPr>
          <w:b/>
          <w:bCs/>
          <w:rtl/>
        </w:rPr>
        <w:t> </w:t>
      </w:r>
    </w:p>
    <w:p w:rsidR="00AC7454" w:rsidRPr="00AC7454" w:rsidRDefault="00AC7454" w:rsidP="00AC7454">
      <w:pPr>
        <w:rPr>
          <w:rtl/>
        </w:rPr>
      </w:pPr>
      <w:r w:rsidRPr="00AC7454">
        <w:rPr>
          <w:b/>
          <w:bCs/>
          <w:rtl/>
        </w:rPr>
        <w:t>  </w:t>
      </w:r>
    </w:p>
    <w:p w:rsidR="00AC7454" w:rsidRPr="00AC7454" w:rsidRDefault="00AC7454" w:rsidP="00AC7454">
      <w:pPr>
        <w:rPr>
          <w:rtl/>
        </w:rPr>
      </w:pPr>
      <w:r w:rsidRPr="00AC7454">
        <w:rPr>
          <w:b/>
          <w:bCs/>
          <w:rtl/>
        </w:rPr>
        <w:t> </w:t>
      </w:r>
    </w:p>
    <w:p w:rsidR="00AC7454" w:rsidRPr="00AC7454" w:rsidRDefault="00AC7454" w:rsidP="00AC7454">
      <w:pPr>
        <w:rPr>
          <w:b/>
          <w:bCs/>
          <w:u w:val="single"/>
          <w:rtl/>
        </w:rPr>
      </w:pPr>
      <w:r w:rsidRPr="00AC7454">
        <w:rPr>
          <w:b/>
          <w:bCs/>
          <w:u w:val="single"/>
          <w:rtl/>
        </w:rPr>
        <w:t>ثانياً: توصيف مختصر للمقرر:</w:t>
      </w:r>
    </w:p>
    <w:p w:rsidR="00AC7454" w:rsidRPr="00AC7454" w:rsidRDefault="00AC7454" w:rsidP="00AC7454">
      <w:pPr>
        <w:rPr>
          <w:rtl/>
        </w:rPr>
      </w:pPr>
      <w:r w:rsidRPr="00AC7454">
        <w:rPr>
          <w:b/>
          <w:bCs/>
          <w:rtl/>
        </w:rPr>
        <w:t>       يتناول هذا المقرر بعض الرؤى الفلسفية للتربية وخاصة المثالية والواقعية والطبيعية والبرجماتية مع التركيز على الرؤية الإسلامية للتربية ، كما يتناول أبرز النظريات الاجتماعية التي كان لها دور فعال في تشكيل ما هو معروف من الآراء والقيم والأفكار السائدة حول التربوية وما يتعلق بها من اهداف وأساليب وأنظمة.</w:t>
      </w:r>
    </w:p>
    <w:p w:rsidR="00AC7454" w:rsidRPr="00AC7454" w:rsidRDefault="00AC7454" w:rsidP="00AC7454">
      <w:pPr>
        <w:rPr>
          <w:rtl/>
        </w:rPr>
      </w:pPr>
      <w:r w:rsidRPr="00AC7454">
        <w:rPr>
          <w:b/>
          <w:bCs/>
          <w:u w:val="single"/>
          <w:rtl/>
        </w:rPr>
        <w:t xml:space="preserve"> ثالثاً: هدف المقرر </w:t>
      </w:r>
    </w:p>
    <w:p w:rsidR="00AC7454" w:rsidRPr="00AC7454" w:rsidRDefault="00AC7454" w:rsidP="00AC7454">
      <w:pPr>
        <w:pStyle w:val="a5"/>
        <w:numPr>
          <w:ilvl w:val="0"/>
          <w:numId w:val="1"/>
        </w:numPr>
        <w:rPr>
          <w:rtl/>
        </w:rPr>
      </w:pPr>
      <w:r w:rsidRPr="00AC7454">
        <w:rPr>
          <w:b/>
          <w:bCs/>
          <w:rtl/>
        </w:rPr>
        <w:t xml:space="preserve">إمداد الطلاب  من غير المتخصصين  بأصول التربية بخلفية علمية في مجالي الأصول الاجتماعية والفلسفية </w:t>
      </w:r>
    </w:p>
    <w:p w:rsidR="00AC7454" w:rsidRPr="00AC7454" w:rsidRDefault="00AC7454" w:rsidP="00AC7454">
      <w:pPr>
        <w:pStyle w:val="a5"/>
        <w:numPr>
          <w:ilvl w:val="0"/>
          <w:numId w:val="1"/>
        </w:numPr>
        <w:rPr>
          <w:rtl/>
        </w:rPr>
      </w:pPr>
      <w:r w:rsidRPr="00AC7454">
        <w:rPr>
          <w:b/>
          <w:bCs/>
          <w:rtl/>
        </w:rPr>
        <w:t>تعميق فهم الطالب للأفكار الفلسفية  والنظريات الاجتماعية التي أثرت في التربية مع التركيز على الفكر التربوي الإسلامي</w:t>
      </w:r>
    </w:p>
    <w:p w:rsidR="00AC7454" w:rsidRDefault="00AC7454" w:rsidP="00AC7454">
      <w:pPr>
        <w:pStyle w:val="a5"/>
        <w:numPr>
          <w:ilvl w:val="0"/>
          <w:numId w:val="1"/>
        </w:numPr>
        <w:rPr>
          <w:rFonts w:hint="cs"/>
          <w:rtl/>
        </w:rPr>
      </w:pPr>
      <w:r w:rsidRPr="00AC7454">
        <w:rPr>
          <w:b/>
          <w:bCs/>
          <w:rtl/>
        </w:rPr>
        <w:t>الوقوف على بعض القضايا الفكرية والمشكلات التربوية  المعاصرة وتدارسها من منطقتها الفلسفية والاجتماعية</w:t>
      </w:r>
      <w:r w:rsidRPr="00AC7454">
        <w:rPr>
          <w:rtl/>
        </w:rPr>
        <w:t>  .</w:t>
      </w:r>
    </w:p>
    <w:p w:rsidR="00AC7454" w:rsidRPr="00AC7454" w:rsidRDefault="00AC7454" w:rsidP="00AC7454">
      <w:pPr>
        <w:rPr>
          <w:rtl/>
        </w:rPr>
      </w:pPr>
      <w:r>
        <w:rPr>
          <w:rFonts w:hint="cs"/>
          <w:b/>
          <w:bCs/>
          <w:u w:val="single"/>
          <w:rtl/>
        </w:rPr>
        <w:t>رابعا</w:t>
      </w:r>
      <w:r w:rsidRPr="00AC7454">
        <w:rPr>
          <w:b/>
          <w:bCs/>
          <w:u w:val="single"/>
          <w:rtl/>
        </w:rPr>
        <w:t xml:space="preserve">: طريقة المحا ضرة </w:t>
      </w:r>
    </w:p>
    <w:p w:rsidR="00AC7454" w:rsidRPr="00AC7454" w:rsidRDefault="00AC7454" w:rsidP="00642268">
      <w:pPr>
        <w:spacing w:after="0" w:line="240" w:lineRule="auto"/>
        <w:rPr>
          <w:rtl/>
        </w:rPr>
      </w:pPr>
      <w:r w:rsidRPr="00AC7454">
        <w:rPr>
          <w:b/>
          <w:bCs/>
          <w:rtl/>
        </w:rPr>
        <w:t>·       استخدام المناقشة التعليمية (الحوار التعليمي),والذي يعتمد على تبادل الأفكار للوصول إلى الحقائق.</w:t>
      </w:r>
    </w:p>
    <w:p w:rsidR="00AC7454" w:rsidRPr="00AC7454" w:rsidRDefault="00AC7454" w:rsidP="00642268">
      <w:pPr>
        <w:spacing w:after="0" w:line="240" w:lineRule="auto"/>
        <w:rPr>
          <w:rtl/>
        </w:rPr>
      </w:pPr>
      <w:r w:rsidRPr="00AC7454">
        <w:rPr>
          <w:b/>
          <w:bCs/>
          <w:rtl/>
        </w:rPr>
        <w:t>·       استخدام الجماعات في التحضير لموضوع الدرس.</w:t>
      </w:r>
    </w:p>
    <w:p w:rsidR="00AC7454" w:rsidRPr="00AC7454" w:rsidRDefault="00AC7454" w:rsidP="00642268">
      <w:pPr>
        <w:spacing w:after="0" w:line="240" w:lineRule="auto"/>
        <w:rPr>
          <w:rtl/>
        </w:rPr>
      </w:pPr>
      <w:r w:rsidRPr="00AC7454">
        <w:rPr>
          <w:b/>
          <w:bCs/>
          <w:rtl/>
        </w:rPr>
        <w:t xml:space="preserve">·       الحلقات العلمية(السمنار </w:t>
      </w:r>
      <w:r w:rsidRPr="00AC7454">
        <w:rPr>
          <w:b/>
          <w:bCs/>
        </w:rPr>
        <w:t>seminar</w:t>
      </w:r>
      <w:r w:rsidRPr="00AC7454">
        <w:rPr>
          <w:b/>
          <w:bCs/>
          <w:rtl/>
        </w:rPr>
        <w:t>)</w:t>
      </w:r>
    </w:p>
    <w:p w:rsidR="00AC7454" w:rsidRDefault="00AC7454" w:rsidP="00642268">
      <w:pPr>
        <w:spacing w:after="0" w:line="240" w:lineRule="auto"/>
        <w:rPr>
          <w:rFonts w:hint="cs"/>
          <w:rtl/>
        </w:rPr>
      </w:pPr>
      <w:r w:rsidRPr="00AC7454">
        <w:rPr>
          <w:b/>
          <w:bCs/>
          <w:rtl/>
        </w:rPr>
        <w:t>·       استخدام التقنيات العلمية الحديثة (لعرض المادة العلمية)</w:t>
      </w:r>
      <w:r>
        <w:rPr>
          <w:rFonts w:hint="cs"/>
          <w:rtl/>
        </w:rPr>
        <w:t xml:space="preserve"> </w:t>
      </w:r>
    </w:p>
    <w:p w:rsidR="00684EFC" w:rsidRDefault="00684EFC" w:rsidP="00642268">
      <w:pPr>
        <w:spacing w:after="0" w:line="240" w:lineRule="auto"/>
        <w:rPr>
          <w:rFonts w:hint="cs"/>
          <w:rtl/>
        </w:rPr>
      </w:pPr>
    </w:p>
    <w:p w:rsidR="0056049B" w:rsidRPr="0056049B" w:rsidRDefault="0056049B" w:rsidP="0056049B">
      <w:pPr>
        <w:ind w:left="-144" w:right="90"/>
        <w:rPr>
          <w:rFonts w:ascii="Times New Roman" w:eastAsia="Times New Roman" w:hAnsi="Times New Roman" w:cs="Times New Roman"/>
          <w:sz w:val="24"/>
          <w:szCs w:val="24"/>
        </w:rPr>
      </w:pPr>
      <w:r w:rsidRPr="00684EFC">
        <w:rPr>
          <w:rFonts w:hint="cs"/>
          <w:b/>
          <w:bCs/>
          <w:rtl/>
        </w:rPr>
        <w:t>خامسا</w:t>
      </w:r>
      <w:r>
        <w:rPr>
          <w:rFonts w:hint="cs"/>
          <w:rtl/>
        </w:rPr>
        <w:t xml:space="preserve"> </w:t>
      </w:r>
      <w:r w:rsidRPr="0056049B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: التقويم</w:t>
      </w:r>
    </w:p>
    <w:p w:rsidR="0056049B" w:rsidRPr="00642268" w:rsidRDefault="0056049B" w:rsidP="0056049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584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642268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الحضور </w:t>
      </w:r>
      <w:r w:rsidRPr="00642268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 xml:space="preserve">والتفاعل </w:t>
      </w:r>
      <w:r w:rsidRPr="00642268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( 10) درجات.</w:t>
      </w:r>
    </w:p>
    <w:p w:rsidR="0056049B" w:rsidRPr="00642268" w:rsidRDefault="0056049B" w:rsidP="0056049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right="1584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64226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كتابة ورقة بحثية تربوية (تجربة او مشكلة ) في ضوء دراسة فلسفة التربية او الثقافة او اجتماعيات التربية. (15)</w:t>
      </w:r>
    </w:p>
    <w:p w:rsidR="0056049B" w:rsidRPr="0056049B" w:rsidRDefault="0056049B" w:rsidP="0056049B">
      <w:pPr>
        <w:shd w:val="clear" w:color="auto" w:fill="FFFFFF"/>
        <w:spacing w:after="0" w:line="240" w:lineRule="auto"/>
        <w:ind w:left="576" w:right="1584" w:hanging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6049B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2)     تكليفات متنوعة</w:t>
      </w:r>
      <w:r w:rsidRPr="00642268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 xml:space="preserve"> وعروض صفية</w:t>
      </w:r>
      <w:r w:rsidRPr="0056049B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  (</w:t>
      </w:r>
      <w:r w:rsidRPr="00642268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15</w:t>
      </w:r>
      <w:r w:rsidRPr="0056049B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) درجات .</w:t>
      </w:r>
    </w:p>
    <w:p w:rsidR="0056049B" w:rsidRPr="0056049B" w:rsidRDefault="0056049B" w:rsidP="0056049B">
      <w:pPr>
        <w:shd w:val="clear" w:color="auto" w:fill="FFFFFF"/>
        <w:spacing w:after="0" w:line="240" w:lineRule="auto"/>
        <w:ind w:left="576" w:right="1584" w:hanging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6049B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3)     الاختبار الفصلي ( 20 )درجة .</w:t>
      </w:r>
    </w:p>
    <w:p w:rsidR="0056049B" w:rsidRPr="0056049B" w:rsidRDefault="0056049B" w:rsidP="0056049B">
      <w:pPr>
        <w:shd w:val="clear" w:color="auto" w:fill="FFFFFF"/>
        <w:spacing w:after="0" w:line="240" w:lineRule="auto"/>
        <w:ind w:left="576" w:right="1584" w:hanging="36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56049B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>4)    الاختبار النهائي (</w:t>
      </w:r>
      <w:r w:rsidRPr="00642268">
        <w:rPr>
          <w:rFonts w:ascii="Tahoma" w:eastAsia="Times New Roman" w:hAnsi="Tahoma" w:cs="Tahoma" w:hint="cs"/>
          <w:b/>
          <w:bCs/>
          <w:color w:val="000000"/>
          <w:sz w:val="20"/>
          <w:szCs w:val="20"/>
          <w:rtl/>
        </w:rPr>
        <w:t>40</w:t>
      </w:r>
      <w:r w:rsidRPr="0056049B"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  <w:t xml:space="preserve">) درجة </w:t>
      </w:r>
    </w:p>
    <w:p w:rsidR="00AC7454" w:rsidRDefault="00AC7454" w:rsidP="00642268">
      <w:pPr>
        <w:spacing w:line="20" w:lineRule="atLeast"/>
        <w:rPr>
          <w:rFonts w:hint="cs"/>
          <w:rtl/>
        </w:rPr>
      </w:pPr>
    </w:p>
    <w:p w:rsidR="00642268" w:rsidRDefault="00642268" w:rsidP="00642268">
      <w:pPr>
        <w:spacing w:line="20" w:lineRule="atLeast"/>
        <w:rPr>
          <w:rFonts w:hint="cs"/>
          <w:rtl/>
        </w:rPr>
      </w:pPr>
    </w:p>
    <w:p w:rsidR="00642268" w:rsidRDefault="00642268" w:rsidP="00642268">
      <w:pPr>
        <w:spacing w:line="20" w:lineRule="atLeast"/>
        <w:rPr>
          <w:rFonts w:hint="cs"/>
          <w:rtl/>
        </w:rPr>
      </w:pPr>
    </w:p>
    <w:p w:rsidR="00642268" w:rsidRDefault="00642268" w:rsidP="00642268">
      <w:pPr>
        <w:spacing w:line="20" w:lineRule="atLeast"/>
        <w:rPr>
          <w:rFonts w:hint="cs"/>
          <w:rtl/>
        </w:rPr>
      </w:pPr>
    </w:p>
    <w:p w:rsidR="00684EFC" w:rsidRDefault="00684EFC" w:rsidP="00642268">
      <w:pPr>
        <w:spacing w:line="20" w:lineRule="atLeast"/>
        <w:rPr>
          <w:rFonts w:hint="cs"/>
          <w:rtl/>
        </w:rPr>
      </w:pPr>
    </w:p>
    <w:p w:rsidR="00684EFC" w:rsidRDefault="00684EFC" w:rsidP="00642268">
      <w:pPr>
        <w:spacing w:line="20" w:lineRule="atLeast"/>
        <w:rPr>
          <w:rFonts w:hint="cs"/>
          <w:rtl/>
        </w:rPr>
      </w:pPr>
    </w:p>
    <w:p w:rsidR="00AC7454" w:rsidRPr="00684EFC" w:rsidRDefault="00684EFC" w:rsidP="00642268">
      <w:pPr>
        <w:spacing w:line="20" w:lineRule="atLeast"/>
        <w:rPr>
          <w:rtl/>
        </w:rPr>
      </w:pPr>
      <w:r w:rsidRPr="00684EFC">
        <w:rPr>
          <w:rFonts w:hint="cs"/>
          <w:b/>
          <w:bCs/>
          <w:rtl/>
        </w:rPr>
        <w:lastRenderedPageBreak/>
        <w:t>سادسا</w:t>
      </w:r>
      <w:r w:rsidR="00AC7454" w:rsidRPr="00684EFC">
        <w:rPr>
          <w:b/>
          <w:bCs/>
          <w:rtl/>
        </w:rPr>
        <w:t xml:space="preserve"> : الخطة التدريسية للمقرر: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1241"/>
        <w:gridCol w:w="4671"/>
      </w:tblGrid>
      <w:tr w:rsidR="00AC7454" w:rsidRPr="00AC7454" w:rsidTr="00AC7454">
        <w:trPr>
          <w:cantSplit/>
          <w:trHeight w:val="578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الوحدة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الأسبوع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مفردات المقرر</w:t>
            </w:r>
          </w:p>
        </w:tc>
      </w:tr>
      <w:tr w:rsidR="00AC7454" w:rsidRPr="00AC7454" w:rsidTr="00AC7454">
        <w:trPr>
          <w:cantSplit/>
          <w:trHeight w:val="692"/>
        </w:trPr>
        <w:tc>
          <w:tcPr>
            <w:tcW w:w="31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مدخل عام لأصول التربية الفلسفية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الأول و الثاني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ومفهوم  التربية والفلسفة والعلاقة بينهما ، ميادين الفلسفة ، خصائص الفلسفة، أهمية الفلسفة ، مفهوم فلسفة التربية ، </w:t>
            </w:r>
          </w:p>
        </w:tc>
      </w:tr>
      <w:tr w:rsidR="00AC7454" w:rsidRPr="00AC7454" w:rsidTr="00AC7454">
        <w:trPr>
          <w:cantSplit/>
          <w:trHeight w:val="560"/>
        </w:trPr>
        <w:tc>
          <w:tcPr>
            <w:tcW w:w="31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عرض بعض الفلسفات القديمة والحديثة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الثالث و الرابع والخامس 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المثالية- الواقعية – الطبيعية – البرجماتية  - التحررية ، وروادها وتطبقانهم التربوية .</w:t>
            </w:r>
          </w:p>
        </w:tc>
      </w:tr>
      <w:tr w:rsidR="00AC7454" w:rsidRPr="00AC7454" w:rsidTr="00AC7454">
        <w:trPr>
          <w:cantSplit/>
          <w:trHeight w:val="33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  الرؤية الإسلامية للتربية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السادس 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التربية الإسلامية مصادرها – مبادئها – خصائصها – نظرتها للمعرفة والحياة والكون والإنسان ....  </w:t>
            </w:r>
          </w:p>
        </w:tc>
      </w:tr>
      <w:tr w:rsidR="00AC7454" w:rsidRPr="00AC7454" w:rsidTr="00AC7454">
        <w:trPr>
          <w:cantSplit/>
          <w:trHeight w:val="485"/>
        </w:trPr>
        <w:tc>
          <w:tcPr>
            <w:tcW w:w="31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مدخل عام لأصول التربية الاجتماعية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السابع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مفهوم الأصول الاجتماعية وعلاقتها بالتربية </w:t>
            </w:r>
          </w:p>
        </w:tc>
      </w:tr>
      <w:tr w:rsidR="00AC7454" w:rsidRPr="00AC7454" w:rsidTr="00AC7454">
        <w:trPr>
          <w:cantSplit/>
          <w:trHeight w:val="78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  النظريات الاجتماعية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الثامن والتاسع والعاشر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النظرية الوظيفية – النظرية النقدية -  نظرية الصراع – نظرية الحداثة – </w:t>
            </w:r>
            <w:proofErr w:type="spellStart"/>
            <w:r w:rsidRPr="00AC7454">
              <w:rPr>
                <w:b/>
                <w:bCs/>
                <w:rtl/>
              </w:rPr>
              <w:t>مابعد</w:t>
            </w:r>
            <w:proofErr w:type="spellEnd"/>
            <w:r w:rsidRPr="00AC7454">
              <w:rPr>
                <w:b/>
                <w:bCs/>
                <w:rtl/>
              </w:rPr>
              <w:t xml:space="preserve"> الحداثة  وتطابقاتهم التربوية                                      </w:t>
            </w:r>
            <w:r w:rsidRPr="00AC7454">
              <w:rPr>
                <w:b/>
                <w:bCs/>
                <w:i/>
                <w:iCs/>
                <w:rtl/>
              </w:rPr>
              <w:t>الاختبار الشهري  في الأسبوع التاسع</w:t>
            </w:r>
          </w:p>
        </w:tc>
      </w:tr>
      <w:tr w:rsidR="00AC7454" w:rsidRPr="00AC7454" w:rsidTr="00AC7454">
        <w:trPr>
          <w:cantSplit/>
          <w:trHeight w:val="494"/>
        </w:trPr>
        <w:tc>
          <w:tcPr>
            <w:tcW w:w="31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التغير الاجتماعي والضبط الاجتماعي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الحادي عشر و الثاني عشر 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التغير </w:t>
            </w:r>
            <w:proofErr w:type="spellStart"/>
            <w:r w:rsidRPr="00AC7454">
              <w:rPr>
                <w:b/>
                <w:bCs/>
                <w:rtl/>
              </w:rPr>
              <w:t>الأجتماعي</w:t>
            </w:r>
            <w:proofErr w:type="spellEnd"/>
            <w:r w:rsidRPr="00AC7454">
              <w:rPr>
                <w:b/>
                <w:bCs/>
                <w:rtl/>
              </w:rPr>
              <w:t xml:space="preserve"> وآثره على التربية الضبط الاجتماعي والتربية</w:t>
            </w:r>
          </w:p>
        </w:tc>
      </w:tr>
      <w:tr w:rsidR="00AC7454" w:rsidRPr="00AC7454" w:rsidTr="00AC7454">
        <w:trPr>
          <w:cantSplit/>
          <w:trHeight w:val="44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مناقشة بعض القضايا التربوية  المعاصرة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>الثالث عشر والرابع عشر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642268">
            <w:pPr>
              <w:spacing w:after="100" w:afterAutospacing="1" w:line="20" w:lineRule="atLeast"/>
            </w:pPr>
            <w:r w:rsidRPr="00AC7454">
              <w:rPr>
                <w:b/>
                <w:bCs/>
                <w:rtl/>
              </w:rPr>
              <w:t xml:space="preserve">مناقشة بعض القضايا التربوية من منظور فلسفي وتفسيرها وفقاً للنظريات الاجتماعية </w:t>
            </w:r>
          </w:p>
        </w:tc>
      </w:tr>
    </w:tbl>
    <w:p w:rsidR="00642268" w:rsidRPr="00642268" w:rsidRDefault="00AC7454" w:rsidP="00642268">
      <w:pPr>
        <w:spacing w:line="20" w:lineRule="atLeast"/>
        <w:rPr>
          <w:rFonts w:hint="cs"/>
          <w:rtl/>
        </w:rPr>
      </w:pPr>
      <w:r w:rsidRPr="00AC7454">
        <w:rPr>
          <w:b/>
          <w:bCs/>
          <w:rtl/>
        </w:rPr>
        <w:t> </w:t>
      </w:r>
    </w:p>
    <w:p w:rsidR="00AC7454" w:rsidRPr="00AC7454" w:rsidRDefault="00684EFC" w:rsidP="00642268">
      <w:pPr>
        <w:spacing w:after="0" w:line="20" w:lineRule="atLeast"/>
        <w:rPr>
          <w:rtl/>
        </w:rPr>
      </w:pPr>
      <w:r>
        <w:rPr>
          <w:rFonts w:hint="cs"/>
          <w:b/>
          <w:bCs/>
          <w:rtl/>
        </w:rPr>
        <w:t xml:space="preserve">سابعا : </w:t>
      </w:r>
      <w:r w:rsidR="00AC7454" w:rsidRPr="00AC7454">
        <w:rPr>
          <w:b/>
          <w:bCs/>
          <w:rtl/>
        </w:rPr>
        <w:t xml:space="preserve">مراجع المقرر: 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1)    كل ما تم نقاشه والحديث عنه في جميع المحاضرات 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2)  </w:t>
      </w:r>
      <w:r w:rsidR="00684EFC">
        <w:rPr>
          <w:rFonts w:hint="cs"/>
          <w:b/>
          <w:bCs/>
          <w:rtl/>
        </w:rPr>
        <w:t xml:space="preserve">  </w:t>
      </w:r>
      <w:proofErr w:type="spellStart"/>
      <w:r w:rsidRPr="00AC7454">
        <w:rPr>
          <w:b/>
          <w:bCs/>
          <w:rtl/>
        </w:rPr>
        <w:t>مايقدمه</w:t>
      </w:r>
      <w:proofErr w:type="spellEnd"/>
      <w:r w:rsidRPr="00AC7454">
        <w:rPr>
          <w:b/>
          <w:bCs/>
          <w:rtl/>
        </w:rPr>
        <w:t xml:space="preserve"> الطلاب من في القاعة من تكليفات ونشاطات.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>
        <w:rPr>
          <w:b/>
          <w:bCs/>
          <w:rtl/>
        </w:rPr>
        <w:t>3)</w:t>
      </w:r>
      <w:r>
        <w:rPr>
          <w:rFonts w:hint="cs"/>
          <w:b/>
          <w:bCs/>
          <w:rtl/>
        </w:rPr>
        <w:t xml:space="preserve"> </w:t>
      </w:r>
      <w:r w:rsidR="00684EFC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>جميع ما يتم إرساله من أستاذ المقرر الى الطلبة من ابحاث واوراق عمل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 xml:space="preserve">4)    الاستفادة من الكتب العلمية التالية وفقاً لمفردات 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 </w:t>
      </w:r>
      <w:r w:rsidRPr="00AC7454">
        <w:rPr>
          <w:b/>
          <w:bCs/>
          <w:u w:val="single"/>
          <w:rtl/>
        </w:rPr>
        <w:t>المراجع والكتب المحددة:</w:t>
      </w:r>
      <w:r w:rsidR="00642268">
        <w:rPr>
          <w:rFonts w:hint="cs"/>
          <w:rtl/>
        </w:rPr>
        <w:t xml:space="preserve"> 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 xml:space="preserve">1.      على السيد محمد </w:t>
      </w:r>
      <w:proofErr w:type="spellStart"/>
      <w:r w:rsidRPr="00AC7454">
        <w:rPr>
          <w:b/>
          <w:bCs/>
          <w:rtl/>
        </w:rPr>
        <w:t>الشخيبي</w:t>
      </w:r>
      <w:proofErr w:type="spellEnd"/>
      <w:r w:rsidRPr="00AC7454">
        <w:rPr>
          <w:b/>
          <w:bCs/>
          <w:rtl/>
        </w:rPr>
        <w:t xml:space="preserve"> :        </w:t>
      </w:r>
      <w:r w:rsidR="00642268">
        <w:rPr>
          <w:rFonts w:hint="cs"/>
          <w:b/>
          <w:bCs/>
          <w:rtl/>
        </w:rPr>
        <w:t xml:space="preserve"> </w:t>
      </w:r>
      <w:r w:rsidRPr="00AC7454">
        <w:rPr>
          <w:b/>
          <w:bCs/>
          <w:rtl/>
        </w:rPr>
        <w:t>  علم اجتماع التربية المعاصر.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2.      حمدي على أحمد :                      مقدمة في علم اجتماع التربية..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3.      سعيد إسماعيل علي :                   فلسفات تربوية معاصرة.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4.      محمد موسى</w:t>
      </w:r>
      <w:r w:rsidR="00642268">
        <w:rPr>
          <w:b/>
          <w:bCs/>
          <w:rtl/>
        </w:rPr>
        <w:t xml:space="preserve"> </w:t>
      </w:r>
      <w:r w:rsidR="00684EFC">
        <w:rPr>
          <w:rFonts w:hint="cs"/>
          <w:b/>
          <w:bCs/>
          <w:rtl/>
        </w:rPr>
        <w:t>:</w:t>
      </w:r>
      <w:r w:rsidR="00642268">
        <w:rPr>
          <w:b/>
          <w:bCs/>
          <w:rtl/>
        </w:rPr>
        <w:t>                           </w:t>
      </w:r>
      <w:r w:rsidRPr="00AC7454">
        <w:rPr>
          <w:b/>
          <w:bCs/>
          <w:rtl/>
        </w:rPr>
        <w:t> التربية وقضايا المجتمع المعاصر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5.      سميرة أحمد السيد</w:t>
      </w:r>
      <w:r w:rsidR="00684EFC">
        <w:rPr>
          <w:rFonts w:hint="cs"/>
          <w:b/>
          <w:bCs/>
          <w:rtl/>
        </w:rPr>
        <w:t>:</w:t>
      </w:r>
      <w:r w:rsidRPr="00AC7454">
        <w:rPr>
          <w:b/>
          <w:bCs/>
          <w:rtl/>
        </w:rPr>
        <w:t>                      الأسس الاجتماعية للتربية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6.      مصطفى حجازي</w:t>
      </w:r>
      <w:r w:rsidR="00684EFC">
        <w:rPr>
          <w:rFonts w:hint="cs"/>
          <w:b/>
          <w:bCs/>
          <w:rtl/>
        </w:rPr>
        <w:t>:</w:t>
      </w:r>
      <w:r w:rsidR="00642268">
        <w:rPr>
          <w:b/>
          <w:bCs/>
          <w:rtl/>
        </w:rPr>
        <w:t>                       </w:t>
      </w:r>
      <w:r w:rsidRPr="00AC7454">
        <w:rPr>
          <w:b/>
          <w:bCs/>
          <w:rtl/>
        </w:rPr>
        <w:t> التخلف الاجتماعي: مدخل الى سيكولوجية الإنسان  المقهور.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 xml:space="preserve">7.      </w:t>
      </w:r>
      <w:proofErr w:type="spellStart"/>
      <w:r w:rsidR="00684EFC">
        <w:rPr>
          <w:b/>
          <w:bCs/>
          <w:rtl/>
        </w:rPr>
        <w:t>بنكس،ت</w:t>
      </w:r>
      <w:proofErr w:type="spellEnd"/>
      <w:r w:rsidR="00684EFC">
        <w:rPr>
          <w:b/>
          <w:bCs/>
          <w:rtl/>
        </w:rPr>
        <w:t xml:space="preserve"> محمد </w:t>
      </w:r>
      <w:proofErr w:type="spellStart"/>
      <w:r w:rsidR="00684EFC">
        <w:rPr>
          <w:b/>
          <w:bCs/>
          <w:rtl/>
        </w:rPr>
        <w:t>المرصفي</w:t>
      </w:r>
      <w:proofErr w:type="spellEnd"/>
      <w:r w:rsidR="00684EFC">
        <w:rPr>
          <w:rFonts w:hint="cs"/>
          <w:b/>
          <w:bCs/>
          <w:rtl/>
        </w:rPr>
        <w:t>:</w:t>
      </w:r>
      <w:r w:rsidRPr="00AC7454">
        <w:rPr>
          <w:b/>
          <w:bCs/>
          <w:rtl/>
        </w:rPr>
        <w:t>         </w:t>
      </w:r>
      <w:r w:rsidR="00642268">
        <w:rPr>
          <w:rFonts w:hint="cs"/>
          <w:b/>
          <w:bCs/>
          <w:rtl/>
        </w:rPr>
        <w:t xml:space="preserve">  </w:t>
      </w:r>
      <w:r w:rsidRPr="00AC7454">
        <w:rPr>
          <w:b/>
          <w:bCs/>
          <w:rtl/>
        </w:rPr>
        <w:t>  اجتماعيات التربية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8.      صلاح الدين معوض</w:t>
      </w:r>
      <w:r w:rsidR="00684EFC">
        <w:rPr>
          <w:rFonts w:hint="cs"/>
          <w:b/>
          <w:bCs/>
          <w:rtl/>
        </w:rPr>
        <w:t>:</w:t>
      </w:r>
      <w:r w:rsidRPr="00AC7454">
        <w:rPr>
          <w:b/>
          <w:bCs/>
          <w:rtl/>
        </w:rPr>
        <w:t>                   التربية وقضايا المجتمع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9.      حكمت العرابي </w:t>
      </w:r>
      <w:r w:rsidR="00684EFC">
        <w:rPr>
          <w:rFonts w:hint="cs"/>
          <w:b/>
          <w:bCs/>
          <w:rtl/>
        </w:rPr>
        <w:t>:</w:t>
      </w:r>
      <w:r w:rsidRPr="00AC7454">
        <w:rPr>
          <w:b/>
          <w:bCs/>
          <w:rtl/>
        </w:rPr>
        <w:t>                         النظريات المعاصرة في علم الاجتماع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10.  عبدالرحمن بدوي</w:t>
      </w:r>
      <w:r w:rsidR="00684EFC">
        <w:rPr>
          <w:rFonts w:hint="cs"/>
          <w:b/>
          <w:bCs/>
          <w:rtl/>
        </w:rPr>
        <w:t>:</w:t>
      </w:r>
      <w:r w:rsidRPr="00AC7454">
        <w:rPr>
          <w:b/>
          <w:bCs/>
          <w:rtl/>
        </w:rPr>
        <w:t xml:space="preserve">                       </w:t>
      </w:r>
      <w:r w:rsidR="00642268">
        <w:rPr>
          <w:rFonts w:hint="cs"/>
          <w:b/>
          <w:bCs/>
          <w:rtl/>
        </w:rPr>
        <w:t xml:space="preserve"> </w:t>
      </w:r>
      <w:r w:rsidRPr="00AC7454">
        <w:rPr>
          <w:b/>
          <w:bCs/>
          <w:rtl/>
        </w:rPr>
        <w:t> مدخل الى الفلسفة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11.  إبراهيم ناصر</w:t>
      </w:r>
      <w:r w:rsidR="00642268">
        <w:rPr>
          <w:b/>
          <w:bCs/>
          <w:rtl/>
        </w:rPr>
        <w:t> </w:t>
      </w:r>
      <w:r w:rsidR="00684EFC">
        <w:rPr>
          <w:rFonts w:hint="cs"/>
          <w:b/>
          <w:bCs/>
          <w:rtl/>
        </w:rPr>
        <w:t>:</w:t>
      </w:r>
      <w:r w:rsidR="00642268">
        <w:rPr>
          <w:b/>
          <w:bCs/>
          <w:rtl/>
        </w:rPr>
        <w:t>                            </w:t>
      </w:r>
      <w:r w:rsidRPr="00AC7454">
        <w:rPr>
          <w:b/>
          <w:bCs/>
          <w:rtl/>
        </w:rPr>
        <w:t> فلسفات التربية.</w:t>
      </w:r>
    </w:p>
    <w:p w:rsidR="00AC7454" w:rsidRPr="00AC7454" w:rsidRDefault="00AC7454" w:rsidP="00684EFC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12.  إبراهيم ناصر</w:t>
      </w:r>
      <w:r w:rsidR="00684EFC">
        <w:rPr>
          <w:rFonts w:hint="cs"/>
          <w:b/>
          <w:bCs/>
          <w:rtl/>
        </w:rPr>
        <w:t>:</w:t>
      </w:r>
      <w:r w:rsidR="00642268">
        <w:rPr>
          <w:b/>
          <w:bCs/>
          <w:rtl/>
        </w:rPr>
        <w:t>                         </w:t>
      </w:r>
      <w:r w:rsidRPr="00AC7454">
        <w:rPr>
          <w:b/>
          <w:bCs/>
          <w:rtl/>
        </w:rPr>
        <w:t>   أسس التربية.</w:t>
      </w:r>
    </w:p>
    <w:p w:rsidR="00AC7454" w:rsidRPr="00AC7454" w:rsidRDefault="00AC7454" w:rsidP="00684EFC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 xml:space="preserve">13.  محمد </w:t>
      </w:r>
      <w:proofErr w:type="spellStart"/>
      <w:r w:rsidRPr="00AC7454">
        <w:rPr>
          <w:b/>
          <w:bCs/>
          <w:rtl/>
        </w:rPr>
        <w:t>الشبيني</w:t>
      </w:r>
      <w:proofErr w:type="spellEnd"/>
      <w:r w:rsidR="00684EFC">
        <w:rPr>
          <w:rFonts w:hint="cs"/>
          <w:b/>
          <w:bCs/>
          <w:rtl/>
        </w:rPr>
        <w:t>:</w:t>
      </w:r>
      <w:r w:rsidRPr="00AC7454">
        <w:rPr>
          <w:b/>
          <w:bCs/>
          <w:rtl/>
        </w:rPr>
        <w:t>                        </w:t>
      </w:r>
      <w:r w:rsidR="00642268">
        <w:rPr>
          <w:rFonts w:hint="cs"/>
          <w:b/>
          <w:bCs/>
          <w:rtl/>
        </w:rPr>
        <w:t xml:space="preserve">  </w:t>
      </w:r>
      <w:r w:rsidRPr="00AC7454">
        <w:rPr>
          <w:b/>
          <w:bCs/>
          <w:rtl/>
        </w:rPr>
        <w:t>  الأصول الفلسفية والثقافية والاجتماعية.</w:t>
      </w:r>
    </w:p>
    <w:p w:rsidR="00AC7454" w:rsidRPr="00AC7454" w:rsidRDefault="00AC7454" w:rsidP="00684EFC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>14.  محمد عبد الرازق شفيق</w:t>
      </w:r>
      <w:r w:rsidR="00684EFC">
        <w:rPr>
          <w:rFonts w:hint="cs"/>
          <w:b/>
          <w:bCs/>
          <w:rtl/>
        </w:rPr>
        <w:t>:</w:t>
      </w:r>
      <w:r w:rsidRPr="00AC7454">
        <w:rPr>
          <w:b/>
          <w:bCs/>
          <w:rtl/>
        </w:rPr>
        <w:t>          </w:t>
      </w:r>
      <w:r w:rsidR="00642268">
        <w:rPr>
          <w:rFonts w:hint="cs"/>
          <w:b/>
          <w:bCs/>
          <w:rtl/>
        </w:rPr>
        <w:t xml:space="preserve">   </w:t>
      </w:r>
      <w:r w:rsidR="00684EFC">
        <w:rPr>
          <w:rFonts w:hint="cs"/>
          <w:b/>
          <w:bCs/>
          <w:rtl/>
        </w:rPr>
        <w:t xml:space="preserve">  </w:t>
      </w:r>
      <w:r w:rsidRPr="00AC7454">
        <w:rPr>
          <w:b/>
          <w:bCs/>
          <w:rtl/>
        </w:rPr>
        <w:t> الأصول الفلسفية للتربية.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 xml:space="preserve">15.  محمد فتحي </w:t>
      </w:r>
      <w:proofErr w:type="spellStart"/>
      <w:r w:rsidRPr="00AC7454">
        <w:rPr>
          <w:b/>
          <w:bCs/>
          <w:rtl/>
        </w:rPr>
        <w:t>الشنيطي</w:t>
      </w:r>
      <w:proofErr w:type="spellEnd"/>
      <w:r w:rsidRPr="00AC7454">
        <w:rPr>
          <w:b/>
          <w:bCs/>
          <w:rtl/>
        </w:rPr>
        <w:t>:              </w:t>
      </w:r>
      <w:r w:rsidR="00642268">
        <w:rPr>
          <w:rFonts w:hint="cs"/>
          <w:b/>
          <w:bCs/>
          <w:rtl/>
        </w:rPr>
        <w:t xml:space="preserve">    </w:t>
      </w:r>
      <w:r w:rsidR="00684EFC">
        <w:rPr>
          <w:rFonts w:hint="cs"/>
          <w:b/>
          <w:bCs/>
          <w:rtl/>
        </w:rPr>
        <w:t xml:space="preserve"> </w:t>
      </w:r>
      <w:r w:rsidR="00642268">
        <w:rPr>
          <w:rFonts w:hint="cs"/>
          <w:b/>
          <w:bCs/>
          <w:rtl/>
        </w:rPr>
        <w:t xml:space="preserve"> </w:t>
      </w:r>
      <w:r w:rsidRPr="00AC7454">
        <w:rPr>
          <w:b/>
          <w:bCs/>
          <w:rtl/>
        </w:rPr>
        <w:t>في الفلسفة الحديثة.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 xml:space="preserve">16.  سعيد أسماعيل علي :              </w:t>
      </w:r>
      <w:r w:rsidR="00642268">
        <w:rPr>
          <w:rFonts w:hint="cs"/>
          <w:b/>
          <w:bCs/>
          <w:rtl/>
        </w:rPr>
        <w:t xml:space="preserve">    </w:t>
      </w:r>
      <w:r w:rsidR="00684EFC">
        <w:rPr>
          <w:rFonts w:hint="cs"/>
          <w:b/>
          <w:bCs/>
          <w:rtl/>
        </w:rPr>
        <w:t xml:space="preserve"> </w:t>
      </w:r>
      <w:r w:rsidR="00642268">
        <w:rPr>
          <w:rFonts w:hint="cs"/>
          <w:b/>
          <w:bCs/>
          <w:rtl/>
        </w:rPr>
        <w:t xml:space="preserve"> </w:t>
      </w:r>
      <w:r w:rsidRPr="00AC7454">
        <w:rPr>
          <w:b/>
          <w:bCs/>
          <w:rtl/>
        </w:rPr>
        <w:t>الفلسفة التحليلية.</w:t>
      </w:r>
    </w:p>
    <w:p w:rsidR="00AC7454" w:rsidRPr="00AC7454" w:rsidRDefault="00AC7454" w:rsidP="00642268">
      <w:pPr>
        <w:spacing w:after="0" w:line="20" w:lineRule="atLeast"/>
        <w:rPr>
          <w:rtl/>
        </w:rPr>
      </w:pPr>
      <w:r w:rsidRPr="00AC7454">
        <w:rPr>
          <w:b/>
          <w:bCs/>
          <w:rtl/>
        </w:rPr>
        <w:t xml:space="preserve">17.  باولو </w:t>
      </w:r>
      <w:proofErr w:type="spellStart"/>
      <w:r w:rsidRPr="00AC7454">
        <w:rPr>
          <w:b/>
          <w:bCs/>
          <w:rtl/>
        </w:rPr>
        <w:t>فرير</w:t>
      </w:r>
      <w:r w:rsidR="00684EFC">
        <w:rPr>
          <w:rFonts w:hint="cs"/>
          <w:b/>
          <w:bCs/>
          <w:rtl/>
        </w:rPr>
        <w:t>ي</w:t>
      </w:r>
      <w:proofErr w:type="spellEnd"/>
      <w:r w:rsidRPr="00AC7454">
        <w:rPr>
          <w:b/>
          <w:bCs/>
          <w:rtl/>
        </w:rPr>
        <w:t>:</w:t>
      </w:r>
      <w:r w:rsidR="00642268">
        <w:rPr>
          <w:b/>
          <w:bCs/>
          <w:rtl/>
        </w:rPr>
        <w:t>                           </w:t>
      </w:r>
      <w:r w:rsidR="00684EFC">
        <w:rPr>
          <w:b/>
          <w:bCs/>
          <w:rtl/>
        </w:rPr>
        <w:t> </w:t>
      </w:r>
      <w:bookmarkStart w:id="0" w:name="_GoBack"/>
      <w:bookmarkEnd w:id="0"/>
      <w:r w:rsidRPr="00AC7454">
        <w:rPr>
          <w:b/>
          <w:bCs/>
          <w:rtl/>
        </w:rPr>
        <w:t xml:space="preserve"> تعليم المقهورين – ترجمة : يوسف نور عوض </w:t>
      </w:r>
    </w:p>
    <w:p w:rsidR="00AC7454" w:rsidRPr="00AC7454" w:rsidRDefault="00AC7454" w:rsidP="00642268">
      <w:pPr>
        <w:spacing w:after="0"/>
        <w:rPr>
          <w:rtl/>
        </w:rPr>
      </w:pPr>
      <w:r w:rsidRPr="00AC7454">
        <w:rPr>
          <w:b/>
          <w:bCs/>
          <w:rtl/>
        </w:rPr>
        <w:t> </w:t>
      </w:r>
    </w:p>
    <w:p w:rsidR="00642268" w:rsidRPr="00642268" w:rsidRDefault="00AC7454" w:rsidP="00642268">
      <w:pPr>
        <w:spacing w:after="0"/>
        <w:rPr>
          <w:rtl/>
        </w:rPr>
      </w:pPr>
      <w:r w:rsidRPr="00AC7454">
        <w:rPr>
          <w:b/>
          <w:bCs/>
          <w:rtl/>
        </w:rPr>
        <w:t> </w:t>
      </w:r>
      <w:r w:rsidR="00642268" w:rsidRPr="00642268">
        <w:rPr>
          <w:b/>
          <w:bCs/>
          <w:rtl/>
        </w:rPr>
        <w:t xml:space="preserve"> أستاذ المقرر     د. </w:t>
      </w:r>
      <w:r w:rsidR="00642268" w:rsidRPr="00642268">
        <w:rPr>
          <w:rFonts w:hint="cs"/>
          <w:b/>
          <w:bCs/>
          <w:rtl/>
        </w:rPr>
        <w:t>عبدالله بن حمد العباد</w:t>
      </w:r>
    </w:p>
    <w:p w:rsidR="00642268" w:rsidRPr="00642268" w:rsidRDefault="00642268" w:rsidP="00642268">
      <w:pPr>
        <w:spacing w:after="0"/>
        <w:rPr>
          <w:rFonts w:hint="cs"/>
          <w:b/>
          <w:bCs/>
          <w:rtl/>
        </w:rPr>
      </w:pPr>
      <w:r w:rsidRPr="00642268">
        <w:rPr>
          <w:b/>
          <w:bCs/>
          <w:rtl/>
        </w:rPr>
        <w:t xml:space="preserve">كلية التربية  : </w:t>
      </w:r>
      <w:r w:rsidRPr="00642268">
        <w:rPr>
          <w:rFonts w:hint="cs"/>
          <w:b/>
          <w:bCs/>
          <w:rtl/>
        </w:rPr>
        <w:t xml:space="preserve">قسم السياسات التربوية </w:t>
      </w:r>
    </w:p>
    <w:p w:rsidR="00642268" w:rsidRPr="00642268" w:rsidRDefault="00642268" w:rsidP="00684EFC">
      <w:pPr>
        <w:spacing w:after="0"/>
        <w:rPr>
          <w:rtl/>
        </w:rPr>
      </w:pPr>
      <w:r w:rsidRPr="00642268">
        <w:rPr>
          <w:b/>
          <w:bCs/>
          <w:rtl/>
        </w:rPr>
        <w:t xml:space="preserve">رقم المكتب : </w:t>
      </w:r>
      <w:r w:rsidR="00684EFC">
        <w:rPr>
          <w:rFonts w:hint="cs"/>
          <w:b/>
          <w:bCs/>
          <w:rtl/>
        </w:rPr>
        <w:t>مكتب رئيس قسم السياسات التربوية</w:t>
      </w:r>
    </w:p>
    <w:p w:rsidR="00642268" w:rsidRPr="00642268" w:rsidRDefault="00642268" w:rsidP="00642268">
      <w:pPr>
        <w:spacing w:after="0"/>
        <w:rPr>
          <w:rtl/>
        </w:rPr>
      </w:pPr>
      <w:r w:rsidRPr="00642268">
        <w:rPr>
          <w:b/>
          <w:bCs/>
          <w:rtl/>
        </w:rPr>
        <w:t xml:space="preserve">تلفون المكتب : </w:t>
      </w:r>
      <w:r>
        <w:rPr>
          <w:rFonts w:hint="cs"/>
          <w:b/>
          <w:bCs/>
          <w:rtl/>
        </w:rPr>
        <w:t>0114674473</w:t>
      </w:r>
    </w:p>
    <w:p w:rsidR="001427E9" w:rsidRDefault="00642268" w:rsidP="00684EFC">
      <w:pPr>
        <w:spacing w:after="0"/>
        <w:rPr>
          <w:rFonts w:hint="cs"/>
        </w:rPr>
      </w:pPr>
      <w:r w:rsidRPr="00642268">
        <w:rPr>
          <w:b/>
          <w:bCs/>
          <w:rtl/>
        </w:rPr>
        <w:t xml:space="preserve">البريد الإلكتروني : </w:t>
      </w:r>
      <w:r w:rsidRPr="00642268">
        <w:rPr>
          <w:b/>
          <w:bCs/>
        </w:rPr>
        <w:t>aalabbad@ksu.edu.sa</w:t>
      </w:r>
    </w:p>
    <w:sectPr w:rsidR="001427E9" w:rsidSect="00E126D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56" w:rsidRDefault="00307B56" w:rsidP="00AC7454">
      <w:pPr>
        <w:spacing w:after="0" w:line="240" w:lineRule="auto"/>
      </w:pPr>
      <w:r>
        <w:separator/>
      </w:r>
    </w:p>
  </w:endnote>
  <w:endnote w:type="continuationSeparator" w:id="0">
    <w:p w:rsidR="00307B56" w:rsidRDefault="00307B56" w:rsidP="00AC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56" w:rsidRDefault="00307B56" w:rsidP="00AC7454">
      <w:pPr>
        <w:spacing w:after="0" w:line="240" w:lineRule="auto"/>
      </w:pPr>
      <w:r>
        <w:separator/>
      </w:r>
    </w:p>
  </w:footnote>
  <w:footnote w:type="continuationSeparator" w:id="0">
    <w:p w:rsidR="00307B56" w:rsidRDefault="00307B56" w:rsidP="00AC7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817"/>
    <w:multiLevelType w:val="hybridMultilevel"/>
    <w:tmpl w:val="AF3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578A5"/>
    <w:multiLevelType w:val="hybridMultilevel"/>
    <w:tmpl w:val="52F88BEA"/>
    <w:lvl w:ilvl="0" w:tplc="228CC162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4738"/>
    <w:multiLevelType w:val="hybridMultilevel"/>
    <w:tmpl w:val="D7CE9430"/>
    <w:lvl w:ilvl="0" w:tplc="9ECA5226">
      <w:start w:val="1"/>
      <w:numFmt w:val="decimal"/>
      <w:lvlText w:val="%1)"/>
      <w:lvlJc w:val="left"/>
      <w:pPr>
        <w:ind w:left="726" w:hanging="510"/>
      </w:pPr>
      <w:rPr>
        <w:rFonts w:ascii="Tahoma" w:hAnsi="Tahoma" w:cs="Tahoma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39"/>
    <w:rsid w:val="001427E9"/>
    <w:rsid w:val="00155739"/>
    <w:rsid w:val="00307B56"/>
    <w:rsid w:val="0056049B"/>
    <w:rsid w:val="00642268"/>
    <w:rsid w:val="00684EFC"/>
    <w:rsid w:val="00AC7454"/>
    <w:rsid w:val="00E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7454"/>
  </w:style>
  <w:style w:type="paragraph" w:styleId="a4">
    <w:name w:val="footer"/>
    <w:basedOn w:val="a"/>
    <w:link w:val="Char0"/>
    <w:uiPriority w:val="99"/>
    <w:unhideWhenUsed/>
    <w:rsid w:val="00AC7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7454"/>
  </w:style>
  <w:style w:type="paragraph" w:styleId="a5">
    <w:name w:val="List Paragraph"/>
    <w:basedOn w:val="a"/>
    <w:uiPriority w:val="34"/>
    <w:qFormat/>
    <w:rsid w:val="00AC7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C7454"/>
  </w:style>
  <w:style w:type="paragraph" w:styleId="a4">
    <w:name w:val="footer"/>
    <w:basedOn w:val="a"/>
    <w:link w:val="Char0"/>
    <w:uiPriority w:val="99"/>
    <w:unhideWhenUsed/>
    <w:rsid w:val="00AC7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C7454"/>
  </w:style>
  <w:style w:type="paragraph" w:styleId="a5">
    <w:name w:val="List Paragraph"/>
    <w:basedOn w:val="a"/>
    <w:uiPriority w:val="34"/>
    <w:qFormat/>
    <w:rsid w:val="00AC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المستخدم</dc:creator>
  <cp:keywords/>
  <dc:description/>
  <cp:lastModifiedBy>المستخدم</cp:lastModifiedBy>
  <cp:revision>3</cp:revision>
  <dcterms:created xsi:type="dcterms:W3CDTF">2014-02-22T17:52:00Z</dcterms:created>
  <dcterms:modified xsi:type="dcterms:W3CDTF">2014-02-22T19:30:00Z</dcterms:modified>
</cp:coreProperties>
</file>