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1860"/>
        <w:bidiVisual/>
        <w:tblW w:w="4000" w:type="dxa"/>
        <w:tblLook w:val="04A0" w:firstRow="1" w:lastRow="0" w:firstColumn="1" w:lastColumn="0" w:noHBand="0" w:noVBand="1"/>
      </w:tblPr>
      <w:tblGrid>
        <w:gridCol w:w="1620"/>
        <w:gridCol w:w="2380"/>
      </w:tblGrid>
      <w:tr w:rsidR="00431D44" w:rsidRPr="00431D44" w:rsidTr="00431D44">
        <w:trPr>
          <w:trHeight w:val="6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431D44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44">
              <w:rPr>
                <w:rFonts w:ascii="Times New Roman" w:eastAsia="Times New Roman" w:hAnsi="Times New Roman" w:cs="Times New Roman"/>
                <w:sz w:val="24"/>
                <w:szCs w:val="24"/>
              </w:rPr>
              <w:t>1st in-term</w:t>
            </w:r>
          </w:p>
        </w:tc>
      </w:tr>
      <w:tr w:rsidR="00431D44" w:rsidRPr="00431D44" w:rsidTr="00431D44">
        <w:trPr>
          <w:trHeight w:val="6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44" w:rsidRPr="00431D44" w:rsidRDefault="00431D44" w:rsidP="00431D4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431D44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31D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433200164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433202663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18.5</w:t>
            </w:r>
          </w:p>
        </w:tc>
      </w:tr>
      <w:tr w:rsidR="00431D44" w:rsidRPr="00431D44" w:rsidTr="00431D44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434200559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434200884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19.75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434201053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22.25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434201305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20.5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434201750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19.5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434202670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434203703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431D44" w:rsidRPr="00431D44" w:rsidTr="00431D44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434203783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22.25</w:t>
            </w:r>
          </w:p>
        </w:tc>
      </w:tr>
      <w:tr w:rsidR="00431D44" w:rsidRPr="00431D44" w:rsidTr="00431D44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434203844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431D44" w:rsidRPr="00431D44" w:rsidTr="00431D44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D44">
              <w:rPr>
                <w:rFonts w:ascii="Calibri" w:eastAsia="Times New Roman" w:hAnsi="Calibri" w:cs="Times New Roman"/>
                <w:color w:val="000000"/>
                <w:rtl/>
              </w:rPr>
              <w:t>434203895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44" w:rsidRPr="00431D44" w:rsidRDefault="00431D44" w:rsidP="0043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1D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22.5</w:t>
            </w:r>
          </w:p>
        </w:tc>
      </w:tr>
    </w:tbl>
    <w:p w:rsidR="00431D44" w:rsidRPr="00330491" w:rsidRDefault="00431D44" w:rsidP="00431D44">
      <w:pPr>
        <w:jc w:val="center"/>
        <w:rPr>
          <w:b/>
          <w:bCs/>
          <w:i/>
          <w:iCs/>
        </w:rPr>
      </w:pPr>
      <w:bookmarkStart w:id="0" w:name="_GoBack"/>
      <w:r w:rsidRPr="00330491">
        <w:rPr>
          <w:b/>
          <w:bCs/>
          <w:i/>
          <w:iCs/>
        </w:rPr>
        <w:t>Translation of Economic and Administrative Texts</w:t>
      </w:r>
    </w:p>
    <w:bookmarkEnd w:id="0"/>
    <w:p w:rsidR="00431D44" w:rsidRPr="00330491" w:rsidRDefault="00431D44" w:rsidP="00431D44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 xml:space="preserve">Group </w:t>
      </w:r>
      <w:r>
        <w:rPr>
          <w:b/>
          <w:bCs/>
          <w:i/>
          <w:iCs/>
        </w:rPr>
        <w:t>D</w:t>
      </w:r>
    </w:p>
    <w:p w:rsidR="00431D44" w:rsidRPr="00330491" w:rsidRDefault="00431D44" w:rsidP="00431D44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>1</w:t>
      </w:r>
      <w:r w:rsidRPr="00330491">
        <w:rPr>
          <w:b/>
          <w:bCs/>
          <w:i/>
          <w:iCs/>
          <w:vertAlign w:val="superscript"/>
        </w:rPr>
        <w:t>st</w:t>
      </w:r>
      <w:r w:rsidRPr="00330491">
        <w:rPr>
          <w:b/>
          <w:bCs/>
          <w:i/>
          <w:iCs/>
        </w:rPr>
        <w:t xml:space="preserve"> in-term out of 25</w:t>
      </w:r>
    </w:p>
    <w:p w:rsidR="00C91555" w:rsidRDefault="00C91555"/>
    <w:sectPr w:rsidR="00C9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4"/>
    <w:rsid w:val="00431D44"/>
    <w:rsid w:val="00C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2016-11-20T06:45:00Z</dcterms:created>
  <dcterms:modified xsi:type="dcterms:W3CDTF">2016-11-20T06:49:00Z</dcterms:modified>
</cp:coreProperties>
</file>