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bookmarkStart w:id="0" w:name="_GoBack"/>
      <w:bookmarkEnd w:id="0"/>
      <w:r w:rsidRPr="00FF3CD3">
        <w:rPr>
          <w:rFonts w:asciiTheme="minorHAnsi" w:eastAsiaTheme="minorHAnsi" w:hAnsiTheme="minorHAnsi" w:cstheme="minorBidi"/>
          <w:b/>
          <w:bCs/>
          <w:color w:val="auto"/>
          <w:sz w:val="24"/>
          <w:szCs w:val="24"/>
          <w:rtl/>
          <w:lang w:val="en-GB"/>
        </w:rPr>
        <w:t>تطبيقات مادة مبادئ التكاليف والمحاسبة الإدارية (202 حسب)</w:t>
      </w:r>
    </w:p>
    <w:p w:rsidR="00ED34A0" w:rsidRPr="00FF3CD3" w:rsidRDefault="00FF3CD3">
      <w:pPr>
        <w:pStyle w:val="Title"/>
        <w:bidi/>
        <w:contextualSpacing w:val="0"/>
        <w:jc w:val="center"/>
        <w:rPr>
          <w:rFonts w:asciiTheme="minorHAnsi" w:eastAsiaTheme="minorHAnsi" w:hAnsiTheme="minorHAnsi" w:cstheme="minorBidi"/>
          <w:b/>
          <w:bCs/>
          <w:color w:val="auto"/>
          <w:sz w:val="24"/>
          <w:szCs w:val="24"/>
          <w:lang w:val="en-GB"/>
        </w:rPr>
      </w:pPr>
      <w:bookmarkStart w:id="1" w:name="h.n679ilrz2glg" w:colFirst="0" w:colLast="0"/>
      <w:bookmarkEnd w:id="1"/>
      <w:r w:rsidRPr="00FF3CD3">
        <w:rPr>
          <w:rFonts w:asciiTheme="minorHAnsi" w:eastAsiaTheme="minorHAnsi" w:hAnsiTheme="minorHAnsi" w:cstheme="minorBidi"/>
          <w:b/>
          <w:bCs/>
          <w:color w:val="auto"/>
          <w:sz w:val="24"/>
          <w:szCs w:val="24"/>
          <w:rtl/>
          <w:lang w:val="en-GB"/>
        </w:rPr>
        <w:t xml:space="preserve">الفصل </w:t>
      </w:r>
      <w:r w:rsidR="00446409" w:rsidRPr="00FF3CD3">
        <w:rPr>
          <w:rFonts w:asciiTheme="minorHAnsi" w:eastAsiaTheme="minorHAnsi" w:hAnsiTheme="minorHAnsi" w:cstheme="minorBidi"/>
          <w:b/>
          <w:bCs/>
          <w:color w:val="auto"/>
          <w:sz w:val="24"/>
          <w:szCs w:val="24"/>
          <w:rtl/>
          <w:lang w:val="en-GB"/>
        </w:rPr>
        <w:t>السابع</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2" w:name="h.sw5xt95stf6" w:colFirst="0" w:colLast="0"/>
      <w:bookmarkEnd w:id="2"/>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3" w:name="h.nl4bmi5638t" w:colFirst="0" w:colLast="0"/>
      <w:bookmarkEnd w:id="3"/>
    </w:p>
    <w:p w:rsidR="006734F2" w:rsidRDefault="006734F2" w:rsidP="00900EFA">
      <w:pPr>
        <w:pStyle w:val="Title"/>
        <w:bidi/>
        <w:contextualSpacing w:val="0"/>
        <w:rPr>
          <w:rFonts w:asciiTheme="minorHAnsi" w:eastAsiaTheme="minorHAnsi" w:hAnsiTheme="minorHAnsi" w:cstheme="minorBidi"/>
          <w:b/>
          <w:bCs/>
          <w:color w:val="auto"/>
          <w:sz w:val="24"/>
          <w:szCs w:val="24"/>
          <w:rtl/>
          <w:lang w:val="en-GB"/>
        </w:rPr>
      </w:pPr>
    </w:p>
    <w:p w:rsidR="006734F2" w:rsidRDefault="006734F2" w:rsidP="006734F2">
      <w:pPr>
        <w:pStyle w:val="Title"/>
        <w:bidi/>
        <w:contextualSpacing w:val="0"/>
        <w:rPr>
          <w:rFonts w:asciiTheme="minorHAnsi" w:eastAsiaTheme="minorHAnsi" w:hAnsiTheme="minorHAnsi" w:cstheme="minorBidi"/>
          <w:b/>
          <w:bCs/>
          <w:color w:val="auto"/>
          <w:sz w:val="24"/>
          <w:szCs w:val="24"/>
          <w:rtl/>
          <w:lang w:val="en-GB"/>
        </w:rPr>
      </w:pPr>
    </w:p>
    <w:p w:rsidR="00900EFA" w:rsidRDefault="00900EFA" w:rsidP="006734F2">
      <w:pPr>
        <w:pStyle w:val="Title"/>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الأول:</w:t>
      </w:r>
    </w:p>
    <w:p w:rsidR="00CC0FDD" w:rsidRDefault="00900EFA" w:rsidP="00CC0FDD">
      <w:pPr>
        <w:pStyle w:val="Normal1"/>
        <w:bidi/>
        <w:rPr>
          <w:rFonts w:asciiTheme="minorHAnsi" w:eastAsiaTheme="minorHAnsi" w:hAnsiTheme="minorHAnsi" w:cstheme="minorBidi"/>
          <w:b/>
          <w:bCs/>
          <w:color w:val="auto"/>
          <w:sz w:val="24"/>
          <w:szCs w:val="24"/>
          <w:rtl/>
          <w:lang w:val="en-GB"/>
        </w:rPr>
      </w:pPr>
      <w:r w:rsidRPr="00CC0FDD">
        <w:rPr>
          <w:rFonts w:asciiTheme="minorHAnsi" w:eastAsiaTheme="minorHAnsi" w:hAnsiTheme="minorHAnsi" w:cstheme="minorBidi" w:hint="cs"/>
          <w:b/>
          <w:bCs/>
          <w:color w:val="auto"/>
          <w:sz w:val="24"/>
          <w:szCs w:val="24"/>
          <w:rtl/>
          <w:lang w:val="en-GB"/>
        </w:rPr>
        <w:t>فيما</w:t>
      </w:r>
      <w:r w:rsidR="002F5F31">
        <w:rPr>
          <w:rFonts w:asciiTheme="minorHAnsi" w:eastAsiaTheme="minorHAnsi" w:hAnsiTheme="minorHAnsi" w:cstheme="minorBidi" w:hint="cs"/>
          <w:b/>
          <w:bCs/>
          <w:color w:val="auto"/>
          <w:sz w:val="24"/>
          <w:szCs w:val="24"/>
          <w:rtl/>
          <w:lang w:val="en-GB"/>
        </w:rPr>
        <w:t xml:space="preserve"> </w:t>
      </w:r>
      <w:r w:rsidRPr="00CC0FDD">
        <w:rPr>
          <w:rFonts w:asciiTheme="minorHAnsi" w:eastAsiaTheme="minorHAnsi" w:hAnsiTheme="minorHAnsi" w:cstheme="minorBidi" w:hint="cs"/>
          <w:b/>
          <w:bCs/>
          <w:color w:val="auto"/>
          <w:sz w:val="24"/>
          <w:szCs w:val="24"/>
          <w:rtl/>
          <w:lang w:val="en-GB"/>
        </w:rPr>
        <w:t xml:space="preserve">يلي البيانات الخاصة بالمرحلة الإنتاجية أ </w:t>
      </w:r>
      <w:r w:rsidR="00CC0FDD" w:rsidRPr="00CC0FDD">
        <w:rPr>
          <w:rFonts w:asciiTheme="minorHAnsi" w:eastAsiaTheme="minorHAnsi" w:hAnsiTheme="minorHAnsi" w:cstheme="minorBidi" w:hint="cs"/>
          <w:b/>
          <w:bCs/>
          <w:color w:val="auto"/>
          <w:sz w:val="24"/>
          <w:szCs w:val="24"/>
          <w:rtl/>
          <w:lang w:val="en-GB"/>
        </w:rPr>
        <w:t>للمرحلة الأولى خلال</w:t>
      </w:r>
      <w:r w:rsidR="00CC0FDD">
        <w:rPr>
          <w:rFonts w:asciiTheme="minorHAnsi" w:eastAsiaTheme="minorHAnsi" w:hAnsiTheme="minorHAnsi" w:cstheme="minorBidi" w:hint="cs"/>
          <w:b/>
          <w:bCs/>
          <w:color w:val="auto"/>
          <w:sz w:val="24"/>
          <w:szCs w:val="24"/>
          <w:rtl/>
          <w:lang w:val="en-GB"/>
        </w:rPr>
        <w:t xml:space="preserve"> شهر محرم 1432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فاذا علمتي ان:</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 اولاً: الوحدات المادية: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مخزون أول الفترة من انتاج تحت التشغيل 200 وحدة (مستوى إتمام 40%)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وحدات جديدة بدأت خلال الشهر 500 وحدة</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 xml:space="preserve">وحدات تامة محولة لمرحلة ب 600 وحدة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نسبة تمام وحدات تحت التشغيل آخر المدة 30%</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واذا علمتي ان ت شهر محرم كانت كالاآتي :</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 وحدات تحت التشغيل اول المدة (مواد مباشرة 10000ريال، ت تحويل 500 ريال)</w:t>
      </w:r>
    </w:p>
    <w:p w:rsidR="00CC0FDD" w:rsidRDefault="00CC0FDD" w:rsidP="00CC0FDD">
      <w:pPr>
        <w:pStyle w:val="Normal1"/>
        <w:bidi/>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تكلفة المرحلة:</w:t>
      </w:r>
    </w:p>
    <w:p w:rsidR="00CC0FDD" w:rsidRDefault="00CC0FDD"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 xml:space="preserve">تكلفة المواد المباشرة مضافة خلال المرحلة 18000 </w:t>
      </w:r>
    </w:p>
    <w:p w:rsidR="00CC0FDD" w:rsidRDefault="006734F2" w:rsidP="00CC0FDD">
      <w:pPr>
        <w:pStyle w:val="Normal1"/>
        <w:numPr>
          <w:ilvl w:val="0"/>
          <w:numId w:val="1"/>
        </w:numPr>
        <w:bidi/>
        <w:rPr>
          <w:rFonts w:asciiTheme="minorHAnsi" w:eastAsiaTheme="minorHAnsi" w:hAnsiTheme="minorHAnsi" w:cstheme="minorBidi"/>
          <w:b/>
          <w:bCs/>
          <w:color w:val="auto"/>
          <w:sz w:val="24"/>
          <w:szCs w:val="24"/>
          <w:lang w:val="en-GB"/>
        </w:rPr>
      </w:pPr>
      <w:r>
        <w:rPr>
          <w:rFonts w:asciiTheme="minorHAnsi" w:eastAsiaTheme="minorHAnsi" w:hAnsiTheme="minorHAnsi" w:cstheme="minorBidi" w:hint="cs"/>
          <w:b/>
          <w:bCs/>
          <w:color w:val="auto"/>
          <w:sz w:val="24"/>
          <w:szCs w:val="24"/>
          <w:rtl/>
          <w:lang w:val="en-GB"/>
        </w:rPr>
        <w:t>تكلفة تح</w:t>
      </w:r>
      <w:r w:rsidR="00F530B9">
        <w:rPr>
          <w:rFonts w:asciiTheme="minorHAnsi" w:eastAsiaTheme="minorHAnsi" w:hAnsiTheme="minorHAnsi" w:cstheme="minorBidi" w:hint="cs"/>
          <w:b/>
          <w:bCs/>
          <w:color w:val="auto"/>
          <w:sz w:val="24"/>
          <w:szCs w:val="24"/>
          <w:rtl/>
          <w:lang w:val="en-GB"/>
        </w:rPr>
        <w:t>و</w:t>
      </w:r>
      <w:r>
        <w:rPr>
          <w:rFonts w:asciiTheme="minorHAnsi" w:eastAsiaTheme="minorHAnsi" w:hAnsiTheme="minorHAnsi" w:cstheme="minorBidi" w:hint="cs"/>
          <w:b/>
          <w:bCs/>
          <w:color w:val="auto"/>
          <w:sz w:val="24"/>
          <w:szCs w:val="24"/>
          <w:rtl/>
          <w:lang w:val="en-GB"/>
        </w:rPr>
        <w:t>يل مضافة خلال المرحلة 10750 ريال ، (مع العلم أن المواد تضاف اول المرحلة)</w:t>
      </w:r>
    </w:p>
    <w:p w:rsidR="006734F2"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المطلوب:</w:t>
      </w:r>
    </w:p>
    <w:p w:rsidR="006734F2" w:rsidRPr="00CC0FDD" w:rsidRDefault="006734F2" w:rsidP="006734F2">
      <w:pPr>
        <w:pStyle w:val="Normal1"/>
        <w:bidi/>
        <w:ind w:left="36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تحديد تكلفة مخرجات هذه المرحله باستخدام طريقة المتوسط المرجح؟</w:t>
      </w:r>
    </w:p>
    <w:p w:rsidR="00CC0FDD" w:rsidRDefault="00CC0FDD" w:rsidP="00CC0FDD">
      <w:pPr>
        <w:pStyle w:val="Normal1"/>
        <w:bidi/>
        <w:rPr>
          <w:sz w:val="24"/>
          <w:szCs w:val="24"/>
          <w:rtl/>
          <w:lang w:val="en-GB"/>
        </w:rPr>
      </w:pPr>
    </w:p>
    <w:p w:rsidR="006734F2" w:rsidRDefault="006734F2" w:rsidP="00CC0FDD">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6734F2" w:rsidRDefault="006734F2" w:rsidP="006734F2">
      <w:pPr>
        <w:pStyle w:val="Normal1"/>
        <w:bidi/>
        <w:rPr>
          <w:rFonts w:asciiTheme="minorHAnsi" w:eastAsiaTheme="minorHAnsi" w:hAnsiTheme="minorHAnsi" w:cstheme="minorBidi"/>
          <w:b/>
          <w:bCs/>
          <w:color w:val="auto"/>
          <w:sz w:val="24"/>
          <w:szCs w:val="24"/>
          <w:rtl/>
          <w:lang w:val="en-GB"/>
        </w:rPr>
      </w:pPr>
    </w:p>
    <w:p w:rsidR="00CC0FDD"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السؤال ا</w:t>
      </w:r>
      <w:r w:rsidR="00900EFA">
        <w:rPr>
          <w:rFonts w:asciiTheme="minorHAnsi" w:eastAsiaTheme="minorHAnsi" w:hAnsiTheme="minorHAnsi" w:cstheme="minorBidi" w:hint="cs"/>
          <w:b/>
          <w:bCs/>
          <w:color w:val="auto"/>
          <w:sz w:val="24"/>
          <w:szCs w:val="24"/>
          <w:rtl/>
          <w:lang w:val="en-GB"/>
        </w:rPr>
        <w:t>لثاني</w:t>
      </w:r>
      <w:r w:rsidRPr="00FF3CD3">
        <w:rPr>
          <w:rFonts w:asciiTheme="minorHAnsi" w:eastAsiaTheme="minorHAnsi" w:hAnsiTheme="minorHAnsi" w:cstheme="minorBidi"/>
          <w:b/>
          <w:bCs/>
          <w:color w:val="auto"/>
          <w:sz w:val="24"/>
          <w:szCs w:val="24"/>
          <w:rtl/>
          <w:lang w:val="en-GB"/>
        </w:rPr>
        <w:t xml:space="preserve"> :</w:t>
      </w:r>
    </w:p>
    <w:p w:rsidR="006734F2" w:rsidRDefault="00FF3CD3" w:rsidP="006734F2">
      <w:pPr>
        <w:pStyle w:val="Normal1"/>
        <w:bidi/>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6734F2" w:rsidRPr="006734F2" w:rsidRDefault="00FF3CD3" w:rsidP="006734F2">
      <w:pPr>
        <w:pStyle w:val="Normal1"/>
        <w:numPr>
          <w:ilvl w:val="0"/>
          <w:numId w:val="2"/>
        </w:numPr>
        <w:bidi/>
        <w:rPr>
          <w:sz w:val="24"/>
          <w:szCs w:val="24"/>
          <w:lang w:val="en-GB"/>
        </w:rPr>
      </w:pPr>
      <w:r w:rsidRPr="00FF3CD3">
        <w:rPr>
          <w:rFonts w:asciiTheme="minorHAnsi" w:eastAsiaTheme="minorHAnsi" w:hAnsiTheme="minorHAnsi" w:cstheme="minorBidi"/>
          <w:b/>
          <w:bCs/>
          <w:color w:val="auto"/>
          <w:sz w:val="24"/>
          <w:szCs w:val="24"/>
          <w:rtl/>
          <w:lang w:val="en-GB"/>
        </w:rPr>
        <w:t xml:space="preserve">بدأت المرحلة بانتاج تحت التشغيل 2000 وحده  بدرجه تمام 25%  وتكلفته من الفتره السابقه 18,000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الوحدات المحوله من المرحله الاولى في الفتره الحاليه 10,000 وحده  تكلفتها 80,000 ريال  , كما بلغت تكلفه المرحله في الفتره الحاليه من المواد المباشره 24,000 , ومن الاجور و التكاليف الصناعيه غير المباشره  38,000 ريال .  </w:t>
      </w:r>
    </w:p>
    <w:p w:rsidR="006734F2" w:rsidRPr="006734F2" w:rsidRDefault="006734F2" w:rsidP="006734F2">
      <w:pPr>
        <w:pStyle w:val="Normal1"/>
        <w:numPr>
          <w:ilvl w:val="0"/>
          <w:numId w:val="2"/>
        </w:numPr>
        <w:bidi/>
        <w:rPr>
          <w:sz w:val="24"/>
          <w:szCs w:val="24"/>
          <w:lang w:val="en-GB"/>
        </w:rPr>
      </w:pPr>
      <w:r w:rsidRPr="006734F2">
        <w:rPr>
          <w:rFonts w:asciiTheme="minorHAnsi" w:eastAsiaTheme="minorHAnsi" w:hAnsiTheme="minorHAnsi" w:cstheme="minorBidi"/>
          <w:b/>
          <w:bCs/>
          <w:color w:val="auto"/>
          <w:sz w:val="24"/>
          <w:szCs w:val="24"/>
          <w:rtl/>
          <w:lang w:val="en-GB"/>
        </w:rPr>
        <w:t xml:space="preserve"> انتهت المرحله خلال الفتره من انتاج 8000 وحده حولت لمخازن الانتاج التام , وبلغت درجه تمام الوحدات غير التامه 50% .</w:t>
      </w:r>
    </w:p>
    <w:p w:rsidR="006734F2" w:rsidRDefault="006734F2" w:rsidP="006734F2">
      <w:pPr>
        <w:pStyle w:val="Normal1"/>
        <w:bidi/>
        <w:ind w:left="720"/>
        <w:rPr>
          <w:rFonts w:asciiTheme="minorHAnsi" w:eastAsiaTheme="minorHAnsi" w:hAnsiTheme="minorHAnsi" w:cstheme="minorBidi"/>
          <w:b/>
          <w:bCs/>
          <w:color w:val="auto"/>
          <w:sz w:val="24"/>
          <w:szCs w:val="24"/>
          <w:rtl/>
          <w:lang w:val="en-GB"/>
        </w:rPr>
      </w:pPr>
    </w:p>
    <w:p w:rsidR="006734F2" w:rsidRPr="006734F2" w:rsidRDefault="006734F2" w:rsidP="006734F2">
      <w:pPr>
        <w:pStyle w:val="Normal1"/>
        <w:bidi/>
        <w:ind w:left="720"/>
        <w:rPr>
          <w:sz w:val="24"/>
          <w:szCs w:val="24"/>
          <w:lang w:val="en-GB"/>
        </w:rPr>
      </w:pPr>
      <w:r w:rsidRPr="006734F2">
        <w:rPr>
          <w:rFonts w:asciiTheme="minorHAnsi" w:eastAsiaTheme="minorHAnsi" w:hAnsiTheme="minorHAnsi" w:cstheme="minorBidi"/>
          <w:b/>
          <w:bCs/>
          <w:color w:val="auto"/>
          <w:sz w:val="24"/>
          <w:szCs w:val="24"/>
          <w:rtl/>
          <w:lang w:val="en-GB"/>
        </w:rPr>
        <w:t>المطلوب: اعداد تقرير الانتاج والتكاليف لمرحله التعبئه باستخدام طريقه الوارد اولا صادر اولا .</w:t>
      </w:r>
    </w:p>
    <w:p w:rsidR="00ED34A0" w:rsidRPr="00FF3CD3" w:rsidRDefault="00ED34A0" w:rsidP="006734F2">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ED34A0" w:rsidP="00446409">
      <w:pPr>
        <w:pStyle w:val="Title"/>
        <w:contextualSpacing w:val="0"/>
        <w:jc w:val="right"/>
        <w:rPr>
          <w:rFonts w:asciiTheme="minorHAnsi" w:eastAsiaTheme="minorHAnsi" w:hAnsiTheme="minorHAnsi" w:cstheme="minorBidi"/>
          <w:b/>
          <w:bCs/>
          <w:color w:val="auto"/>
          <w:sz w:val="24"/>
          <w:szCs w:val="24"/>
          <w:lang w:val="en-GB"/>
        </w:rPr>
      </w:pPr>
    </w:p>
    <w:p w:rsidR="00ED34A0" w:rsidRPr="00FF3CD3" w:rsidRDefault="00900EFA" w:rsidP="00900EFA">
      <w:pPr>
        <w:pStyle w:val="Title"/>
        <w:bidi/>
        <w:contextualSpacing w:val="0"/>
        <w:rPr>
          <w:rFonts w:asciiTheme="minorHAnsi" w:eastAsiaTheme="minorHAnsi" w:hAnsiTheme="minorHAnsi" w:cstheme="minorBidi"/>
          <w:b/>
          <w:bCs/>
          <w:color w:val="auto"/>
          <w:sz w:val="24"/>
          <w:szCs w:val="24"/>
          <w:lang w:val="en-GB"/>
        </w:rPr>
      </w:pPr>
      <w:r>
        <w:rPr>
          <w:rFonts w:asciiTheme="minorHAnsi" w:eastAsiaTheme="minorHAnsi" w:hAnsiTheme="minorHAnsi" w:cstheme="minorBidi"/>
          <w:b/>
          <w:bCs/>
          <w:color w:val="auto"/>
          <w:sz w:val="24"/>
          <w:szCs w:val="24"/>
          <w:rtl/>
          <w:lang w:val="en-GB"/>
        </w:rPr>
        <w:t>السؤال الثا</w:t>
      </w:r>
      <w:r>
        <w:rPr>
          <w:rFonts w:asciiTheme="minorHAnsi" w:eastAsiaTheme="minorHAnsi" w:hAnsiTheme="minorHAnsi" w:cstheme="minorBidi" w:hint="cs"/>
          <w:b/>
          <w:bCs/>
          <w:color w:val="auto"/>
          <w:sz w:val="24"/>
          <w:szCs w:val="24"/>
          <w:rtl/>
          <w:lang w:val="en-GB"/>
        </w:rPr>
        <w:t>لث</w:t>
      </w:r>
      <w:r w:rsidR="00FF3CD3" w:rsidRPr="00FF3CD3">
        <w:rPr>
          <w:rFonts w:asciiTheme="minorHAnsi" w:eastAsiaTheme="minorHAnsi" w:hAnsiTheme="minorHAnsi" w:cstheme="minorBidi"/>
          <w:b/>
          <w:bCs/>
          <w:color w:val="auto"/>
          <w:sz w:val="24"/>
          <w:szCs w:val="24"/>
          <w:rtl/>
          <w:lang w:val="en-GB"/>
        </w:rPr>
        <w:t xml:space="preserve">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ينتج مصنع الواحه احد المنتجات ويتم تجفيف وتعبئه المنتج في المرحله الثانيه وهي مرحله التعبئه , حيث تضاف مواد التعبئه و التغليف في نهايه المرحلة بينما تضاف تكلفه التحويل بانتظام على مدار المرحله , وقد امكن الحصول على البيانات التاليه المتعلقه بمرحله التعبئه عن فتره التكاليف الاخيره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١- بدأت المرحلة بانتاج تحت التشغيل 1250 وحده  بدرجه تمام 80%  وتكلفته من الفتره السابقه 38,000 ريال منها 29,000 تكلفه مستلمه والباقي تكلفه تحويل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٢- الوحدات المحوله من المرحلة الاولى في الفتره الحاليه 5000 وحده تكلفتها 96,000 ريال كما بلغت تكلفه المرحله في الفتره الحاليه 62,450 ريال منها 26,250 ريال مواد مباشرة والباقي اجور وتكاليف صناعيه غير مباشره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٣- انتهت المرحله خلال الفتره من انتاج 5,250 وحدة وحولت لمخازن الانتاج التام وبلغت درجه تمام الوحدات غير التامه 40% .</w:t>
      </w: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p>
    <w:p w:rsidR="00ED34A0" w:rsidRDefault="00FF3CD3" w:rsidP="00446409">
      <w:pPr>
        <w:pStyle w:val="Title"/>
        <w:bidi/>
        <w:contextualSpacing w:val="0"/>
        <w:rPr>
          <w:rFonts w:asciiTheme="minorHAnsi" w:eastAsiaTheme="minorHAnsi" w:hAnsiTheme="minorHAnsi" w:cstheme="minorBidi"/>
          <w:b/>
          <w:bCs/>
          <w:color w:val="auto"/>
          <w:sz w:val="24"/>
          <w:szCs w:val="24"/>
          <w:rtl/>
          <w:lang w:val="en-GB"/>
        </w:rPr>
      </w:pPr>
      <w:r w:rsidRPr="00FF3CD3">
        <w:rPr>
          <w:rFonts w:asciiTheme="minorHAnsi" w:eastAsiaTheme="minorHAnsi" w:hAnsiTheme="minorHAnsi" w:cstheme="minorBidi"/>
          <w:b/>
          <w:bCs/>
          <w:color w:val="auto"/>
          <w:sz w:val="24"/>
          <w:szCs w:val="24"/>
          <w:rtl/>
          <w:lang w:val="en-GB"/>
        </w:rPr>
        <w:t>المطلوب : اعداد تقرير الانتاج والتكاليف للمرحله باستخدام طريقه المتوسط المرجح</w:t>
      </w:r>
    </w:p>
    <w:p w:rsidR="00F530B9" w:rsidRDefault="00F530B9" w:rsidP="00F530B9">
      <w:pPr>
        <w:pStyle w:val="Normal1"/>
        <w:bidi/>
        <w:rPr>
          <w:rtl/>
          <w:lang w:val="en-GB"/>
        </w:rPr>
      </w:pPr>
    </w:p>
    <w:p w:rsidR="00F530B9" w:rsidRDefault="00F530B9" w:rsidP="00F530B9">
      <w:pPr>
        <w:pStyle w:val="Title"/>
        <w:bidi/>
        <w:contextualSpacing w:val="0"/>
        <w:rPr>
          <w:rFonts w:asciiTheme="minorHAnsi" w:eastAsiaTheme="minorHAnsi" w:hAnsiTheme="minorHAnsi" w:cstheme="minorBidi"/>
          <w:b/>
          <w:bCs/>
          <w:color w:val="auto"/>
          <w:sz w:val="24"/>
          <w:szCs w:val="24"/>
          <w:rtl/>
          <w:lang w:val="en-GB"/>
        </w:rPr>
      </w:pPr>
    </w:p>
    <w:p w:rsidR="00F530B9" w:rsidRPr="002F5F31" w:rsidRDefault="008E1CF5" w:rsidP="00F530B9">
      <w:pPr>
        <w:pStyle w:val="Title"/>
        <w:bidi/>
        <w:contextualSpacing w:val="0"/>
        <w:rPr>
          <w:rFonts w:asciiTheme="minorBidi" w:eastAsiaTheme="minorHAnsi" w:hAnsiTheme="minorBidi" w:cstheme="minorBidi"/>
          <w:b/>
          <w:bCs/>
          <w:color w:val="auto"/>
          <w:sz w:val="24"/>
          <w:szCs w:val="24"/>
          <w:rtl/>
          <w:lang w:val="en-GB"/>
        </w:rPr>
      </w:pPr>
      <w:r w:rsidRPr="002F5F31">
        <w:rPr>
          <w:rFonts w:asciiTheme="minorBidi" w:eastAsiaTheme="minorHAnsi" w:hAnsiTheme="minorBidi" w:cstheme="minorBidi"/>
          <w:b/>
          <w:bCs/>
          <w:color w:val="auto"/>
          <w:sz w:val="24"/>
          <w:szCs w:val="24"/>
          <w:rtl/>
          <w:lang w:val="en-GB"/>
        </w:rPr>
        <w:t>السؤال الرابع :</w:t>
      </w:r>
    </w:p>
    <w:p w:rsidR="008E1CF5" w:rsidRPr="002F5F31" w:rsidRDefault="008E1CF5" w:rsidP="008E1CF5">
      <w:pPr>
        <w:bidi/>
        <w:ind w:right="284"/>
        <w:jc w:val="lowKashida"/>
        <w:rPr>
          <w:rFonts w:asciiTheme="minorBidi" w:hAnsiTheme="minorBidi" w:cstheme="minorBidi"/>
          <w:b/>
          <w:bCs/>
          <w:sz w:val="24"/>
          <w:szCs w:val="24"/>
        </w:rPr>
      </w:pPr>
      <w:r w:rsidRPr="002F5F31">
        <w:rPr>
          <w:rFonts w:asciiTheme="minorBidi" w:hAnsiTheme="minorBidi" w:cstheme="minorBidi"/>
          <w:b/>
          <w:bCs/>
          <w:sz w:val="24"/>
          <w:szCs w:val="24"/>
          <w:rtl/>
        </w:rPr>
        <w:t>ينتج مصنع الرياض منتج وحيد يمر في مرحلتين وفيما يلي البيانات الخاصة بالمرحلة الثانية عن فترة التكاليف الأخيرة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1 – إنتاج تحت التشغيل أول الفترة 3000 وحدة درجة تمامها 50 % وتكلفتها من الفترة السابقة 30000 ريال منها 15000 ريال تكلفة مستلمة ، 9000 ريال مواد والباقي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2 – الوحدات المحولة من المرحلة الأولى في الفترة المالية 10000 وحدة تكلفتها 63000 ريال ، كما بلغت تكلفة المرحلة في الفترة الحالية 43000 ريال مواد، 44000 ريال تحويل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3 – انتهت المرحلة من إنتاج 9000 وحدة حولت لمخازن الإنتاج التام والباقي ما زال تحت التشغيل في نهاية الفترة بمستوى تمام 25%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rtl/>
        </w:rPr>
        <w:t xml:space="preserve">علماً بأن المواد الخام تضاف بالكامل في بداية المرحلة والمصنع يستخدم طريقة المتوسط المرجح </w:t>
      </w:r>
    </w:p>
    <w:p w:rsidR="008E1CF5" w:rsidRPr="002F5F31" w:rsidRDefault="008E1CF5" w:rsidP="008E1CF5">
      <w:pPr>
        <w:bidi/>
        <w:ind w:right="284"/>
        <w:jc w:val="lowKashida"/>
        <w:rPr>
          <w:rFonts w:asciiTheme="minorBidi" w:hAnsiTheme="minorBidi" w:cstheme="minorBidi"/>
          <w:b/>
          <w:bCs/>
          <w:sz w:val="24"/>
          <w:szCs w:val="24"/>
          <w:rtl/>
        </w:rPr>
      </w:pPr>
      <w:r w:rsidRPr="002F5F31">
        <w:rPr>
          <w:rFonts w:asciiTheme="minorBidi" w:hAnsiTheme="minorBidi" w:cstheme="minorBidi"/>
          <w:b/>
          <w:bCs/>
          <w:sz w:val="24"/>
          <w:szCs w:val="24"/>
          <w:u w:val="single"/>
          <w:rtl/>
        </w:rPr>
        <w:t>المطلوب :</w:t>
      </w:r>
      <w:r w:rsidRPr="002F5F31">
        <w:rPr>
          <w:rFonts w:asciiTheme="minorBidi" w:hAnsiTheme="minorBidi" w:cstheme="minorBidi"/>
          <w:b/>
          <w:bCs/>
          <w:sz w:val="24"/>
          <w:szCs w:val="24"/>
          <w:rtl/>
        </w:rPr>
        <w:t xml:space="preserve"> إعداد تقرير الإنتاج و التكاليف للمرحلة الثانية .</w:t>
      </w:r>
    </w:p>
    <w:p w:rsidR="00F530B9" w:rsidRPr="00F530B9" w:rsidRDefault="00F530B9" w:rsidP="00F530B9">
      <w:pPr>
        <w:pStyle w:val="Normal1"/>
        <w:bidi/>
        <w:rPr>
          <w:lang w:val="en-GB"/>
        </w:rPr>
      </w:pPr>
    </w:p>
    <w:p w:rsidR="00ED34A0" w:rsidRPr="00FF3CD3" w:rsidRDefault="00ED34A0">
      <w:pPr>
        <w:pStyle w:val="Title"/>
        <w:contextualSpacing w:val="0"/>
        <w:rPr>
          <w:rFonts w:asciiTheme="minorHAnsi" w:eastAsiaTheme="minorHAnsi" w:hAnsiTheme="minorHAnsi" w:cstheme="minorBidi"/>
          <w:b/>
          <w:bCs/>
          <w:color w:val="auto"/>
          <w:sz w:val="24"/>
          <w:szCs w:val="24"/>
          <w:lang w:val="en-GB"/>
        </w:rPr>
      </w:pPr>
    </w:p>
    <w:p w:rsidR="00ED34A0" w:rsidRPr="00FF3CD3" w:rsidRDefault="00ED34A0">
      <w:pPr>
        <w:pStyle w:val="Title"/>
        <w:bidi/>
        <w:contextualSpacing w:val="0"/>
        <w:rPr>
          <w:rFonts w:asciiTheme="minorHAnsi" w:eastAsiaTheme="minorHAnsi" w:hAnsiTheme="minorHAnsi" w:cstheme="minorBidi"/>
          <w:b/>
          <w:bCs/>
          <w:color w:val="auto"/>
          <w:sz w:val="24"/>
          <w:szCs w:val="24"/>
          <w:lang w:val="en-GB"/>
        </w:rPr>
      </w:pPr>
      <w:bookmarkStart w:id="4" w:name="h.nhi15pwxcdlx" w:colFirst="0" w:colLast="0"/>
      <w:bookmarkEnd w:id="4"/>
    </w:p>
    <w:p w:rsidR="002F5F31" w:rsidRDefault="002F5F31">
      <w:pPr>
        <w:pStyle w:val="Title"/>
        <w:bidi/>
        <w:contextualSpacing w:val="0"/>
        <w:rPr>
          <w:rFonts w:asciiTheme="minorHAnsi" w:eastAsiaTheme="minorHAnsi" w:hAnsiTheme="minorHAnsi" w:cstheme="minorBidi"/>
          <w:b/>
          <w:bCs/>
          <w:color w:val="auto"/>
          <w:sz w:val="24"/>
          <w:szCs w:val="24"/>
          <w:rtl/>
          <w:lang w:val="en-GB"/>
        </w:rPr>
      </w:pPr>
      <w:r>
        <w:rPr>
          <w:rFonts w:asciiTheme="minorHAnsi" w:eastAsiaTheme="minorHAnsi" w:hAnsiTheme="minorHAnsi" w:cstheme="minorBidi" w:hint="cs"/>
          <w:b/>
          <w:bCs/>
          <w:color w:val="auto"/>
          <w:sz w:val="24"/>
          <w:szCs w:val="24"/>
          <w:rtl/>
          <w:lang w:val="en-GB"/>
        </w:rPr>
        <w:t>السؤال الخامس :</w:t>
      </w:r>
    </w:p>
    <w:p w:rsidR="00ED34A0" w:rsidRPr="00FF3CD3" w:rsidRDefault="00FF3CD3" w:rsidP="002F5F31">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اكملي الفراغات التالية:</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1-   وحدة  قياس التكلفة في نظام تكاليف الاوامر هي .............................. بينما في نظام تكاليف المراحل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2-   عند استخدام نظام تكاليف المراحل الطريقة التي توفر معلومات للمديرين عن التغيرات في تكلفة الوحدة من فترة الى اخرى هي طريقة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3-   في حالة انتاج وحدات متماثلة وبكميات كبيرة فان نظام التكاليف المناسب هو....................................</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4-   اذا كانت كمية الوحدات التامة من منتج معين 10000 وحدة وكمية الوحدات تحت التشغيل اخر الفترة 400 وحدة بمستوى اتمام 60% فان كمية الانتاج المتجانس لعنصر المواد ( بافتراض ان المواد تضاف بالكامل في نهاية     المرحلة ) هي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5-   اذا كان الانتاج تحت التشغيل اول الفترة 2000 وحدة والوحدات المستفيدة من تكلفة المواد لهذه الوحدات في ظل طريقة الوارد اولا صادر اولا 2000 وحدة فان طريقة اضافة المواد المباشرة تكون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6- نظام التكاليف المناسب في مصانع الغزل والنسيج ................................وفي دور النشر والطباعة ............................</w:t>
      </w:r>
    </w:p>
    <w:p w:rsidR="00ED34A0" w:rsidRPr="00FF3CD3" w:rsidRDefault="00FF3CD3">
      <w:pPr>
        <w:pStyle w:val="Title"/>
        <w:bidi/>
        <w:contextualSpacing w:val="0"/>
        <w:rPr>
          <w:rFonts w:asciiTheme="minorHAnsi" w:eastAsiaTheme="minorHAnsi" w:hAnsiTheme="minorHAnsi" w:cstheme="minorBidi"/>
          <w:b/>
          <w:bCs/>
          <w:color w:val="auto"/>
          <w:sz w:val="24"/>
          <w:szCs w:val="24"/>
          <w:lang w:val="en-GB"/>
        </w:rPr>
      </w:pPr>
      <w:r w:rsidRPr="00FF3CD3">
        <w:rPr>
          <w:rFonts w:asciiTheme="minorHAnsi" w:eastAsiaTheme="minorHAnsi" w:hAnsiTheme="minorHAnsi" w:cstheme="minorBidi"/>
          <w:b/>
          <w:bCs/>
          <w:color w:val="auto"/>
          <w:sz w:val="24"/>
          <w:szCs w:val="24"/>
          <w:rtl/>
          <w:lang w:val="en-GB"/>
        </w:rPr>
        <w:t>7- عند اضافة مادة خام في نهاية المرحلة فان الوحدات المستفيدة بنسبة 100% من هذه المادة .......................... بينما عند اضافة المادة الخام في بداية المرحلة فان الوحدات المستفيدة بنسبة 100% هي ..............................</w:t>
      </w:r>
    </w:p>
    <w:p w:rsidR="00ED34A0" w:rsidRDefault="00ED34A0">
      <w:pPr>
        <w:pStyle w:val="Title"/>
        <w:bidi/>
        <w:contextualSpacing w:val="0"/>
        <w:rPr>
          <w:rFonts w:asciiTheme="minorHAnsi" w:eastAsiaTheme="minorHAnsi" w:hAnsiTheme="minorHAnsi" w:cstheme="minorBidi"/>
          <w:b/>
          <w:bCs/>
          <w:color w:val="auto"/>
          <w:sz w:val="24"/>
          <w:szCs w:val="24"/>
          <w:rtl/>
          <w:lang w:val="en-GB"/>
        </w:rPr>
      </w:pPr>
      <w:bookmarkStart w:id="5" w:name="h.rirbld133kvr" w:colFirst="0" w:colLast="0"/>
      <w:bookmarkEnd w:id="5"/>
    </w:p>
    <w:p w:rsidR="004B57A2" w:rsidRDefault="004B57A2" w:rsidP="004B57A2">
      <w:pPr>
        <w:pStyle w:val="Normal1"/>
        <w:bidi/>
        <w:rPr>
          <w:rtl/>
          <w:lang w:val="en-GB"/>
        </w:rPr>
      </w:pPr>
    </w:p>
    <w:p w:rsidR="004B57A2" w:rsidRDefault="004B57A2" w:rsidP="004B57A2">
      <w:pPr>
        <w:pStyle w:val="Normal1"/>
        <w:bidi/>
        <w:rPr>
          <w:rtl/>
          <w:lang w:val="en-GB"/>
        </w:rPr>
      </w:pPr>
    </w:p>
    <w:p w:rsidR="004B57A2" w:rsidRDefault="004B57A2" w:rsidP="004B57A2">
      <w:pPr>
        <w:pStyle w:val="Normal1"/>
        <w:bidi/>
        <w:rPr>
          <w:b/>
          <w:bCs/>
          <w:sz w:val="24"/>
          <w:szCs w:val="24"/>
          <w:rtl/>
          <w:lang w:val="en-GB"/>
        </w:rPr>
      </w:pPr>
      <w:r w:rsidRPr="004B57A2">
        <w:rPr>
          <w:rFonts w:hint="cs"/>
          <w:b/>
          <w:bCs/>
          <w:sz w:val="24"/>
          <w:szCs w:val="24"/>
          <w:rtl/>
          <w:lang w:val="en-GB"/>
        </w:rPr>
        <w:t>السؤال السادس :</w:t>
      </w:r>
    </w:p>
    <w:p w:rsidR="004B57A2" w:rsidRDefault="004B57A2" w:rsidP="004B57A2">
      <w:pPr>
        <w:pStyle w:val="Normal1"/>
        <w:bidi/>
        <w:rPr>
          <w:b/>
          <w:bCs/>
          <w:sz w:val="24"/>
          <w:szCs w:val="24"/>
          <w:rtl/>
          <w:lang w:val="en-GB"/>
        </w:rPr>
      </w:pPr>
      <w:r>
        <w:rPr>
          <w:rFonts w:hint="cs"/>
          <w:b/>
          <w:bCs/>
          <w:sz w:val="24"/>
          <w:szCs w:val="24"/>
          <w:rtl/>
          <w:lang w:val="en-GB"/>
        </w:rPr>
        <w:t>تقوم احدى الشركات الصناعية بإنتاج منتج نمطي يمر على مرحلتين هما أ و ب وكانت البيانات الخاصة بهما خلال شهر محلام كما يلي :</w:t>
      </w:r>
    </w:p>
    <w:p w:rsidR="004B57A2" w:rsidRDefault="004B57A2" w:rsidP="004B57A2">
      <w:pPr>
        <w:pStyle w:val="Normal1"/>
        <w:bidi/>
        <w:rPr>
          <w:b/>
          <w:bCs/>
          <w:sz w:val="24"/>
          <w:szCs w:val="24"/>
          <w:rtl/>
          <w:lang w:val="en-GB"/>
        </w:rPr>
      </w:pPr>
    </w:p>
    <w:tbl>
      <w:tblPr>
        <w:tblStyle w:val="TableGrid"/>
        <w:bidiVisual/>
        <w:tblW w:w="0" w:type="auto"/>
        <w:tblLook w:val="04A0" w:firstRow="1" w:lastRow="0" w:firstColumn="1" w:lastColumn="0" w:noHBand="0" w:noVBand="1"/>
      </w:tblPr>
      <w:tblGrid>
        <w:gridCol w:w="3716"/>
        <w:gridCol w:w="3717"/>
        <w:gridCol w:w="3717"/>
      </w:tblGrid>
      <w:tr w:rsidR="004B57A2" w:rsidTr="004B57A2">
        <w:tc>
          <w:tcPr>
            <w:tcW w:w="3716" w:type="dxa"/>
          </w:tcPr>
          <w:p w:rsidR="004B57A2" w:rsidRDefault="004B57A2" w:rsidP="004B57A2">
            <w:pPr>
              <w:pStyle w:val="Normal1"/>
              <w:bidi/>
              <w:rPr>
                <w:b/>
                <w:bCs/>
                <w:sz w:val="24"/>
                <w:szCs w:val="24"/>
                <w:rtl/>
                <w:lang w:val="en-GB"/>
              </w:rPr>
            </w:pP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أ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المرحلة ب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وحدات تحت التشغيل اول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50%</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بنسبة إتمام 50%</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وحدات تامة ومحولة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600 وحدة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500 وحدة </w:t>
            </w:r>
          </w:p>
        </w:tc>
      </w:tr>
      <w:tr w:rsidR="004B57A2" w:rsidTr="004B57A2">
        <w:tc>
          <w:tcPr>
            <w:tcW w:w="3716" w:type="dxa"/>
          </w:tcPr>
          <w:p w:rsidR="004B57A2" w:rsidRDefault="004B57A2" w:rsidP="004B57A2">
            <w:pPr>
              <w:pStyle w:val="Normal1"/>
              <w:tabs>
                <w:tab w:val="left" w:pos="1250"/>
              </w:tabs>
              <w:bidi/>
              <w:rPr>
                <w:b/>
                <w:bCs/>
                <w:sz w:val="24"/>
                <w:szCs w:val="24"/>
                <w:rtl/>
                <w:lang w:val="en-GB"/>
              </w:rPr>
            </w:pPr>
            <w:r>
              <w:rPr>
                <w:rFonts w:hint="cs"/>
                <w:b/>
                <w:bCs/>
                <w:sz w:val="24"/>
                <w:szCs w:val="24"/>
                <w:rtl/>
                <w:lang w:val="en-GB"/>
              </w:rPr>
              <w:t>وحدات تحت التشغيل أخر الفترة</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400 وحدة بنسبة إتمام 75%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300 وحدة بنسبة إتمام 40 %</w:t>
            </w:r>
          </w:p>
        </w:tc>
      </w:tr>
      <w:tr w:rsidR="004B57A2" w:rsidTr="004B57A2">
        <w:tc>
          <w:tcPr>
            <w:tcW w:w="3716"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وحدات تحت التشغيل اول الفترة </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مواد مباشرة = 6000 ريال </w:t>
            </w:r>
          </w:p>
          <w:p w:rsidR="004B57A2" w:rsidRDefault="004B57A2" w:rsidP="004B57A2">
            <w:pPr>
              <w:pStyle w:val="Normal1"/>
              <w:bidi/>
              <w:rPr>
                <w:b/>
                <w:bCs/>
                <w:sz w:val="24"/>
                <w:szCs w:val="24"/>
                <w:rtl/>
                <w:lang w:val="en-GB"/>
              </w:rPr>
            </w:pPr>
            <w:r>
              <w:rPr>
                <w:rFonts w:hint="cs"/>
                <w:b/>
                <w:bCs/>
                <w:sz w:val="24"/>
                <w:szCs w:val="24"/>
                <w:rtl/>
                <w:lang w:val="en-GB"/>
              </w:rPr>
              <w:t>تكلفة تحويل = 3500 ريال</w:t>
            </w:r>
          </w:p>
        </w:tc>
        <w:tc>
          <w:tcPr>
            <w:tcW w:w="3717" w:type="dxa"/>
          </w:tcPr>
          <w:p w:rsidR="004B57A2" w:rsidRDefault="004B57A2" w:rsidP="004B57A2">
            <w:pPr>
              <w:pStyle w:val="Normal1"/>
              <w:bidi/>
              <w:rPr>
                <w:b/>
                <w:bCs/>
                <w:sz w:val="24"/>
                <w:szCs w:val="24"/>
                <w:rtl/>
                <w:lang w:val="en-GB"/>
              </w:rPr>
            </w:pPr>
            <w:r>
              <w:rPr>
                <w:rFonts w:hint="cs"/>
                <w:b/>
                <w:bCs/>
                <w:sz w:val="24"/>
                <w:szCs w:val="24"/>
                <w:rtl/>
                <w:lang w:val="en-GB"/>
              </w:rPr>
              <w:t xml:space="preserve">تكلفة مستلمة من المرحلة ا = 7000 ريال </w:t>
            </w:r>
          </w:p>
          <w:p w:rsidR="004B57A2" w:rsidRDefault="004B57A2" w:rsidP="004B57A2">
            <w:pPr>
              <w:pStyle w:val="Normal1"/>
              <w:bidi/>
              <w:rPr>
                <w:b/>
                <w:bCs/>
                <w:sz w:val="24"/>
                <w:szCs w:val="24"/>
                <w:rtl/>
                <w:lang w:val="en-GB"/>
              </w:rPr>
            </w:pPr>
            <w:r>
              <w:rPr>
                <w:rFonts w:hint="cs"/>
                <w:b/>
                <w:bCs/>
                <w:sz w:val="24"/>
                <w:szCs w:val="24"/>
                <w:rtl/>
                <w:lang w:val="en-GB"/>
              </w:rPr>
              <w:t>تكلفة التحويل = 3000 ريال</w:t>
            </w:r>
          </w:p>
        </w:tc>
      </w:tr>
      <w:tr w:rsidR="004B57A2" w:rsidRPr="00E7124E" w:rsidTr="004B57A2">
        <w:tc>
          <w:tcPr>
            <w:tcW w:w="3716" w:type="dxa"/>
          </w:tcPr>
          <w:p w:rsidR="000065F2" w:rsidRDefault="000065F2" w:rsidP="000065F2">
            <w:pPr>
              <w:pStyle w:val="Normal1"/>
              <w:bidi/>
              <w:rPr>
                <w:b/>
                <w:bCs/>
                <w:sz w:val="24"/>
                <w:szCs w:val="24"/>
                <w:rtl/>
                <w:lang w:val="en-GB"/>
              </w:rPr>
            </w:pPr>
            <w:r>
              <w:rPr>
                <w:rFonts w:hint="cs"/>
                <w:b/>
                <w:bCs/>
                <w:sz w:val="24"/>
                <w:szCs w:val="24"/>
                <w:rtl/>
                <w:lang w:val="en-GB"/>
              </w:rPr>
              <w:t xml:space="preserve">تكلفة مواد مباشرة مضافة خلال الفترة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14000 ريال </w:t>
            </w:r>
          </w:p>
        </w:tc>
        <w:tc>
          <w:tcPr>
            <w:tcW w:w="3717" w:type="dxa"/>
          </w:tcPr>
          <w:p w:rsidR="004B57A2" w:rsidRDefault="000065F2" w:rsidP="004B57A2">
            <w:pPr>
              <w:pStyle w:val="Normal1"/>
              <w:bidi/>
              <w:rPr>
                <w:b/>
                <w:bCs/>
                <w:sz w:val="24"/>
                <w:szCs w:val="24"/>
                <w:rtl/>
                <w:lang w:val="en-GB"/>
              </w:rPr>
            </w:pPr>
            <w:r>
              <w:rPr>
                <w:rFonts w:hint="cs"/>
                <w:b/>
                <w:bCs/>
                <w:sz w:val="24"/>
                <w:szCs w:val="24"/>
                <w:rtl/>
                <w:lang w:val="en-GB"/>
              </w:rPr>
              <w:t xml:space="preserve">15000 ريال </w:t>
            </w:r>
          </w:p>
        </w:tc>
      </w:tr>
      <w:tr w:rsidR="00E7124E" w:rsidRPr="00E7124E" w:rsidTr="004B57A2">
        <w:tc>
          <w:tcPr>
            <w:tcW w:w="3716" w:type="dxa"/>
          </w:tcPr>
          <w:p w:rsidR="00E7124E" w:rsidRDefault="00FF6576" w:rsidP="000065F2">
            <w:pPr>
              <w:pStyle w:val="Normal1"/>
              <w:bidi/>
              <w:rPr>
                <w:b/>
                <w:bCs/>
                <w:sz w:val="24"/>
                <w:szCs w:val="24"/>
                <w:rtl/>
                <w:lang w:val="en-GB"/>
              </w:rPr>
            </w:pPr>
            <w:r>
              <w:rPr>
                <w:rFonts w:hint="cs"/>
                <w:b/>
                <w:bCs/>
                <w:sz w:val="24"/>
                <w:szCs w:val="24"/>
                <w:rtl/>
                <w:lang w:val="en-GB"/>
              </w:rPr>
              <w:t xml:space="preserve">تكلفة تحويل مضافة خلال الفترة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 xml:space="preserve">10000 ريال </w:t>
            </w:r>
          </w:p>
        </w:tc>
        <w:tc>
          <w:tcPr>
            <w:tcW w:w="3717" w:type="dxa"/>
          </w:tcPr>
          <w:p w:rsidR="00E7124E" w:rsidRDefault="00FF6576" w:rsidP="004B57A2">
            <w:pPr>
              <w:pStyle w:val="Normal1"/>
              <w:bidi/>
              <w:rPr>
                <w:b/>
                <w:bCs/>
                <w:sz w:val="24"/>
                <w:szCs w:val="24"/>
                <w:rtl/>
                <w:lang w:val="en-GB"/>
              </w:rPr>
            </w:pPr>
            <w:r>
              <w:rPr>
                <w:rFonts w:hint="cs"/>
                <w:b/>
                <w:bCs/>
                <w:sz w:val="24"/>
                <w:szCs w:val="24"/>
                <w:rtl/>
                <w:lang w:val="en-GB"/>
              </w:rPr>
              <w:t>6300 ريال</w:t>
            </w:r>
          </w:p>
        </w:tc>
      </w:tr>
      <w:tr w:rsidR="000065F2" w:rsidTr="004B57A2">
        <w:tc>
          <w:tcPr>
            <w:tcW w:w="3716" w:type="dxa"/>
          </w:tcPr>
          <w:p w:rsidR="000065F2" w:rsidRDefault="000065F2" w:rsidP="000065F2">
            <w:pPr>
              <w:pStyle w:val="Normal1"/>
              <w:bidi/>
              <w:rPr>
                <w:b/>
                <w:bCs/>
                <w:sz w:val="24"/>
                <w:szCs w:val="24"/>
                <w:rtl/>
                <w:lang w:val="en-GB"/>
              </w:rPr>
            </w:pP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تضاف بالكامل في بداية المرحلة</w:t>
            </w:r>
          </w:p>
        </w:tc>
        <w:tc>
          <w:tcPr>
            <w:tcW w:w="3717" w:type="dxa"/>
          </w:tcPr>
          <w:p w:rsidR="000065F2" w:rsidRDefault="00FF6576" w:rsidP="004B57A2">
            <w:pPr>
              <w:pStyle w:val="Normal1"/>
              <w:bidi/>
              <w:rPr>
                <w:b/>
                <w:bCs/>
                <w:sz w:val="24"/>
                <w:szCs w:val="24"/>
                <w:rtl/>
                <w:lang w:val="en-GB"/>
              </w:rPr>
            </w:pPr>
            <w:r>
              <w:rPr>
                <w:rFonts w:hint="cs"/>
                <w:b/>
                <w:bCs/>
                <w:sz w:val="24"/>
                <w:szCs w:val="24"/>
                <w:rtl/>
                <w:lang w:val="en-GB"/>
              </w:rPr>
              <w:t xml:space="preserve">تضاف بالكامل في نهاية المرحلة </w:t>
            </w:r>
          </w:p>
        </w:tc>
      </w:tr>
    </w:tbl>
    <w:p w:rsidR="004B57A2" w:rsidRDefault="004B57A2" w:rsidP="004B57A2">
      <w:pPr>
        <w:pStyle w:val="Normal1"/>
        <w:bidi/>
        <w:rPr>
          <w:b/>
          <w:bCs/>
          <w:sz w:val="24"/>
          <w:szCs w:val="24"/>
          <w:rtl/>
          <w:lang w:val="en-GB"/>
        </w:rPr>
      </w:pPr>
    </w:p>
    <w:p w:rsidR="004B57A2" w:rsidRDefault="00FF6576" w:rsidP="00FF6576">
      <w:pPr>
        <w:pStyle w:val="Normal1"/>
        <w:bidi/>
        <w:rPr>
          <w:b/>
          <w:bCs/>
          <w:sz w:val="24"/>
          <w:szCs w:val="24"/>
          <w:rtl/>
          <w:lang w:val="en-GB"/>
        </w:rPr>
      </w:pPr>
      <w:r>
        <w:rPr>
          <w:rFonts w:hint="cs"/>
          <w:b/>
          <w:bCs/>
          <w:sz w:val="24"/>
          <w:szCs w:val="24"/>
          <w:rtl/>
          <w:lang w:val="en-GB"/>
        </w:rPr>
        <w:t>المطلوب : اعداد تقرير الإنتاج والتكاليف للمرحلتين باستخدام أ. طريقة المتوسط المرجح</w:t>
      </w:r>
    </w:p>
    <w:p w:rsidR="00FF6576" w:rsidRPr="004B57A2" w:rsidRDefault="00FF6576" w:rsidP="00FF6576">
      <w:pPr>
        <w:pStyle w:val="Normal1"/>
        <w:bidi/>
        <w:rPr>
          <w:b/>
          <w:bCs/>
          <w:sz w:val="24"/>
          <w:szCs w:val="24"/>
          <w:lang w:val="en-GB"/>
        </w:rPr>
      </w:pPr>
      <w:r>
        <w:rPr>
          <w:rFonts w:hint="cs"/>
          <w:b/>
          <w:bCs/>
          <w:sz w:val="24"/>
          <w:szCs w:val="24"/>
          <w:rtl/>
          <w:lang w:val="en-GB"/>
        </w:rPr>
        <w:t xml:space="preserve">                                                                      ب . طريقة الوارد أولا صادر أولا </w:t>
      </w:r>
    </w:p>
    <w:sectPr w:rsidR="00FF6576" w:rsidRPr="004B57A2" w:rsidSect="00446409">
      <w:pgSz w:w="12240" w:h="15840"/>
      <w:pgMar w:top="450" w:right="540"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C8" w:rsidRDefault="004B61C8">
      <w:pPr>
        <w:spacing w:line="240" w:lineRule="auto"/>
      </w:pPr>
      <w:r>
        <w:separator/>
      </w:r>
    </w:p>
  </w:endnote>
  <w:endnote w:type="continuationSeparator" w:id="0">
    <w:p w:rsidR="004B61C8" w:rsidRDefault="004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C8" w:rsidRDefault="004B61C8">
      <w:pPr>
        <w:spacing w:line="240" w:lineRule="auto"/>
      </w:pPr>
      <w:r>
        <w:separator/>
      </w:r>
    </w:p>
  </w:footnote>
  <w:footnote w:type="continuationSeparator" w:id="0">
    <w:p w:rsidR="004B61C8" w:rsidRDefault="004B61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4EC"/>
    <w:multiLevelType w:val="hybridMultilevel"/>
    <w:tmpl w:val="6AB2AE02"/>
    <w:lvl w:ilvl="0" w:tplc="C2305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1FAF"/>
    <w:multiLevelType w:val="hybridMultilevel"/>
    <w:tmpl w:val="116A75FC"/>
    <w:lvl w:ilvl="0" w:tplc="43AEBBE0">
      <w:start w:val="1"/>
      <w:numFmt w:val="decimal"/>
      <w:lvlText w:val="%1-"/>
      <w:lvlJc w:val="left"/>
      <w:pPr>
        <w:ind w:left="720" w:hanging="360"/>
      </w:pPr>
      <w:rPr>
        <w:rFonts w:asciiTheme="minorHAnsi" w:eastAsiaTheme="minorHAnsi" w:hAnsi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A0"/>
    <w:rsid w:val="000065F2"/>
    <w:rsid w:val="000C2766"/>
    <w:rsid w:val="002411B2"/>
    <w:rsid w:val="002F5F31"/>
    <w:rsid w:val="00446409"/>
    <w:rsid w:val="004B57A2"/>
    <w:rsid w:val="004B61C8"/>
    <w:rsid w:val="006264BA"/>
    <w:rsid w:val="006642D1"/>
    <w:rsid w:val="006734F2"/>
    <w:rsid w:val="00707BA6"/>
    <w:rsid w:val="007B2CD8"/>
    <w:rsid w:val="008E1CF5"/>
    <w:rsid w:val="00900EFA"/>
    <w:rsid w:val="00CC0FDD"/>
    <w:rsid w:val="00D222BB"/>
    <w:rsid w:val="00E10434"/>
    <w:rsid w:val="00E17532"/>
    <w:rsid w:val="00E7124E"/>
    <w:rsid w:val="00ED34A0"/>
    <w:rsid w:val="00F530B9"/>
    <w:rsid w:val="00FF3CD3"/>
    <w:rsid w:val="00FF6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2"/>
  </w:style>
  <w:style w:type="paragraph" w:styleId="Heading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32"/>
  </w:style>
  <w:style w:type="paragraph" w:styleId="Title">
    <w:name w:val="Title"/>
    <w:basedOn w:val="Normal1"/>
    <w:next w:val="Normal1"/>
    <w:link w:val="TitleChar"/>
    <w:rsid w:val="00E17532"/>
    <w:pPr>
      <w:keepNext/>
      <w:keepLines/>
      <w:contextualSpacing/>
    </w:pPr>
    <w:rPr>
      <w:rFonts w:ascii="Trebuchet MS" w:eastAsia="Trebuchet MS" w:hAnsi="Trebuchet MS" w:cs="Trebuchet MS"/>
      <w:sz w:val="42"/>
    </w:rPr>
  </w:style>
  <w:style w:type="paragraph" w:styleId="Subtitle">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 w:type="character" w:customStyle="1" w:styleId="TitleChar">
    <w:name w:val="Title Char"/>
    <w:basedOn w:val="DefaultParagraphFont"/>
    <w:link w:val="Title"/>
    <w:rsid w:val="006734F2"/>
    <w:rPr>
      <w:rFonts w:ascii="Trebuchet MS" w:eastAsia="Trebuchet MS" w:hAnsi="Trebuchet MS" w:cs="Trebuchet MS"/>
      <w:sz w:val="42"/>
    </w:rPr>
  </w:style>
  <w:style w:type="table" w:customStyle="1" w:styleId="1">
    <w:name w:val="شبكة جدول1"/>
    <w:basedOn w:val="TableNormal"/>
    <w:next w:val="TableGrid"/>
    <w:uiPriority w:val="59"/>
    <w:rsid w:val="00F530B9"/>
    <w:pPr>
      <w:spacing w:line="240" w:lineRule="auto"/>
    </w:pPr>
    <w:rPr>
      <w:rFonts w:ascii="Calibri" w:eastAsia="Calibri" w:hAnsi="Calibri" w:cs="AL-Mohanad Bold"/>
      <w:color w:val="auto"/>
      <w:sz w:val="28"/>
      <w:szCs w:val="3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3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32"/>
  </w:style>
  <w:style w:type="paragraph" w:styleId="Heading1">
    <w:name w:val="heading 1"/>
    <w:basedOn w:val="Normal1"/>
    <w:next w:val="Normal1"/>
    <w:rsid w:val="00E17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17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17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17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17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17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7532"/>
  </w:style>
  <w:style w:type="paragraph" w:styleId="Title">
    <w:name w:val="Title"/>
    <w:basedOn w:val="Normal1"/>
    <w:next w:val="Normal1"/>
    <w:link w:val="TitleChar"/>
    <w:rsid w:val="00E17532"/>
    <w:pPr>
      <w:keepNext/>
      <w:keepLines/>
      <w:contextualSpacing/>
    </w:pPr>
    <w:rPr>
      <w:rFonts w:ascii="Trebuchet MS" w:eastAsia="Trebuchet MS" w:hAnsi="Trebuchet MS" w:cs="Trebuchet MS"/>
      <w:sz w:val="42"/>
    </w:rPr>
  </w:style>
  <w:style w:type="paragraph" w:styleId="Subtitle">
    <w:name w:val="Subtitle"/>
    <w:basedOn w:val="Normal1"/>
    <w:next w:val="Normal1"/>
    <w:rsid w:val="00E1753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46409"/>
    <w:pPr>
      <w:tabs>
        <w:tab w:val="center" w:pos="4320"/>
        <w:tab w:val="right" w:pos="8640"/>
      </w:tabs>
      <w:spacing w:line="240" w:lineRule="auto"/>
    </w:pPr>
  </w:style>
  <w:style w:type="character" w:customStyle="1" w:styleId="HeaderChar">
    <w:name w:val="Header Char"/>
    <w:basedOn w:val="DefaultParagraphFont"/>
    <w:link w:val="Header"/>
    <w:uiPriority w:val="99"/>
    <w:rsid w:val="00446409"/>
  </w:style>
  <w:style w:type="paragraph" w:styleId="Footer">
    <w:name w:val="footer"/>
    <w:basedOn w:val="Normal"/>
    <w:link w:val="FooterChar"/>
    <w:uiPriority w:val="99"/>
    <w:unhideWhenUsed/>
    <w:rsid w:val="00446409"/>
    <w:pPr>
      <w:tabs>
        <w:tab w:val="center" w:pos="4320"/>
        <w:tab w:val="right" w:pos="8640"/>
      </w:tabs>
      <w:spacing w:line="240" w:lineRule="auto"/>
    </w:pPr>
  </w:style>
  <w:style w:type="character" w:customStyle="1" w:styleId="FooterChar">
    <w:name w:val="Footer Char"/>
    <w:basedOn w:val="DefaultParagraphFont"/>
    <w:link w:val="Footer"/>
    <w:uiPriority w:val="99"/>
    <w:rsid w:val="00446409"/>
  </w:style>
  <w:style w:type="character" w:customStyle="1" w:styleId="TitleChar">
    <w:name w:val="Title Char"/>
    <w:basedOn w:val="DefaultParagraphFont"/>
    <w:link w:val="Title"/>
    <w:rsid w:val="006734F2"/>
    <w:rPr>
      <w:rFonts w:ascii="Trebuchet MS" w:eastAsia="Trebuchet MS" w:hAnsi="Trebuchet MS" w:cs="Trebuchet MS"/>
      <w:sz w:val="42"/>
    </w:rPr>
  </w:style>
  <w:style w:type="table" w:customStyle="1" w:styleId="1">
    <w:name w:val="شبكة جدول1"/>
    <w:basedOn w:val="TableNormal"/>
    <w:next w:val="TableGrid"/>
    <w:uiPriority w:val="59"/>
    <w:rsid w:val="00F530B9"/>
    <w:pPr>
      <w:spacing w:line="240" w:lineRule="auto"/>
    </w:pPr>
    <w:rPr>
      <w:rFonts w:ascii="Calibri" w:eastAsia="Calibri" w:hAnsi="Calibri" w:cs="AL-Mohanad Bold"/>
      <w:color w:val="auto"/>
      <w:sz w:val="28"/>
      <w:szCs w:val="3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30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4</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Untitled document.docx</vt:lpstr>
      <vt:lpstr>Untitled document.docx</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abu-torky</dc:creator>
  <cp:lastModifiedBy>ksu32</cp:lastModifiedBy>
  <cp:revision>2</cp:revision>
  <dcterms:created xsi:type="dcterms:W3CDTF">2016-04-21T07:20:00Z</dcterms:created>
  <dcterms:modified xsi:type="dcterms:W3CDTF">2016-04-21T07:20:00Z</dcterms:modified>
</cp:coreProperties>
</file>