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B9" w:rsidRPr="00C5284F" w:rsidRDefault="00533BB9" w:rsidP="00533BB9">
      <w:pPr>
        <w:bidi/>
        <w:spacing w:line="24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</w:pPr>
      <w:r w:rsidRPr="00C5284F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>جامعة الملك سعود</w:t>
      </w:r>
    </w:p>
    <w:p w:rsidR="00533BB9" w:rsidRPr="00C5284F" w:rsidRDefault="00533BB9" w:rsidP="00533BB9">
      <w:pPr>
        <w:bidi/>
        <w:spacing w:line="24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</w:pPr>
      <w:r w:rsidRPr="00C5284F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>كلية علوم الأغذية والزراعة</w:t>
      </w:r>
    </w:p>
    <w:p w:rsidR="00533BB9" w:rsidRPr="00C5284F" w:rsidRDefault="00533BB9" w:rsidP="00533BB9">
      <w:pPr>
        <w:bidi/>
        <w:spacing w:line="24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</w:pPr>
      <w:r w:rsidRPr="00C5284F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>قسم الإقتصاد الزراعي</w:t>
      </w:r>
    </w:p>
    <w:p w:rsidR="00533BB9" w:rsidRPr="00C5284F" w:rsidRDefault="00533BB9" w:rsidP="00843FF5">
      <w:pPr>
        <w:bidi/>
        <w:spacing w:line="24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</w:pPr>
      <w:r w:rsidRPr="00C5284F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>إقتصاديات الإستهلاك الغذائي (قصر 32</w:t>
      </w:r>
      <w:r w:rsidR="00843FF5">
        <w:rPr>
          <w:rFonts w:ascii="Tahoma" w:eastAsia="Times New Roman" w:hAnsi="Tahoma" w:cs="Tahoma" w:hint="cs"/>
          <w:b/>
          <w:bCs/>
          <w:color w:val="auto"/>
          <w:sz w:val="24"/>
          <w:szCs w:val="24"/>
          <w:rtl/>
        </w:rPr>
        <w:t>1</w:t>
      </w:r>
      <w:r w:rsidRPr="00C5284F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>)</w:t>
      </w:r>
    </w:p>
    <w:p w:rsidR="00533BB9" w:rsidRPr="00C5284F" w:rsidRDefault="00533BB9" w:rsidP="00533BB9">
      <w:pPr>
        <w:bidi/>
        <w:spacing w:line="240" w:lineRule="auto"/>
        <w:jc w:val="center"/>
        <w:rPr>
          <w:rFonts w:ascii="Tahoma" w:eastAsia="Times New Roman" w:hAnsi="Tahoma" w:cs="Tahoma"/>
          <w:color w:val="auto"/>
          <w:sz w:val="24"/>
          <w:szCs w:val="24"/>
          <w:rtl/>
        </w:rPr>
      </w:pPr>
    </w:p>
    <w:tbl>
      <w:tblPr>
        <w:tblW w:w="8280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400"/>
      </w:tblGrid>
      <w:tr w:rsidR="00533BB9" w:rsidRPr="00C5284F" w:rsidTr="00B07819">
        <w:trPr>
          <w:trHeight w:val="557"/>
          <w:jc w:val="center"/>
        </w:trPr>
        <w:tc>
          <w:tcPr>
            <w:tcW w:w="2880" w:type="dxa"/>
            <w:vMerge w:val="restart"/>
            <w:vAlign w:val="bottom"/>
          </w:tcPr>
          <w:p w:rsidR="00533BB9" w:rsidRPr="00C5284F" w:rsidRDefault="00533BB9" w:rsidP="005F3678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C5284F">
              <w:rPr>
                <w:rFonts w:ascii="Tahoma" w:hAnsi="Tahoma" w:cs="Tahoma"/>
                <w:position w:val="-28"/>
                <w:sz w:val="24"/>
                <w:szCs w:val="24"/>
              </w:rPr>
              <w:object w:dxaOrig="9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34.5pt" o:ole="">
                  <v:imagedata r:id="rId7" o:title=""/>
                </v:shape>
                <o:OLEObject Type="Embed" ProgID="Equation.3" ShapeID="_x0000_i1025" DrawAspect="Content" ObjectID="_1537768382" r:id="rId8"/>
              </w:object>
            </w:r>
            <w:r w:rsidRPr="00C5284F">
              <w:rPr>
                <w:rFonts w:ascii="Tahoma" w:hAnsi="Tahoma" w:cs="Tahoma"/>
                <w:sz w:val="24"/>
                <w:szCs w:val="24"/>
                <w:rtl/>
              </w:rPr>
              <w:t xml:space="preserve"> الدرجة :</w:t>
            </w:r>
          </w:p>
        </w:tc>
        <w:tc>
          <w:tcPr>
            <w:tcW w:w="5400" w:type="dxa"/>
            <w:vAlign w:val="bottom"/>
          </w:tcPr>
          <w:p w:rsidR="00533BB9" w:rsidRPr="00C5284F" w:rsidRDefault="00533BB9" w:rsidP="005F3678">
            <w:pPr>
              <w:bidi/>
              <w:spacing w:before="24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5284F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الاســــــــــــــم:</w:t>
            </w:r>
          </w:p>
        </w:tc>
      </w:tr>
      <w:tr w:rsidR="00533BB9" w:rsidRPr="00C5284F" w:rsidTr="00B07819">
        <w:trPr>
          <w:trHeight w:val="467"/>
          <w:jc w:val="center"/>
        </w:trPr>
        <w:tc>
          <w:tcPr>
            <w:tcW w:w="2880" w:type="dxa"/>
            <w:vMerge/>
            <w:vAlign w:val="center"/>
          </w:tcPr>
          <w:p w:rsidR="00533BB9" w:rsidRPr="00C5284F" w:rsidRDefault="00533BB9" w:rsidP="00533BB9">
            <w:pPr>
              <w:bidi/>
              <w:spacing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533BB9" w:rsidRPr="00C5284F" w:rsidRDefault="00533BB9" w:rsidP="005F3678">
            <w:pPr>
              <w:bidi/>
              <w:spacing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C5284F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الرقم:</w:t>
            </w:r>
          </w:p>
        </w:tc>
      </w:tr>
    </w:tbl>
    <w:p w:rsidR="00533BB9" w:rsidRPr="00C5284F" w:rsidRDefault="00533BB9" w:rsidP="00533BB9">
      <w:pPr>
        <w:bidi/>
        <w:spacing w:line="24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</w:pPr>
    </w:p>
    <w:p w:rsidR="00533BB9" w:rsidRPr="00C5284F" w:rsidRDefault="00533BB9" w:rsidP="00533BB9">
      <w:pPr>
        <w:bidi/>
        <w:spacing w:line="24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</w:rPr>
      </w:pPr>
      <w:r w:rsidRPr="00C5284F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>تمرين (1 )</w:t>
      </w:r>
    </w:p>
    <w:p w:rsidR="00533BB9" w:rsidRPr="00C5284F" w:rsidRDefault="00533BB9" w:rsidP="00B553A1">
      <w:pPr>
        <w:bidi/>
        <w:spacing w:line="24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</w:pPr>
      <w:r w:rsidRPr="00C5284F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rtl/>
        </w:rPr>
        <w:t>التسليم:</w:t>
      </w:r>
      <w:r w:rsidRPr="00C5284F">
        <w:rPr>
          <w:rFonts w:ascii="Tahoma" w:eastAsia="Times New Roman" w:hAnsi="Tahoma" w:cs="Tahoma"/>
          <w:color w:val="000000" w:themeColor="text1"/>
          <w:sz w:val="24"/>
          <w:szCs w:val="24"/>
          <w:rtl/>
        </w:rPr>
        <w:t xml:space="preserve"> </w:t>
      </w:r>
      <w:r w:rsidR="00B553A1">
        <w:rPr>
          <w:rFonts w:ascii="Tahoma" w:eastAsia="Times New Roman" w:hAnsi="Tahoma" w:cs="Tahoma" w:hint="cs"/>
          <w:color w:val="000000" w:themeColor="text1"/>
          <w:sz w:val="24"/>
          <w:szCs w:val="24"/>
          <w:rtl/>
        </w:rPr>
        <w:t>2</w:t>
      </w:r>
      <w:r w:rsidR="0011102C">
        <w:rPr>
          <w:rFonts w:ascii="Tahoma" w:eastAsia="Times New Roman" w:hAnsi="Tahoma" w:cs="Tahoma" w:hint="cs"/>
          <w:color w:val="000000" w:themeColor="text1"/>
          <w:sz w:val="24"/>
          <w:szCs w:val="24"/>
          <w:rtl/>
        </w:rPr>
        <w:t>3</w:t>
      </w:r>
      <w:r w:rsidRPr="00C5284F">
        <w:rPr>
          <w:rFonts w:ascii="Tahoma" w:eastAsia="Times New Roman" w:hAnsi="Tahoma" w:cs="Tahoma"/>
          <w:color w:val="000000" w:themeColor="text1"/>
          <w:sz w:val="24"/>
          <w:szCs w:val="24"/>
          <w:rtl/>
        </w:rPr>
        <w:t>/</w:t>
      </w:r>
      <w:r w:rsidR="0011102C">
        <w:rPr>
          <w:rFonts w:ascii="Tahoma" w:eastAsia="Times New Roman" w:hAnsi="Tahoma" w:cs="Tahoma" w:hint="cs"/>
          <w:color w:val="000000" w:themeColor="text1"/>
          <w:sz w:val="24"/>
          <w:szCs w:val="24"/>
          <w:rtl/>
        </w:rPr>
        <w:t>10</w:t>
      </w:r>
      <w:r w:rsidRPr="00C5284F">
        <w:rPr>
          <w:rFonts w:ascii="Tahoma" w:eastAsia="Times New Roman" w:hAnsi="Tahoma" w:cs="Tahoma"/>
          <w:color w:val="000000" w:themeColor="text1"/>
          <w:sz w:val="24"/>
          <w:szCs w:val="24"/>
          <w:rtl/>
        </w:rPr>
        <w:t>/201</w:t>
      </w:r>
      <w:r w:rsidR="00B553A1">
        <w:rPr>
          <w:rFonts w:ascii="Tahoma" w:eastAsia="Times New Roman" w:hAnsi="Tahoma" w:cs="Tahoma" w:hint="cs"/>
          <w:color w:val="000000" w:themeColor="text1"/>
          <w:sz w:val="24"/>
          <w:szCs w:val="24"/>
          <w:rtl/>
        </w:rPr>
        <w:t>6</w:t>
      </w:r>
    </w:p>
    <w:p w:rsidR="00533BB9" w:rsidRPr="00C5284F" w:rsidRDefault="00533BB9" w:rsidP="00533BB9">
      <w:pPr>
        <w:widowControl w:val="0"/>
        <w:bidi/>
        <w:jc w:val="center"/>
        <w:rPr>
          <w:rFonts w:ascii="Tahoma" w:hAnsi="Tahoma" w:cs="Tahoma"/>
          <w:b/>
          <w:bCs/>
          <w:color w:val="222222"/>
          <w:sz w:val="24"/>
          <w:szCs w:val="24"/>
          <w:highlight w:val="white"/>
          <w:rtl/>
        </w:rPr>
      </w:pPr>
      <w:r w:rsidRPr="00C5284F">
        <w:rPr>
          <w:rFonts w:ascii="Tahoma" w:eastAsia="Times New Roman" w:hAnsi="Tahoma" w:cs="Tahoma"/>
          <w:b/>
          <w:bCs/>
          <w:color w:val="auto"/>
          <w:sz w:val="24"/>
          <w:szCs w:val="24"/>
          <w:u w:val="single"/>
          <w:rtl/>
        </w:rPr>
        <w:t>سلم الإجابات علي نفس الورقة</w:t>
      </w:r>
    </w:p>
    <w:p w:rsidR="00173034" w:rsidRPr="00C5284F" w:rsidRDefault="00173034" w:rsidP="00533BB9">
      <w:pPr>
        <w:bidi/>
        <w:rPr>
          <w:rFonts w:ascii="Tahoma" w:hAnsi="Tahoma" w:cs="Tahoma"/>
          <w:sz w:val="24"/>
          <w:szCs w:val="24"/>
        </w:rPr>
      </w:pPr>
    </w:p>
    <w:p w:rsidR="00533BB9" w:rsidRPr="00C5284F" w:rsidRDefault="00533BB9" w:rsidP="00533BB9">
      <w:pPr>
        <w:bidi/>
        <w:rPr>
          <w:rFonts w:ascii="Tahoma" w:hAnsi="Tahoma" w:cs="Tahoma"/>
          <w:sz w:val="24"/>
          <w:szCs w:val="24"/>
        </w:rPr>
      </w:pPr>
    </w:p>
    <w:p w:rsidR="00533BB9" w:rsidRPr="00C5284F" w:rsidRDefault="00533BB9" w:rsidP="007B6F60">
      <w:pPr>
        <w:pStyle w:val="ListParagraph"/>
        <w:widowControl w:val="0"/>
        <w:numPr>
          <w:ilvl w:val="0"/>
          <w:numId w:val="1"/>
        </w:numPr>
        <w:bidi/>
        <w:jc w:val="both"/>
        <w:rPr>
          <w:rFonts w:ascii="Tahoma" w:hAnsi="Tahoma" w:cs="Tahoma"/>
          <w:b/>
          <w:bCs/>
          <w:sz w:val="24"/>
          <w:szCs w:val="24"/>
        </w:rPr>
      </w:pPr>
      <w:r w:rsidRPr="00C5284F">
        <w:rPr>
          <w:rFonts w:ascii="Tahoma" w:eastAsiaTheme="minorEastAsia" w:hAnsi="Tahoma" w:cs="Tahoma"/>
          <w:b/>
          <w:bCs/>
          <w:color w:val="000000" w:themeColor="text1"/>
          <w:kern w:val="24"/>
          <w:sz w:val="24"/>
          <w:szCs w:val="24"/>
          <w:rtl/>
        </w:rPr>
        <w:t>وضح الفرق بين "المنفعة الكلية" و "المنفعة الحدية": أعط مثالا</w:t>
      </w:r>
      <w:r w:rsidR="00BE6E58">
        <w:rPr>
          <w:rFonts w:ascii="Tahoma" w:eastAsiaTheme="minorEastAsia" w:hAnsi="Tahoma" w:cs="Tahoma" w:hint="cs"/>
          <w:b/>
          <w:bCs/>
          <w:color w:val="000000" w:themeColor="text1"/>
          <w:kern w:val="24"/>
          <w:sz w:val="24"/>
          <w:szCs w:val="24"/>
          <w:rtl/>
        </w:rPr>
        <w:t>ً</w:t>
      </w:r>
      <w:r w:rsidRPr="00C5284F">
        <w:rPr>
          <w:rFonts w:ascii="Tahoma" w:eastAsiaTheme="minorEastAsia" w:hAnsi="Tahoma" w:cs="Tahoma"/>
          <w:b/>
          <w:bCs/>
          <w:color w:val="000000" w:themeColor="text1"/>
          <w:kern w:val="24"/>
          <w:sz w:val="24"/>
          <w:szCs w:val="24"/>
          <w:rtl/>
        </w:rPr>
        <w:t xml:space="preserve"> من عندك (غير </w:t>
      </w:r>
      <w:r w:rsidR="007B6F60" w:rsidRPr="00C5284F">
        <w:rPr>
          <w:rFonts w:ascii="Tahoma" w:eastAsiaTheme="minorEastAsia" w:hAnsi="Tahoma" w:cs="Tahoma"/>
          <w:b/>
          <w:bCs/>
          <w:color w:val="000000" w:themeColor="text1"/>
          <w:kern w:val="24"/>
          <w:sz w:val="24"/>
          <w:szCs w:val="24"/>
          <w:rtl/>
        </w:rPr>
        <w:t>المذكور في المذكرة</w:t>
      </w:r>
      <w:r w:rsidRPr="00C5284F">
        <w:rPr>
          <w:rFonts w:ascii="Tahoma" w:eastAsiaTheme="minorEastAsia" w:hAnsi="Tahoma" w:cs="Tahoma"/>
          <w:b/>
          <w:bCs/>
          <w:color w:val="000000" w:themeColor="text1"/>
          <w:kern w:val="24"/>
          <w:sz w:val="24"/>
          <w:szCs w:val="24"/>
          <w:rtl/>
        </w:rPr>
        <w:t xml:space="preserve">!). </w:t>
      </w:r>
    </w:p>
    <w:p w:rsidR="00533BB9" w:rsidRPr="00C5284F" w:rsidRDefault="00533BB9" w:rsidP="00533BB9">
      <w:pPr>
        <w:widowControl w:val="0"/>
        <w:bidi/>
        <w:jc w:val="both"/>
        <w:rPr>
          <w:rFonts w:ascii="Tahoma" w:hAnsi="Tahoma" w:cs="Tahoma"/>
          <w:sz w:val="24"/>
          <w:szCs w:val="24"/>
          <w:rtl/>
        </w:rPr>
      </w:pPr>
    </w:p>
    <w:p w:rsidR="00533BB9" w:rsidRPr="00C5284F" w:rsidRDefault="00533BB9" w:rsidP="00533BB9">
      <w:pPr>
        <w:widowControl w:val="0"/>
        <w:bidi/>
        <w:jc w:val="both"/>
        <w:rPr>
          <w:rFonts w:ascii="Tahoma" w:hAnsi="Tahoma" w:cs="Tahoma"/>
          <w:sz w:val="24"/>
          <w:szCs w:val="24"/>
          <w:rtl/>
        </w:rPr>
      </w:pPr>
    </w:p>
    <w:p w:rsidR="00533BB9" w:rsidRPr="00C5284F" w:rsidRDefault="00533BB9" w:rsidP="00533BB9">
      <w:pPr>
        <w:widowControl w:val="0"/>
        <w:bidi/>
        <w:jc w:val="both"/>
        <w:rPr>
          <w:rFonts w:ascii="Tahoma" w:hAnsi="Tahoma" w:cs="Tahoma"/>
          <w:sz w:val="24"/>
          <w:szCs w:val="24"/>
          <w:rtl/>
        </w:rPr>
      </w:pPr>
    </w:p>
    <w:p w:rsidR="007B6F60" w:rsidRPr="00C5284F" w:rsidRDefault="007B6F60" w:rsidP="007B6F60">
      <w:pPr>
        <w:widowControl w:val="0"/>
        <w:bidi/>
        <w:jc w:val="both"/>
        <w:rPr>
          <w:rFonts w:ascii="Tahoma" w:hAnsi="Tahoma" w:cs="Tahoma"/>
          <w:sz w:val="24"/>
          <w:szCs w:val="24"/>
          <w:rtl/>
        </w:rPr>
      </w:pPr>
    </w:p>
    <w:p w:rsidR="007B6F60" w:rsidRDefault="007B6F60" w:rsidP="007B6F60">
      <w:pPr>
        <w:widowControl w:val="0"/>
        <w:bidi/>
        <w:jc w:val="both"/>
        <w:rPr>
          <w:rFonts w:ascii="Tahoma" w:hAnsi="Tahoma" w:cs="Tahoma"/>
          <w:sz w:val="24"/>
          <w:szCs w:val="24"/>
          <w:rtl/>
        </w:rPr>
      </w:pPr>
    </w:p>
    <w:p w:rsidR="00C5284F" w:rsidRPr="00C5284F" w:rsidRDefault="00C5284F" w:rsidP="00C5284F">
      <w:pPr>
        <w:widowControl w:val="0"/>
        <w:bidi/>
        <w:jc w:val="both"/>
        <w:rPr>
          <w:rFonts w:ascii="Tahoma" w:hAnsi="Tahoma" w:cs="Tahoma"/>
          <w:sz w:val="24"/>
          <w:szCs w:val="24"/>
          <w:rtl/>
        </w:rPr>
      </w:pPr>
    </w:p>
    <w:p w:rsidR="007B6F60" w:rsidRPr="00C5284F" w:rsidRDefault="007B6F60" w:rsidP="007B6F60">
      <w:pPr>
        <w:widowControl w:val="0"/>
        <w:bidi/>
        <w:jc w:val="both"/>
        <w:rPr>
          <w:rFonts w:ascii="Tahoma" w:hAnsi="Tahoma" w:cs="Tahoma"/>
          <w:sz w:val="24"/>
          <w:szCs w:val="24"/>
          <w:rtl/>
        </w:rPr>
      </w:pPr>
    </w:p>
    <w:p w:rsidR="00533BB9" w:rsidRPr="00C5284F" w:rsidRDefault="00533BB9" w:rsidP="00533BB9">
      <w:pPr>
        <w:widowControl w:val="0"/>
        <w:bidi/>
        <w:jc w:val="both"/>
        <w:rPr>
          <w:rFonts w:ascii="Tahoma" w:hAnsi="Tahoma" w:cs="Tahoma"/>
          <w:sz w:val="24"/>
          <w:szCs w:val="24"/>
          <w:rtl/>
        </w:rPr>
      </w:pPr>
    </w:p>
    <w:p w:rsidR="007B6F60" w:rsidRPr="00C5284F" w:rsidRDefault="007B6F60" w:rsidP="007B6F60">
      <w:pPr>
        <w:widowControl w:val="0"/>
        <w:bidi/>
        <w:jc w:val="both"/>
        <w:rPr>
          <w:rFonts w:ascii="Tahoma" w:hAnsi="Tahoma" w:cs="Tahoma"/>
          <w:sz w:val="24"/>
          <w:szCs w:val="24"/>
          <w:rtl/>
        </w:rPr>
      </w:pPr>
    </w:p>
    <w:p w:rsidR="00533BB9" w:rsidRPr="00C5284F" w:rsidRDefault="00533BB9" w:rsidP="00533BB9">
      <w:pPr>
        <w:widowControl w:val="0"/>
        <w:bidi/>
        <w:jc w:val="both"/>
        <w:rPr>
          <w:rFonts w:ascii="Tahoma" w:hAnsi="Tahoma" w:cs="Tahoma"/>
          <w:sz w:val="24"/>
          <w:szCs w:val="24"/>
          <w:rtl/>
        </w:rPr>
      </w:pPr>
    </w:p>
    <w:p w:rsidR="00533BB9" w:rsidRPr="00C5284F" w:rsidRDefault="00533BB9" w:rsidP="00533BB9">
      <w:pPr>
        <w:widowControl w:val="0"/>
        <w:bidi/>
        <w:jc w:val="both"/>
        <w:rPr>
          <w:rFonts w:ascii="Tahoma" w:hAnsi="Tahoma" w:cs="Tahoma"/>
          <w:sz w:val="24"/>
          <w:szCs w:val="24"/>
          <w:rtl/>
        </w:rPr>
      </w:pPr>
    </w:p>
    <w:p w:rsidR="00533BB9" w:rsidRPr="00C5284F" w:rsidRDefault="00533BB9" w:rsidP="00533BB9">
      <w:pPr>
        <w:widowControl w:val="0"/>
        <w:bidi/>
        <w:jc w:val="both"/>
        <w:rPr>
          <w:rFonts w:ascii="Tahoma" w:hAnsi="Tahoma" w:cs="Tahoma"/>
          <w:sz w:val="24"/>
          <w:szCs w:val="24"/>
        </w:rPr>
      </w:pPr>
    </w:p>
    <w:p w:rsidR="00533BB9" w:rsidRPr="00C5284F" w:rsidRDefault="00533BB9" w:rsidP="00C5284F">
      <w:pPr>
        <w:pStyle w:val="ListParagraph"/>
        <w:widowControl w:val="0"/>
        <w:numPr>
          <w:ilvl w:val="0"/>
          <w:numId w:val="1"/>
        </w:numPr>
        <w:bidi/>
        <w:jc w:val="both"/>
        <w:rPr>
          <w:rFonts w:ascii="Tahoma" w:hAnsi="Tahoma" w:cs="Tahoma"/>
          <w:b/>
          <w:bCs/>
          <w:sz w:val="24"/>
          <w:szCs w:val="24"/>
        </w:rPr>
      </w:pPr>
      <w:r w:rsidRPr="00C5284F">
        <w:rPr>
          <w:rFonts w:ascii="Tahoma" w:eastAsiaTheme="minorEastAsia" w:hAnsi="Tahoma" w:cs="Tahoma"/>
          <w:b/>
          <w:bCs/>
          <w:color w:val="000000" w:themeColor="text1"/>
          <w:kern w:val="24"/>
          <w:sz w:val="24"/>
          <w:szCs w:val="24"/>
          <w:rtl/>
        </w:rPr>
        <w:t>البيانات بالجدول أدناه لمستهلك يقوم باستهلاك السلعة (س)</w:t>
      </w:r>
      <w:r w:rsidR="00C5284F">
        <w:rPr>
          <w:rFonts w:ascii="Tahoma" w:eastAsiaTheme="minorEastAsia" w:hAnsi="Tahoma" w:cs="Tahoma" w:hint="cs"/>
          <w:b/>
          <w:bCs/>
          <w:color w:val="000000" w:themeColor="text1"/>
          <w:kern w:val="24"/>
          <w:sz w:val="24"/>
          <w:szCs w:val="24"/>
          <w:rtl/>
        </w:rPr>
        <w:t>:</w:t>
      </w:r>
    </w:p>
    <w:p w:rsidR="00634D40" w:rsidRPr="00C5284F" w:rsidRDefault="00634D40" w:rsidP="00634D40">
      <w:pPr>
        <w:pStyle w:val="ListParagraph"/>
        <w:widowControl w:val="0"/>
        <w:bidi/>
        <w:jc w:val="both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leGrid"/>
        <w:bidiVisual/>
        <w:tblW w:w="0" w:type="auto"/>
        <w:jc w:val="center"/>
        <w:tblInd w:w="1484" w:type="dxa"/>
        <w:tblLook w:val="04A0"/>
      </w:tblPr>
      <w:tblGrid>
        <w:gridCol w:w="1356"/>
        <w:gridCol w:w="1794"/>
        <w:gridCol w:w="2340"/>
      </w:tblGrid>
      <w:tr w:rsidR="00533BB9" w:rsidRPr="00C5284F" w:rsidTr="00B07819">
        <w:trPr>
          <w:jc w:val="center"/>
        </w:trPr>
        <w:tc>
          <w:tcPr>
            <w:tcW w:w="1356" w:type="dxa"/>
          </w:tcPr>
          <w:p w:rsidR="00533BB9" w:rsidRPr="00C5284F" w:rsidRDefault="00533BB9" w:rsidP="00533BB9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C5284F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الكمية</w:t>
            </w:r>
          </w:p>
        </w:tc>
        <w:tc>
          <w:tcPr>
            <w:tcW w:w="1794" w:type="dxa"/>
          </w:tcPr>
          <w:p w:rsidR="00533BB9" w:rsidRPr="00C5284F" w:rsidRDefault="00533BB9" w:rsidP="00533BB9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C5284F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المنفعة الكلية</w:t>
            </w:r>
          </w:p>
        </w:tc>
        <w:tc>
          <w:tcPr>
            <w:tcW w:w="2340" w:type="dxa"/>
          </w:tcPr>
          <w:p w:rsidR="00533BB9" w:rsidRPr="00C5284F" w:rsidRDefault="00533BB9" w:rsidP="00533BB9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C5284F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المنفعة الحدية</w:t>
            </w:r>
          </w:p>
        </w:tc>
      </w:tr>
      <w:tr w:rsidR="00533BB9" w:rsidRPr="00C5284F" w:rsidTr="00B07819">
        <w:trPr>
          <w:jc w:val="center"/>
        </w:trPr>
        <w:tc>
          <w:tcPr>
            <w:tcW w:w="1356" w:type="dxa"/>
          </w:tcPr>
          <w:p w:rsidR="00533BB9" w:rsidRPr="00C5284F" w:rsidRDefault="00533BB9" w:rsidP="0011102C">
            <w:pPr>
              <w:widowControl w:val="0"/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C5284F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794" w:type="dxa"/>
          </w:tcPr>
          <w:p w:rsidR="00533BB9" w:rsidRPr="00C5284F" w:rsidRDefault="00533BB9" w:rsidP="0011102C">
            <w:pPr>
              <w:widowControl w:val="0"/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C5284F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2340" w:type="dxa"/>
          </w:tcPr>
          <w:p w:rsidR="00533BB9" w:rsidRPr="00C5284F" w:rsidRDefault="00533BB9" w:rsidP="0011102C">
            <w:pPr>
              <w:widowControl w:val="0"/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</w:p>
        </w:tc>
      </w:tr>
      <w:tr w:rsidR="00533BB9" w:rsidRPr="00C5284F" w:rsidTr="00B07819">
        <w:trPr>
          <w:jc w:val="center"/>
        </w:trPr>
        <w:tc>
          <w:tcPr>
            <w:tcW w:w="1356" w:type="dxa"/>
          </w:tcPr>
          <w:p w:rsidR="00533BB9" w:rsidRPr="00C5284F" w:rsidRDefault="00533BB9" w:rsidP="0011102C">
            <w:pPr>
              <w:widowControl w:val="0"/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C5284F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794" w:type="dxa"/>
          </w:tcPr>
          <w:p w:rsidR="00533BB9" w:rsidRPr="00C5284F" w:rsidRDefault="00533BB9" w:rsidP="0011102C">
            <w:pPr>
              <w:widowControl w:val="0"/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C5284F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340" w:type="dxa"/>
          </w:tcPr>
          <w:p w:rsidR="00533BB9" w:rsidRPr="00C5284F" w:rsidRDefault="00533BB9" w:rsidP="0011102C">
            <w:pPr>
              <w:widowControl w:val="0"/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</w:p>
        </w:tc>
      </w:tr>
      <w:tr w:rsidR="00533BB9" w:rsidRPr="00C5284F" w:rsidTr="00B07819">
        <w:trPr>
          <w:jc w:val="center"/>
        </w:trPr>
        <w:tc>
          <w:tcPr>
            <w:tcW w:w="1356" w:type="dxa"/>
          </w:tcPr>
          <w:p w:rsidR="00533BB9" w:rsidRPr="00C5284F" w:rsidRDefault="00533BB9" w:rsidP="0011102C">
            <w:pPr>
              <w:widowControl w:val="0"/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C5284F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794" w:type="dxa"/>
          </w:tcPr>
          <w:p w:rsidR="00533BB9" w:rsidRPr="00C5284F" w:rsidRDefault="00533BB9" w:rsidP="0011102C">
            <w:pPr>
              <w:widowControl w:val="0"/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</w:tcPr>
          <w:p w:rsidR="00533BB9" w:rsidRPr="00C5284F" w:rsidRDefault="00533BB9" w:rsidP="0011102C">
            <w:pPr>
              <w:widowControl w:val="0"/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C5284F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533BB9" w:rsidRPr="00C5284F" w:rsidTr="00B07819">
        <w:trPr>
          <w:jc w:val="center"/>
        </w:trPr>
        <w:tc>
          <w:tcPr>
            <w:tcW w:w="1356" w:type="dxa"/>
          </w:tcPr>
          <w:p w:rsidR="00533BB9" w:rsidRPr="00C5284F" w:rsidRDefault="00533BB9" w:rsidP="0011102C">
            <w:pPr>
              <w:widowControl w:val="0"/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C5284F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794" w:type="dxa"/>
          </w:tcPr>
          <w:p w:rsidR="00533BB9" w:rsidRPr="00C5284F" w:rsidRDefault="00533BB9" w:rsidP="0011102C">
            <w:pPr>
              <w:widowControl w:val="0"/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C5284F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2340" w:type="dxa"/>
          </w:tcPr>
          <w:p w:rsidR="00533BB9" w:rsidRPr="00C5284F" w:rsidRDefault="00533BB9" w:rsidP="0011102C">
            <w:pPr>
              <w:widowControl w:val="0"/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</w:p>
        </w:tc>
      </w:tr>
      <w:tr w:rsidR="00533BB9" w:rsidRPr="00C5284F" w:rsidTr="00B07819">
        <w:trPr>
          <w:jc w:val="center"/>
        </w:trPr>
        <w:tc>
          <w:tcPr>
            <w:tcW w:w="1356" w:type="dxa"/>
          </w:tcPr>
          <w:p w:rsidR="00533BB9" w:rsidRPr="00C5284F" w:rsidRDefault="00533BB9" w:rsidP="0011102C">
            <w:pPr>
              <w:widowControl w:val="0"/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C5284F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794" w:type="dxa"/>
          </w:tcPr>
          <w:p w:rsidR="00533BB9" w:rsidRPr="00C5284F" w:rsidRDefault="00533BB9" w:rsidP="0011102C">
            <w:pPr>
              <w:widowControl w:val="0"/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C5284F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47</w:t>
            </w:r>
          </w:p>
        </w:tc>
        <w:tc>
          <w:tcPr>
            <w:tcW w:w="2340" w:type="dxa"/>
          </w:tcPr>
          <w:p w:rsidR="00533BB9" w:rsidRPr="00C5284F" w:rsidRDefault="00533BB9" w:rsidP="0011102C">
            <w:pPr>
              <w:widowControl w:val="0"/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</w:p>
        </w:tc>
      </w:tr>
      <w:tr w:rsidR="00533BB9" w:rsidRPr="00C5284F" w:rsidTr="00B07819">
        <w:trPr>
          <w:jc w:val="center"/>
        </w:trPr>
        <w:tc>
          <w:tcPr>
            <w:tcW w:w="1356" w:type="dxa"/>
          </w:tcPr>
          <w:p w:rsidR="00533BB9" w:rsidRPr="00C5284F" w:rsidRDefault="00533BB9" w:rsidP="0011102C">
            <w:pPr>
              <w:widowControl w:val="0"/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C5284F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794" w:type="dxa"/>
          </w:tcPr>
          <w:p w:rsidR="00533BB9" w:rsidRPr="00C5284F" w:rsidRDefault="00533BB9" w:rsidP="0011102C">
            <w:pPr>
              <w:widowControl w:val="0"/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</w:tcPr>
          <w:p w:rsidR="00533BB9" w:rsidRPr="00C5284F" w:rsidRDefault="00533BB9" w:rsidP="0011102C">
            <w:pPr>
              <w:widowControl w:val="0"/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C5284F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533BB9" w:rsidRPr="00C5284F" w:rsidTr="00B07819">
        <w:trPr>
          <w:jc w:val="center"/>
        </w:trPr>
        <w:tc>
          <w:tcPr>
            <w:tcW w:w="1356" w:type="dxa"/>
          </w:tcPr>
          <w:p w:rsidR="00533BB9" w:rsidRPr="00C5284F" w:rsidRDefault="00533BB9" w:rsidP="0011102C">
            <w:pPr>
              <w:widowControl w:val="0"/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C5284F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794" w:type="dxa"/>
          </w:tcPr>
          <w:p w:rsidR="00533BB9" w:rsidRPr="00C5284F" w:rsidRDefault="00533BB9" w:rsidP="0011102C">
            <w:pPr>
              <w:widowControl w:val="0"/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C5284F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49</w:t>
            </w:r>
          </w:p>
        </w:tc>
        <w:tc>
          <w:tcPr>
            <w:tcW w:w="2340" w:type="dxa"/>
          </w:tcPr>
          <w:p w:rsidR="00533BB9" w:rsidRPr="00C5284F" w:rsidRDefault="00533BB9" w:rsidP="0011102C">
            <w:pPr>
              <w:widowControl w:val="0"/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</w:p>
        </w:tc>
      </w:tr>
      <w:tr w:rsidR="00533BB9" w:rsidRPr="00C5284F" w:rsidTr="00B07819">
        <w:trPr>
          <w:jc w:val="center"/>
        </w:trPr>
        <w:tc>
          <w:tcPr>
            <w:tcW w:w="1356" w:type="dxa"/>
          </w:tcPr>
          <w:p w:rsidR="00533BB9" w:rsidRPr="00C5284F" w:rsidRDefault="00533BB9" w:rsidP="0011102C">
            <w:pPr>
              <w:widowControl w:val="0"/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C5284F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794" w:type="dxa"/>
          </w:tcPr>
          <w:p w:rsidR="00533BB9" w:rsidRPr="00C5284F" w:rsidRDefault="00533BB9" w:rsidP="0011102C">
            <w:pPr>
              <w:widowControl w:val="0"/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C5284F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41</w:t>
            </w:r>
          </w:p>
        </w:tc>
        <w:tc>
          <w:tcPr>
            <w:tcW w:w="2340" w:type="dxa"/>
          </w:tcPr>
          <w:p w:rsidR="00533BB9" w:rsidRPr="00C5284F" w:rsidRDefault="00533BB9" w:rsidP="0011102C">
            <w:pPr>
              <w:widowControl w:val="0"/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</w:p>
        </w:tc>
      </w:tr>
    </w:tbl>
    <w:p w:rsidR="00533BB9" w:rsidRPr="00C5284F" w:rsidRDefault="00533BB9" w:rsidP="00533BB9">
      <w:pPr>
        <w:widowControl w:val="0"/>
        <w:bidi/>
        <w:jc w:val="both"/>
        <w:rPr>
          <w:rFonts w:ascii="Tahoma" w:eastAsiaTheme="minorEastAsia" w:hAnsi="Tahoma" w:cs="Tahoma"/>
          <w:b/>
          <w:bCs/>
          <w:color w:val="000000" w:themeColor="text1"/>
          <w:kern w:val="24"/>
          <w:sz w:val="24"/>
          <w:szCs w:val="24"/>
          <w:u w:val="single"/>
          <w:rtl/>
        </w:rPr>
      </w:pPr>
      <w:r w:rsidRPr="00C5284F">
        <w:rPr>
          <w:rFonts w:ascii="Tahoma" w:eastAsiaTheme="minorEastAsia" w:hAnsi="Tahoma" w:cs="Tahoma"/>
          <w:b/>
          <w:bCs/>
          <w:color w:val="000000" w:themeColor="text1"/>
          <w:kern w:val="24"/>
          <w:sz w:val="24"/>
          <w:szCs w:val="24"/>
          <w:u w:val="single"/>
          <w:rtl/>
        </w:rPr>
        <w:lastRenderedPageBreak/>
        <w:t>المطلوب:</w:t>
      </w:r>
    </w:p>
    <w:p w:rsidR="00533BB9" w:rsidRPr="00C5284F" w:rsidRDefault="00533BB9" w:rsidP="007B6F60">
      <w:pPr>
        <w:pStyle w:val="ListParagraph"/>
        <w:widowControl w:val="0"/>
        <w:numPr>
          <w:ilvl w:val="0"/>
          <w:numId w:val="6"/>
        </w:numPr>
        <w:bidi/>
        <w:jc w:val="both"/>
        <w:rPr>
          <w:rFonts w:ascii="Tahoma" w:hAnsi="Tahoma" w:cs="Tahoma"/>
          <w:b/>
          <w:bCs/>
          <w:sz w:val="24"/>
          <w:szCs w:val="24"/>
        </w:rPr>
      </w:pPr>
      <w:r w:rsidRPr="00C5284F">
        <w:rPr>
          <w:rFonts w:ascii="Tahoma" w:hAnsi="Tahoma" w:cs="Tahoma"/>
          <w:b/>
          <w:bCs/>
          <w:sz w:val="24"/>
          <w:szCs w:val="24"/>
          <w:rtl/>
        </w:rPr>
        <w:t>أكمل الجدول بتعبئة الفراغات.</w:t>
      </w:r>
    </w:p>
    <w:p w:rsidR="00533BB9" w:rsidRPr="00C5284F" w:rsidRDefault="007B6F60" w:rsidP="007B6F60">
      <w:pPr>
        <w:pStyle w:val="ListParagraph"/>
        <w:widowControl w:val="0"/>
        <w:numPr>
          <w:ilvl w:val="0"/>
          <w:numId w:val="6"/>
        </w:numPr>
        <w:bidi/>
        <w:jc w:val="both"/>
        <w:rPr>
          <w:rFonts w:ascii="Tahoma" w:hAnsi="Tahoma" w:cs="Tahoma"/>
          <w:b/>
          <w:bCs/>
          <w:sz w:val="24"/>
          <w:szCs w:val="24"/>
        </w:rPr>
      </w:pPr>
      <w:r w:rsidRPr="00C5284F">
        <w:rPr>
          <w:rFonts w:ascii="Tahoma" w:hAnsi="Tahoma" w:cs="Tahoma"/>
          <w:b/>
          <w:bCs/>
          <w:sz w:val="24"/>
          <w:szCs w:val="24"/>
          <w:rtl/>
        </w:rPr>
        <w:t>مستخدماً مق</w:t>
      </w:r>
      <w:r w:rsidR="00533BB9" w:rsidRPr="00C5284F">
        <w:rPr>
          <w:rFonts w:ascii="Tahoma" w:hAnsi="Tahoma" w:cs="Tahoma"/>
          <w:b/>
          <w:bCs/>
          <w:sz w:val="24"/>
          <w:szCs w:val="24"/>
          <w:rtl/>
        </w:rPr>
        <w:t>ياس رسم مناسب أرسم كلا</w:t>
      </w:r>
      <w:r w:rsidR="00BE6E58">
        <w:rPr>
          <w:rFonts w:ascii="Tahoma" w:hAnsi="Tahoma" w:cs="Tahoma" w:hint="cs"/>
          <w:b/>
          <w:bCs/>
          <w:sz w:val="24"/>
          <w:szCs w:val="24"/>
          <w:rtl/>
        </w:rPr>
        <w:t>ً</w:t>
      </w:r>
      <w:r w:rsidR="00533BB9" w:rsidRPr="00C5284F">
        <w:rPr>
          <w:rFonts w:ascii="Tahoma" w:hAnsi="Tahoma" w:cs="Tahoma"/>
          <w:b/>
          <w:bCs/>
          <w:sz w:val="24"/>
          <w:szCs w:val="24"/>
          <w:rtl/>
        </w:rPr>
        <w:t xml:space="preserve"> من المنفعة الكلية والمنفعة الحدية (على المحور الرأسي) والكمية (على المحور الأفقي).</w:t>
      </w:r>
    </w:p>
    <w:p w:rsidR="007B6F60" w:rsidRPr="00C5284F" w:rsidRDefault="007B6F60" w:rsidP="007B6F60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7B6F60" w:rsidRPr="00C5284F" w:rsidRDefault="007B6F60" w:rsidP="007B6F60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7B6F60" w:rsidRPr="00C5284F" w:rsidRDefault="007B6F60" w:rsidP="007B6F60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7B6F60" w:rsidRPr="00C5284F" w:rsidRDefault="007B6F60" w:rsidP="007B6F60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7B6F60" w:rsidRPr="00C5284F" w:rsidRDefault="007B6F60" w:rsidP="007B6F60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7B6F60" w:rsidRPr="00C5284F" w:rsidRDefault="007B6F60" w:rsidP="007B6F60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7B6F60" w:rsidRPr="00C5284F" w:rsidRDefault="007B6F60" w:rsidP="007B6F60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7B6F60" w:rsidRPr="00C5284F" w:rsidRDefault="007B6F60" w:rsidP="007B6F60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7B6F60" w:rsidRPr="00C5284F" w:rsidRDefault="007B6F60" w:rsidP="007B6F60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7B6F60" w:rsidRPr="00C5284F" w:rsidRDefault="007B6F60" w:rsidP="007B6F60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7B6F60" w:rsidRPr="00C5284F" w:rsidRDefault="007B6F60" w:rsidP="007B6F60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7B6F60" w:rsidRPr="00C5284F" w:rsidRDefault="007B6F60" w:rsidP="007B6F60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7B6F60" w:rsidRPr="00C5284F" w:rsidRDefault="007B6F60" w:rsidP="007B6F60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7B6F60" w:rsidRPr="00C5284F" w:rsidRDefault="007B6F60" w:rsidP="007B6F60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7B6F60" w:rsidRPr="00C5284F" w:rsidRDefault="007B6F60" w:rsidP="007B6F60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7B6F60" w:rsidRPr="00C5284F" w:rsidRDefault="007B6F60" w:rsidP="007B6F60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7B6F60" w:rsidRPr="00C5284F" w:rsidRDefault="007B6F60" w:rsidP="007B6F60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7B6F60" w:rsidRPr="00C5284F" w:rsidRDefault="007B6F60" w:rsidP="007B6F60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7B6F60" w:rsidRPr="00C5284F" w:rsidRDefault="007B6F60" w:rsidP="007B6F60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7B6F60" w:rsidRPr="00C5284F" w:rsidRDefault="007B6F60" w:rsidP="007B6F60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7B6F60" w:rsidRPr="00C5284F" w:rsidRDefault="007B6F60" w:rsidP="007B6F60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7B6F60" w:rsidRPr="00C5284F" w:rsidRDefault="007B6F60" w:rsidP="007B6F60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7B6F60" w:rsidRPr="00C5284F" w:rsidRDefault="007B6F60" w:rsidP="007B6F60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7B6F60" w:rsidRPr="00C5284F" w:rsidRDefault="007B6F60" w:rsidP="007B6F60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7B6F60" w:rsidRPr="00C5284F" w:rsidRDefault="007B6F60" w:rsidP="007B6F60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7B6F60" w:rsidRPr="00C5284F" w:rsidRDefault="007B6F60" w:rsidP="007B6F60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7B6F60" w:rsidRPr="00C5284F" w:rsidRDefault="007B6F60" w:rsidP="007B6F60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7B6F60" w:rsidRPr="00C5284F" w:rsidRDefault="007B6F60" w:rsidP="007B6F60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7B6F60" w:rsidRPr="00C5284F" w:rsidRDefault="007B6F60" w:rsidP="007B6F60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7B6F60" w:rsidRPr="00C5284F" w:rsidRDefault="007B6F60" w:rsidP="007B6F60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7B6F60" w:rsidRPr="00C5284F" w:rsidRDefault="007B6F60" w:rsidP="007B6F60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7B6F60" w:rsidRPr="00C5284F" w:rsidRDefault="007B6F60" w:rsidP="007B6F60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7B6F60" w:rsidRPr="00C5284F" w:rsidRDefault="007B6F60" w:rsidP="007B6F60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7B6F60" w:rsidRPr="00C5284F" w:rsidRDefault="007B6F60" w:rsidP="007B6F60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7B6F60" w:rsidRPr="00C5284F" w:rsidRDefault="007B6F60" w:rsidP="007B6F60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533BB9" w:rsidRPr="00C5284F" w:rsidRDefault="00533BB9" w:rsidP="007B6F60">
      <w:pPr>
        <w:pStyle w:val="ListParagraph"/>
        <w:widowControl w:val="0"/>
        <w:numPr>
          <w:ilvl w:val="0"/>
          <w:numId w:val="6"/>
        </w:numPr>
        <w:bidi/>
        <w:jc w:val="both"/>
        <w:rPr>
          <w:rFonts w:ascii="Tahoma" w:hAnsi="Tahoma" w:cs="Tahoma"/>
          <w:b/>
          <w:bCs/>
          <w:sz w:val="24"/>
          <w:szCs w:val="24"/>
        </w:rPr>
      </w:pPr>
      <w:r w:rsidRPr="00C5284F">
        <w:rPr>
          <w:rFonts w:ascii="Tahoma" w:hAnsi="Tahoma" w:cs="Tahoma"/>
          <w:b/>
          <w:bCs/>
          <w:sz w:val="24"/>
          <w:szCs w:val="24"/>
          <w:rtl/>
        </w:rPr>
        <w:lastRenderedPageBreak/>
        <w:t>من الرسم البياني أو الجدول أعط وصفا</w:t>
      </w:r>
      <w:r w:rsidR="00BE6E58">
        <w:rPr>
          <w:rFonts w:ascii="Tahoma" w:hAnsi="Tahoma" w:cs="Tahoma" w:hint="cs"/>
          <w:b/>
          <w:bCs/>
          <w:sz w:val="24"/>
          <w:szCs w:val="24"/>
          <w:rtl/>
        </w:rPr>
        <w:t>ً</w:t>
      </w:r>
      <w:r w:rsidRPr="00C5284F">
        <w:rPr>
          <w:rFonts w:ascii="Tahoma" w:hAnsi="Tahoma" w:cs="Tahoma"/>
          <w:b/>
          <w:bCs/>
          <w:sz w:val="24"/>
          <w:szCs w:val="24"/>
          <w:rtl/>
        </w:rPr>
        <w:t xml:space="preserve"> مبسطا</w:t>
      </w:r>
      <w:r w:rsidR="00BE6E58">
        <w:rPr>
          <w:rFonts w:ascii="Tahoma" w:hAnsi="Tahoma" w:cs="Tahoma" w:hint="cs"/>
          <w:b/>
          <w:bCs/>
          <w:sz w:val="24"/>
          <w:szCs w:val="24"/>
          <w:rtl/>
        </w:rPr>
        <w:t>ً</w:t>
      </w:r>
      <w:r w:rsidRPr="00C5284F">
        <w:rPr>
          <w:rFonts w:ascii="Tahoma" w:hAnsi="Tahoma" w:cs="Tahoma"/>
          <w:b/>
          <w:bCs/>
          <w:sz w:val="24"/>
          <w:szCs w:val="24"/>
          <w:rtl/>
        </w:rPr>
        <w:t xml:space="preserve"> لمسار المنفعة الكلية:</w:t>
      </w:r>
    </w:p>
    <w:p w:rsidR="00533BB9" w:rsidRPr="00C5284F" w:rsidRDefault="00533BB9" w:rsidP="007B6F60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533BB9" w:rsidRPr="00C5284F" w:rsidRDefault="00533BB9" w:rsidP="007B6F60">
      <w:pPr>
        <w:widowControl w:val="0"/>
        <w:bidi/>
        <w:jc w:val="both"/>
        <w:rPr>
          <w:rFonts w:ascii="Tahoma" w:hAnsi="Tahoma" w:cs="Tahoma"/>
          <w:sz w:val="24"/>
          <w:szCs w:val="24"/>
          <w:rtl/>
        </w:rPr>
      </w:pPr>
    </w:p>
    <w:p w:rsidR="00533BB9" w:rsidRDefault="00533BB9" w:rsidP="007B6F60">
      <w:pPr>
        <w:widowControl w:val="0"/>
        <w:bidi/>
        <w:jc w:val="both"/>
        <w:rPr>
          <w:rFonts w:ascii="Tahoma" w:hAnsi="Tahoma" w:cs="Tahoma"/>
          <w:sz w:val="24"/>
          <w:szCs w:val="24"/>
          <w:rtl/>
        </w:rPr>
      </w:pPr>
    </w:p>
    <w:p w:rsidR="00C5284F" w:rsidRDefault="00C5284F" w:rsidP="00C5284F">
      <w:pPr>
        <w:widowControl w:val="0"/>
        <w:bidi/>
        <w:jc w:val="both"/>
        <w:rPr>
          <w:rFonts w:ascii="Tahoma" w:hAnsi="Tahoma" w:cs="Tahoma"/>
          <w:sz w:val="24"/>
          <w:szCs w:val="24"/>
          <w:rtl/>
        </w:rPr>
      </w:pPr>
    </w:p>
    <w:p w:rsidR="00C5284F" w:rsidRDefault="00C5284F" w:rsidP="00C5284F">
      <w:pPr>
        <w:widowControl w:val="0"/>
        <w:bidi/>
        <w:jc w:val="both"/>
        <w:rPr>
          <w:rFonts w:ascii="Tahoma" w:hAnsi="Tahoma" w:cs="Tahoma"/>
          <w:sz w:val="24"/>
          <w:szCs w:val="24"/>
          <w:rtl/>
        </w:rPr>
      </w:pPr>
    </w:p>
    <w:p w:rsidR="00BE6E58" w:rsidRDefault="00BE6E58" w:rsidP="00BE6E58">
      <w:pPr>
        <w:widowControl w:val="0"/>
        <w:bidi/>
        <w:jc w:val="both"/>
        <w:rPr>
          <w:rFonts w:ascii="Tahoma" w:hAnsi="Tahoma" w:cs="Tahoma"/>
          <w:sz w:val="24"/>
          <w:szCs w:val="24"/>
          <w:rtl/>
        </w:rPr>
      </w:pPr>
    </w:p>
    <w:p w:rsidR="00BE6E58" w:rsidRDefault="00BE6E58" w:rsidP="00BE6E58">
      <w:pPr>
        <w:widowControl w:val="0"/>
        <w:bidi/>
        <w:jc w:val="both"/>
        <w:rPr>
          <w:rFonts w:ascii="Tahoma" w:hAnsi="Tahoma" w:cs="Tahoma"/>
          <w:sz w:val="24"/>
          <w:szCs w:val="24"/>
          <w:rtl/>
        </w:rPr>
      </w:pPr>
    </w:p>
    <w:p w:rsidR="00C5284F" w:rsidRPr="00C5284F" w:rsidRDefault="00C5284F" w:rsidP="00C5284F">
      <w:pPr>
        <w:widowControl w:val="0"/>
        <w:bidi/>
        <w:jc w:val="both"/>
        <w:rPr>
          <w:rFonts w:ascii="Tahoma" w:hAnsi="Tahoma" w:cs="Tahoma"/>
          <w:sz w:val="24"/>
          <w:szCs w:val="24"/>
          <w:rtl/>
        </w:rPr>
      </w:pPr>
    </w:p>
    <w:p w:rsidR="007B6F60" w:rsidRPr="00C5284F" w:rsidRDefault="007B6F60" w:rsidP="007B6F60">
      <w:pPr>
        <w:widowControl w:val="0"/>
        <w:bidi/>
        <w:jc w:val="both"/>
        <w:rPr>
          <w:rFonts w:ascii="Tahoma" w:hAnsi="Tahoma" w:cs="Tahoma"/>
          <w:sz w:val="24"/>
          <w:szCs w:val="24"/>
          <w:rtl/>
        </w:rPr>
      </w:pPr>
    </w:p>
    <w:p w:rsidR="007B6F60" w:rsidRPr="00C5284F" w:rsidRDefault="007B6F60" w:rsidP="007B6F60">
      <w:pPr>
        <w:widowControl w:val="0"/>
        <w:bidi/>
        <w:jc w:val="both"/>
        <w:rPr>
          <w:rFonts w:ascii="Tahoma" w:hAnsi="Tahoma" w:cs="Tahoma"/>
          <w:sz w:val="24"/>
          <w:szCs w:val="24"/>
          <w:rtl/>
        </w:rPr>
      </w:pPr>
    </w:p>
    <w:p w:rsidR="00533BB9" w:rsidRPr="00C5284F" w:rsidRDefault="00533BB9" w:rsidP="007B6F60">
      <w:pPr>
        <w:widowControl w:val="0"/>
        <w:bidi/>
        <w:jc w:val="both"/>
        <w:rPr>
          <w:rFonts w:ascii="Tahoma" w:hAnsi="Tahoma" w:cs="Tahoma"/>
          <w:sz w:val="24"/>
          <w:szCs w:val="24"/>
        </w:rPr>
      </w:pPr>
    </w:p>
    <w:p w:rsidR="00533BB9" w:rsidRPr="00C5284F" w:rsidRDefault="00533BB9" w:rsidP="007B6F60">
      <w:pPr>
        <w:pStyle w:val="ListParagraph"/>
        <w:widowControl w:val="0"/>
        <w:numPr>
          <w:ilvl w:val="0"/>
          <w:numId w:val="6"/>
        </w:numPr>
        <w:bidi/>
        <w:jc w:val="both"/>
        <w:rPr>
          <w:rFonts w:ascii="Tahoma" w:hAnsi="Tahoma" w:cs="Tahoma"/>
          <w:b/>
          <w:bCs/>
          <w:sz w:val="24"/>
          <w:szCs w:val="24"/>
        </w:rPr>
      </w:pPr>
      <w:r w:rsidRPr="00C5284F">
        <w:rPr>
          <w:rFonts w:ascii="Tahoma" w:hAnsi="Tahoma" w:cs="Tahoma"/>
          <w:b/>
          <w:bCs/>
          <w:sz w:val="24"/>
          <w:szCs w:val="24"/>
          <w:rtl/>
        </w:rPr>
        <w:t>من الرسم البياني أو الجدول أعط وصفا</w:t>
      </w:r>
      <w:r w:rsidR="00BE6E58">
        <w:rPr>
          <w:rFonts w:ascii="Tahoma" w:hAnsi="Tahoma" w:cs="Tahoma" w:hint="cs"/>
          <w:b/>
          <w:bCs/>
          <w:sz w:val="24"/>
          <w:szCs w:val="24"/>
          <w:rtl/>
        </w:rPr>
        <w:t>ً</w:t>
      </w:r>
      <w:r w:rsidRPr="00C5284F">
        <w:rPr>
          <w:rFonts w:ascii="Tahoma" w:hAnsi="Tahoma" w:cs="Tahoma"/>
          <w:b/>
          <w:bCs/>
          <w:sz w:val="24"/>
          <w:szCs w:val="24"/>
          <w:rtl/>
        </w:rPr>
        <w:t xml:space="preserve"> مبسطا</w:t>
      </w:r>
      <w:r w:rsidR="00BE6E58">
        <w:rPr>
          <w:rFonts w:ascii="Tahoma" w:hAnsi="Tahoma" w:cs="Tahoma" w:hint="cs"/>
          <w:b/>
          <w:bCs/>
          <w:sz w:val="24"/>
          <w:szCs w:val="24"/>
          <w:rtl/>
        </w:rPr>
        <w:t>ً</w:t>
      </w:r>
      <w:r w:rsidRPr="00C5284F">
        <w:rPr>
          <w:rFonts w:ascii="Tahoma" w:hAnsi="Tahoma" w:cs="Tahoma"/>
          <w:b/>
          <w:bCs/>
          <w:sz w:val="24"/>
          <w:szCs w:val="24"/>
          <w:rtl/>
        </w:rPr>
        <w:t xml:space="preserve"> لمسار المنفعة الحدية.</w:t>
      </w:r>
    </w:p>
    <w:p w:rsidR="00533BB9" w:rsidRPr="00C5284F" w:rsidRDefault="00533BB9" w:rsidP="007B6F60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533BB9" w:rsidRPr="00C5284F" w:rsidRDefault="00533BB9" w:rsidP="007B6F60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533BB9" w:rsidRPr="00C5284F" w:rsidRDefault="00533BB9" w:rsidP="007B6F60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533BB9" w:rsidRPr="00C5284F" w:rsidRDefault="00533BB9" w:rsidP="007B6F60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7B6F60" w:rsidRDefault="007B6F60" w:rsidP="007B6F60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BE6E58" w:rsidRDefault="00BE6E58" w:rsidP="00BE6E58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BE6E58" w:rsidRDefault="00BE6E58" w:rsidP="00BE6E58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BE6E58" w:rsidRDefault="00BE6E58" w:rsidP="00BE6E58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BE6E58" w:rsidRPr="00C5284F" w:rsidRDefault="00BE6E58" w:rsidP="00BE6E58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7B6F60" w:rsidRPr="00C5284F" w:rsidRDefault="007B6F60" w:rsidP="007B6F60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7B6F60" w:rsidRPr="00C5284F" w:rsidRDefault="007B6F60" w:rsidP="007B6F60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533BB9" w:rsidRPr="00C5284F" w:rsidRDefault="00533BB9" w:rsidP="007B6F60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</w:rPr>
      </w:pPr>
    </w:p>
    <w:p w:rsidR="00533BB9" w:rsidRPr="00C5284F" w:rsidRDefault="00533BB9" w:rsidP="007B6F60">
      <w:pPr>
        <w:pStyle w:val="ListParagraph"/>
        <w:widowControl w:val="0"/>
        <w:numPr>
          <w:ilvl w:val="0"/>
          <w:numId w:val="6"/>
        </w:numPr>
        <w:bidi/>
        <w:jc w:val="both"/>
        <w:rPr>
          <w:rFonts w:ascii="Tahoma" w:hAnsi="Tahoma" w:cs="Tahoma"/>
          <w:b/>
          <w:bCs/>
          <w:sz w:val="24"/>
          <w:szCs w:val="24"/>
        </w:rPr>
      </w:pPr>
      <w:r w:rsidRPr="00C5284F">
        <w:rPr>
          <w:rFonts w:ascii="Tahoma" w:hAnsi="Tahoma" w:cs="Tahoma"/>
          <w:b/>
          <w:bCs/>
          <w:sz w:val="24"/>
          <w:szCs w:val="24"/>
          <w:rtl/>
        </w:rPr>
        <w:t>من الرسم البياني أو الجدول استخلص بعض العلاقات الممكنة بين مساري المنفعة الكلية والمنفعة الحدية.</w:t>
      </w:r>
    </w:p>
    <w:p w:rsidR="00533BB9" w:rsidRPr="00C5284F" w:rsidRDefault="00533BB9" w:rsidP="007B6F60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533BB9" w:rsidRPr="00C5284F" w:rsidRDefault="00533BB9" w:rsidP="007B6F60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533BB9" w:rsidRPr="00C5284F" w:rsidRDefault="00533BB9" w:rsidP="007B6F60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7B6F60" w:rsidRDefault="007B6F60" w:rsidP="007B6F60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C5284F" w:rsidRDefault="00C5284F" w:rsidP="00C5284F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C5284F" w:rsidRDefault="00C5284F" w:rsidP="00C5284F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7B6F60" w:rsidRPr="00C5284F" w:rsidRDefault="007B6F60" w:rsidP="007B6F60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7B6F60" w:rsidRDefault="007B6F60" w:rsidP="007B6F60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BE6E58" w:rsidRDefault="00BE6E58" w:rsidP="00BE6E58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BE6E58" w:rsidRDefault="00BE6E58" w:rsidP="00BE6E58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BE6E58" w:rsidRDefault="00BE6E58" w:rsidP="00BE6E58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533BB9" w:rsidRPr="00C5284F" w:rsidRDefault="00533BB9" w:rsidP="007B6F60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</w:rPr>
      </w:pPr>
    </w:p>
    <w:p w:rsidR="00533BB9" w:rsidRPr="00C5284F" w:rsidRDefault="00533BB9" w:rsidP="007B6F60">
      <w:pPr>
        <w:pStyle w:val="ListParagraph"/>
        <w:widowControl w:val="0"/>
        <w:numPr>
          <w:ilvl w:val="0"/>
          <w:numId w:val="6"/>
        </w:numPr>
        <w:bidi/>
        <w:jc w:val="both"/>
        <w:rPr>
          <w:rFonts w:ascii="Tahoma" w:hAnsi="Tahoma" w:cs="Tahoma"/>
          <w:b/>
          <w:bCs/>
          <w:sz w:val="24"/>
          <w:szCs w:val="24"/>
        </w:rPr>
      </w:pPr>
      <w:r w:rsidRPr="00C5284F">
        <w:rPr>
          <w:rFonts w:ascii="Tahoma" w:hAnsi="Tahoma" w:cs="Tahoma"/>
          <w:b/>
          <w:bCs/>
          <w:sz w:val="24"/>
          <w:szCs w:val="24"/>
          <w:rtl/>
        </w:rPr>
        <w:lastRenderedPageBreak/>
        <w:t>من الرسم أو الجدول هل ينطبق قانون تناقص المنفعة الحدية مع هذا المثال؟__وضح اجابتك.</w:t>
      </w:r>
    </w:p>
    <w:p w:rsidR="00533BB9" w:rsidRPr="00C5284F" w:rsidRDefault="00533BB9" w:rsidP="007B6F60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533BB9" w:rsidRPr="00C5284F" w:rsidRDefault="00533BB9" w:rsidP="007B6F60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533BB9" w:rsidRPr="00C5284F" w:rsidRDefault="00533BB9" w:rsidP="007B6F60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</w:rPr>
      </w:pPr>
    </w:p>
    <w:p w:rsidR="00533BB9" w:rsidRPr="00C5284F" w:rsidRDefault="00533BB9" w:rsidP="007B6F60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7B6F60" w:rsidRPr="00C5284F" w:rsidRDefault="007B6F60" w:rsidP="007B6F60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7B6F60" w:rsidRPr="00C5284F" w:rsidRDefault="007B6F60" w:rsidP="007B6F60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7B6F60" w:rsidRDefault="007B6F60" w:rsidP="007B6F60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BE6E58" w:rsidRDefault="00BE6E58" w:rsidP="00BE6E58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BE6E58" w:rsidRDefault="00BE6E58" w:rsidP="00BE6E58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BE6E58" w:rsidRPr="00C5284F" w:rsidRDefault="00BE6E58" w:rsidP="00BE6E58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7B6F60" w:rsidRPr="00C5284F" w:rsidRDefault="007B6F60" w:rsidP="007B6F60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7B6F60" w:rsidRPr="00C5284F" w:rsidRDefault="007B6F60" w:rsidP="007B6F60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533BB9" w:rsidRPr="00C5284F" w:rsidRDefault="00533BB9" w:rsidP="007B6F60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533BB9" w:rsidRPr="00C5284F" w:rsidRDefault="00533BB9" w:rsidP="007B6F60">
      <w:pPr>
        <w:pStyle w:val="ListParagraph"/>
        <w:widowControl w:val="0"/>
        <w:numPr>
          <w:ilvl w:val="0"/>
          <w:numId w:val="6"/>
        </w:numPr>
        <w:bidi/>
        <w:jc w:val="both"/>
        <w:rPr>
          <w:rFonts w:ascii="Tahoma" w:hAnsi="Tahoma" w:cs="Tahoma"/>
          <w:b/>
          <w:bCs/>
          <w:sz w:val="24"/>
          <w:szCs w:val="24"/>
        </w:rPr>
      </w:pPr>
      <w:r w:rsidRPr="00C5284F">
        <w:rPr>
          <w:rFonts w:ascii="Tahoma" w:hAnsi="Tahoma" w:cs="Tahoma"/>
          <w:b/>
          <w:bCs/>
          <w:sz w:val="24"/>
          <w:szCs w:val="24"/>
          <w:rtl/>
        </w:rPr>
        <w:t xml:space="preserve">ماذا تقول لمستهلك ينوي شراء 13 وحدة من هذه السلعة ليتناولها واحدة تلو الاخرى بلا توقف؟  </w:t>
      </w:r>
    </w:p>
    <w:p w:rsidR="00533BB9" w:rsidRPr="00C5284F" w:rsidRDefault="00533BB9" w:rsidP="00533BB9">
      <w:pPr>
        <w:bidi/>
        <w:rPr>
          <w:rFonts w:ascii="Tahoma" w:hAnsi="Tahoma" w:cs="Tahoma"/>
          <w:sz w:val="24"/>
          <w:szCs w:val="24"/>
        </w:rPr>
      </w:pPr>
    </w:p>
    <w:sectPr w:rsidR="00533BB9" w:rsidRPr="00C5284F" w:rsidSect="0017303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226" w:rsidRDefault="005B4226" w:rsidP="00634D40">
      <w:pPr>
        <w:spacing w:line="240" w:lineRule="auto"/>
      </w:pPr>
      <w:r>
        <w:separator/>
      </w:r>
    </w:p>
  </w:endnote>
  <w:endnote w:type="continuationSeparator" w:id="0">
    <w:p w:rsidR="005B4226" w:rsidRDefault="005B4226" w:rsidP="00634D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6568"/>
      <w:docPartObj>
        <w:docPartGallery w:val="Page Numbers (Bottom of Page)"/>
        <w:docPartUnique/>
      </w:docPartObj>
    </w:sdtPr>
    <w:sdtContent>
      <w:p w:rsidR="00634D40" w:rsidRDefault="009516FC">
        <w:pPr>
          <w:pStyle w:val="Footer"/>
          <w:jc w:val="center"/>
        </w:pPr>
        <w:fldSimple w:instr=" PAGE   \* MERGEFORMAT ">
          <w:r w:rsidR="00B553A1">
            <w:rPr>
              <w:noProof/>
            </w:rPr>
            <w:t>4</w:t>
          </w:r>
        </w:fldSimple>
      </w:p>
    </w:sdtContent>
  </w:sdt>
  <w:p w:rsidR="00634D40" w:rsidRDefault="00634D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226" w:rsidRDefault="005B4226" w:rsidP="00634D40">
      <w:pPr>
        <w:spacing w:line="240" w:lineRule="auto"/>
      </w:pPr>
      <w:r>
        <w:separator/>
      </w:r>
    </w:p>
  </w:footnote>
  <w:footnote w:type="continuationSeparator" w:id="0">
    <w:p w:rsidR="005B4226" w:rsidRDefault="005B4226" w:rsidP="00634D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20FD"/>
    <w:multiLevelType w:val="hybridMultilevel"/>
    <w:tmpl w:val="99FCD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A7EC8"/>
    <w:multiLevelType w:val="hybridMultilevel"/>
    <w:tmpl w:val="03FA07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0278C"/>
    <w:multiLevelType w:val="hybridMultilevel"/>
    <w:tmpl w:val="A5FC4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16FC8"/>
    <w:multiLevelType w:val="hybridMultilevel"/>
    <w:tmpl w:val="475AA000"/>
    <w:lvl w:ilvl="0" w:tplc="DE167B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26163"/>
    <w:multiLevelType w:val="hybridMultilevel"/>
    <w:tmpl w:val="EAFEB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56ABC"/>
    <w:multiLevelType w:val="hybridMultilevel"/>
    <w:tmpl w:val="F7E82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BB9"/>
    <w:rsid w:val="0011102C"/>
    <w:rsid w:val="00173034"/>
    <w:rsid w:val="00325815"/>
    <w:rsid w:val="00415BA3"/>
    <w:rsid w:val="004E07C4"/>
    <w:rsid w:val="00533BB9"/>
    <w:rsid w:val="005B4226"/>
    <w:rsid w:val="005F3678"/>
    <w:rsid w:val="005F5951"/>
    <w:rsid w:val="00634D40"/>
    <w:rsid w:val="006C617A"/>
    <w:rsid w:val="007B6F60"/>
    <w:rsid w:val="00813094"/>
    <w:rsid w:val="00823AC0"/>
    <w:rsid w:val="00843FF5"/>
    <w:rsid w:val="009516FC"/>
    <w:rsid w:val="00A767F1"/>
    <w:rsid w:val="00B553A1"/>
    <w:rsid w:val="00BE6E58"/>
    <w:rsid w:val="00C5284F"/>
    <w:rsid w:val="00E6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BB9"/>
    <w:pPr>
      <w:spacing w:after="0"/>
      <w:jc w:val="left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BB9"/>
    <w:pPr>
      <w:ind w:left="720"/>
      <w:contextualSpacing/>
    </w:pPr>
  </w:style>
  <w:style w:type="table" w:styleId="TableGrid">
    <w:name w:val="Table Grid"/>
    <w:basedOn w:val="TableNormal"/>
    <w:uiPriority w:val="59"/>
    <w:rsid w:val="00533BB9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34D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4D40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34D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D40"/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Omer</cp:lastModifiedBy>
  <cp:revision>11</cp:revision>
  <dcterms:created xsi:type="dcterms:W3CDTF">2015-02-27T12:14:00Z</dcterms:created>
  <dcterms:modified xsi:type="dcterms:W3CDTF">2016-10-12T06:07:00Z</dcterms:modified>
</cp:coreProperties>
</file>