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q10"/>
    <w:p w:rsidR="00370878" w:rsidRDefault="00370878" w:rsidP="00370878">
      <w:pPr>
        <w:spacing w:before="100" w:beforeAutospacing="1" w:after="100" w:afterAutospacing="1" w:line="240" w:lineRule="auto"/>
        <w:jc w:val="center"/>
        <w:rPr>
          <w:rFonts w:ascii="Arial" w:eastAsia="Times New Roman" w:hAnsi="Arial" w:cs="Arial" w:hint="cs"/>
          <w:color w:val="0000FF"/>
          <w:sz w:val="24"/>
          <w:szCs w:val="24"/>
          <w:rtl/>
        </w:rPr>
      </w:pPr>
      <w:r w:rsidRPr="00370878">
        <w:rPr>
          <w:rFonts w:ascii="Arial" w:eastAsia="Times New Roman" w:hAnsi="Arial" w:cs="Arial"/>
          <w:color w:val="272727"/>
          <w:sz w:val="24"/>
          <w:szCs w:val="24"/>
          <w:rtl/>
        </w:rPr>
        <w:fldChar w:fldCharType="begin"/>
      </w:r>
      <w:r w:rsidRPr="00370878">
        <w:rPr>
          <w:rFonts w:ascii="Arial" w:eastAsia="Times New Roman" w:hAnsi="Arial" w:cs="Arial"/>
          <w:color w:val="272727"/>
          <w:sz w:val="24"/>
          <w:szCs w:val="24"/>
          <w:rtl/>
        </w:rPr>
        <w:instrText xml:space="preserve"> </w:instrText>
      </w:r>
      <w:r w:rsidRPr="00370878">
        <w:rPr>
          <w:rFonts w:ascii="Arial" w:eastAsia="Times New Roman" w:hAnsi="Arial" w:cs="Arial"/>
          <w:color w:val="272727"/>
          <w:sz w:val="24"/>
          <w:szCs w:val="24"/>
        </w:rPr>
        <w:instrText>HYPERLINK "javascript:openquran</w:instrText>
      </w:r>
      <w:r w:rsidRPr="00370878">
        <w:rPr>
          <w:rFonts w:ascii="Arial" w:eastAsia="Times New Roman" w:hAnsi="Arial" w:cs="Arial"/>
          <w:color w:val="272727"/>
          <w:sz w:val="24"/>
          <w:szCs w:val="24"/>
          <w:rtl/>
        </w:rPr>
        <w:instrText xml:space="preserve">(1,255,255)" </w:instrText>
      </w:r>
      <w:r w:rsidRPr="00370878">
        <w:rPr>
          <w:rFonts w:ascii="Arial" w:eastAsia="Times New Roman" w:hAnsi="Arial" w:cs="Arial"/>
          <w:color w:val="272727"/>
          <w:sz w:val="24"/>
          <w:szCs w:val="24"/>
          <w:rtl/>
        </w:rPr>
        <w:fldChar w:fldCharType="separate"/>
      </w:r>
      <w:r w:rsidRPr="00370878">
        <w:rPr>
          <w:rFonts w:ascii="Arial" w:eastAsia="Times New Roman" w:hAnsi="Arial" w:cs="Arial"/>
          <w:color w:val="0000FF"/>
          <w:sz w:val="24"/>
          <w:szCs w:val="24"/>
          <w:rtl/>
        </w:rPr>
        <w:t>‏</w:t>
      </w:r>
      <w:r w:rsidRPr="00260969">
        <w:rPr>
          <w:rFonts w:ascii="Arial" w:eastAsia="Times New Roman" w:hAnsi="Arial" w:cs="Arial" w:hint="cs"/>
          <w:b/>
          <w:bCs/>
          <w:color w:val="FF0000"/>
          <w:sz w:val="32"/>
          <w:szCs w:val="32"/>
          <w:u w:val="single"/>
          <w:rtl/>
        </w:rPr>
        <w:t>تفسي</w:t>
      </w:r>
      <w:bookmarkStart w:id="1" w:name="_GoBack"/>
      <w:bookmarkEnd w:id="1"/>
      <w:r w:rsidRPr="00260969">
        <w:rPr>
          <w:rFonts w:ascii="Arial" w:eastAsia="Times New Roman" w:hAnsi="Arial" w:cs="Arial" w:hint="cs"/>
          <w:b/>
          <w:bCs/>
          <w:color w:val="FF0000"/>
          <w:sz w:val="32"/>
          <w:szCs w:val="32"/>
          <w:u w:val="single"/>
          <w:rtl/>
        </w:rPr>
        <w:t>ر آية الكرسي:</w:t>
      </w:r>
    </w:p>
    <w:p w:rsidR="00370878" w:rsidRPr="00370878" w:rsidRDefault="00370878" w:rsidP="00370878">
      <w:pPr>
        <w:spacing w:before="100" w:beforeAutospacing="1" w:after="100" w:afterAutospacing="1" w:line="240" w:lineRule="auto"/>
        <w:rPr>
          <w:rFonts w:ascii="Arial" w:eastAsia="Times New Roman" w:hAnsi="Arial" w:cs="Arial"/>
          <w:color w:val="272727"/>
          <w:sz w:val="24"/>
          <w:szCs w:val="24"/>
        </w:rPr>
      </w:pPr>
      <w:r w:rsidRPr="00370878">
        <w:rPr>
          <w:rFonts w:ascii="Arial" w:eastAsia="Times New Roman" w:hAnsi="Arial" w:cs="Arial"/>
          <w:color w:val="0000FF"/>
          <w:sz w:val="24"/>
          <w:szCs w:val="24"/>
          <w:rtl/>
        </w:rPr>
        <w:t xml:space="preserve">{‏اللَّهُ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w:t>
      </w:r>
      <w:proofErr w:type="gramStart"/>
      <w:r w:rsidRPr="00370878">
        <w:rPr>
          <w:rFonts w:ascii="Arial" w:eastAsia="Times New Roman" w:hAnsi="Arial" w:cs="Arial"/>
          <w:color w:val="0000FF"/>
          <w:sz w:val="24"/>
          <w:szCs w:val="24"/>
          <w:rtl/>
        </w:rPr>
        <w:t>الْعَظِيمُ‏}</w:t>
      </w:r>
      <w:proofErr w:type="gramEnd"/>
      <w:r w:rsidRPr="00370878">
        <w:rPr>
          <w:rFonts w:ascii="Arial" w:eastAsia="Times New Roman" w:hAnsi="Arial" w:cs="Arial"/>
          <w:color w:val="0000FF"/>
          <w:sz w:val="24"/>
          <w:szCs w:val="24"/>
          <w:rtl/>
        </w:rPr>
        <w:t>‏</w:t>
      </w:r>
      <w:r w:rsidRPr="00370878">
        <w:rPr>
          <w:rFonts w:ascii="Arial" w:eastAsia="Times New Roman" w:hAnsi="Arial" w:cs="Arial"/>
          <w:color w:val="272727"/>
          <w:sz w:val="24"/>
          <w:szCs w:val="24"/>
          <w:rtl/>
        </w:rPr>
        <w:fldChar w:fldCharType="end"/>
      </w:r>
      <w:bookmarkEnd w:id="0"/>
      <w:r w:rsidRPr="00370878">
        <w:rPr>
          <w:rFonts w:ascii="Arial" w:eastAsia="Times New Roman" w:hAnsi="Arial" w:cs="Arial"/>
          <w:color w:val="272727"/>
          <w:sz w:val="24"/>
          <w:szCs w:val="24"/>
          <w:rtl/>
        </w:rPr>
        <w:t xml:space="preserve"> </w:t>
      </w:r>
    </w:p>
    <w:p w:rsidR="00AB3028" w:rsidRDefault="00370878" w:rsidP="00370878">
      <w:r w:rsidRPr="00370878">
        <w:rPr>
          <w:rFonts w:ascii="Arial" w:eastAsia="Times New Roman" w:hAnsi="Arial" w:cs="Arial"/>
          <w:color w:val="272727"/>
          <w:sz w:val="24"/>
          <w:szCs w:val="24"/>
          <w:rtl/>
        </w:rPr>
        <w:t>هذه الآية الكريمة أعظم آيات القرآن وأفضلها وأجلها، وذلك لما اشتملت عليه من الأمور العظيمة والصفات الكريمة، فلهذا كثرت الأحاديث في الترغيب في قراءتها وجعلها وردا للإنسان في أوقاته صباحا ومساء وعند نومه وأدبار الصلوات المكتوبات، فأخبر تعالى عن نفسه الكريمة بأن ‏</w:t>
      </w:r>
      <w:bookmarkStart w:id="2" w:name="q11"/>
      <w:r w:rsidRPr="00370878">
        <w:rPr>
          <w:rFonts w:ascii="Arial" w:eastAsia="Times New Roman" w:hAnsi="Arial" w:cs="Arial"/>
          <w:color w:val="272727"/>
          <w:sz w:val="24"/>
          <w:szCs w:val="24"/>
          <w:rtl/>
        </w:rPr>
        <w:fldChar w:fldCharType="begin"/>
      </w:r>
      <w:r w:rsidRPr="00370878">
        <w:rPr>
          <w:rFonts w:ascii="Arial" w:eastAsia="Times New Roman" w:hAnsi="Arial" w:cs="Arial"/>
          <w:color w:val="272727"/>
          <w:sz w:val="24"/>
          <w:szCs w:val="24"/>
          <w:rtl/>
        </w:rPr>
        <w:instrText xml:space="preserve"> </w:instrText>
      </w:r>
      <w:r w:rsidRPr="00370878">
        <w:rPr>
          <w:rFonts w:ascii="Arial" w:eastAsia="Times New Roman" w:hAnsi="Arial" w:cs="Arial"/>
          <w:color w:val="272727"/>
          <w:sz w:val="24"/>
          <w:szCs w:val="24"/>
        </w:rPr>
        <w:instrText>HYPERLINK "javascript:openquran</w:instrText>
      </w:r>
      <w:r w:rsidRPr="00370878">
        <w:rPr>
          <w:rFonts w:ascii="Arial" w:eastAsia="Times New Roman" w:hAnsi="Arial" w:cs="Arial"/>
          <w:color w:val="272727"/>
          <w:sz w:val="24"/>
          <w:szCs w:val="24"/>
          <w:rtl/>
        </w:rPr>
        <w:instrText xml:space="preserve">(1,163,163)" </w:instrText>
      </w:r>
      <w:r w:rsidRPr="00370878">
        <w:rPr>
          <w:rFonts w:ascii="Arial" w:eastAsia="Times New Roman" w:hAnsi="Arial" w:cs="Arial"/>
          <w:color w:val="272727"/>
          <w:sz w:val="24"/>
          <w:szCs w:val="24"/>
          <w:rtl/>
        </w:rPr>
        <w:fldChar w:fldCharType="separate"/>
      </w:r>
      <w:r w:rsidRPr="00370878">
        <w:rPr>
          <w:rFonts w:ascii="Arial" w:eastAsia="Times New Roman" w:hAnsi="Arial" w:cs="Arial"/>
          <w:color w:val="0000FF"/>
          <w:sz w:val="24"/>
          <w:szCs w:val="24"/>
          <w:rtl/>
        </w:rPr>
        <w:t>{‏لا إله إلا هو‏}</w:t>
      </w:r>
      <w:r w:rsidRPr="00370878">
        <w:rPr>
          <w:rFonts w:ascii="Arial" w:eastAsia="Times New Roman" w:hAnsi="Arial" w:cs="Arial"/>
          <w:color w:val="272727"/>
          <w:sz w:val="24"/>
          <w:szCs w:val="24"/>
          <w:rtl/>
        </w:rPr>
        <w:fldChar w:fldCharType="end"/>
      </w:r>
      <w:bookmarkEnd w:id="2"/>
      <w:r w:rsidRPr="00370878">
        <w:rPr>
          <w:rFonts w:ascii="Arial" w:eastAsia="Times New Roman" w:hAnsi="Arial" w:cs="Arial"/>
          <w:color w:val="272727"/>
          <w:sz w:val="24"/>
          <w:szCs w:val="24"/>
          <w:rtl/>
        </w:rPr>
        <w:t xml:space="preserve">‏ أي‏:‏ لا معبود بحق سواه، فهو الإله الحق الذي تتعين أن تكون جميع أنواع العبادة والطاعة والتأله له تعالى، لكماله وكمال صفاته وعظيم نعمه، ولكون العبد مستحقا أن يكون عبدا لربه، ممتثلًا أوامره </w:t>
      </w:r>
      <w:proofErr w:type="spellStart"/>
      <w:r w:rsidRPr="00370878">
        <w:rPr>
          <w:rFonts w:ascii="Arial" w:eastAsia="Times New Roman" w:hAnsi="Arial" w:cs="Arial"/>
          <w:color w:val="272727"/>
          <w:sz w:val="24"/>
          <w:szCs w:val="24"/>
          <w:rtl/>
        </w:rPr>
        <w:t>مجتنبًا</w:t>
      </w:r>
      <w:proofErr w:type="spellEnd"/>
      <w:r w:rsidRPr="00370878">
        <w:rPr>
          <w:rFonts w:ascii="Arial" w:eastAsia="Times New Roman" w:hAnsi="Arial" w:cs="Arial"/>
          <w:color w:val="272727"/>
          <w:sz w:val="24"/>
          <w:szCs w:val="24"/>
          <w:rtl/>
        </w:rPr>
        <w:t xml:space="preserve"> نواهيه، وكل ما سوى الله تعالى باطل، فعبادة ما سواه باطلة، لكون ما سوى الله مخلوقا ناقصا مدبرًا فقيرًا من جميع الوجوه، فلم يستحق شيئًا من أنواع العبادة، وقوله‏:‏ ‏{‏الحي القيوم‏}‏ هذان الاسمان الكريمان يدلان على سائر الأسماء الحسنى دلالة مطابقة وتضمنا ولزوما، فالحي من له الحياة الكاملة </w:t>
      </w:r>
      <w:proofErr w:type="spellStart"/>
      <w:r w:rsidRPr="00370878">
        <w:rPr>
          <w:rFonts w:ascii="Arial" w:eastAsia="Times New Roman" w:hAnsi="Arial" w:cs="Arial"/>
          <w:color w:val="272727"/>
          <w:sz w:val="24"/>
          <w:szCs w:val="24"/>
          <w:rtl/>
        </w:rPr>
        <w:t>المستلزمة</w:t>
      </w:r>
      <w:proofErr w:type="spellEnd"/>
      <w:r w:rsidRPr="00370878">
        <w:rPr>
          <w:rFonts w:ascii="Arial" w:eastAsia="Times New Roman" w:hAnsi="Arial" w:cs="Arial"/>
          <w:color w:val="272727"/>
          <w:sz w:val="24"/>
          <w:szCs w:val="24"/>
          <w:rtl/>
        </w:rPr>
        <w:t xml:space="preserve"> لجميع صفات الذات، كالسمع والبصر والعلم والقدرة، ونحو ذلك، والقيوم‏:‏ هو الذي قام بنفسه وقام بغيره، وذلك مستلزم لجميع الأفعال التي اتصف بها رب العالمين من فعله ما يشاء من الاستواء والنزول والكلام والقول والخلق والرزق والإماتة والإحياء، وسائر أنواع التدبير، كل ذلك داخل في </w:t>
      </w:r>
      <w:proofErr w:type="spellStart"/>
      <w:r w:rsidRPr="00370878">
        <w:rPr>
          <w:rFonts w:ascii="Arial" w:eastAsia="Times New Roman" w:hAnsi="Arial" w:cs="Arial"/>
          <w:color w:val="272727"/>
          <w:sz w:val="24"/>
          <w:szCs w:val="24"/>
          <w:rtl/>
        </w:rPr>
        <w:t>قيومية</w:t>
      </w:r>
      <w:proofErr w:type="spellEnd"/>
      <w:r w:rsidRPr="00370878">
        <w:rPr>
          <w:rFonts w:ascii="Arial" w:eastAsia="Times New Roman" w:hAnsi="Arial" w:cs="Arial"/>
          <w:color w:val="272727"/>
          <w:sz w:val="24"/>
          <w:szCs w:val="24"/>
          <w:rtl/>
        </w:rPr>
        <w:t xml:space="preserve"> الباري، ولهذا قال بعض المحققين‏:‏ إنهما الاسم الأعظم الذي إذا دعي الله به أجاب، وإذا سئل به أعطى، ومن تمام حياته </w:t>
      </w:r>
      <w:proofErr w:type="spellStart"/>
      <w:r w:rsidRPr="00370878">
        <w:rPr>
          <w:rFonts w:ascii="Arial" w:eastAsia="Times New Roman" w:hAnsi="Arial" w:cs="Arial"/>
          <w:color w:val="272727"/>
          <w:sz w:val="24"/>
          <w:szCs w:val="24"/>
          <w:rtl/>
        </w:rPr>
        <w:t>وقيوميته</w:t>
      </w:r>
      <w:proofErr w:type="spellEnd"/>
      <w:r w:rsidRPr="00370878">
        <w:rPr>
          <w:rFonts w:ascii="Arial" w:eastAsia="Times New Roman" w:hAnsi="Arial" w:cs="Arial"/>
          <w:color w:val="272727"/>
          <w:sz w:val="24"/>
          <w:szCs w:val="24"/>
          <w:rtl/>
        </w:rPr>
        <w:t xml:space="preserve"> أن ‏</w:t>
      </w:r>
      <w:bookmarkStart w:id="3" w:name="q12"/>
      <w:r w:rsidRPr="00370878">
        <w:rPr>
          <w:rFonts w:ascii="Arial" w:eastAsia="Times New Roman" w:hAnsi="Arial" w:cs="Arial"/>
          <w:color w:val="272727"/>
          <w:sz w:val="24"/>
          <w:szCs w:val="24"/>
          <w:rtl/>
        </w:rPr>
        <w:fldChar w:fldCharType="begin"/>
      </w:r>
      <w:r w:rsidRPr="00370878">
        <w:rPr>
          <w:rFonts w:ascii="Arial" w:eastAsia="Times New Roman" w:hAnsi="Arial" w:cs="Arial"/>
          <w:color w:val="272727"/>
          <w:sz w:val="24"/>
          <w:szCs w:val="24"/>
          <w:rtl/>
        </w:rPr>
        <w:instrText xml:space="preserve"> </w:instrText>
      </w:r>
      <w:r w:rsidRPr="00370878">
        <w:rPr>
          <w:rFonts w:ascii="Arial" w:eastAsia="Times New Roman" w:hAnsi="Arial" w:cs="Arial"/>
          <w:color w:val="272727"/>
          <w:sz w:val="24"/>
          <w:szCs w:val="24"/>
        </w:rPr>
        <w:instrText>HYPERLINK "javascript:openquran</w:instrText>
      </w:r>
      <w:r w:rsidRPr="00370878">
        <w:rPr>
          <w:rFonts w:ascii="Arial" w:eastAsia="Times New Roman" w:hAnsi="Arial" w:cs="Arial"/>
          <w:color w:val="272727"/>
          <w:sz w:val="24"/>
          <w:szCs w:val="24"/>
          <w:rtl/>
        </w:rPr>
        <w:instrText xml:space="preserve">(1,255,255)" </w:instrText>
      </w:r>
      <w:r w:rsidRPr="00370878">
        <w:rPr>
          <w:rFonts w:ascii="Arial" w:eastAsia="Times New Roman" w:hAnsi="Arial" w:cs="Arial"/>
          <w:color w:val="272727"/>
          <w:sz w:val="24"/>
          <w:szCs w:val="24"/>
          <w:rtl/>
        </w:rPr>
        <w:fldChar w:fldCharType="separate"/>
      </w:r>
      <w:r w:rsidRPr="00370878">
        <w:rPr>
          <w:rFonts w:ascii="Arial" w:eastAsia="Times New Roman" w:hAnsi="Arial" w:cs="Arial"/>
          <w:color w:val="0000FF"/>
          <w:sz w:val="24"/>
          <w:szCs w:val="24"/>
          <w:rtl/>
        </w:rPr>
        <w:t>{‏لا تأخذه سنة ولا نوم‏}</w:t>
      </w:r>
      <w:r w:rsidRPr="00370878">
        <w:rPr>
          <w:rFonts w:ascii="Arial" w:eastAsia="Times New Roman" w:hAnsi="Arial" w:cs="Arial"/>
          <w:color w:val="272727"/>
          <w:sz w:val="24"/>
          <w:szCs w:val="24"/>
          <w:rtl/>
        </w:rPr>
        <w:fldChar w:fldCharType="end"/>
      </w:r>
      <w:bookmarkEnd w:id="3"/>
      <w:r w:rsidRPr="00370878">
        <w:rPr>
          <w:rFonts w:ascii="Arial" w:eastAsia="Times New Roman" w:hAnsi="Arial" w:cs="Arial"/>
          <w:color w:val="272727"/>
          <w:sz w:val="24"/>
          <w:szCs w:val="24"/>
          <w:rtl/>
        </w:rPr>
        <w:t>‏ والسنة النعاس ‏</w:t>
      </w:r>
      <w:bookmarkStart w:id="4" w:name="q13"/>
      <w:r w:rsidRPr="00370878">
        <w:rPr>
          <w:rFonts w:ascii="Arial" w:eastAsia="Times New Roman" w:hAnsi="Arial" w:cs="Arial"/>
          <w:color w:val="272727"/>
          <w:sz w:val="24"/>
          <w:szCs w:val="24"/>
          <w:rtl/>
        </w:rPr>
        <w:fldChar w:fldCharType="begin"/>
      </w:r>
      <w:r w:rsidRPr="00370878">
        <w:rPr>
          <w:rFonts w:ascii="Arial" w:eastAsia="Times New Roman" w:hAnsi="Arial" w:cs="Arial"/>
          <w:color w:val="272727"/>
          <w:sz w:val="24"/>
          <w:szCs w:val="24"/>
          <w:rtl/>
        </w:rPr>
        <w:instrText xml:space="preserve"> </w:instrText>
      </w:r>
      <w:r w:rsidRPr="00370878">
        <w:rPr>
          <w:rFonts w:ascii="Arial" w:eastAsia="Times New Roman" w:hAnsi="Arial" w:cs="Arial"/>
          <w:color w:val="272727"/>
          <w:sz w:val="24"/>
          <w:szCs w:val="24"/>
        </w:rPr>
        <w:instrText>HYPERLINK "javascript:openquran</w:instrText>
      </w:r>
      <w:r w:rsidRPr="00370878">
        <w:rPr>
          <w:rFonts w:ascii="Arial" w:eastAsia="Times New Roman" w:hAnsi="Arial" w:cs="Arial"/>
          <w:color w:val="272727"/>
          <w:sz w:val="24"/>
          <w:szCs w:val="24"/>
          <w:rtl/>
        </w:rPr>
        <w:instrText xml:space="preserve">(1,255,255)" </w:instrText>
      </w:r>
      <w:r w:rsidRPr="00370878">
        <w:rPr>
          <w:rFonts w:ascii="Arial" w:eastAsia="Times New Roman" w:hAnsi="Arial" w:cs="Arial"/>
          <w:color w:val="272727"/>
          <w:sz w:val="24"/>
          <w:szCs w:val="24"/>
          <w:rtl/>
        </w:rPr>
        <w:fldChar w:fldCharType="separate"/>
      </w:r>
      <w:r w:rsidRPr="00370878">
        <w:rPr>
          <w:rFonts w:ascii="Arial" w:eastAsia="Times New Roman" w:hAnsi="Arial" w:cs="Arial"/>
          <w:color w:val="0000FF"/>
          <w:sz w:val="24"/>
          <w:szCs w:val="24"/>
          <w:rtl/>
        </w:rPr>
        <w:t>{‏له ما في السموات وما في الأرض‏}</w:t>
      </w:r>
      <w:r w:rsidRPr="00370878">
        <w:rPr>
          <w:rFonts w:ascii="Arial" w:eastAsia="Times New Roman" w:hAnsi="Arial" w:cs="Arial"/>
          <w:color w:val="272727"/>
          <w:sz w:val="24"/>
          <w:szCs w:val="24"/>
          <w:rtl/>
        </w:rPr>
        <w:fldChar w:fldCharType="end"/>
      </w:r>
      <w:bookmarkEnd w:id="4"/>
      <w:r w:rsidRPr="00370878">
        <w:rPr>
          <w:rFonts w:ascii="Arial" w:eastAsia="Times New Roman" w:hAnsi="Arial" w:cs="Arial"/>
          <w:color w:val="272727"/>
          <w:sz w:val="24"/>
          <w:szCs w:val="24"/>
          <w:rtl/>
        </w:rPr>
        <w:t>‏ أي‏:‏ هو المالك وما سواه مملوك وهو الخالق الرازق المدبر وغيره مخلوق مرزوق مدبر لا يملك لنفسه ولا لغيره مثقال ذرة في السموات ولا في الأرض فلهذا قال‏:‏ ‏</w:t>
      </w:r>
      <w:bookmarkStart w:id="5" w:name="q14"/>
      <w:r w:rsidRPr="00370878">
        <w:rPr>
          <w:rFonts w:ascii="Arial" w:eastAsia="Times New Roman" w:hAnsi="Arial" w:cs="Arial"/>
          <w:color w:val="272727"/>
          <w:sz w:val="24"/>
          <w:szCs w:val="24"/>
          <w:rtl/>
        </w:rPr>
        <w:fldChar w:fldCharType="begin"/>
      </w:r>
      <w:r w:rsidRPr="00370878">
        <w:rPr>
          <w:rFonts w:ascii="Arial" w:eastAsia="Times New Roman" w:hAnsi="Arial" w:cs="Arial"/>
          <w:color w:val="272727"/>
          <w:sz w:val="24"/>
          <w:szCs w:val="24"/>
          <w:rtl/>
        </w:rPr>
        <w:instrText xml:space="preserve"> </w:instrText>
      </w:r>
      <w:r w:rsidRPr="00370878">
        <w:rPr>
          <w:rFonts w:ascii="Arial" w:eastAsia="Times New Roman" w:hAnsi="Arial" w:cs="Arial"/>
          <w:color w:val="272727"/>
          <w:sz w:val="24"/>
          <w:szCs w:val="24"/>
        </w:rPr>
        <w:instrText>HYPERLINK "javascript:openquran</w:instrText>
      </w:r>
      <w:r w:rsidRPr="00370878">
        <w:rPr>
          <w:rFonts w:ascii="Arial" w:eastAsia="Times New Roman" w:hAnsi="Arial" w:cs="Arial"/>
          <w:color w:val="272727"/>
          <w:sz w:val="24"/>
          <w:szCs w:val="24"/>
          <w:rtl/>
        </w:rPr>
        <w:instrText xml:space="preserve">(1,255,255)" </w:instrText>
      </w:r>
      <w:r w:rsidRPr="00370878">
        <w:rPr>
          <w:rFonts w:ascii="Arial" w:eastAsia="Times New Roman" w:hAnsi="Arial" w:cs="Arial"/>
          <w:color w:val="272727"/>
          <w:sz w:val="24"/>
          <w:szCs w:val="24"/>
          <w:rtl/>
        </w:rPr>
        <w:fldChar w:fldCharType="separate"/>
      </w:r>
      <w:r w:rsidRPr="00370878">
        <w:rPr>
          <w:rFonts w:ascii="Arial" w:eastAsia="Times New Roman" w:hAnsi="Arial" w:cs="Arial"/>
          <w:color w:val="0000FF"/>
          <w:sz w:val="24"/>
          <w:szCs w:val="24"/>
          <w:rtl/>
        </w:rPr>
        <w:t>{‏من ذا الذي يشفع عنده إلا بإذنه‏}</w:t>
      </w:r>
      <w:r w:rsidRPr="00370878">
        <w:rPr>
          <w:rFonts w:ascii="Arial" w:eastAsia="Times New Roman" w:hAnsi="Arial" w:cs="Arial"/>
          <w:color w:val="272727"/>
          <w:sz w:val="24"/>
          <w:szCs w:val="24"/>
          <w:rtl/>
        </w:rPr>
        <w:fldChar w:fldCharType="end"/>
      </w:r>
      <w:bookmarkEnd w:id="5"/>
      <w:r w:rsidRPr="00370878">
        <w:rPr>
          <w:rFonts w:ascii="Arial" w:eastAsia="Times New Roman" w:hAnsi="Arial" w:cs="Arial"/>
          <w:color w:val="272727"/>
          <w:sz w:val="24"/>
          <w:szCs w:val="24"/>
          <w:rtl/>
        </w:rPr>
        <w:t>‏ أي‏:‏ لا أحد يشفع عنده بدون إذنه، فالشفاعة كلها لله تعالى، ولكنه تعالى إذا أراد أن يرحم من يشاء من عباده أذن لمن أراد أن يكرمه من عباده أن يشفع فيه، لا يبتدئ الشافع قبل الإذن، ثم قال ‏</w:t>
      </w:r>
      <w:bookmarkStart w:id="6" w:name="q15"/>
      <w:r w:rsidRPr="00370878">
        <w:rPr>
          <w:rFonts w:ascii="Arial" w:eastAsia="Times New Roman" w:hAnsi="Arial" w:cs="Arial"/>
          <w:color w:val="272727"/>
          <w:sz w:val="24"/>
          <w:szCs w:val="24"/>
          <w:rtl/>
        </w:rPr>
        <w:fldChar w:fldCharType="begin"/>
      </w:r>
      <w:r w:rsidRPr="00370878">
        <w:rPr>
          <w:rFonts w:ascii="Arial" w:eastAsia="Times New Roman" w:hAnsi="Arial" w:cs="Arial"/>
          <w:color w:val="272727"/>
          <w:sz w:val="24"/>
          <w:szCs w:val="24"/>
          <w:rtl/>
        </w:rPr>
        <w:instrText xml:space="preserve"> </w:instrText>
      </w:r>
      <w:r w:rsidRPr="00370878">
        <w:rPr>
          <w:rFonts w:ascii="Arial" w:eastAsia="Times New Roman" w:hAnsi="Arial" w:cs="Arial"/>
          <w:color w:val="272727"/>
          <w:sz w:val="24"/>
          <w:szCs w:val="24"/>
        </w:rPr>
        <w:instrText>HYPERLINK "javascript:openquran</w:instrText>
      </w:r>
      <w:r w:rsidRPr="00370878">
        <w:rPr>
          <w:rFonts w:ascii="Arial" w:eastAsia="Times New Roman" w:hAnsi="Arial" w:cs="Arial"/>
          <w:color w:val="272727"/>
          <w:sz w:val="24"/>
          <w:szCs w:val="24"/>
          <w:rtl/>
        </w:rPr>
        <w:instrText xml:space="preserve">(1,255,255)" </w:instrText>
      </w:r>
      <w:r w:rsidRPr="00370878">
        <w:rPr>
          <w:rFonts w:ascii="Arial" w:eastAsia="Times New Roman" w:hAnsi="Arial" w:cs="Arial"/>
          <w:color w:val="272727"/>
          <w:sz w:val="24"/>
          <w:szCs w:val="24"/>
          <w:rtl/>
        </w:rPr>
        <w:fldChar w:fldCharType="separate"/>
      </w:r>
      <w:r w:rsidRPr="00370878">
        <w:rPr>
          <w:rFonts w:ascii="Arial" w:eastAsia="Times New Roman" w:hAnsi="Arial" w:cs="Arial"/>
          <w:color w:val="0000FF"/>
          <w:sz w:val="24"/>
          <w:szCs w:val="24"/>
          <w:rtl/>
        </w:rPr>
        <w:t>{‏يعلم ما بين أيديهم‏}</w:t>
      </w:r>
      <w:r w:rsidRPr="00370878">
        <w:rPr>
          <w:rFonts w:ascii="Arial" w:eastAsia="Times New Roman" w:hAnsi="Arial" w:cs="Arial"/>
          <w:color w:val="272727"/>
          <w:sz w:val="24"/>
          <w:szCs w:val="24"/>
          <w:rtl/>
        </w:rPr>
        <w:fldChar w:fldCharType="end"/>
      </w:r>
      <w:bookmarkEnd w:id="6"/>
      <w:r w:rsidRPr="00370878">
        <w:rPr>
          <w:rFonts w:ascii="Arial" w:eastAsia="Times New Roman" w:hAnsi="Arial" w:cs="Arial"/>
          <w:color w:val="272727"/>
          <w:sz w:val="24"/>
          <w:szCs w:val="24"/>
          <w:rtl/>
        </w:rPr>
        <w:t xml:space="preserve">‏ أي‏:‏ ما مضى من جميع الأمور ‏{‏وما خلفهم‏}‏ أي‏:‏ ما يستقبل منها، فعلمه تعالى محيط بتفاصيل الأمور، </w:t>
      </w:r>
      <w:proofErr w:type="spellStart"/>
      <w:r w:rsidRPr="00370878">
        <w:rPr>
          <w:rFonts w:ascii="Arial" w:eastAsia="Times New Roman" w:hAnsi="Arial" w:cs="Arial"/>
          <w:color w:val="272727"/>
          <w:sz w:val="24"/>
          <w:szCs w:val="24"/>
          <w:rtl/>
        </w:rPr>
        <w:t>متقدمها</w:t>
      </w:r>
      <w:proofErr w:type="spellEnd"/>
      <w:r w:rsidRPr="00370878">
        <w:rPr>
          <w:rFonts w:ascii="Arial" w:eastAsia="Times New Roman" w:hAnsi="Arial" w:cs="Arial"/>
          <w:color w:val="272727"/>
          <w:sz w:val="24"/>
          <w:szCs w:val="24"/>
          <w:rtl/>
        </w:rPr>
        <w:t xml:space="preserve"> </w:t>
      </w:r>
      <w:proofErr w:type="spellStart"/>
      <w:r w:rsidRPr="00370878">
        <w:rPr>
          <w:rFonts w:ascii="Arial" w:eastAsia="Times New Roman" w:hAnsi="Arial" w:cs="Arial"/>
          <w:color w:val="272727"/>
          <w:sz w:val="24"/>
          <w:szCs w:val="24"/>
          <w:rtl/>
        </w:rPr>
        <w:t>ومتأخرها</w:t>
      </w:r>
      <w:proofErr w:type="spellEnd"/>
      <w:r w:rsidRPr="00370878">
        <w:rPr>
          <w:rFonts w:ascii="Arial" w:eastAsia="Times New Roman" w:hAnsi="Arial" w:cs="Arial"/>
          <w:color w:val="272727"/>
          <w:sz w:val="24"/>
          <w:szCs w:val="24"/>
          <w:rtl/>
        </w:rPr>
        <w:t>، بالظواهر والبواطن، بالغيب والشهادة، والعباد ليس لهم من الأمر شيء ولا من العلم مثقال ذرة إلا ما علمهم تعالى، ولهذا قال‏:‏ ‏</w:t>
      </w:r>
      <w:bookmarkStart w:id="7" w:name="q16"/>
      <w:r w:rsidRPr="00370878">
        <w:rPr>
          <w:rFonts w:ascii="Arial" w:eastAsia="Times New Roman" w:hAnsi="Arial" w:cs="Arial"/>
          <w:color w:val="272727"/>
          <w:sz w:val="24"/>
          <w:szCs w:val="24"/>
          <w:rtl/>
        </w:rPr>
        <w:fldChar w:fldCharType="begin"/>
      </w:r>
      <w:r w:rsidRPr="00370878">
        <w:rPr>
          <w:rFonts w:ascii="Arial" w:eastAsia="Times New Roman" w:hAnsi="Arial" w:cs="Arial"/>
          <w:color w:val="272727"/>
          <w:sz w:val="24"/>
          <w:szCs w:val="24"/>
          <w:rtl/>
        </w:rPr>
        <w:instrText xml:space="preserve"> </w:instrText>
      </w:r>
      <w:r w:rsidRPr="00370878">
        <w:rPr>
          <w:rFonts w:ascii="Arial" w:eastAsia="Times New Roman" w:hAnsi="Arial" w:cs="Arial"/>
          <w:color w:val="272727"/>
          <w:sz w:val="24"/>
          <w:szCs w:val="24"/>
        </w:rPr>
        <w:instrText>HYPERLINK "javascript:openquran</w:instrText>
      </w:r>
      <w:r w:rsidRPr="00370878">
        <w:rPr>
          <w:rFonts w:ascii="Arial" w:eastAsia="Times New Roman" w:hAnsi="Arial" w:cs="Arial"/>
          <w:color w:val="272727"/>
          <w:sz w:val="24"/>
          <w:szCs w:val="24"/>
          <w:rtl/>
        </w:rPr>
        <w:instrText xml:space="preserve">(1,255,255)" </w:instrText>
      </w:r>
      <w:r w:rsidRPr="00370878">
        <w:rPr>
          <w:rFonts w:ascii="Arial" w:eastAsia="Times New Roman" w:hAnsi="Arial" w:cs="Arial"/>
          <w:color w:val="272727"/>
          <w:sz w:val="24"/>
          <w:szCs w:val="24"/>
          <w:rtl/>
        </w:rPr>
        <w:fldChar w:fldCharType="separate"/>
      </w:r>
      <w:r w:rsidRPr="00370878">
        <w:rPr>
          <w:rFonts w:ascii="Arial" w:eastAsia="Times New Roman" w:hAnsi="Arial" w:cs="Arial"/>
          <w:color w:val="0000FF"/>
          <w:sz w:val="24"/>
          <w:szCs w:val="24"/>
          <w:rtl/>
        </w:rPr>
        <w:t>{‏ولا يحيطون بشيء من علمه إلا بما شاء وسع كرسيه السموات والأرض‏}</w:t>
      </w:r>
      <w:r w:rsidRPr="00370878">
        <w:rPr>
          <w:rFonts w:ascii="Arial" w:eastAsia="Times New Roman" w:hAnsi="Arial" w:cs="Arial"/>
          <w:color w:val="272727"/>
          <w:sz w:val="24"/>
          <w:szCs w:val="24"/>
          <w:rtl/>
        </w:rPr>
        <w:fldChar w:fldCharType="end"/>
      </w:r>
      <w:bookmarkEnd w:id="7"/>
      <w:r w:rsidRPr="00370878">
        <w:rPr>
          <w:rFonts w:ascii="Arial" w:eastAsia="Times New Roman" w:hAnsi="Arial" w:cs="Arial"/>
          <w:color w:val="272727"/>
          <w:sz w:val="24"/>
          <w:szCs w:val="24"/>
          <w:rtl/>
        </w:rPr>
        <w:t xml:space="preserve">‏ وهذا يدل على كمال عظمته وسعة سلطانه، إذا كان هذه حالة الكرسي أنه يسع السموات والأرض على عظمتهما وعظمة من فيهما، والكرسي ليس أكبر مخلوقات الله تعالى، بل هنا ما هو أعظم منه وهو العرش، وما لا يعلمه إلا هو، وفي عظمة هذه المخلوقات تحير الأفكار وتكل الأبصار، وتقلقل الجبال وتكع عنها فحول الرجال، فكيف بعظمة خالقها ومبدعها، والذي أودع فيها من الحكم والأسرار ما أودع، والذي قد أمسك السموات والأرض أن تزولا من غير تعب ولا نصب، فلهذا قال‏:‏ </w:t>
      </w:r>
      <w:r w:rsidRPr="00370878">
        <w:rPr>
          <w:rFonts w:ascii="Arial" w:eastAsia="Times New Roman" w:hAnsi="Arial" w:cs="Arial"/>
          <w:color w:val="2E74B5" w:themeColor="accent1" w:themeShade="BF"/>
          <w:sz w:val="24"/>
          <w:szCs w:val="24"/>
          <w:rtl/>
        </w:rPr>
        <w:t>‏{‏ولا يؤوده‏}</w:t>
      </w:r>
      <w:r w:rsidRPr="00370878">
        <w:rPr>
          <w:rFonts w:ascii="Arial" w:eastAsia="Times New Roman" w:hAnsi="Arial" w:cs="Arial"/>
          <w:color w:val="272727"/>
          <w:sz w:val="24"/>
          <w:szCs w:val="24"/>
          <w:rtl/>
        </w:rPr>
        <w:t>‏ أي‏:‏ يثقله ‏</w:t>
      </w:r>
      <w:bookmarkStart w:id="8" w:name="q17"/>
      <w:r w:rsidRPr="00370878">
        <w:rPr>
          <w:rFonts w:ascii="Arial" w:eastAsia="Times New Roman" w:hAnsi="Arial" w:cs="Arial"/>
          <w:color w:val="272727"/>
          <w:sz w:val="24"/>
          <w:szCs w:val="24"/>
          <w:rtl/>
        </w:rPr>
        <w:fldChar w:fldCharType="begin"/>
      </w:r>
      <w:r w:rsidRPr="00370878">
        <w:rPr>
          <w:rFonts w:ascii="Arial" w:eastAsia="Times New Roman" w:hAnsi="Arial" w:cs="Arial"/>
          <w:color w:val="272727"/>
          <w:sz w:val="24"/>
          <w:szCs w:val="24"/>
          <w:rtl/>
        </w:rPr>
        <w:instrText xml:space="preserve"> </w:instrText>
      </w:r>
      <w:r w:rsidRPr="00370878">
        <w:rPr>
          <w:rFonts w:ascii="Arial" w:eastAsia="Times New Roman" w:hAnsi="Arial" w:cs="Arial"/>
          <w:color w:val="272727"/>
          <w:sz w:val="24"/>
          <w:szCs w:val="24"/>
        </w:rPr>
        <w:instrText>HYPERLINK "javascript:openquran</w:instrText>
      </w:r>
      <w:r w:rsidRPr="00370878">
        <w:rPr>
          <w:rFonts w:ascii="Arial" w:eastAsia="Times New Roman" w:hAnsi="Arial" w:cs="Arial"/>
          <w:color w:val="272727"/>
          <w:sz w:val="24"/>
          <w:szCs w:val="24"/>
          <w:rtl/>
        </w:rPr>
        <w:instrText xml:space="preserve">(1,255,255)" </w:instrText>
      </w:r>
      <w:r w:rsidRPr="00370878">
        <w:rPr>
          <w:rFonts w:ascii="Arial" w:eastAsia="Times New Roman" w:hAnsi="Arial" w:cs="Arial"/>
          <w:color w:val="272727"/>
          <w:sz w:val="24"/>
          <w:szCs w:val="24"/>
          <w:rtl/>
        </w:rPr>
        <w:fldChar w:fldCharType="separate"/>
      </w:r>
      <w:r w:rsidRPr="00370878">
        <w:rPr>
          <w:rFonts w:ascii="Arial" w:eastAsia="Times New Roman" w:hAnsi="Arial" w:cs="Arial"/>
          <w:color w:val="0000FF"/>
          <w:sz w:val="24"/>
          <w:szCs w:val="24"/>
          <w:rtl/>
        </w:rPr>
        <w:t>{‏حفظهما وهو العلي‏}</w:t>
      </w:r>
      <w:r w:rsidRPr="00370878">
        <w:rPr>
          <w:rFonts w:ascii="Arial" w:eastAsia="Times New Roman" w:hAnsi="Arial" w:cs="Arial"/>
          <w:color w:val="272727"/>
          <w:sz w:val="24"/>
          <w:szCs w:val="24"/>
          <w:rtl/>
        </w:rPr>
        <w:fldChar w:fldCharType="end"/>
      </w:r>
      <w:bookmarkEnd w:id="8"/>
      <w:r w:rsidRPr="00370878">
        <w:rPr>
          <w:rFonts w:ascii="Arial" w:eastAsia="Times New Roman" w:hAnsi="Arial" w:cs="Arial"/>
          <w:color w:val="272727"/>
          <w:sz w:val="24"/>
          <w:szCs w:val="24"/>
          <w:rtl/>
        </w:rPr>
        <w:t xml:space="preserve">‏ بذاته فوق عرشه، العلي بقهره لجميع المخلوقات، العلي بقدره لكمال صفاته ‏{‏العظيم‏}‏ الذي </w:t>
      </w:r>
      <w:r w:rsidRPr="00370878">
        <w:rPr>
          <w:rFonts w:ascii="Arial" w:eastAsia="Times New Roman" w:hAnsi="Arial" w:cs="Arial" w:hint="cs"/>
          <w:color w:val="272727"/>
          <w:sz w:val="24"/>
          <w:szCs w:val="24"/>
          <w:rtl/>
        </w:rPr>
        <w:t>تتضاءل</w:t>
      </w:r>
      <w:r w:rsidRPr="00370878">
        <w:rPr>
          <w:rFonts w:ascii="Arial" w:eastAsia="Times New Roman" w:hAnsi="Arial" w:cs="Arial"/>
          <w:color w:val="272727"/>
          <w:sz w:val="24"/>
          <w:szCs w:val="24"/>
          <w:rtl/>
        </w:rPr>
        <w:t xml:space="preserve"> عند عظمته جبروت الجبابرة، وتصغر في جانب جلاله أنوف الملوك القاهرة، فسبحان من له العظمة العظيمة والكبرياء الجسيمة والقهر والغلبة لكل شيء، فقد اشتملت هذه الآية على توحيد الإلهية وتوحيد الربوبية وتوحيد الأسماء والصفات، وعلى إحاطة ملكه وإحاطة علمه وسعة سلطانه وجلاله ومجده، وعظمته وكبريائه وعلوه على جميع مخلوقاته، فهذه الآية بمفردها عقيدة في أسماء الله وصفاته، متضمنة لجميع الأسماء الحسنى والصفات العلا،</w:t>
      </w:r>
    </w:p>
    <w:sectPr w:rsidR="00AB3028" w:rsidSect="00A0087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78"/>
    <w:rsid w:val="00260969"/>
    <w:rsid w:val="00370878"/>
    <w:rsid w:val="00A0087C"/>
    <w:rsid w:val="00AB3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E3D26-7B04-431B-94D3-09F545AB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665945">
      <w:bodyDiv w:val="1"/>
      <w:marLeft w:val="0"/>
      <w:marRight w:val="0"/>
      <w:marTop w:val="0"/>
      <w:marBottom w:val="0"/>
      <w:divBdr>
        <w:top w:val="none" w:sz="0" w:space="0" w:color="auto"/>
        <w:left w:val="none" w:sz="0" w:space="0" w:color="auto"/>
        <w:bottom w:val="none" w:sz="0" w:space="0" w:color="auto"/>
        <w:right w:val="none" w:sz="0" w:space="0" w:color="auto"/>
      </w:divBdr>
      <w:divsChild>
        <w:div w:id="72237324">
          <w:marLeft w:val="0"/>
          <w:marRight w:val="0"/>
          <w:marTop w:val="0"/>
          <w:marBottom w:val="0"/>
          <w:divBdr>
            <w:top w:val="none" w:sz="0" w:space="0" w:color="auto"/>
            <w:left w:val="none" w:sz="0" w:space="0" w:color="auto"/>
            <w:bottom w:val="none" w:sz="0" w:space="0" w:color="auto"/>
            <w:right w:val="none" w:sz="0" w:space="0" w:color="auto"/>
          </w:divBdr>
          <w:divsChild>
            <w:div w:id="644437288">
              <w:marLeft w:val="0"/>
              <w:marRight w:val="375"/>
              <w:marTop w:val="0"/>
              <w:marBottom w:val="0"/>
              <w:divBdr>
                <w:top w:val="none" w:sz="0" w:space="0" w:color="auto"/>
                <w:left w:val="none" w:sz="0" w:space="0" w:color="auto"/>
                <w:bottom w:val="none" w:sz="0" w:space="0" w:color="auto"/>
                <w:right w:val="none" w:sz="0" w:space="0" w:color="auto"/>
              </w:divBdr>
              <w:divsChild>
                <w:div w:id="1670621">
                  <w:marLeft w:val="0"/>
                  <w:marRight w:val="0"/>
                  <w:marTop w:val="0"/>
                  <w:marBottom w:val="0"/>
                  <w:divBdr>
                    <w:top w:val="single" w:sz="6" w:space="0" w:color="000000"/>
                    <w:left w:val="single" w:sz="6" w:space="0" w:color="000000"/>
                    <w:bottom w:val="single" w:sz="6" w:space="0" w:color="000000"/>
                    <w:right w:val="single" w:sz="6" w:space="0" w:color="000000"/>
                  </w:divBdr>
                  <w:divsChild>
                    <w:div w:id="1665039709">
                      <w:marLeft w:val="0"/>
                      <w:marRight w:val="0"/>
                      <w:marTop w:val="0"/>
                      <w:marBottom w:val="0"/>
                      <w:divBdr>
                        <w:top w:val="none" w:sz="0" w:space="0" w:color="auto"/>
                        <w:left w:val="none" w:sz="0" w:space="0" w:color="auto"/>
                        <w:bottom w:val="none" w:sz="0" w:space="0" w:color="auto"/>
                        <w:right w:val="none" w:sz="0" w:space="0" w:color="auto"/>
                      </w:divBdr>
                      <w:divsChild>
                        <w:div w:id="923029052">
                          <w:marLeft w:val="0"/>
                          <w:marRight w:val="0"/>
                          <w:marTop w:val="0"/>
                          <w:marBottom w:val="0"/>
                          <w:divBdr>
                            <w:top w:val="none" w:sz="0" w:space="0" w:color="auto"/>
                            <w:left w:val="none" w:sz="0" w:space="0" w:color="auto"/>
                            <w:bottom w:val="none" w:sz="0" w:space="0" w:color="auto"/>
                            <w:right w:val="none" w:sz="0" w:space="0" w:color="auto"/>
                          </w:divBdr>
                          <w:divsChild>
                            <w:div w:id="12855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555</Words>
  <Characters>3167</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1Ahmad ageel</dc:creator>
  <cp:keywords/>
  <dc:description/>
  <cp:lastModifiedBy>1Ahmad ageel</cp:lastModifiedBy>
  <cp:revision>1</cp:revision>
  <dcterms:created xsi:type="dcterms:W3CDTF">2015-02-22T19:51:00Z</dcterms:created>
  <dcterms:modified xsi:type="dcterms:W3CDTF">2015-02-22T20:04:00Z</dcterms:modified>
</cp:coreProperties>
</file>