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DD" w:rsidRDefault="007826DD">
      <w:hyperlink r:id="rId4" w:history="1">
        <w:r w:rsidRPr="00081B63">
          <w:rPr>
            <w:rStyle w:val="Hyperlink"/>
          </w:rPr>
          <w:t>http://fac.ksu.edu.sa/s</w:t>
        </w:r>
        <w:r w:rsidRPr="00081B63">
          <w:rPr>
            <w:rStyle w:val="Hyperlink"/>
          </w:rPr>
          <w:t>i</w:t>
        </w:r>
        <w:r w:rsidRPr="00081B63">
          <w:rPr>
            <w:rStyle w:val="Hyperlink"/>
          </w:rPr>
          <w:t>tes/default/files/howard_anton_chris_rorres_elementary_linear_algebra_applications_version_11th_edition.pdf</w:t>
        </w:r>
      </w:hyperlink>
    </w:p>
    <w:p w:rsidR="007826DD" w:rsidRDefault="007826DD"/>
    <w:sectPr w:rsidR="007826DD" w:rsidSect="000C1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6DD"/>
    <w:rsid w:val="000C12DD"/>
    <w:rsid w:val="007826DD"/>
    <w:rsid w:val="0081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6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26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c.ksu.edu.sa/sites/default/files/howard_anton_chris_rorres_elementary_linear_algebra_applications_version_11th_edi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malammari</dc:creator>
  <cp:lastModifiedBy>malammari</cp:lastModifiedBy>
  <cp:revision>1</cp:revision>
  <dcterms:created xsi:type="dcterms:W3CDTF">2017-09-12T09:41:00Z</dcterms:created>
  <dcterms:modified xsi:type="dcterms:W3CDTF">2017-09-12T09:41:00Z</dcterms:modified>
</cp:coreProperties>
</file>