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131" w:rsidRPr="002B7131" w:rsidRDefault="002B7131" w:rsidP="00C5418D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2B7131">
        <w:rPr>
          <w:rFonts w:ascii="Times New Roman" w:hAnsi="Times New Roman" w:cs="Times New Roman" w:hint="cs"/>
          <w:bCs/>
          <w:sz w:val="20"/>
          <w:szCs w:val="32"/>
          <w:rtl/>
        </w:rPr>
        <w:t>تدريب عملي (1)</w:t>
      </w:r>
    </w:p>
    <w:p w:rsidR="002B7131" w:rsidRP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2B7131">
        <w:rPr>
          <w:rFonts w:ascii="Times New Roman" w:hAnsi="Times New Roman" w:cs="Times New Roman" w:hint="cs"/>
          <w:bCs/>
          <w:sz w:val="20"/>
          <w:szCs w:val="32"/>
          <w:rtl/>
        </w:rPr>
        <w:t>دالة الانتاج</w:t>
      </w:r>
    </w:p>
    <w:p w:rsidR="002B7131" w:rsidRPr="002B7131" w:rsidRDefault="002B7131" w:rsidP="002B7131">
      <w:pPr>
        <w:bidi/>
        <w:ind w:left="360"/>
        <w:rPr>
          <w:rFonts w:ascii="Times New Roman" w:hAnsi="Times New Roman" w:cs="Times New Roman" w:hint="cs"/>
          <w:b/>
          <w:sz w:val="20"/>
          <w:szCs w:val="32"/>
          <w:rtl/>
        </w:rPr>
      </w:pPr>
      <w:r>
        <w:rPr>
          <w:rFonts w:ascii="Times New Roman" w:hAnsi="Times New Roman" w:cs="Times New Roman" w:hint="cs"/>
          <w:b/>
          <w:sz w:val="20"/>
          <w:szCs w:val="32"/>
          <w:rtl/>
        </w:rPr>
        <w:t>اكمل الجدول التالي: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63"/>
        <w:gridCol w:w="1863"/>
        <w:gridCol w:w="1863"/>
        <w:gridCol w:w="1863"/>
        <w:gridCol w:w="1863"/>
      </w:tblGrid>
      <w:tr w:rsidR="002B7131" w:rsidRPr="002B7131" w:rsidTr="002B7131">
        <w:trPr>
          <w:trHeight w:val="113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131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  <w:rtl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المورد</w:t>
            </w:r>
          </w:p>
          <w:p w:rsidR="008100E9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(العمل)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131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  <w:rtl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الناتج الكلي</w:t>
            </w:r>
          </w:p>
          <w:p w:rsidR="008100E9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(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TP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131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  <w:rtl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الناتج الحدي</w:t>
            </w:r>
          </w:p>
          <w:p w:rsidR="008100E9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(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MPP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131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  <w:rtl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الناتج المتوسط</w:t>
            </w:r>
          </w:p>
          <w:p w:rsidR="008100E9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(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APP</w:t>
            </w: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  <w:rtl/>
              </w:rPr>
              <w:t>)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7131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  <w:rtl/>
              </w:rPr>
            </w:pPr>
            <w:r w:rsidRPr="002B713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32"/>
                <w:rtl/>
              </w:rPr>
              <w:t>مرونة الإنتاج</w:t>
            </w:r>
            <w:r w:rsidRPr="002B7131">
              <w:rPr>
                <w:rFonts w:ascii="Times New Roman" w:hAnsi="Times New Roman" w:cs="Times New Roman"/>
                <w:bCs/>
                <w:sz w:val="20"/>
                <w:szCs w:val="32"/>
              </w:rPr>
              <w:t xml:space="preserve"> </w:t>
            </w:r>
          </w:p>
          <w:p w:rsidR="008100E9" w:rsidRPr="002B7131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MPP/APP</w:t>
            </w:r>
          </w:p>
        </w:tc>
      </w:tr>
      <w:tr w:rsidR="002B7131" w:rsidRPr="002B7131" w:rsidTr="002B7131">
        <w:trPr>
          <w:trHeight w:val="28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7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7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8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67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8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19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29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85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376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2B7131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2B7131">
            <w:pPr>
              <w:bidi/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2B7131" w:rsidRDefault="002B7131" w:rsidP="002B7131">
      <w:pPr>
        <w:bidi/>
        <w:ind w:left="360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Pr="002B7131" w:rsidRDefault="002B7131" w:rsidP="002B7131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2B7131">
        <w:rPr>
          <w:rFonts w:ascii="Times New Roman" w:hAnsi="Times New Roman" w:cs="Times New Roman" w:hint="cs"/>
          <w:b/>
          <w:sz w:val="20"/>
          <w:szCs w:val="32"/>
          <w:rtl/>
        </w:rPr>
        <w:t>اشرح قانون الغلة المتناقصة ومراحل الانتاج الثلاث</w:t>
      </w: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P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2B7131"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عملي (2)</w:t>
      </w: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2B7131">
        <w:rPr>
          <w:rFonts w:ascii="Times New Roman" w:hAnsi="Times New Roman" w:cs="Times New Roman" w:hint="cs"/>
          <w:bCs/>
          <w:sz w:val="20"/>
          <w:szCs w:val="32"/>
          <w:rtl/>
        </w:rPr>
        <w:t>دالة التكاليف</w:t>
      </w:r>
    </w:p>
    <w:p w:rsidR="002B7131" w:rsidRPr="002B7131" w:rsidRDefault="002B7131" w:rsidP="002B7131">
      <w:pPr>
        <w:bidi/>
        <w:ind w:left="360"/>
        <w:rPr>
          <w:rFonts w:ascii="Times New Roman" w:hAnsi="Times New Roman" w:cs="Times New Roman" w:hint="cs"/>
          <w:b/>
          <w:sz w:val="20"/>
          <w:szCs w:val="32"/>
          <w:rtl/>
        </w:rPr>
      </w:pPr>
      <w:r>
        <w:rPr>
          <w:rFonts w:ascii="Times New Roman" w:hAnsi="Times New Roman" w:cs="Times New Roman" w:hint="cs"/>
          <w:b/>
          <w:sz w:val="20"/>
          <w:szCs w:val="32"/>
          <w:rtl/>
        </w:rPr>
        <w:t>اكمل الجدول:</w:t>
      </w:r>
    </w:p>
    <w:tbl>
      <w:tblPr>
        <w:tblStyle w:val="TableGrid"/>
        <w:bidiVisual/>
        <w:tblW w:w="5000" w:type="pct"/>
        <w:tblLook w:val="0600" w:firstRow="0" w:lastRow="0" w:firstColumn="0" w:lastColumn="0" w:noHBand="1" w:noVBand="1"/>
      </w:tblPr>
      <w:tblGrid>
        <w:gridCol w:w="1045"/>
        <w:gridCol w:w="1173"/>
        <w:gridCol w:w="1171"/>
        <w:gridCol w:w="1171"/>
        <w:gridCol w:w="1171"/>
        <w:gridCol w:w="1171"/>
        <w:gridCol w:w="1171"/>
        <w:gridCol w:w="1170"/>
      </w:tblGrid>
      <w:tr w:rsidR="002B7131" w:rsidRPr="002B7131" w:rsidTr="002B7131">
        <w:trPr>
          <w:trHeight w:val="1152"/>
        </w:trPr>
        <w:tc>
          <w:tcPr>
            <w:tcW w:w="565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حجم الإنتاج</w:t>
            </w:r>
          </w:p>
        </w:tc>
        <w:tc>
          <w:tcPr>
            <w:tcW w:w="634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التكاليف الكلية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التكاليف الثابتة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التكاليف المتغيرة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متوسط التكاليف الكلية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متوسط التكاليف الثابتة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متوسط التكاليف المتغيرة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14"/>
              </w:rPr>
            </w:pPr>
            <w:r w:rsidRPr="002B7131">
              <w:rPr>
                <w:rFonts w:ascii="Times New Roman" w:hAnsi="Times New Roman" w:cs="Times New Roman"/>
                <w:b/>
                <w:sz w:val="14"/>
                <w:rtl/>
              </w:rPr>
              <w:t>التكاليف الحدية</w:t>
            </w: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Y</w:t>
            </w:r>
          </w:p>
        </w:tc>
        <w:tc>
          <w:tcPr>
            <w:tcW w:w="634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TC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TFC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TVC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ATC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AFC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AVC</w:t>
            </w:r>
          </w:p>
        </w:tc>
        <w:tc>
          <w:tcPr>
            <w:tcW w:w="633" w:type="pct"/>
            <w:hideMark/>
          </w:tcPr>
          <w:p w:rsidR="008100E9" w:rsidRPr="002B7131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2B7131">
              <w:rPr>
                <w:rFonts w:ascii="Times New Roman" w:hAnsi="Times New Roman" w:cs="Times New Roman"/>
                <w:b/>
                <w:sz w:val="20"/>
                <w:szCs w:val="32"/>
                <w:lang w:val="en-GB"/>
              </w:rPr>
              <w:t>MC</w:t>
            </w: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0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32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44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52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56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4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60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5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72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6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86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7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102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8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128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9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167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7131" w:rsidRPr="002B7131" w:rsidTr="002B7131">
        <w:trPr>
          <w:trHeight w:val="480"/>
        </w:trPr>
        <w:tc>
          <w:tcPr>
            <w:tcW w:w="565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10</w:t>
            </w:r>
          </w:p>
        </w:tc>
        <w:tc>
          <w:tcPr>
            <w:tcW w:w="634" w:type="pct"/>
            <w:hideMark/>
          </w:tcPr>
          <w:p w:rsidR="008100E9" w:rsidRPr="00904882" w:rsidRDefault="002B7131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212</w:t>
            </w: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3" w:type="pct"/>
          </w:tcPr>
          <w:p w:rsidR="008100E9" w:rsidRPr="00904882" w:rsidRDefault="008100E9" w:rsidP="002B7131">
            <w:pPr>
              <w:bidi/>
              <w:spacing w:line="276" w:lineRule="auto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B7131" w:rsidRDefault="002B7131" w:rsidP="002B7131">
      <w:pPr>
        <w:bidi/>
        <w:ind w:left="360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Pr="00912242" w:rsidRDefault="00912242" w:rsidP="00912242">
      <w:pPr>
        <w:pStyle w:val="ListParagraph"/>
        <w:numPr>
          <w:ilvl w:val="0"/>
          <w:numId w:val="9"/>
        </w:numPr>
        <w:bidi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912242">
        <w:rPr>
          <w:rFonts w:ascii="Times New Roman" w:hAnsi="Times New Roman" w:cs="Times New Roman" w:hint="cs"/>
          <w:b/>
          <w:sz w:val="20"/>
          <w:szCs w:val="32"/>
          <w:rtl/>
        </w:rPr>
        <w:t xml:space="preserve">اذكر القوانين التي بمقتضاها تم اكمال الاعمدة في الاجدول </w:t>
      </w: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2B7131" w:rsidRDefault="002B7131" w:rsidP="002B7131">
      <w:pPr>
        <w:bidi/>
        <w:ind w:left="360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</w:p>
    <w:p w:rsidR="00304775" w:rsidRDefault="00C5418D" w:rsidP="002B7131">
      <w:pPr>
        <w:bidi/>
        <w:ind w:left="360"/>
        <w:jc w:val="center"/>
        <w:rPr>
          <w:rFonts w:ascii="Times New Roman" w:hAnsi="Times New Roman" w:cs="Times New Roman"/>
          <w:bCs/>
          <w:sz w:val="20"/>
          <w:szCs w:val="32"/>
          <w:rtl/>
        </w:rPr>
      </w:pPr>
      <w:r w:rsidRPr="00924697"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عملي</w:t>
      </w:r>
      <w:r w:rsidR="00304775">
        <w:rPr>
          <w:rFonts w:ascii="Times New Roman" w:hAnsi="Times New Roman" w:cs="Times New Roman"/>
          <w:bCs/>
          <w:sz w:val="20"/>
          <w:szCs w:val="32"/>
        </w:rPr>
        <w:t xml:space="preserve"> </w:t>
      </w:r>
      <w:r w:rsidR="00304775">
        <w:rPr>
          <w:rFonts w:ascii="Times New Roman" w:hAnsi="Times New Roman" w:cs="Times New Roman" w:hint="cs"/>
          <w:bCs/>
          <w:sz w:val="20"/>
          <w:szCs w:val="32"/>
          <w:rtl/>
        </w:rPr>
        <w:t xml:space="preserve"> (</w:t>
      </w:r>
      <w:r w:rsidR="002B7131">
        <w:rPr>
          <w:rFonts w:ascii="Times New Roman" w:hAnsi="Times New Roman" w:cs="Times New Roman" w:hint="cs"/>
          <w:bCs/>
          <w:sz w:val="20"/>
          <w:szCs w:val="32"/>
          <w:rtl/>
        </w:rPr>
        <w:t>3</w:t>
      </w:r>
      <w:r w:rsidR="00304775">
        <w:rPr>
          <w:rFonts w:ascii="Times New Roman" w:hAnsi="Times New Roman" w:cs="Times New Roman" w:hint="cs"/>
          <w:bCs/>
          <w:sz w:val="20"/>
          <w:szCs w:val="32"/>
          <w:rtl/>
        </w:rPr>
        <w:t>)</w:t>
      </w:r>
    </w:p>
    <w:p w:rsidR="00C5418D" w:rsidRPr="002B7131" w:rsidRDefault="00C5418D" w:rsidP="00304775">
      <w:pPr>
        <w:bidi/>
        <w:ind w:left="360"/>
        <w:jc w:val="center"/>
        <w:rPr>
          <w:rFonts w:ascii="Times New Roman" w:hAnsi="Times New Roman" w:cs="Times New Roman"/>
          <w:b/>
          <w:bCs/>
          <w:sz w:val="20"/>
          <w:szCs w:val="28"/>
          <w:rtl/>
        </w:rPr>
      </w:pPr>
      <w:r w:rsidRPr="002B7131">
        <w:rPr>
          <w:rFonts w:ascii="Times New Roman" w:hAnsi="Times New Roman" w:cs="Times New Roman" w:hint="cs"/>
          <w:b/>
          <w:bCs/>
          <w:sz w:val="20"/>
          <w:szCs w:val="28"/>
          <w:rtl/>
        </w:rPr>
        <w:t>استخدام التحليل الحدي لتعيين مستوى عنصر الإنتاج</w:t>
      </w:r>
      <w:r w:rsidR="002B7131">
        <w:rPr>
          <w:rFonts w:ascii="Times New Roman" w:hAnsi="Times New Roman" w:cs="Times New Roman" w:hint="cs"/>
          <w:b/>
          <w:bCs/>
          <w:sz w:val="20"/>
          <w:szCs w:val="28"/>
          <w:rtl/>
        </w:rPr>
        <w:t xml:space="preserve"> الامثل</w:t>
      </w:r>
    </w:p>
    <w:p w:rsidR="00177533" w:rsidRPr="00924697" w:rsidRDefault="00D07E43" w:rsidP="00904882">
      <w:pPr>
        <w:bidi/>
        <w:jc w:val="both"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/>
          <w:sz w:val="20"/>
          <w:szCs w:val="28"/>
          <w:rtl/>
        </w:rPr>
        <w:t>الجدول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التالي يوضح مستويات الإنتاج الكلي</w:t>
      </w:r>
      <w:r w:rsidR="00323CC1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(إنتاجية الهكتار الواحد) وذلك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عند إضافة كميات مختلفة من ال</w:t>
      </w:r>
      <w:r w:rsidR="00A53DD7" w:rsidRPr="00924697">
        <w:rPr>
          <w:rFonts w:ascii="Times New Roman" w:hAnsi="Times New Roman" w:cs="Times New Roman"/>
          <w:sz w:val="20"/>
          <w:szCs w:val="28"/>
          <w:rtl/>
        </w:rPr>
        <w:t>سماد</w:t>
      </w:r>
      <w:r w:rsidR="00323CC1" w:rsidRPr="00924697">
        <w:rPr>
          <w:rFonts w:ascii="Times New Roman" w:hAnsi="Times New Roman" w:cs="Times New Roman" w:hint="cs"/>
          <w:sz w:val="20"/>
          <w:szCs w:val="28"/>
          <w:rtl/>
        </w:rPr>
        <w:t>.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إذا علمت </w:t>
      </w:r>
      <w:r w:rsidRPr="00924697">
        <w:rPr>
          <w:rFonts w:ascii="Times New Roman" w:hAnsi="Times New Roman" w:cs="Times New Roman"/>
          <w:sz w:val="20"/>
          <w:szCs w:val="28"/>
          <w:rtl/>
        </w:rPr>
        <w:t xml:space="preserve"> أن سعر بيع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الوحدة الواحدة من المحصول هي </w:t>
      </w:r>
      <w:r w:rsidR="008A5B07">
        <w:rPr>
          <w:rFonts w:ascii="Times New Roman" w:hAnsi="Times New Roman" w:cs="Times New Roman" w:hint="cs"/>
          <w:sz w:val="20"/>
          <w:szCs w:val="28"/>
          <w:rtl/>
        </w:rPr>
        <w:t>1000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ريال/طن وتكلفة الوحدة الواحدة من السماد </w:t>
      </w:r>
      <w:r w:rsidR="008A5B07">
        <w:rPr>
          <w:rFonts w:ascii="Times New Roman" w:hAnsi="Times New Roman" w:cs="Times New Roman" w:hint="cs"/>
          <w:sz w:val="20"/>
          <w:szCs w:val="28"/>
          <w:rtl/>
        </w:rPr>
        <w:t>500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ريال</w:t>
      </w:r>
      <w:r w:rsidR="00A53DD7" w:rsidRPr="00924697">
        <w:rPr>
          <w:rFonts w:ascii="Times New Roman" w:hAnsi="Times New Roman" w:cs="Times New Roman" w:hint="cs"/>
          <w:sz w:val="20"/>
          <w:szCs w:val="28"/>
          <w:rtl/>
        </w:rPr>
        <w:t>،</w:t>
      </w:r>
      <w:r w:rsidR="00323CC1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استخدم التحليل الحدي لتعيين مستوى السماد لتحقيق أعلى </w:t>
      </w:r>
      <w:r w:rsidR="00B655D1" w:rsidRPr="00924697">
        <w:rPr>
          <w:rFonts w:ascii="Times New Roman" w:hAnsi="Times New Roman" w:cs="Times New Roman" w:hint="cs"/>
          <w:sz w:val="20"/>
          <w:szCs w:val="28"/>
          <w:rtl/>
        </w:rPr>
        <w:t>هامش ربحي</w:t>
      </w:r>
      <w:r w:rsidR="00177533" w:rsidRPr="00924697">
        <w:rPr>
          <w:rFonts w:ascii="Times New Roman" w:hAnsi="Times New Roman" w:cs="Times New Roman" w:hint="cs"/>
          <w:sz w:val="20"/>
          <w:szCs w:val="28"/>
          <w:rtl/>
        </w:rPr>
        <w:t>.</w:t>
      </w:r>
    </w:p>
    <w:p w:rsidR="001C6F41" w:rsidRPr="00924697" w:rsidRDefault="00D07E43" w:rsidP="00177533">
      <w:pPr>
        <w:bidi/>
        <w:ind w:left="360"/>
        <w:jc w:val="center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/>
          <w:sz w:val="20"/>
          <w:szCs w:val="28"/>
          <w:rtl/>
        </w:rPr>
        <w:t>الإنتاج الكلي والتكاليف الكلية لكميات مختلفة من عنصر الإنتاج (السماد).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082"/>
        <w:gridCol w:w="3076"/>
      </w:tblGrid>
      <w:tr w:rsidR="00C5418D" w:rsidRPr="003A703C" w:rsidTr="003A703C">
        <w:trPr>
          <w:trHeight w:hRule="exact" w:val="864"/>
          <w:jc w:val="center"/>
        </w:trPr>
        <w:tc>
          <w:tcPr>
            <w:tcW w:w="166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كمية السماد المستعملة للهكتار</w:t>
            </w:r>
          </w:p>
        </w:tc>
        <w:tc>
          <w:tcPr>
            <w:tcW w:w="16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32"/>
                <w:rtl/>
              </w:rPr>
              <w:t>إنتاجية المحصول</w:t>
            </w:r>
          </w:p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32"/>
                <w:rtl/>
              </w:rPr>
              <w:t>طن/هكتار</w:t>
            </w:r>
          </w:p>
        </w:tc>
        <w:tc>
          <w:tcPr>
            <w:tcW w:w="166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C5418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32"/>
                <w:rtl/>
              </w:rPr>
              <w:t>تكلفة السماد</w:t>
            </w:r>
          </w:p>
          <w:p w:rsidR="00C5418D" w:rsidRPr="003A703C" w:rsidRDefault="00C5418D" w:rsidP="00C541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32"/>
                <w:rtl/>
              </w:rPr>
              <w:t>ألف ريال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tcBorders>
              <w:top w:val="double" w:sz="4" w:space="0" w:color="auto"/>
            </w:tcBorders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0</w:t>
            </w:r>
          </w:p>
        </w:tc>
        <w:tc>
          <w:tcPr>
            <w:tcW w:w="1667" w:type="pct"/>
            <w:tcBorders>
              <w:top w:val="double" w:sz="4" w:space="0" w:color="auto"/>
            </w:tcBorders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4.5</w:t>
            </w:r>
          </w:p>
        </w:tc>
        <w:tc>
          <w:tcPr>
            <w:tcW w:w="1665" w:type="pct"/>
            <w:tcBorders>
              <w:top w:val="double" w:sz="4" w:space="0" w:color="auto"/>
            </w:tcBorders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0.0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1</w:t>
            </w:r>
          </w:p>
        </w:tc>
        <w:tc>
          <w:tcPr>
            <w:tcW w:w="1667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6.0</w:t>
            </w:r>
          </w:p>
        </w:tc>
        <w:tc>
          <w:tcPr>
            <w:tcW w:w="1665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0.5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2</w:t>
            </w:r>
          </w:p>
        </w:tc>
        <w:tc>
          <w:tcPr>
            <w:tcW w:w="1667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7.0</w:t>
            </w:r>
          </w:p>
        </w:tc>
        <w:tc>
          <w:tcPr>
            <w:tcW w:w="1665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1.0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3</w:t>
            </w:r>
          </w:p>
        </w:tc>
        <w:tc>
          <w:tcPr>
            <w:tcW w:w="1667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7.5</w:t>
            </w:r>
          </w:p>
        </w:tc>
        <w:tc>
          <w:tcPr>
            <w:tcW w:w="1665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1.5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4</w:t>
            </w:r>
          </w:p>
        </w:tc>
        <w:tc>
          <w:tcPr>
            <w:tcW w:w="1667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7.8</w:t>
            </w:r>
          </w:p>
        </w:tc>
        <w:tc>
          <w:tcPr>
            <w:tcW w:w="1665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2.0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669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  <w:rtl/>
              </w:rPr>
              <w:t>5</w:t>
            </w:r>
          </w:p>
        </w:tc>
        <w:tc>
          <w:tcPr>
            <w:tcW w:w="1667" w:type="pct"/>
            <w:vAlign w:val="center"/>
          </w:tcPr>
          <w:p w:rsidR="00C5418D" w:rsidRPr="003A703C" w:rsidRDefault="00C5418D" w:rsidP="001F0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8.0</w:t>
            </w:r>
          </w:p>
        </w:tc>
        <w:tc>
          <w:tcPr>
            <w:tcW w:w="1665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  <w:rtl/>
              </w:rPr>
            </w:pPr>
            <w:r w:rsidRPr="003A703C">
              <w:rPr>
                <w:rFonts w:ascii="Times New Roman" w:hAnsi="Times New Roman" w:cs="Times New Roman"/>
                <w:sz w:val="28"/>
                <w:szCs w:val="32"/>
              </w:rPr>
              <w:t>2.5</w:t>
            </w:r>
          </w:p>
        </w:tc>
      </w:tr>
    </w:tbl>
    <w:p w:rsidR="00C5418D" w:rsidRPr="00924697" w:rsidRDefault="00C5418D" w:rsidP="00177533">
      <w:pPr>
        <w:bidi/>
        <w:rPr>
          <w:rFonts w:ascii="Times New Roman" w:hAnsi="Times New Roman" w:cs="Times New Roman"/>
          <w:bCs/>
          <w:sz w:val="20"/>
          <w:szCs w:val="28"/>
          <w:rtl/>
        </w:rPr>
      </w:pPr>
    </w:p>
    <w:p w:rsidR="00737D9B" w:rsidRPr="00924697" w:rsidRDefault="00C5418D" w:rsidP="00C5418D">
      <w:pPr>
        <w:bidi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bCs/>
          <w:sz w:val="20"/>
          <w:szCs w:val="28"/>
          <w:rtl/>
        </w:rPr>
        <w:t>المطلوب: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</w:p>
    <w:p w:rsidR="002A3B60" w:rsidRPr="00924697" w:rsidRDefault="00C5418D" w:rsidP="00737D9B">
      <w:pPr>
        <w:pStyle w:val="ListParagraph"/>
        <w:numPr>
          <w:ilvl w:val="0"/>
          <w:numId w:val="2"/>
        </w:numPr>
        <w:bidi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أكمل الجدول التالي، ثم حدد كمية السماد الواجب استخدامها.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2309"/>
        <w:gridCol w:w="2309"/>
        <w:gridCol w:w="2314"/>
      </w:tblGrid>
      <w:tr w:rsidR="00C5418D" w:rsidRPr="003A703C" w:rsidTr="003A703C">
        <w:trPr>
          <w:trHeight w:hRule="exact" w:val="864"/>
          <w:jc w:val="center"/>
        </w:trPr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كمية السماد المستعملة للهكتار</w:t>
            </w:r>
          </w:p>
        </w:tc>
        <w:tc>
          <w:tcPr>
            <w:tcW w:w="1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الإنتاج الحدي</w:t>
            </w:r>
          </w:p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 w:hint="cs"/>
                <w:sz w:val="24"/>
                <w:szCs w:val="28"/>
                <w:rtl/>
              </w:rPr>
              <w:t>طن</w:t>
            </w:r>
          </w:p>
        </w:tc>
        <w:tc>
          <w:tcPr>
            <w:tcW w:w="124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قيمة الإنتاج الحدي</w:t>
            </w:r>
          </w:p>
          <w:p w:rsidR="00C5418D" w:rsidRPr="003A703C" w:rsidRDefault="00C5418D" w:rsidP="00323CC1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 w:hint="cs"/>
                <w:sz w:val="24"/>
                <w:szCs w:val="28"/>
                <w:rtl/>
              </w:rPr>
              <w:t>ريال</w:t>
            </w:r>
          </w:p>
        </w:tc>
        <w:tc>
          <w:tcPr>
            <w:tcW w:w="12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التك</w:t>
            </w:r>
            <w:r w:rsidRPr="003A703C">
              <w:rPr>
                <w:rFonts w:ascii="Times New Roman" w:hAnsi="Times New Roman" w:cs="Times New Roman" w:hint="cs"/>
                <w:sz w:val="24"/>
                <w:szCs w:val="28"/>
                <w:rtl/>
              </w:rPr>
              <w:t>ل</w:t>
            </w: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ف</w:t>
            </w:r>
            <w:r w:rsidRPr="003A703C">
              <w:rPr>
                <w:rFonts w:ascii="Times New Roman" w:hAnsi="Times New Roman" w:cs="Times New Roman" w:hint="cs"/>
                <w:sz w:val="24"/>
                <w:szCs w:val="28"/>
                <w:rtl/>
              </w:rPr>
              <w:t>ة</w:t>
            </w: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 xml:space="preserve"> الحدية</w:t>
            </w:r>
          </w:p>
          <w:p w:rsidR="00C5418D" w:rsidRPr="003A703C" w:rsidRDefault="00C5418D" w:rsidP="001F0F5D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 w:hint="cs"/>
                <w:sz w:val="24"/>
                <w:szCs w:val="28"/>
                <w:rtl/>
              </w:rPr>
              <w:t>ريال</w:t>
            </w: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250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1</w:t>
            </w: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52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250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2</w:t>
            </w: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52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250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3</w:t>
            </w: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52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250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4</w:t>
            </w: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52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</w:tr>
      <w:tr w:rsidR="00C5418D" w:rsidRPr="003A703C" w:rsidTr="003A703C">
        <w:trPr>
          <w:trHeight w:val="432"/>
          <w:jc w:val="center"/>
        </w:trPr>
        <w:tc>
          <w:tcPr>
            <w:tcW w:w="1250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  <w:r w:rsidRPr="003A703C">
              <w:rPr>
                <w:rFonts w:ascii="Times New Roman" w:hAnsi="Times New Roman" w:cs="Times New Roman"/>
                <w:sz w:val="24"/>
                <w:szCs w:val="28"/>
                <w:rtl/>
              </w:rPr>
              <w:t>5</w:t>
            </w: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49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  <w:tc>
          <w:tcPr>
            <w:tcW w:w="1252" w:type="pct"/>
            <w:vAlign w:val="center"/>
          </w:tcPr>
          <w:p w:rsidR="00C5418D" w:rsidRPr="003A703C" w:rsidRDefault="00C5418D" w:rsidP="008100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rtl/>
              </w:rPr>
            </w:pPr>
          </w:p>
        </w:tc>
      </w:tr>
    </w:tbl>
    <w:p w:rsidR="001F0F5D" w:rsidRPr="00924697" w:rsidRDefault="00737D9B" w:rsidP="00737D9B">
      <w:pPr>
        <w:pStyle w:val="ListParagraph"/>
        <w:numPr>
          <w:ilvl w:val="0"/>
          <w:numId w:val="2"/>
        </w:numPr>
        <w:bidi/>
        <w:spacing w:before="360" w:after="0"/>
        <w:rPr>
          <w:rFonts w:ascii="Times New Roman" w:hAnsi="Times New Roman" w:cs="Times New Roman"/>
          <w:sz w:val="20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وضح القاعدة الاقتصادية المستخدمة لتعيين كمية السماد الواجب استخدامها.</w:t>
      </w:r>
    </w:p>
    <w:p w:rsidR="00737D9B" w:rsidRPr="00924697" w:rsidRDefault="00737D9B" w:rsidP="00737D9B">
      <w:pPr>
        <w:bidi/>
        <w:ind w:left="360"/>
        <w:rPr>
          <w:rFonts w:ascii="Times New Roman" w:hAnsi="Times New Roman" w:cs="Times New Roman"/>
          <w:sz w:val="20"/>
          <w:rtl/>
        </w:rPr>
      </w:pPr>
    </w:p>
    <w:p w:rsidR="00E64A59" w:rsidRPr="00924697" w:rsidRDefault="00E64A59" w:rsidP="00737D9B">
      <w:pPr>
        <w:bidi/>
        <w:rPr>
          <w:rFonts w:ascii="Times New Roman" w:hAnsi="Times New Roman" w:cs="Times New Roman"/>
          <w:sz w:val="20"/>
          <w:rtl/>
        </w:rPr>
        <w:sectPr w:rsidR="00E64A59" w:rsidRPr="00924697" w:rsidSect="00C5418D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:rsidR="002B7131" w:rsidRDefault="002B7131" w:rsidP="008A5B07">
      <w:pPr>
        <w:bidi/>
        <w:spacing w:before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عملي (</w:t>
      </w:r>
      <w:r w:rsidR="008A5B07">
        <w:rPr>
          <w:rFonts w:ascii="Times New Roman" w:hAnsi="Times New Roman" w:cs="Times New Roman" w:hint="cs"/>
          <w:bCs/>
          <w:sz w:val="20"/>
          <w:szCs w:val="32"/>
          <w:rtl/>
        </w:rPr>
        <w:t>4</w:t>
      </w:r>
      <w:r>
        <w:rPr>
          <w:rFonts w:ascii="Times New Roman" w:hAnsi="Times New Roman" w:cs="Times New Roman" w:hint="cs"/>
          <w:bCs/>
          <w:sz w:val="20"/>
          <w:szCs w:val="32"/>
          <w:rtl/>
        </w:rPr>
        <w:t>)</w:t>
      </w:r>
    </w:p>
    <w:p w:rsidR="002B7131" w:rsidRDefault="000B424A" w:rsidP="002B7131">
      <w:pPr>
        <w:bidi/>
        <w:spacing w:before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>
        <w:rPr>
          <w:rFonts w:ascii="Times New Roman" w:hAnsi="Times New Roman" w:cs="Times New Roman" w:hint="cs"/>
          <w:b/>
          <w:bCs/>
          <w:sz w:val="20"/>
          <w:szCs w:val="28"/>
          <w:rtl/>
        </w:rPr>
        <w:t>استخدام التحليل الحدي ل</w:t>
      </w:r>
      <w:r w:rsidR="002B7131" w:rsidRPr="000B424A">
        <w:rPr>
          <w:rFonts w:ascii="Times New Roman" w:hAnsi="Times New Roman" w:cs="Times New Roman" w:hint="cs"/>
          <w:bCs/>
          <w:sz w:val="18"/>
          <w:szCs w:val="28"/>
          <w:rtl/>
        </w:rPr>
        <w:t>تحديد حجم الانتاج الامثل</w:t>
      </w:r>
    </w:p>
    <w:p w:rsidR="008A5B07" w:rsidRP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  <w:r>
        <w:rPr>
          <w:rFonts w:ascii="Times New Roman" w:hAnsi="Times New Roman" w:cs="Times New Roman" w:hint="cs"/>
          <w:b/>
          <w:sz w:val="20"/>
          <w:szCs w:val="32"/>
          <w:rtl/>
        </w:rPr>
        <w:t>اكمل الجدول ثم حدد حجم الاننتاج الامثل</w:t>
      </w:r>
    </w:p>
    <w:tbl>
      <w:tblPr>
        <w:bidiVisual/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55"/>
        <w:gridCol w:w="1339"/>
        <w:gridCol w:w="1538"/>
        <w:gridCol w:w="1502"/>
        <w:gridCol w:w="1502"/>
        <w:gridCol w:w="1592"/>
        <w:gridCol w:w="1409"/>
      </w:tblGrid>
      <w:tr w:rsidR="008A5B07" w:rsidRPr="008A5B07" w:rsidTr="008A5B07">
        <w:trPr>
          <w:trHeight w:val="637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الناتج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Q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الايرادات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</w:rPr>
              <w:t>TR</w:t>
            </w: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التكاليف الكلية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TC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متوسط التكاليف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</w:rPr>
              <w:t>ATC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التكاليف الحدية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MC</w:t>
            </w: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 xml:space="preserve">الايراد الحدي 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 xml:space="preserve">( السعر </w:t>
            </w:r>
            <w:r>
              <w:rPr>
                <w:rFonts w:ascii="Times New Roman" w:hAnsi="Times New Roman" w:cs="Times New Roman" w:hint="cs"/>
                <w:sz w:val="16"/>
                <w:szCs w:val="24"/>
                <w:rtl/>
              </w:rPr>
              <w:t>=131)</w:t>
            </w: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A5B07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  <w:rtl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rtl/>
              </w:rPr>
              <w:t>الربح</w:t>
            </w:r>
          </w:p>
          <w:p w:rsidR="008100E9" w:rsidRPr="008A5B07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16"/>
                <w:szCs w:val="24"/>
              </w:rPr>
            </w:pPr>
            <w:r w:rsidRPr="008A5B07">
              <w:rPr>
                <w:rFonts w:ascii="Times New Roman" w:hAnsi="Times New Roman" w:cs="Times New Roman"/>
                <w:sz w:val="16"/>
                <w:szCs w:val="24"/>
                <w:lang w:val="en-GB"/>
              </w:rPr>
              <w:t>TR -TC</w:t>
            </w:r>
          </w:p>
        </w:tc>
      </w:tr>
      <w:tr w:rsidR="008A5B07" w:rsidRPr="008A5B07" w:rsidTr="00904882">
        <w:trPr>
          <w:trHeight w:val="349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223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10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7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340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7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400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7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470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76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550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8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640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67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755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67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9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880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B07" w:rsidRPr="008A5B07" w:rsidTr="008A5B07">
        <w:trPr>
          <w:trHeight w:val="385"/>
        </w:trPr>
        <w:tc>
          <w:tcPr>
            <w:tcW w:w="5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</w:t>
            </w:r>
          </w:p>
        </w:tc>
        <w:tc>
          <w:tcPr>
            <w:tcW w:w="6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100E9" w:rsidRPr="00904882" w:rsidRDefault="008A5B07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  <w:r w:rsidRPr="0090488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1030</w:t>
            </w: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100E9" w:rsidRPr="00904882" w:rsidRDefault="008100E9" w:rsidP="008A5B07">
            <w:pPr>
              <w:bidi/>
              <w:spacing w:after="0"/>
              <w:ind w:left="1296" w:hanging="129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Pr="00904882" w:rsidRDefault="00904882" w:rsidP="00904882">
      <w:pPr>
        <w:pStyle w:val="ListParagraph"/>
        <w:numPr>
          <w:ilvl w:val="0"/>
          <w:numId w:val="9"/>
        </w:numPr>
        <w:bidi/>
        <w:spacing w:before="120"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وضح القاعدة الاقتصادية المستخدمة </w:t>
      </w:r>
      <w:r>
        <w:rPr>
          <w:rFonts w:ascii="Times New Roman" w:hAnsi="Times New Roman" w:cs="Times New Roman" w:hint="cs"/>
          <w:sz w:val="20"/>
          <w:szCs w:val="28"/>
          <w:rtl/>
        </w:rPr>
        <w:t>لتحديد حجم الانتاج الامثل</w:t>
      </w: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Pr="005F46B8" w:rsidRDefault="008A5B07" w:rsidP="008A5B07">
      <w:pPr>
        <w:bidi/>
        <w:jc w:val="center"/>
        <w:rPr>
          <w:rFonts w:ascii="Times New Roman" w:hAnsi="Times New Roman" w:cs="Times New Roman"/>
          <w:b/>
          <w:bCs/>
          <w:sz w:val="28"/>
          <w:szCs w:val="32"/>
          <w:rtl/>
        </w:rPr>
      </w:pPr>
      <w:r w:rsidRPr="005F46B8">
        <w:rPr>
          <w:rFonts w:ascii="Times New Roman" w:hAnsi="Times New Roman" w:cs="Times New Roman" w:hint="cs"/>
          <w:b/>
          <w:bCs/>
          <w:sz w:val="28"/>
          <w:szCs w:val="32"/>
          <w:rtl/>
        </w:rPr>
        <w:lastRenderedPageBreak/>
        <w:t>تدريب عملي (5)</w:t>
      </w:r>
    </w:p>
    <w:p w:rsidR="008A5B07" w:rsidRPr="00726B0B" w:rsidRDefault="008A5B07" w:rsidP="000B424A">
      <w:pPr>
        <w:bidi/>
        <w:jc w:val="center"/>
        <w:rPr>
          <w:rFonts w:ascii="Times New Roman" w:hAnsi="Times New Roman" w:cs="Times New Roman"/>
          <w:b/>
          <w:bCs/>
          <w:sz w:val="24"/>
          <w:szCs w:val="28"/>
          <w:rtl/>
        </w:rPr>
      </w:pPr>
      <w:r w:rsidRPr="00726B0B">
        <w:rPr>
          <w:rFonts w:ascii="Times New Roman" w:hAnsi="Times New Roman" w:cs="Times New Roman" w:hint="cs"/>
          <w:b/>
          <w:bCs/>
          <w:sz w:val="24"/>
          <w:szCs w:val="28"/>
          <w:rtl/>
        </w:rPr>
        <w:t xml:space="preserve">مبدأ العائدات المتساوية </w:t>
      </w:r>
    </w:p>
    <w:p w:rsidR="008A5B07" w:rsidRPr="00726B0B" w:rsidRDefault="008A5B07" w:rsidP="008A5B07">
      <w:pPr>
        <w:bidi/>
        <w:rPr>
          <w:rFonts w:ascii="Times New Roman" w:hAnsi="Times New Roman" w:cs="Times New Roman"/>
          <w:sz w:val="24"/>
          <w:szCs w:val="28"/>
          <w:rtl/>
        </w:rPr>
      </w:pPr>
      <w:r w:rsidRPr="00726B0B">
        <w:rPr>
          <w:rFonts w:ascii="Times New Roman" w:hAnsi="Times New Roman" w:cs="Times New Roman" w:hint="cs"/>
          <w:sz w:val="24"/>
          <w:szCs w:val="28"/>
          <w:rtl/>
        </w:rPr>
        <w:t>مزراع يرغب في استثمار 5000 ريال في انتاج محاصيل او انتاج البان او بيض.  حدد كمية الاموال التي يجب ان يتثمرها في كل نشاط  لكي يعظم الربح؟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2492"/>
        <w:gridCol w:w="2491"/>
        <w:gridCol w:w="2491"/>
        <w:gridCol w:w="2491"/>
      </w:tblGrid>
      <w:tr w:rsidR="008A5B07" w:rsidRPr="00304775" w:rsidTr="008A5B07">
        <w:trPr>
          <w:trHeight w:val="584"/>
        </w:trPr>
        <w:tc>
          <w:tcPr>
            <w:tcW w:w="3750" w:type="pct"/>
            <w:gridSpan w:val="3"/>
            <w:hideMark/>
          </w:tcPr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 w:rsidRPr="00304775">
              <w:rPr>
                <w:rFonts w:ascii="Times New Roman" w:hAnsi="Times New Roman" w:cs="Times New Roman"/>
                <w:b/>
                <w:bCs/>
                <w:sz w:val="20"/>
                <w:rtl/>
              </w:rPr>
              <w:t>القيمة الحدية للمنتجات</w:t>
            </w:r>
          </w:p>
        </w:tc>
        <w:tc>
          <w:tcPr>
            <w:tcW w:w="1250" w:type="pct"/>
            <w:vMerge w:val="restart"/>
            <w:hideMark/>
          </w:tcPr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 w:rsidRPr="00304775">
              <w:rPr>
                <w:rFonts w:ascii="Times New Roman" w:hAnsi="Times New Roman" w:cs="Times New Roman"/>
                <w:b/>
                <w:bCs/>
                <w:sz w:val="20"/>
                <w:rtl/>
              </w:rPr>
              <w:t>المبلغ</w:t>
            </w:r>
          </w:p>
        </w:tc>
      </w:tr>
      <w:tr w:rsidR="008A5B07" w:rsidRPr="00304775" w:rsidTr="008A5B07">
        <w:trPr>
          <w:trHeight w:val="584"/>
        </w:trPr>
        <w:tc>
          <w:tcPr>
            <w:tcW w:w="1250" w:type="pct"/>
            <w:hideMark/>
          </w:tcPr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الدواجن</w:t>
            </w:r>
          </w:p>
        </w:tc>
        <w:tc>
          <w:tcPr>
            <w:tcW w:w="1250" w:type="pct"/>
            <w:hideMark/>
          </w:tcPr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الالبان</w:t>
            </w:r>
          </w:p>
        </w:tc>
        <w:tc>
          <w:tcPr>
            <w:tcW w:w="1250" w:type="pct"/>
            <w:hideMark/>
          </w:tcPr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المحاصيل</w:t>
            </w:r>
          </w:p>
        </w:tc>
        <w:tc>
          <w:tcPr>
            <w:tcW w:w="1250" w:type="pct"/>
            <w:vMerge/>
            <w:hideMark/>
          </w:tcPr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</w:p>
        </w:tc>
      </w:tr>
      <w:tr w:rsidR="008A5B07" w:rsidRPr="00304775" w:rsidTr="008A5B07">
        <w:trPr>
          <w:trHeight w:val="584"/>
        </w:trPr>
        <w:tc>
          <w:tcPr>
            <w:tcW w:w="1250" w:type="pct"/>
          </w:tcPr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1500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1250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1100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1000</w:t>
            </w:r>
          </w:p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900</w:t>
            </w:r>
          </w:p>
        </w:tc>
        <w:tc>
          <w:tcPr>
            <w:tcW w:w="1250" w:type="pct"/>
          </w:tcPr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1400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1200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1100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900</w:t>
            </w:r>
          </w:p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800</w:t>
            </w:r>
          </w:p>
        </w:tc>
        <w:tc>
          <w:tcPr>
            <w:tcW w:w="1250" w:type="pct"/>
          </w:tcPr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1300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1300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1200</w:t>
            </w:r>
          </w:p>
          <w:p w:rsidR="008A5B07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  <w:rtl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1200</w:t>
            </w:r>
          </w:p>
          <w:p w:rsidR="008A5B07" w:rsidRPr="00304775" w:rsidRDefault="008A5B07" w:rsidP="000B424A">
            <w:pPr>
              <w:bidi/>
              <w:spacing w:before="120" w:after="1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1100</w:t>
            </w:r>
          </w:p>
        </w:tc>
        <w:tc>
          <w:tcPr>
            <w:tcW w:w="1250" w:type="pct"/>
            <w:hideMark/>
          </w:tcPr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 w:hint="cs"/>
                <w:sz w:val="20"/>
                <w:rtl/>
              </w:rPr>
              <w:t>1000</w:t>
            </w:r>
          </w:p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304775">
              <w:rPr>
                <w:rFonts w:ascii="Times New Roman" w:hAnsi="Times New Roman" w:cs="Times New Roman"/>
                <w:sz w:val="20"/>
              </w:rPr>
              <w:t>000</w:t>
            </w:r>
          </w:p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Pr="00304775">
              <w:rPr>
                <w:rFonts w:ascii="Times New Roman" w:hAnsi="Times New Roman" w:cs="Times New Roman"/>
                <w:sz w:val="20"/>
              </w:rPr>
              <w:t>00</w:t>
            </w:r>
          </w:p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4000</w:t>
            </w:r>
          </w:p>
          <w:p w:rsidR="008A5B07" w:rsidRPr="00304775" w:rsidRDefault="008A5B07" w:rsidP="000B424A">
            <w:pPr>
              <w:bidi/>
              <w:spacing w:before="120" w:after="1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5000</w:t>
            </w:r>
          </w:p>
        </w:tc>
      </w:tr>
    </w:tbl>
    <w:p w:rsidR="008A5B07" w:rsidRDefault="008A5B07" w:rsidP="008A5B07">
      <w:pPr>
        <w:bidi/>
        <w:rPr>
          <w:rFonts w:ascii="Times New Roman" w:hAnsi="Times New Roman" w:cs="Times New Roman"/>
          <w:sz w:val="20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tbl>
      <w:tblPr>
        <w:tblStyle w:val="TableGrid"/>
        <w:bidiVisual/>
        <w:tblW w:w="0" w:type="auto"/>
        <w:jc w:val="center"/>
        <w:tblInd w:w="1296" w:type="dxa"/>
        <w:tblLook w:val="04A0" w:firstRow="1" w:lastRow="0" w:firstColumn="1" w:lastColumn="0" w:noHBand="0" w:noVBand="1"/>
      </w:tblPr>
      <w:tblGrid>
        <w:gridCol w:w="4348"/>
        <w:gridCol w:w="4321"/>
      </w:tblGrid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المبلغ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السلعة</w:t>
            </w:r>
          </w:p>
        </w:tc>
      </w:tr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1000 ريال الاولي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</w:p>
        </w:tc>
      </w:tr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1000 ريال الثانية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</w:p>
        </w:tc>
      </w:tr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1000 ريال الثالثة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</w:p>
        </w:tc>
      </w:tr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1000 ريال الرابعة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</w:p>
        </w:tc>
      </w:tr>
      <w:tr w:rsidR="000B424A" w:rsidTr="000B424A">
        <w:trPr>
          <w:jc w:val="center"/>
        </w:trPr>
        <w:tc>
          <w:tcPr>
            <w:tcW w:w="4982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1000 ريال الخامسة</w:t>
            </w:r>
          </w:p>
        </w:tc>
        <w:tc>
          <w:tcPr>
            <w:tcW w:w="4983" w:type="dxa"/>
          </w:tcPr>
          <w:p w:rsidR="000B424A" w:rsidRDefault="000B424A" w:rsidP="008A5B07">
            <w:pPr>
              <w:bidi/>
              <w:spacing w:before="120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</w:p>
        </w:tc>
      </w:tr>
    </w:tbl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100E9" w:rsidRPr="008100E9" w:rsidRDefault="008100E9" w:rsidP="008100E9">
      <w:pPr>
        <w:bidi/>
        <w:spacing w:before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8100E9"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(6)</w:t>
      </w:r>
    </w:p>
    <w:p w:rsidR="008100E9" w:rsidRDefault="008100E9" w:rsidP="008100E9">
      <w:pPr>
        <w:bidi/>
        <w:spacing w:before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5F46B8">
        <w:rPr>
          <w:rFonts w:ascii="Times New Roman" w:hAnsi="Times New Roman" w:cs="Times New Roman" w:hint="cs"/>
          <w:bCs/>
          <w:sz w:val="18"/>
          <w:szCs w:val="28"/>
          <w:rtl/>
        </w:rPr>
        <w:t>مبدأ الاحلال بين عناصر الانتاج</w:t>
      </w:r>
    </w:p>
    <w:p w:rsidR="008100E9" w:rsidRDefault="008100E9" w:rsidP="008100E9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اذا كان سعر </w:t>
      </w:r>
      <w:r>
        <w:rPr>
          <w:rFonts w:ascii="Times New Roman" w:hAnsi="Times New Roman" w:cs="Times New Roman"/>
          <w:b/>
          <w:sz w:val="20"/>
          <w:szCs w:val="32"/>
        </w:rPr>
        <w:t>X1</w:t>
      </w: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 = 2 ريال وسعر </w:t>
      </w:r>
      <w:r>
        <w:rPr>
          <w:rFonts w:ascii="Times New Roman" w:hAnsi="Times New Roman" w:cs="Times New Roman"/>
          <w:b/>
          <w:sz w:val="20"/>
          <w:szCs w:val="32"/>
        </w:rPr>
        <w:t xml:space="preserve">X2 </w:t>
      </w: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=3 ريال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اوجد</w:t>
      </w:r>
      <w:r w:rsidRPr="008100E9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التوليفة</w:t>
      </w:r>
      <w:r w:rsidRPr="008100E9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المثلي</w:t>
      </w:r>
      <w:r w:rsidR="00904882">
        <w:rPr>
          <w:rFonts w:ascii="Times New Roman" w:hAnsi="Times New Roman" w:cs="Times New Roman" w:hint="cs"/>
          <w:b/>
          <w:sz w:val="20"/>
          <w:szCs w:val="32"/>
          <w:rtl/>
        </w:rPr>
        <w:t xml:space="preserve"> من عنصري الانتاج</w:t>
      </w:r>
      <w:r w:rsidRPr="008100E9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التي</w:t>
      </w:r>
      <w:r w:rsidRPr="008100E9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تدني</w:t>
      </w:r>
      <w:r w:rsidRPr="008100E9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8100E9">
        <w:rPr>
          <w:rFonts w:ascii="Times New Roman" w:hAnsi="Times New Roman" w:cs="Times New Roman" w:hint="cs"/>
          <w:b/>
          <w:sz w:val="20"/>
          <w:szCs w:val="32"/>
          <w:rtl/>
        </w:rPr>
        <w:t>التكاليف</w:t>
      </w: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 من خلال بيانات الجدول التالي:</w:t>
      </w:r>
    </w:p>
    <w:tbl>
      <w:tblPr>
        <w:tblStyle w:val="TableGrid"/>
        <w:tblW w:w="5000" w:type="pct"/>
        <w:tblLook w:val="0420" w:firstRow="1" w:lastRow="0" w:firstColumn="0" w:lastColumn="0" w:noHBand="0" w:noVBand="1"/>
      </w:tblPr>
      <w:tblGrid>
        <w:gridCol w:w="1661"/>
        <w:gridCol w:w="1661"/>
        <w:gridCol w:w="1661"/>
        <w:gridCol w:w="1661"/>
        <w:gridCol w:w="1661"/>
        <w:gridCol w:w="1660"/>
      </w:tblGrid>
      <w:tr w:rsidR="008100E9" w:rsidRPr="008100E9" w:rsidTr="000E0386">
        <w:trPr>
          <w:trHeight w:val="584"/>
        </w:trPr>
        <w:tc>
          <w:tcPr>
            <w:tcW w:w="833" w:type="pct"/>
            <w:hideMark/>
          </w:tcPr>
          <w:p w:rsidR="008100E9" w:rsidRPr="008100E9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8100E9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PR</w:t>
            </w:r>
          </w:p>
        </w:tc>
        <w:tc>
          <w:tcPr>
            <w:tcW w:w="833" w:type="pct"/>
            <w:hideMark/>
          </w:tcPr>
          <w:p w:rsidR="008100E9" w:rsidRPr="008100E9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8100E9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MRS</w:t>
            </w:r>
          </w:p>
        </w:tc>
        <w:tc>
          <w:tcPr>
            <w:tcW w:w="833" w:type="pct"/>
            <w:hideMark/>
          </w:tcPr>
          <w:p w:rsidR="008100E9" w:rsidRPr="000E0386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0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∆X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833" w:type="pct"/>
            <w:hideMark/>
          </w:tcPr>
          <w:p w:rsidR="008100E9" w:rsidRPr="008100E9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bCs/>
                        <w:i/>
                        <w:iCs/>
                        <w:sz w:val="20"/>
                        <w:szCs w:val="32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∆X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0"/>
                        <w:szCs w:val="32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833" w:type="pct"/>
            <w:hideMark/>
          </w:tcPr>
          <w:p w:rsidR="008100E9" w:rsidRPr="008100E9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8100E9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X2</w:t>
            </w:r>
          </w:p>
        </w:tc>
        <w:tc>
          <w:tcPr>
            <w:tcW w:w="833" w:type="pct"/>
            <w:hideMark/>
          </w:tcPr>
          <w:p w:rsidR="008100E9" w:rsidRPr="008100E9" w:rsidRDefault="008100E9" w:rsidP="000E0386">
            <w:pPr>
              <w:bidi/>
              <w:spacing w:before="120" w:after="120"/>
              <w:ind w:left="1296" w:hanging="1296"/>
              <w:jc w:val="center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 w:rsidRPr="008100E9">
              <w:rPr>
                <w:rFonts w:ascii="Times New Roman" w:hAnsi="Times New Roman" w:cs="Times New Roman"/>
                <w:b/>
                <w:bCs/>
                <w:sz w:val="20"/>
                <w:szCs w:val="32"/>
              </w:rPr>
              <w:t>X1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2</w:t>
            </w: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9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0E0386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4</w:t>
            </w:r>
          </w:p>
        </w:tc>
        <w:tc>
          <w:tcPr>
            <w:tcW w:w="833" w:type="pct"/>
          </w:tcPr>
          <w:p w:rsid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6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0E0386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6</w:t>
            </w:r>
          </w:p>
        </w:tc>
        <w:tc>
          <w:tcPr>
            <w:tcW w:w="833" w:type="pct"/>
          </w:tcPr>
          <w:p w:rsid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5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0E0386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8</w:t>
            </w:r>
          </w:p>
        </w:tc>
        <w:tc>
          <w:tcPr>
            <w:tcW w:w="833" w:type="pct"/>
          </w:tcPr>
          <w:p w:rsid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4.4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0E0386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10</w:t>
            </w:r>
          </w:p>
        </w:tc>
        <w:tc>
          <w:tcPr>
            <w:tcW w:w="833" w:type="pct"/>
          </w:tcPr>
          <w:p w:rsid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4.1</w:t>
            </w:r>
          </w:p>
        </w:tc>
      </w:tr>
      <w:tr w:rsidR="008100E9" w:rsidRPr="008100E9" w:rsidTr="000E0386">
        <w:trPr>
          <w:trHeight w:val="584"/>
        </w:trPr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</w:p>
        </w:tc>
        <w:tc>
          <w:tcPr>
            <w:tcW w:w="833" w:type="pct"/>
          </w:tcPr>
          <w:p w:rsidR="008100E9" w:rsidRPr="008100E9" w:rsidRDefault="000E0386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/>
                <w:b/>
                <w:sz w:val="20"/>
                <w:szCs w:val="32"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12</w:t>
            </w:r>
          </w:p>
        </w:tc>
        <w:tc>
          <w:tcPr>
            <w:tcW w:w="833" w:type="pct"/>
          </w:tcPr>
          <w:p w:rsidR="008100E9" w:rsidRDefault="008100E9" w:rsidP="008100E9">
            <w:pPr>
              <w:bidi/>
              <w:spacing w:before="120" w:after="120"/>
              <w:ind w:left="1296" w:hanging="1296"/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sz w:val="20"/>
                <w:szCs w:val="32"/>
                <w:rtl/>
              </w:rPr>
              <w:t>4.0</w:t>
            </w:r>
          </w:p>
        </w:tc>
      </w:tr>
    </w:tbl>
    <w:p w:rsidR="008100E9" w:rsidRDefault="008100E9" w:rsidP="008100E9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100E9" w:rsidRDefault="008100E9" w:rsidP="008100E9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8100E9" w:rsidRPr="00904882" w:rsidRDefault="00904882" w:rsidP="00904882">
      <w:pPr>
        <w:pStyle w:val="ListParagraph"/>
        <w:numPr>
          <w:ilvl w:val="0"/>
          <w:numId w:val="9"/>
        </w:numPr>
        <w:bidi/>
        <w:spacing w:before="120" w:after="120"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وضح القاعدة الاقتصادية المستخدمة </w:t>
      </w:r>
      <w:r>
        <w:rPr>
          <w:rFonts w:ascii="Times New Roman" w:hAnsi="Times New Roman" w:cs="Times New Roman" w:hint="cs"/>
          <w:sz w:val="20"/>
          <w:szCs w:val="28"/>
          <w:rtl/>
        </w:rPr>
        <w:t>لتحديد التوليفة المثلي من عناصر الانتاج التي تدني التكاليف</w:t>
      </w:r>
    </w:p>
    <w:p w:rsidR="008100E9" w:rsidRDefault="008100E9" w:rsidP="008100E9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Pr="00904882" w:rsidRDefault="000E0386" w:rsidP="00904882">
      <w:pPr>
        <w:bidi/>
        <w:spacing w:before="120" w:after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904882"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(7)</w:t>
      </w:r>
    </w:p>
    <w:p w:rsidR="000E0386" w:rsidRPr="00904882" w:rsidRDefault="000E0386" w:rsidP="00904882">
      <w:pPr>
        <w:bidi/>
        <w:spacing w:before="120" w:after="120"/>
        <w:ind w:left="1296" w:hanging="1296"/>
        <w:jc w:val="center"/>
        <w:rPr>
          <w:rFonts w:ascii="Times New Roman" w:hAnsi="Times New Roman" w:cs="Times New Roman" w:hint="cs"/>
          <w:bCs/>
          <w:sz w:val="20"/>
          <w:szCs w:val="32"/>
          <w:rtl/>
        </w:rPr>
      </w:pPr>
      <w:r w:rsidRPr="005F46B8">
        <w:rPr>
          <w:rFonts w:ascii="Times New Roman" w:hAnsi="Times New Roman" w:cs="Times New Roman" w:hint="cs"/>
          <w:bCs/>
          <w:sz w:val="18"/>
          <w:szCs w:val="28"/>
          <w:rtl/>
        </w:rPr>
        <w:t>مبدأ الاحلال بين المنتجات</w:t>
      </w:r>
    </w:p>
    <w:p w:rsidR="000E0386" w:rsidRDefault="000E0386" w:rsidP="00904882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اذا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كان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سعر</w:t>
      </w:r>
      <w:r w:rsidRPr="000E0386">
        <w:rPr>
          <w:rFonts w:ascii="Times New Roman" w:hAnsi="Times New Roman" w:cs="Times New Roman"/>
          <w:b/>
          <w:sz w:val="20"/>
          <w:szCs w:val="32"/>
        </w:rPr>
        <w:t xml:space="preserve"> Y1 </w:t>
      </w: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 =  28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ريال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وسعر</w:t>
      </w:r>
      <w:r w:rsidRPr="000E0386">
        <w:rPr>
          <w:rFonts w:ascii="Times New Roman" w:hAnsi="Times New Roman" w:cs="Times New Roman"/>
          <w:b/>
          <w:sz w:val="20"/>
          <w:szCs w:val="32"/>
        </w:rPr>
        <w:t xml:space="preserve"> Y2 </w:t>
      </w:r>
      <w:r>
        <w:rPr>
          <w:rFonts w:ascii="Times New Roman" w:hAnsi="Times New Roman" w:cs="Times New Roman" w:hint="cs"/>
          <w:b/>
          <w:sz w:val="20"/>
          <w:szCs w:val="32"/>
          <w:rtl/>
        </w:rPr>
        <w:t xml:space="preserve">= 40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ريال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اوجد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التوليفة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المثلي</w:t>
      </w:r>
      <w:r w:rsidR="00904882">
        <w:rPr>
          <w:rFonts w:ascii="Times New Roman" w:hAnsi="Times New Roman" w:cs="Times New Roman" w:hint="cs"/>
          <w:b/>
          <w:sz w:val="20"/>
          <w:szCs w:val="32"/>
          <w:rtl/>
        </w:rPr>
        <w:t xml:space="preserve"> من المنتجين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التي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تعظم</w:t>
      </w:r>
      <w:r w:rsidR="00904882">
        <w:rPr>
          <w:rFonts w:ascii="Times New Roman" w:hAnsi="Times New Roman" w:cs="Times New Roman" w:hint="cs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الربح</w:t>
      </w:r>
      <w:r w:rsidR="00904882">
        <w:rPr>
          <w:rFonts w:ascii="Times New Roman" w:hAnsi="Times New Roman" w:cs="Times New Roman" w:hint="cs"/>
          <w:b/>
          <w:sz w:val="20"/>
          <w:szCs w:val="32"/>
          <w:rtl/>
        </w:rPr>
        <w:t xml:space="preserve"> 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من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 xml:space="preserve"> </w:t>
      </w:r>
      <w:r w:rsidRPr="000E0386">
        <w:rPr>
          <w:rFonts w:ascii="Times New Roman" w:hAnsi="Times New Roman" w:cs="Times New Roman" w:hint="cs"/>
          <w:b/>
          <w:sz w:val="20"/>
          <w:szCs w:val="32"/>
          <w:rtl/>
        </w:rPr>
        <w:t>المحصولين</w:t>
      </w:r>
      <w:r w:rsidRPr="000E0386">
        <w:rPr>
          <w:rFonts w:ascii="Times New Roman" w:hAnsi="Times New Roman" w:cs="Times New Roman"/>
          <w:b/>
          <w:sz w:val="20"/>
          <w:szCs w:val="32"/>
          <w:rtl/>
        </w:rPr>
        <w:t>:</w:t>
      </w:r>
    </w:p>
    <w:tbl>
      <w:tblPr>
        <w:tblStyle w:val="TableGrid"/>
        <w:tblW w:w="5000" w:type="pct"/>
        <w:jc w:val="center"/>
        <w:tblLook w:val="0420" w:firstRow="1" w:lastRow="0" w:firstColumn="0" w:lastColumn="0" w:noHBand="0" w:noVBand="1"/>
      </w:tblPr>
      <w:tblGrid>
        <w:gridCol w:w="1245"/>
        <w:gridCol w:w="1245"/>
        <w:gridCol w:w="1245"/>
        <w:gridCol w:w="1246"/>
        <w:gridCol w:w="1246"/>
        <w:gridCol w:w="1246"/>
        <w:gridCol w:w="1246"/>
        <w:gridCol w:w="1246"/>
      </w:tblGrid>
      <w:tr w:rsidR="000E0386" w:rsidRPr="000E0386" w:rsidTr="000E0386">
        <w:trPr>
          <w:trHeight w:val="1052"/>
          <w:jc w:val="center"/>
        </w:trPr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0"/>
                <w:szCs w:val="20"/>
              </w:rPr>
            </w:pPr>
            <w:r w:rsidRPr="000E0386">
              <w:rPr>
                <w:rFonts w:asciiTheme="majorBidi" w:hAnsiTheme="majorBidi" w:cstheme="majorBidi"/>
                <w:sz w:val="20"/>
                <w:szCs w:val="20"/>
                <w:rtl/>
              </w:rPr>
              <w:t>الزيادة في العائد</w:t>
            </w:r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0"/>
                <w:szCs w:val="20"/>
              </w:rPr>
            </w:pPr>
            <w:r w:rsidRPr="000E0386">
              <w:rPr>
                <w:rFonts w:asciiTheme="majorBidi" w:hAnsiTheme="majorBidi" w:cstheme="majorBidi"/>
                <w:sz w:val="20"/>
                <w:szCs w:val="20"/>
                <w:rtl/>
              </w:rPr>
              <w:t>النقص في العائد</w:t>
            </w:r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 w:rsidRPr="000E0386">
              <w:rPr>
                <w:rFonts w:asciiTheme="majorBidi" w:hAnsiTheme="majorBidi" w:cstheme="majorBidi"/>
                <w:sz w:val="28"/>
                <w:szCs w:val="28"/>
              </w:rPr>
              <w:t>PR</w:t>
            </w:r>
          </w:p>
        </w:tc>
        <w:tc>
          <w:tcPr>
            <w:tcW w:w="625" w:type="pct"/>
            <w:hideMark/>
          </w:tcPr>
          <w:p w:rsidR="000E0386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 w:rsidRPr="000E0386">
              <w:rPr>
                <w:rFonts w:asciiTheme="majorBidi" w:hAnsiTheme="majorBidi" w:cstheme="majorBidi"/>
                <w:sz w:val="28"/>
                <w:szCs w:val="28"/>
              </w:rPr>
              <w:t>MRS</w:t>
            </w:r>
          </w:p>
          <w:p w:rsidR="00000000" w:rsidRPr="000E0386" w:rsidRDefault="000E0386" w:rsidP="00904882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 w:rsidRPr="000E0386">
              <w:rPr>
                <w:rFonts w:asciiTheme="majorBidi" w:hAnsiTheme="majorBidi" w:cstheme="majorBidi"/>
                <w:sz w:val="28"/>
                <w:szCs w:val="28"/>
              </w:rPr>
              <w:t>(y</w:t>
            </w:r>
            <w:r w:rsidR="00904882">
              <w:rPr>
                <w:rFonts w:asciiTheme="majorBidi" w:hAnsiTheme="majorBidi" w:cstheme="majorBidi"/>
                <w:sz w:val="28"/>
                <w:szCs w:val="28"/>
              </w:rPr>
              <w:t>2</w:t>
            </w:r>
            <w:r w:rsidRPr="000E0386">
              <w:rPr>
                <w:rFonts w:asciiTheme="majorBidi" w:hAnsiTheme="majorBidi" w:cstheme="majorBidi"/>
                <w:sz w:val="28"/>
                <w:szCs w:val="28"/>
              </w:rPr>
              <w:t>,y</w:t>
            </w:r>
            <w:r w:rsidR="00904882">
              <w:rPr>
                <w:rFonts w:asciiTheme="majorBidi" w:hAnsiTheme="majorBidi" w:cstheme="majorBidi"/>
                <w:sz w:val="28"/>
                <w:szCs w:val="28"/>
              </w:rPr>
              <w:t>1</w:t>
            </w:r>
            <w:r w:rsidRPr="000E0386">
              <w:rPr>
                <w:rFonts w:asciiTheme="majorBidi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∆Y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Bidi"/>
                        <w:i/>
                        <w:iCs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∆Y</m:t>
                    </m:r>
                  </m:e>
                  <m:sub>
                    <m:r>
                      <w:rPr>
                        <w:rFonts w:ascii="Cambria Math" w:hAnsi="Cambria Math" w:cstheme="majorBidi"/>
                        <w:sz w:val="28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 w:rsidRPr="000E0386">
              <w:rPr>
                <w:rFonts w:asciiTheme="majorBidi" w:hAnsiTheme="majorBidi" w:cstheme="majorBidi"/>
                <w:sz w:val="28"/>
                <w:szCs w:val="28"/>
              </w:rPr>
              <w:t>Y2</w:t>
            </w:r>
          </w:p>
        </w:tc>
        <w:tc>
          <w:tcPr>
            <w:tcW w:w="625" w:type="pct"/>
            <w:hideMark/>
          </w:tcPr>
          <w:p w:rsidR="00000000" w:rsidRPr="000E0386" w:rsidRDefault="000E0386" w:rsidP="000E0386">
            <w:pPr>
              <w:bidi/>
              <w:spacing w:before="120" w:after="120" w:line="276" w:lineRule="auto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 w:rsidRPr="000E0386">
              <w:rPr>
                <w:rFonts w:asciiTheme="majorBidi" w:hAnsiTheme="majorBidi" w:cstheme="majorBidi"/>
                <w:sz w:val="28"/>
                <w:szCs w:val="28"/>
              </w:rPr>
              <w:t>Y1</w:t>
            </w:r>
          </w:p>
        </w:tc>
      </w:tr>
      <w:tr w:rsidR="000E0386" w:rsidRPr="000E0386" w:rsidTr="000E0386">
        <w:trPr>
          <w:trHeight w:val="485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60</w:t>
            </w:r>
          </w:p>
        </w:tc>
      </w:tr>
      <w:tr w:rsidR="000E0386" w:rsidRPr="000E0386" w:rsidTr="000E0386">
        <w:trPr>
          <w:trHeight w:val="449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</w:t>
            </w: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56</w:t>
            </w:r>
          </w:p>
        </w:tc>
      </w:tr>
      <w:tr w:rsidR="000E0386" w:rsidRPr="000E0386" w:rsidTr="000E0386">
        <w:trPr>
          <w:trHeight w:val="413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50</w:t>
            </w:r>
          </w:p>
        </w:tc>
      </w:tr>
      <w:tr w:rsidR="000E0386" w:rsidRPr="000E0386" w:rsidTr="000E0386">
        <w:trPr>
          <w:trHeight w:val="395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41</w:t>
            </w:r>
          </w:p>
        </w:tc>
      </w:tr>
      <w:tr w:rsidR="000E0386" w:rsidRPr="000E0386" w:rsidTr="000E0386">
        <w:trPr>
          <w:trHeight w:val="539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80</w:t>
            </w:r>
          </w:p>
        </w:tc>
        <w:tc>
          <w:tcPr>
            <w:tcW w:w="625" w:type="pct"/>
          </w:tcPr>
          <w:p w:rsid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</w:t>
            </w:r>
          </w:p>
        </w:tc>
      </w:tr>
      <w:tr w:rsidR="000E0386" w:rsidRPr="000E0386" w:rsidTr="000E0386">
        <w:trPr>
          <w:trHeight w:val="503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100</w:t>
            </w:r>
          </w:p>
        </w:tc>
        <w:tc>
          <w:tcPr>
            <w:tcW w:w="625" w:type="pct"/>
          </w:tcPr>
          <w:p w:rsid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16</w:t>
            </w:r>
          </w:p>
        </w:tc>
      </w:tr>
      <w:tr w:rsidR="000E0386" w:rsidRPr="000E0386" w:rsidTr="000E0386">
        <w:trPr>
          <w:trHeight w:val="476"/>
          <w:jc w:val="center"/>
        </w:trPr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25" w:type="pct"/>
          </w:tcPr>
          <w:p w:rsidR="000E0386" w:rsidRP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120</w:t>
            </w:r>
          </w:p>
        </w:tc>
        <w:tc>
          <w:tcPr>
            <w:tcW w:w="625" w:type="pct"/>
          </w:tcPr>
          <w:p w:rsidR="000E0386" w:rsidRDefault="000E0386" w:rsidP="000E0386">
            <w:pPr>
              <w:bidi/>
              <w:spacing w:before="120" w:after="120"/>
              <w:ind w:left="1296" w:hanging="1296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0</w:t>
            </w:r>
          </w:p>
        </w:tc>
      </w:tr>
    </w:tbl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Pr="00904882" w:rsidRDefault="00904882" w:rsidP="00950FF2">
      <w:pPr>
        <w:pStyle w:val="ListParagraph"/>
        <w:numPr>
          <w:ilvl w:val="0"/>
          <w:numId w:val="9"/>
        </w:numPr>
        <w:bidi/>
        <w:spacing w:before="120" w:after="120"/>
        <w:rPr>
          <w:rFonts w:ascii="Times New Roman" w:hAnsi="Times New Roman" w:cs="Times New Roman" w:hint="cs"/>
          <w:b/>
          <w:sz w:val="20"/>
          <w:szCs w:val="32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وضح القاعدة الاقتصادية المستخدمة </w:t>
      </w:r>
      <w:r>
        <w:rPr>
          <w:rFonts w:ascii="Times New Roman" w:hAnsi="Times New Roman" w:cs="Times New Roman" w:hint="cs"/>
          <w:sz w:val="20"/>
          <w:szCs w:val="28"/>
          <w:rtl/>
        </w:rPr>
        <w:t xml:space="preserve">لتحديد التوليفة المثلي من </w:t>
      </w:r>
      <w:r w:rsidR="00950FF2">
        <w:rPr>
          <w:rFonts w:ascii="Times New Roman" w:hAnsi="Times New Roman" w:cs="Times New Roman" w:hint="cs"/>
          <w:sz w:val="20"/>
          <w:szCs w:val="28"/>
          <w:rtl/>
        </w:rPr>
        <w:t>المنتجات التي تعظم الربح</w:t>
      </w: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E0386" w:rsidRDefault="000E0386" w:rsidP="000E0386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904882" w:rsidRPr="008100E9" w:rsidRDefault="00904882" w:rsidP="00904882">
      <w:pPr>
        <w:bidi/>
        <w:spacing w:before="120" w:after="120"/>
        <w:ind w:left="1296" w:hanging="1296"/>
        <w:rPr>
          <w:rFonts w:ascii="Times New Roman" w:hAnsi="Times New Roman" w:cs="Times New Roman"/>
          <w:b/>
          <w:sz w:val="20"/>
          <w:szCs w:val="32"/>
        </w:rPr>
      </w:pPr>
    </w:p>
    <w:p w:rsidR="008100E9" w:rsidRDefault="008100E9" w:rsidP="008100E9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Pr="005F46B8" w:rsidRDefault="000B424A" w:rsidP="00904882">
      <w:pPr>
        <w:bidi/>
        <w:spacing w:after="0" w:line="240" w:lineRule="auto"/>
        <w:ind w:left="720"/>
        <w:jc w:val="center"/>
        <w:rPr>
          <w:b/>
          <w:bCs/>
          <w:sz w:val="32"/>
          <w:szCs w:val="32"/>
          <w:rtl/>
        </w:rPr>
      </w:pPr>
      <w:r w:rsidRPr="005F46B8">
        <w:rPr>
          <w:rFonts w:hint="cs"/>
          <w:b/>
          <w:bCs/>
          <w:sz w:val="32"/>
          <w:szCs w:val="32"/>
          <w:rtl/>
        </w:rPr>
        <w:lastRenderedPageBreak/>
        <w:t>تدريب عملي (</w:t>
      </w:r>
      <w:r w:rsidR="00904882" w:rsidRPr="005F46B8">
        <w:rPr>
          <w:b/>
          <w:bCs/>
          <w:sz w:val="32"/>
          <w:szCs w:val="32"/>
        </w:rPr>
        <w:t>8</w:t>
      </w:r>
      <w:r w:rsidRPr="005F46B8">
        <w:rPr>
          <w:rFonts w:hint="cs"/>
          <w:b/>
          <w:bCs/>
          <w:sz w:val="32"/>
          <w:szCs w:val="32"/>
          <w:rtl/>
        </w:rPr>
        <w:t>)</w:t>
      </w:r>
    </w:p>
    <w:p w:rsidR="000B424A" w:rsidRPr="00726B0B" w:rsidRDefault="000B424A" w:rsidP="000B424A">
      <w:pPr>
        <w:bidi/>
        <w:spacing w:after="0" w:line="240" w:lineRule="auto"/>
        <w:ind w:left="720"/>
        <w:jc w:val="center"/>
        <w:rPr>
          <w:b/>
          <w:bCs/>
          <w:sz w:val="28"/>
          <w:szCs w:val="28"/>
          <w:rtl/>
        </w:rPr>
      </w:pPr>
      <w:r w:rsidRPr="00726B0B">
        <w:rPr>
          <w:rFonts w:hint="cs"/>
          <w:b/>
          <w:bCs/>
          <w:sz w:val="28"/>
          <w:szCs w:val="28"/>
          <w:rtl/>
        </w:rPr>
        <w:t xml:space="preserve">حساب الرقم </w:t>
      </w:r>
      <w:r>
        <w:rPr>
          <w:rFonts w:hint="cs"/>
          <w:b/>
          <w:bCs/>
          <w:sz w:val="28"/>
          <w:szCs w:val="28"/>
          <w:rtl/>
        </w:rPr>
        <w:t>القياسي ل</w:t>
      </w:r>
      <w:r w:rsidRPr="00726B0B">
        <w:rPr>
          <w:rFonts w:hint="cs"/>
          <w:b/>
          <w:bCs/>
          <w:sz w:val="28"/>
          <w:szCs w:val="28"/>
          <w:rtl/>
        </w:rPr>
        <w:t>لمح</w:t>
      </w:r>
      <w:r>
        <w:rPr>
          <w:rFonts w:hint="cs"/>
          <w:b/>
          <w:bCs/>
          <w:sz w:val="28"/>
          <w:szCs w:val="28"/>
          <w:rtl/>
        </w:rPr>
        <w:t>ا</w:t>
      </w:r>
      <w:r w:rsidRPr="00726B0B">
        <w:rPr>
          <w:rFonts w:hint="cs"/>
          <w:b/>
          <w:bCs/>
          <w:sz w:val="28"/>
          <w:szCs w:val="28"/>
          <w:rtl/>
        </w:rPr>
        <w:t>ص</w:t>
      </w:r>
      <w:r>
        <w:rPr>
          <w:rFonts w:hint="cs"/>
          <w:b/>
          <w:bCs/>
          <w:sz w:val="28"/>
          <w:szCs w:val="28"/>
          <w:rtl/>
        </w:rPr>
        <w:t>ي</w:t>
      </w:r>
      <w:r w:rsidRPr="00726B0B">
        <w:rPr>
          <w:rFonts w:hint="cs"/>
          <w:b/>
          <w:bCs/>
          <w:sz w:val="28"/>
          <w:szCs w:val="28"/>
          <w:rtl/>
        </w:rPr>
        <w:t>ل</w:t>
      </w:r>
    </w:p>
    <w:p w:rsidR="000B424A" w:rsidRDefault="000B424A" w:rsidP="000B424A">
      <w:pPr>
        <w:bidi/>
        <w:spacing w:after="0" w:line="240" w:lineRule="auto"/>
        <w:ind w:left="720"/>
        <w:jc w:val="center"/>
        <w:rPr>
          <w:sz w:val="28"/>
          <w:szCs w:val="28"/>
          <w:rtl/>
        </w:rPr>
      </w:pPr>
    </w:p>
    <w:p w:rsidR="000B424A" w:rsidRPr="00655148" w:rsidRDefault="000B424A" w:rsidP="000B424A">
      <w:pPr>
        <w:bidi/>
        <w:spacing w:after="0" w:line="240" w:lineRule="auto"/>
        <w:ind w:left="720"/>
        <w:jc w:val="both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افترض انه توفرت لدينا البيانات التالية لمزرعة انتاجية: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1701"/>
        <w:gridCol w:w="1559"/>
        <w:gridCol w:w="1947"/>
        <w:gridCol w:w="1705"/>
      </w:tblGrid>
      <w:tr w:rsidR="000B424A" w:rsidRPr="00FF332F" w:rsidTr="008100E9">
        <w:trPr>
          <w:jc w:val="center"/>
        </w:trPr>
        <w:tc>
          <w:tcPr>
            <w:tcW w:w="16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المحاصيل المزروعة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المساحة (هكتار)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الإنتاج المحقق (طن)</w:t>
            </w:r>
          </w:p>
        </w:tc>
        <w:tc>
          <w:tcPr>
            <w:tcW w:w="19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الإنتاج</w:t>
            </w:r>
            <w:r>
              <w:rPr>
                <w:rFonts w:hint="cs"/>
                <w:rtl/>
              </w:rPr>
              <w:t>ية</w:t>
            </w:r>
            <w:r w:rsidRPr="00FF332F">
              <w:rPr>
                <w:rtl/>
              </w:rPr>
              <w:t xml:space="preserve"> المقارنة (طن</w:t>
            </w:r>
            <w:r>
              <w:rPr>
                <w:rFonts w:hint="cs"/>
                <w:rtl/>
              </w:rPr>
              <w:t>/هكتار</w:t>
            </w:r>
            <w:r w:rsidRPr="00FF332F">
              <w:rPr>
                <w:rtl/>
              </w:rPr>
              <w:t>)</w:t>
            </w:r>
          </w:p>
        </w:tc>
        <w:tc>
          <w:tcPr>
            <w:tcW w:w="17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المساحة المطلوبة لتحقيق نفس الإنتاج</w:t>
            </w:r>
          </w:p>
        </w:tc>
      </w:tr>
      <w:tr w:rsidR="000B424A" w:rsidRPr="00FF332F" w:rsidTr="008100E9">
        <w:trPr>
          <w:jc w:val="center"/>
        </w:trPr>
        <w:tc>
          <w:tcPr>
            <w:tcW w:w="161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القمح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10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40</w:t>
            </w:r>
          </w:p>
        </w:tc>
        <w:tc>
          <w:tcPr>
            <w:tcW w:w="1947" w:type="dxa"/>
            <w:tcBorders>
              <w:top w:val="double" w:sz="4" w:space="0" w:color="auto"/>
            </w:tcBorders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705" w:type="dxa"/>
            <w:tcBorders>
              <w:top w:val="double" w:sz="4" w:space="0" w:color="auto"/>
            </w:tcBorders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</w:p>
        </w:tc>
      </w:tr>
      <w:tr w:rsidR="000B424A" w:rsidRPr="00FF332F" w:rsidTr="008100E9">
        <w:trPr>
          <w:jc w:val="center"/>
        </w:trPr>
        <w:tc>
          <w:tcPr>
            <w:tcW w:w="1610" w:type="dxa"/>
            <w:shd w:val="clear" w:color="auto" w:fill="E6E6E6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الخضروات</w:t>
            </w:r>
          </w:p>
        </w:tc>
        <w:tc>
          <w:tcPr>
            <w:tcW w:w="1701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10</w:t>
            </w:r>
          </w:p>
        </w:tc>
        <w:tc>
          <w:tcPr>
            <w:tcW w:w="1559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100</w:t>
            </w:r>
          </w:p>
        </w:tc>
        <w:tc>
          <w:tcPr>
            <w:tcW w:w="1947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20.0</w:t>
            </w:r>
          </w:p>
        </w:tc>
        <w:tc>
          <w:tcPr>
            <w:tcW w:w="1705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</w:p>
        </w:tc>
      </w:tr>
      <w:tr w:rsidR="000B424A" w:rsidRPr="00FF332F" w:rsidTr="008100E9">
        <w:trPr>
          <w:jc w:val="center"/>
        </w:trPr>
        <w:tc>
          <w:tcPr>
            <w:tcW w:w="1610" w:type="dxa"/>
            <w:shd w:val="clear" w:color="auto" w:fill="E6E6E6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 w:rsidRPr="00FF332F">
              <w:rPr>
                <w:rtl/>
              </w:rPr>
              <w:t>اجمالي المساحة</w:t>
            </w:r>
          </w:p>
        </w:tc>
        <w:tc>
          <w:tcPr>
            <w:tcW w:w="1701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</w:tc>
        <w:tc>
          <w:tcPr>
            <w:tcW w:w="1559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</w:p>
        </w:tc>
        <w:tc>
          <w:tcPr>
            <w:tcW w:w="1947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</w:p>
        </w:tc>
        <w:tc>
          <w:tcPr>
            <w:tcW w:w="1705" w:type="dxa"/>
            <w:vAlign w:val="center"/>
          </w:tcPr>
          <w:p w:rsidR="000B424A" w:rsidRPr="00FF332F" w:rsidRDefault="000B424A" w:rsidP="008100E9">
            <w:pPr>
              <w:jc w:val="center"/>
              <w:rPr>
                <w:rtl/>
              </w:rPr>
            </w:pPr>
          </w:p>
        </w:tc>
      </w:tr>
    </w:tbl>
    <w:p w:rsidR="000B424A" w:rsidRPr="00336F5C" w:rsidRDefault="000B424A" w:rsidP="000B424A">
      <w:pPr>
        <w:bidi/>
        <w:ind w:left="360"/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المطلوب:</w:t>
      </w:r>
    </w:p>
    <w:p w:rsidR="000B424A" w:rsidRDefault="000B424A" w:rsidP="000B424A">
      <w:pPr>
        <w:numPr>
          <w:ilvl w:val="0"/>
          <w:numId w:val="8"/>
        </w:numPr>
        <w:bidi/>
        <w:spacing w:after="0" w:line="240" w:lineRule="auto"/>
        <w:rPr>
          <w:sz w:val="28"/>
          <w:szCs w:val="28"/>
        </w:rPr>
      </w:pPr>
      <w:r w:rsidRPr="00655148">
        <w:rPr>
          <w:rFonts w:hint="cs"/>
          <w:sz w:val="28"/>
          <w:szCs w:val="28"/>
          <w:rtl/>
        </w:rPr>
        <w:t>اكمل الجدول</w:t>
      </w:r>
    </w:p>
    <w:p w:rsidR="000B424A" w:rsidRDefault="000B424A" w:rsidP="000B424A">
      <w:pPr>
        <w:numPr>
          <w:ilvl w:val="0"/>
          <w:numId w:val="8"/>
        </w:numPr>
        <w:bidi/>
        <w:spacing w:after="0" w:line="240" w:lineRule="auto"/>
        <w:rPr>
          <w:sz w:val="28"/>
          <w:szCs w:val="28"/>
        </w:rPr>
      </w:pPr>
      <w:r w:rsidRPr="00655148">
        <w:rPr>
          <w:rFonts w:hint="cs"/>
          <w:sz w:val="28"/>
          <w:szCs w:val="28"/>
          <w:rtl/>
        </w:rPr>
        <w:t>احسب كفاءة استخدام مساحة الارض في هذه المزرعة؟</w:t>
      </w:r>
    </w:p>
    <w:p w:rsidR="000B424A" w:rsidRDefault="000B424A" w:rsidP="000B424A">
      <w:pPr>
        <w:bidi/>
        <w:spacing w:after="0"/>
        <w:jc w:val="lowKashida"/>
        <w:rPr>
          <w:rFonts w:ascii="Times New Roman" w:hAnsi="Times New Roman" w:cs="Times New Roman"/>
          <w:sz w:val="20"/>
          <w:rtl/>
        </w:rPr>
      </w:pPr>
    </w:p>
    <w:p w:rsidR="000B424A" w:rsidRDefault="000B424A" w:rsidP="000B424A">
      <w:pPr>
        <w:bidi/>
        <w:spacing w:after="0"/>
        <w:jc w:val="lowKashida"/>
        <w:rPr>
          <w:rFonts w:ascii="Times New Roman" w:hAnsi="Times New Roman" w:cs="Times New Roman"/>
          <w:sz w:val="20"/>
          <w:rtl/>
        </w:rPr>
      </w:pPr>
    </w:p>
    <w:p w:rsidR="008A5B07" w:rsidRDefault="008A5B07" w:rsidP="008A5B07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0B424A" w:rsidRDefault="000B424A" w:rsidP="000B424A">
      <w:pPr>
        <w:bidi/>
        <w:spacing w:before="120"/>
        <w:ind w:left="1296" w:hanging="1296"/>
        <w:rPr>
          <w:rFonts w:ascii="Times New Roman" w:hAnsi="Times New Roman" w:cs="Times New Roman" w:hint="cs"/>
          <w:b/>
          <w:sz w:val="20"/>
          <w:szCs w:val="32"/>
          <w:rtl/>
        </w:rPr>
      </w:pPr>
    </w:p>
    <w:p w:rsidR="00304775" w:rsidRDefault="00E64A59" w:rsidP="00904882">
      <w:pPr>
        <w:bidi/>
        <w:spacing w:before="120"/>
        <w:ind w:left="1296" w:hanging="1296"/>
        <w:jc w:val="center"/>
        <w:rPr>
          <w:rFonts w:ascii="Times New Roman" w:hAnsi="Times New Roman" w:cs="Times New Roman"/>
          <w:bCs/>
          <w:sz w:val="20"/>
          <w:szCs w:val="32"/>
          <w:rtl/>
        </w:rPr>
      </w:pPr>
      <w:r w:rsidRPr="00924697">
        <w:rPr>
          <w:rFonts w:ascii="Times New Roman" w:hAnsi="Times New Roman" w:cs="Times New Roman" w:hint="cs"/>
          <w:bCs/>
          <w:sz w:val="20"/>
          <w:szCs w:val="32"/>
          <w:rtl/>
        </w:rPr>
        <w:lastRenderedPageBreak/>
        <w:t>تدريب عملي</w:t>
      </w:r>
      <w:r w:rsidR="00304775">
        <w:rPr>
          <w:rFonts w:ascii="Times New Roman" w:hAnsi="Times New Roman" w:cs="Times New Roman" w:hint="cs"/>
          <w:bCs/>
          <w:sz w:val="20"/>
          <w:szCs w:val="32"/>
          <w:rtl/>
        </w:rPr>
        <w:t xml:space="preserve"> (</w:t>
      </w:r>
      <w:r w:rsidR="00904882">
        <w:rPr>
          <w:rFonts w:ascii="Times New Roman" w:hAnsi="Times New Roman" w:cs="Times New Roman"/>
          <w:bCs/>
          <w:sz w:val="20"/>
          <w:szCs w:val="32"/>
        </w:rPr>
        <w:t>9</w:t>
      </w:r>
      <w:r w:rsidR="00304775">
        <w:rPr>
          <w:rFonts w:ascii="Times New Roman" w:hAnsi="Times New Roman" w:cs="Times New Roman" w:hint="cs"/>
          <w:bCs/>
          <w:sz w:val="20"/>
          <w:szCs w:val="32"/>
          <w:rtl/>
        </w:rPr>
        <w:t>)</w:t>
      </w:r>
    </w:p>
    <w:p w:rsidR="00E64A59" w:rsidRPr="002B7131" w:rsidRDefault="00E64A59" w:rsidP="00304775">
      <w:pPr>
        <w:bidi/>
        <w:spacing w:before="120"/>
        <w:ind w:left="1296" w:hanging="1296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Pr="002B7131">
        <w:rPr>
          <w:rFonts w:ascii="Times New Roman" w:hAnsi="Times New Roman" w:cs="Times New Roman" w:hint="cs"/>
          <w:b/>
          <w:bCs/>
          <w:sz w:val="20"/>
          <w:szCs w:val="28"/>
          <w:rtl/>
        </w:rPr>
        <w:t>الميزانية المزرعية (حالة نشاطين إنتاجيتين)</w:t>
      </w:r>
    </w:p>
    <w:p w:rsidR="00E64A59" w:rsidRPr="00924697" w:rsidRDefault="005F46B8" w:rsidP="005F46B8">
      <w:pPr>
        <w:bidi/>
        <w:spacing w:after="0" w:line="240" w:lineRule="auto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يوضح الجدول التالي الاحتياجات لكل نشاط </w:t>
      </w:r>
      <w:r w:rsidR="00FB2C9D">
        <w:rPr>
          <w:rFonts w:ascii="Times New Roman" w:hAnsi="Times New Roman" w:cs="Times New Roman" w:hint="cs"/>
          <w:sz w:val="20"/>
          <w:szCs w:val="28"/>
          <w:rtl/>
        </w:rPr>
        <w:t xml:space="preserve">انتاجي 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والمتاح من الموارد.</w:t>
      </w:r>
      <w:r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="00E64A59" w:rsidRPr="00924697">
        <w:rPr>
          <w:rFonts w:ascii="Times New Roman" w:hAnsi="Times New Roman" w:cs="Times New Roman" w:hint="cs"/>
          <w:sz w:val="20"/>
          <w:szCs w:val="28"/>
          <w:rtl/>
        </w:rPr>
        <w:t xml:space="preserve">صمم ميزانية لكل من النشاطين </w:t>
      </w:r>
      <w:r w:rsidR="00E64A59" w:rsidRPr="00924697">
        <w:rPr>
          <w:rFonts w:ascii="Times New Roman" w:hAnsi="Times New Roman" w:cs="Times New Roman"/>
          <w:sz w:val="20"/>
          <w:szCs w:val="28"/>
        </w:rPr>
        <w:t>Y1, Y2</w:t>
      </w:r>
      <w:r w:rsidR="00E64A59" w:rsidRPr="00924697">
        <w:rPr>
          <w:rFonts w:ascii="Times New Roman" w:hAnsi="Times New Roman" w:cs="Times New Roman" w:hint="cs"/>
          <w:sz w:val="20"/>
          <w:szCs w:val="28"/>
          <w:rtl/>
        </w:rPr>
        <w:t xml:space="preserve"> والمتاح من مورد رأس المال والعمل البشري و</w:t>
      </w:r>
      <w:r w:rsidR="000B424A">
        <w:rPr>
          <w:rFonts w:ascii="Times New Roman" w:hAnsi="Times New Roman" w:cs="Times New Roman" w:hint="cs"/>
          <w:sz w:val="20"/>
          <w:szCs w:val="28"/>
          <w:rtl/>
        </w:rPr>
        <w:t xml:space="preserve">العمل </w:t>
      </w:r>
      <w:r w:rsidR="00E64A59" w:rsidRPr="00924697">
        <w:rPr>
          <w:rFonts w:ascii="Times New Roman" w:hAnsi="Times New Roman" w:cs="Times New Roman" w:hint="cs"/>
          <w:sz w:val="20"/>
          <w:szCs w:val="28"/>
          <w:rtl/>
        </w:rPr>
        <w:t xml:space="preserve">الآلي. </w:t>
      </w:r>
    </w:p>
    <w:p w:rsidR="00E64A59" w:rsidRPr="00924697" w:rsidRDefault="00E64A59" w:rsidP="00E64A59">
      <w:pPr>
        <w:bidi/>
        <w:spacing w:after="0" w:line="240" w:lineRule="auto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4"/>
        <w:gridCol w:w="1980"/>
        <w:gridCol w:w="1577"/>
        <w:gridCol w:w="2131"/>
      </w:tblGrid>
      <w:tr w:rsidR="00E64A59" w:rsidRPr="003A703C" w:rsidTr="00E64A59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الموارد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  <w:r w:rsidRPr="003A703C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>Y</w:t>
            </w:r>
            <w:r w:rsidRPr="003A703C"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المتاح من الموارد</w:t>
            </w:r>
          </w:p>
        </w:tc>
      </w:tr>
      <w:tr w:rsidR="00E64A59" w:rsidRPr="003A703C" w:rsidTr="00E64A59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الانشطة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>
            <w:pPr>
              <w:rPr>
                <w:rFonts w:ascii="Times New Roman" w:hAnsi="Times New Roman" w:cs="Times New Roman"/>
                <w:bCs/>
                <w:sz w:val="28"/>
                <w:szCs w:val="28"/>
                <w:vertAlign w:val="sub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64A59" w:rsidRPr="003A703C" w:rsidTr="00924697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راس المال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60 </w:t>
            </w: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ريال</w:t>
            </w:r>
          </w:p>
        </w:tc>
      </w:tr>
      <w:tr w:rsidR="00D07E43" w:rsidRPr="003A703C" w:rsidTr="00924697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E43" w:rsidRPr="003A703C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أرض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3A703C" w:rsidRDefault="00D07E43" w:rsidP="0081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3A703C" w:rsidRDefault="00D07E43" w:rsidP="008100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E43" w:rsidRPr="003A703C" w:rsidRDefault="00D07E43" w:rsidP="008100E9">
            <w:pPr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هكتار</w:t>
            </w:r>
          </w:p>
        </w:tc>
      </w:tr>
      <w:tr w:rsidR="00E64A59" w:rsidRPr="003A703C" w:rsidTr="00924697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عمل بشري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وحدة</w:t>
            </w:r>
          </w:p>
        </w:tc>
      </w:tr>
      <w:tr w:rsidR="00E64A59" w:rsidRPr="003A703C" w:rsidTr="00924697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عمل آلي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sz w:val="28"/>
                <w:szCs w:val="28"/>
                <w:rtl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bidi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</w:t>
            </w: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 xml:space="preserve"> وحدات</w:t>
            </w:r>
          </w:p>
        </w:tc>
      </w:tr>
      <w:tr w:rsidR="00E64A59" w:rsidRPr="003A703C" w:rsidTr="00924697">
        <w:trPr>
          <w:trHeight w:hRule="exact" w:val="432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 w:hint="cs"/>
                <w:bCs/>
                <w:sz w:val="28"/>
                <w:szCs w:val="28"/>
                <w:rtl/>
              </w:rPr>
              <w:t>متوسط إنتاج الهكتار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3C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64A59" w:rsidRPr="003A703C" w:rsidRDefault="00E64A59" w:rsidP="0092469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E64A59" w:rsidRPr="00924697" w:rsidRDefault="00E64A59" w:rsidP="000B424A">
      <w:pPr>
        <w:bidi/>
        <w:spacing w:before="120"/>
        <w:ind w:right="630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إذا علمت أن سعر بيع وحدة الإنتاج تساوي </w:t>
      </w:r>
      <w:r w:rsidRPr="00924697">
        <w:rPr>
          <w:rFonts w:ascii="Times New Roman" w:hAnsi="Times New Roman" w:cs="Times New Roman"/>
          <w:sz w:val="20"/>
          <w:szCs w:val="28"/>
        </w:rPr>
        <w:t>7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 ريال</w:t>
      </w:r>
      <w:r w:rsidR="00FB2C9D">
        <w:rPr>
          <w:rFonts w:ascii="Times New Roman" w:hAnsi="Times New Roman" w:cs="Times New Roman" w:hint="cs"/>
          <w:sz w:val="20"/>
          <w:szCs w:val="28"/>
          <w:rtl/>
        </w:rPr>
        <w:t xml:space="preserve"> للنشاطين</w:t>
      </w:r>
      <w:bookmarkStart w:id="0" w:name="_GoBack"/>
      <w:bookmarkEnd w:id="0"/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 وتكاليف الوحدة من</w:t>
      </w:r>
      <w:r w:rsidR="00D07E43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راس المال</w:t>
      </w:r>
      <w:r w:rsidR="00D07E43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والارض والعمل</w:t>
      </w:r>
      <w:r w:rsidR="00D07E43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="00D07E43" w:rsidRPr="00924697">
        <w:rPr>
          <w:rFonts w:ascii="Times New Roman" w:hAnsi="Times New Roman" w:cs="Times New Roman" w:hint="cs"/>
          <w:sz w:val="20"/>
          <w:szCs w:val="28"/>
          <w:rtl/>
        </w:rPr>
        <w:t>البشري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 </w:t>
      </w:r>
      <w:r w:rsidR="00D07E43">
        <w:rPr>
          <w:rFonts w:ascii="Times New Roman" w:hAnsi="Times New Roman" w:cs="Times New Roman" w:hint="cs"/>
          <w:sz w:val="20"/>
          <w:szCs w:val="28"/>
          <w:rtl/>
        </w:rPr>
        <w:t xml:space="preserve">والالي 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هي</w:t>
      </w:r>
      <w:r w:rsidR="003A703C">
        <w:rPr>
          <w:rFonts w:ascii="Times New Roman" w:hAnsi="Times New Roman" w:cs="Times New Roman" w:hint="cs"/>
          <w:sz w:val="20"/>
          <w:szCs w:val="28"/>
          <w:rtl/>
        </w:rPr>
        <w:t xml:space="preserve">4 ، 3، 15، 15 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ريال على التوالي.</w:t>
      </w:r>
    </w:p>
    <w:p w:rsidR="00E64A59" w:rsidRPr="00924697" w:rsidRDefault="00E64A59" w:rsidP="00E64A59">
      <w:pPr>
        <w:bidi/>
        <w:spacing w:before="120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bCs/>
          <w:sz w:val="20"/>
          <w:szCs w:val="28"/>
          <w:rtl/>
        </w:rPr>
        <w:t>المطلوب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: إعداد الميزانية المزرعية لكل نشاط، وفقا للخطوات التالية: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أولاً: التكاليف للنشاط الأول (</w:t>
      </w:r>
      <w:r w:rsidRPr="00924697">
        <w:rPr>
          <w:rFonts w:ascii="Times New Roman" w:hAnsi="Times New Roman" w:cs="Times New Roman"/>
          <w:iCs/>
          <w:sz w:val="20"/>
          <w:szCs w:val="28"/>
        </w:rPr>
        <w:t>Y1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>) =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ثانياً: التكاليف للنشاط الثاني (</w:t>
      </w:r>
      <w:r w:rsidRPr="00924697">
        <w:rPr>
          <w:rFonts w:ascii="Times New Roman" w:hAnsi="Times New Roman" w:cs="Times New Roman"/>
          <w:iCs/>
          <w:sz w:val="20"/>
          <w:szCs w:val="28"/>
        </w:rPr>
        <w:t>Y2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ثالثاً: عائد النشاط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Y1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رابعاً: عائد النشاط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Y2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خامساً: صافي العائد النشاط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Y1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سادساً: صافي العائد النشاط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Y2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bidi/>
        <w:spacing w:before="120" w:line="480" w:lineRule="auto"/>
        <w:ind w:left="1296" w:hanging="129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سابعاً: نقدر النسبة المئوية لصافي العائد لكل نشاط</w:t>
      </w:r>
    </w:p>
    <w:p w:rsidR="00E64A59" w:rsidRPr="00924697" w:rsidRDefault="00E64A59" w:rsidP="00E64A59">
      <w:pPr>
        <w:numPr>
          <w:ilvl w:val="0"/>
          <w:numId w:val="3"/>
        </w:numPr>
        <w:bidi/>
        <w:spacing w:before="120" w:after="0" w:line="480" w:lineRule="auto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% لصافي العائد للنشاط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Y1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 = </w:t>
      </w:r>
    </w:p>
    <w:p w:rsidR="00E64A59" w:rsidRPr="00924697" w:rsidRDefault="00E64A59" w:rsidP="00E64A59">
      <w:pPr>
        <w:numPr>
          <w:ilvl w:val="0"/>
          <w:numId w:val="3"/>
        </w:numPr>
        <w:bidi/>
        <w:spacing w:before="120" w:after="0" w:line="480" w:lineRule="auto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% لصافي العائد للنشاط (</w:t>
      </w:r>
      <w:r w:rsidRPr="00924697">
        <w:rPr>
          <w:rFonts w:ascii="Times New Roman" w:hAnsi="Times New Roman" w:cs="Times New Roman"/>
          <w:iCs/>
          <w:sz w:val="20"/>
          <w:szCs w:val="28"/>
        </w:rPr>
        <w:t>Y2</w:t>
      </w:r>
      <w:r w:rsidRPr="00924697">
        <w:rPr>
          <w:rFonts w:ascii="Times New Roman" w:hAnsi="Times New Roman" w:cs="Times New Roman" w:hint="cs"/>
          <w:sz w:val="20"/>
          <w:szCs w:val="28"/>
          <w:rtl/>
        </w:rPr>
        <w:t xml:space="preserve">)= </w:t>
      </w:r>
    </w:p>
    <w:p w:rsidR="00E64A59" w:rsidRPr="00924697" w:rsidRDefault="00E64A59" w:rsidP="00E64A59">
      <w:pPr>
        <w:bidi/>
        <w:spacing w:line="360" w:lineRule="auto"/>
        <w:ind w:left="29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lastRenderedPageBreak/>
        <w:t xml:space="preserve">ثامناً: ترتيب تنفيذ الأنشطة: </w:t>
      </w:r>
    </w:p>
    <w:p w:rsidR="00E64A59" w:rsidRPr="00924697" w:rsidRDefault="00E64A59" w:rsidP="00E64A59">
      <w:pPr>
        <w:bidi/>
        <w:spacing w:line="360" w:lineRule="auto"/>
        <w:ind w:left="569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النشاط ذو الأفضلية الأولى: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E64A59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المورد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 xml:space="preserve">المتاح للنشاط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 xml:space="preserve">احتياجات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امكانيات الإنتاج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المستخدم الفعلي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المتبقي</w:t>
            </w: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راس المال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أرض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بشري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آلي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64A59" w:rsidRPr="00924697" w:rsidRDefault="00E64A59" w:rsidP="00E64A59">
      <w:pPr>
        <w:bidi/>
        <w:spacing w:before="120" w:after="120" w:line="360" w:lineRule="auto"/>
        <w:ind w:left="576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النشاط ذو الأفضلية الثانية: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E64A59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المورد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 xml:space="preserve">المتاح للنشاط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 xml:space="preserve">احتياجات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امكانيات الإنتاج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المستخدم الفعلي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64A59" w:rsidRPr="00924697" w:rsidRDefault="00E64A59">
            <w:pPr>
              <w:bidi/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المتبقي</w:t>
            </w: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راس المال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أرض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بشري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E64A59">
        <w:trPr>
          <w:jc w:val="center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 w:rsidP="008100E9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آلي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E64A59" w:rsidRPr="00924697" w:rsidRDefault="00E64A59" w:rsidP="00E64A59">
      <w:pPr>
        <w:bidi/>
        <w:spacing w:before="120" w:after="120"/>
        <w:ind w:left="1296" w:hanging="720"/>
        <w:jc w:val="lowKashida"/>
        <w:rPr>
          <w:rFonts w:ascii="Times New Roman" w:hAnsi="Times New Roman" w:cs="Times New Roman"/>
          <w:sz w:val="20"/>
          <w:szCs w:val="28"/>
        </w:rPr>
      </w:pPr>
      <w:r w:rsidRPr="00924697">
        <w:rPr>
          <w:rFonts w:ascii="Times New Roman" w:hAnsi="Times New Roman" w:cs="Times New Roman" w:hint="cs"/>
          <w:sz w:val="20"/>
          <w:szCs w:val="28"/>
          <w:rtl/>
        </w:rPr>
        <w:t>والتصور النهائي للميزانية للنشاطين هو: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653"/>
        <w:gridCol w:w="1101"/>
        <w:gridCol w:w="1240"/>
        <w:gridCol w:w="1274"/>
        <w:gridCol w:w="1230"/>
        <w:gridCol w:w="1230"/>
        <w:gridCol w:w="1764"/>
      </w:tblGrid>
      <w:tr w:rsidR="00D07E43" w:rsidRPr="00924697" w:rsidTr="008100E9">
        <w:trPr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الموارد الانشطة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راس المال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أرض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rtl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بشري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عمل آلي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rtl/>
              </w:rPr>
              <w:t>الربحية</w:t>
            </w:r>
          </w:p>
        </w:tc>
      </w:tr>
      <w:tr w:rsidR="00D07E43" w:rsidRPr="00924697" w:rsidTr="008100E9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المتاح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8100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المستخدم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8100E9">
        <w:trPr>
          <w:jc w:val="center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المتاح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8100E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rPr>
                <w:rFonts w:ascii="Times New Roman" w:hAnsi="Times New Roman" w:cs="Times New Roman"/>
                <w:bCs/>
                <w:sz w:val="20"/>
                <w:szCs w:val="2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المستخدم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D07E43" w:rsidRPr="00924697" w:rsidTr="008100E9">
        <w:trPr>
          <w:jc w:val="center"/>
        </w:trPr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bCs/>
                <w:sz w:val="20"/>
                <w:szCs w:val="28"/>
              </w:rPr>
            </w:pPr>
            <w:r w:rsidRPr="00924697">
              <w:rPr>
                <w:rFonts w:ascii="Times New Roman" w:hAnsi="Times New Roman" w:cs="Times New Roman" w:hint="cs"/>
                <w:bCs/>
                <w:sz w:val="20"/>
                <w:szCs w:val="28"/>
                <w:rtl/>
              </w:rPr>
              <w:t>المتبقي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E43" w:rsidRPr="00924697" w:rsidRDefault="00D07E4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737D9B" w:rsidRDefault="00737D9B" w:rsidP="006E27CA">
      <w:pPr>
        <w:rPr>
          <w:rFonts w:ascii="Times New Roman" w:hAnsi="Times New Roman" w:cs="Times New Roman"/>
          <w:sz w:val="20"/>
          <w:rtl/>
        </w:rPr>
      </w:pPr>
    </w:p>
    <w:p w:rsidR="00304775" w:rsidRDefault="00304775" w:rsidP="006E27CA">
      <w:pPr>
        <w:rPr>
          <w:rFonts w:ascii="Times New Roman" w:hAnsi="Times New Roman" w:cs="Times New Roman"/>
          <w:sz w:val="20"/>
          <w:rtl/>
        </w:rPr>
      </w:pPr>
    </w:p>
    <w:p w:rsidR="00304775" w:rsidRDefault="00304775" w:rsidP="006E27CA">
      <w:pPr>
        <w:rPr>
          <w:rFonts w:ascii="Times New Roman" w:hAnsi="Times New Roman" w:cs="Times New Roman" w:hint="cs"/>
          <w:sz w:val="20"/>
          <w:rtl/>
        </w:rPr>
      </w:pPr>
    </w:p>
    <w:p w:rsidR="000B424A" w:rsidRDefault="000B424A" w:rsidP="006E27CA">
      <w:pPr>
        <w:rPr>
          <w:rFonts w:ascii="Times New Roman" w:hAnsi="Times New Roman" w:cs="Times New Roman"/>
          <w:sz w:val="20"/>
          <w:rtl/>
        </w:rPr>
      </w:pPr>
    </w:p>
    <w:p w:rsidR="00C4182A" w:rsidRPr="00726B0B" w:rsidRDefault="00C4182A" w:rsidP="00904882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726B0B">
        <w:rPr>
          <w:rFonts w:ascii="Times New Roman" w:hAnsi="Times New Roman" w:cs="Times New Roman" w:hint="cs"/>
          <w:b/>
          <w:bCs/>
          <w:sz w:val="28"/>
          <w:szCs w:val="28"/>
          <w:rtl/>
        </w:rPr>
        <w:lastRenderedPageBreak/>
        <w:t>تدريب عملي (</w:t>
      </w:r>
      <w:r w:rsidR="00904882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726B0B">
        <w:rPr>
          <w:rFonts w:ascii="Times New Roman" w:hAnsi="Times New Roman" w:cs="Times New Roman" w:hint="cs"/>
          <w:b/>
          <w:bCs/>
          <w:sz w:val="28"/>
          <w:szCs w:val="28"/>
          <w:rtl/>
        </w:rPr>
        <w:t xml:space="preserve">) </w:t>
      </w:r>
    </w:p>
    <w:p w:rsidR="00C4182A" w:rsidRPr="000B424A" w:rsidRDefault="00C4182A" w:rsidP="00C4182A">
      <w:pPr>
        <w:bidi/>
        <w:jc w:val="center"/>
        <w:rPr>
          <w:rFonts w:ascii="Times New Roman" w:hAnsi="Times New Roman" w:cs="Times New Roman"/>
          <w:b/>
          <w:bCs/>
          <w:sz w:val="28"/>
          <w:szCs w:val="28"/>
          <w:rtl/>
        </w:rPr>
      </w:pPr>
      <w:r w:rsidRPr="000B424A">
        <w:rPr>
          <w:rFonts w:ascii="Times New Roman" w:hAnsi="Times New Roman" w:cs="Times New Roman" w:hint="cs"/>
          <w:b/>
          <w:bCs/>
          <w:sz w:val="28"/>
          <w:szCs w:val="28"/>
          <w:rtl/>
        </w:rPr>
        <w:t>البرمجة الخطية</w:t>
      </w:r>
    </w:p>
    <w:p w:rsidR="00C4182A" w:rsidRPr="000B424A" w:rsidRDefault="00C4182A" w:rsidP="000B424A">
      <w:pPr>
        <w:bidi/>
        <w:spacing w:after="0" w:line="360" w:lineRule="auto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0B424A">
        <w:rPr>
          <w:rFonts w:ascii="Times New Roman" w:hAnsi="Times New Roman" w:cs="Times New Roman"/>
          <w:sz w:val="20"/>
          <w:szCs w:val="28"/>
          <w:rtl/>
        </w:rPr>
        <w:t>إذا كانت إحدى المزارع تنتج منتجين هما (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القمح</w:t>
      </w:r>
      <w:r w:rsidRPr="000B424A">
        <w:rPr>
          <w:rFonts w:ascii="Times New Roman" w:hAnsi="Times New Roman" w:cs="Times New Roman"/>
          <w:sz w:val="20"/>
          <w:szCs w:val="28"/>
        </w:rPr>
        <w:t>y1</w:t>
      </w:r>
      <w:r w:rsidRPr="000B424A">
        <w:rPr>
          <w:rFonts w:ascii="Times New Roman" w:hAnsi="Times New Roman" w:cs="Times New Roman"/>
          <w:sz w:val="20"/>
          <w:szCs w:val="28"/>
          <w:rtl/>
        </w:rPr>
        <w:t>،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الشعير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</w:t>
      </w:r>
      <w:r w:rsidRPr="000B424A">
        <w:rPr>
          <w:rFonts w:ascii="Times New Roman" w:hAnsi="Times New Roman" w:cs="Times New Roman"/>
          <w:sz w:val="20"/>
          <w:szCs w:val="28"/>
        </w:rPr>
        <w:t>y2</w:t>
      </w:r>
      <w:r w:rsidRPr="000B424A">
        <w:rPr>
          <w:rFonts w:ascii="Times New Roman" w:hAnsi="Times New Roman" w:cs="Times New Roman"/>
          <w:sz w:val="20"/>
          <w:szCs w:val="28"/>
          <w:rtl/>
        </w:rPr>
        <w:t>) و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تمثل الموارد المحددة للعملية الإنتاجية عنصري العمل البشري والعمل الآلي إلى جانب مورد الأرض (130 دونم).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فإذا كان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الدونم الواحد من 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إنتاج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القمح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(</w:t>
      </w:r>
      <w:r w:rsidRPr="000B424A">
        <w:rPr>
          <w:rFonts w:ascii="Times New Roman" w:hAnsi="Times New Roman" w:cs="Times New Roman"/>
          <w:sz w:val="20"/>
          <w:szCs w:val="28"/>
        </w:rPr>
        <w:t>y1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) يحتاج إلى وحدتين (2)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العمل البشري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ووحدة واحدة (1)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العمل الآلي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. بينما إنتاج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الدونم الواحد من الشعير </w:t>
      </w:r>
      <w:r w:rsidRPr="000B424A">
        <w:rPr>
          <w:rFonts w:ascii="Times New Roman" w:hAnsi="Times New Roman" w:cs="Times New Roman"/>
          <w:sz w:val="20"/>
          <w:szCs w:val="28"/>
          <w:rtl/>
        </w:rPr>
        <w:t>(</w:t>
      </w:r>
      <w:r w:rsidRPr="000B424A">
        <w:rPr>
          <w:rFonts w:ascii="Times New Roman" w:hAnsi="Times New Roman" w:cs="Times New Roman"/>
          <w:sz w:val="20"/>
          <w:szCs w:val="28"/>
        </w:rPr>
        <w:t>y2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) يحتاج إلى وحدة واحدة (1)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العمل البشري 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وثلاث وحدات (3)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العمل الآلي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، وأن المزارع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لديه فقط 240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وحدة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العمل البشري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و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210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وحدة من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العمل الآلي</w:t>
      </w:r>
      <w:r w:rsidRPr="000B424A">
        <w:rPr>
          <w:rFonts w:ascii="Times New Roman" w:hAnsi="Times New Roman" w:cs="Times New Roman"/>
          <w:sz w:val="20"/>
          <w:szCs w:val="28"/>
          <w:rtl/>
        </w:rPr>
        <w:t>.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 إذا علمت أن الهامش الربحي المصاحب للدونم الواحد من القمح والشعير هو 40 و 60 ريال على الترتيب، فأوجد </w:t>
      </w:r>
      <w:r w:rsidRPr="000B424A">
        <w:rPr>
          <w:rFonts w:ascii="Times New Roman" w:hAnsi="Times New Roman" w:cs="Times New Roman"/>
          <w:sz w:val="20"/>
          <w:szCs w:val="28"/>
          <w:rtl/>
        </w:rPr>
        <w:t>ال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مساحات 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الــمـُثلى الــواجـب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استخدامها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لانتاج 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كل من القمح والشعير </w:t>
      </w:r>
      <w:r w:rsidRPr="000B424A">
        <w:rPr>
          <w:rFonts w:ascii="Times New Roman" w:hAnsi="Times New Roman" w:cs="Times New Roman"/>
          <w:sz w:val="20"/>
          <w:szCs w:val="28"/>
          <w:rtl/>
        </w:rPr>
        <w:t xml:space="preserve">حتى يحقق المزارع أعــلى 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هامش ربح </w:t>
      </w:r>
      <w:r w:rsidRPr="000B424A">
        <w:rPr>
          <w:rFonts w:ascii="Times New Roman" w:hAnsi="Times New Roman" w:cs="Times New Roman"/>
          <w:sz w:val="20"/>
          <w:szCs w:val="28"/>
          <w:rtl/>
        </w:rPr>
        <w:t>مـمـكن.</w:t>
      </w:r>
    </w:p>
    <w:p w:rsidR="00726B0B" w:rsidRPr="000B424A" w:rsidRDefault="00726B0B" w:rsidP="000B424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0B424A">
        <w:rPr>
          <w:rFonts w:ascii="Times New Roman" w:hAnsi="Times New Roman" w:cs="Times New Roman" w:hint="cs"/>
          <w:sz w:val="20"/>
          <w:szCs w:val="28"/>
          <w:rtl/>
        </w:rPr>
        <w:t>المطلوب:</w:t>
      </w:r>
    </w:p>
    <w:p w:rsidR="00C4182A" w:rsidRPr="000B424A" w:rsidRDefault="00C4182A" w:rsidP="00726B0B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  <w:r w:rsidRPr="000B424A">
        <w:rPr>
          <w:rFonts w:ascii="Times New Roman" w:hAnsi="Times New Roman" w:cs="Times New Roman" w:hint="cs"/>
          <w:sz w:val="20"/>
          <w:szCs w:val="28"/>
          <w:rtl/>
        </w:rPr>
        <w:t>الصياغة الرياضية للمشكلة:</w:t>
      </w: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726B0B" w:rsidRPr="000B424A" w:rsidRDefault="00726B0B" w:rsidP="00726B0B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  <w:r w:rsidRPr="000B424A">
        <w:rPr>
          <w:rFonts w:ascii="Times New Roman" w:hAnsi="Times New Roman" w:cs="Times New Roman" w:hint="cs"/>
          <w:sz w:val="20"/>
          <w:szCs w:val="28"/>
          <w:rtl/>
        </w:rPr>
        <w:t xml:space="preserve"> إيجاد الحل الأمثل (بيانياً</w:t>
      </w:r>
      <w:r w:rsidR="00726B0B" w:rsidRPr="000B424A">
        <w:rPr>
          <w:rFonts w:ascii="Times New Roman" w:hAnsi="Times New Roman" w:cs="Times New Roman" w:hint="cs"/>
          <w:sz w:val="20"/>
          <w:szCs w:val="28"/>
          <w:rtl/>
        </w:rPr>
        <w:t xml:space="preserve"> وجبريا</w:t>
      </w:r>
      <w:r w:rsidRPr="000B424A">
        <w:rPr>
          <w:rFonts w:ascii="Times New Roman" w:hAnsi="Times New Roman" w:cs="Times New Roman" w:hint="cs"/>
          <w:sz w:val="20"/>
          <w:szCs w:val="28"/>
          <w:rtl/>
        </w:rPr>
        <w:t>):</w:t>
      </w: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Pr="000B424A" w:rsidRDefault="00C4182A" w:rsidP="00C4182A">
      <w:pPr>
        <w:bidi/>
        <w:spacing w:after="0"/>
        <w:jc w:val="lowKashida"/>
        <w:rPr>
          <w:rFonts w:ascii="Times New Roman" w:hAnsi="Times New Roman" w:cs="Times New Roman"/>
          <w:sz w:val="20"/>
          <w:szCs w:val="28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Default="00C4182A" w:rsidP="00C4182A">
      <w:pPr>
        <w:bidi/>
        <w:spacing w:after="0"/>
        <w:jc w:val="lowKashida"/>
        <w:rPr>
          <w:rFonts w:ascii="Times New Roman" w:eastAsiaTheme="minorEastAsia" w:hAnsi="Times New Roman" w:cs="Times New Roman"/>
          <w:b/>
          <w:bCs/>
          <w:sz w:val="28"/>
          <w:szCs w:val="28"/>
          <w:u w:val="single"/>
          <w:rtl/>
        </w:rPr>
      </w:pPr>
    </w:p>
    <w:p w:rsidR="00C4182A" w:rsidRPr="00904882" w:rsidRDefault="00C4182A" w:rsidP="00904882">
      <w:pPr>
        <w:bidi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rtl/>
        </w:rPr>
      </w:pPr>
      <w:r w:rsidRPr="00904882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lastRenderedPageBreak/>
        <w:t>تدريب عملي</w:t>
      </w:r>
      <w:r w:rsidR="00726B0B" w:rsidRPr="00904882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 xml:space="preserve"> (</w:t>
      </w:r>
      <w:r w:rsidR="00904882" w:rsidRPr="00904882">
        <w:rPr>
          <w:rFonts w:ascii="Times New Roman" w:eastAsiaTheme="minorEastAsia" w:hAnsi="Times New Roman" w:cs="Times New Roman"/>
          <w:b/>
          <w:bCs/>
          <w:sz w:val="28"/>
          <w:szCs w:val="28"/>
        </w:rPr>
        <w:t>11</w:t>
      </w:r>
      <w:r w:rsidR="00726B0B" w:rsidRPr="00904882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>)</w:t>
      </w:r>
    </w:p>
    <w:p w:rsidR="00C4182A" w:rsidRPr="00904882" w:rsidRDefault="00C4182A" w:rsidP="003A703C">
      <w:pPr>
        <w:bidi/>
        <w:spacing w:after="0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rtl/>
        </w:rPr>
      </w:pPr>
      <w:r w:rsidRPr="00904882">
        <w:rPr>
          <w:rFonts w:ascii="Times New Roman" w:eastAsiaTheme="minorEastAsia" w:hAnsi="Times New Roman" w:cs="Times New Roman" w:hint="cs"/>
          <w:b/>
          <w:bCs/>
          <w:sz w:val="28"/>
          <w:szCs w:val="28"/>
          <w:rtl/>
        </w:rPr>
        <w:t>المخاطرة واللايقين</w:t>
      </w:r>
    </w:p>
    <w:p w:rsidR="00C4182A" w:rsidRPr="00293806" w:rsidRDefault="00C4182A" w:rsidP="00904882">
      <w:pPr>
        <w:bidi/>
        <w:spacing w:after="0" w:line="24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مصفوفة العوائد التالية تبين امكانية استخدام السماد تحت ظروف الاسعار المختلفة: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1586"/>
        <w:gridCol w:w="1788"/>
        <w:gridCol w:w="2390"/>
        <w:gridCol w:w="2493"/>
      </w:tblGrid>
      <w:tr w:rsidR="00C4182A" w:rsidRPr="003000B0" w:rsidTr="008100E9">
        <w:trPr>
          <w:trHeight w:val="405"/>
        </w:trPr>
        <w:tc>
          <w:tcPr>
            <w:tcW w:w="2550" w:type="pct"/>
            <w:gridSpan w:val="3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بدائل </w:t>
            </w:r>
            <w:r w:rsidRPr="0025441C">
              <w:rPr>
                <w:rFonts w:hint="cs"/>
                <w:b/>
                <w:bCs/>
                <w:rtl/>
              </w:rPr>
              <w:t>القرارات</w:t>
            </w:r>
          </w:p>
        </w:tc>
        <w:tc>
          <w:tcPr>
            <w:tcW w:w="1199" w:type="pct"/>
            <w:tcBorders>
              <w:bottom w:val="nil"/>
            </w:tcBorders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  <w:rtl/>
              </w:rPr>
            </w:pPr>
            <w:r w:rsidRPr="0025441C">
              <w:rPr>
                <w:rFonts w:hint="cs"/>
                <w:b/>
                <w:bCs/>
                <w:rtl/>
              </w:rPr>
              <w:t>الاحتمال</w:t>
            </w:r>
          </w:p>
        </w:tc>
        <w:tc>
          <w:tcPr>
            <w:tcW w:w="1251" w:type="pct"/>
            <w:tcBorders>
              <w:bottom w:val="nil"/>
            </w:tcBorders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  <w:rtl/>
              </w:rPr>
            </w:pPr>
            <w:r w:rsidRPr="0025441C">
              <w:rPr>
                <w:rFonts w:hint="cs"/>
                <w:b/>
                <w:bCs/>
                <w:rtl/>
              </w:rPr>
              <w:t>الاحداث</w:t>
            </w:r>
          </w:p>
        </w:tc>
      </w:tr>
      <w:tr w:rsidR="00C4182A" w:rsidRPr="003000B0" w:rsidTr="008100E9">
        <w:trPr>
          <w:trHeight w:val="377"/>
        </w:trPr>
        <w:tc>
          <w:tcPr>
            <w:tcW w:w="857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b/>
                <w:bCs/>
              </w:rPr>
            </w:pPr>
            <w:r w:rsidRPr="0025441C">
              <w:rPr>
                <w:rFonts w:hint="cs"/>
                <w:b/>
                <w:bCs/>
                <w:rtl/>
              </w:rPr>
              <w:t>150</w:t>
            </w:r>
            <w:r>
              <w:rPr>
                <w:rFonts w:hint="cs"/>
                <w:b/>
                <w:bCs/>
                <w:rtl/>
              </w:rPr>
              <w:t xml:space="preserve"> كغ سماد</w:t>
            </w:r>
          </w:p>
        </w:tc>
        <w:tc>
          <w:tcPr>
            <w:tcW w:w="796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b/>
                <w:bCs/>
              </w:rPr>
            </w:pPr>
            <w:r w:rsidRPr="0025441C">
              <w:rPr>
                <w:rFonts w:hint="cs"/>
                <w:b/>
                <w:bCs/>
                <w:rtl/>
              </w:rPr>
              <w:t>100</w:t>
            </w:r>
            <w:r>
              <w:rPr>
                <w:rFonts w:hint="cs"/>
                <w:b/>
                <w:bCs/>
                <w:rtl/>
              </w:rPr>
              <w:t xml:space="preserve"> كغ سماد</w:t>
            </w:r>
          </w:p>
        </w:tc>
        <w:tc>
          <w:tcPr>
            <w:tcW w:w="897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b/>
                <w:bCs/>
              </w:rPr>
            </w:pPr>
            <w:r w:rsidRPr="0025441C">
              <w:rPr>
                <w:rFonts w:hint="cs"/>
                <w:b/>
                <w:bCs/>
                <w:rtl/>
              </w:rPr>
              <w:t>50</w:t>
            </w:r>
            <w:r>
              <w:rPr>
                <w:rFonts w:hint="cs"/>
                <w:b/>
                <w:bCs/>
                <w:rtl/>
              </w:rPr>
              <w:t xml:space="preserve"> كغ سماد</w:t>
            </w:r>
          </w:p>
        </w:tc>
        <w:tc>
          <w:tcPr>
            <w:tcW w:w="1199" w:type="pct"/>
            <w:tcBorders>
              <w:top w:val="nil"/>
            </w:tcBorders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b/>
                <w:bCs/>
              </w:rPr>
            </w:pPr>
          </w:p>
        </w:tc>
        <w:tc>
          <w:tcPr>
            <w:tcW w:w="1251" w:type="pct"/>
            <w:tcBorders>
              <w:top w:val="nil"/>
            </w:tcBorders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  <w:rtl/>
              </w:rPr>
            </w:pPr>
          </w:p>
        </w:tc>
      </w:tr>
      <w:tr w:rsidR="00C4182A" w:rsidRPr="003000B0" w:rsidTr="008100E9">
        <w:trPr>
          <w:trHeight w:val="270"/>
        </w:trPr>
        <w:tc>
          <w:tcPr>
            <w:tcW w:w="857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4500</w:t>
            </w:r>
          </w:p>
        </w:tc>
        <w:tc>
          <w:tcPr>
            <w:tcW w:w="796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3000</w:t>
            </w:r>
          </w:p>
        </w:tc>
        <w:tc>
          <w:tcPr>
            <w:tcW w:w="897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1500</w:t>
            </w:r>
          </w:p>
        </w:tc>
        <w:tc>
          <w:tcPr>
            <w:tcW w:w="1199" w:type="pct"/>
            <w:shd w:val="clear" w:color="auto" w:fill="auto"/>
          </w:tcPr>
          <w:p w:rsidR="00C4182A" w:rsidRPr="0025441C" w:rsidRDefault="00C4182A" w:rsidP="008100E9">
            <w:pPr>
              <w:jc w:val="center"/>
            </w:pPr>
            <w:r w:rsidRPr="0025441C">
              <w:rPr>
                <w:rFonts w:hint="cs"/>
                <w:rtl/>
              </w:rPr>
              <w:t>0.2</w:t>
            </w:r>
          </w:p>
        </w:tc>
        <w:tc>
          <w:tcPr>
            <w:tcW w:w="1251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  <w:rtl/>
              </w:rPr>
            </w:pPr>
            <w:r w:rsidRPr="0025441C">
              <w:rPr>
                <w:rFonts w:hint="cs"/>
                <w:b/>
                <w:bCs/>
                <w:rtl/>
              </w:rPr>
              <w:t>اسعار عالية</w:t>
            </w:r>
          </w:p>
        </w:tc>
      </w:tr>
      <w:tr w:rsidR="00C4182A" w:rsidRPr="003000B0" w:rsidTr="008100E9">
        <w:trPr>
          <w:trHeight w:val="348"/>
        </w:trPr>
        <w:tc>
          <w:tcPr>
            <w:tcW w:w="857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</w:pPr>
            <w:r w:rsidRPr="0025441C">
              <w:rPr>
                <w:rFonts w:hint="cs"/>
                <w:rtl/>
              </w:rPr>
              <w:t>3000</w:t>
            </w:r>
          </w:p>
        </w:tc>
        <w:tc>
          <w:tcPr>
            <w:tcW w:w="796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2500</w:t>
            </w:r>
          </w:p>
        </w:tc>
        <w:tc>
          <w:tcPr>
            <w:tcW w:w="897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2000</w:t>
            </w:r>
          </w:p>
        </w:tc>
        <w:tc>
          <w:tcPr>
            <w:tcW w:w="1199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0.4</w:t>
            </w:r>
          </w:p>
        </w:tc>
        <w:tc>
          <w:tcPr>
            <w:tcW w:w="1251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اسعار</w:t>
            </w:r>
            <w:r w:rsidRPr="0025441C">
              <w:rPr>
                <w:rFonts w:hint="cs"/>
                <w:b/>
                <w:bCs/>
                <w:rtl/>
              </w:rPr>
              <w:t>متوسطة</w:t>
            </w:r>
          </w:p>
        </w:tc>
      </w:tr>
      <w:tr w:rsidR="00C4182A" w:rsidRPr="003000B0" w:rsidTr="008100E9">
        <w:tc>
          <w:tcPr>
            <w:tcW w:w="857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</w:pPr>
            <w:r w:rsidRPr="0025441C">
              <w:rPr>
                <w:rFonts w:hint="cs"/>
                <w:rtl/>
              </w:rPr>
              <w:t>-1000</w:t>
            </w:r>
          </w:p>
        </w:tc>
        <w:tc>
          <w:tcPr>
            <w:tcW w:w="796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</w:pPr>
            <w:r w:rsidRPr="0025441C">
              <w:rPr>
                <w:rFonts w:hint="cs"/>
                <w:rtl/>
              </w:rPr>
              <w:t>-500</w:t>
            </w:r>
          </w:p>
        </w:tc>
        <w:tc>
          <w:tcPr>
            <w:tcW w:w="897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</w:pPr>
            <w:r w:rsidRPr="0025441C">
              <w:rPr>
                <w:rFonts w:hint="cs"/>
                <w:rtl/>
              </w:rPr>
              <w:t>1000</w:t>
            </w:r>
          </w:p>
        </w:tc>
        <w:tc>
          <w:tcPr>
            <w:tcW w:w="1199" w:type="pct"/>
            <w:shd w:val="clear" w:color="auto" w:fill="auto"/>
          </w:tcPr>
          <w:p w:rsidR="00C4182A" w:rsidRPr="0025441C" w:rsidRDefault="00C4182A" w:rsidP="008100E9">
            <w:pPr>
              <w:jc w:val="center"/>
              <w:rPr>
                <w:rtl/>
              </w:rPr>
            </w:pPr>
            <w:r w:rsidRPr="0025441C">
              <w:rPr>
                <w:rFonts w:hint="cs"/>
                <w:rtl/>
              </w:rPr>
              <w:t>0.4</w:t>
            </w:r>
          </w:p>
        </w:tc>
        <w:tc>
          <w:tcPr>
            <w:tcW w:w="1251" w:type="pct"/>
            <w:shd w:val="clear" w:color="auto" w:fill="auto"/>
          </w:tcPr>
          <w:p w:rsidR="00C4182A" w:rsidRPr="0025441C" w:rsidRDefault="00C4182A" w:rsidP="008100E9">
            <w:pPr>
              <w:bidi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اسعار </w:t>
            </w:r>
            <w:r w:rsidRPr="0025441C">
              <w:rPr>
                <w:rFonts w:hint="cs"/>
                <w:b/>
                <w:bCs/>
                <w:rtl/>
              </w:rPr>
              <w:t>متدنية</w:t>
            </w:r>
          </w:p>
        </w:tc>
      </w:tr>
      <w:tr w:rsidR="00C4182A" w:rsidRPr="003000B0" w:rsidTr="008100E9">
        <w:tc>
          <w:tcPr>
            <w:tcW w:w="85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796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89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C4182A" w:rsidRPr="003000B0" w:rsidRDefault="00C4182A" w:rsidP="008100E9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  <w:r w:rsidRPr="003000B0">
              <w:rPr>
                <w:sz w:val="28"/>
                <w:szCs w:val="28"/>
                <w:rtl/>
              </w:rPr>
              <w:t xml:space="preserve">أكبـر </w:t>
            </w:r>
            <w:r>
              <w:rPr>
                <w:rFonts w:hint="cs"/>
                <w:sz w:val="28"/>
                <w:szCs w:val="28"/>
                <w:rtl/>
              </w:rPr>
              <w:t>العوائد</w:t>
            </w:r>
            <w:r w:rsidRPr="003000B0">
              <w:rPr>
                <w:sz w:val="28"/>
                <w:szCs w:val="28"/>
                <w:rtl/>
              </w:rPr>
              <w:t xml:space="preserve"> الـممكنة</w:t>
            </w:r>
          </w:p>
        </w:tc>
      </w:tr>
      <w:tr w:rsidR="00C4182A" w:rsidRPr="003000B0" w:rsidTr="008100E9">
        <w:tc>
          <w:tcPr>
            <w:tcW w:w="85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796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89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C4182A" w:rsidRPr="003000B0" w:rsidRDefault="00C4182A" w:rsidP="008100E9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  <w:r w:rsidRPr="003000B0">
              <w:rPr>
                <w:sz w:val="28"/>
                <w:szCs w:val="28"/>
                <w:rtl/>
              </w:rPr>
              <w:t>أقـل الـعوائد الـممكنة</w:t>
            </w:r>
          </w:p>
        </w:tc>
      </w:tr>
      <w:tr w:rsidR="00C4182A" w:rsidRPr="003000B0" w:rsidTr="008100E9">
        <w:tc>
          <w:tcPr>
            <w:tcW w:w="85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796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897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</w:p>
        </w:tc>
        <w:tc>
          <w:tcPr>
            <w:tcW w:w="1199" w:type="pct"/>
            <w:shd w:val="clear" w:color="auto" w:fill="auto"/>
          </w:tcPr>
          <w:p w:rsidR="00C4182A" w:rsidRPr="003000B0" w:rsidRDefault="00C4182A" w:rsidP="008100E9">
            <w:pPr>
              <w:jc w:val="center"/>
              <w:rPr>
                <w:rtl/>
              </w:rPr>
            </w:pPr>
          </w:p>
        </w:tc>
        <w:tc>
          <w:tcPr>
            <w:tcW w:w="1251" w:type="pct"/>
            <w:shd w:val="clear" w:color="auto" w:fill="auto"/>
          </w:tcPr>
          <w:p w:rsidR="00C4182A" w:rsidRPr="003000B0" w:rsidRDefault="00C4182A" w:rsidP="008100E9">
            <w:pPr>
              <w:bidi/>
              <w:jc w:val="center"/>
            </w:pPr>
            <w:r w:rsidRPr="0025441C">
              <w:rPr>
                <w:rFonts w:hint="cs"/>
                <w:sz w:val="28"/>
                <w:szCs w:val="28"/>
                <w:rtl/>
              </w:rPr>
              <w:t>القيمة النقدية المتوقعة</w:t>
            </w:r>
          </w:p>
        </w:tc>
      </w:tr>
    </w:tbl>
    <w:p w:rsidR="00C4182A" w:rsidRDefault="00C4182A" w:rsidP="00C4182A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المطلوب:</w:t>
      </w:r>
    </w:p>
    <w:p w:rsidR="00C4182A" w:rsidRDefault="00C4182A" w:rsidP="00C4182A">
      <w:pPr>
        <w:numPr>
          <w:ilvl w:val="0"/>
          <w:numId w:val="6"/>
        </w:numPr>
        <w:bidi/>
        <w:spacing w:after="0" w:line="240" w:lineRule="auto"/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كون شجرة قرارات لهذه المصفوفة  (2 درجة)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6"/>
      </w:tblGrid>
      <w:tr w:rsidR="00C4182A" w:rsidRPr="00F640FE" w:rsidTr="008100E9">
        <w:tc>
          <w:tcPr>
            <w:tcW w:w="9036" w:type="dxa"/>
            <w:shd w:val="clear" w:color="auto" w:fill="auto"/>
          </w:tcPr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C4182A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  <w:p w:rsidR="003A703C" w:rsidRDefault="003A703C" w:rsidP="003A703C">
            <w:pPr>
              <w:bidi/>
              <w:rPr>
                <w:sz w:val="28"/>
                <w:szCs w:val="28"/>
                <w:rtl/>
              </w:rPr>
            </w:pPr>
          </w:p>
          <w:p w:rsidR="003A703C" w:rsidRPr="00F640FE" w:rsidRDefault="003A703C" w:rsidP="003A703C">
            <w:pPr>
              <w:bidi/>
              <w:rPr>
                <w:sz w:val="28"/>
                <w:szCs w:val="28"/>
                <w:rtl/>
              </w:rPr>
            </w:pPr>
          </w:p>
          <w:p w:rsidR="00C4182A" w:rsidRPr="00F640FE" w:rsidRDefault="00C4182A" w:rsidP="008100E9">
            <w:pPr>
              <w:bidi/>
              <w:rPr>
                <w:sz w:val="28"/>
                <w:szCs w:val="28"/>
                <w:rtl/>
              </w:rPr>
            </w:pPr>
          </w:p>
        </w:tc>
      </w:tr>
    </w:tbl>
    <w:p w:rsidR="00C4182A" w:rsidRPr="001955C9" w:rsidRDefault="00C4182A" w:rsidP="00726B0B">
      <w:pPr>
        <w:numPr>
          <w:ilvl w:val="0"/>
          <w:numId w:val="6"/>
        </w:numPr>
        <w:bidi/>
        <w:spacing w:before="120" w:after="120" w:line="240" w:lineRule="auto"/>
        <w:ind w:left="360"/>
        <w:rPr>
          <w:sz w:val="28"/>
          <w:szCs w:val="28"/>
          <w:rtl/>
        </w:rPr>
      </w:pPr>
      <w:r w:rsidRPr="001955C9">
        <w:rPr>
          <w:rFonts w:hint="cs"/>
          <w:sz w:val="28"/>
          <w:szCs w:val="28"/>
          <w:rtl/>
        </w:rPr>
        <w:t xml:space="preserve"> حدد القرار الامثل باستخدام المعايير التالية:</w:t>
      </w:r>
    </w:p>
    <w:p w:rsidR="00726B0B" w:rsidRDefault="00C4182A" w:rsidP="00726B0B">
      <w:pPr>
        <w:bidi/>
        <w:spacing w:before="120"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 </w:t>
      </w:r>
      <w:r w:rsidRPr="003000B0">
        <w:rPr>
          <w:sz w:val="28"/>
          <w:szCs w:val="28"/>
          <w:rtl/>
        </w:rPr>
        <w:t>تـعظيم أكبـر عـائد من الـبدائل الـممكنة</w:t>
      </w:r>
      <w:r>
        <w:rPr>
          <w:rFonts w:hint="cs"/>
          <w:sz w:val="28"/>
          <w:szCs w:val="28"/>
          <w:rtl/>
        </w:rPr>
        <w:t xml:space="preserve"> </w:t>
      </w:r>
    </w:p>
    <w:p w:rsidR="00C4182A" w:rsidRPr="003000B0" w:rsidRDefault="00C4182A" w:rsidP="00726B0B">
      <w:pPr>
        <w:bidi/>
        <w:spacing w:before="120" w:after="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- </w:t>
      </w:r>
      <w:r w:rsidRPr="003000B0">
        <w:rPr>
          <w:sz w:val="28"/>
          <w:szCs w:val="28"/>
          <w:rtl/>
        </w:rPr>
        <w:t>تـعظيم العـائد من أقـل الـعوائد الـممكنة</w:t>
      </w:r>
      <w:r w:rsidR="00726B0B">
        <w:rPr>
          <w:rFonts w:hint="cs"/>
          <w:sz w:val="28"/>
          <w:szCs w:val="28"/>
          <w:rtl/>
        </w:rPr>
        <w:t xml:space="preserve"> </w:t>
      </w:r>
    </w:p>
    <w:p w:rsidR="00726B0B" w:rsidRPr="00904882" w:rsidRDefault="00C4182A" w:rsidP="00904882">
      <w:pPr>
        <w:bidi/>
        <w:spacing w:before="120" w:after="120"/>
        <w:jc w:val="lowKashida"/>
        <w:rPr>
          <w:rFonts w:ascii="Times New Roman" w:eastAsiaTheme="minorEastAsia" w:hAnsi="Times New Roman" w:cs="Times New Roman"/>
          <w:sz w:val="28"/>
          <w:szCs w:val="28"/>
        </w:rPr>
      </w:pPr>
      <w:r w:rsidRPr="003000B0">
        <w:rPr>
          <w:rFonts w:hint="cs"/>
          <w:sz w:val="28"/>
          <w:szCs w:val="28"/>
          <w:rtl/>
        </w:rPr>
        <w:t xml:space="preserve">- </w:t>
      </w:r>
      <w:r w:rsidRPr="003000B0">
        <w:rPr>
          <w:sz w:val="28"/>
          <w:szCs w:val="28"/>
          <w:rtl/>
        </w:rPr>
        <w:t>تـعظيم القـيمة الـمتوقعة النـقدية</w:t>
      </w:r>
      <w:r w:rsidR="00726B0B">
        <w:rPr>
          <w:rFonts w:hint="cs"/>
          <w:sz w:val="28"/>
          <w:szCs w:val="28"/>
          <w:rtl/>
        </w:rPr>
        <w:t xml:space="preserve"> </w:t>
      </w:r>
    </w:p>
    <w:sectPr w:rsidR="00726B0B" w:rsidRPr="00904882" w:rsidSect="006E27CA">
      <w:pgSz w:w="11909" w:h="16834"/>
      <w:pgMar w:top="1440" w:right="1080" w:bottom="1440" w:left="1080" w:header="720" w:footer="720" w:gutter="0"/>
      <w:paperSrc w:first="1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BF2"/>
    <w:multiLevelType w:val="hybridMultilevel"/>
    <w:tmpl w:val="AD867B94"/>
    <w:lvl w:ilvl="0" w:tplc="D940FBA6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D6073"/>
    <w:multiLevelType w:val="hybridMultilevel"/>
    <w:tmpl w:val="98A0B646"/>
    <w:lvl w:ilvl="0" w:tplc="177AF1B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822177"/>
    <w:multiLevelType w:val="hybridMultilevel"/>
    <w:tmpl w:val="0F2A348C"/>
    <w:lvl w:ilvl="0" w:tplc="51C0A98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2A1D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4B2FD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48816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2887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54B7A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484A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8F24D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86CEF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D3B7919"/>
    <w:multiLevelType w:val="hybridMultilevel"/>
    <w:tmpl w:val="9CBC4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84C3D"/>
    <w:multiLevelType w:val="hybridMultilevel"/>
    <w:tmpl w:val="016032D2"/>
    <w:lvl w:ilvl="0" w:tplc="AD96DA2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C1400"/>
    <w:multiLevelType w:val="hybridMultilevel"/>
    <w:tmpl w:val="3D8A4D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01162"/>
    <w:multiLevelType w:val="hybridMultilevel"/>
    <w:tmpl w:val="B7CED19A"/>
    <w:lvl w:ilvl="0" w:tplc="6A7A2F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F214D"/>
    <w:multiLevelType w:val="hybridMultilevel"/>
    <w:tmpl w:val="97A8A350"/>
    <w:lvl w:ilvl="0" w:tplc="A288EC9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927E2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AD27C1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C0CB68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E4D878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41C60AA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22CB68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6A3480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429F94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691C98"/>
    <w:multiLevelType w:val="hybridMultilevel"/>
    <w:tmpl w:val="057A9202"/>
    <w:lvl w:ilvl="0" w:tplc="20A847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33"/>
    <w:rsid w:val="000B424A"/>
    <w:rsid w:val="000E0386"/>
    <w:rsid w:val="000F1DE5"/>
    <w:rsid w:val="00177533"/>
    <w:rsid w:val="001C6F41"/>
    <w:rsid w:val="001F0F5D"/>
    <w:rsid w:val="002A3B60"/>
    <w:rsid w:val="002B7131"/>
    <w:rsid w:val="00304775"/>
    <w:rsid w:val="00323CC1"/>
    <w:rsid w:val="003A703C"/>
    <w:rsid w:val="005F46B8"/>
    <w:rsid w:val="006E27CA"/>
    <w:rsid w:val="00726B0B"/>
    <w:rsid w:val="00737D9B"/>
    <w:rsid w:val="008100E9"/>
    <w:rsid w:val="008A5B07"/>
    <w:rsid w:val="00904882"/>
    <w:rsid w:val="00912242"/>
    <w:rsid w:val="00924697"/>
    <w:rsid w:val="00950FF2"/>
    <w:rsid w:val="00A53DD7"/>
    <w:rsid w:val="00B655D1"/>
    <w:rsid w:val="00C4182A"/>
    <w:rsid w:val="00C5418D"/>
    <w:rsid w:val="00D07E43"/>
    <w:rsid w:val="00E64A59"/>
    <w:rsid w:val="00FB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8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2791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6128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145">
          <w:marLeft w:val="0"/>
          <w:marRight w:val="432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A0032-5253-4D7E-8E26-20B1AD1C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12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Badreldin Sofian</dc:creator>
  <cp:lastModifiedBy>User</cp:lastModifiedBy>
  <cp:revision>16</cp:revision>
  <dcterms:created xsi:type="dcterms:W3CDTF">2015-03-22T09:57:00Z</dcterms:created>
  <dcterms:modified xsi:type="dcterms:W3CDTF">2018-01-22T05:32:00Z</dcterms:modified>
</cp:coreProperties>
</file>