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0A111F" w:rsidRPr="000A111F" w:rsidRDefault="000A111F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الإسم: إيمان عبدالقادر عبدالحي كمال</w:t>
      </w:r>
    </w:p>
    <w:p w:rsidR="000A111F" w:rsidRPr="000A111F" w:rsidRDefault="000A111F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الجنسية: سعودية</w:t>
      </w:r>
    </w:p>
    <w:p w:rsidR="000A111F" w:rsidRPr="000A111F" w:rsidRDefault="000A111F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مكان الميلاد: الطائف ، المملكة العربية السعودية</w:t>
      </w:r>
    </w:p>
    <w:p w:rsidR="000A111F" w:rsidRPr="000A111F" w:rsidRDefault="000A111F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الحالة الاجتماعية: متزوجة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0A111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المؤهلات العلمية: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1. دكتورا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ه الفلسفة في اللغويات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مكان الحصول عليها: قسم اللغة الإنجليزية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وآدابها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، جامعة الملك سعود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تاريخ الحصول عليها: 1429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التخصص الدقيق: تحليل الخطاب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عنوان الرسالة: 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"بنية الأسلوب الجدلي في افتتاحيات الصحف الإنجليزية والعربية: دراسة تحليلية مقارنة"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2. ماجستير في علم اللغة التطبيقي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مكان الحصول عليها: قسم اللغة الإنجليزية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وآدابها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، جامعة الملك سعود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تاريخ الحصول عليها: 1416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عنوان الرسالة: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"ترجمة أدوات الربط الإنجليزية إلى العربية: دراسة نصوص مترجمة"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3. ماجستير في الدراسات الشرق أوسطية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التخصص: اللغويات العربية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مكان الحصول عليها: قسم دراسات الشرق القريب ، جامعة ميشجان ، الولايات المتحدة الأمريكية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4. بكالوريوس الآداب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التخصص: علم اللغة / علم الأديان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مكان الحصول عليها: كلية الآداب والعلوم ، جامعة غرب ميشجان ، الولايات المتحدة الأمريكية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0A111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الخبرة العملية: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1. عينت معيدة بقسم اللغة الإنجليزية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وآدابها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‘ جامعة الملك سعود 1990 </w:t>
      </w:r>
    </w:p>
    <w:p w:rsidR="000A111F" w:rsidRPr="000A111F" w:rsidRDefault="000A111F" w:rsidP="000A7C8D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2. عينت محاضرة بالقسم 1995 إلى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2008</w:t>
      </w:r>
    </w:p>
    <w:p w:rsidR="000A111F" w:rsidRDefault="000A111F" w:rsidP="000A7C8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3. تم تعييني كأستاذ مساعد في القسم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2008</w:t>
      </w:r>
    </w:p>
    <w:p w:rsidR="000A7C8D" w:rsidRDefault="000A7C8D" w:rsidP="000A7C8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4. عينت مديرة مركز بحوث الدراسات الإنسانية 2009-20</w:t>
      </w:r>
      <w:r w:rsidR="00686F38">
        <w:rPr>
          <w:rFonts w:ascii="Times New Roman" w:eastAsia="Times New Roman" w:hAnsi="Times New Roman" w:cs="Times New Roman" w:hint="cs"/>
          <w:sz w:val="28"/>
          <w:szCs w:val="28"/>
          <w:rtl/>
        </w:rPr>
        <w:t>12</w:t>
      </w:r>
    </w:p>
    <w:p w:rsidR="00686F38" w:rsidRPr="000A111F" w:rsidRDefault="00686F38" w:rsidP="00686F38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5. عينت مشرفة التطوير والجودة في كلية الآداب عام 2011-الى الوقت الحالي (مساعد وكيل كلية الآداب للتطوير والجودة).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اللجان:</w:t>
      </w:r>
    </w:p>
    <w:p w:rsid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قسم اللغة الإنجليزية وآدابها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</w:pPr>
    </w:p>
    <w:p w:rsidR="000A111F" w:rsidRPr="000A111F" w:rsidRDefault="000A111F" w:rsidP="000A111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توليت منذ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تعييني كمعيدة ولمدة 15 سنة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الإشراف على تسجيل الطالبات وحل المشكلات المتعلقة بذلك</w:t>
      </w:r>
    </w:p>
    <w:p w:rsidR="000A111F" w:rsidRPr="000A111F" w:rsidRDefault="000A111F" w:rsidP="000A111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الجداول الدراسية: عملت على إعداد الجدول الدراسي للقسم لسنوات عديدة (تزيد على 10 سنوات)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7C8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الإرشاد الأكاديمي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(1990-2008)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7C8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جدول الامتحانات النهائية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(1990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-2006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7C8D" w:rsidRDefault="000A111F" w:rsidP="000A7C8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الإشراف علي سير الامتحانات النهائية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(1990-2006)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لجنة المعيدات والمتفوقات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(2002، 2010)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Default="000A111F" w:rsidP="000A111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وحدة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الجودة والاعتماد الأكاديمي</w:t>
      </w:r>
      <w:r w:rsidRPr="000A1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C8D">
        <w:rPr>
          <w:rFonts w:ascii="Times New Roman" w:eastAsia="Times New Roman" w:hAnsi="Times New Roman" w:cs="Times New Roman" w:hint="cs"/>
          <w:sz w:val="28"/>
          <w:szCs w:val="28"/>
          <w:rtl/>
        </w:rPr>
        <w:t>(2008- حتى الان)</w:t>
      </w:r>
    </w:p>
    <w:p w:rsidR="00686F38" w:rsidRPr="00686F38" w:rsidRDefault="00686F38" w:rsidP="00686F38">
      <w:pPr>
        <w:pStyle w:val="ListParagrap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686F38" w:rsidRDefault="00686F38" w:rsidP="00686F38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لجنة مقرر التدريب الميداني (2013-2014)</w:t>
      </w:r>
    </w:p>
    <w:p w:rsidR="00686F38" w:rsidRPr="00686F38" w:rsidRDefault="00686F38" w:rsidP="00686F38">
      <w:pPr>
        <w:pStyle w:val="ListParagrap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686F38" w:rsidRPr="000A111F" w:rsidRDefault="00686F38" w:rsidP="00686F38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لجنة تحديث الخطط الدراسية (حتى الان)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كلية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الآداب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: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مراجعة اللوائح التنظيمية للجامعة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(عضوا)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امتحانات الإعداد العام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(عضوا)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111F" w:rsidRDefault="000A111F" w:rsidP="00A7284A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لجنة الجداول ومنسقة القاعات بكلية الآداب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(مقررا)</w:t>
      </w:r>
    </w:p>
    <w:p w:rsidR="000A111F" w:rsidRPr="000A111F" w:rsidRDefault="000A111F" w:rsidP="000A111F">
      <w:pPr>
        <w:pStyle w:val="ListParagrap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لجنة الإعداد للاعتماد الأكاديمي في الكلية في الفترة بين 2011-2012</w:t>
      </w:r>
    </w:p>
    <w:p w:rsid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الجامعة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: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</w:pPr>
    </w:p>
    <w:p w:rsidR="000A111F" w:rsidRPr="002F6A32" w:rsidRDefault="002F6A32" w:rsidP="002F6A3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لجنة الدراسة الذاتية</w:t>
      </w:r>
      <w:r w:rsidR="000A111F"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للاعت</w:t>
      </w:r>
      <w:r w:rsidR="000A111F"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ماد الأكاديمي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المؤسسي </w:t>
      </w:r>
      <w:r w:rsidR="000A111F"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(المعيار التاسع)</w:t>
      </w:r>
    </w:p>
    <w:p w:rsidR="000A111F" w:rsidRPr="002F6A32" w:rsidRDefault="000A111F" w:rsidP="002F6A3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لجنة الخطة الاستيراتيجية للجامعة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0A111F" w:rsidRPr="000A111F" w:rsidRDefault="00686F38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بعض </w:t>
      </w:r>
      <w:r w:rsidR="000A111F" w:rsidRPr="000A111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الدورات التدريبية: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1. التعليم النشط والتدريس للشعب الكبيرة: 6 ساعات تدريبية (عمادة تطوير المهارات، جامعة الملك سعود) 26/4/2008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2. تنمية الذات: 20 ساعة تدريبية (عمادة تطوير المهارات، جامعة الملك سعود) 3-6/5/2008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3. دورة أساليب تقويم الطلاب داخل القاعات الدراسية:  7 ساعات تدريبية (عمادة تطوير المهارات، جامعة الملك سعود)</w:t>
      </w:r>
      <w:r w:rsidRPr="000A1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24/5/2008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4. دمج تقنية المعلومات والاتصال في التدريس الجامعي: 20 ساعة تدريبية (عمادة تطوير المهارات، جامعة الملك سعود) 2-4/6/2008 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5. النشر العلمي والازدهار: 4 ساعات تدريبية (عمادة تطوير المهارات، جامعة الملك سعود) 31/3/2009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6. الجودة في التعليم الجامعي: 10 ساعات تدريبية (عمادة تطوير المهارات، جامعة الملك سعود)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4-5/4/2009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7. دمج مهارات التفكير في المقرر الدراسي: 15 ساعة تدريبية (عمادة تطوير المهارات، جامعة الملك سعود) 4-6/5/2009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8. مهارات الاتصال الفعال: 12 ساعة تدريبية (عمادة تطوير المهارات، جامعة الملك سعود) 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16-18/5/2009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9. دورة التدريس الجامعي: 70 ساعة تدريبية (جامعة كلية لندن ، لندن ، المملكة المتحدة) </w:t>
      </w:r>
    </w:p>
    <w:p w:rsidR="000A111F" w:rsidRP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0A111F">
        <w:rPr>
          <w:rFonts w:ascii="Times New Roman" w:eastAsia="Times New Roman" w:hAnsi="Times New Roman" w:cs="Times New Roman" w:hint="cs"/>
          <w:sz w:val="28"/>
          <w:szCs w:val="28"/>
          <w:rtl/>
        </w:rPr>
        <w:t>6-17/7/2009</w:t>
      </w:r>
    </w:p>
    <w:p w:rsidR="000A111F" w:rsidRDefault="000A111F" w:rsidP="000A111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. قياس مؤشرات الأداء: 14 ساعة تدريبية (الهيئة الوطنية للتقويم والاعتماد الأكاديمي)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11. مهارات التدريس الجامعي الفعال: 12 ساعة تدريبية (عمادة تطوير المهارات، جامعة الملك سعود) 2-4/1/2010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12. بناء الاختبارات التحصيلية: 10 ساعات تدريبية (عمادة تطوير المهارات، جامعة الملك سعود) 19-20/1/2010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13. تقويم البرامج وفقاً لمعايير ووثائق الهيئة الوطنية للتقويم والاعتماد الأكاديمي: 14 ساعة تدريبية (الهيئة الوطنية للتقويم والاعتماد الأكاديمي) 23-24/1/2010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14. الطريق نحو التميز: 24 ساعة تدريبية (</w:t>
      </w:r>
      <w:r w:rsidRPr="002F6A32">
        <w:rPr>
          <w:rFonts w:ascii="Times New Roman" w:eastAsia="Times New Roman" w:hAnsi="Times New Roman" w:cs="Times New Roman"/>
          <w:sz w:val="28"/>
          <w:szCs w:val="28"/>
        </w:rPr>
        <w:t>(EFQM</w:t>
      </w: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24-26/4/2010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15. تحفيز الطلاب على التعلم: 6 ساعات تدريبية (عمادة تطوير المهارات، جامعة الملك سعود) 11-12/5/2010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16. التعليم المتميز: من التدريس إلى التعلم: 8ساعات تدريبية (كلية التربية  والتنمية البشرية في جامعة دار العلوم) 13/5/2010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17. تعليم الطلاب مهارات التفكير الناقد: 6 ساعات تدريبية (عمادة تطوير المهارات، جامعة الملك سعود) 18/19/2010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18. إدارة الجودة</w:t>
      </w:r>
      <w:r w:rsidRPr="002F6A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منظور دولي للجامعات المتطورة: 50 ساعة تدريبية (معهد جامعة ويلز ، كارديف، المملكة المتحدة) 19-30/7/2010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19. أساسيات الإحصاء وتجهيز البيانات باستخدام برنامج </w:t>
      </w:r>
      <w:r w:rsidRPr="002F6A32">
        <w:rPr>
          <w:rFonts w:ascii="Times New Roman" w:eastAsia="Times New Roman" w:hAnsi="Times New Roman" w:cs="Times New Roman"/>
          <w:sz w:val="28"/>
          <w:szCs w:val="28"/>
        </w:rPr>
        <w:t xml:space="preserve">SPSS </w:t>
      </w: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: 15 ساعة تدريبية (عمادة تطوير المهارات، جامعة الملك سعود) 11-13/10/201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20. الاختبارات الإحصائية البارامترية  واللابارامترية  باستخدام برنامج </w:t>
      </w:r>
      <w:r w:rsidRPr="002F6A32">
        <w:rPr>
          <w:rFonts w:ascii="Times New Roman" w:eastAsia="Times New Roman" w:hAnsi="Times New Roman" w:cs="Times New Roman"/>
          <w:sz w:val="28"/>
          <w:szCs w:val="28"/>
        </w:rPr>
        <w:t xml:space="preserve">SPSS </w:t>
      </w: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: 15 ساعة تدريبية (عمادة تطوير المهارات، جامعة الملك سعود) 18-20/10/201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21. برنامج جامعة الملك سعود-جامعة أوبرن في تعزيز التعليم والتعلم: 35 ساعة تدريبية (مركز بيجيو لتعزيز التعليم والتعلم، جامعة اوبرن، أوبرن، ألباما، الولايات المتحدة الأمريكية) 18-29 /7/2012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2F6A3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المؤتمرات: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عنوان المؤتمر: الثقافة واللغة والممارسة الاجتماعية.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مكان انعقاد المؤتمر: جامعة كلورادو في بولدر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التاريخ: 2-4/2009</w:t>
      </w:r>
    </w:p>
    <w:p w:rsidR="002F6A32" w:rsidRPr="002F6A32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2F6A32">
        <w:rPr>
          <w:rFonts w:ascii="Times New Roman" w:eastAsia="Times New Roman" w:hAnsi="Times New Roman" w:cs="Times New Roman" w:hint="cs"/>
          <w:sz w:val="28"/>
          <w:szCs w:val="28"/>
          <w:rtl/>
        </w:rPr>
        <w:t>عنوان الورقة المقدمة: " ‘المناورة‘ في افتتاحيات الصحف الإنجليزية والعربية"</w:t>
      </w:r>
    </w:p>
    <w:p w:rsidR="002F6A32" w:rsidRPr="000A111F" w:rsidRDefault="002F6A32" w:rsidP="002F6A32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65088B" w:rsidRDefault="0065088B" w:rsidP="000A111F">
      <w:pPr>
        <w:bidi/>
        <w:rPr>
          <w:rFonts w:hint="cs"/>
          <w:rtl/>
        </w:rPr>
      </w:pPr>
    </w:p>
    <w:sectPr w:rsidR="0065088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36" w:rsidRDefault="00F85636" w:rsidP="002F6A32">
      <w:pPr>
        <w:spacing w:after="0" w:line="240" w:lineRule="auto"/>
      </w:pPr>
      <w:r>
        <w:separator/>
      </w:r>
    </w:p>
  </w:endnote>
  <w:endnote w:type="continuationSeparator" w:id="0">
    <w:p w:rsidR="00F85636" w:rsidRDefault="00F85636" w:rsidP="002F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C7C" w:rsidRDefault="00F856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6A32">
      <w:rPr>
        <w:noProof/>
      </w:rPr>
      <w:t>4</w:t>
    </w:r>
    <w:r>
      <w:fldChar w:fldCharType="end"/>
    </w:r>
  </w:p>
  <w:p w:rsidR="003E3C7C" w:rsidRDefault="00F85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36" w:rsidRDefault="00F85636" w:rsidP="002F6A32">
      <w:pPr>
        <w:spacing w:after="0" w:line="240" w:lineRule="auto"/>
      </w:pPr>
      <w:r>
        <w:separator/>
      </w:r>
    </w:p>
  </w:footnote>
  <w:footnote w:type="continuationSeparator" w:id="0">
    <w:p w:rsidR="00F85636" w:rsidRDefault="00F85636" w:rsidP="002F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32" w:rsidRPr="002F6A32" w:rsidRDefault="002F6A32" w:rsidP="002F6A32">
    <w:pPr>
      <w:pStyle w:val="Header"/>
      <w:jc w:val="center"/>
      <w:rPr>
        <w:sz w:val="28"/>
        <w:szCs w:val="28"/>
        <w:rtl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9B3821" wp14:editId="16C5098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A32" w:rsidRDefault="002F6A32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9B3821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2F6A32" w:rsidRDefault="002F6A32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hint="cs"/>
        <w:rtl/>
      </w:rPr>
      <w:t xml:space="preserve">د. </w:t>
    </w:r>
    <w:r w:rsidRPr="002F6A32">
      <w:rPr>
        <w:rFonts w:hint="cs"/>
        <w:sz w:val="28"/>
        <w:szCs w:val="28"/>
        <w:rtl/>
      </w:rPr>
      <w:t>إيمان عبد القادر كمال، دكتوراه الفلسفة في اللسانيات</w:t>
    </w:r>
  </w:p>
  <w:p w:rsidR="003E3C7C" w:rsidRDefault="002F6A32" w:rsidP="002F6A32">
    <w:pPr>
      <w:pStyle w:val="Header"/>
      <w:jc w:val="center"/>
    </w:pPr>
    <w:r>
      <w:rPr>
        <w:rFonts w:hint="cs"/>
        <w:rtl/>
      </w:rPr>
      <w:t>قسم اللغة الإنجليزية وآدابها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21FCA"/>
    <w:multiLevelType w:val="hybridMultilevel"/>
    <w:tmpl w:val="E518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96D61"/>
    <w:multiLevelType w:val="hybridMultilevel"/>
    <w:tmpl w:val="FA34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82B13"/>
    <w:multiLevelType w:val="hybridMultilevel"/>
    <w:tmpl w:val="82DE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D1133"/>
    <w:multiLevelType w:val="hybridMultilevel"/>
    <w:tmpl w:val="BA5C1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F684F"/>
    <w:multiLevelType w:val="hybridMultilevel"/>
    <w:tmpl w:val="B88E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F"/>
    <w:rsid w:val="000A111F"/>
    <w:rsid w:val="000A7C8D"/>
    <w:rsid w:val="002F6A32"/>
    <w:rsid w:val="0065088B"/>
    <w:rsid w:val="00686F38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55B66-8C2C-45E8-8799-5804108F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11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A11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11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11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iman miss</dc:creator>
  <cp:keywords/>
  <dc:description/>
  <cp:lastModifiedBy>dr iman miss</cp:lastModifiedBy>
  <cp:revision>1</cp:revision>
  <dcterms:created xsi:type="dcterms:W3CDTF">2015-02-13T15:36:00Z</dcterms:created>
  <dcterms:modified xsi:type="dcterms:W3CDTF">2015-02-13T16:16:00Z</dcterms:modified>
</cp:coreProperties>
</file>