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25" w:rsidRPr="004D79FD" w:rsidRDefault="008C2125" w:rsidP="008C2125">
      <w:pPr>
        <w:spacing w:after="200" w:line="276" w:lineRule="auto"/>
        <w:jc w:val="center"/>
        <w:rPr>
          <w:rFonts w:ascii="Simplified Arabic" w:eastAsia="Calibri" w:hAnsi="Simplified Arabic" w:cs="Simplified Arabic"/>
          <w:b/>
          <w:bCs/>
          <w:sz w:val="22"/>
          <w:szCs w:val="22"/>
          <w:lang w:eastAsia="en-US"/>
        </w:rPr>
      </w:pPr>
      <w:r w:rsidRPr="004D79FD">
        <w:rPr>
          <w:rFonts w:ascii="Simplified Arabic" w:eastAsia="Calibri" w:hAnsi="Simplified Arabic" w:cs="Simplified Arabic"/>
          <w:b/>
          <w:bCs/>
          <w:sz w:val="22"/>
          <w:szCs w:val="22"/>
          <w:rtl/>
          <w:lang w:eastAsia="en-US"/>
        </w:rPr>
        <w:t xml:space="preserve">نموذج رقم ( </w:t>
      </w:r>
      <w:r>
        <w:rPr>
          <w:rFonts w:ascii="Simplified Arabic" w:eastAsia="Calibri" w:hAnsi="Simplified Arabic" w:cs="Simplified Arabic" w:hint="cs"/>
          <w:b/>
          <w:bCs/>
          <w:sz w:val="22"/>
          <w:szCs w:val="22"/>
          <w:rtl/>
          <w:lang w:eastAsia="en-US"/>
        </w:rPr>
        <w:t>4</w:t>
      </w:r>
      <w:r w:rsidRPr="004D79FD">
        <w:rPr>
          <w:rFonts w:ascii="Simplified Arabic" w:eastAsia="Calibri" w:hAnsi="Simplified Arabic" w:cs="Simplified Arabic"/>
          <w:b/>
          <w:bCs/>
          <w:sz w:val="22"/>
          <w:szCs w:val="22"/>
          <w:rtl/>
          <w:lang w:eastAsia="en-US"/>
        </w:rPr>
        <w:t xml:space="preserve"> )</w:t>
      </w:r>
    </w:p>
    <w:p w:rsidR="008C2125" w:rsidRPr="004D79FD" w:rsidRDefault="008C2125" w:rsidP="008C2125">
      <w:pPr>
        <w:spacing w:after="200"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b/>
          <w:bCs/>
          <w:sz w:val="22"/>
          <w:szCs w:val="22"/>
          <w:rtl/>
          <w:lang w:eastAsia="en-US" w:bidi="ar-BH"/>
        </w:rPr>
        <w:t xml:space="preserve">استمارة تسجيل ( </w:t>
      </w:r>
      <w:r w:rsidRPr="004D79FD">
        <w:rPr>
          <w:rFonts w:ascii="Simplified Arabic" w:eastAsia="Calibri" w:hAnsi="Simplified Arabic" w:cs="Simplified Arabic" w:hint="cs"/>
          <w:b/>
          <w:bCs/>
          <w:sz w:val="22"/>
          <w:szCs w:val="22"/>
          <w:rtl/>
          <w:lang w:eastAsia="en-US" w:bidi="ar-BH"/>
        </w:rPr>
        <w:t>ال</w:t>
      </w:r>
      <w:r w:rsidRPr="004D79FD">
        <w:rPr>
          <w:rFonts w:ascii="Simplified Arabic" w:eastAsia="Calibri" w:hAnsi="Simplified Arabic" w:cs="Simplified Arabic"/>
          <w:b/>
          <w:bCs/>
          <w:sz w:val="22"/>
          <w:szCs w:val="22"/>
          <w:rtl/>
          <w:lang w:eastAsia="en-US" w:bidi="ar-BH"/>
        </w:rPr>
        <w:t>مقابلة</w:t>
      </w:r>
      <w:r w:rsidRPr="004D79FD">
        <w:rPr>
          <w:rFonts w:ascii="Simplified Arabic" w:eastAsia="Calibri" w:hAnsi="Simplified Arabic" w:cs="Simplified Arabic" w:hint="cs"/>
          <w:b/>
          <w:bCs/>
          <w:sz w:val="22"/>
          <w:szCs w:val="22"/>
          <w:rtl/>
          <w:lang w:eastAsia="en-US" w:bidi="ar-BH"/>
        </w:rPr>
        <w:t xml:space="preserve"> </w:t>
      </w:r>
      <w:r w:rsidRPr="004D79FD">
        <w:rPr>
          <w:rFonts w:ascii="Simplified Arabic" w:eastAsia="Calibri" w:hAnsi="Simplified Arabic" w:cs="Simplified Arabic"/>
          <w:b/>
          <w:bCs/>
          <w:sz w:val="22"/>
          <w:szCs w:val="22"/>
          <w:rtl/>
          <w:lang w:eastAsia="en-US" w:bidi="ar-BH"/>
        </w:rPr>
        <w:t>) للوحدات الصغرى</w:t>
      </w:r>
    </w:p>
    <w:p w:rsidR="008C2125" w:rsidRPr="00DA3EE1" w:rsidRDefault="008C2125" w:rsidP="008C2125">
      <w:pPr>
        <w:jc w:val="center"/>
        <w:rPr>
          <w:rFonts w:ascii="Simplified Arabic" w:hAnsi="Simplified Arabic" w:cs="Simplified Arabic"/>
          <w:rtl/>
        </w:rPr>
      </w:pPr>
    </w:p>
    <w:p w:rsidR="008C2125" w:rsidRPr="008C2125" w:rsidRDefault="008C2125" w:rsidP="008C2125">
      <w:pPr>
        <w:pStyle w:val="a6"/>
        <w:numPr>
          <w:ilvl w:val="0"/>
          <w:numId w:val="5"/>
        </w:numPr>
        <w:jc w:val="both"/>
        <w:rPr>
          <w:rFonts w:ascii="Simplified Arabic" w:hAnsi="Simplified Arabic" w:cs="Simplified Arabic"/>
          <w:b/>
          <w:bCs/>
          <w:rtl/>
        </w:rPr>
      </w:pPr>
      <w:r w:rsidRPr="008C2125">
        <w:rPr>
          <w:rFonts w:ascii="Simplified Arabic" w:hAnsi="Simplified Arabic" w:cs="Simplified Arabic"/>
          <w:b/>
          <w:bCs/>
          <w:rtl/>
        </w:rPr>
        <w:t>المقابلة رقم:</w:t>
      </w:r>
      <w:r w:rsidRPr="008C2125">
        <w:rPr>
          <w:rFonts w:ascii="Simplified Arabic" w:hAnsi="Simplified Arabic" w:cs="Simplified Arabic" w:hint="cs"/>
          <w:b/>
          <w:bCs/>
          <w:rtl/>
        </w:rPr>
        <w:t xml:space="preserve"> </w:t>
      </w:r>
      <w:r w:rsidRPr="008C2125">
        <w:rPr>
          <w:rFonts w:ascii="Simplified Arabic" w:hAnsi="Simplified Arabic" w:cs="Simplified Arabic"/>
          <w:b/>
          <w:bCs/>
          <w:rtl/>
        </w:rPr>
        <w:tab/>
      </w:r>
      <w:r w:rsidRPr="008C2125">
        <w:rPr>
          <w:rFonts w:ascii="Simplified Arabic" w:hAnsi="Simplified Arabic" w:cs="Simplified Arabic"/>
          <w:b/>
          <w:bCs/>
          <w:rtl/>
        </w:rPr>
        <w:tab/>
      </w:r>
      <w:r w:rsidRPr="008C2125">
        <w:rPr>
          <w:rFonts w:ascii="Simplified Arabic" w:hAnsi="Simplified Arabic" w:cs="Simplified Arabic" w:hint="cs"/>
          <w:b/>
          <w:bCs/>
          <w:rtl/>
        </w:rPr>
        <w:tab/>
      </w:r>
      <w:r w:rsidRPr="008C2125">
        <w:rPr>
          <w:rFonts w:ascii="Simplified Arabic" w:hAnsi="Simplified Arabic" w:cs="Simplified Arabic" w:hint="cs"/>
          <w:b/>
          <w:bCs/>
          <w:rtl/>
        </w:rPr>
        <w:tab/>
      </w:r>
      <w:r>
        <w:rPr>
          <w:rFonts w:ascii="Simplified Arabic" w:hAnsi="Simplified Arabic" w:cs="Simplified Arabic" w:hint="cs"/>
          <w:b/>
          <w:bCs/>
          <w:rtl/>
        </w:rPr>
        <w:t xml:space="preserve">- </w:t>
      </w:r>
      <w:r w:rsidRPr="008C2125">
        <w:rPr>
          <w:rFonts w:ascii="Simplified Arabic" w:hAnsi="Simplified Arabic" w:cs="Simplified Arabic"/>
          <w:b/>
          <w:bCs/>
          <w:rtl/>
        </w:rPr>
        <w:t>مكان المقابلة:</w:t>
      </w:r>
      <w:r w:rsidRPr="008C2125">
        <w:rPr>
          <w:rFonts w:ascii="Simplified Arabic" w:hAnsi="Simplified Arabic" w:cs="Simplified Arabic" w:hint="cs"/>
          <w:b/>
          <w:bCs/>
          <w:rtl/>
        </w:rPr>
        <w:t xml:space="preserve"> </w:t>
      </w:r>
    </w:p>
    <w:p w:rsidR="008C2125" w:rsidRPr="008C2125" w:rsidRDefault="008C2125" w:rsidP="008C2125">
      <w:pPr>
        <w:pStyle w:val="a6"/>
        <w:numPr>
          <w:ilvl w:val="0"/>
          <w:numId w:val="5"/>
        </w:numPr>
        <w:jc w:val="both"/>
        <w:rPr>
          <w:rFonts w:ascii="Simplified Arabic" w:hAnsi="Simplified Arabic" w:cs="Simplified Arabic"/>
          <w:b/>
          <w:bCs/>
          <w:rtl/>
        </w:rPr>
      </w:pPr>
      <w:r w:rsidRPr="008C2125">
        <w:rPr>
          <w:rFonts w:ascii="Simplified Arabic" w:hAnsi="Simplified Arabic" w:cs="Simplified Arabic"/>
          <w:b/>
          <w:bCs/>
          <w:rtl/>
        </w:rPr>
        <w:t>مدة المقابلة:</w:t>
      </w:r>
      <w:r w:rsidRPr="008C2125">
        <w:rPr>
          <w:rFonts w:ascii="Simplified Arabic" w:hAnsi="Simplified Arabic" w:cs="Simplified Arabic" w:hint="cs"/>
          <w:b/>
          <w:bCs/>
          <w:rtl/>
        </w:rPr>
        <w:t xml:space="preserve"> </w:t>
      </w:r>
      <w:r w:rsidRPr="008C2125">
        <w:rPr>
          <w:rFonts w:ascii="Simplified Arabic" w:hAnsi="Simplified Arabic" w:cs="Simplified Arabic"/>
          <w:b/>
          <w:bCs/>
          <w:rtl/>
        </w:rPr>
        <w:t xml:space="preserve">   </w:t>
      </w:r>
      <w:r w:rsidRPr="008C2125">
        <w:rPr>
          <w:rFonts w:ascii="Simplified Arabic" w:hAnsi="Simplified Arabic" w:cs="Simplified Arabic"/>
          <w:b/>
          <w:bCs/>
          <w:rtl/>
        </w:rPr>
        <w:tab/>
      </w:r>
      <w:r w:rsidRPr="008C2125">
        <w:rPr>
          <w:rFonts w:ascii="Simplified Arabic" w:hAnsi="Simplified Arabic" w:cs="Simplified Arabic"/>
          <w:b/>
          <w:bCs/>
          <w:rtl/>
        </w:rPr>
        <w:tab/>
        <w:t xml:space="preserve"> </w:t>
      </w:r>
      <w:r w:rsidRPr="008C2125">
        <w:rPr>
          <w:rFonts w:ascii="Simplified Arabic" w:hAnsi="Simplified Arabic" w:cs="Simplified Arabic"/>
          <w:b/>
          <w:bCs/>
          <w:rtl/>
        </w:rPr>
        <w:tab/>
      </w:r>
      <w:r w:rsidRPr="008C2125">
        <w:rPr>
          <w:rFonts w:ascii="Simplified Arabic" w:hAnsi="Simplified Arabic" w:cs="Simplified Arabic" w:hint="cs"/>
          <w:b/>
          <w:bCs/>
          <w:rtl/>
        </w:rPr>
        <w:tab/>
      </w:r>
      <w:r w:rsidRPr="008C2125">
        <w:rPr>
          <w:rFonts w:ascii="Simplified Arabic" w:hAnsi="Simplified Arabic" w:cs="Simplified Arabic" w:hint="cs"/>
          <w:b/>
          <w:bCs/>
          <w:rtl/>
        </w:rPr>
        <w:t xml:space="preserve">- </w:t>
      </w:r>
      <w:r w:rsidRPr="008C2125">
        <w:rPr>
          <w:rFonts w:ascii="Simplified Arabic" w:hAnsi="Simplified Arabic" w:cs="Simplified Arabic"/>
          <w:b/>
          <w:bCs/>
          <w:rtl/>
        </w:rPr>
        <w:t>تاريخ المقابلة:</w:t>
      </w:r>
      <w:r w:rsidRPr="008C2125">
        <w:rPr>
          <w:rFonts w:ascii="Simplified Arabic" w:hAnsi="Simplified Arabic" w:cs="Simplified Arabic" w:hint="cs"/>
          <w:b/>
          <w:bCs/>
          <w:rtl/>
        </w:rPr>
        <w:t xml:space="preserve"> </w:t>
      </w:r>
    </w:p>
    <w:p w:rsidR="008C2125" w:rsidRPr="008C2125" w:rsidRDefault="008C2125" w:rsidP="008C2125">
      <w:pPr>
        <w:pStyle w:val="a6"/>
        <w:numPr>
          <w:ilvl w:val="0"/>
          <w:numId w:val="4"/>
        </w:numPr>
        <w:jc w:val="both"/>
        <w:rPr>
          <w:rFonts w:ascii="Simplified Arabic" w:hAnsi="Simplified Arabic" w:cs="Simplified Arabic"/>
          <w:b/>
          <w:bCs/>
          <w:rtl/>
        </w:rPr>
      </w:pPr>
      <w:r w:rsidRPr="008C2125">
        <w:rPr>
          <w:rFonts w:ascii="Simplified Arabic" w:hAnsi="Simplified Arabic" w:cs="Simplified Arabic"/>
          <w:b/>
          <w:bCs/>
          <w:rtl/>
        </w:rPr>
        <w:t xml:space="preserve">طرف المقابلة : .......................................... </w:t>
      </w:r>
      <w:r w:rsidRPr="008C2125">
        <w:rPr>
          <w:rFonts w:ascii="Simplified Arabic" w:hAnsi="Simplified Arabic" w:cs="Simplified Arabic"/>
          <w:b/>
          <w:bCs/>
          <w:color w:val="FF0000"/>
          <w:rtl/>
        </w:rPr>
        <w:t>( الشخص الذي تمت معه المقابلة )</w:t>
      </w:r>
    </w:p>
    <w:p w:rsidR="008C2125" w:rsidRPr="00DA3EE1" w:rsidRDefault="008C2125" w:rsidP="008C2125">
      <w:pPr>
        <w:pStyle w:val="a6"/>
        <w:numPr>
          <w:ilvl w:val="0"/>
          <w:numId w:val="4"/>
        </w:numPr>
        <w:jc w:val="both"/>
        <w:rPr>
          <w:rFonts w:ascii="Simplified Arabic" w:hAnsi="Simplified Arabic" w:cs="Simplified Arabic"/>
          <w:b/>
          <w:bCs/>
          <w:rtl/>
        </w:rPr>
      </w:pPr>
      <w:r w:rsidRPr="00DA3EE1">
        <w:rPr>
          <w:rFonts w:ascii="Simplified Arabic" w:hAnsi="Simplified Arabic" w:cs="Simplified Arabic"/>
          <w:b/>
          <w:bCs/>
          <w:rtl/>
        </w:rPr>
        <w:t>أهداف المقابلة:</w:t>
      </w:r>
    </w:p>
    <w:p w:rsidR="008C2125" w:rsidRPr="008C2125" w:rsidRDefault="008C2125" w:rsidP="008C2125">
      <w:pPr>
        <w:pStyle w:val="a6"/>
        <w:numPr>
          <w:ilvl w:val="0"/>
          <w:numId w:val="1"/>
        </w:numPr>
        <w:jc w:val="both"/>
        <w:rPr>
          <w:rFonts w:ascii="Simplified Arabic" w:hAnsi="Simplified Arabic" w:cs="Simplified Arabic"/>
          <w:b/>
          <w:bCs/>
        </w:rPr>
      </w:pPr>
      <w:r w:rsidRPr="00DA3EE1">
        <w:rPr>
          <w:rFonts w:ascii="Simplified Arabic" w:hAnsi="Simplified Arabic" w:cs="Simplified Arabic"/>
          <w:b/>
          <w:bCs/>
          <w:rtl/>
        </w:rPr>
        <w:t xml:space="preserve"> </w:t>
      </w:r>
    </w:p>
    <w:p w:rsidR="008C2125" w:rsidRPr="008C2125" w:rsidRDefault="008C2125" w:rsidP="008C2125">
      <w:pPr>
        <w:pStyle w:val="a6"/>
        <w:numPr>
          <w:ilvl w:val="0"/>
          <w:numId w:val="1"/>
        </w:numPr>
        <w:jc w:val="both"/>
        <w:rPr>
          <w:rFonts w:ascii="Simplified Arabic" w:hAnsi="Simplified Arabic" w:cs="Simplified Arabic"/>
          <w:b/>
          <w:bCs/>
        </w:rPr>
      </w:pPr>
      <w:r w:rsidRPr="008C2125">
        <w:rPr>
          <w:rFonts w:ascii="Simplified Arabic" w:hAnsi="Simplified Arabic" w:cs="Simplified Arabic"/>
          <w:b/>
          <w:bCs/>
          <w:rtl/>
        </w:rPr>
        <w:t xml:space="preserve"> </w:t>
      </w:r>
    </w:p>
    <w:p w:rsidR="008C2125" w:rsidRPr="008C2125" w:rsidRDefault="008C2125" w:rsidP="008C2125">
      <w:pPr>
        <w:pStyle w:val="a6"/>
        <w:numPr>
          <w:ilvl w:val="0"/>
          <w:numId w:val="1"/>
        </w:numPr>
        <w:jc w:val="both"/>
        <w:rPr>
          <w:rFonts w:ascii="Simplified Arabic" w:hAnsi="Simplified Arabic" w:cs="Simplified Arabic"/>
          <w:b/>
          <w:bCs/>
        </w:rPr>
      </w:pPr>
      <w:r w:rsidRPr="008C2125">
        <w:rPr>
          <w:rFonts w:ascii="Simplified Arabic" w:hAnsi="Simplified Arabic" w:cs="Simplified Arabic"/>
          <w:b/>
          <w:bCs/>
          <w:rtl/>
        </w:rPr>
        <w:t xml:space="preserve"> </w:t>
      </w:r>
    </w:p>
    <w:p w:rsidR="008C2125" w:rsidRPr="00DA3EE1" w:rsidRDefault="008C2125" w:rsidP="008C2125">
      <w:pPr>
        <w:pStyle w:val="a6"/>
        <w:numPr>
          <w:ilvl w:val="0"/>
          <w:numId w:val="3"/>
        </w:numPr>
        <w:jc w:val="both"/>
        <w:rPr>
          <w:rFonts w:ascii="Simplified Arabic" w:hAnsi="Simplified Arabic" w:cs="Simplified Arabic"/>
          <w:b/>
          <w:bCs/>
          <w:color w:val="FF0000"/>
          <w:rtl/>
        </w:rPr>
      </w:pPr>
      <w:r w:rsidRPr="00DA3EE1">
        <w:rPr>
          <w:rFonts w:ascii="Simplified Arabic" w:hAnsi="Simplified Arabic" w:cs="Simplified Arabic"/>
          <w:b/>
          <w:bCs/>
          <w:rtl/>
        </w:rPr>
        <w:t>الموضوعات التي سيتم التركيز عليها أثناء المقابلة: (</w:t>
      </w:r>
      <w:r w:rsidRPr="00DA3EE1">
        <w:rPr>
          <w:rFonts w:ascii="Simplified Arabic" w:hAnsi="Simplified Arabic" w:cs="Simplified Arabic"/>
          <w:b/>
          <w:bCs/>
          <w:color w:val="FF0000"/>
          <w:rtl/>
        </w:rPr>
        <w:t>يجب أن توضح الطالبة ما تنوي مناقشة العميلة به، لضمان أن تكون المقابلة مخطط لها)</w:t>
      </w:r>
    </w:p>
    <w:p w:rsidR="008C2125" w:rsidRPr="00DA3EE1" w:rsidRDefault="008C2125" w:rsidP="008C2125">
      <w:pPr>
        <w:pStyle w:val="a6"/>
        <w:numPr>
          <w:ilvl w:val="0"/>
          <w:numId w:val="2"/>
        </w:numPr>
        <w:spacing w:after="200" w:line="276" w:lineRule="auto"/>
        <w:jc w:val="both"/>
        <w:rPr>
          <w:rFonts w:ascii="Simplified Arabic" w:hAnsi="Simplified Arabic" w:cs="Simplified Arabic"/>
          <w:b/>
          <w:bCs/>
        </w:rPr>
      </w:pPr>
      <w:r w:rsidRPr="00DA3EE1">
        <w:rPr>
          <w:rFonts w:ascii="Simplified Arabic" w:hAnsi="Simplified Arabic" w:cs="Simplified Arabic"/>
          <w:b/>
          <w:bCs/>
          <w:rtl/>
        </w:rPr>
        <w:t xml:space="preserve"> </w:t>
      </w:r>
    </w:p>
    <w:p w:rsidR="008C2125" w:rsidRPr="00DA3EE1" w:rsidRDefault="008C2125" w:rsidP="008C2125">
      <w:pPr>
        <w:pStyle w:val="a6"/>
        <w:numPr>
          <w:ilvl w:val="0"/>
          <w:numId w:val="2"/>
        </w:numPr>
        <w:spacing w:after="200" w:line="276" w:lineRule="auto"/>
        <w:jc w:val="both"/>
        <w:rPr>
          <w:rFonts w:ascii="Simplified Arabic" w:hAnsi="Simplified Arabic" w:cs="Simplified Arabic"/>
          <w:b/>
          <w:bCs/>
        </w:rPr>
      </w:pPr>
      <w:r w:rsidRPr="00DA3EE1">
        <w:rPr>
          <w:rFonts w:ascii="Simplified Arabic" w:hAnsi="Simplified Arabic" w:cs="Simplified Arabic"/>
          <w:b/>
          <w:bCs/>
          <w:rtl/>
        </w:rPr>
        <w:t xml:space="preserve">  </w:t>
      </w:r>
    </w:p>
    <w:p w:rsidR="008C2125" w:rsidRPr="00DA3EE1" w:rsidRDefault="008C2125" w:rsidP="008C2125">
      <w:pPr>
        <w:pStyle w:val="a6"/>
        <w:numPr>
          <w:ilvl w:val="0"/>
          <w:numId w:val="2"/>
        </w:numPr>
        <w:spacing w:after="200" w:line="276" w:lineRule="auto"/>
        <w:jc w:val="both"/>
        <w:rPr>
          <w:rFonts w:ascii="Simplified Arabic" w:hAnsi="Simplified Arabic" w:cs="Simplified Arabic"/>
          <w:b/>
          <w:bCs/>
        </w:rPr>
      </w:pPr>
      <w:r w:rsidRPr="00DA3EE1">
        <w:rPr>
          <w:rFonts w:ascii="Simplified Arabic" w:hAnsi="Simplified Arabic" w:cs="Simplified Arabic"/>
          <w:b/>
          <w:bCs/>
          <w:rtl/>
        </w:rPr>
        <w:t xml:space="preserve">  </w:t>
      </w:r>
    </w:p>
    <w:p w:rsidR="008C2125" w:rsidRPr="00DA3EE1" w:rsidRDefault="008C2125" w:rsidP="008C2125">
      <w:pPr>
        <w:tabs>
          <w:tab w:val="left" w:pos="3225"/>
          <w:tab w:val="right" w:pos="8640"/>
        </w:tabs>
        <w:ind w:left="360"/>
        <w:rPr>
          <w:rFonts w:ascii="Simplified Arabic" w:hAnsi="Simplified Arabic" w:cs="Simplified Arabic"/>
          <w:b/>
          <w:bCs/>
          <w:rtl/>
        </w:rPr>
      </w:pPr>
      <w:r w:rsidRPr="00DA3EE1">
        <w:rPr>
          <w:rFonts w:ascii="Simplified Arabic" w:hAnsi="Simplified Arabic" w:cs="Simplified Arabic"/>
          <w:b/>
          <w:bCs/>
          <w:rtl/>
        </w:rPr>
        <w:t>- المهارات التي اعتمدتها الأخصائية الاجتماعية مع العميلة:</w:t>
      </w:r>
    </w:p>
    <w:tbl>
      <w:tblPr>
        <w:tblStyle w:val="a7"/>
        <w:bidiVisual/>
        <w:tblW w:w="11341" w:type="dxa"/>
        <w:jc w:val="center"/>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85"/>
        <w:gridCol w:w="904"/>
        <w:gridCol w:w="992"/>
        <w:gridCol w:w="655"/>
        <w:gridCol w:w="763"/>
        <w:gridCol w:w="513"/>
        <w:gridCol w:w="1188"/>
        <w:gridCol w:w="371"/>
        <w:gridCol w:w="905"/>
        <w:gridCol w:w="796"/>
        <w:gridCol w:w="1134"/>
        <w:gridCol w:w="1135"/>
      </w:tblGrid>
      <w:tr w:rsidR="008C2125" w:rsidRPr="00DA3EE1" w:rsidTr="008C2125">
        <w:trPr>
          <w:jc w:val="center"/>
        </w:trPr>
        <w:tc>
          <w:tcPr>
            <w:tcW w:w="1985" w:type="dxa"/>
            <w:shd w:val="clear" w:color="auto" w:fill="F2F2F2" w:themeFill="background1" w:themeFillShade="F2"/>
            <w:vAlign w:val="center"/>
          </w:tcPr>
          <w:p w:rsidR="008C2125" w:rsidRPr="00DA3EE1" w:rsidRDefault="008C2125" w:rsidP="00CE560D">
            <w:pPr>
              <w:tabs>
                <w:tab w:val="right" w:pos="2194"/>
              </w:tabs>
              <w:jc w:val="center"/>
              <w:rPr>
                <w:rFonts w:ascii="Simplified Arabic" w:hAnsi="Simplified Arabic" w:cs="Simplified Arabic"/>
                <w:sz w:val="22"/>
                <w:szCs w:val="22"/>
                <w:rtl/>
              </w:rPr>
            </w:pPr>
            <w:r w:rsidRPr="00DA3EE1">
              <w:rPr>
                <w:rFonts w:ascii="Simplified Arabic" w:hAnsi="Simplified Arabic" w:cs="Simplified Arabic"/>
                <w:sz w:val="22"/>
                <w:szCs w:val="22"/>
                <w:rtl/>
              </w:rPr>
              <w:t>المهارات الأساسية</w:t>
            </w:r>
          </w:p>
        </w:tc>
        <w:tc>
          <w:tcPr>
            <w:tcW w:w="2551" w:type="dxa"/>
            <w:gridSpan w:val="3"/>
            <w:vAlign w:val="center"/>
          </w:tcPr>
          <w:p w:rsidR="008C2125" w:rsidRPr="00DA3EE1" w:rsidRDefault="008C2125" w:rsidP="00CE560D">
            <w:pPr>
              <w:tabs>
                <w:tab w:val="left" w:pos="3225"/>
                <w:tab w:val="right" w:pos="8640"/>
              </w:tabs>
              <w:jc w:val="center"/>
              <w:rPr>
                <w:rFonts w:ascii="Simplified Arabic" w:hAnsi="Simplified Arabic" w:cs="Simplified Arabic"/>
                <w:sz w:val="22"/>
                <w:szCs w:val="22"/>
                <w:rtl/>
              </w:rPr>
            </w:pPr>
            <w:r w:rsidRPr="00DA3EE1">
              <w:rPr>
                <w:rFonts w:ascii="Simplified Arabic" w:hAnsi="Simplified Arabic" w:cs="Simplified Arabic"/>
                <w:sz w:val="22"/>
                <w:szCs w:val="22"/>
                <w:rtl/>
              </w:rPr>
              <w:t>1 التواصل والاستجابة والاستماع</w:t>
            </w:r>
          </w:p>
        </w:tc>
        <w:tc>
          <w:tcPr>
            <w:tcW w:w="1276" w:type="dxa"/>
            <w:gridSpan w:val="2"/>
            <w:vAlign w:val="center"/>
          </w:tcPr>
          <w:p w:rsidR="008C2125" w:rsidRPr="00DA3EE1" w:rsidRDefault="008C2125" w:rsidP="00CE560D">
            <w:pPr>
              <w:tabs>
                <w:tab w:val="left" w:pos="3225"/>
                <w:tab w:val="right" w:pos="8640"/>
              </w:tabs>
              <w:jc w:val="center"/>
              <w:rPr>
                <w:rFonts w:ascii="Simplified Arabic" w:hAnsi="Simplified Arabic" w:cs="Simplified Arabic"/>
                <w:sz w:val="22"/>
                <w:szCs w:val="22"/>
                <w:rtl/>
              </w:rPr>
            </w:pPr>
            <w:r w:rsidRPr="00DA3EE1">
              <w:rPr>
                <w:rFonts w:ascii="Simplified Arabic" w:hAnsi="Simplified Arabic" w:cs="Simplified Arabic"/>
                <w:sz w:val="22"/>
                <w:szCs w:val="22"/>
                <w:rtl/>
              </w:rPr>
              <w:t>2 طرح الأسئلة</w:t>
            </w:r>
          </w:p>
        </w:tc>
        <w:tc>
          <w:tcPr>
            <w:tcW w:w="1559" w:type="dxa"/>
            <w:gridSpan w:val="2"/>
            <w:vAlign w:val="center"/>
          </w:tcPr>
          <w:p w:rsidR="008C2125" w:rsidRPr="00DA3EE1" w:rsidRDefault="008C2125" w:rsidP="00CE560D">
            <w:pPr>
              <w:tabs>
                <w:tab w:val="left" w:pos="3225"/>
                <w:tab w:val="right" w:pos="8640"/>
              </w:tabs>
              <w:jc w:val="center"/>
              <w:rPr>
                <w:rFonts w:ascii="Simplified Arabic" w:hAnsi="Simplified Arabic" w:cs="Simplified Arabic"/>
                <w:sz w:val="22"/>
                <w:szCs w:val="22"/>
                <w:rtl/>
              </w:rPr>
            </w:pPr>
            <w:r w:rsidRPr="00DA3EE1">
              <w:rPr>
                <w:rFonts w:ascii="Simplified Arabic" w:hAnsi="Simplified Arabic" w:cs="Simplified Arabic"/>
                <w:sz w:val="22"/>
                <w:szCs w:val="22"/>
                <w:rtl/>
              </w:rPr>
              <w:t>3 الارتداد التعبيري</w:t>
            </w:r>
          </w:p>
        </w:tc>
        <w:tc>
          <w:tcPr>
            <w:tcW w:w="1701" w:type="dxa"/>
            <w:gridSpan w:val="2"/>
            <w:vAlign w:val="center"/>
          </w:tcPr>
          <w:p w:rsidR="008C2125" w:rsidRPr="00DA3EE1" w:rsidRDefault="008C2125" w:rsidP="00CE560D">
            <w:pPr>
              <w:tabs>
                <w:tab w:val="left" w:pos="3225"/>
                <w:tab w:val="right" w:pos="8640"/>
              </w:tabs>
              <w:jc w:val="center"/>
              <w:rPr>
                <w:rFonts w:ascii="Simplified Arabic" w:hAnsi="Simplified Arabic" w:cs="Simplified Arabic"/>
                <w:sz w:val="22"/>
                <w:szCs w:val="22"/>
                <w:rtl/>
              </w:rPr>
            </w:pPr>
            <w:r w:rsidRPr="00DA3EE1">
              <w:rPr>
                <w:rFonts w:ascii="Simplified Arabic" w:hAnsi="Simplified Arabic" w:cs="Simplified Arabic"/>
                <w:sz w:val="22"/>
                <w:szCs w:val="22"/>
                <w:rtl/>
              </w:rPr>
              <w:t>4 إعادة الصياغة</w:t>
            </w:r>
          </w:p>
        </w:tc>
        <w:tc>
          <w:tcPr>
            <w:tcW w:w="1134" w:type="dxa"/>
            <w:vAlign w:val="center"/>
          </w:tcPr>
          <w:p w:rsidR="008C2125" w:rsidRPr="00DA3EE1" w:rsidRDefault="008C2125" w:rsidP="00CE560D">
            <w:pPr>
              <w:tabs>
                <w:tab w:val="left" w:pos="3225"/>
                <w:tab w:val="right" w:pos="8640"/>
              </w:tabs>
              <w:jc w:val="center"/>
              <w:rPr>
                <w:rFonts w:ascii="Simplified Arabic" w:hAnsi="Simplified Arabic" w:cs="Simplified Arabic"/>
                <w:sz w:val="22"/>
                <w:szCs w:val="22"/>
                <w:rtl/>
              </w:rPr>
            </w:pPr>
            <w:r w:rsidRPr="00DA3EE1">
              <w:rPr>
                <w:rFonts w:ascii="Simplified Arabic" w:hAnsi="Simplified Arabic" w:cs="Simplified Arabic"/>
                <w:sz w:val="22"/>
                <w:szCs w:val="22"/>
                <w:rtl/>
              </w:rPr>
              <w:t>5 التلخيص</w:t>
            </w:r>
          </w:p>
        </w:tc>
        <w:tc>
          <w:tcPr>
            <w:tcW w:w="1135" w:type="dxa"/>
            <w:vAlign w:val="center"/>
          </w:tcPr>
          <w:p w:rsidR="008C2125" w:rsidRPr="00DA3EE1" w:rsidRDefault="008C2125" w:rsidP="00CE560D">
            <w:pPr>
              <w:tabs>
                <w:tab w:val="left" w:pos="3225"/>
                <w:tab w:val="right" w:pos="8640"/>
              </w:tabs>
              <w:jc w:val="center"/>
              <w:rPr>
                <w:rFonts w:ascii="Simplified Arabic" w:hAnsi="Simplified Arabic" w:cs="Simplified Arabic"/>
                <w:sz w:val="22"/>
                <w:szCs w:val="22"/>
                <w:rtl/>
              </w:rPr>
            </w:pPr>
            <w:r w:rsidRPr="00DA3EE1">
              <w:rPr>
                <w:rFonts w:ascii="Simplified Arabic" w:hAnsi="Simplified Arabic" w:cs="Simplified Arabic"/>
                <w:sz w:val="22"/>
                <w:szCs w:val="22"/>
                <w:rtl/>
              </w:rPr>
              <w:t>6 الملاحظة</w:t>
            </w:r>
          </w:p>
        </w:tc>
      </w:tr>
      <w:tr w:rsidR="008C2125" w:rsidRPr="00DA3EE1" w:rsidTr="008C2125">
        <w:trPr>
          <w:jc w:val="center"/>
        </w:trPr>
        <w:tc>
          <w:tcPr>
            <w:tcW w:w="1985" w:type="dxa"/>
            <w:shd w:val="clear" w:color="auto" w:fill="F2F2F2" w:themeFill="background1" w:themeFillShade="F2"/>
            <w:vAlign w:val="center"/>
          </w:tcPr>
          <w:p w:rsidR="008C2125" w:rsidRPr="00DA3EE1" w:rsidRDefault="008C2125" w:rsidP="00CE560D">
            <w:pPr>
              <w:tabs>
                <w:tab w:val="left" w:pos="3225"/>
                <w:tab w:val="right" w:pos="8640"/>
              </w:tabs>
              <w:jc w:val="center"/>
              <w:rPr>
                <w:rFonts w:ascii="Simplified Arabic" w:hAnsi="Simplified Arabic" w:cs="Simplified Arabic"/>
                <w:sz w:val="22"/>
                <w:szCs w:val="22"/>
                <w:rtl/>
              </w:rPr>
            </w:pPr>
            <w:r w:rsidRPr="00DA3EE1">
              <w:rPr>
                <w:rFonts w:ascii="Simplified Arabic" w:hAnsi="Simplified Arabic" w:cs="Simplified Arabic"/>
                <w:sz w:val="22"/>
                <w:szCs w:val="22"/>
                <w:rtl/>
              </w:rPr>
              <w:t>المهارات التأثيرية المتقدمة</w:t>
            </w:r>
          </w:p>
        </w:tc>
        <w:tc>
          <w:tcPr>
            <w:tcW w:w="904" w:type="dxa"/>
            <w:vAlign w:val="center"/>
          </w:tcPr>
          <w:p w:rsidR="008C2125" w:rsidRPr="00DA3EE1" w:rsidRDefault="008C2125" w:rsidP="00CE560D">
            <w:pPr>
              <w:tabs>
                <w:tab w:val="left" w:pos="3225"/>
                <w:tab w:val="right" w:pos="8640"/>
              </w:tabs>
              <w:jc w:val="center"/>
              <w:rPr>
                <w:rFonts w:ascii="Simplified Arabic" w:hAnsi="Simplified Arabic" w:cs="Simplified Arabic"/>
                <w:sz w:val="22"/>
                <w:szCs w:val="22"/>
                <w:rtl/>
              </w:rPr>
            </w:pPr>
            <w:r w:rsidRPr="00DA3EE1">
              <w:rPr>
                <w:rFonts w:ascii="Simplified Arabic" w:hAnsi="Simplified Arabic" w:cs="Simplified Arabic"/>
                <w:sz w:val="22"/>
                <w:szCs w:val="22"/>
                <w:rtl/>
              </w:rPr>
              <w:t>7 التفسير</w:t>
            </w:r>
          </w:p>
        </w:tc>
        <w:tc>
          <w:tcPr>
            <w:tcW w:w="992" w:type="dxa"/>
            <w:vAlign w:val="center"/>
          </w:tcPr>
          <w:p w:rsidR="008C2125" w:rsidRPr="00DA3EE1" w:rsidRDefault="008C2125" w:rsidP="00CE560D">
            <w:pPr>
              <w:tabs>
                <w:tab w:val="left" w:pos="3225"/>
                <w:tab w:val="right" w:pos="8640"/>
              </w:tabs>
              <w:jc w:val="center"/>
              <w:rPr>
                <w:rFonts w:ascii="Simplified Arabic" w:hAnsi="Simplified Arabic" w:cs="Simplified Arabic"/>
                <w:sz w:val="22"/>
                <w:szCs w:val="22"/>
                <w:rtl/>
              </w:rPr>
            </w:pPr>
            <w:r w:rsidRPr="00DA3EE1">
              <w:rPr>
                <w:rFonts w:ascii="Simplified Arabic" w:hAnsi="Simplified Arabic" w:cs="Simplified Arabic"/>
                <w:sz w:val="22"/>
                <w:szCs w:val="22"/>
                <w:rtl/>
              </w:rPr>
              <w:t>8 التوضيح</w:t>
            </w:r>
          </w:p>
        </w:tc>
        <w:tc>
          <w:tcPr>
            <w:tcW w:w="1418" w:type="dxa"/>
            <w:gridSpan w:val="2"/>
            <w:vAlign w:val="center"/>
          </w:tcPr>
          <w:p w:rsidR="008C2125" w:rsidRPr="00DA3EE1" w:rsidRDefault="008C2125" w:rsidP="00CE560D">
            <w:pPr>
              <w:tabs>
                <w:tab w:val="left" w:pos="3225"/>
                <w:tab w:val="right" w:pos="8640"/>
              </w:tabs>
              <w:jc w:val="center"/>
              <w:rPr>
                <w:rFonts w:ascii="Simplified Arabic" w:hAnsi="Simplified Arabic" w:cs="Simplified Arabic"/>
                <w:sz w:val="22"/>
                <w:szCs w:val="22"/>
                <w:rtl/>
              </w:rPr>
            </w:pPr>
            <w:r w:rsidRPr="00DA3EE1">
              <w:rPr>
                <w:rFonts w:ascii="Simplified Arabic" w:hAnsi="Simplified Arabic" w:cs="Simplified Arabic"/>
                <w:sz w:val="22"/>
                <w:szCs w:val="22"/>
                <w:rtl/>
              </w:rPr>
              <w:t>9 التعبير الذاتي</w:t>
            </w:r>
          </w:p>
        </w:tc>
        <w:tc>
          <w:tcPr>
            <w:tcW w:w="1701" w:type="dxa"/>
            <w:gridSpan w:val="2"/>
            <w:vAlign w:val="center"/>
          </w:tcPr>
          <w:p w:rsidR="008C2125" w:rsidRPr="00DA3EE1" w:rsidRDefault="008C2125" w:rsidP="00CE560D">
            <w:pPr>
              <w:tabs>
                <w:tab w:val="left" w:pos="3225"/>
                <w:tab w:val="right" w:pos="8640"/>
              </w:tabs>
              <w:jc w:val="center"/>
              <w:rPr>
                <w:rFonts w:ascii="Simplified Arabic" w:hAnsi="Simplified Arabic" w:cs="Simplified Arabic"/>
                <w:sz w:val="22"/>
                <w:szCs w:val="22"/>
                <w:rtl/>
              </w:rPr>
            </w:pPr>
            <w:r w:rsidRPr="00DA3EE1">
              <w:rPr>
                <w:rFonts w:ascii="Simplified Arabic" w:hAnsi="Simplified Arabic" w:cs="Simplified Arabic"/>
                <w:sz w:val="22"/>
                <w:szCs w:val="22"/>
                <w:rtl/>
              </w:rPr>
              <w:t>10 الإرشاد المباشر</w:t>
            </w:r>
          </w:p>
        </w:tc>
        <w:tc>
          <w:tcPr>
            <w:tcW w:w="1276" w:type="dxa"/>
            <w:gridSpan w:val="2"/>
            <w:vAlign w:val="center"/>
          </w:tcPr>
          <w:p w:rsidR="008C2125" w:rsidRPr="00DA3EE1" w:rsidRDefault="008C2125" w:rsidP="00CE560D">
            <w:pPr>
              <w:tabs>
                <w:tab w:val="left" w:pos="3225"/>
                <w:tab w:val="right" w:pos="8640"/>
              </w:tabs>
              <w:jc w:val="center"/>
              <w:rPr>
                <w:rFonts w:ascii="Simplified Arabic" w:hAnsi="Simplified Arabic" w:cs="Simplified Arabic"/>
                <w:sz w:val="22"/>
                <w:szCs w:val="22"/>
                <w:rtl/>
              </w:rPr>
            </w:pPr>
            <w:r w:rsidRPr="00DA3EE1">
              <w:rPr>
                <w:rFonts w:ascii="Simplified Arabic" w:hAnsi="Simplified Arabic" w:cs="Simplified Arabic"/>
                <w:sz w:val="22"/>
                <w:szCs w:val="22"/>
                <w:rtl/>
              </w:rPr>
              <w:t>11 المواجهة</w:t>
            </w:r>
          </w:p>
        </w:tc>
        <w:tc>
          <w:tcPr>
            <w:tcW w:w="3065" w:type="dxa"/>
            <w:gridSpan w:val="3"/>
            <w:vAlign w:val="center"/>
          </w:tcPr>
          <w:p w:rsidR="008C2125" w:rsidRPr="00DA3EE1" w:rsidRDefault="008C2125" w:rsidP="00CE560D">
            <w:pPr>
              <w:tabs>
                <w:tab w:val="left" w:pos="3225"/>
                <w:tab w:val="right" w:pos="8640"/>
              </w:tabs>
              <w:jc w:val="center"/>
              <w:rPr>
                <w:rFonts w:ascii="Simplified Arabic" w:hAnsi="Simplified Arabic" w:cs="Simplified Arabic"/>
                <w:sz w:val="22"/>
                <w:szCs w:val="22"/>
                <w:rtl/>
              </w:rPr>
            </w:pPr>
            <w:r>
              <w:rPr>
                <w:rFonts w:ascii="Simplified Arabic" w:hAnsi="Simplified Arabic" w:cs="Simplified Arabic" w:hint="cs"/>
                <w:sz w:val="22"/>
                <w:szCs w:val="22"/>
                <w:rtl/>
              </w:rPr>
              <w:t>12 أخرى ................</w:t>
            </w:r>
          </w:p>
        </w:tc>
      </w:tr>
    </w:tbl>
    <w:p w:rsidR="008C2125" w:rsidRPr="00DA3EE1" w:rsidRDefault="008C2125" w:rsidP="008C2125">
      <w:pPr>
        <w:tabs>
          <w:tab w:val="left" w:pos="3225"/>
          <w:tab w:val="right" w:pos="8640"/>
        </w:tabs>
        <w:ind w:left="360"/>
        <w:rPr>
          <w:rFonts w:ascii="Simplified Arabic" w:hAnsi="Simplified Arabic" w:cs="Simplified Arabic"/>
          <w:b/>
          <w:bCs/>
          <w:rtl/>
        </w:rPr>
      </w:pPr>
      <w:bookmarkStart w:id="0" w:name="_GoBack"/>
      <w:bookmarkEnd w:id="0"/>
    </w:p>
    <w:p w:rsidR="008C2125" w:rsidRPr="00874D4D" w:rsidRDefault="008C2125" w:rsidP="008C2125">
      <w:pPr>
        <w:pStyle w:val="a6"/>
        <w:numPr>
          <w:ilvl w:val="0"/>
          <w:numId w:val="3"/>
        </w:numPr>
        <w:jc w:val="both"/>
        <w:rPr>
          <w:rFonts w:ascii="Simplified Arabic" w:hAnsi="Simplified Arabic" w:cs="Simplified Arabic"/>
          <w:b/>
          <w:bCs/>
          <w:color w:val="FF0000"/>
          <w:rtl/>
        </w:rPr>
      </w:pPr>
      <w:r w:rsidRPr="00874D4D">
        <w:rPr>
          <w:rFonts w:ascii="Simplified Arabic" w:hAnsi="Simplified Arabic" w:cs="Simplified Arabic"/>
          <w:b/>
          <w:bCs/>
          <w:rtl/>
        </w:rPr>
        <w:t xml:space="preserve">ما تم أثناء المقابلة: ( </w:t>
      </w:r>
      <w:r w:rsidRPr="00874D4D">
        <w:rPr>
          <w:rFonts w:ascii="Simplified Arabic" w:hAnsi="Simplified Arabic" w:cs="Simplified Arabic"/>
          <w:b/>
          <w:bCs/>
          <w:color w:val="FF0000"/>
          <w:rtl/>
        </w:rPr>
        <w:t>التسجيل القصصي)</w:t>
      </w:r>
    </w:p>
    <w:p w:rsidR="008C2125" w:rsidRDefault="008C2125" w:rsidP="008C2125">
      <w:pPr>
        <w:spacing w:after="200" w:line="276" w:lineRule="auto"/>
        <w:jc w:val="both"/>
        <w:rPr>
          <w:rFonts w:ascii="Simplified Arabic" w:hAnsi="Simplified Arabic" w:cs="Simplified Arabic"/>
          <w:b/>
          <w:bCs/>
          <w:rtl/>
        </w:rPr>
      </w:pPr>
      <w:r w:rsidRPr="00DA3EE1">
        <w:rPr>
          <w:rFonts w:ascii="Simplified Arabic" w:hAnsi="Simplified Arabic" w:cs="Simplified Arabic"/>
          <w:b/>
          <w:bCs/>
          <w:rtl/>
        </w:rPr>
        <w:t>....................................................................................................................................................................................................................................................................................................................................................................................................................................................................................................................................................................................................................................................................................................................................................................................................................................................................................................................................................................................................................................................................................................................................................................................................................................................................................................................</w:t>
      </w:r>
    </w:p>
    <w:p w:rsidR="008C2125" w:rsidRDefault="008C2125" w:rsidP="008C2125">
      <w:pPr>
        <w:spacing w:after="200" w:line="276" w:lineRule="auto"/>
        <w:jc w:val="both"/>
        <w:rPr>
          <w:rFonts w:ascii="Simplified Arabic" w:hAnsi="Simplified Arabic" w:cs="Simplified Arabic"/>
          <w:b/>
          <w:bCs/>
          <w:rtl/>
        </w:rPr>
      </w:pPr>
    </w:p>
    <w:p w:rsidR="008C2125" w:rsidRPr="00DA3EE1" w:rsidRDefault="008C2125" w:rsidP="008C2125">
      <w:pPr>
        <w:spacing w:after="200" w:line="276" w:lineRule="auto"/>
        <w:jc w:val="both"/>
        <w:rPr>
          <w:rFonts w:ascii="Simplified Arabic" w:hAnsi="Simplified Arabic" w:cs="Simplified Arabic"/>
          <w:b/>
          <w:bCs/>
          <w:rtl/>
        </w:rPr>
      </w:pPr>
    </w:p>
    <w:p w:rsidR="008C2125" w:rsidRPr="00874D4D" w:rsidRDefault="008C2125" w:rsidP="008C2125">
      <w:pPr>
        <w:pStyle w:val="a6"/>
        <w:numPr>
          <w:ilvl w:val="0"/>
          <w:numId w:val="3"/>
        </w:numPr>
        <w:jc w:val="both"/>
        <w:rPr>
          <w:rFonts w:ascii="Simplified Arabic" w:hAnsi="Simplified Arabic" w:cs="Simplified Arabic"/>
          <w:b/>
          <w:bCs/>
          <w:rtl/>
        </w:rPr>
      </w:pPr>
      <w:r w:rsidRPr="00874D4D">
        <w:rPr>
          <w:rFonts w:ascii="Simplified Arabic" w:hAnsi="Simplified Arabic" w:cs="Simplified Arabic"/>
          <w:b/>
          <w:bCs/>
          <w:rtl/>
        </w:rPr>
        <w:t>خطة العمل للمقابلة القادمة:</w:t>
      </w:r>
    </w:p>
    <w:p w:rsidR="008C2125" w:rsidRPr="00DA3EE1" w:rsidRDefault="008C2125" w:rsidP="008C2125">
      <w:pPr>
        <w:jc w:val="both"/>
        <w:rPr>
          <w:rFonts w:ascii="Simplified Arabic" w:hAnsi="Simplified Arabic" w:cs="Simplified Arabic"/>
          <w:b/>
          <w:bCs/>
          <w:color w:val="FF0000"/>
          <w:rtl/>
        </w:rPr>
      </w:pPr>
      <w:r w:rsidRPr="00DA3EE1">
        <w:rPr>
          <w:rFonts w:ascii="Simplified Arabic" w:hAnsi="Simplified Arabic" w:cs="Simplified Arabic"/>
          <w:b/>
          <w:bCs/>
          <w:color w:val="FF0000"/>
          <w:rtl/>
        </w:rPr>
        <w:t xml:space="preserve">(بناء على ما تم أثناء هذه المقابلة تقوم الطالبة المتدربة بوضع خطة للمقابلة القادمة تحدد فيها انطباعاتها الأولية عن العملية ومشكلتها، وما تنوي القيام به مع العميلة في المقابلة القادمة مثلاً تحديد لمواضيع النقاش المهمة/ تطبيق اسلوب علاجي/ تحويلها/ البحث في مصادر دراسة اخرى/ مقابلة أنساق </w:t>
      </w:r>
      <w:proofErr w:type="spellStart"/>
      <w:r w:rsidRPr="00DA3EE1">
        <w:rPr>
          <w:rFonts w:ascii="Simplified Arabic" w:hAnsi="Simplified Arabic" w:cs="Simplified Arabic"/>
          <w:b/>
          <w:bCs/>
          <w:color w:val="FF0000"/>
          <w:rtl/>
        </w:rPr>
        <w:t>أخرى..إلخ</w:t>
      </w:r>
      <w:proofErr w:type="spellEnd"/>
      <w:r w:rsidRPr="00DA3EE1">
        <w:rPr>
          <w:rFonts w:ascii="Simplified Arabic" w:hAnsi="Simplified Arabic" w:cs="Simplified Arabic"/>
          <w:b/>
          <w:bCs/>
          <w:color w:val="FF0000"/>
          <w:rtl/>
        </w:rPr>
        <w:t>)</w:t>
      </w:r>
    </w:p>
    <w:p w:rsidR="008C2125" w:rsidRPr="00DA3EE1" w:rsidRDefault="008C2125" w:rsidP="008C2125">
      <w:pPr>
        <w:jc w:val="both"/>
        <w:rPr>
          <w:rFonts w:ascii="Simplified Arabic" w:hAnsi="Simplified Arabic" w:cs="Simplified Arabic"/>
          <w:b/>
          <w:bCs/>
          <w:color w:val="FF0000"/>
          <w:u w:val="single"/>
          <w:rtl/>
        </w:rPr>
      </w:pPr>
      <w:r w:rsidRPr="00DA3EE1">
        <w:rPr>
          <w:rFonts w:ascii="Simplified Arabic" w:hAnsi="Simplified Arabic" w:cs="Simplified Arabic"/>
          <w:b/>
          <w:bCs/>
          <w:rtl/>
        </w:rPr>
        <w:t>..............................................................................................................................................................................................................................................................</w:t>
      </w:r>
    </w:p>
    <w:p w:rsidR="008C2125" w:rsidRPr="00874D4D" w:rsidRDefault="008C2125" w:rsidP="008C2125">
      <w:pPr>
        <w:pStyle w:val="a6"/>
        <w:numPr>
          <w:ilvl w:val="0"/>
          <w:numId w:val="3"/>
        </w:numPr>
        <w:jc w:val="both"/>
        <w:rPr>
          <w:rFonts w:ascii="Simplified Arabic" w:hAnsi="Simplified Arabic" w:cs="Simplified Arabic"/>
          <w:b/>
          <w:bCs/>
          <w:rtl/>
        </w:rPr>
      </w:pPr>
      <w:r w:rsidRPr="00874D4D">
        <w:rPr>
          <w:rFonts w:ascii="Simplified Arabic" w:hAnsi="Simplified Arabic" w:cs="Simplified Arabic"/>
          <w:b/>
          <w:bCs/>
          <w:rtl/>
        </w:rPr>
        <w:t>تقييم ذاتي لإدارة المقابلة:</w:t>
      </w:r>
    </w:p>
    <w:p w:rsidR="008C2125" w:rsidRPr="00DA3EE1" w:rsidRDefault="008C2125" w:rsidP="008C2125">
      <w:pPr>
        <w:jc w:val="both"/>
        <w:rPr>
          <w:rFonts w:ascii="Simplified Arabic" w:hAnsi="Simplified Arabic" w:cs="Simplified Arabic"/>
          <w:b/>
          <w:bCs/>
          <w:color w:val="FF0000"/>
          <w:rtl/>
        </w:rPr>
      </w:pPr>
      <w:r w:rsidRPr="00DA3EE1">
        <w:rPr>
          <w:rFonts w:ascii="Simplified Arabic" w:hAnsi="Simplified Arabic" w:cs="Simplified Arabic"/>
          <w:b/>
          <w:bCs/>
          <w:color w:val="FF0000"/>
          <w:rtl/>
        </w:rPr>
        <w:t xml:space="preserve">هنا تسجل الطالبة كافة الملاحظات على:( أهم الصعوبات أو المعوقات التي واجهتها أثناء إدارة المقابلة وكيف ستذللها، والإيجابيات التي لاحظتها على قدرتها في </w:t>
      </w:r>
      <w:proofErr w:type="spellStart"/>
      <w:r w:rsidRPr="00DA3EE1">
        <w:rPr>
          <w:rFonts w:ascii="Simplified Arabic" w:hAnsi="Simplified Arabic" w:cs="Simplified Arabic"/>
          <w:b/>
          <w:bCs/>
          <w:color w:val="FF0000"/>
          <w:rtl/>
        </w:rPr>
        <w:t>إدراة</w:t>
      </w:r>
      <w:proofErr w:type="spellEnd"/>
      <w:r w:rsidRPr="00DA3EE1">
        <w:rPr>
          <w:rFonts w:ascii="Simplified Arabic" w:hAnsi="Simplified Arabic" w:cs="Simplified Arabic"/>
          <w:b/>
          <w:bCs/>
          <w:color w:val="FF0000"/>
          <w:rtl/>
        </w:rPr>
        <w:t xml:space="preserve"> المقابلة، ومشاعر خوف أو قلق أو خجل شعرت بها الطالبة أثناء </w:t>
      </w:r>
      <w:proofErr w:type="spellStart"/>
      <w:r w:rsidRPr="00DA3EE1">
        <w:rPr>
          <w:rFonts w:ascii="Simplified Arabic" w:hAnsi="Simplified Arabic" w:cs="Simplified Arabic"/>
          <w:b/>
          <w:bCs/>
          <w:color w:val="FF0000"/>
          <w:rtl/>
        </w:rPr>
        <w:t>إدراة</w:t>
      </w:r>
      <w:proofErr w:type="spellEnd"/>
      <w:r w:rsidRPr="00DA3EE1">
        <w:rPr>
          <w:rFonts w:ascii="Simplified Arabic" w:hAnsi="Simplified Arabic" w:cs="Simplified Arabic"/>
          <w:b/>
          <w:bCs/>
          <w:color w:val="FF0000"/>
          <w:rtl/>
        </w:rPr>
        <w:t xml:space="preserve"> المقابلة )</w:t>
      </w:r>
    </w:p>
    <w:p w:rsidR="008C2125" w:rsidRPr="00874D4D" w:rsidRDefault="008C2125" w:rsidP="008C2125">
      <w:pPr>
        <w:pStyle w:val="a6"/>
        <w:numPr>
          <w:ilvl w:val="0"/>
          <w:numId w:val="3"/>
        </w:numPr>
        <w:jc w:val="both"/>
        <w:rPr>
          <w:rFonts w:ascii="Simplified Arabic" w:hAnsi="Simplified Arabic" w:cs="Simplified Arabic"/>
          <w:b/>
          <w:bCs/>
          <w:rtl/>
        </w:rPr>
      </w:pPr>
      <w:r w:rsidRPr="00874D4D">
        <w:rPr>
          <w:rFonts w:ascii="Simplified Arabic" w:hAnsi="Simplified Arabic" w:cs="Simplified Arabic"/>
          <w:b/>
          <w:bCs/>
          <w:rtl/>
        </w:rPr>
        <w:t>جوانب القوة:</w:t>
      </w:r>
    </w:p>
    <w:p w:rsidR="008C2125" w:rsidRPr="00DA3EE1" w:rsidRDefault="008C2125" w:rsidP="008C2125">
      <w:pPr>
        <w:jc w:val="both"/>
        <w:rPr>
          <w:rFonts w:ascii="Simplified Arabic" w:hAnsi="Simplified Arabic" w:cs="Simplified Arabic"/>
          <w:b/>
          <w:bCs/>
          <w:rtl/>
        </w:rPr>
      </w:pPr>
      <w:r w:rsidRPr="00DA3EE1">
        <w:rPr>
          <w:rFonts w:ascii="Simplified Arabic" w:hAnsi="Simplified Arabic" w:cs="Simplified Arabic"/>
          <w:b/>
          <w:bCs/>
          <w:rtl/>
        </w:rPr>
        <w:t>............................................................................................................................................................................................................................................................................................................................................................................................................................................................................................................................</w:t>
      </w:r>
    </w:p>
    <w:p w:rsidR="008C2125" w:rsidRPr="00DA3EE1" w:rsidRDefault="008C2125" w:rsidP="008C2125">
      <w:pPr>
        <w:jc w:val="both"/>
        <w:rPr>
          <w:rFonts w:ascii="Simplified Arabic" w:hAnsi="Simplified Arabic" w:cs="Simplified Arabic"/>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5251"/>
      </w:tblGrid>
      <w:tr w:rsidR="008C2125" w:rsidRPr="00DA3EE1" w:rsidTr="00CE560D">
        <w:tc>
          <w:tcPr>
            <w:tcW w:w="4325" w:type="dxa"/>
            <w:shd w:val="clear" w:color="auto" w:fill="F2F2F2" w:themeFill="background1" w:themeFillShade="F2"/>
            <w:vAlign w:val="bottom"/>
          </w:tcPr>
          <w:p w:rsidR="008C2125" w:rsidRPr="00DA3EE1" w:rsidRDefault="008C2125" w:rsidP="00CE560D">
            <w:pPr>
              <w:jc w:val="center"/>
              <w:rPr>
                <w:rFonts w:ascii="Simplified Arabic" w:hAnsi="Simplified Arabic" w:cs="Simplified Arabic"/>
                <w:b/>
                <w:bCs/>
                <w:rtl/>
              </w:rPr>
            </w:pPr>
            <w:r w:rsidRPr="00DA3EE1">
              <w:rPr>
                <w:rFonts w:ascii="Simplified Arabic" w:hAnsi="Simplified Arabic" w:cs="Simplified Arabic"/>
                <w:b/>
                <w:bCs/>
                <w:rtl/>
              </w:rPr>
              <w:t>جوانب بحاجة إلى تحسين</w:t>
            </w:r>
          </w:p>
        </w:tc>
        <w:tc>
          <w:tcPr>
            <w:tcW w:w="5251" w:type="dxa"/>
            <w:shd w:val="clear" w:color="auto" w:fill="F2F2F2" w:themeFill="background1" w:themeFillShade="F2"/>
            <w:vAlign w:val="bottom"/>
          </w:tcPr>
          <w:p w:rsidR="008C2125" w:rsidRPr="00DA3EE1" w:rsidRDefault="008C2125" w:rsidP="00CE560D">
            <w:pPr>
              <w:jc w:val="center"/>
              <w:rPr>
                <w:rFonts w:ascii="Simplified Arabic" w:hAnsi="Simplified Arabic" w:cs="Simplified Arabic"/>
                <w:b/>
                <w:bCs/>
                <w:rtl/>
              </w:rPr>
            </w:pPr>
            <w:r w:rsidRPr="00DA3EE1">
              <w:rPr>
                <w:rFonts w:ascii="Simplified Arabic" w:hAnsi="Simplified Arabic" w:cs="Simplified Arabic"/>
                <w:b/>
                <w:bCs/>
                <w:rtl/>
              </w:rPr>
              <w:t>كيفية التحسين</w:t>
            </w:r>
          </w:p>
        </w:tc>
      </w:tr>
      <w:tr w:rsidR="008C2125" w:rsidRPr="00DA3EE1" w:rsidTr="00CE560D">
        <w:tc>
          <w:tcPr>
            <w:tcW w:w="4325" w:type="dxa"/>
          </w:tcPr>
          <w:p w:rsidR="008C2125" w:rsidRPr="00DA3EE1" w:rsidRDefault="008C2125" w:rsidP="00CE560D">
            <w:pPr>
              <w:jc w:val="both"/>
              <w:rPr>
                <w:rFonts w:ascii="Simplified Arabic" w:hAnsi="Simplified Arabic" w:cs="Simplified Arabic"/>
                <w:b/>
                <w:bCs/>
                <w:color w:val="FF0000"/>
                <w:rtl/>
              </w:rPr>
            </w:pPr>
          </w:p>
        </w:tc>
        <w:tc>
          <w:tcPr>
            <w:tcW w:w="5251" w:type="dxa"/>
          </w:tcPr>
          <w:p w:rsidR="008C2125" w:rsidRPr="00DA3EE1" w:rsidRDefault="008C2125" w:rsidP="00CE560D">
            <w:pPr>
              <w:jc w:val="both"/>
              <w:rPr>
                <w:rFonts w:ascii="Simplified Arabic" w:hAnsi="Simplified Arabic" w:cs="Simplified Arabic"/>
                <w:b/>
                <w:bCs/>
                <w:color w:val="FF0000"/>
                <w:rtl/>
              </w:rPr>
            </w:pPr>
          </w:p>
        </w:tc>
      </w:tr>
      <w:tr w:rsidR="008C2125" w:rsidRPr="00DA3EE1" w:rsidTr="00CE560D">
        <w:tc>
          <w:tcPr>
            <w:tcW w:w="4325" w:type="dxa"/>
          </w:tcPr>
          <w:p w:rsidR="008C2125" w:rsidRPr="00DA3EE1" w:rsidRDefault="008C2125" w:rsidP="00CE560D">
            <w:pPr>
              <w:jc w:val="both"/>
              <w:rPr>
                <w:rFonts w:ascii="Simplified Arabic" w:hAnsi="Simplified Arabic" w:cs="Simplified Arabic"/>
                <w:b/>
                <w:bCs/>
                <w:color w:val="FF0000"/>
                <w:rtl/>
              </w:rPr>
            </w:pPr>
          </w:p>
        </w:tc>
        <w:tc>
          <w:tcPr>
            <w:tcW w:w="5251" w:type="dxa"/>
          </w:tcPr>
          <w:p w:rsidR="008C2125" w:rsidRPr="00DA3EE1" w:rsidRDefault="008C2125" w:rsidP="00CE560D">
            <w:pPr>
              <w:jc w:val="both"/>
              <w:rPr>
                <w:rFonts w:ascii="Simplified Arabic" w:hAnsi="Simplified Arabic" w:cs="Simplified Arabic"/>
                <w:b/>
                <w:bCs/>
                <w:color w:val="FF0000"/>
                <w:rtl/>
              </w:rPr>
            </w:pPr>
          </w:p>
        </w:tc>
      </w:tr>
      <w:tr w:rsidR="008C2125" w:rsidRPr="00DA3EE1" w:rsidTr="00CE560D">
        <w:tc>
          <w:tcPr>
            <w:tcW w:w="4325" w:type="dxa"/>
          </w:tcPr>
          <w:p w:rsidR="008C2125" w:rsidRPr="00DA3EE1" w:rsidRDefault="008C2125" w:rsidP="00CE560D">
            <w:pPr>
              <w:jc w:val="both"/>
              <w:rPr>
                <w:rFonts w:ascii="Simplified Arabic" w:hAnsi="Simplified Arabic" w:cs="Simplified Arabic"/>
                <w:b/>
                <w:bCs/>
                <w:color w:val="FF0000"/>
                <w:rtl/>
              </w:rPr>
            </w:pPr>
          </w:p>
        </w:tc>
        <w:tc>
          <w:tcPr>
            <w:tcW w:w="5251" w:type="dxa"/>
          </w:tcPr>
          <w:p w:rsidR="008C2125" w:rsidRPr="00DA3EE1" w:rsidRDefault="008C2125" w:rsidP="00CE560D">
            <w:pPr>
              <w:jc w:val="both"/>
              <w:rPr>
                <w:rFonts w:ascii="Simplified Arabic" w:hAnsi="Simplified Arabic" w:cs="Simplified Arabic"/>
                <w:b/>
                <w:bCs/>
                <w:color w:val="FF0000"/>
                <w:rtl/>
              </w:rPr>
            </w:pPr>
          </w:p>
        </w:tc>
      </w:tr>
    </w:tbl>
    <w:p w:rsidR="008C2125" w:rsidRPr="00DA3EE1" w:rsidRDefault="008C2125" w:rsidP="008C2125">
      <w:pPr>
        <w:jc w:val="both"/>
        <w:rPr>
          <w:rFonts w:ascii="Simplified Arabic" w:hAnsi="Simplified Arabic" w:cs="Simplified Arabic"/>
          <w:b/>
          <w:bCs/>
          <w:u w:val="single"/>
          <w:rtl/>
        </w:rPr>
      </w:pPr>
    </w:p>
    <w:p w:rsidR="008C2125" w:rsidRPr="00DA3EE1" w:rsidRDefault="008C2125" w:rsidP="008C2125">
      <w:pPr>
        <w:jc w:val="both"/>
        <w:rPr>
          <w:rFonts w:ascii="Simplified Arabic" w:hAnsi="Simplified Arabic" w:cs="Simplified Arabic"/>
          <w:b/>
          <w:bCs/>
          <w:color w:val="FF0000"/>
          <w:rtl/>
        </w:rPr>
      </w:pPr>
      <w:r w:rsidRPr="00DA3EE1">
        <w:rPr>
          <w:rFonts w:ascii="Simplified Arabic" w:hAnsi="Simplified Arabic" w:cs="Simplified Arabic"/>
          <w:b/>
          <w:bCs/>
          <w:rtl/>
        </w:rPr>
        <w:t xml:space="preserve">- </w:t>
      </w:r>
      <w:r>
        <w:rPr>
          <w:rFonts w:ascii="Simplified Arabic" w:hAnsi="Simplified Arabic" w:cs="Simplified Arabic" w:hint="cs"/>
          <w:b/>
          <w:bCs/>
          <w:rtl/>
        </w:rPr>
        <w:t>الانطباعات التقديرية</w:t>
      </w:r>
      <w:r w:rsidRPr="00DA3EE1">
        <w:rPr>
          <w:rFonts w:ascii="Simplified Arabic" w:hAnsi="Simplified Arabic" w:cs="Simplified Arabic"/>
          <w:b/>
          <w:bCs/>
          <w:rtl/>
        </w:rPr>
        <w:t xml:space="preserve"> : </w:t>
      </w:r>
    </w:p>
    <w:p w:rsidR="008C2125" w:rsidRPr="00DA3EE1" w:rsidRDefault="008C2125" w:rsidP="008C2125">
      <w:pPr>
        <w:spacing w:after="200" w:line="276" w:lineRule="auto"/>
        <w:jc w:val="both"/>
        <w:rPr>
          <w:rFonts w:ascii="Simplified Arabic" w:hAnsi="Simplified Arabic" w:cs="Simplified Arabic"/>
          <w:b/>
          <w:bCs/>
        </w:rPr>
      </w:pPr>
      <w:r w:rsidRPr="00DA3EE1">
        <w:rPr>
          <w:rFonts w:ascii="Simplified Arabic" w:hAnsi="Simplified Arabic" w:cs="Simplified Arabic"/>
          <w:b/>
          <w:bCs/>
          <w:rtl/>
        </w:rPr>
        <w:t>.............................................................................................................................................................................................................................................................................................................................................................................................</w:t>
      </w:r>
    </w:p>
    <w:p w:rsidR="008D473A" w:rsidRDefault="008D473A"/>
    <w:sectPr w:rsidR="008D473A" w:rsidSect="008C2125">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04" w:rsidRDefault="00610F04" w:rsidP="008C2125">
      <w:r>
        <w:separator/>
      </w:r>
    </w:p>
  </w:endnote>
  <w:endnote w:type="continuationSeparator" w:id="0">
    <w:p w:rsidR="00610F04" w:rsidRDefault="00610F04" w:rsidP="008C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04" w:rsidRDefault="00610F04" w:rsidP="008C2125">
      <w:r>
        <w:separator/>
      </w:r>
    </w:p>
  </w:footnote>
  <w:footnote w:type="continuationSeparator" w:id="0">
    <w:p w:rsidR="00610F04" w:rsidRDefault="00610F04" w:rsidP="008C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5" w:rsidRDefault="008C2125" w:rsidP="008C2125">
    <w:pPr>
      <w:rPr>
        <w:rtl/>
      </w:rPr>
    </w:pPr>
    <w:r>
      <w:rPr>
        <w:noProof/>
        <w:lang w:eastAsia="en-US"/>
      </w:rPr>
      <w:drawing>
        <wp:anchor distT="0" distB="0" distL="114300" distR="114300" simplePos="0" relativeHeight="251658240" behindDoc="0" locked="0" layoutInCell="1" allowOverlap="1" wp14:anchorId="1BDD1379" wp14:editId="0B40D769">
          <wp:simplePos x="0" y="0"/>
          <wp:positionH relativeFrom="column">
            <wp:posOffset>19050</wp:posOffset>
          </wp:positionH>
          <wp:positionV relativeFrom="paragraph">
            <wp:posOffset>-154305</wp:posOffset>
          </wp:positionV>
          <wp:extent cx="1951990" cy="754380"/>
          <wp:effectExtent l="0" t="0" r="0" b="7620"/>
          <wp:wrapSquare wrapText="bothSides"/>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491592.png"/>
                  <pic:cNvPicPr/>
                </pic:nvPicPr>
                <pic:blipFill>
                  <a:blip r:embed="rId1">
                    <a:extLst>
                      <a:ext uri="{28A0092B-C50C-407E-A947-70E740481C1C}">
                        <a14:useLocalDpi xmlns:a14="http://schemas.microsoft.com/office/drawing/2010/main" val="0"/>
                      </a:ext>
                    </a:extLst>
                  </a:blip>
                  <a:stretch>
                    <a:fillRect/>
                  </a:stretch>
                </pic:blipFill>
                <pic:spPr>
                  <a:xfrm>
                    <a:off x="0" y="0"/>
                    <a:ext cx="1951990" cy="754380"/>
                  </a:xfrm>
                  <a:prstGeom prst="rect">
                    <a:avLst/>
                  </a:prstGeom>
                </pic:spPr>
              </pic:pic>
            </a:graphicData>
          </a:graphic>
          <wp14:sizeRelH relativeFrom="page">
            <wp14:pctWidth>0</wp14:pctWidth>
          </wp14:sizeRelH>
          <wp14:sizeRelV relativeFrom="page">
            <wp14:pctHeight>0</wp14:pctHeight>
          </wp14:sizeRelV>
        </wp:anchor>
      </w:drawing>
    </w:r>
    <w:r>
      <w:rPr>
        <w:rtl/>
      </w:rPr>
      <w:t>كلية الآداب</w:t>
    </w:r>
  </w:p>
  <w:p w:rsidR="008C2125" w:rsidRDefault="008C2125" w:rsidP="008C2125">
    <w:pPr>
      <w:rPr>
        <w:rFonts w:hint="cs"/>
        <w:rtl/>
      </w:rPr>
    </w:pPr>
    <w:r>
      <w:rPr>
        <w:rtl/>
      </w:rPr>
      <w:t>قسم الدراسات الاجتماعية</w:t>
    </w:r>
  </w:p>
  <w:p w:rsidR="008C2125" w:rsidRDefault="008C2125" w:rsidP="008C2125">
    <w:r>
      <w:rPr>
        <w:rtl/>
      </w:rPr>
      <w:t>التدريب العملي في الخدمة الاجتماعية</w:t>
    </w:r>
  </w:p>
  <w:p w:rsidR="008C2125" w:rsidRPr="008C2125" w:rsidRDefault="008C2125" w:rsidP="008C2125">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7029"/>
    <w:multiLevelType w:val="hybridMultilevel"/>
    <w:tmpl w:val="B322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E2026"/>
    <w:multiLevelType w:val="hybridMultilevel"/>
    <w:tmpl w:val="25D4B3F6"/>
    <w:lvl w:ilvl="0" w:tplc="CA022502">
      <w:start w:val="11"/>
      <w:numFmt w:val="bullet"/>
      <w:lvlText w:val="-"/>
      <w:lvlJc w:val="left"/>
      <w:pPr>
        <w:ind w:left="720" w:hanging="360"/>
      </w:pPr>
      <w:rPr>
        <w:rFonts w:ascii="Simplified Arabic" w:eastAsia="SimSun"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B4874"/>
    <w:multiLevelType w:val="hybridMultilevel"/>
    <w:tmpl w:val="ADF05970"/>
    <w:lvl w:ilvl="0" w:tplc="9A3099E0">
      <w:start w:val="1"/>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B33CB"/>
    <w:multiLevelType w:val="hybridMultilevel"/>
    <w:tmpl w:val="03CCE822"/>
    <w:lvl w:ilvl="0" w:tplc="015A32FA">
      <w:start w:val="11"/>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040FB"/>
    <w:multiLevelType w:val="hybridMultilevel"/>
    <w:tmpl w:val="571AE30A"/>
    <w:lvl w:ilvl="0" w:tplc="8430B9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25"/>
    <w:rsid w:val="00610F04"/>
    <w:rsid w:val="008C2125"/>
    <w:rsid w:val="008D473A"/>
    <w:rsid w:val="00960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25"/>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2125"/>
    <w:pPr>
      <w:tabs>
        <w:tab w:val="center" w:pos="4153"/>
        <w:tab w:val="right" w:pos="8306"/>
      </w:tabs>
    </w:pPr>
  </w:style>
  <w:style w:type="character" w:customStyle="1" w:styleId="Char">
    <w:name w:val="رأس الصفحة Char"/>
    <w:basedOn w:val="a0"/>
    <w:link w:val="a3"/>
    <w:uiPriority w:val="99"/>
    <w:rsid w:val="008C2125"/>
  </w:style>
  <w:style w:type="paragraph" w:styleId="a4">
    <w:name w:val="footer"/>
    <w:basedOn w:val="a"/>
    <w:link w:val="Char0"/>
    <w:uiPriority w:val="99"/>
    <w:unhideWhenUsed/>
    <w:rsid w:val="008C2125"/>
    <w:pPr>
      <w:tabs>
        <w:tab w:val="center" w:pos="4153"/>
        <w:tab w:val="right" w:pos="8306"/>
      </w:tabs>
    </w:pPr>
  </w:style>
  <w:style w:type="character" w:customStyle="1" w:styleId="Char0">
    <w:name w:val="تذييل الصفحة Char"/>
    <w:basedOn w:val="a0"/>
    <w:link w:val="a4"/>
    <w:uiPriority w:val="99"/>
    <w:rsid w:val="008C2125"/>
  </w:style>
  <w:style w:type="paragraph" w:styleId="a5">
    <w:name w:val="Balloon Text"/>
    <w:basedOn w:val="a"/>
    <w:link w:val="Char1"/>
    <w:uiPriority w:val="99"/>
    <w:semiHidden/>
    <w:unhideWhenUsed/>
    <w:rsid w:val="008C2125"/>
    <w:rPr>
      <w:rFonts w:ascii="Tahoma" w:hAnsi="Tahoma" w:cs="Tahoma"/>
      <w:sz w:val="16"/>
      <w:szCs w:val="16"/>
    </w:rPr>
  </w:style>
  <w:style w:type="character" w:customStyle="1" w:styleId="Char1">
    <w:name w:val="نص في بالون Char"/>
    <w:basedOn w:val="a0"/>
    <w:link w:val="a5"/>
    <w:uiPriority w:val="99"/>
    <w:semiHidden/>
    <w:rsid w:val="008C2125"/>
    <w:rPr>
      <w:rFonts w:ascii="Tahoma" w:hAnsi="Tahoma" w:cs="Tahoma"/>
      <w:sz w:val="16"/>
      <w:szCs w:val="16"/>
    </w:rPr>
  </w:style>
  <w:style w:type="paragraph" w:styleId="a6">
    <w:name w:val="List Paragraph"/>
    <w:basedOn w:val="a"/>
    <w:uiPriority w:val="34"/>
    <w:qFormat/>
    <w:rsid w:val="008C2125"/>
    <w:pPr>
      <w:ind w:left="720"/>
      <w:contextualSpacing/>
    </w:pPr>
  </w:style>
  <w:style w:type="table" w:styleId="a7">
    <w:name w:val="Table Grid"/>
    <w:basedOn w:val="a1"/>
    <w:uiPriority w:val="59"/>
    <w:rsid w:val="008C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25"/>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2125"/>
    <w:pPr>
      <w:tabs>
        <w:tab w:val="center" w:pos="4153"/>
        <w:tab w:val="right" w:pos="8306"/>
      </w:tabs>
    </w:pPr>
  </w:style>
  <w:style w:type="character" w:customStyle="1" w:styleId="Char">
    <w:name w:val="رأس الصفحة Char"/>
    <w:basedOn w:val="a0"/>
    <w:link w:val="a3"/>
    <w:uiPriority w:val="99"/>
    <w:rsid w:val="008C2125"/>
  </w:style>
  <w:style w:type="paragraph" w:styleId="a4">
    <w:name w:val="footer"/>
    <w:basedOn w:val="a"/>
    <w:link w:val="Char0"/>
    <w:uiPriority w:val="99"/>
    <w:unhideWhenUsed/>
    <w:rsid w:val="008C2125"/>
    <w:pPr>
      <w:tabs>
        <w:tab w:val="center" w:pos="4153"/>
        <w:tab w:val="right" w:pos="8306"/>
      </w:tabs>
    </w:pPr>
  </w:style>
  <w:style w:type="character" w:customStyle="1" w:styleId="Char0">
    <w:name w:val="تذييل الصفحة Char"/>
    <w:basedOn w:val="a0"/>
    <w:link w:val="a4"/>
    <w:uiPriority w:val="99"/>
    <w:rsid w:val="008C2125"/>
  </w:style>
  <w:style w:type="paragraph" w:styleId="a5">
    <w:name w:val="Balloon Text"/>
    <w:basedOn w:val="a"/>
    <w:link w:val="Char1"/>
    <w:uiPriority w:val="99"/>
    <w:semiHidden/>
    <w:unhideWhenUsed/>
    <w:rsid w:val="008C2125"/>
    <w:rPr>
      <w:rFonts w:ascii="Tahoma" w:hAnsi="Tahoma" w:cs="Tahoma"/>
      <w:sz w:val="16"/>
      <w:szCs w:val="16"/>
    </w:rPr>
  </w:style>
  <w:style w:type="character" w:customStyle="1" w:styleId="Char1">
    <w:name w:val="نص في بالون Char"/>
    <w:basedOn w:val="a0"/>
    <w:link w:val="a5"/>
    <w:uiPriority w:val="99"/>
    <w:semiHidden/>
    <w:rsid w:val="008C2125"/>
    <w:rPr>
      <w:rFonts w:ascii="Tahoma" w:hAnsi="Tahoma" w:cs="Tahoma"/>
      <w:sz w:val="16"/>
      <w:szCs w:val="16"/>
    </w:rPr>
  </w:style>
  <w:style w:type="paragraph" w:styleId="a6">
    <w:name w:val="List Paragraph"/>
    <w:basedOn w:val="a"/>
    <w:uiPriority w:val="34"/>
    <w:qFormat/>
    <w:rsid w:val="008C2125"/>
    <w:pPr>
      <w:ind w:left="720"/>
      <w:contextualSpacing/>
    </w:pPr>
  </w:style>
  <w:style w:type="table" w:styleId="a7">
    <w:name w:val="Table Grid"/>
    <w:basedOn w:val="a1"/>
    <w:uiPriority w:val="59"/>
    <w:rsid w:val="008C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Ohoud Naser Binobaid</dc:creator>
  <cp:lastModifiedBy>Ohoud Naser Binobaid</cp:lastModifiedBy>
  <cp:revision>1</cp:revision>
  <dcterms:created xsi:type="dcterms:W3CDTF">2017-10-15T06:37:00Z</dcterms:created>
  <dcterms:modified xsi:type="dcterms:W3CDTF">2017-10-15T06:44:00Z</dcterms:modified>
</cp:coreProperties>
</file>