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91"/>
        <w:bidiVisual/>
        <w:tblW w:w="9540" w:type="dxa"/>
        <w:jc w:val="center"/>
        <w:tblLayout w:type="fixed"/>
        <w:tblLook w:val="01E0" w:firstRow="1" w:lastRow="1" w:firstColumn="1" w:lastColumn="1" w:noHBand="0" w:noVBand="0"/>
      </w:tblPr>
      <w:tblGrid>
        <w:gridCol w:w="3510"/>
        <w:gridCol w:w="2520"/>
        <w:gridCol w:w="3510"/>
      </w:tblGrid>
      <w:tr w:rsidR="001D5650" w:rsidTr="00891118">
        <w:trPr>
          <w:cantSplit/>
          <w:trHeight w:val="462"/>
          <w:jc w:val="center"/>
        </w:trPr>
        <w:tc>
          <w:tcPr>
            <w:tcW w:w="3510" w:type="dxa"/>
            <w:vAlign w:val="center"/>
            <w:hideMark/>
          </w:tcPr>
          <w:p w:rsidR="001D5650" w:rsidRPr="00D96054" w:rsidRDefault="001D5650" w:rsidP="00891118">
            <w:pPr>
              <w:pStyle w:val="PlainText"/>
              <w:spacing w:line="216" w:lineRule="auto"/>
              <w:jc w:val="center"/>
              <w:rPr>
                <w:rFonts w:ascii="Traditional Arabic" w:hAnsi="Traditional Arabic" w:cs="Traditional Arabic"/>
                <w:b/>
                <w:bCs/>
                <w:sz w:val="36"/>
                <w:szCs w:val="36"/>
              </w:rPr>
            </w:pPr>
            <w:r w:rsidRPr="00D96054">
              <w:rPr>
                <w:rFonts w:ascii="Traditional Arabic" w:hAnsi="Traditional Arabic" w:cs="Traditional Arabic"/>
                <w:b/>
                <w:bCs/>
                <w:sz w:val="36"/>
                <w:szCs w:val="36"/>
                <w:rtl/>
              </w:rPr>
              <w:t>جامعـــــة المــــــلك سعـــود</w:t>
            </w:r>
          </w:p>
        </w:tc>
        <w:tc>
          <w:tcPr>
            <w:tcW w:w="2520" w:type="dxa"/>
            <w:vMerge w:val="restart"/>
            <w:vAlign w:val="center"/>
          </w:tcPr>
          <w:p w:rsidR="001D5650" w:rsidRDefault="001D5650" w:rsidP="00891118">
            <w:pPr>
              <w:spacing w:line="240" w:lineRule="auto"/>
              <w:jc w:val="center"/>
              <w:rPr>
                <w:rFonts w:ascii="Arabic Typesetting" w:hAnsi="Arabic Typesetting" w:cs="Arabic Typesetting"/>
                <w:b/>
                <w:bCs/>
                <w:sz w:val="38"/>
                <w:szCs w:val="38"/>
                <w:lang w:val="en-IE"/>
              </w:rPr>
            </w:pPr>
            <w:r>
              <w:rPr>
                <w:rFonts w:ascii="Arabic Typesetting" w:hAnsi="Arabic Typesetting" w:cs="Arabic Typesetting"/>
                <w:b/>
                <w:bCs/>
                <w:noProof/>
                <w:sz w:val="38"/>
                <w:szCs w:val="38"/>
              </w:rPr>
              <w:drawing>
                <wp:inline distT="0" distB="0" distL="0" distR="0">
                  <wp:extent cx="1320800" cy="1104900"/>
                  <wp:effectExtent l="0" t="0" r="0" b="12700"/>
                  <wp:docPr id="2" name="صورة 1" descr="CO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O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1104900"/>
                          </a:xfrm>
                          <a:prstGeom prst="rect">
                            <a:avLst/>
                          </a:prstGeom>
                          <a:noFill/>
                          <a:ln>
                            <a:noFill/>
                          </a:ln>
                        </pic:spPr>
                      </pic:pic>
                    </a:graphicData>
                  </a:graphic>
                </wp:inline>
              </w:drawing>
            </w:r>
          </w:p>
        </w:tc>
        <w:tc>
          <w:tcPr>
            <w:tcW w:w="3510" w:type="dxa"/>
            <w:vAlign w:val="center"/>
            <w:hideMark/>
          </w:tcPr>
          <w:p w:rsidR="001D5650" w:rsidRPr="00D96054" w:rsidRDefault="001D5650" w:rsidP="00891118">
            <w:pPr>
              <w:pStyle w:val="PlainText"/>
              <w:spacing w:line="192" w:lineRule="auto"/>
              <w:jc w:val="center"/>
              <w:rPr>
                <w:rFonts w:ascii="Arabic Typesetting" w:hAnsi="Arabic Typesetting" w:cs="David"/>
                <w:b/>
                <w:bCs/>
                <w:sz w:val="36"/>
                <w:szCs w:val="36"/>
                <w:lang w:val="en-IE" w:bidi="he-IL"/>
              </w:rPr>
            </w:pPr>
            <w:r w:rsidRPr="00D96054">
              <w:rPr>
                <w:rFonts w:ascii="Arabic Typesetting" w:hAnsi="Arabic Typesetting" w:cs="David" w:hint="cs"/>
                <w:b/>
                <w:bCs/>
                <w:sz w:val="36"/>
                <w:szCs w:val="36"/>
                <w:rtl/>
                <w:lang w:val="en-IE" w:bidi="he-IL"/>
              </w:rPr>
              <w:t>אוניברסיטת המלך סעוד</w:t>
            </w:r>
          </w:p>
        </w:tc>
      </w:tr>
      <w:tr w:rsidR="001D5650" w:rsidTr="00891118">
        <w:trPr>
          <w:cantSplit/>
          <w:trHeight w:val="462"/>
          <w:jc w:val="center"/>
        </w:trPr>
        <w:tc>
          <w:tcPr>
            <w:tcW w:w="3510" w:type="dxa"/>
            <w:vAlign w:val="center"/>
            <w:hideMark/>
          </w:tcPr>
          <w:p w:rsidR="001D5650" w:rsidRPr="00D96054" w:rsidRDefault="001D5650" w:rsidP="00891118">
            <w:pPr>
              <w:pStyle w:val="PlainText"/>
              <w:spacing w:line="216" w:lineRule="auto"/>
              <w:jc w:val="center"/>
              <w:rPr>
                <w:rFonts w:ascii="Traditional Arabic" w:hAnsi="Traditional Arabic" w:cs="Traditional Arabic"/>
                <w:b/>
                <w:bCs/>
                <w:sz w:val="36"/>
                <w:szCs w:val="36"/>
              </w:rPr>
            </w:pPr>
            <w:r w:rsidRPr="00D96054">
              <w:rPr>
                <w:rFonts w:ascii="Traditional Arabic" w:hAnsi="Traditional Arabic" w:cs="Traditional Arabic"/>
                <w:b/>
                <w:bCs/>
                <w:sz w:val="36"/>
                <w:szCs w:val="36"/>
                <w:rtl/>
              </w:rPr>
              <w:t>كليـــــة اللغـــــات والترجمـــة</w:t>
            </w:r>
          </w:p>
        </w:tc>
        <w:tc>
          <w:tcPr>
            <w:tcW w:w="2520" w:type="dxa"/>
            <w:vMerge/>
            <w:vAlign w:val="center"/>
            <w:hideMark/>
          </w:tcPr>
          <w:p w:rsidR="001D5650" w:rsidRDefault="001D5650" w:rsidP="00891118">
            <w:pPr>
              <w:spacing w:line="240" w:lineRule="auto"/>
              <w:jc w:val="center"/>
              <w:rPr>
                <w:rFonts w:ascii="Arabic Typesetting" w:hAnsi="Arabic Typesetting" w:cs="Arabic Typesetting"/>
                <w:b/>
                <w:bCs/>
                <w:sz w:val="38"/>
                <w:szCs w:val="38"/>
                <w:lang w:val="en-IE"/>
              </w:rPr>
            </w:pPr>
          </w:p>
        </w:tc>
        <w:tc>
          <w:tcPr>
            <w:tcW w:w="3510" w:type="dxa"/>
            <w:vAlign w:val="center"/>
            <w:hideMark/>
          </w:tcPr>
          <w:p w:rsidR="001D5650" w:rsidRPr="00D96054" w:rsidRDefault="001D5650" w:rsidP="00891118">
            <w:pPr>
              <w:pStyle w:val="PlainText"/>
              <w:spacing w:line="192" w:lineRule="auto"/>
              <w:jc w:val="center"/>
              <w:rPr>
                <w:rFonts w:ascii="Arabic Typesetting" w:hAnsi="Arabic Typesetting" w:cs="David"/>
                <w:b/>
                <w:bCs/>
                <w:sz w:val="34"/>
                <w:szCs w:val="34"/>
                <w:lang w:val="en-IE" w:bidi="he-IL"/>
              </w:rPr>
            </w:pPr>
            <w:r w:rsidRPr="00D96054">
              <w:rPr>
                <w:rFonts w:ascii="Arabic Typesetting" w:hAnsi="Arabic Typesetting" w:cs="David" w:hint="cs"/>
                <w:b/>
                <w:bCs/>
                <w:sz w:val="34"/>
                <w:szCs w:val="34"/>
                <w:rtl/>
                <w:lang w:val="en-IE" w:bidi="he-IL"/>
              </w:rPr>
              <w:t>הפקולטה לשפות והתרגום</w:t>
            </w:r>
          </w:p>
        </w:tc>
      </w:tr>
      <w:tr w:rsidR="001D5650" w:rsidTr="00891118">
        <w:trPr>
          <w:cantSplit/>
          <w:trHeight w:val="395"/>
          <w:jc w:val="center"/>
        </w:trPr>
        <w:tc>
          <w:tcPr>
            <w:tcW w:w="3510" w:type="dxa"/>
            <w:vAlign w:val="center"/>
            <w:hideMark/>
          </w:tcPr>
          <w:p w:rsidR="001D5650" w:rsidRPr="00D96054" w:rsidRDefault="001D5650" w:rsidP="00891118">
            <w:pPr>
              <w:pStyle w:val="PlainText"/>
              <w:spacing w:line="216" w:lineRule="auto"/>
              <w:jc w:val="center"/>
              <w:rPr>
                <w:rFonts w:ascii="Traditional Arabic" w:hAnsi="Traditional Arabic" w:cs="Traditional Arabic"/>
                <w:b/>
                <w:bCs/>
                <w:sz w:val="36"/>
                <w:szCs w:val="36"/>
              </w:rPr>
            </w:pPr>
            <w:r w:rsidRPr="00D96054">
              <w:rPr>
                <w:rFonts w:ascii="Traditional Arabic" w:hAnsi="Traditional Arabic" w:cs="Traditional Arabic"/>
                <w:b/>
                <w:bCs/>
                <w:sz w:val="36"/>
                <w:szCs w:val="36"/>
                <w:rtl/>
              </w:rPr>
              <w:t>برنـــامــــج اللغــــة العبرية</w:t>
            </w:r>
          </w:p>
        </w:tc>
        <w:tc>
          <w:tcPr>
            <w:tcW w:w="2520" w:type="dxa"/>
            <w:vMerge/>
            <w:vAlign w:val="center"/>
            <w:hideMark/>
          </w:tcPr>
          <w:p w:rsidR="001D5650" w:rsidRDefault="001D5650" w:rsidP="00891118">
            <w:pPr>
              <w:spacing w:line="240" w:lineRule="auto"/>
              <w:jc w:val="center"/>
              <w:rPr>
                <w:rFonts w:ascii="Arabic Typesetting" w:hAnsi="Arabic Typesetting" w:cs="Arabic Typesetting"/>
                <w:b/>
                <w:bCs/>
                <w:sz w:val="38"/>
                <w:szCs w:val="38"/>
                <w:lang w:val="en-IE"/>
              </w:rPr>
            </w:pPr>
          </w:p>
        </w:tc>
        <w:tc>
          <w:tcPr>
            <w:tcW w:w="3510" w:type="dxa"/>
            <w:vAlign w:val="center"/>
            <w:hideMark/>
          </w:tcPr>
          <w:p w:rsidR="001D5650" w:rsidRPr="00D96054" w:rsidRDefault="001D5650" w:rsidP="00891118">
            <w:pPr>
              <w:pStyle w:val="PlainText"/>
              <w:spacing w:line="192" w:lineRule="auto"/>
              <w:jc w:val="center"/>
              <w:rPr>
                <w:rFonts w:ascii="Arabic Typesetting" w:hAnsi="Arabic Typesetting" w:cs="David"/>
                <w:b/>
                <w:bCs/>
                <w:sz w:val="36"/>
                <w:szCs w:val="36"/>
                <w:lang w:val="en-IE" w:bidi="he-IL"/>
              </w:rPr>
            </w:pPr>
            <w:r w:rsidRPr="00D96054">
              <w:rPr>
                <w:rFonts w:ascii="Arabic Typesetting" w:hAnsi="Arabic Typesetting" w:cs="David" w:hint="cs"/>
                <w:b/>
                <w:bCs/>
                <w:sz w:val="36"/>
                <w:szCs w:val="36"/>
                <w:rtl/>
                <w:lang w:val="en-IE" w:bidi="he-IL"/>
              </w:rPr>
              <w:t>חוג השפה העברית</w:t>
            </w:r>
          </w:p>
        </w:tc>
      </w:tr>
      <w:tr w:rsidR="001D5650" w:rsidTr="00891118">
        <w:trPr>
          <w:cantSplit/>
          <w:trHeight w:val="548"/>
          <w:jc w:val="center"/>
        </w:trPr>
        <w:tc>
          <w:tcPr>
            <w:tcW w:w="3510" w:type="dxa"/>
            <w:vAlign w:val="center"/>
            <w:hideMark/>
          </w:tcPr>
          <w:p w:rsidR="001D5650" w:rsidRPr="00D96054" w:rsidRDefault="001D5650" w:rsidP="00891118">
            <w:pPr>
              <w:pStyle w:val="PlainText"/>
              <w:spacing w:line="216" w:lineRule="auto"/>
              <w:jc w:val="center"/>
              <w:rPr>
                <w:rFonts w:ascii="Traditional Arabic" w:hAnsi="Traditional Arabic" w:cs="Traditional Arabic"/>
                <w:b/>
                <w:bCs/>
                <w:sz w:val="36"/>
                <w:szCs w:val="36"/>
              </w:rPr>
            </w:pPr>
            <w:r w:rsidRPr="00D96054">
              <w:rPr>
                <w:rFonts w:ascii="Traditional Arabic" w:hAnsi="Traditional Arabic" w:cs="Traditional Arabic"/>
                <w:b/>
                <w:bCs/>
                <w:sz w:val="36"/>
                <w:szCs w:val="36"/>
                <w:rtl/>
              </w:rPr>
              <w:t>زمن الاختبار: ساعتان</w:t>
            </w:r>
          </w:p>
        </w:tc>
        <w:tc>
          <w:tcPr>
            <w:tcW w:w="2520" w:type="dxa"/>
            <w:vMerge/>
          </w:tcPr>
          <w:p w:rsidR="001D5650" w:rsidRDefault="001D5650" w:rsidP="00891118">
            <w:pPr>
              <w:pStyle w:val="PlainText"/>
              <w:jc w:val="center"/>
              <w:rPr>
                <w:rFonts w:ascii="Arabic Typesetting" w:hAnsi="Arabic Typesetting" w:cs="Arabic Typesetting"/>
                <w:b/>
                <w:bCs/>
                <w:sz w:val="38"/>
                <w:szCs w:val="38"/>
                <w:lang w:val="en-IE"/>
              </w:rPr>
            </w:pPr>
          </w:p>
        </w:tc>
        <w:tc>
          <w:tcPr>
            <w:tcW w:w="3510" w:type="dxa"/>
            <w:vAlign w:val="center"/>
            <w:hideMark/>
          </w:tcPr>
          <w:p w:rsidR="001D5650" w:rsidRPr="00D96054" w:rsidRDefault="001D5650" w:rsidP="00891118">
            <w:pPr>
              <w:pStyle w:val="PlainText"/>
              <w:spacing w:line="192" w:lineRule="auto"/>
              <w:jc w:val="center"/>
              <w:rPr>
                <w:rFonts w:ascii="Arabic Typesetting" w:hAnsi="Arabic Typesetting" w:cs="David"/>
                <w:b/>
                <w:bCs/>
                <w:sz w:val="36"/>
                <w:szCs w:val="36"/>
                <w:lang w:bidi="he-IL"/>
              </w:rPr>
            </w:pPr>
            <w:r w:rsidRPr="00D96054">
              <w:rPr>
                <w:rFonts w:ascii="Arabic Typesetting" w:hAnsi="Arabic Typesetting" w:cs="David" w:hint="cs"/>
                <w:b/>
                <w:bCs/>
                <w:sz w:val="36"/>
                <w:szCs w:val="36"/>
                <w:rtl/>
                <w:lang w:bidi="he-IL"/>
              </w:rPr>
              <w:t>זמן הבחינה</w:t>
            </w:r>
            <w:r w:rsidRPr="00D96054">
              <w:rPr>
                <w:rFonts w:ascii="Arabic Typesetting" w:hAnsi="Arabic Typesetting" w:cs="David"/>
                <w:b/>
                <w:bCs/>
                <w:sz w:val="36"/>
                <w:szCs w:val="36"/>
                <w:lang w:bidi="he-IL"/>
              </w:rPr>
              <w:t>:</w:t>
            </w:r>
            <w:r w:rsidRPr="00D96054">
              <w:rPr>
                <w:rFonts w:ascii="Arabic Typesetting" w:hAnsi="Arabic Typesetting" w:cs="David" w:hint="cs"/>
                <w:b/>
                <w:bCs/>
                <w:sz w:val="36"/>
                <w:szCs w:val="36"/>
                <w:rtl/>
                <w:lang w:bidi="he-IL"/>
              </w:rPr>
              <w:t xml:space="preserve"> שעתיים</w:t>
            </w:r>
          </w:p>
        </w:tc>
      </w:tr>
    </w:tbl>
    <w:p w:rsidR="001D5650" w:rsidRDefault="001D5650" w:rsidP="001D5650">
      <w:pPr>
        <w:pStyle w:val="PlainText"/>
        <w:spacing w:line="400" w:lineRule="exact"/>
        <w:jc w:val="center"/>
        <w:rPr>
          <w:sz w:val="32"/>
          <w:szCs w:val="32"/>
          <w:rtl/>
        </w:rPr>
      </w:pPr>
    </w:p>
    <w:p w:rsidR="001D5650" w:rsidRDefault="001D5650" w:rsidP="001D5650">
      <w:pPr>
        <w:pStyle w:val="PlainText"/>
        <w:jc w:val="center"/>
        <w:rPr>
          <w:rFonts w:ascii="Andalus" w:hAnsi="Andalus" w:cs="Andalus"/>
          <w:b/>
          <w:bCs/>
          <w:sz w:val="48"/>
          <w:szCs w:val="48"/>
        </w:rPr>
      </w:pPr>
      <w:r>
        <w:rPr>
          <w:rFonts w:ascii="Andalus" w:hAnsi="Andalus" w:cs="Andalus" w:hint="cs"/>
          <w:b/>
          <w:bCs/>
          <w:sz w:val="48"/>
          <w:szCs w:val="48"/>
          <w:rtl/>
        </w:rPr>
        <w:t xml:space="preserve">اختبار نهاية الفصل الدراسي الأول </w:t>
      </w:r>
      <w:r w:rsidRPr="000630D0">
        <w:rPr>
          <w:rFonts w:ascii="Andalus" w:hAnsi="Andalus" w:cs="Andalus" w:hint="cs"/>
          <w:b/>
          <w:bCs/>
          <w:sz w:val="36"/>
          <w:szCs w:val="36"/>
          <w:rtl/>
        </w:rPr>
        <w:t>1432/1433</w:t>
      </w:r>
      <w:r>
        <w:rPr>
          <w:rFonts w:ascii="Andalus" w:hAnsi="Andalus" w:cs="Andalus" w:hint="cs"/>
          <w:b/>
          <w:bCs/>
          <w:sz w:val="48"/>
          <w:szCs w:val="48"/>
          <w:rtl/>
        </w:rPr>
        <w:t xml:space="preserve"> هـ</w:t>
      </w:r>
    </w:p>
    <w:p w:rsidR="001D5650" w:rsidRPr="00052EC0" w:rsidRDefault="001D5650" w:rsidP="001D5650">
      <w:pPr>
        <w:pStyle w:val="PlainText"/>
        <w:jc w:val="center"/>
        <w:rPr>
          <w:rFonts w:ascii="Arabic Typesetting" w:hAnsi="Arabic Typesetting" w:cs="David"/>
          <w:b/>
          <w:bCs/>
          <w:sz w:val="40"/>
          <w:szCs w:val="40"/>
          <w:rtl/>
          <w:lang w:val="en-IE"/>
        </w:rPr>
      </w:pPr>
      <w:r w:rsidRPr="00D96054">
        <w:rPr>
          <w:rFonts w:ascii="Arabic Typesetting" w:hAnsi="Arabic Typesetting" w:cs="David" w:hint="cs"/>
          <w:b/>
          <w:bCs/>
          <w:sz w:val="40"/>
          <w:szCs w:val="40"/>
          <w:rtl/>
          <w:lang w:val="en-IE" w:bidi="he-IL"/>
        </w:rPr>
        <w:t>בחינת גמר – הס</w:t>
      </w:r>
      <w:r w:rsidRPr="00052EC0">
        <w:rPr>
          <w:rFonts w:ascii="Arabic Typesetting" w:hAnsi="Arabic Typesetting" w:cs="David" w:hint="cs"/>
          <w:b/>
          <w:bCs/>
          <w:sz w:val="40"/>
          <w:szCs w:val="40"/>
          <w:rtl/>
          <w:lang w:val="en-IE" w:bidi="he-IL"/>
        </w:rPr>
        <w:t>י</w:t>
      </w:r>
      <w:r w:rsidRPr="00D96054">
        <w:rPr>
          <w:rFonts w:ascii="Arabic Typesetting" w:hAnsi="Arabic Typesetting" w:cs="David" w:hint="cs"/>
          <w:b/>
          <w:bCs/>
          <w:sz w:val="40"/>
          <w:szCs w:val="40"/>
          <w:rtl/>
          <w:lang w:val="en-IE" w:bidi="he-IL"/>
        </w:rPr>
        <w:t>מסטר הראשון</w:t>
      </w:r>
      <w:r>
        <w:rPr>
          <w:rFonts w:ascii="Arabic Typesetting" w:hAnsi="Arabic Typesetting" w:cs="David" w:hint="cs"/>
          <w:b/>
          <w:bCs/>
          <w:sz w:val="40"/>
          <w:szCs w:val="40"/>
          <w:rtl/>
          <w:lang w:val="en-IE" w:bidi="he-IL"/>
        </w:rPr>
        <w:t xml:space="preserve"> 2011-2012 </w:t>
      </w:r>
      <w:r w:rsidRPr="00052EC0">
        <w:rPr>
          <w:rFonts w:ascii="Arabic Typesetting" w:hAnsi="Arabic Typesetting" w:cs="David" w:hint="cs"/>
          <w:b/>
          <w:bCs/>
          <w:sz w:val="40"/>
          <w:szCs w:val="40"/>
          <w:rtl/>
          <w:lang w:val="en-IE" w:bidi="he-IL"/>
        </w:rPr>
        <w:t xml:space="preserve"> </w:t>
      </w:r>
      <w:r w:rsidRPr="00052EC0">
        <w:rPr>
          <w:rFonts w:ascii="Arabic Typesetting" w:hAnsi="Arabic Typesetting" w:cs="David"/>
          <w:b/>
          <w:bCs/>
          <w:sz w:val="40"/>
          <w:szCs w:val="40"/>
          <w:lang w:val="en-IE" w:bidi="he-IL"/>
        </w:rPr>
        <w:t xml:space="preserve"> </w:t>
      </w:r>
    </w:p>
    <w:p w:rsidR="001D5650" w:rsidRDefault="001D5650" w:rsidP="001D5650">
      <w:pPr>
        <w:pStyle w:val="PlainText"/>
        <w:spacing w:line="400" w:lineRule="exact"/>
        <w:jc w:val="center"/>
        <w:rPr>
          <w:sz w:val="32"/>
          <w:szCs w:val="32"/>
          <w:rtl/>
        </w:rPr>
      </w:pPr>
      <w:r>
        <w:rPr>
          <w:noProof/>
          <w:sz w:val="32"/>
          <w:szCs w:val="32"/>
        </w:rPr>
        <w:drawing>
          <wp:inline distT="0" distB="0" distL="0" distR="0">
            <wp:extent cx="1117600" cy="1752600"/>
            <wp:effectExtent l="0" t="0" r="0" b="0"/>
            <wp:docPr id="1" name="صورة 3" descr="CO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CO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752600"/>
                    </a:xfrm>
                    <a:prstGeom prst="rect">
                      <a:avLst/>
                    </a:prstGeom>
                    <a:noFill/>
                    <a:ln>
                      <a:noFill/>
                    </a:ln>
                  </pic:spPr>
                </pic:pic>
              </a:graphicData>
            </a:graphic>
          </wp:inline>
        </w:drawing>
      </w:r>
    </w:p>
    <w:p w:rsidR="001D5650" w:rsidRDefault="001D5650" w:rsidP="001D5650">
      <w:pPr>
        <w:pStyle w:val="PlainText"/>
        <w:jc w:val="center"/>
        <w:rPr>
          <w:rFonts w:ascii="Andalus" w:hAnsi="Andalus" w:cs="Arial" w:hint="cs"/>
          <w:b/>
          <w:bCs/>
          <w:sz w:val="48"/>
          <w:szCs w:val="48"/>
          <w:rtl/>
          <w:lang w:bidi="he-IL"/>
        </w:rPr>
      </w:pPr>
      <w:r>
        <w:rPr>
          <w:rFonts w:ascii="Andalus" w:hAnsi="Andalus" w:cs="Andalus" w:hint="cs"/>
          <w:b/>
          <w:bCs/>
          <w:sz w:val="48"/>
          <w:szCs w:val="48"/>
          <w:rtl/>
        </w:rPr>
        <w:t xml:space="preserve">القراءة - </w:t>
      </w:r>
      <w:r w:rsidRPr="005A0E01">
        <w:rPr>
          <w:rFonts w:ascii="Andalus" w:hAnsi="Andalus" w:cs="Andalus" w:hint="cs"/>
          <w:b/>
          <w:bCs/>
          <w:sz w:val="36"/>
          <w:szCs w:val="36"/>
          <w:rtl/>
        </w:rPr>
        <w:t>4</w:t>
      </w:r>
      <w:r>
        <w:rPr>
          <w:rFonts w:ascii="Andalus" w:hAnsi="Andalus" w:cs="Andalus" w:hint="cs"/>
          <w:b/>
          <w:bCs/>
          <w:sz w:val="48"/>
          <w:szCs w:val="48"/>
          <w:rtl/>
        </w:rPr>
        <w:t xml:space="preserve"> (</w:t>
      </w:r>
      <w:r>
        <w:rPr>
          <w:rFonts w:ascii="Andalus" w:hAnsi="Andalus" w:cs="Andalus" w:hint="cs"/>
          <w:b/>
          <w:bCs/>
          <w:sz w:val="36"/>
          <w:szCs w:val="36"/>
          <w:rtl/>
        </w:rPr>
        <w:t>252</w:t>
      </w:r>
      <w:r>
        <w:rPr>
          <w:rFonts w:ascii="Andalus" w:hAnsi="Andalus" w:cs="Andalus" w:hint="cs"/>
          <w:b/>
          <w:bCs/>
          <w:sz w:val="48"/>
          <w:szCs w:val="48"/>
          <w:rtl/>
        </w:rPr>
        <w:t xml:space="preserve"> عبر)</w:t>
      </w:r>
    </w:p>
    <w:p w:rsidR="001D5650" w:rsidRPr="0037398B" w:rsidRDefault="001D5650" w:rsidP="001D5650">
      <w:pPr>
        <w:pStyle w:val="PlainText"/>
        <w:jc w:val="center"/>
        <w:rPr>
          <w:rFonts w:ascii="Andalus" w:hAnsi="Andalus" w:cs="Arial"/>
          <w:b/>
          <w:bCs/>
          <w:sz w:val="14"/>
          <w:szCs w:val="14"/>
          <w:lang w:bidi="he-IL"/>
        </w:rPr>
      </w:pPr>
    </w:p>
    <w:p w:rsidR="001D5650" w:rsidRPr="0037398B" w:rsidRDefault="001D5650" w:rsidP="001D5650">
      <w:pPr>
        <w:pStyle w:val="PlainText"/>
        <w:jc w:val="center"/>
        <w:rPr>
          <w:rFonts w:ascii="Andalus" w:hAnsi="Andalus" w:cs="David"/>
          <w:b/>
          <w:bCs/>
          <w:sz w:val="36"/>
          <w:szCs w:val="36"/>
          <w:lang w:bidi="he-IL"/>
        </w:rPr>
      </w:pPr>
      <w:r>
        <w:rPr>
          <w:rFonts w:ascii="Andalus" w:hAnsi="Andalus" w:cs="David" w:hint="cs"/>
          <w:b/>
          <w:bCs/>
          <w:sz w:val="36"/>
          <w:szCs w:val="36"/>
          <w:rtl/>
          <w:lang w:bidi="he-IL"/>
        </w:rPr>
        <w:t xml:space="preserve">הקריאה </w:t>
      </w:r>
      <w:r>
        <w:rPr>
          <w:rFonts w:ascii="Andalus" w:hAnsi="Andalus" w:cs="David"/>
          <w:b/>
          <w:bCs/>
          <w:sz w:val="36"/>
          <w:szCs w:val="36"/>
          <w:rtl/>
          <w:lang w:bidi="he-IL"/>
        </w:rPr>
        <w:t>–</w:t>
      </w:r>
      <w:r>
        <w:rPr>
          <w:rFonts w:ascii="Andalus" w:hAnsi="Andalus" w:cs="David" w:hint="cs"/>
          <w:b/>
          <w:bCs/>
          <w:sz w:val="36"/>
          <w:szCs w:val="36"/>
          <w:rtl/>
          <w:lang w:bidi="he-IL"/>
        </w:rPr>
        <w:t xml:space="preserve"> 4 </w:t>
      </w:r>
      <w:r w:rsidRPr="0037398B">
        <w:rPr>
          <w:rFonts w:ascii="Andalus" w:hAnsi="Andalus" w:cs="David" w:hint="cs"/>
          <w:b/>
          <w:bCs/>
          <w:sz w:val="36"/>
          <w:szCs w:val="36"/>
          <w:rtl/>
          <w:lang w:bidi="he-IL"/>
        </w:rPr>
        <w:t xml:space="preserve"> (</w:t>
      </w:r>
      <w:r>
        <w:rPr>
          <w:rFonts w:ascii="Andalus" w:hAnsi="Andalus" w:cs="David" w:hint="cs"/>
          <w:b/>
          <w:bCs/>
          <w:sz w:val="36"/>
          <w:szCs w:val="36"/>
          <w:rtl/>
          <w:lang w:bidi="he-IL"/>
        </w:rPr>
        <w:t>252</w:t>
      </w:r>
      <w:r w:rsidRPr="0037398B">
        <w:rPr>
          <w:rFonts w:ascii="Andalus" w:hAnsi="Andalus" w:cs="David" w:hint="cs"/>
          <w:b/>
          <w:bCs/>
          <w:sz w:val="36"/>
          <w:szCs w:val="36"/>
          <w:rtl/>
          <w:lang w:bidi="he-IL"/>
        </w:rPr>
        <w:t xml:space="preserve"> עבר)</w:t>
      </w:r>
    </w:p>
    <w:p w:rsidR="001D5650" w:rsidRDefault="001D5650" w:rsidP="001D5650">
      <w:pPr>
        <w:pStyle w:val="PlainText"/>
        <w:jc w:val="center"/>
        <w:rPr>
          <w:rFonts w:ascii="Andalus" w:hAnsi="Andalus" w:cs="Arial" w:hint="cs"/>
          <w:b/>
          <w:bCs/>
          <w:sz w:val="28"/>
          <w:szCs w:val="28"/>
          <w:rtl/>
        </w:rPr>
      </w:pPr>
    </w:p>
    <w:p w:rsidR="001D5650" w:rsidRPr="00052EC0" w:rsidRDefault="001D5650" w:rsidP="001D5650">
      <w:pPr>
        <w:pStyle w:val="PlainText"/>
        <w:jc w:val="center"/>
        <w:rPr>
          <w:rFonts w:ascii="Andalus" w:hAnsi="Andalus" w:cs="Arial" w:hint="cs"/>
          <w:b/>
          <w:bCs/>
          <w:sz w:val="28"/>
          <w:szCs w:val="28"/>
        </w:rPr>
      </w:pPr>
    </w:p>
    <w:tbl>
      <w:tblPr>
        <w:bidiVisual/>
        <w:tblW w:w="0" w:type="auto"/>
        <w:tblLook w:val="04A0" w:firstRow="1" w:lastRow="0" w:firstColumn="1" w:lastColumn="0" w:noHBand="0" w:noVBand="1"/>
      </w:tblPr>
      <w:tblGrid>
        <w:gridCol w:w="1754"/>
        <w:gridCol w:w="3060"/>
        <w:gridCol w:w="1440"/>
        <w:gridCol w:w="2268"/>
      </w:tblGrid>
      <w:tr w:rsidR="001D5650" w:rsidRPr="004E0887" w:rsidTr="00891118">
        <w:tc>
          <w:tcPr>
            <w:tcW w:w="1754" w:type="dxa"/>
          </w:tcPr>
          <w:p w:rsidR="001D5650" w:rsidRPr="004E0887" w:rsidRDefault="001D5650" w:rsidP="00891118">
            <w:pPr>
              <w:pStyle w:val="PlainText"/>
              <w:rPr>
                <w:rFonts w:ascii="Andalus" w:hAnsi="Andalus" w:cs="David"/>
                <w:b/>
                <w:bCs/>
                <w:sz w:val="42"/>
                <w:szCs w:val="42"/>
                <w:rtl/>
                <w:lang w:bidi="he-IL"/>
              </w:rPr>
            </w:pPr>
            <w:r w:rsidRPr="004E0887">
              <w:rPr>
                <w:rFonts w:ascii="Andalus" w:hAnsi="Andalus" w:cs="Andalus" w:hint="cs"/>
                <w:b/>
                <w:bCs/>
                <w:sz w:val="36"/>
                <w:szCs w:val="36"/>
                <w:rtl/>
              </w:rPr>
              <w:t>اسم الطالب</w:t>
            </w:r>
            <w:r w:rsidRPr="004E0887">
              <w:rPr>
                <w:rFonts w:ascii="Andalus" w:hAnsi="Andalus" w:cs="Andalus"/>
                <w:b/>
                <w:bCs/>
                <w:sz w:val="36"/>
                <w:szCs w:val="36"/>
              </w:rPr>
              <w:t>:</w:t>
            </w:r>
            <w:r w:rsidRPr="004E0887">
              <w:rPr>
                <w:rFonts w:ascii="Andalus" w:hAnsi="Andalus" w:cs="Andalus" w:hint="cs"/>
                <w:b/>
                <w:bCs/>
                <w:sz w:val="36"/>
                <w:szCs w:val="36"/>
                <w:rtl/>
              </w:rPr>
              <w:t xml:space="preserve"> </w:t>
            </w:r>
          </w:p>
        </w:tc>
        <w:tc>
          <w:tcPr>
            <w:tcW w:w="3060" w:type="dxa"/>
          </w:tcPr>
          <w:p w:rsidR="001D5650" w:rsidRPr="004E0887" w:rsidRDefault="001D5650" w:rsidP="00891118">
            <w:pPr>
              <w:pStyle w:val="PlainText"/>
              <w:jc w:val="center"/>
              <w:rPr>
                <w:rFonts w:ascii="Andalus" w:hAnsi="Andalus" w:cs="David"/>
                <w:b/>
                <w:bCs/>
                <w:sz w:val="42"/>
                <w:szCs w:val="42"/>
                <w:rtl/>
                <w:lang w:bidi="he-IL"/>
              </w:rPr>
            </w:pPr>
          </w:p>
        </w:tc>
        <w:tc>
          <w:tcPr>
            <w:tcW w:w="1440" w:type="dxa"/>
          </w:tcPr>
          <w:p w:rsidR="001D5650" w:rsidRPr="004E0887" w:rsidRDefault="001D5650" w:rsidP="00891118">
            <w:pPr>
              <w:pStyle w:val="PlainText"/>
              <w:rPr>
                <w:rFonts w:ascii="Andalus" w:hAnsi="Andalus" w:cs="David"/>
                <w:b/>
                <w:bCs/>
                <w:sz w:val="42"/>
                <w:szCs w:val="42"/>
                <w:rtl/>
                <w:lang w:bidi="he-IL"/>
              </w:rPr>
            </w:pPr>
            <w:r w:rsidRPr="004E0887">
              <w:rPr>
                <w:rFonts w:ascii="Andalus" w:hAnsi="Andalus" w:cs="Andalus" w:hint="cs"/>
                <w:b/>
                <w:bCs/>
                <w:sz w:val="36"/>
                <w:szCs w:val="36"/>
                <w:rtl/>
              </w:rPr>
              <w:t>رقم الشعبة</w:t>
            </w:r>
            <w:r w:rsidRPr="004E0887">
              <w:rPr>
                <w:rFonts w:ascii="Andalus" w:hAnsi="Andalus" w:cs="Andalus"/>
                <w:b/>
                <w:bCs/>
                <w:sz w:val="36"/>
                <w:szCs w:val="36"/>
              </w:rPr>
              <w:t>:</w:t>
            </w:r>
          </w:p>
        </w:tc>
        <w:tc>
          <w:tcPr>
            <w:tcW w:w="2268" w:type="dxa"/>
          </w:tcPr>
          <w:p w:rsidR="001D5650" w:rsidRPr="004E0887" w:rsidRDefault="001D5650" w:rsidP="00891118">
            <w:pPr>
              <w:pStyle w:val="PlainText"/>
              <w:rPr>
                <w:rFonts w:ascii="Andalus" w:hAnsi="Andalus" w:cs="Arial" w:hint="cs"/>
                <w:b/>
                <w:bCs/>
                <w:sz w:val="32"/>
                <w:szCs w:val="32"/>
                <w:rtl/>
                <w:lang w:bidi="he-IL"/>
              </w:rPr>
            </w:pPr>
            <w:r>
              <w:rPr>
                <w:rFonts w:ascii="Andalus" w:hAnsi="Andalus" w:cs="Arial" w:hint="cs"/>
                <w:b/>
                <w:bCs/>
                <w:sz w:val="32"/>
                <w:szCs w:val="32"/>
                <w:rtl/>
                <w:lang w:bidi="he-IL"/>
              </w:rPr>
              <w:t>10080</w:t>
            </w:r>
          </w:p>
        </w:tc>
      </w:tr>
      <w:tr w:rsidR="001D5650" w:rsidRPr="004E0887" w:rsidTr="00891118">
        <w:tc>
          <w:tcPr>
            <w:tcW w:w="1754" w:type="dxa"/>
          </w:tcPr>
          <w:p w:rsidR="001D5650" w:rsidRPr="004E0887" w:rsidRDefault="001D5650" w:rsidP="00891118">
            <w:pPr>
              <w:pStyle w:val="PlainText"/>
              <w:rPr>
                <w:rFonts w:ascii="Andalus" w:hAnsi="Andalus" w:cs="David"/>
                <w:b/>
                <w:bCs/>
                <w:sz w:val="42"/>
                <w:szCs w:val="42"/>
                <w:rtl/>
                <w:lang w:bidi="he-IL"/>
              </w:rPr>
            </w:pPr>
            <w:r w:rsidRPr="004E0887">
              <w:rPr>
                <w:rFonts w:ascii="Andalus" w:hAnsi="Andalus" w:cs="Andalus" w:hint="cs"/>
                <w:b/>
                <w:bCs/>
                <w:sz w:val="36"/>
                <w:szCs w:val="36"/>
                <w:rtl/>
              </w:rPr>
              <w:t>الرقم الجامعي</w:t>
            </w:r>
            <w:r w:rsidRPr="004E0887">
              <w:rPr>
                <w:rFonts w:ascii="Andalus" w:hAnsi="Andalus" w:cs="Andalus"/>
                <w:b/>
                <w:bCs/>
                <w:sz w:val="36"/>
                <w:szCs w:val="36"/>
              </w:rPr>
              <w:t>:</w:t>
            </w:r>
          </w:p>
        </w:tc>
        <w:tc>
          <w:tcPr>
            <w:tcW w:w="3060" w:type="dxa"/>
          </w:tcPr>
          <w:p w:rsidR="001D5650" w:rsidRPr="004E0887" w:rsidRDefault="001D5650" w:rsidP="00891118">
            <w:pPr>
              <w:pStyle w:val="PlainText"/>
              <w:jc w:val="center"/>
              <w:rPr>
                <w:rFonts w:ascii="Andalus" w:hAnsi="Andalus" w:cs="David"/>
                <w:b/>
                <w:bCs/>
                <w:sz w:val="42"/>
                <w:szCs w:val="42"/>
                <w:rtl/>
                <w:lang w:bidi="he-IL"/>
              </w:rPr>
            </w:pPr>
          </w:p>
        </w:tc>
        <w:tc>
          <w:tcPr>
            <w:tcW w:w="1440" w:type="dxa"/>
          </w:tcPr>
          <w:p w:rsidR="001D5650" w:rsidRPr="004E0887" w:rsidRDefault="001D5650" w:rsidP="00891118">
            <w:pPr>
              <w:pStyle w:val="PlainText"/>
              <w:rPr>
                <w:rFonts w:ascii="Andalus" w:hAnsi="Andalus" w:cs="David"/>
                <w:b/>
                <w:bCs/>
                <w:sz w:val="42"/>
                <w:szCs w:val="42"/>
                <w:rtl/>
                <w:lang w:bidi="he-IL"/>
              </w:rPr>
            </w:pPr>
            <w:r w:rsidRPr="004E0887">
              <w:rPr>
                <w:rFonts w:ascii="Andalus" w:hAnsi="Andalus" w:cs="Andalus" w:hint="cs"/>
                <w:b/>
                <w:bCs/>
                <w:sz w:val="36"/>
                <w:szCs w:val="36"/>
                <w:rtl/>
              </w:rPr>
              <w:t>التوقيع:</w:t>
            </w:r>
          </w:p>
        </w:tc>
        <w:tc>
          <w:tcPr>
            <w:tcW w:w="2268" w:type="dxa"/>
          </w:tcPr>
          <w:p w:rsidR="001D5650" w:rsidRPr="004E0887" w:rsidRDefault="001D5650" w:rsidP="00891118">
            <w:pPr>
              <w:pStyle w:val="PlainText"/>
              <w:jc w:val="center"/>
              <w:rPr>
                <w:rFonts w:ascii="Andalus" w:hAnsi="Andalus" w:cs="David"/>
                <w:b/>
                <w:bCs/>
                <w:sz w:val="42"/>
                <w:szCs w:val="42"/>
                <w:rtl/>
                <w:lang w:bidi="he-IL"/>
              </w:rPr>
            </w:pPr>
          </w:p>
        </w:tc>
      </w:tr>
    </w:tbl>
    <w:p w:rsidR="001D5650" w:rsidRDefault="001D5650" w:rsidP="001D5650">
      <w:pPr>
        <w:pStyle w:val="PlainText"/>
        <w:spacing w:line="400" w:lineRule="exact"/>
        <w:rPr>
          <w:rFonts w:hint="cs"/>
          <w:sz w:val="32"/>
          <w:szCs w:val="32"/>
          <w:rtl/>
        </w:rPr>
      </w:pPr>
    </w:p>
    <w:p w:rsidR="001D5650" w:rsidRDefault="001D5650" w:rsidP="001D5650">
      <w:pPr>
        <w:pStyle w:val="PlainText"/>
        <w:spacing w:line="400" w:lineRule="exact"/>
        <w:rPr>
          <w:sz w:val="32"/>
          <w:szCs w:val="32"/>
          <w:rtl/>
        </w:rPr>
      </w:pPr>
    </w:p>
    <w:p w:rsidR="001D5650" w:rsidRDefault="001D5650" w:rsidP="001D5650">
      <w:pPr>
        <w:pStyle w:val="PlainText"/>
        <w:spacing w:line="400" w:lineRule="exact"/>
        <w:jc w:val="center"/>
        <w:rPr>
          <w:sz w:val="32"/>
          <w:szCs w:val="32"/>
          <w:rtl/>
        </w:rPr>
      </w:pPr>
    </w:p>
    <w:tbl>
      <w:tblPr>
        <w:bidiVisual/>
        <w:tblW w:w="6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208"/>
        <w:gridCol w:w="1080"/>
        <w:gridCol w:w="810"/>
        <w:gridCol w:w="1350"/>
        <w:gridCol w:w="1279"/>
      </w:tblGrid>
      <w:tr w:rsidR="001D5650" w:rsidRPr="004E0887" w:rsidTr="00891118">
        <w:trPr>
          <w:jc w:val="center"/>
        </w:trPr>
        <w:tc>
          <w:tcPr>
            <w:tcW w:w="1073" w:type="dxa"/>
            <w:tcBorders>
              <w:top w:val="single" w:sz="4" w:space="0" w:color="000000"/>
              <w:left w:val="single" w:sz="4" w:space="0" w:color="000000"/>
              <w:bottom w:val="single" w:sz="4" w:space="0" w:color="000000"/>
              <w:right w:val="single" w:sz="4" w:space="0" w:color="000000"/>
            </w:tcBorders>
            <w:shd w:val="pct15" w:color="auto" w:fill="auto"/>
            <w:hideMark/>
          </w:tcPr>
          <w:p w:rsidR="001D5650" w:rsidRPr="004E0887" w:rsidRDefault="001D5650" w:rsidP="00891118">
            <w:pPr>
              <w:pStyle w:val="PlainText"/>
              <w:jc w:val="center"/>
              <w:rPr>
                <w:rFonts w:ascii="Traditional Arabic" w:hAnsi="Traditional Arabic" w:cs="Traditional Arabic" w:hint="cs"/>
                <w:b/>
                <w:bCs/>
                <w:sz w:val="24"/>
                <w:szCs w:val="24"/>
                <w:rtl/>
              </w:rPr>
            </w:pPr>
            <w:r w:rsidRPr="004E0887">
              <w:rPr>
                <w:rFonts w:ascii="Traditional Arabic" w:hAnsi="Traditional Arabic" w:cs="Traditional Arabic"/>
                <w:b/>
                <w:bCs/>
                <w:sz w:val="24"/>
                <w:szCs w:val="24"/>
                <w:rtl/>
              </w:rPr>
              <w:t>درجة السؤال</w:t>
            </w:r>
          </w:p>
          <w:p w:rsidR="001D5650" w:rsidRPr="004E0887" w:rsidRDefault="001D5650" w:rsidP="00891118">
            <w:pPr>
              <w:pStyle w:val="PlainText"/>
              <w:jc w:val="center"/>
              <w:rPr>
                <w:rFonts w:ascii="Traditional Arabic" w:hAnsi="Traditional Arabic" w:cs="Traditional Arabic"/>
                <w:b/>
                <w:bCs/>
                <w:sz w:val="24"/>
                <w:szCs w:val="24"/>
              </w:rPr>
            </w:pPr>
            <w:r w:rsidRPr="004E0887">
              <w:rPr>
                <w:rFonts w:ascii="Traditional Arabic" w:hAnsi="Traditional Arabic" w:cs="Traditional Arabic"/>
                <w:b/>
                <w:bCs/>
                <w:sz w:val="24"/>
                <w:szCs w:val="24"/>
                <w:rtl/>
              </w:rPr>
              <w:t>الأول</w:t>
            </w:r>
          </w:p>
        </w:tc>
        <w:tc>
          <w:tcPr>
            <w:tcW w:w="1208" w:type="dxa"/>
            <w:tcBorders>
              <w:top w:val="single" w:sz="4" w:space="0" w:color="000000"/>
              <w:left w:val="single" w:sz="4" w:space="0" w:color="000000"/>
              <w:bottom w:val="single" w:sz="4" w:space="0" w:color="000000"/>
              <w:right w:val="single" w:sz="4" w:space="0" w:color="000000"/>
            </w:tcBorders>
            <w:shd w:val="pct15" w:color="auto" w:fill="auto"/>
            <w:hideMark/>
          </w:tcPr>
          <w:p w:rsidR="001D5650" w:rsidRPr="004E0887" w:rsidRDefault="001D5650" w:rsidP="00891118">
            <w:pPr>
              <w:pStyle w:val="PlainText"/>
              <w:jc w:val="center"/>
              <w:rPr>
                <w:rFonts w:ascii="Traditional Arabic" w:hAnsi="Traditional Arabic" w:cs="Traditional Arabic" w:hint="cs"/>
                <w:b/>
                <w:bCs/>
                <w:sz w:val="24"/>
                <w:szCs w:val="24"/>
                <w:rtl/>
              </w:rPr>
            </w:pPr>
            <w:r w:rsidRPr="004E0887">
              <w:rPr>
                <w:rFonts w:ascii="Traditional Arabic" w:hAnsi="Traditional Arabic" w:cs="Traditional Arabic"/>
                <w:b/>
                <w:bCs/>
                <w:sz w:val="24"/>
                <w:szCs w:val="24"/>
                <w:rtl/>
              </w:rPr>
              <w:t>درجة السؤال</w:t>
            </w:r>
          </w:p>
          <w:p w:rsidR="001D5650" w:rsidRPr="004E0887" w:rsidRDefault="001D5650" w:rsidP="00891118">
            <w:pPr>
              <w:pStyle w:val="PlainText"/>
              <w:jc w:val="center"/>
              <w:rPr>
                <w:rFonts w:ascii="Traditional Arabic" w:hAnsi="Traditional Arabic" w:cs="Traditional Arabic"/>
                <w:b/>
                <w:bCs/>
                <w:sz w:val="24"/>
                <w:szCs w:val="24"/>
              </w:rPr>
            </w:pPr>
            <w:r w:rsidRPr="004E0887">
              <w:rPr>
                <w:rFonts w:ascii="Traditional Arabic" w:hAnsi="Traditional Arabic" w:cs="Traditional Arabic"/>
                <w:b/>
                <w:bCs/>
                <w:sz w:val="24"/>
                <w:szCs w:val="24"/>
                <w:rtl/>
              </w:rPr>
              <w:t>الثاني</w:t>
            </w:r>
          </w:p>
        </w:tc>
        <w:tc>
          <w:tcPr>
            <w:tcW w:w="1080" w:type="dxa"/>
            <w:tcBorders>
              <w:top w:val="single" w:sz="4" w:space="0" w:color="000000"/>
              <w:left w:val="single" w:sz="4" w:space="0" w:color="000000"/>
              <w:bottom w:val="single" w:sz="4" w:space="0" w:color="000000"/>
              <w:right w:val="single" w:sz="4" w:space="0" w:color="000000"/>
            </w:tcBorders>
            <w:shd w:val="pct15" w:color="auto" w:fill="auto"/>
          </w:tcPr>
          <w:p w:rsidR="001D5650" w:rsidRPr="004E0887" w:rsidRDefault="001D5650" w:rsidP="00891118">
            <w:pPr>
              <w:pStyle w:val="PlainText"/>
              <w:jc w:val="center"/>
              <w:rPr>
                <w:rFonts w:ascii="Traditional Arabic" w:hAnsi="Traditional Arabic" w:cs="Traditional Arabic" w:hint="cs"/>
                <w:b/>
                <w:bCs/>
                <w:sz w:val="24"/>
                <w:szCs w:val="24"/>
                <w:rtl/>
              </w:rPr>
            </w:pPr>
            <w:r w:rsidRPr="004E0887">
              <w:rPr>
                <w:rFonts w:ascii="Traditional Arabic" w:hAnsi="Traditional Arabic" w:cs="Traditional Arabic"/>
                <w:b/>
                <w:bCs/>
                <w:sz w:val="24"/>
                <w:szCs w:val="24"/>
                <w:rtl/>
              </w:rPr>
              <w:t>درجة السؤال</w:t>
            </w:r>
          </w:p>
          <w:p w:rsidR="001D5650" w:rsidRPr="004E0887" w:rsidRDefault="001D5650" w:rsidP="00891118">
            <w:pPr>
              <w:pStyle w:val="PlainText"/>
              <w:jc w:val="center"/>
              <w:rPr>
                <w:rFonts w:ascii="Traditional Arabic" w:hAnsi="Traditional Arabic" w:cs="Traditional Arabic"/>
                <w:b/>
                <w:bCs/>
                <w:sz w:val="24"/>
                <w:szCs w:val="24"/>
                <w:rtl/>
              </w:rPr>
            </w:pPr>
            <w:r w:rsidRPr="004E0887">
              <w:rPr>
                <w:rFonts w:ascii="Traditional Arabic" w:hAnsi="Traditional Arabic" w:cs="Traditional Arabic" w:hint="cs"/>
                <w:b/>
                <w:bCs/>
                <w:sz w:val="24"/>
                <w:szCs w:val="24"/>
                <w:rtl/>
              </w:rPr>
              <w:t>الثالث</w:t>
            </w:r>
          </w:p>
        </w:tc>
        <w:tc>
          <w:tcPr>
            <w:tcW w:w="810" w:type="dxa"/>
            <w:tcBorders>
              <w:top w:val="single" w:sz="4" w:space="0" w:color="000000"/>
              <w:left w:val="single" w:sz="4" w:space="0" w:color="000000"/>
              <w:bottom w:val="single" w:sz="4" w:space="0" w:color="000000"/>
              <w:right w:val="single" w:sz="4" w:space="0" w:color="000000"/>
            </w:tcBorders>
            <w:shd w:val="pct15" w:color="auto" w:fill="auto"/>
            <w:hideMark/>
          </w:tcPr>
          <w:p w:rsidR="001D5650" w:rsidRPr="004E0887" w:rsidRDefault="001D5650" w:rsidP="00891118">
            <w:pPr>
              <w:pStyle w:val="PlainText"/>
              <w:jc w:val="center"/>
              <w:rPr>
                <w:rFonts w:ascii="Traditional Arabic" w:hAnsi="Traditional Arabic" w:cs="Traditional Arabic" w:hint="cs"/>
                <w:b/>
                <w:bCs/>
                <w:sz w:val="24"/>
                <w:szCs w:val="24"/>
                <w:rtl/>
              </w:rPr>
            </w:pPr>
            <w:r w:rsidRPr="004E0887">
              <w:rPr>
                <w:rFonts w:ascii="Traditional Arabic" w:hAnsi="Traditional Arabic" w:cs="Traditional Arabic"/>
                <w:b/>
                <w:bCs/>
                <w:sz w:val="24"/>
                <w:szCs w:val="24"/>
                <w:rtl/>
              </w:rPr>
              <w:t>المجموع</w:t>
            </w:r>
          </w:p>
          <w:p w:rsidR="001D5650" w:rsidRPr="004E0887" w:rsidRDefault="001D5650" w:rsidP="00891118">
            <w:pPr>
              <w:pStyle w:val="PlainText"/>
              <w:jc w:val="center"/>
              <w:rPr>
                <w:rFonts w:ascii="Traditional Arabic" w:hAnsi="Traditional Arabic" w:cs="Traditional Arabic"/>
                <w:b/>
                <w:bCs/>
                <w:sz w:val="24"/>
                <w:szCs w:val="24"/>
              </w:rPr>
            </w:pPr>
            <w:r w:rsidRPr="004E0887">
              <w:rPr>
                <w:rFonts w:ascii="Traditional Arabic" w:hAnsi="Traditional Arabic" w:cs="Traditional Arabic"/>
                <w:b/>
                <w:bCs/>
                <w:sz w:val="24"/>
                <w:szCs w:val="24"/>
                <w:rtl/>
              </w:rPr>
              <w:t>40</w:t>
            </w:r>
          </w:p>
        </w:tc>
        <w:tc>
          <w:tcPr>
            <w:tcW w:w="1350" w:type="dxa"/>
            <w:tcBorders>
              <w:top w:val="single" w:sz="4" w:space="0" w:color="000000"/>
              <w:left w:val="single" w:sz="4" w:space="0" w:color="000000"/>
              <w:bottom w:val="single" w:sz="4" w:space="0" w:color="000000"/>
              <w:right w:val="single" w:sz="4" w:space="0" w:color="000000"/>
            </w:tcBorders>
            <w:shd w:val="pct15" w:color="auto" w:fill="auto"/>
            <w:hideMark/>
          </w:tcPr>
          <w:p w:rsidR="001D5650" w:rsidRPr="004E0887" w:rsidRDefault="001D5650" w:rsidP="00891118">
            <w:pPr>
              <w:pStyle w:val="PlainText"/>
              <w:jc w:val="center"/>
              <w:rPr>
                <w:rFonts w:ascii="Traditional Arabic" w:hAnsi="Traditional Arabic" w:cs="Traditional Arabic"/>
                <w:b/>
                <w:bCs/>
                <w:sz w:val="24"/>
                <w:szCs w:val="24"/>
                <w:rtl/>
              </w:rPr>
            </w:pPr>
            <w:r w:rsidRPr="004E0887">
              <w:rPr>
                <w:rFonts w:ascii="Traditional Arabic" w:hAnsi="Traditional Arabic" w:cs="Traditional Arabic"/>
                <w:b/>
                <w:bCs/>
                <w:sz w:val="24"/>
                <w:szCs w:val="24"/>
                <w:rtl/>
              </w:rPr>
              <w:t>الأعمال</w:t>
            </w:r>
            <w:r w:rsidRPr="004E0887">
              <w:rPr>
                <w:rFonts w:ascii="Traditional Arabic" w:hAnsi="Traditional Arabic" w:cs="Traditional Arabic" w:hint="cs"/>
                <w:b/>
                <w:bCs/>
                <w:sz w:val="24"/>
                <w:szCs w:val="24"/>
                <w:rtl/>
              </w:rPr>
              <w:t xml:space="preserve"> </w:t>
            </w:r>
            <w:r w:rsidRPr="004E0887">
              <w:rPr>
                <w:rFonts w:ascii="Traditional Arabic" w:hAnsi="Traditional Arabic" w:cs="Traditional Arabic"/>
                <w:b/>
                <w:bCs/>
                <w:sz w:val="24"/>
                <w:szCs w:val="24"/>
                <w:rtl/>
              </w:rPr>
              <w:t>الفصلية</w:t>
            </w:r>
          </w:p>
          <w:p w:rsidR="001D5650" w:rsidRPr="004E0887" w:rsidRDefault="001D5650" w:rsidP="00891118">
            <w:pPr>
              <w:pStyle w:val="PlainText"/>
              <w:jc w:val="center"/>
              <w:rPr>
                <w:rFonts w:ascii="Traditional Arabic" w:hAnsi="Traditional Arabic" w:cs="Traditional Arabic"/>
                <w:b/>
                <w:bCs/>
                <w:sz w:val="24"/>
                <w:szCs w:val="24"/>
              </w:rPr>
            </w:pPr>
            <w:r w:rsidRPr="004E0887">
              <w:rPr>
                <w:rFonts w:ascii="Traditional Arabic" w:hAnsi="Traditional Arabic" w:cs="Traditional Arabic"/>
                <w:b/>
                <w:bCs/>
                <w:sz w:val="24"/>
                <w:szCs w:val="24"/>
                <w:rtl/>
              </w:rPr>
              <w:t>60</w:t>
            </w:r>
          </w:p>
        </w:tc>
        <w:tc>
          <w:tcPr>
            <w:tcW w:w="1279" w:type="dxa"/>
            <w:tcBorders>
              <w:top w:val="single" w:sz="4" w:space="0" w:color="000000"/>
              <w:left w:val="single" w:sz="4" w:space="0" w:color="000000"/>
              <w:bottom w:val="single" w:sz="4" w:space="0" w:color="000000"/>
              <w:right w:val="single" w:sz="4" w:space="0" w:color="000000"/>
            </w:tcBorders>
            <w:shd w:val="pct15" w:color="auto" w:fill="auto"/>
            <w:hideMark/>
          </w:tcPr>
          <w:p w:rsidR="001D5650" w:rsidRPr="004E0887" w:rsidRDefault="001D5650" w:rsidP="00891118">
            <w:pPr>
              <w:pStyle w:val="PlainText"/>
              <w:jc w:val="center"/>
              <w:rPr>
                <w:rFonts w:ascii="Traditional Arabic" w:hAnsi="Traditional Arabic" w:cs="Traditional Arabic"/>
                <w:b/>
                <w:bCs/>
                <w:sz w:val="24"/>
                <w:szCs w:val="24"/>
              </w:rPr>
            </w:pPr>
            <w:r w:rsidRPr="004E0887">
              <w:rPr>
                <w:rFonts w:ascii="Traditional Arabic" w:hAnsi="Traditional Arabic" w:cs="Traditional Arabic"/>
                <w:b/>
                <w:bCs/>
                <w:sz w:val="24"/>
                <w:szCs w:val="24"/>
                <w:rtl/>
              </w:rPr>
              <w:t>المجموع الكلي 100</w:t>
            </w:r>
          </w:p>
        </w:tc>
      </w:tr>
      <w:tr w:rsidR="001D5650" w:rsidRPr="004E0887" w:rsidTr="00891118">
        <w:trPr>
          <w:trHeight w:val="710"/>
          <w:jc w:val="center"/>
        </w:trPr>
        <w:tc>
          <w:tcPr>
            <w:tcW w:w="1073" w:type="dxa"/>
            <w:tcBorders>
              <w:top w:val="single" w:sz="4" w:space="0" w:color="000000"/>
              <w:left w:val="single" w:sz="4" w:space="0" w:color="000000"/>
              <w:bottom w:val="single" w:sz="4" w:space="0" w:color="000000"/>
              <w:right w:val="single" w:sz="4" w:space="0" w:color="000000"/>
            </w:tcBorders>
          </w:tcPr>
          <w:p w:rsidR="001D5650" w:rsidRPr="004E0887" w:rsidRDefault="001D5650" w:rsidP="00891118">
            <w:pPr>
              <w:pStyle w:val="PlainText"/>
              <w:spacing w:line="400" w:lineRule="exact"/>
              <w:jc w:val="center"/>
              <w:rPr>
                <w:sz w:val="32"/>
                <w:szCs w:val="32"/>
              </w:rPr>
            </w:pPr>
          </w:p>
        </w:tc>
        <w:tc>
          <w:tcPr>
            <w:tcW w:w="1208" w:type="dxa"/>
            <w:tcBorders>
              <w:top w:val="single" w:sz="4" w:space="0" w:color="000000"/>
              <w:left w:val="single" w:sz="4" w:space="0" w:color="000000"/>
              <w:bottom w:val="single" w:sz="4" w:space="0" w:color="000000"/>
              <w:right w:val="single" w:sz="4" w:space="0" w:color="000000"/>
            </w:tcBorders>
          </w:tcPr>
          <w:p w:rsidR="001D5650" w:rsidRPr="004E0887" w:rsidRDefault="001D5650" w:rsidP="00891118">
            <w:pPr>
              <w:pStyle w:val="PlainText"/>
              <w:spacing w:line="400" w:lineRule="exact"/>
              <w:jc w:val="center"/>
              <w:rPr>
                <w:sz w:val="32"/>
                <w:szCs w:val="32"/>
              </w:rPr>
            </w:pPr>
          </w:p>
        </w:tc>
        <w:tc>
          <w:tcPr>
            <w:tcW w:w="1080" w:type="dxa"/>
            <w:tcBorders>
              <w:top w:val="single" w:sz="4" w:space="0" w:color="000000"/>
              <w:left w:val="single" w:sz="4" w:space="0" w:color="000000"/>
              <w:bottom w:val="single" w:sz="4" w:space="0" w:color="000000"/>
              <w:right w:val="single" w:sz="4" w:space="0" w:color="000000"/>
            </w:tcBorders>
          </w:tcPr>
          <w:p w:rsidR="001D5650" w:rsidRPr="004E0887" w:rsidRDefault="001D5650" w:rsidP="00891118">
            <w:pPr>
              <w:pStyle w:val="PlainText"/>
              <w:spacing w:line="400" w:lineRule="exact"/>
              <w:jc w:val="center"/>
              <w:rPr>
                <w:sz w:val="32"/>
                <w:szCs w:val="32"/>
              </w:rPr>
            </w:pPr>
          </w:p>
        </w:tc>
        <w:tc>
          <w:tcPr>
            <w:tcW w:w="810" w:type="dxa"/>
            <w:tcBorders>
              <w:top w:val="single" w:sz="4" w:space="0" w:color="000000"/>
              <w:left w:val="single" w:sz="4" w:space="0" w:color="000000"/>
              <w:bottom w:val="single" w:sz="4" w:space="0" w:color="000000"/>
              <w:right w:val="single" w:sz="4" w:space="0" w:color="000000"/>
            </w:tcBorders>
          </w:tcPr>
          <w:p w:rsidR="001D5650" w:rsidRPr="004E0887" w:rsidRDefault="001D5650" w:rsidP="00891118">
            <w:pPr>
              <w:pStyle w:val="PlainText"/>
              <w:spacing w:line="400" w:lineRule="exact"/>
              <w:rPr>
                <w:sz w:val="32"/>
                <w:szCs w:val="32"/>
              </w:rPr>
            </w:pPr>
          </w:p>
        </w:tc>
        <w:tc>
          <w:tcPr>
            <w:tcW w:w="1350" w:type="dxa"/>
            <w:tcBorders>
              <w:top w:val="single" w:sz="4" w:space="0" w:color="000000"/>
              <w:left w:val="single" w:sz="4" w:space="0" w:color="000000"/>
              <w:bottom w:val="single" w:sz="4" w:space="0" w:color="000000"/>
              <w:right w:val="single" w:sz="4" w:space="0" w:color="000000"/>
            </w:tcBorders>
          </w:tcPr>
          <w:p w:rsidR="001D5650" w:rsidRPr="004E0887" w:rsidRDefault="001D5650" w:rsidP="00891118">
            <w:pPr>
              <w:pStyle w:val="PlainText"/>
              <w:spacing w:line="400" w:lineRule="exact"/>
              <w:rPr>
                <w:sz w:val="32"/>
                <w:szCs w:val="32"/>
              </w:rPr>
            </w:pPr>
          </w:p>
        </w:tc>
        <w:tc>
          <w:tcPr>
            <w:tcW w:w="1279" w:type="dxa"/>
            <w:tcBorders>
              <w:top w:val="single" w:sz="4" w:space="0" w:color="000000"/>
              <w:left w:val="single" w:sz="4" w:space="0" w:color="000000"/>
              <w:bottom w:val="single" w:sz="4" w:space="0" w:color="000000"/>
              <w:right w:val="single" w:sz="4" w:space="0" w:color="000000"/>
            </w:tcBorders>
          </w:tcPr>
          <w:p w:rsidR="001D5650" w:rsidRPr="004E0887" w:rsidRDefault="001D5650" w:rsidP="00891118">
            <w:pPr>
              <w:pStyle w:val="PlainText"/>
              <w:spacing w:line="400" w:lineRule="exact"/>
              <w:rPr>
                <w:sz w:val="32"/>
                <w:szCs w:val="32"/>
              </w:rPr>
            </w:pPr>
          </w:p>
        </w:tc>
      </w:tr>
    </w:tbl>
    <w:p w:rsidR="001D5650" w:rsidRDefault="001D5650" w:rsidP="001D5650">
      <w:pPr>
        <w:pStyle w:val="PlainText"/>
        <w:spacing w:line="400" w:lineRule="exact"/>
        <w:jc w:val="center"/>
        <w:rPr>
          <w:sz w:val="32"/>
          <w:szCs w:val="32"/>
          <w:rtl/>
        </w:rPr>
      </w:pPr>
    </w:p>
    <w:p w:rsidR="001D5650" w:rsidRDefault="001D5650" w:rsidP="001D5650">
      <w:pPr>
        <w:pStyle w:val="PlainText"/>
        <w:rPr>
          <w:rFonts w:ascii="Andalus" w:hAnsi="Andalus" w:cs="Andalus" w:hint="cs"/>
          <w:sz w:val="44"/>
          <w:szCs w:val="44"/>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3240"/>
        <w:gridCol w:w="3258"/>
      </w:tblGrid>
      <w:tr w:rsidR="001D5650" w:rsidRPr="004E0887" w:rsidTr="00891118">
        <w:trPr>
          <w:jc w:val="center"/>
        </w:trPr>
        <w:tc>
          <w:tcPr>
            <w:tcW w:w="2024" w:type="dxa"/>
          </w:tcPr>
          <w:p w:rsidR="001D5650" w:rsidRPr="004E0887" w:rsidRDefault="001D5650" w:rsidP="00891118">
            <w:pPr>
              <w:pStyle w:val="PlainText"/>
              <w:rPr>
                <w:rFonts w:ascii="Traditional Arabic" w:hAnsi="Traditional Arabic" w:cs="Traditional Arabic"/>
                <w:b/>
                <w:bCs/>
                <w:sz w:val="36"/>
                <w:szCs w:val="36"/>
                <w:rtl/>
              </w:rPr>
            </w:pPr>
            <w:r w:rsidRPr="004E0887">
              <w:rPr>
                <w:rFonts w:ascii="Traditional Arabic" w:hAnsi="Traditional Arabic" w:cs="Traditional Arabic"/>
                <w:b/>
                <w:bCs/>
                <w:sz w:val="36"/>
                <w:szCs w:val="36"/>
                <w:rtl/>
              </w:rPr>
              <w:t>اسم أستاذ المقرر:</w:t>
            </w:r>
          </w:p>
        </w:tc>
        <w:tc>
          <w:tcPr>
            <w:tcW w:w="3240" w:type="dxa"/>
          </w:tcPr>
          <w:p w:rsidR="001D5650" w:rsidRPr="004E0887" w:rsidRDefault="001D5650" w:rsidP="00891118">
            <w:pPr>
              <w:pStyle w:val="PlainText"/>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فيصل علي العسيري</w:t>
            </w:r>
            <w:bookmarkStart w:id="0" w:name="_GoBack"/>
            <w:bookmarkEnd w:id="0"/>
          </w:p>
        </w:tc>
        <w:tc>
          <w:tcPr>
            <w:tcW w:w="3258" w:type="dxa"/>
          </w:tcPr>
          <w:p w:rsidR="001D5650" w:rsidRPr="004E0887" w:rsidRDefault="001D5650" w:rsidP="00891118">
            <w:pPr>
              <w:pStyle w:val="PlainText"/>
              <w:rPr>
                <w:rFonts w:ascii="Traditional Arabic" w:hAnsi="Traditional Arabic" w:cs="Traditional Arabic"/>
                <w:b/>
                <w:bCs/>
                <w:sz w:val="36"/>
                <w:szCs w:val="36"/>
                <w:rtl/>
              </w:rPr>
            </w:pPr>
          </w:p>
        </w:tc>
      </w:tr>
      <w:tr w:rsidR="001D5650" w:rsidRPr="004E0887" w:rsidTr="00891118">
        <w:trPr>
          <w:jc w:val="center"/>
        </w:trPr>
        <w:tc>
          <w:tcPr>
            <w:tcW w:w="2024" w:type="dxa"/>
          </w:tcPr>
          <w:p w:rsidR="001D5650" w:rsidRPr="004E0887" w:rsidRDefault="001D5650" w:rsidP="00891118">
            <w:pPr>
              <w:pStyle w:val="PlainText"/>
              <w:rPr>
                <w:rFonts w:ascii="Traditional Arabic" w:hAnsi="Traditional Arabic" w:cs="Traditional Arabic"/>
                <w:b/>
                <w:bCs/>
                <w:sz w:val="36"/>
                <w:szCs w:val="36"/>
                <w:rtl/>
              </w:rPr>
            </w:pPr>
            <w:r w:rsidRPr="004E0887">
              <w:rPr>
                <w:rFonts w:ascii="Traditional Arabic" w:hAnsi="Traditional Arabic" w:cs="Traditional Arabic"/>
                <w:b/>
                <w:bCs/>
                <w:sz w:val="36"/>
                <w:szCs w:val="36"/>
                <w:rtl/>
              </w:rPr>
              <w:t>اسم المراجع:</w:t>
            </w:r>
          </w:p>
        </w:tc>
        <w:tc>
          <w:tcPr>
            <w:tcW w:w="3240" w:type="dxa"/>
          </w:tcPr>
          <w:p w:rsidR="001D5650" w:rsidRPr="004E0887" w:rsidRDefault="001D5650" w:rsidP="00891118">
            <w:pPr>
              <w:pStyle w:val="PlainText"/>
              <w:rPr>
                <w:rFonts w:ascii="Traditional Arabic" w:hAnsi="Traditional Arabic" w:cs="Traditional Arabic"/>
                <w:b/>
                <w:bCs/>
                <w:sz w:val="36"/>
                <w:szCs w:val="36"/>
                <w:rtl/>
              </w:rPr>
            </w:pPr>
          </w:p>
        </w:tc>
        <w:tc>
          <w:tcPr>
            <w:tcW w:w="3258" w:type="dxa"/>
          </w:tcPr>
          <w:p w:rsidR="001D5650" w:rsidRPr="004E0887" w:rsidRDefault="001D5650" w:rsidP="00891118">
            <w:pPr>
              <w:pStyle w:val="PlainText"/>
              <w:rPr>
                <w:rFonts w:ascii="Traditional Arabic" w:hAnsi="Traditional Arabic" w:cs="Traditional Arabic"/>
                <w:b/>
                <w:bCs/>
                <w:sz w:val="36"/>
                <w:szCs w:val="36"/>
                <w:rtl/>
              </w:rPr>
            </w:pPr>
          </w:p>
        </w:tc>
      </w:tr>
    </w:tbl>
    <w:p w:rsidR="001D5650" w:rsidRDefault="001D5650" w:rsidP="001D5650">
      <w:pPr>
        <w:rPr>
          <w:rFonts w:hint="cs"/>
          <w:rtl/>
          <w:lang w:bidi="he-IL"/>
        </w:rPr>
      </w:pPr>
    </w:p>
    <w:p w:rsidR="001D5650" w:rsidRDefault="001D5650" w:rsidP="001D5650">
      <w:pPr>
        <w:jc w:val="left"/>
        <w:rPr>
          <w:rFonts w:cs="David" w:hint="cs"/>
          <w:b/>
          <w:bCs/>
          <w:sz w:val="32"/>
          <w:szCs w:val="32"/>
          <w:rtl/>
          <w:lang w:bidi="he-IL"/>
        </w:rPr>
      </w:pPr>
      <w:r>
        <w:rPr>
          <w:rFonts w:cs="David" w:hint="cs"/>
          <w:b/>
          <w:bCs/>
          <w:sz w:val="32"/>
          <w:szCs w:val="32"/>
          <w:rtl/>
          <w:lang w:bidi="he-IL"/>
        </w:rPr>
        <w:lastRenderedPageBreak/>
        <w:t>השאלה הראשונה: קרא הטקסטים הבאים וענה על השאלות שלמטה!</w:t>
      </w:r>
    </w:p>
    <w:p w:rsidR="001D5650" w:rsidRPr="00DF028F" w:rsidRDefault="001D5650" w:rsidP="001D5650">
      <w:pPr>
        <w:jc w:val="left"/>
        <w:rPr>
          <w:rFonts w:cs="David" w:hint="cs"/>
          <w:b/>
          <w:bCs/>
          <w:sz w:val="32"/>
          <w:szCs w:val="32"/>
          <w:rtl/>
          <w:lang w:bidi="he-IL"/>
        </w:rPr>
      </w:pPr>
      <w:r w:rsidRPr="00863D6B">
        <w:rPr>
          <w:rFonts w:cs="David" w:hint="cs"/>
          <w:b/>
          <w:bCs/>
          <w:sz w:val="32"/>
          <w:szCs w:val="32"/>
          <w:rtl/>
          <w:lang w:bidi="he-IL"/>
        </w:rPr>
        <w:t>הטקטס ה</w:t>
      </w:r>
      <w:r>
        <w:rPr>
          <w:rFonts w:cs="David" w:hint="cs"/>
          <w:b/>
          <w:bCs/>
          <w:sz w:val="32"/>
          <w:szCs w:val="32"/>
          <w:rtl/>
          <w:lang w:bidi="he-IL"/>
        </w:rPr>
        <w:t>ר</w:t>
      </w:r>
      <w:r w:rsidRPr="00863D6B">
        <w:rPr>
          <w:rFonts w:cs="David" w:hint="cs"/>
          <w:b/>
          <w:bCs/>
          <w:sz w:val="32"/>
          <w:szCs w:val="32"/>
          <w:rtl/>
          <w:lang w:bidi="he-IL"/>
        </w:rPr>
        <w:t>אשון:</w:t>
      </w:r>
    </w:p>
    <w:p w:rsidR="001D5650" w:rsidRDefault="001D5650" w:rsidP="001D5650">
      <w:pPr>
        <w:spacing w:line="24" w:lineRule="atLeast"/>
        <w:ind w:firstLine="284"/>
        <w:rPr>
          <w:rFonts w:cs="David" w:hint="cs"/>
          <w:sz w:val="32"/>
          <w:szCs w:val="32"/>
          <w:rtl/>
          <w:lang w:bidi="he-IL"/>
        </w:rPr>
      </w:pPr>
      <w:r>
        <w:rPr>
          <w:rFonts w:cs="David" w:hint="cs"/>
          <w:sz w:val="32"/>
          <w:szCs w:val="32"/>
          <w:rtl/>
          <w:lang w:bidi="he-IL"/>
        </w:rPr>
        <w:t xml:space="preserve">יש קשר הדוק בין התעניינות בנושא הדברים לבין מידת הקשב. אם האדם מעוניין בנושא הדברים, הוא מוכן גם להקשיב להם. הדבר נכון לגבי מבוגרים, ועל אחת כמה וכמה לגבי ילדים. העניין בנושא הוא אחד המניעים החזקים ביותר לקשב. מידת הקשב גדלה עם הגיל. פסיכולוגים מצאו שהתמד הקשב בגיל שנתיים הוא שש דקות בממוצע, ובגיל חמש, שמונה עשרה דקות בממוצע. קשה לילד קטן להתרכז הרבה זמן בדבר אחד. חוקרים רבים מדגישים שיש הבדלים אינדיוודלואלים בכל הגילים. כמו כן, בזמנים שונים ובמצבים שונים, אותו אדם עצמו עשוי להראות מידה שונה של קשב. מחקרים הראו שאצל בנין התמד הקשב יותר נמוך מאשר בבנות. </w:t>
      </w:r>
    </w:p>
    <w:p w:rsidR="001D5650" w:rsidRPr="00F223F6" w:rsidRDefault="001D5650" w:rsidP="001D5650">
      <w:pPr>
        <w:spacing w:line="24" w:lineRule="atLeast"/>
        <w:rPr>
          <w:rFonts w:cs="David" w:hint="cs"/>
          <w:b/>
          <w:bCs/>
          <w:sz w:val="16"/>
          <w:szCs w:val="16"/>
          <w:rtl/>
          <w:lang w:bidi="he-IL"/>
        </w:rPr>
      </w:pPr>
    </w:p>
    <w:p w:rsidR="001D5650" w:rsidRDefault="001D5650" w:rsidP="001D5650">
      <w:pPr>
        <w:spacing w:line="24" w:lineRule="atLeast"/>
        <w:rPr>
          <w:rFonts w:cs="David" w:hint="cs"/>
          <w:b/>
          <w:bCs/>
          <w:sz w:val="32"/>
          <w:szCs w:val="32"/>
          <w:rtl/>
          <w:lang w:bidi="he-IL"/>
        </w:rPr>
      </w:pPr>
      <w:r w:rsidRPr="00F223F6">
        <w:rPr>
          <w:rFonts w:cs="David" w:hint="cs"/>
          <w:b/>
          <w:bCs/>
          <w:sz w:val="32"/>
          <w:szCs w:val="32"/>
          <w:rtl/>
          <w:lang w:bidi="he-IL"/>
        </w:rPr>
        <w:t>ענה על השאלות הבאות לפי הטקסט:</w:t>
      </w:r>
    </w:p>
    <w:p w:rsidR="001D5650" w:rsidRPr="00F223F6" w:rsidRDefault="001D5650" w:rsidP="001D5650">
      <w:pPr>
        <w:spacing w:line="240" w:lineRule="auto"/>
        <w:ind w:left="284" w:hanging="284"/>
        <w:rPr>
          <w:rFonts w:cs="David" w:hint="cs"/>
          <w:sz w:val="32"/>
          <w:szCs w:val="32"/>
          <w:rtl/>
          <w:lang w:bidi="he-IL"/>
        </w:rPr>
      </w:pPr>
      <w:r>
        <w:rPr>
          <w:rFonts w:cs="David" w:hint="cs"/>
          <w:sz w:val="32"/>
          <w:szCs w:val="32"/>
          <w:rtl/>
          <w:lang w:bidi="he-IL"/>
        </w:rPr>
        <w:t>1- איך נוצר קשר בין אנשים</w:t>
      </w:r>
      <w:r w:rsidRPr="00F223F6">
        <w:rPr>
          <w:rFonts w:cs="David" w:hint="cs"/>
          <w:sz w:val="32"/>
          <w:szCs w:val="32"/>
          <w:rtl/>
          <w:lang w:bidi="he-IL"/>
        </w:rPr>
        <w:t>?</w:t>
      </w:r>
    </w:p>
    <w:p w:rsidR="001D5650" w:rsidRDefault="001D5650" w:rsidP="001D5650">
      <w:pPr>
        <w:rPr>
          <w:rFonts w:cs="David" w:hint="cs"/>
          <w:sz w:val="32"/>
          <w:szCs w:val="32"/>
          <w:rtl/>
          <w:lang w:bidi="he-IL"/>
        </w:rPr>
      </w:pPr>
      <w:r w:rsidRPr="007B0C0D">
        <w:rPr>
          <w:rFonts w:cs="Rod Transparent" w:hint="cs"/>
          <w:b/>
          <w:bCs/>
          <w:color w:val="C0C0C0"/>
          <w:sz w:val="28"/>
          <w:szCs w:val="28"/>
          <w:rtl/>
          <w:lang w:bidi="he-IL"/>
        </w:rPr>
        <w:t>..............................................................................................................................</w:t>
      </w:r>
      <w:r>
        <w:rPr>
          <w:rFonts w:cs="Rod Transparent" w:hint="cs"/>
          <w:b/>
          <w:bCs/>
          <w:color w:val="C0C0C0"/>
          <w:sz w:val="28"/>
          <w:szCs w:val="28"/>
          <w:rtl/>
          <w:lang w:bidi="he-IL"/>
        </w:rPr>
        <w:t>.....</w:t>
      </w:r>
      <w:r w:rsidRPr="007B0C0D">
        <w:rPr>
          <w:rFonts w:cs="Rod Transparent" w:hint="cs"/>
          <w:b/>
          <w:bCs/>
          <w:color w:val="C0C0C0"/>
          <w:sz w:val="28"/>
          <w:szCs w:val="28"/>
          <w:rtl/>
          <w:lang w:bidi="he-IL"/>
        </w:rPr>
        <w:t>................</w:t>
      </w:r>
      <w:r>
        <w:rPr>
          <w:rFonts w:cs="David" w:hint="cs"/>
          <w:sz w:val="32"/>
          <w:szCs w:val="32"/>
          <w:rtl/>
          <w:lang w:bidi="he-IL"/>
        </w:rPr>
        <w:t xml:space="preserve"> </w:t>
      </w:r>
    </w:p>
    <w:p w:rsidR="001D5650" w:rsidRDefault="001D5650" w:rsidP="001D5650">
      <w:pPr>
        <w:spacing w:line="240" w:lineRule="auto"/>
        <w:rPr>
          <w:rFonts w:cs="David" w:hint="cs"/>
          <w:sz w:val="32"/>
          <w:szCs w:val="32"/>
          <w:rtl/>
          <w:lang w:bidi="he-IL"/>
        </w:rPr>
      </w:pPr>
      <w:r>
        <w:rPr>
          <w:rFonts w:cs="David" w:hint="cs"/>
          <w:sz w:val="32"/>
          <w:szCs w:val="32"/>
          <w:rtl/>
          <w:lang w:bidi="he-IL"/>
        </w:rPr>
        <w:t>2-השווה בין בנים לבנות  בדבר הקשב!</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273"/>
        <w:gridCol w:w="4203"/>
      </w:tblGrid>
      <w:tr w:rsidR="001D5650" w:rsidRPr="00CC60FD" w:rsidTr="00891118">
        <w:tc>
          <w:tcPr>
            <w:tcW w:w="686" w:type="dxa"/>
          </w:tcPr>
          <w:p w:rsidR="001D5650" w:rsidRPr="00CC60FD" w:rsidRDefault="001D5650" w:rsidP="00891118">
            <w:pPr>
              <w:jc w:val="center"/>
              <w:rPr>
                <w:rFonts w:cs="David" w:hint="cs"/>
                <w:b/>
                <w:bCs/>
                <w:sz w:val="32"/>
                <w:szCs w:val="32"/>
                <w:rtl/>
                <w:lang w:bidi="he-IL"/>
              </w:rPr>
            </w:pPr>
            <w:r w:rsidRPr="00CC60FD">
              <w:rPr>
                <w:rFonts w:cs="David" w:hint="cs"/>
                <w:b/>
                <w:bCs/>
                <w:sz w:val="32"/>
                <w:szCs w:val="32"/>
                <w:rtl/>
                <w:lang w:bidi="he-IL"/>
              </w:rPr>
              <w:t>מס'</w:t>
            </w:r>
          </w:p>
        </w:tc>
        <w:tc>
          <w:tcPr>
            <w:tcW w:w="3273" w:type="dxa"/>
          </w:tcPr>
          <w:p w:rsidR="001D5650" w:rsidRPr="00CC60FD" w:rsidRDefault="001D5650" w:rsidP="00891118">
            <w:pPr>
              <w:jc w:val="center"/>
              <w:rPr>
                <w:rFonts w:cs="David" w:hint="cs"/>
                <w:b/>
                <w:bCs/>
                <w:sz w:val="32"/>
                <w:szCs w:val="32"/>
                <w:rtl/>
                <w:lang w:bidi="he-IL"/>
              </w:rPr>
            </w:pPr>
            <w:r>
              <w:rPr>
                <w:rFonts w:cs="David" w:hint="cs"/>
                <w:b/>
                <w:bCs/>
                <w:sz w:val="32"/>
                <w:szCs w:val="32"/>
                <w:rtl/>
                <w:lang w:bidi="he-IL"/>
              </w:rPr>
              <w:t>בנים</w:t>
            </w:r>
          </w:p>
        </w:tc>
        <w:tc>
          <w:tcPr>
            <w:tcW w:w="4203" w:type="dxa"/>
          </w:tcPr>
          <w:p w:rsidR="001D5650" w:rsidRPr="00CC60FD" w:rsidRDefault="001D5650" w:rsidP="00891118">
            <w:pPr>
              <w:jc w:val="center"/>
              <w:rPr>
                <w:rFonts w:cs="David" w:hint="cs"/>
                <w:b/>
                <w:bCs/>
                <w:sz w:val="32"/>
                <w:szCs w:val="32"/>
                <w:rtl/>
                <w:lang w:bidi="he-IL"/>
              </w:rPr>
            </w:pPr>
            <w:r>
              <w:rPr>
                <w:rFonts w:cs="David" w:hint="cs"/>
                <w:b/>
                <w:bCs/>
                <w:sz w:val="32"/>
                <w:szCs w:val="32"/>
                <w:rtl/>
                <w:lang w:bidi="he-IL"/>
              </w:rPr>
              <w:t>בנות</w:t>
            </w:r>
          </w:p>
        </w:tc>
      </w:tr>
      <w:tr w:rsidR="001D5650" w:rsidRPr="00CC60FD" w:rsidTr="00891118">
        <w:tc>
          <w:tcPr>
            <w:tcW w:w="686" w:type="dxa"/>
          </w:tcPr>
          <w:p w:rsidR="001D5650" w:rsidRPr="00CC60FD" w:rsidRDefault="001D5650" w:rsidP="00891118">
            <w:pPr>
              <w:rPr>
                <w:rFonts w:cs="David" w:hint="cs"/>
                <w:sz w:val="32"/>
                <w:szCs w:val="32"/>
                <w:rtl/>
                <w:lang w:bidi="he-IL"/>
              </w:rPr>
            </w:pPr>
            <w:r w:rsidRPr="00CC60FD">
              <w:rPr>
                <w:rFonts w:cs="David" w:hint="cs"/>
                <w:sz w:val="32"/>
                <w:szCs w:val="32"/>
                <w:rtl/>
                <w:lang w:bidi="he-IL"/>
              </w:rPr>
              <w:t>1</w:t>
            </w:r>
          </w:p>
        </w:tc>
        <w:tc>
          <w:tcPr>
            <w:tcW w:w="3273" w:type="dxa"/>
          </w:tcPr>
          <w:p w:rsidR="001D5650" w:rsidRPr="00CC60FD" w:rsidRDefault="001D5650" w:rsidP="00891118">
            <w:pPr>
              <w:rPr>
                <w:rFonts w:cs="David" w:hint="cs"/>
                <w:sz w:val="32"/>
                <w:szCs w:val="32"/>
                <w:rtl/>
                <w:lang w:bidi="he-IL"/>
              </w:rPr>
            </w:pPr>
          </w:p>
        </w:tc>
        <w:tc>
          <w:tcPr>
            <w:tcW w:w="4203" w:type="dxa"/>
          </w:tcPr>
          <w:p w:rsidR="001D5650" w:rsidRPr="00CC60FD" w:rsidRDefault="001D5650" w:rsidP="00891118">
            <w:pPr>
              <w:rPr>
                <w:rFonts w:cs="David" w:hint="cs"/>
                <w:sz w:val="32"/>
                <w:szCs w:val="32"/>
                <w:rtl/>
                <w:lang w:bidi="he-IL"/>
              </w:rPr>
            </w:pPr>
          </w:p>
        </w:tc>
      </w:tr>
      <w:tr w:rsidR="001D5650" w:rsidRPr="00CC60FD" w:rsidTr="00891118">
        <w:tc>
          <w:tcPr>
            <w:tcW w:w="686" w:type="dxa"/>
          </w:tcPr>
          <w:p w:rsidR="001D5650" w:rsidRPr="00CC60FD" w:rsidRDefault="001D5650" w:rsidP="00891118">
            <w:pPr>
              <w:rPr>
                <w:rFonts w:cs="David" w:hint="cs"/>
                <w:sz w:val="32"/>
                <w:szCs w:val="32"/>
                <w:rtl/>
                <w:lang w:bidi="he-IL"/>
              </w:rPr>
            </w:pPr>
            <w:r w:rsidRPr="00CC60FD">
              <w:rPr>
                <w:rFonts w:cs="David" w:hint="cs"/>
                <w:sz w:val="32"/>
                <w:szCs w:val="32"/>
                <w:rtl/>
                <w:lang w:bidi="he-IL"/>
              </w:rPr>
              <w:t>2</w:t>
            </w:r>
          </w:p>
        </w:tc>
        <w:tc>
          <w:tcPr>
            <w:tcW w:w="3273" w:type="dxa"/>
          </w:tcPr>
          <w:p w:rsidR="001D5650" w:rsidRPr="00CC60FD" w:rsidRDefault="001D5650" w:rsidP="00891118">
            <w:pPr>
              <w:rPr>
                <w:rFonts w:cs="David" w:hint="cs"/>
                <w:sz w:val="32"/>
                <w:szCs w:val="32"/>
                <w:rtl/>
                <w:lang w:bidi="he-IL"/>
              </w:rPr>
            </w:pPr>
          </w:p>
        </w:tc>
        <w:tc>
          <w:tcPr>
            <w:tcW w:w="4203" w:type="dxa"/>
          </w:tcPr>
          <w:p w:rsidR="001D5650" w:rsidRPr="00CC60FD" w:rsidRDefault="001D5650" w:rsidP="00891118">
            <w:pPr>
              <w:rPr>
                <w:rFonts w:cs="David" w:hint="cs"/>
                <w:sz w:val="32"/>
                <w:szCs w:val="32"/>
                <w:rtl/>
                <w:lang w:bidi="he-IL"/>
              </w:rPr>
            </w:pPr>
          </w:p>
        </w:tc>
      </w:tr>
      <w:tr w:rsidR="001D5650" w:rsidRPr="00CC60FD" w:rsidTr="00891118">
        <w:tc>
          <w:tcPr>
            <w:tcW w:w="686" w:type="dxa"/>
          </w:tcPr>
          <w:p w:rsidR="001D5650" w:rsidRPr="00CC60FD" w:rsidRDefault="001D5650" w:rsidP="00891118">
            <w:pPr>
              <w:rPr>
                <w:rFonts w:cs="David" w:hint="cs"/>
                <w:sz w:val="32"/>
                <w:szCs w:val="32"/>
                <w:rtl/>
                <w:lang w:bidi="he-IL"/>
              </w:rPr>
            </w:pPr>
            <w:r w:rsidRPr="00CC60FD">
              <w:rPr>
                <w:rFonts w:cs="David" w:hint="cs"/>
                <w:sz w:val="32"/>
                <w:szCs w:val="32"/>
                <w:rtl/>
                <w:lang w:bidi="he-IL"/>
              </w:rPr>
              <w:t>3</w:t>
            </w:r>
          </w:p>
        </w:tc>
        <w:tc>
          <w:tcPr>
            <w:tcW w:w="3273" w:type="dxa"/>
          </w:tcPr>
          <w:p w:rsidR="001D5650" w:rsidRPr="00CC60FD" w:rsidRDefault="001D5650" w:rsidP="00891118">
            <w:pPr>
              <w:rPr>
                <w:rFonts w:cs="David" w:hint="cs"/>
                <w:sz w:val="32"/>
                <w:szCs w:val="32"/>
                <w:rtl/>
                <w:lang w:bidi="he-IL"/>
              </w:rPr>
            </w:pPr>
          </w:p>
        </w:tc>
        <w:tc>
          <w:tcPr>
            <w:tcW w:w="4203" w:type="dxa"/>
          </w:tcPr>
          <w:p w:rsidR="001D5650" w:rsidRPr="00CC60FD" w:rsidRDefault="001D5650" w:rsidP="00891118">
            <w:pPr>
              <w:rPr>
                <w:rFonts w:cs="David" w:hint="cs"/>
                <w:sz w:val="32"/>
                <w:szCs w:val="32"/>
                <w:rtl/>
                <w:lang w:bidi="he-IL"/>
              </w:rPr>
            </w:pPr>
          </w:p>
        </w:tc>
      </w:tr>
      <w:tr w:rsidR="001D5650" w:rsidRPr="00CC60FD" w:rsidTr="00891118">
        <w:tc>
          <w:tcPr>
            <w:tcW w:w="686" w:type="dxa"/>
          </w:tcPr>
          <w:p w:rsidR="001D5650" w:rsidRPr="00CC60FD" w:rsidRDefault="001D5650" w:rsidP="00891118">
            <w:pPr>
              <w:rPr>
                <w:rFonts w:cs="David" w:hint="cs"/>
                <w:sz w:val="32"/>
                <w:szCs w:val="32"/>
                <w:rtl/>
                <w:lang w:bidi="he-IL"/>
              </w:rPr>
            </w:pPr>
            <w:r w:rsidRPr="00CC60FD">
              <w:rPr>
                <w:rFonts w:cs="David" w:hint="cs"/>
                <w:sz w:val="32"/>
                <w:szCs w:val="32"/>
                <w:rtl/>
                <w:lang w:bidi="he-IL"/>
              </w:rPr>
              <w:t>4</w:t>
            </w:r>
          </w:p>
        </w:tc>
        <w:tc>
          <w:tcPr>
            <w:tcW w:w="3273" w:type="dxa"/>
          </w:tcPr>
          <w:p w:rsidR="001D5650" w:rsidRPr="00CC60FD" w:rsidRDefault="001D5650" w:rsidP="00891118">
            <w:pPr>
              <w:rPr>
                <w:rFonts w:cs="David" w:hint="cs"/>
                <w:sz w:val="32"/>
                <w:szCs w:val="32"/>
                <w:rtl/>
                <w:lang w:bidi="he-IL"/>
              </w:rPr>
            </w:pPr>
          </w:p>
        </w:tc>
        <w:tc>
          <w:tcPr>
            <w:tcW w:w="4203" w:type="dxa"/>
          </w:tcPr>
          <w:p w:rsidR="001D5650" w:rsidRPr="00CC60FD" w:rsidRDefault="001D5650" w:rsidP="00891118">
            <w:pPr>
              <w:rPr>
                <w:rFonts w:cs="David" w:hint="cs"/>
                <w:sz w:val="32"/>
                <w:szCs w:val="32"/>
                <w:rtl/>
                <w:lang w:bidi="he-IL"/>
              </w:rPr>
            </w:pPr>
          </w:p>
        </w:tc>
      </w:tr>
    </w:tbl>
    <w:p w:rsidR="001D5650" w:rsidRDefault="001D5650" w:rsidP="001D5650">
      <w:pPr>
        <w:spacing w:line="240" w:lineRule="auto"/>
        <w:rPr>
          <w:rFonts w:cs="David" w:hint="cs"/>
          <w:sz w:val="32"/>
          <w:szCs w:val="32"/>
          <w:rtl/>
          <w:lang w:bidi="he-IL"/>
        </w:rPr>
      </w:pPr>
      <w:r>
        <w:rPr>
          <w:rFonts w:cs="David" w:hint="cs"/>
          <w:sz w:val="32"/>
          <w:szCs w:val="32"/>
          <w:rtl/>
          <w:lang w:bidi="he-IL"/>
        </w:rPr>
        <w:t>3- הסבר במילותיך "יש קשר הדוק בין התעניינות בנושא הדברים לבין מידת הקשב "!</w:t>
      </w:r>
    </w:p>
    <w:p w:rsidR="001D5650" w:rsidRDefault="001D5650" w:rsidP="001D5650">
      <w:pPr>
        <w:rPr>
          <w:rFonts w:cs="David" w:hint="cs"/>
          <w:sz w:val="32"/>
          <w:szCs w:val="32"/>
          <w:rtl/>
          <w:lang w:bidi="he-IL"/>
        </w:rPr>
      </w:pPr>
      <w:r w:rsidRPr="007B0C0D">
        <w:rPr>
          <w:rFonts w:cs="Rod Transparent" w:hint="cs"/>
          <w:b/>
          <w:bCs/>
          <w:color w:val="C0C0C0"/>
          <w:sz w:val="28"/>
          <w:szCs w:val="28"/>
          <w:rtl/>
          <w:lang w:bidi="he-IL"/>
        </w:rPr>
        <w:t>...................................................................................................................................................</w:t>
      </w:r>
      <w:r w:rsidRPr="00167904">
        <w:rPr>
          <w:rFonts w:cs="Rod Transparent" w:hint="cs"/>
          <w:b/>
          <w:bCs/>
          <w:color w:val="C0C0C0"/>
          <w:sz w:val="28"/>
          <w:szCs w:val="28"/>
          <w:rtl/>
          <w:lang w:bidi="he-IL"/>
        </w:rPr>
        <w:t xml:space="preserve"> </w:t>
      </w:r>
      <w:r>
        <w:rPr>
          <w:rFonts w:cs="David" w:hint="cs"/>
          <w:sz w:val="32"/>
          <w:szCs w:val="32"/>
          <w:rtl/>
          <w:lang w:bidi="he-IL"/>
        </w:rPr>
        <w:t>4-כמה דקות אתה יכול להקשיב אם נושא הדברים לא מעניין בך?</w:t>
      </w:r>
    </w:p>
    <w:p w:rsidR="001D5650" w:rsidRDefault="001D5650" w:rsidP="001D5650">
      <w:pPr>
        <w:rPr>
          <w:rFonts w:cs="David" w:hint="cs"/>
          <w:sz w:val="32"/>
          <w:szCs w:val="32"/>
          <w:rtl/>
          <w:lang w:bidi="he-IL"/>
        </w:rPr>
      </w:pPr>
      <w:r w:rsidRPr="007B0C0D">
        <w:rPr>
          <w:rFonts w:cs="Rod Transparent" w:hint="cs"/>
          <w:b/>
          <w:bCs/>
          <w:color w:val="C0C0C0"/>
          <w:sz w:val="28"/>
          <w:szCs w:val="28"/>
          <w:rtl/>
          <w:lang w:bidi="he-IL"/>
        </w:rPr>
        <w:t>...................................................................................................................................................</w:t>
      </w:r>
      <w:r w:rsidRPr="00F223F6">
        <w:rPr>
          <w:rFonts w:cs="David" w:hint="cs"/>
          <w:sz w:val="32"/>
          <w:szCs w:val="32"/>
          <w:rtl/>
          <w:lang w:bidi="he-IL"/>
        </w:rPr>
        <w:t xml:space="preserve"> </w:t>
      </w:r>
      <w:r>
        <w:rPr>
          <w:rFonts w:cs="David" w:hint="cs"/>
          <w:sz w:val="32"/>
          <w:szCs w:val="32"/>
          <w:rtl/>
          <w:lang w:bidi="he-IL"/>
        </w:rPr>
        <w:t>5-האם אתה בעד הדור הראשון או בעד הדור השני? ולמה?</w:t>
      </w:r>
    </w:p>
    <w:p w:rsidR="001D5650" w:rsidRDefault="001D5650" w:rsidP="001D5650">
      <w:pPr>
        <w:jc w:val="left"/>
        <w:rPr>
          <w:rFonts w:cs="Rod Transparent" w:hint="cs"/>
          <w:b/>
          <w:bCs/>
          <w:color w:val="C0C0C0"/>
          <w:sz w:val="28"/>
          <w:szCs w:val="28"/>
          <w:rtl/>
          <w:lang w:bidi="he-IL"/>
        </w:rPr>
      </w:pPr>
      <w:r w:rsidRPr="007B0C0D">
        <w:rPr>
          <w:rFonts w:cs="Rod Transparent" w:hint="cs"/>
          <w:b/>
          <w:bCs/>
          <w:color w:val="C0C0C0"/>
          <w:sz w:val="28"/>
          <w:szCs w:val="28"/>
          <w:rtl/>
          <w:lang w:bidi="he-IL"/>
        </w:rPr>
        <w:t>..........</w:t>
      </w:r>
      <w:r>
        <w:rPr>
          <w:rFonts w:cs="Rod Transparent" w:hint="cs"/>
          <w:b/>
          <w:bCs/>
          <w:color w:val="C0C0C0"/>
          <w:sz w:val="28"/>
          <w:szCs w:val="28"/>
          <w:rtl/>
          <w:lang w:bidi="he-IL"/>
        </w:rPr>
        <w:t>.................................................</w:t>
      </w:r>
      <w:r w:rsidRPr="007B0C0D">
        <w:rPr>
          <w:rFonts w:cs="Rod Transparent" w:hint="cs"/>
          <w:b/>
          <w:bCs/>
          <w:color w:val="C0C0C0"/>
          <w:sz w:val="28"/>
          <w:szCs w:val="28"/>
          <w:rtl/>
          <w:lang w:bidi="he-IL"/>
        </w:rPr>
        <w:t>...</w:t>
      </w:r>
      <w:r>
        <w:rPr>
          <w:rFonts w:cs="Rod Transparent" w:hint="cs"/>
          <w:b/>
          <w:bCs/>
          <w:color w:val="C0C0C0"/>
          <w:sz w:val="28"/>
          <w:szCs w:val="28"/>
          <w:rtl/>
          <w:lang w:bidi="he-IL"/>
        </w:rPr>
        <w:t>.</w:t>
      </w:r>
      <w:r w:rsidRPr="007B0C0D">
        <w:rPr>
          <w:rFonts w:cs="Rod Transparent" w:hint="cs"/>
          <w:b/>
          <w:bCs/>
          <w:color w:val="C0C0C0"/>
          <w:sz w:val="28"/>
          <w:szCs w:val="28"/>
          <w:rtl/>
          <w:lang w:bidi="he-IL"/>
        </w:rPr>
        <w:t>...................................</w:t>
      </w:r>
    </w:p>
    <w:p w:rsidR="001D5650" w:rsidRPr="00DF028F" w:rsidRDefault="001D5650" w:rsidP="001D5650">
      <w:pPr>
        <w:jc w:val="left"/>
        <w:rPr>
          <w:rFonts w:cs="David" w:hint="cs"/>
          <w:b/>
          <w:bCs/>
          <w:sz w:val="32"/>
          <w:szCs w:val="32"/>
          <w:rtl/>
          <w:lang w:bidi="he-IL"/>
        </w:rPr>
      </w:pPr>
      <w:r w:rsidRPr="00863D6B">
        <w:rPr>
          <w:rFonts w:cs="David" w:hint="cs"/>
          <w:b/>
          <w:bCs/>
          <w:sz w:val="32"/>
          <w:szCs w:val="32"/>
          <w:rtl/>
          <w:lang w:bidi="he-IL"/>
        </w:rPr>
        <w:t xml:space="preserve">הטקטס </w:t>
      </w:r>
      <w:r>
        <w:rPr>
          <w:rFonts w:cs="David" w:hint="cs"/>
          <w:b/>
          <w:bCs/>
          <w:sz w:val="32"/>
          <w:szCs w:val="32"/>
          <w:rtl/>
          <w:lang w:bidi="he-IL"/>
        </w:rPr>
        <w:t>השני</w:t>
      </w:r>
      <w:r w:rsidRPr="00863D6B">
        <w:rPr>
          <w:rFonts w:cs="David" w:hint="cs"/>
          <w:b/>
          <w:bCs/>
          <w:sz w:val="32"/>
          <w:szCs w:val="32"/>
          <w:rtl/>
          <w:lang w:bidi="he-IL"/>
        </w:rPr>
        <w:t>:</w:t>
      </w:r>
    </w:p>
    <w:p w:rsidR="001D5650" w:rsidRPr="006651F6" w:rsidRDefault="001D5650" w:rsidP="001D5650">
      <w:pPr>
        <w:spacing w:line="240" w:lineRule="auto"/>
        <w:ind w:firstLine="284"/>
        <w:rPr>
          <w:rFonts w:cs="David"/>
          <w:sz w:val="28"/>
          <w:szCs w:val="28"/>
          <w:rtl/>
        </w:rPr>
      </w:pPr>
      <w:r w:rsidRPr="006651F6">
        <w:rPr>
          <w:rFonts w:cs="David"/>
          <w:sz w:val="28"/>
          <w:szCs w:val="28"/>
          <w:rtl/>
          <w:lang w:bidi="he-IL"/>
        </w:rPr>
        <w:t>יום</w:t>
      </w:r>
      <w:r w:rsidRPr="006651F6">
        <w:rPr>
          <w:rFonts w:cs="David"/>
          <w:sz w:val="28"/>
          <w:szCs w:val="28"/>
          <w:rtl/>
        </w:rPr>
        <w:t xml:space="preserve"> </w:t>
      </w:r>
      <w:r w:rsidRPr="006651F6">
        <w:rPr>
          <w:rFonts w:cs="David"/>
          <w:sz w:val="28"/>
          <w:szCs w:val="28"/>
          <w:rtl/>
          <w:lang w:bidi="he-IL"/>
        </w:rPr>
        <w:t>אחד</w:t>
      </w:r>
      <w:r w:rsidRPr="006651F6">
        <w:rPr>
          <w:rFonts w:cs="David"/>
          <w:sz w:val="28"/>
          <w:szCs w:val="28"/>
          <w:rtl/>
        </w:rPr>
        <w:t xml:space="preserve"> </w:t>
      </w:r>
      <w:r w:rsidRPr="006651F6">
        <w:rPr>
          <w:rFonts w:cs="David"/>
          <w:sz w:val="28"/>
          <w:szCs w:val="28"/>
          <w:rtl/>
          <w:lang w:bidi="he-IL"/>
        </w:rPr>
        <w:t>הוזמן</w:t>
      </w:r>
      <w:r w:rsidRPr="006651F6">
        <w:rPr>
          <w:rFonts w:cs="David"/>
          <w:sz w:val="28"/>
          <w:szCs w:val="28"/>
          <w:rtl/>
        </w:rPr>
        <w:t xml:space="preserve"> </w:t>
      </w:r>
      <w:r w:rsidRPr="006651F6">
        <w:rPr>
          <w:rFonts w:cs="David"/>
          <w:sz w:val="28"/>
          <w:szCs w:val="28"/>
          <w:rtl/>
          <w:lang w:bidi="he-IL"/>
        </w:rPr>
        <w:t>פרופסור</w:t>
      </w:r>
      <w:r w:rsidRPr="006651F6">
        <w:rPr>
          <w:rFonts w:cs="David"/>
          <w:sz w:val="28"/>
          <w:szCs w:val="28"/>
          <w:rtl/>
        </w:rPr>
        <w:t xml:space="preserve"> </w:t>
      </w:r>
      <w:r w:rsidRPr="006651F6">
        <w:rPr>
          <w:rFonts w:cs="David"/>
          <w:sz w:val="28"/>
          <w:szCs w:val="28"/>
          <w:rtl/>
          <w:lang w:bidi="he-IL"/>
        </w:rPr>
        <w:t>מפורסם</w:t>
      </w:r>
      <w:r w:rsidRPr="006651F6">
        <w:rPr>
          <w:rFonts w:cs="David"/>
          <w:sz w:val="28"/>
          <w:szCs w:val="28"/>
          <w:rtl/>
        </w:rPr>
        <w:t xml:space="preserve"> </w:t>
      </w:r>
      <w:r w:rsidRPr="006651F6">
        <w:rPr>
          <w:rFonts w:cs="David"/>
          <w:sz w:val="28"/>
          <w:szCs w:val="28"/>
          <w:rtl/>
          <w:lang w:bidi="he-IL"/>
        </w:rPr>
        <w:t>לאוניברסיטה</w:t>
      </w:r>
      <w:r w:rsidRPr="006651F6">
        <w:rPr>
          <w:rFonts w:cs="David"/>
          <w:sz w:val="28"/>
          <w:szCs w:val="28"/>
          <w:rtl/>
        </w:rPr>
        <w:t xml:space="preserve"> </w:t>
      </w:r>
      <w:r w:rsidRPr="006651F6">
        <w:rPr>
          <w:rFonts w:cs="David"/>
          <w:sz w:val="28"/>
          <w:szCs w:val="28"/>
          <w:rtl/>
          <w:lang w:bidi="he-IL"/>
        </w:rPr>
        <w:t>בצרפת</w:t>
      </w:r>
      <w:r w:rsidRPr="006651F6">
        <w:rPr>
          <w:rFonts w:cs="David"/>
          <w:sz w:val="28"/>
          <w:szCs w:val="28"/>
          <w:rtl/>
        </w:rPr>
        <w:t xml:space="preserve">, </w:t>
      </w:r>
      <w:r w:rsidRPr="006651F6">
        <w:rPr>
          <w:rFonts w:cs="David"/>
          <w:sz w:val="28"/>
          <w:szCs w:val="28"/>
          <w:rtl/>
          <w:lang w:bidi="he-IL"/>
        </w:rPr>
        <w:t>כדי</w:t>
      </w:r>
      <w:r w:rsidRPr="006651F6">
        <w:rPr>
          <w:rFonts w:cs="David"/>
          <w:sz w:val="28"/>
          <w:szCs w:val="28"/>
          <w:rtl/>
        </w:rPr>
        <w:t xml:space="preserve"> </w:t>
      </w:r>
      <w:r w:rsidRPr="006651F6">
        <w:rPr>
          <w:rFonts w:cs="David"/>
          <w:sz w:val="28"/>
          <w:szCs w:val="28"/>
          <w:rtl/>
          <w:lang w:bidi="he-IL"/>
        </w:rPr>
        <w:t>להרצות</w:t>
      </w:r>
      <w:r w:rsidRPr="006651F6">
        <w:rPr>
          <w:rFonts w:cs="David"/>
          <w:sz w:val="28"/>
          <w:szCs w:val="28"/>
          <w:rtl/>
        </w:rPr>
        <w:t xml:space="preserve"> </w:t>
      </w:r>
      <w:r w:rsidRPr="006651F6">
        <w:rPr>
          <w:rFonts w:cs="David"/>
          <w:sz w:val="28"/>
          <w:szCs w:val="28"/>
          <w:rtl/>
          <w:lang w:bidi="he-IL"/>
        </w:rPr>
        <w:t>בפני</w:t>
      </w:r>
      <w:r w:rsidRPr="006651F6">
        <w:rPr>
          <w:rFonts w:cs="David"/>
          <w:sz w:val="28"/>
          <w:szCs w:val="28"/>
          <w:rtl/>
        </w:rPr>
        <w:t xml:space="preserve"> </w:t>
      </w:r>
      <w:r w:rsidRPr="006651F6">
        <w:rPr>
          <w:rFonts w:cs="David"/>
          <w:sz w:val="28"/>
          <w:szCs w:val="28"/>
          <w:rtl/>
          <w:lang w:bidi="he-IL"/>
        </w:rPr>
        <w:t>קבוצה</w:t>
      </w:r>
      <w:r w:rsidRPr="006651F6">
        <w:rPr>
          <w:rFonts w:cs="David"/>
          <w:sz w:val="28"/>
          <w:szCs w:val="28"/>
          <w:rtl/>
        </w:rPr>
        <w:t xml:space="preserve"> </w:t>
      </w:r>
      <w:r w:rsidRPr="006651F6">
        <w:rPr>
          <w:rFonts w:cs="David"/>
          <w:sz w:val="28"/>
          <w:szCs w:val="28"/>
          <w:rtl/>
          <w:lang w:bidi="he-IL"/>
        </w:rPr>
        <w:t>של</w:t>
      </w:r>
      <w:r w:rsidRPr="006651F6">
        <w:rPr>
          <w:rFonts w:cs="David"/>
          <w:sz w:val="28"/>
          <w:szCs w:val="28"/>
          <w:rtl/>
        </w:rPr>
        <w:t xml:space="preserve"> </w:t>
      </w:r>
      <w:r w:rsidRPr="006651F6">
        <w:rPr>
          <w:rFonts w:cs="David"/>
          <w:sz w:val="28"/>
          <w:szCs w:val="28"/>
          <w:rtl/>
          <w:lang w:bidi="he-IL"/>
        </w:rPr>
        <w:t>מנהלי</w:t>
      </w:r>
      <w:r w:rsidRPr="006651F6">
        <w:rPr>
          <w:rFonts w:cs="David" w:hint="cs"/>
          <w:sz w:val="28"/>
          <w:szCs w:val="28"/>
          <w:rtl/>
        </w:rPr>
        <w:t xml:space="preserve"> </w:t>
      </w:r>
      <w:r w:rsidRPr="006651F6">
        <w:rPr>
          <w:rFonts w:cs="David" w:hint="cs"/>
          <w:sz w:val="28"/>
          <w:szCs w:val="28"/>
          <w:rtl/>
          <w:lang w:bidi="he-IL"/>
        </w:rPr>
        <w:t>חברות</w:t>
      </w:r>
      <w:r w:rsidRPr="006651F6">
        <w:rPr>
          <w:rFonts w:cs="David" w:hint="cs"/>
          <w:sz w:val="28"/>
          <w:szCs w:val="28"/>
          <w:rtl/>
        </w:rPr>
        <w:t xml:space="preserve"> </w:t>
      </w:r>
      <w:r w:rsidRPr="006651F6">
        <w:rPr>
          <w:rFonts w:cs="David" w:hint="cs"/>
          <w:sz w:val="28"/>
          <w:szCs w:val="28"/>
          <w:rtl/>
          <w:lang w:bidi="he-IL"/>
        </w:rPr>
        <w:t>בכירים</w:t>
      </w:r>
      <w:r w:rsidRPr="006651F6">
        <w:rPr>
          <w:rFonts w:cs="David"/>
          <w:sz w:val="28"/>
          <w:szCs w:val="28"/>
          <w:rtl/>
        </w:rPr>
        <w:t xml:space="preserve"> </w:t>
      </w:r>
      <w:r w:rsidRPr="006651F6">
        <w:rPr>
          <w:rFonts w:cs="David"/>
          <w:sz w:val="28"/>
          <w:szCs w:val="28"/>
          <w:rtl/>
          <w:lang w:bidi="he-IL"/>
        </w:rPr>
        <w:t>על</w:t>
      </w:r>
      <w:r w:rsidRPr="006651F6">
        <w:rPr>
          <w:rFonts w:cs="David"/>
          <w:sz w:val="28"/>
          <w:szCs w:val="28"/>
          <w:rtl/>
        </w:rPr>
        <w:t xml:space="preserve"> </w:t>
      </w:r>
      <w:r w:rsidRPr="006651F6">
        <w:rPr>
          <w:rFonts w:cs="David"/>
          <w:sz w:val="28"/>
          <w:szCs w:val="28"/>
          <w:rtl/>
          <w:lang w:bidi="he-IL"/>
        </w:rPr>
        <w:t>הנושא</w:t>
      </w:r>
      <w:r w:rsidRPr="006651F6">
        <w:rPr>
          <w:rFonts w:cs="David"/>
          <w:sz w:val="28"/>
          <w:szCs w:val="28"/>
          <w:rtl/>
        </w:rPr>
        <w:t>: "</w:t>
      </w:r>
      <w:r w:rsidRPr="006651F6">
        <w:rPr>
          <w:rFonts w:cs="David"/>
          <w:sz w:val="28"/>
          <w:szCs w:val="28"/>
          <w:rtl/>
          <w:lang w:bidi="he-IL"/>
        </w:rPr>
        <w:t>איך</w:t>
      </w:r>
      <w:r w:rsidRPr="006651F6">
        <w:rPr>
          <w:rFonts w:cs="David"/>
          <w:sz w:val="28"/>
          <w:szCs w:val="28"/>
          <w:rtl/>
        </w:rPr>
        <w:t xml:space="preserve"> </w:t>
      </w:r>
      <w:r w:rsidRPr="006651F6">
        <w:rPr>
          <w:rFonts w:cs="David"/>
          <w:sz w:val="28"/>
          <w:szCs w:val="28"/>
          <w:rtl/>
          <w:lang w:bidi="he-IL"/>
        </w:rPr>
        <w:t>לתכנן</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הזמן</w:t>
      </w:r>
      <w:r w:rsidRPr="006651F6">
        <w:rPr>
          <w:rFonts w:cs="David"/>
          <w:sz w:val="28"/>
          <w:szCs w:val="28"/>
          <w:rtl/>
        </w:rPr>
        <w:t xml:space="preserve"> </w:t>
      </w:r>
      <w:r w:rsidRPr="006651F6">
        <w:rPr>
          <w:rFonts w:cs="David"/>
          <w:sz w:val="28"/>
          <w:szCs w:val="28"/>
          <w:rtl/>
          <w:lang w:bidi="he-IL"/>
        </w:rPr>
        <w:t>ביעילות</w:t>
      </w:r>
      <w:r w:rsidRPr="006651F6">
        <w:rPr>
          <w:rFonts w:cs="David"/>
          <w:sz w:val="28"/>
          <w:szCs w:val="28"/>
          <w:rtl/>
        </w:rPr>
        <w:t xml:space="preserve">?" </w:t>
      </w:r>
      <w:r w:rsidRPr="006651F6">
        <w:rPr>
          <w:rFonts w:cs="David"/>
          <w:sz w:val="28"/>
          <w:szCs w:val="28"/>
          <w:rtl/>
          <w:lang w:bidi="he-IL"/>
        </w:rPr>
        <w:t>הפרופסור</w:t>
      </w:r>
      <w:r w:rsidRPr="006651F6">
        <w:rPr>
          <w:rFonts w:cs="David"/>
          <w:sz w:val="28"/>
          <w:szCs w:val="28"/>
          <w:rtl/>
        </w:rPr>
        <w:t xml:space="preserve"> </w:t>
      </w:r>
      <w:r w:rsidRPr="006651F6">
        <w:rPr>
          <w:rFonts w:cs="David"/>
          <w:sz w:val="28"/>
          <w:szCs w:val="28"/>
          <w:rtl/>
          <w:lang w:bidi="he-IL"/>
        </w:rPr>
        <w:t>נכנס</w:t>
      </w:r>
      <w:r w:rsidRPr="006651F6">
        <w:rPr>
          <w:rFonts w:cs="David"/>
          <w:sz w:val="28"/>
          <w:szCs w:val="28"/>
          <w:rtl/>
        </w:rPr>
        <w:t xml:space="preserve"> </w:t>
      </w:r>
      <w:r w:rsidRPr="006651F6">
        <w:rPr>
          <w:rFonts w:cs="David"/>
          <w:sz w:val="28"/>
          <w:szCs w:val="28"/>
          <w:rtl/>
          <w:lang w:bidi="he-IL"/>
        </w:rPr>
        <w:t>לאולם</w:t>
      </w:r>
      <w:r w:rsidRPr="006651F6">
        <w:rPr>
          <w:rFonts w:cs="David"/>
          <w:sz w:val="28"/>
          <w:szCs w:val="28"/>
          <w:rtl/>
        </w:rPr>
        <w:t xml:space="preserve"> </w:t>
      </w:r>
      <w:r w:rsidRPr="006651F6">
        <w:rPr>
          <w:rFonts w:cs="David"/>
          <w:sz w:val="28"/>
          <w:szCs w:val="28"/>
          <w:rtl/>
          <w:lang w:bidi="he-IL"/>
        </w:rPr>
        <w:t>פנה</w:t>
      </w:r>
      <w:r w:rsidRPr="006651F6">
        <w:rPr>
          <w:rFonts w:cs="David"/>
          <w:sz w:val="28"/>
          <w:szCs w:val="28"/>
          <w:rtl/>
        </w:rPr>
        <w:t xml:space="preserve"> </w:t>
      </w:r>
      <w:r w:rsidRPr="006651F6">
        <w:rPr>
          <w:rFonts w:cs="David"/>
          <w:sz w:val="28"/>
          <w:szCs w:val="28"/>
          <w:rtl/>
          <w:lang w:bidi="he-IL"/>
        </w:rPr>
        <w:t>לאנשים</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ואמר</w:t>
      </w:r>
      <w:r w:rsidRPr="006651F6">
        <w:rPr>
          <w:rFonts w:cs="David"/>
          <w:sz w:val="28"/>
          <w:szCs w:val="28"/>
          <w:rtl/>
        </w:rPr>
        <w:t>: "</w:t>
      </w:r>
      <w:r w:rsidRPr="006651F6">
        <w:rPr>
          <w:rFonts w:cs="David"/>
          <w:sz w:val="28"/>
          <w:szCs w:val="28"/>
          <w:rtl/>
          <w:lang w:bidi="he-IL"/>
        </w:rPr>
        <w:t>אנחנו</w:t>
      </w:r>
      <w:r w:rsidRPr="006651F6">
        <w:rPr>
          <w:rFonts w:cs="David"/>
          <w:sz w:val="28"/>
          <w:szCs w:val="28"/>
          <w:rtl/>
        </w:rPr>
        <w:t xml:space="preserve"> </w:t>
      </w:r>
      <w:r w:rsidRPr="006651F6">
        <w:rPr>
          <w:rFonts w:cs="David"/>
          <w:sz w:val="28"/>
          <w:szCs w:val="28"/>
          <w:rtl/>
          <w:lang w:bidi="he-IL"/>
        </w:rPr>
        <w:t>עומדים</w:t>
      </w:r>
      <w:r w:rsidRPr="006651F6">
        <w:rPr>
          <w:rFonts w:cs="David"/>
          <w:sz w:val="28"/>
          <w:szCs w:val="28"/>
          <w:rtl/>
        </w:rPr>
        <w:t xml:space="preserve"> </w:t>
      </w:r>
      <w:r w:rsidRPr="006651F6">
        <w:rPr>
          <w:rFonts w:cs="David"/>
          <w:sz w:val="28"/>
          <w:szCs w:val="28"/>
          <w:rtl/>
          <w:lang w:bidi="he-IL"/>
        </w:rPr>
        <w:t>לערוך</w:t>
      </w:r>
      <w:r w:rsidRPr="006651F6">
        <w:rPr>
          <w:rFonts w:cs="David"/>
          <w:sz w:val="28"/>
          <w:szCs w:val="28"/>
          <w:rtl/>
        </w:rPr>
        <w:t xml:space="preserve"> </w:t>
      </w:r>
      <w:r w:rsidRPr="006651F6">
        <w:rPr>
          <w:rFonts w:cs="David"/>
          <w:sz w:val="28"/>
          <w:szCs w:val="28"/>
          <w:rtl/>
          <w:lang w:bidi="he-IL"/>
        </w:rPr>
        <w:t>ניסוי</w:t>
      </w:r>
      <w:r w:rsidRPr="006651F6">
        <w:rPr>
          <w:rFonts w:cs="David"/>
          <w:sz w:val="28"/>
          <w:szCs w:val="28"/>
          <w:rtl/>
        </w:rPr>
        <w:t xml:space="preserve">." </w:t>
      </w:r>
      <w:r w:rsidRPr="006651F6">
        <w:rPr>
          <w:rFonts w:cs="David"/>
          <w:sz w:val="28"/>
          <w:szCs w:val="28"/>
          <w:rtl/>
          <w:lang w:bidi="he-IL"/>
        </w:rPr>
        <w:t>הוא</w:t>
      </w:r>
      <w:r w:rsidRPr="006651F6">
        <w:rPr>
          <w:rFonts w:cs="David"/>
          <w:sz w:val="28"/>
          <w:szCs w:val="28"/>
          <w:rtl/>
        </w:rPr>
        <w:t xml:space="preserve"> </w:t>
      </w:r>
      <w:r w:rsidRPr="006651F6">
        <w:rPr>
          <w:rFonts w:cs="David" w:hint="cs"/>
          <w:sz w:val="28"/>
          <w:szCs w:val="28"/>
          <w:rtl/>
          <w:lang w:bidi="he-IL"/>
        </w:rPr>
        <w:t>הניח</w:t>
      </w:r>
      <w:r w:rsidRPr="006651F6">
        <w:rPr>
          <w:rFonts w:cs="David"/>
          <w:sz w:val="28"/>
          <w:szCs w:val="28"/>
          <w:rtl/>
        </w:rPr>
        <w:t xml:space="preserve"> </w:t>
      </w:r>
      <w:r w:rsidRPr="006651F6">
        <w:rPr>
          <w:rFonts w:cs="David"/>
          <w:sz w:val="28"/>
          <w:szCs w:val="28"/>
          <w:rtl/>
          <w:lang w:bidi="he-IL"/>
        </w:rPr>
        <w:t>על</w:t>
      </w:r>
      <w:r w:rsidRPr="006651F6">
        <w:rPr>
          <w:rFonts w:cs="David"/>
          <w:sz w:val="28"/>
          <w:szCs w:val="28"/>
          <w:rtl/>
        </w:rPr>
        <w:t xml:space="preserve"> </w:t>
      </w:r>
      <w:r w:rsidRPr="006651F6">
        <w:rPr>
          <w:rFonts w:cs="David"/>
          <w:sz w:val="28"/>
          <w:szCs w:val="28"/>
          <w:rtl/>
          <w:lang w:bidi="he-IL"/>
        </w:rPr>
        <w:t>השולחן</w:t>
      </w:r>
      <w:r w:rsidRPr="006651F6">
        <w:rPr>
          <w:rFonts w:cs="David"/>
          <w:sz w:val="28"/>
          <w:szCs w:val="28"/>
          <w:rtl/>
        </w:rPr>
        <w:t xml:space="preserve"> </w:t>
      </w:r>
      <w:r w:rsidRPr="006651F6">
        <w:rPr>
          <w:rFonts w:cs="David"/>
          <w:sz w:val="28"/>
          <w:szCs w:val="28"/>
          <w:rtl/>
          <w:lang w:bidi="he-IL"/>
        </w:rPr>
        <w:t>בקבוק</w:t>
      </w:r>
      <w:r>
        <w:rPr>
          <w:rFonts w:cs="David" w:hint="cs"/>
          <w:sz w:val="28"/>
          <w:szCs w:val="28"/>
          <w:rtl/>
        </w:rPr>
        <w:t xml:space="preserve"> </w:t>
      </w:r>
      <w:r w:rsidRPr="006651F6">
        <w:rPr>
          <w:rFonts w:cs="David"/>
          <w:sz w:val="28"/>
          <w:szCs w:val="28"/>
          <w:rtl/>
          <w:lang w:bidi="he-IL"/>
        </w:rPr>
        <w:t>גדול</w:t>
      </w:r>
      <w:r w:rsidRPr="006651F6">
        <w:rPr>
          <w:rFonts w:cs="David"/>
          <w:sz w:val="28"/>
          <w:szCs w:val="28"/>
          <w:rtl/>
        </w:rPr>
        <w:t xml:space="preserve">, </w:t>
      </w:r>
      <w:r w:rsidRPr="006651F6">
        <w:rPr>
          <w:rFonts w:cs="David"/>
          <w:sz w:val="28"/>
          <w:szCs w:val="28"/>
          <w:rtl/>
          <w:lang w:bidi="he-IL"/>
        </w:rPr>
        <w:t>וש</w:t>
      </w:r>
      <w:r w:rsidRPr="006651F6">
        <w:rPr>
          <w:rFonts w:cs="David" w:hint="cs"/>
          <w:sz w:val="28"/>
          <w:szCs w:val="28"/>
          <w:rtl/>
          <w:lang w:bidi="he-IL"/>
        </w:rPr>
        <w:t>ם</w:t>
      </w:r>
      <w:r w:rsidRPr="006651F6">
        <w:rPr>
          <w:rFonts w:cs="David"/>
          <w:sz w:val="28"/>
          <w:szCs w:val="28"/>
          <w:rtl/>
        </w:rPr>
        <w:t xml:space="preserve"> </w:t>
      </w:r>
      <w:r w:rsidRPr="006651F6">
        <w:rPr>
          <w:rFonts w:cs="David" w:hint="cs"/>
          <w:sz w:val="28"/>
          <w:szCs w:val="28"/>
          <w:rtl/>
          <w:lang w:bidi="he-IL"/>
        </w:rPr>
        <w:t>ב</w:t>
      </w:r>
      <w:r w:rsidRPr="006651F6">
        <w:rPr>
          <w:rFonts w:cs="David"/>
          <w:sz w:val="28"/>
          <w:szCs w:val="28"/>
          <w:rtl/>
          <w:lang w:bidi="he-IL"/>
        </w:rPr>
        <w:t>תוכו</w:t>
      </w:r>
      <w:r w:rsidRPr="006651F6">
        <w:rPr>
          <w:rFonts w:cs="David"/>
          <w:sz w:val="28"/>
          <w:szCs w:val="28"/>
          <w:rtl/>
        </w:rPr>
        <w:t xml:space="preserve"> </w:t>
      </w:r>
      <w:r w:rsidRPr="006651F6">
        <w:rPr>
          <w:rFonts w:cs="David"/>
          <w:sz w:val="28"/>
          <w:szCs w:val="28"/>
          <w:rtl/>
          <w:lang w:bidi="he-IL"/>
        </w:rPr>
        <w:t>לאט</w:t>
      </w:r>
      <w:r w:rsidRPr="006651F6">
        <w:rPr>
          <w:rFonts w:cs="David"/>
          <w:sz w:val="28"/>
          <w:szCs w:val="28"/>
          <w:rtl/>
        </w:rPr>
        <w:t xml:space="preserve"> </w:t>
      </w:r>
      <w:r w:rsidRPr="006651F6">
        <w:rPr>
          <w:rFonts w:cs="David"/>
          <w:sz w:val="28"/>
          <w:szCs w:val="28"/>
          <w:rtl/>
          <w:lang w:bidi="he-IL"/>
        </w:rPr>
        <w:t>לאט</w:t>
      </w:r>
      <w:r w:rsidRPr="006651F6">
        <w:rPr>
          <w:rFonts w:cs="David"/>
          <w:sz w:val="28"/>
          <w:szCs w:val="28"/>
          <w:rtl/>
        </w:rPr>
        <w:t xml:space="preserve"> 12 </w:t>
      </w:r>
      <w:r w:rsidRPr="006651F6">
        <w:rPr>
          <w:rFonts w:cs="David"/>
          <w:sz w:val="28"/>
          <w:szCs w:val="28"/>
          <w:rtl/>
          <w:lang w:bidi="he-IL"/>
        </w:rPr>
        <w:t>אבנים</w:t>
      </w:r>
      <w:r w:rsidRPr="006651F6">
        <w:rPr>
          <w:rFonts w:cs="David"/>
          <w:sz w:val="28"/>
          <w:szCs w:val="28"/>
          <w:rtl/>
        </w:rPr>
        <w:t xml:space="preserve"> </w:t>
      </w:r>
      <w:r w:rsidRPr="006651F6">
        <w:rPr>
          <w:rFonts w:cs="David"/>
          <w:sz w:val="28"/>
          <w:szCs w:val="28"/>
          <w:rtl/>
          <w:lang w:bidi="he-IL"/>
        </w:rPr>
        <w:t>גדולות</w:t>
      </w:r>
      <w:r w:rsidRPr="006651F6">
        <w:rPr>
          <w:rFonts w:cs="David"/>
          <w:sz w:val="28"/>
          <w:szCs w:val="28"/>
          <w:rtl/>
        </w:rPr>
        <w:t xml:space="preserve">, </w:t>
      </w:r>
      <w:r w:rsidRPr="006651F6">
        <w:rPr>
          <w:rFonts w:cs="David"/>
          <w:sz w:val="28"/>
          <w:szCs w:val="28"/>
          <w:rtl/>
          <w:lang w:bidi="he-IL"/>
        </w:rPr>
        <w:t>בגודל</w:t>
      </w:r>
      <w:r w:rsidRPr="006651F6">
        <w:rPr>
          <w:rFonts w:cs="David"/>
          <w:sz w:val="28"/>
          <w:szCs w:val="28"/>
          <w:rtl/>
        </w:rPr>
        <w:t xml:space="preserve"> </w:t>
      </w:r>
      <w:r w:rsidRPr="006651F6">
        <w:rPr>
          <w:rFonts w:cs="David"/>
          <w:sz w:val="28"/>
          <w:szCs w:val="28"/>
          <w:rtl/>
          <w:lang w:bidi="he-IL"/>
        </w:rPr>
        <w:t>של</w:t>
      </w:r>
      <w:r w:rsidRPr="006651F6">
        <w:rPr>
          <w:rFonts w:cs="David"/>
          <w:sz w:val="28"/>
          <w:szCs w:val="28"/>
          <w:rtl/>
        </w:rPr>
        <w:t xml:space="preserve"> </w:t>
      </w:r>
      <w:r w:rsidRPr="006651F6">
        <w:rPr>
          <w:rFonts w:cs="David"/>
          <w:sz w:val="28"/>
          <w:szCs w:val="28"/>
          <w:rtl/>
          <w:lang w:bidi="he-IL"/>
        </w:rPr>
        <w:t>כדור</w:t>
      </w:r>
      <w:r w:rsidRPr="006651F6">
        <w:rPr>
          <w:rFonts w:cs="David"/>
          <w:sz w:val="28"/>
          <w:szCs w:val="28"/>
          <w:rtl/>
        </w:rPr>
        <w:t xml:space="preserve"> </w:t>
      </w:r>
      <w:r w:rsidRPr="006651F6">
        <w:rPr>
          <w:rFonts w:cs="David"/>
          <w:sz w:val="28"/>
          <w:szCs w:val="28"/>
          <w:rtl/>
          <w:lang w:bidi="he-IL"/>
        </w:rPr>
        <w:t>טניס</w:t>
      </w:r>
      <w:r w:rsidRPr="006651F6">
        <w:rPr>
          <w:rFonts w:cs="David"/>
          <w:sz w:val="28"/>
          <w:szCs w:val="28"/>
          <w:rtl/>
        </w:rPr>
        <w:t xml:space="preserve">. </w:t>
      </w:r>
      <w:r w:rsidRPr="006651F6">
        <w:rPr>
          <w:rFonts w:cs="David"/>
          <w:sz w:val="28"/>
          <w:szCs w:val="28"/>
          <w:rtl/>
          <w:lang w:bidi="he-IL"/>
        </w:rPr>
        <w:t>הפרופסור</w:t>
      </w:r>
      <w:r w:rsidRPr="006651F6">
        <w:rPr>
          <w:rFonts w:cs="David"/>
          <w:sz w:val="28"/>
          <w:szCs w:val="28"/>
          <w:rtl/>
        </w:rPr>
        <w:t xml:space="preserve"> </w:t>
      </w:r>
      <w:r w:rsidRPr="006651F6">
        <w:rPr>
          <w:rFonts w:cs="David"/>
          <w:sz w:val="28"/>
          <w:szCs w:val="28"/>
          <w:rtl/>
          <w:lang w:bidi="he-IL"/>
        </w:rPr>
        <w:t>שאל</w:t>
      </w:r>
      <w:r w:rsidRPr="006651F6">
        <w:rPr>
          <w:rFonts w:cs="David" w:hint="cs"/>
          <w:sz w:val="28"/>
          <w:szCs w:val="28"/>
          <w:rtl/>
        </w:rPr>
        <w:t xml:space="preserve"> </w:t>
      </w:r>
      <w:r w:rsidRPr="006651F6">
        <w:rPr>
          <w:rFonts w:cs="David" w:hint="cs"/>
          <w:sz w:val="28"/>
          <w:szCs w:val="28"/>
          <w:rtl/>
          <w:lang w:bidi="he-IL"/>
        </w:rPr>
        <w:t>את</w:t>
      </w:r>
      <w:r w:rsidRPr="006651F6">
        <w:rPr>
          <w:rFonts w:cs="David" w:hint="cs"/>
          <w:sz w:val="28"/>
          <w:szCs w:val="28"/>
          <w:rtl/>
        </w:rPr>
        <w:t xml:space="preserve"> </w:t>
      </w:r>
      <w:r w:rsidRPr="006651F6">
        <w:rPr>
          <w:rFonts w:cs="David" w:hint="cs"/>
          <w:sz w:val="28"/>
          <w:szCs w:val="28"/>
          <w:rtl/>
          <w:lang w:bidi="he-IL"/>
        </w:rPr>
        <w:t>השומעים</w:t>
      </w:r>
      <w:r w:rsidRPr="006651F6">
        <w:rPr>
          <w:rFonts w:cs="David"/>
          <w:sz w:val="28"/>
          <w:szCs w:val="28"/>
          <w:rtl/>
        </w:rPr>
        <w:t>: "</w:t>
      </w:r>
      <w:r w:rsidRPr="006651F6">
        <w:rPr>
          <w:rFonts w:cs="David"/>
          <w:sz w:val="28"/>
          <w:szCs w:val="28"/>
          <w:rtl/>
          <w:lang w:bidi="he-IL"/>
        </w:rPr>
        <w:t>האם</w:t>
      </w:r>
      <w:r w:rsidRPr="006651F6">
        <w:rPr>
          <w:rFonts w:cs="David"/>
          <w:sz w:val="28"/>
          <w:szCs w:val="28"/>
          <w:rtl/>
        </w:rPr>
        <w:t xml:space="preserve"> </w:t>
      </w:r>
      <w:r w:rsidRPr="006651F6">
        <w:rPr>
          <w:rFonts w:cs="David" w:hint="cs"/>
          <w:sz w:val="28"/>
          <w:szCs w:val="28"/>
          <w:rtl/>
          <w:lang w:bidi="he-IL"/>
        </w:rPr>
        <w:t>לדעתכם</w:t>
      </w:r>
      <w:r w:rsidRPr="006651F6">
        <w:rPr>
          <w:rFonts w:cs="David" w:hint="cs"/>
          <w:sz w:val="28"/>
          <w:szCs w:val="28"/>
          <w:rtl/>
        </w:rPr>
        <w:t xml:space="preserve">, </w:t>
      </w:r>
      <w:r w:rsidRPr="006651F6">
        <w:rPr>
          <w:rFonts w:cs="David"/>
          <w:sz w:val="28"/>
          <w:szCs w:val="28"/>
          <w:rtl/>
          <w:lang w:bidi="he-IL"/>
        </w:rPr>
        <w:t>המכל</w:t>
      </w:r>
      <w:r w:rsidRPr="006651F6">
        <w:rPr>
          <w:rFonts w:cs="David"/>
          <w:sz w:val="28"/>
          <w:szCs w:val="28"/>
          <w:rtl/>
        </w:rPr>
        <w:t xml:space="preserve"> </w:t>
      </w:r>
      <w:r w:rsidRPr="006651F6">
        <w:rPr>
          <w:rFonts w:cs="David"/>
          <w:sz w:val="28"/>
          <w:szCs w:val="28"/>
          <w:rtl/>
          <w:lang w:bidi="he-IL"/>
        </w:rPr>
        <w:t>מלא</w:t>
      </w:r>
      <w:r w:rsidRPr="006651F6">
        <w:rPr>
          <w:rFonts w:cs="David"/>
          <w:sz w:val="28"/>
          <w:szCs w:val="28"/>
          <w:rtl/>
        </w:rPr>
        <w:t xml:space="preserve">?" </w:t>
      </w:r>
      <w:r w:rsidRPr="006651F6">
        <w:rPr>
          <w:rFonts w:cs="David"/>
          <w:sz w:val="28"/>
          <w:szCs w:val="28"/>
        </w:rPr>
        <w:t>–</w:t>
      </w:r>
      <w:r w:rsidRPr="006651F6">
        <w:rPr>
          <w:rFonts w:cs="David"/>
          <w:sz w:val="28"/>
          <w:szCs w:val="28"/>
          <w:rtl/>
        </w:rPr>
        <w:t xml:space="preserve"> </w:t>
      </w:r>
      <w:r w:rsidRPr="006651F6">
        <w:rPr>
          <w:rFonts w:cs="David"/>
          <w:sz w:val="28"/>
          <w:szCs w:val="28"/>
          <w:rtl/>
          <w:lang w:bidi="he-IL"/>
        </w:rPr>
        <w:t>תשוב</w:t>
      </w:r>
      <w:r w:rsidRPr="006651F6">
        <w:rPr>
          <w:rFonts w:cs="David" w:hint="cs"/>
          <w:sz w:val="28"/>
          <w:szCs w:val="28"/>
          <w:rtl/>
          <w:lang w:bidi="he-IL"/>
        </w:rPr>
        <w:t>תם</w:t>
      </w:r>
      <w:r w:rsidRPr="006651F6">
        <w:rPr>
          <w:rFonts w:cs="David"/>
          <w:sz w:val="28"/>
          <w:szCs w:val="28"/>
          <w:rtl/>
        </w:rPr>
        <w:t xml:space="preserve"> </w:t>
      </w:r>
      <w:r w:rsidRPr="006651F6">
        <w:rPr>
          <w:rFonts w:cs="David"/>
          <w:sz w:val="28"/>
          <w:szCs w:val="28"/>
          <w:rtl/>
          <w:lang w:bidi="he-IL"/>
        </w:rPr>
        <w:t>הייתה</w:t>
      </w:r>
      <w:r w:rsidRPr="006651F6">
        <w:rPr>
          <w:rFonts w:cs="David"/>
          <w:sz w:val="28"/>
          <w:szCs w:val="28"/>
          <w:rtl/>
        </w:rPr>
        <w:t>: "</w:t>
      </w:r>
      <w:r w:rsidRPr="006651F6">
        <w:rPr>
          <w:rFonts w:cs="David"/>
          <w:sz w:val="28"/>
          <w:szCs w:val="28"/>
          <w:rtl/>
          <w:lang w:bidi="he-IL"/>
        </w:rPr>
        <w:t>כן</w:t>
      </w:r>
      <w:r w:rsidRPr="006651F6">
        <w:rPr>
          <w:rFonts w:cs="David"/>
          <w:sz w:val="28"/>
          <w:szCs w:val="28"/>
          <w:rtl/>
        </w:rPr>
        <w:t xml:space="preserve">!"  </w:t>
      </w:r>
      <w:r w:rsidRPr="006651F6">
        <w:rPr>
          <w:rFonts w:cs="David"/>
          <w:sz w:val="28"/>
          <w:szCs w:val="28"/>
          <w:rtl/>
          <w:lang w:bidi="he-IL"/>
        </w:rPr>
        <w:t>הוא</w:t>
      </w:r>
      <w:r w:rsidRPr="006651F6">
        <w:rPr>
          <w:rFonts w:cs="David"/>
          <w:sz w:val="28"/>
          <w:szCs w:val="28"/>
          <w:rtl/>
        </w:rPr>
        <w:t xml:space="preserve"> </w:t>
      </w:r>
      <w:r w:rsidRPr="006651F6">
        <w:rPr>
          <w:rFonts w:cs="David"/>
          <w:sz w:val="28"/>
          <w:szCs w:val="28"/>
          <w:rtl/>
          <w:lang w:bidi="he-IL"/>
        </w:rPr>
        <w:t>המשיך</w:t>
      </w:r>
      <w:r w:rsidRPr="006651F6">
        <w:rPr>
          <w:rFonts w:cs="David"/>
          <w:sz w:val="28"/>
          <w:szCs w:val="28"/>
          <w:rtl/>
        </w:rPr>
        <w:t xml:space="preserve"> </w:t>
      </w:r>
      <w:r w:rsidRPr="006651F6">
        <w:rPr>
          <w:rFonts w:cs="David" w:hint="cs"/>
          <w:sz w:val="28"/>
          <w:szCs w:val="28"/>
          <w:rtl/>
          <w:lang w:bidi="he-IL"/>
        </w:rPr>
        <w:t>והוסיף</w:t>
      </w:r>
      <w:r w:rsidRPr="006651F6">
        <w:rPr>
          <w:rFonts w:cs="David"/>
          <w:sz w:val="28"/>
          <w:szCs w:val="28"/>
          <w:rtl/>
        </w:rPr>
        <w:t xml:space="preserve"> </w:t>
      </w:r>
      <w:r w:rsidRPr="006651F6">
        <w:rPr>
          <w:rFonts w:cs="David"/>
          <w:sz w:val="28"/>
          <w:szCs w:val="28"/>
          <w:rtl/>
          <w:lang w:bidi="he-IL"/>
        </w:rPr>
        <w:t>לכלי</w:t>
      </w:r>
      <w:r w:rsidRPr="006651F6">
        <w:rPr>
          <w:rFonts w:cs="David"/>
          <w:sz w:val="28"/>
          <w:szCs w:val="28"/>
          <w:rtl/>
        </w:rPr>
        <w:t xml:space="preserve"> </w:t>
      </w:r>
      <w:r w:rsidRPr="006651F6">
        <w:rPr>
          <w:rFonts w:cs="David"/>
          <w:sz w:val="28"/>
          <w:szCs w:val="28"/>
          <w:rtl/>
          <w:lang w:bidi="he-IL"/>
        </w:rPr>
        <w:t>אבנים</w:t>
      </w:r>
      <w:r w:rsidRPr="006651F6">
        <w:rPr>
          <w:rFonts w:cs="David"/>
          <w:sz w:val="28"/>
          <w:szCs w:val="28"/>
          <w:rtl/>
        </w:rPr>
        <w:t xml:space="preserve"> </w:t>
      </w:r>
      <w:r w:rsidRPr="006651F6">
        <w:rPr>
          <w:rFonts w:cs="David"/>
          <w:sz w:val="28"/>
          <w:szCs w:val="28"/>
          <w:rtl/>
          <w:lang w:bidi="he-IL"/>
        </w:rPr>
        <w:t>קטנות</w:t>
      </w:r>
      <w:r w:rsidRPr="006651F6">
        <w:rPr>
          <w:rFonts w:cs="David"/>
          <w:sz w:val="28"/>
          <w:szCs w:val="28"/>
          <w:rtl/>
        </w:rPr>
        <w:t xml:space="preserve"> </w:t>
      </w:r>
      <w:r w:rsidRPr="006651F6">
        <w:rPr>
          <w:rFonts w:cs="David"/>
          <w:sz w:val="28"/>
          <w:szCs w:val="28"/>
          <w:rtl/>
          <w:lang w:bidi="he-IL"/>
        </w:rPr>
        <w:t>מאוד</w:t>
      </w:r>
      <w:r w:rsidRPr="006651F6">
        <w:rPr>
          <w:rFonts w:cs="David"/>
          <w:sz w:val="28"/>
          <w:szCs w:val="28"/>
          <w:rtl/>
        </w:rPr>
        <w:t xml:space="preserve">.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הקטנות</w:t>
      </w:r>
      <w:r w:rsidRPr="006651F6">
        <w:rPr>
          <w:rFonts w:cs="David"/>
          <w:sz w:val="28"/>
          <w:szCs w:val="28"/>
          <w:rtl/>
        </w:rPr>
        <w:t xml:space="preserve"> </w:t>
      </w:r>
      <w:r w:rsidRPr="006651F6">
        <w:rPr>
          <w:rFonts w:cs="David"/>
          <w:sz w:val="28"/>
          <w:szCs w:val="28"/>
          <w:rtl/>
          <w:lang w:bidi="he-IL"/>
        </w:rPr>
        <w:t>עברו</w:t>
      </w:r>
      <w:r w:rsidRPr="006651F6">
        <w:rPr>
          <w:rFonts w:cs="David"/>
          <w:sz w:val="28"/>
          <w:szCs w:val="28"/>
          <w:rtl/>
        </w:rPr>
        <w:t xml:space="preserve"> </w:t>
      </w:r>
      <w:r w:rsidRPr="006651F6">
        <w:rPr>
          <w:rFonts w:cs="David"/>
          <w:sz w:val="28"/>
          <w:szCs w:val="28"/>
          <w:rtl/>
          <w:lang w:bidi="he-IL"/>
        </w:rPr>
        <w:t>בין</w:t>
      </w:r>
      <w:r w:rsidRPr="006651F6">
        <w:rPr>
          <w:rFonts w:cs="David"/>
          <w:sz w:val="28"/>
          <w:szCs w:val="28"/>
          <w:rtl/>
        </w:rPr>
        <w:t xml:space="preserve">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הגדולות</w:t>
      </w:r>
      <w:r w:rsidRPr="006651F6">
        <w:rPr>
          <w:rFonts w:cs="David"/>
          <w:sz w:val="28"/>
          <w:szCs w:val="28"/>
          <w:rtl/>
        </w:rPr>
        <w:t xml:space="preserve"> </w:t>
      </w:r>
      <w:r w:rsidRPr="006651F6">
        <w:rPr>
          <w:rFonts w:cs="David"/>
          <w:sz w:val="28"/>
          <w:szCs w:val="28"/>
          <w:rtl/>
          <w:lang w:bidi="he-IL"/>
        </w:rPr>
        <w:t>וירדו</w:t>
      </w:r>
      <w:r w:rsidRPr="006651F6">
        <w:rPr>
          <w:rFonts w:cs="David"/>
          <w:sz w:val="28"/>
          <w:szCs w:val="28"/>
          <w:rtl/>
        </w:rPr>
        <w:t xml:space="preserve"> </w:t>
      </w:r>
      <w:r w:rsidRPr="006651F6">
        <w:rPr>
          <w:rFonts w:cs="David"/>
          <w:sz w:val="28"/>
          <w:szCs w:val="28"/>
          <w:rtl/>
          <w:lang w:bidi="he-IL"/>
        </w:rPr>
        <w:t>לתחתית</w:t>
      </w:r>
      <w:r w:rsidRPr="006651F6">
        <w:rPr>
          <w:rFonts w:cs="David"/>
          <w:sz w:val="28"/>
          <w:szCs w:val="28"/>
          <w:rtl/>
        </w:rPr>
        <w:t xml:space="preserve"> </w:t>
      </w:r>
      <w:r w:rsidRPr="006651F6">
        <w:rPr>
          <w:rFonts w:cs="David"/>
          <w:sz w:val="28"/>
          <w:szCs w:val="28"/>
          <w:rtl/>
          <w:lang w:bidi="he-IL"/>
        </w:rPr>
        <w:t>הבקבוק</w:t>
      </w:r>
      <w:r w:rsidRPr="006651F6">
        <w:rPr>
          <w:rFonts w:cs="David"/>
          <w:sz w:val="28"/>
          <w:szCs w:val="28"/>
          <w:rtl/>
        </w:rPr>
        <w:t>. "</w:t>
      </w:r>
      <w:r w:rsidRPr="006651F6">
        <w:rPr>
          <w:rFonts w:cs="David"/>
          <w:sz w:val="28"/>
          <w:szCs w:val="28"/>
          <w:rtl/>
          <w:lang w:bidi="he-IL"/>
        </w:rPr>
        <w:t>האם</w:t>
      </w:r>
      <w:r w:rsidRPr="006651F6">
        <w:rPr>
          <w:rFonts w:cs="David"/>
          <w:sz w:val="28"/>
          <w:szCs w:val="28"/>
          <w:rtl/>
        </w:rPr>
        <w:t xml:space="preserve"> </w:t>
      </w:r>
      <w:r w:rsidRPr="006651F6">
        <w:rPr>
          <w:rFonts w:cs="David"/>
          <w:sz w:val="28"/>
          <w:szCs w:val="28"/>
          <w:rtl/>
          <w:lang w:bidi="he-IL"/>
        </w:rPr>
        <w:t>עכשיו</w:t>
      </w:r>
      <w:r w:rsidRPr="006651F6">
        <w:rPr>
          <w:rFonts w:cs="David"/>
          <w:sz w:val="28"/>
          <w:szCs w:val="28"/>
          <w:rtl/>
        </w:rPr>
        <w:t xml:space="preserve"> </w:t>
      </w:r>
      <w:r w:rsidRPr="006651F6">
        <w:rPr>
          <w:rFonts w:cs="David"/>
          <w:sz w:val="28"/>
          <w:szCs w:val="28"/>
          <w:rtl/>
          <w:lang w:bidi="he-IL"/>
        </w:rPr>
        <w:t>הבקבוק מלא</w:t>
      </w:r>
      <w:r w:rsidRPr="006651F6">
        <w:rPr>
          <w:rFonts w:cs="David"/>
          <w:sz w:val="28"/>
          <w:szCs w:val="28"/>
          <w:rtl/>
        </w:rPr>
        <w:t xml:space="preserve">"? </w:t>
      </w:r>
      <w:r w:rsidRPr="006651F6">
        <w:rPr>
          <w:rFonts w:cs="David"/>
          <w:sz w:val="28"/>
          <w:szCs w:val="28"/>
        </w:rPr>
        <w:t>–</w:t>
      </w:r>
      <w:r w:rsidRPr="006651F6">
        <w:rPr>
          <w:rFonts w:cs="David"/>
          <w:sz w:val="28"/>
          <w:szCs w:val="28"/>
          <w:rtl/>
        </w:rPr>
        <w:t xml:space="preserve"> </w:t>
      </w:r>
      <w:r w:rsidRPr="006651F6">
        <w:rPr>
          <w:rFonts w:cs="David"/>
          <w:sz w:val="28"/>
          <w:szCs w:val="28"/>
          <w:rtl/>
          <w:lang w:bidi="he-IL"/>
        </w:rPr>
        <w:t>הוא</w:t>
      </w:r>
      <w:r w:rsidRPr="006651F6">
        <w:rPr>
          <w:rFonts w:cs="David"/>
          <w:sz w:val="28"/>
          <w:szCs w:val="28"/>
          <w:rtl/>
        </w:rPr>
        <w:t xml:space="preserve"> </w:t>
      </w:r>
      <w:r w:rsidRPr="006651F6">
        <w:rPr>
          <w:rFonts w:cs="David" w:hint="cs"/>
          <w:sz w:val="28"/>
          <w:szCs w:val="28"/>
          <w:rtl/>
          <w:lang w:bidi="he-IL"/>
        </w:rPr>
        <w:t>שאל</w:t>
      </w:r>
      <w:r w:rsidRPr="006651F6">
        <w:rPr>
          <w:rFonts w:cs="David" w:hint="cs"/>
          <w:sz w:val="28"/>
          <w:szCs w:val="28"/>
          <w:rtl/>
        </w:rPr>
        <w:t xml:space="preserve"> </w:t>
      </w:r>
      <w:r w:rsidRPr="006651F6">
        <w:rPr>
          <w:rFonts w:cs="David" w:hint="cs"/>
          <w:sz w:val="28"/>
          <w:szCs w:val="28"/>
          <w:rtl/>
          <w:lang w:bidi="he-IL"/>
        </w:rPr>
        <w:t>שוב</w:t>
      </w:r>
      <w:r w:rsidRPr="006651F6">
        <w:rPr>
          <w:rFonts w:cs="David"/>
          <w:sz w:val="28"/>
          <w:szCs w:val="28"/>
          <w:rtl/>
        </w:rPr>
        <w:t xml:space="preserve">. </w:t>
      </w:r>
      <w:r w:rsidRPr="006651F6">
        <w:rPr>
          <w:rFonts w:cs="David"/>
          <w:sz w:val="28"/>
          <w:szCs w:val="28"/>
          <w:rtl/>
          <w:lang w:bidi="he-IL"/>
        </w:rPr>
        <w:t>המנהלים</w:t>
      </w:r>
      <w:r w:rsidRPr="006651F6">
        <w:rPr>
          <w:rFonts w:cs="David"/>
          <w:sz w:val="28"/>
          <w:szCs w:val="28"/>
          <w:rtl/>
        </w:rPr>
        <w:t xml:space="preserve"> </w:t>
      </w:r>
      <w:r w:rsidRPr="006651F6">
        <w:rPr>
          <w:rFonts w:cs="David"/>
          <w:sz w:val="28"/>
          <w:szCs w:val="28"/>
          <w:rtl/>
          <w:lang w:bidi="he-IL"/>
        </w:rPr>
        <w:t>שתקו</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הם</w:t>
      </w:r>
      <w:r w:rsidRPr="006651F6">
        <w:rPr>
          <w:rFonts w:cs="David" w:hint="cs"/>
          <w:sz w:val="28"/>
          <w:szCs w:val="28"/>
          <w:rtl/>
        </w:rPr>
        <w:t xml:space="preserve"> </w:t>
      </w:r>
      <w:r w:rsidRPr="006651F6">
        <w:rPr>
          <w:rFonts w:cs="David" w:hint="cs"/>
          <w:sz w:val="28"/>
          <w:szCs w:val="28"/>
          <w:rtl/>
          <w:lang w:bidi="he-IL"/>
        </w:rPr>
        <w:t>היו</w:t>
      </w:r>
      <w:r w:rsidRPr="006651F6">
        <w:rPr>
          <w:rFonts w:cs="David" w:hint="cs"/>
          <w:sz w:val="28"/>
          <w:szCs w:val="28"/>
          <w:rtl/>
        </w:rPr>
        <w:t xml:space="preserve"> </w:t>
      </w:r>
      <w:r w:rsidRPr="006651F6">
        <w:rPr>
          <w:rFonts w:cs="David" w:hint="cs"/>
          <w:sz w:val="28"/>
          <w:szCs w:val="28"/>
          <w:rtl/>
          <w:lang w:bidi="he-IL"/>
        </w:rPr>
        <w:t>במבוכה</w:t>
      </w:r>
      <w:r w:rsidRPr="006651F6">
        <w:rPr>
          <w:rFonts w:cs="David" w:hint="cs"/>
          <w:sz w:val="28"/>
          <w:szCs w:val="28"/>
          <w:rtl/>
        </w:rPr>
        <w:t>,</w:t>
      </w:r>
      <w:r w:rsidRPr="006651F6">
        <w:rPr>
          <w:rFonts w:cs="David"/>
          <w:sz w:val="28"/>
          <w:szCs w:val="28"/>
          <w:rtl/>
        </w:rPr>
        <w:t xml:space="preserve"> </w:t>
      </w:r>
      <w:r w:rsidRPr="006651F6">
        <w:rPr>
          <w:rFonts w:cs="David" w:hint="cs"/>
          <w:sz w:val="28"/>
          <w:szCs w:val="28"/>
          <w:rtl/>
          <w:lang w:bidi="he-IL"/>
        </w:rPr>
        <w:t>ו</w:t>
      </w:r>
      <w:r w:rsidRPr="006651F6">
        <w:rPr>
          <w:rFonts w:cs="David"/>
          <w:sz w:val="28"/>
          <w:szCs w:val="28"/>
          <w:rtl/>
          <w:lang w:bidi="he-IL"/>
        </w:rPr>
        <w:t>לא</w:t>
      </w:r>
      <w:r w:rsidRPr="006651F6">
        <w:rPr>
          <w:rFonts w:cs="David"/>
          <w:sz w:val="28"/>
          <w:szCs w:val="28"/>
          <w:rtl/>
        </w:rPr>
        <w:t xml:space="preserve"> </w:t>
      </w:r>
      <w:r w:rsidRPr="006651F6">
        <w:rPr>
          <w:rFonts w:cs="David"/>
          <w:sz w:val="28"/>
          <w:szCs w:val="28"/>
          <w:rtl/>
          <w:lang w:bidi="he-IL"/>
        </w:rPr>
        <w:t>ידעו</w:t>
      </w:r>
      <w:r w:rsidRPr="006651F6">
        <w:rPr>
          <w:rFonts w:cs="David"/>
          <w:sz w:val="28"/>
          <w:szCs w:val="28"/>
          <w:rtl/>
        </w:rPr>
        <w:t xml:space="preserve"> </w:t>
      </w:r>
      <w:r w:rsidRPr="006651F6">
        <w:rPr>
          <w:rFonts w:cs="David"/>
          <w:sz w:val="28"/>
          <w:szCs w:val="28"/>
          <w:rtl/>
          <w:lang w:bidi="he-IL"/>
        </w:rPr>
        <w:t>מה</w:t>
      </w:r>
      <w:r w:rsidRPr="006651F6">
        <w:rPr>
          <w:rFonts w:cs="David"/>
          <w:sz w:val="28"/>
          <w:szCs w:val="28"/>
          <w:rtl/>
        </w:rPr>
        <w:t xml:space="preserve"> </w:t>
      </w:r>
      <w:r w:rsidRPr="006651F6">
        <w:rPr>
          <w:rFonts w:cs="David"/>
          <w:sz w:val="28"/>
          <w:szCs w:val="28"/>
          <w:rtl/>
          <w:lang w:bidi="he-IL"/>
        </w:rPr>
        <w:t>לענות</w:t>
      </w:r>
      <w:r w:rsidRPr="006651F6">
        <w:rPr>
          <w:rFonts w:cs="David" w:hint="cs"/>
          <w:sz w:val="28"/>
          <w:szCs w:val="28"/>
          <w:rtl/>
        </w:rPr>
        <w:t xml:space="preserve">. </w:t>
      </w:r>
      <w:r w:rsidRPr="006651F6">
        <w:rPr>
          <w:rFonts w:cs="David"/>
          <w:sz w:val="28"/>
          <w:szCs w:val="28"/>
          <w:rtl/>
          <w:lang w:bidi="he-IL"/>
        </w:rPr>
        <w:t>ה</w:t>
      </w:r>
      <w:r w:rsidRPr="006651F6">
        <w:rPr>
          <w:rFonts w:cs="David" w:hint="cs"/>
          <w:sz w:val="28"/>
          <w:szCs w:val="28"/>
          <w:rtl/>
          <w:lang w:bidi="he-IL"/>
        </w:rPr>
        <w:t>פרופסור</w:t>
      </w:r>
      <w:r w:rsidRPr="006651F6">
        <w:rPr>
          <w:rFonts w:cs="David"/>
          <w:sz w:val="28"/>
          <w:szCs w:val="28"/>
          <w:rtl/>
        </w:rPr>
        <w:t xml:space="preserve"> </w:t>
      </w:r>
      <w:r w:rsidRPr="006651F6">
        <w:rPr>
          <w:rFonts w:cs="David"/>
          <w:sz w:val="28"/>
          <w:szCs w:val="28"/>
          <w:rtl/>
          <w:lang w:bidi="he-IL"/>
        </w:rPr>
        <w:t>ה</w:t>
      </w:r>
      <w:r w:rsidRPr="006651F6">
        <w:rPr>
          <w:rFonts w:cs="David" w:hint="cs"/>
          <w:sz w:val="28"/>
          <w:szCs w:val="28"/>
          <w:rtl/>
          <w:lang w:bidi="he-IL"/>
        </w:rPr>
        <w:t>משיך</w:t>
      </w:r>
      <w:r w:rsidRPr="006651F6">
        <w:rPr>
          <w:rFonts w:cs="David"/>
          <w:sz w:val="28"/>
          <w:szCs w:val="28"/>
          <w:rtl/>
        </w:rPr>
        <w:t xml:space="preserve"> </w:t>
      </w:r>
      <w:r w:rsidRPr="006651F6">
        <w:rPr>
          <w:rFonts w:cs="David"/>
          <w:sz w:val="28"/>
          <w:szCs w:val="28"/>
          <w:rtl/>
          <w:lang w:bidi="he-IL"/>
        </w:rPr>
        <w:t>למלא</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המכל</w:t>
      </w:r>
      <w:r w:rsidRPr="006651F6">
        <w:rPr>
          <w:rFonts w:cs="David"/>
          <w:sz w:val="28"/>
          <w:szCs w:val="28"/>
          <w:rtl/>
        </w:rPr>
        <w:t xml:space="preserve"> </w:t>
      </w:r>
      <w:r w:rsidRPr="006651F6">
        <w:rPr>
          <w:rFonts w:cs="David"/>
          <w:sz w:val="28"/>
          <w:szCs w:val="28"/>
          <w:rtl/>
          <w:lang w:bidi="he-IL"/>
        </w:rPr>
        <w:t>בחול</w:t>
      </w:r>
      <w:r w:rsidRPr="006651F6">
        <w:rPr>
          <w:rFonts w:cs="David"/>
          <w:sz w:val="28"/>
          <w:szCs w:val="28"/>
          <w:rtl/>
        </w:rPr>
        <w:t xml:space="preserve"> </w:t>
      </w:r>
      <w:r w:rsidRPr="006651F6">
        <w:rPr>
          <w:rFonts w:cs="David"/>
          <w:sz w:val="28"/>
          <w:szCs w:val="28"/>
          <w:rtl/>
          <w:lang w:bidi="he-IL"/>
        </w:rPr>
        <w:t>ובמים</w:t>
      </w:r>
      <w:r w:rsidRPr="006651F6">
        <w:rPr>
          <w:rFonts w:cs="David"/>
          <w:sz w:val="28"/>
          <w:szCs w:val="28"/>
          <w:rtl/>
        </w:rPr>
        <w:t xml:space="preserve">. </w:t>
      </w:r>
      <w:r w:rsidRPr="006651F6">
        <w:rPr>
          <w:rFonts w:cs="David"/>
          <w:sz w:val="28"/>
          <w:szCs w:val="28"/>
          <w:rtl/>
          <w:lang w:bidi="he-IL"/>
        </w:rPr>
        <w:t>עכשיו</w:t>
      </w:r>
      <w:r w:rsidRPr="006651F6">
        <w:rPr>
          <w:rFonts w:cs="David"/>
          <w:sz w:val="28"/>
          <w:szCs w:val="28"/>
          <w:rtl/>
        </w:rPr>
        <w:t xml:space="preserve"> </w:t>
      </w:r>
      <w:r w:rsidRPr="006651F6">
        <w:rPr>
          <w:rFonts w:cs="David"/>
          <w:sz w:val="28"/>
          <w:szCs w:val="28"/>
          <w:rtl/>
          <w:lang w:bidi="he-IL"/>
        </w:rPr>
        <w:t>היה</w:t>
      </w:r>
      <w:r w:rsidRPr="006651F6">
        <w:rPr>
          <w:rFonts w:cs="David"/>
          <w:sz w:val="28"/>
          <w:szCs w:val="28"/>
          <w:rtl/>
        </w:rPr>
        <w:t xml:space="preserve"> </w:t>
      </w:r>
      <w:r w:rsidRPr="006651F6">
        <w:rPr>
          <w:rFonts w:cs="David"/>
          <w:sz w:val="28"/>
          <w:szCs w:val="28"/>
          <w:rtl/>
          <w:lang w:bidi="he-IL"/>
        </w:rPr>
        <w:t>הבקבוק מלא</w:t>
      </w:r>
      <w:r w:rsidRPr="006651F6">
        <w:rPr>
          <w:rFonts w:cs="David"/>
          <w:sz w:val="28"/>
          <w:szCs w:val="28"/>
          <w:rtl/>
        </w:rPr>
        <w:t xml:space="preserve"> </w:t>
      </w:r>
      <w:r w:rsidRPr="006651F6">
        <w:rPr>
          <w:rFonts w:cs="David"/>
          <w:sz w:val="28"/>
          <w:szCs w:val="28"/>
          <w:rtl/>
          <w:lang w:bidi="he-IL"/>
        </w:rPr>
        <w:t>לגמרי</w:t>
      </w:r>
      <w:r w:rsidRPr="006651F6">
        <w:rPr>
          <w:rFonts w:cs="David"/>
          <w:sz w:val="28"/>
          <w:szCs w:val="28"/>
          <w:rtl/>
        </w:rPr>
        <w:t>.</w:t>
      </w:r>
    </w:p>
    <w:p w:rsidR="001D5650" w:rsidRPr="006651F6" w:rsidRDefault="001D5650" w:rsidP="001D5650">
      <w:pPr>
        <w:spacing w:line="240" w:lineRule="auto"/>
        <w:ind w:firstLine="284"/>
        <w:rPr>
          <w:rFonts w:cs="David" w:hint="cs"/>
          <w:sz w:val="28"/>
          <w:szCs w:val="28"/>
          <w:rtl/>
        </w:rPr>
      </w:pPr>
      <w:r w:rsidRPr="006651F6">
        <w:rPr>
          <w:rFonts w:cs="David"/>
          <w:sz w:val="28"/>
          <w:szCs w:val="28"/>
          <w:rtl/>
        </w:rPr>
        <w:t>"</w:t>
      </w:r>
      <w:r w:rsidRPr="006651F6">
        <w:rPr>
          <w:rFonts w:cs="David"/>
          <w:sz w:val="28"/>
          <w:szCs w:val="28"/>
          <w:rtl/>
          <w:lang w:bidi="he-IL"/>
        </w:rPr>
        <w:t>מה</w:t>
      </w:r>
      <w:r w:rsidRPr="006651F6">
        <w:rPr>
          <w:rFonts w:cs="David"/>
          <w:sz w:val="28"/>
          <w:szCs w:val="28"/>
          <w:rtl/>
        </w:rPr>
        <w:t xml:space="preserve"> </w:t>
      </w:r>
      <w:r w:rsidRPr="006651F6">
        <w:rPr>
          <w:rFonts w:cs="David"/>
          <w:sz w:val="28"/>
          <w:szCs w:val="28"/>
          <w:rtl/>
          <w:lang w:bidi="he-IL"/>
        </w:rPr>
        <w:t>אפשר</w:t>
      </w:r>
      <w:r w:rsidRPr="006651F6">
        <w:rPr>
          <w:rFonts w:cs="David"/>
          <w:sz w:val="28"/>
          <w:szCs w:val="28"/>
          <w:rtl/>
        </w:rPr>
        <w:t xml:space="preserve"> </w:t>
      </w:r>
      <w:r w:rsidRPr="006651F6">
        <w:rPr>
          <w:rFonts w:cs="David"/>
          <w:sz w:val="28"/>
          <w:szCs w:val="28"/>
          <w:rtl/>
          <w:lang w:bidi="he-IL"/>
        </w:rPr>
        <w:t>ללמוד</w:t>
      </w:r>
      <w:r w:rsidRPr="006651F6">
        <w:rPr>
          <w:rFonts w:cs="David"/>
          <w:sz w:val="28"/>
          <w:szCs w:val="28"/>
          <w:rtl/>
        </w:rPr>
        <w:t xml:space="preserve"> </w:t>
      </w:r>
      <w:r w:rsidRPr="006651F6">
        <w:rPr>
          <w:rFonts w:cs="David"/>
          <w:sz w:val="28"/>
          <w:szCs w:val="28"/>
          <w:rtl/>
          <w:lang w:bidi="he-IL"/>
        </w:rPr>
        <w:t>מן</w:t>
      </w:r>
      <w:r w:rsidRPr="006651F6">
        <w:rPr>
          <w:rFonts w:cs="David"/>
          <w:sz w:val="28"/>
          <w:szCs w:val="28"/>
          <w:rtl/>
        </w:rPr>
        <w:t xml:space="preserve"> </w:t>
      </w:r>
      <w:r w:rsidRPr="006651F6">
        <w:rPr>
          <w:rFonts w:cs="David"/>
          <w:sz w:val="28"/>
          <w:szCs w:val="28"/>
          <w:rtl/>
          <w:lang w:bidi="he-IL"/>
        </w:rPr>
        <w:t>הניסוי</w:t>
      </w:r>
      <w:r w:rsidRPr="006651F6">
        <w:rPr>
          <w:rFonts w:cs="David"/>
          <w:sz w:val="28"/>
          <w:szCs w:val="28"/>
          <w:rtl/>
        </w:rPr>
        <w:t xml:space="preserve">?" </w:t>
      </w:r>
      <w:r w:rsidRPr="006651F6">
        <w:rPr>
          <w:rFonts w:cs="David"/>
          <w:sz w:val="28"/>
          <w:szCs w:val="28"/>
        </w:rPr>
        <w:t>–</w:t>
      </w:r>
      <w:r w:rsidRPr="006651F6">
        <w:rPr>
          <w:rFonts w:cs="David"/>
          <w:sz w:val="28"/>
          <w:szCs w:val="28"/>
          <w:rtl/>
        </w:rPr>
        <w:t xml:space="preserve"> </w:t>
      </w:r>
      <w:r w:rsidRPr="006651F6">
        <w:rPr>
          <w:rFonts w:cs="David"/>
          <w:sz w:val="28"/>
          <w:szCs w:val="28"/>
          <w:rtl/>
          <w:lang w:bidi="he-IL"/>
        </w:rPr>
        <w:t>שאל</w:t>
      </w:r>
      <w:r w:rsidRPr="006651F6">
        <w:rPr>
          <w:rFonts w:cs="David"/>
          <w:sz w:val="28"/>
          <w:szCs w:val="28"/>
          <w:rtl/>
        </w:rPr>
        <w:t xml:space="preserve"> </w:t>
      </w:r>
      <w:r w:rsidRPr="006651F6">
        <w:rPr>
          <w:rFonts w:cs="David"/>
          <w:sz w:val="28"/>
          <w:szCs w:val="28"/>
          <w:rtl/>
          <w:lang w:bidi="he-IL"/>
        </w:rPr>
        <w:t>הפרופסור</w:t>
      </w:r>
      <w:r w:rsidRPr="006651F6">
        <w:rPr>
          <w:rFonts w:cs="David"/>
          <w:sz w:val="28"/>
          <w:szCs w:val="28"/>
          <w:rtl/>
        </w:rPr>
        <w:t xml:space="preserve">. </w:t>
      </w:r>
      <w:r w:rsidRPr="006651F6">
        <w:rPr>
          <w:rFonts w:cs="David" w:hint="cs"/>
          <w:sz w:val="28"/>
          <w:szCs w:val="28"/>
          <w:rtl/>
        </w:rPr>
        <w:t>"</w:t>
      </w:r>
      <w:r w:rsidRPr="006651F6">
        <w:rPr>
          <w:rFonts w:cs="David" w:hint="cs"/>
          <w:sz w:val="28"/>
          <w:szCs w:val="28"/>
          <w:rtl/>
          <w:lang w:bidi="he-IL"/>
        </w:rPr>
        <w:t>תמיד</w:t>
      </w:r>
      <w:r w:rsidRPr="006651F6">
        <w:rPr>
          <w:rFonts w:cs="David" w:hint="cs"/>
          <w:sz w:val="28"/>
          <w:szCs w:val="28"/>
          <w:rtl/>
        </w:rPr>
        <w:t xml:space="preserve"> </w:t>
      </w:r>
      <w:r w:rsidRPr="006651F6">
        <w:rPr>
          <w:rFonts w:cs="David" w:hint="cs"/>
          <w:sz w:val="28"/>
          <w:szCs w:val="28"/>
          <w:rtl/>
          <w:lang w:bidi="he-IL"/>
        </w:rPr>
        <w:t>אפשר</w:t>
      </w:r>
      <w:r w:rsidRPr="006651F6">
        <w:rPr>
          <w:rFonts w:cs="David" w:hint="cs"/>
          <w:sz w:val="28"/>
          <w:szCs w:val="28"/>
          <w:rtl/>
        </w:rPr>
        <w:t xml:space="preserve"> </w:t>
      </w:r>
      <w:r w:rsidRPr="006651F6">
        <w:rPr>
          <w:rFonts w:cs="David" w:hint="cs"/>
          <w:sz w:val="28"/>
          <w:szCs w:val="28"/>
          <w:rtl/>
          <w:lang w:bidi="he-IL"/>
        </w:rPr>
        <w:t>למצוא</w:t>
      </w:r>
      <w:r w:rsidRPr="006651F6">
        <w:rPr>
          <w:rFonts w:cs="David" w:hint="cs"/>
          <w:sz w:val="28"/>
          <w:szCs w:val="28"/>
          <w:rtl/>
        </w:rPr>
        <w:t xml:space="preserve"> </w:t>
      </w:r>
      <w:r w:rsidRPr="006651F6">
        <w:rPr>
          <w:rFonts w:cs="David" w:hint="cs"/>
          <w:sz w:val="28"/>
          <w:szCs w:val="28"/>
          <w:rtl/>
          <w:lang w:bidi="he-IL"/>
        </w:rPr>
        <w:t>זמן</w:t>
      </w:r>
      <w:r w:rsidRPr="006651F6">
        <w:rPr>
          <w:rFonts w:cs="David" w:hint="cs"/>
          <w:sz w:val="28"/>
          <w:szCs w:val="28"/>
          <w:rtl/>
        </w:rPr>
        <w:t xml:space="preserve"> </w:t>
      </w:r>
      <w:r w:rsidRPr="006651F6">
        <w:rPr>
          <w:rFonts w:cs="David" w:hint="cs"/>
          <w:sz w:val="28"/>
          <w:szCs w:val="28"/>
          <w:rtl/>
          <w:lang w:bidi="he-IL"/>
        </w:rPr>
        <w:t>לעבודה</w:t>
      </w:r>
      <w:r w:rsidRPr="006651F6">
        <w:rPr>
          <w:rFonts w:cs="David" w:hint="cs"/>
          <w:sz w:val="28"/>
          <w:szCs w:val="28"/>
          <w:rtl/>
        </w:rPr>
        <w:t xml:space="preserve"> </w:t>
      </w:r>
      <w:r w:rsidRPr="006651F6">
        <w:rPr>
          <w:rFonts w:cs="David" w:hint="cs"/>
          <w:sz w:val="28"/>
          <w:szCs w:val="28"/>
          <w:rtl/>
          <w:lang w:bidi="he-IL"/>
        </w:rPr>
        <w:t>נוספת</w:t>
      </w:r>
      <w:r w:rsidRPr="006651F6">
        <w:rPr>
          <w:rFonts w:cs="David" w:hint="cs"/>
          <w:sz w:val="28"/>
          <w:szCs w:val="28"/>
          <w:rtl/>
        </w:rPr>
        <w:t xml:space="preserve">, </w:t>
      </w:r>
      <w:r w:rsidRPr="006651F6">
        <w:rPr>
          <w:rFonts w:cs="David" w:hint="cs"/>
          <w:sz w:val="28"/>
          <w:szCs w:val="28"/>
          <w:rtl/>
          <w:lang w:bidi="he-IL"/>
        </w:rPr>
        <w:t>אפילו</w:t>
      </w:r>
      <w:r w:rsidRPr="006651F6">
        <w:rPr>
          <w:rFonts w:cs="David" w:hint="cs"/>
          <w:sz w:val="28"/>
          <w:szCs w:val="28"/>
          <w:rtl/>
        </w:rPr>
        <w:t xml:space="preserve"> </w:t>
      </w:r>
      <w:r w:rsidRPr="006651F6">
        <w:rPr>
          <w:rFonts w:cs="David" w:hint="cs"/>
          <w:sz w:val="28"/>
          <w:szCs w:val="28"/>
          <w:rtl/>
          <w:lang w:bidi="he-IL"/>
        </w:rPr>
        <w:t>אם</w:t>
      </w:r>
      <w:r w:rsidRPr="006651F6">
        <w:rPr>
          <w:rFonts w:cs="David" w:hint="cs"/>
          <w:sz w:val="28"/>
          <w:szCs w:val="28"/>
          <w:rtl/>
        </w:rPr>
        <w:t xml:space="preserve"> </w:t>
      </w:r>
      <w:r w:rsidRPr="006651F6">
        <w:rPr>
          <w:rFonts w:cs="David" w:hint="cs"/>
          <w:sz w:val="28"/>
          <w:szCs w:val="28"/>
          <w:rtl/>
          <w:lang w:bidi="he-IL"/>
        </w:rPr>
        <w:t>עסוקים</w:t>
      </w:r>
      <w:r w:rsidRPr="006651F6">
        <w:rPr>
          <w:rFonts w:cs="David" w:hint="cs"/>
          <w:sz w:val="28"/>
          <w:szCs w:val="28"/>
          <w:rtl/>
        </w:rPr>
        <w:t xml:space="preserve"> </w:t>
      </w:r>
      <w:r w:rsidRPr="006651F6">
        <w:rPr>
          <w:rFonts w:cs="David" w:hint="cs"/>
          <w:sz w:val="28"/>
          <w:szCs w:val="28"/>
          <w:rtl/>
          <w:lang w:bidi="he-IL"/>
        </w:rPr>
        <w:t>מאוד</w:t>
      </w:r>
      <w:r w:rsidRPr="006651F6">
        <w:rPr>
          <w:rFonts w:cs="David"/>
          <w:sz w:val="28"/>
          <w:szCs w:val="28"/>
          <w:rtl/>
        </w:rPr>
        <w:t>.</w:t>
      </w:r>
      <w:r w:rsidRPr="006651F6">
        <w:rPr>
          <w:rFonts w:cs="David" w:hint="cs"/>
          <w:sz w:val="28"/>
          <w:szCs w:val="28"/>
          <w:rtl/>
        </w:rPr>
        <w:t xml:space="preserve">" </w:t>
      </w:r>
      <w:r w:rsidRPr="006651F6">
        <w:rPr>
          <w:rFonts w:cs="David"/>
          <w:sz w:val="28"/>
          <w:szCs w:val="28"/>
          <w:rtl/>
        </w:rPr>
        <w:t>–</w:t>
      </w:r>
      <w:r w:rsidRPr="006651F6">
        <w:rPr>
          <w:rFonts w:cs="David" w:hint="cs"/>
          <w:sz w:val="28"/>
          <w:szCs w:val="28"/>
          <w:rtl/>
        </w:rPr>
        <w:t xml:space="preserve"> </w:t>
      </w:r>
      <w:r w:rsidRPr="006651F6">
        <w:rPr>
          <w:rFonts w:cs="David" w:hint="cs"/>
          <w:sz w:val="28"/>
          <w:szCs w:val="28"/>
          <w:rtl/>
          <w:lang w:bidi="he-IL"/>
        </w:rPr>
        <w:t>ענה</w:t>
      </w:r>
      <w:r w:rsidRPr="006651F6">
        <w:rPr>
          <w:rFonts w:cs="David" w:hint="cs"/>
          <w:sz w:val="28"/>
          <w:szCs w:val="28"/>
          <w:rtl/>
        </w:rPr>
        <w:t xml:space="preserve"> </w:t>
      </w:r>
      <w:r w:rsidRPr="006651F6">
        <w:rPr>
          <w:rFonts w:cs="David" w:hint="cs"/>
          <w:sz w:val="28"/>
          <w:szCs w:val="28"/>
          <w:rtl/>
          <w:lang w:bidi="he-IL"/>
        </w:rPr>
        <w:t>אחד</w:t>
      </w:r>
      <w:r w:rsidRPr="006651F6">
        <w:rPr>
          <w:rFonts w:cs="David" w:hint="cs"/>
          <w:sz w:val="28"/>
          <w:szCs w:val="28"/>
          <w:rtl/>
        </w:rPr>
        <w:t xml:space="preserve"> </w:t>
      </w:r>
      <w:r w:rsidRPr="006651F6">
        <w:rPr>
          <w:rFonts w:cs="David" w:hint="cs"/>
          <w:sz w:val="28"/>
          <w:szCs w:val="28"/>
          <w:rtl/>
          <w:lang w:bidi="he-IL"/>
        </w:rPr>
        <w:t>המנהלים</w:t>
      </w:r>
      <w:r w:rsidRPr="006651F6">
        <w:rPr>
          <w:rFonts w:cs="David" w:hint="cs"/>
          <w:sz w:val="28"/>
          <w:szCs w:val="28"/>
          <w:rtl/>
        </w:rPr>
        <w:t xml:space="preserve">. </w:t>
      </w:r>
      <w:r w:rsidRPr="006651F6">
        <w:rPr>
          <w:rFonts w:cs="David"/>
          <w:sz w:val="28"/>
          <w:szCs w:val="28"/>
          <w:rtl/>
        </w:rPr>
        <w:t>"</w:t>
      </w:r>
      <w:r w:rsidRPr="006651F6">
        <w:rPr>
          <w:rFonts w:cs="David"/>
          <w:sz w:val="28"/>
          <w:szCs w:val="28"/>
          <w:rtl/>
          <w:lang w:bidi="he-IL"/>
        </w:rPr>
        <w:t>מהניסוי</w:t>
      </w:r>
      <w:r w:rsidRPr="006651F6">
        <w:rPr>
          <w:rFonts w:cs="David"/>
          <w:sz w:val="28"/>
          <w:szCs w:val="28"/>
          <w:rtl/>
        </w:rPr>
        <w:t xml:space="preserve"> </w:t>
      </w:r>
      <w:r w:rsidRPr="006651F6">
        <w:rPr>
          <w:rFonts w:cs="David"/>
          <w:sz w:val="28"/>
          <w:szCs w:val="28"/>
          <w:rtl/>
          <w:lang w:bidi="he-IL"/>
        </w:rPr>
        <w:t>ניתן</w:t>
      </w:r>
      <w:r w:rsidRPr="006651F6">
        <w:rPr>
          <w:rFonts w:cs="David"/>
          <w:sz w:val="28"/>
          <w:szCs w:val="28"/>
          <w:rtl/>
        </w:rPr>
        <w:t xml:space="preserve"> </w:t>
      </w:r>
      <w:r w:rsidRPr="006651F6">
        <w:rPr>
          <w:rFonts w:cs="David"/>
          <w:sz w:val="28"/>
          <w:szCs w:val="28"/>
          <w:rtl/>
          <w:lang w:bidi="he-IL"/>
        </w:rPr>
        <w:t>ללמוד</w:t>
      </w:r>
      <w:r w:rsidRPr="006651F6">
        <w:rPr>
          <w:rFonts w:cs="David"/>
          <w:sz w:val="28"/>
          <w:szCs w:val="28"/>
          <w:rtl/>
        </w:rPr>
        <w:t xml:space="preserve">" </w:t>
      </w:r>
      <w:r w:rsidRPr="006651F6">
        <w:rPr>
          <w:rFonts w:cs="David"/>
          <w:sz w:val="28"/>
          <w:szCs w:val="28"/>
        </w:rPr>
        <w:t>–</w:t>
      </w:r>
      <w:r w:rsidRPr="006651F6">
        <w:rPr>
          <w:rFonts w:cs="David"/>
          <w:sz w:val="28"/>
          <w:szCs w:val="28"/>
          <w:rtl/>
        </w:rPr>
        <w:t xml:space="preserve"> </w:t>
      </w:r>
      <w:r w:rsidRPr="006651F6">
        <w:rPr>
          <w:rFonts w:cs="David"/>
          <w:sz w:val="28"/>
          <w:szCs w:val="28"/>
          <w:rtl/>
          <w:lang w:bidi="he-IL"/>
        </w:rPr>
        <w:t>אמר</w:t>
      </w:r>
      <w:r w:rsidRPr="006651F6">
        <w:rPr>
          <w:rFonts w:cs="David"/>
          <w:sz w:val="28"/>
          <w:szCs w:val="28"/>
          <w:rtl/>
        </w:rPr>
        <w:t xml:space="preserve"> </w:t>
      </w:r>
      <w:r w:rsidRPr="006651F6">
        <w:rPr>
          <w:rFonts w:cs="David"/>
          <w:sz w:val="28"/>
          <w:szCs w:val="28"/>
          <w:rtl/>
          <w:lang w:bidi="he-IL"/>
        </w:rPr>
        <w:t>הפרופסור</w:t>
      </w:r>
      <w:r w:rsidRPr="006651F6">
        <w:rPr>
          <w:rFonts w:cs="David"/>
          <w:sz w:val="28"/>
          <w:szCs w:val="28"/>
          <w:rtl/>
        </w:rPr>
        <w:t xml:space="preserve"> </w:t>
      </w:r>
      <w:r w:rsidRPr="006651F6">
        <w:rPr>
          <w:rFonts w:cs="David"/>
          <w:sz w:val="28"/>
          <w:szCs w:val="28"/>
        </w:rPr>
        <w:t>–</w:t>
      </w:r>
      <w:r w:rsidRPr="006651F6">
        <w:rPr>
          <w:rFonts w:cs="David"/>
          <w:sz w:val="28"/>
          <w:szCs w:val="28"/>
          <w:rtl/>
        </w:rPr>
        <w:t xml:space="preserve"> "</w:t>
      </w:r>
      <w:r w:rsidRPr="006651F6">
        <w:rPr>
          <w:rFonts w:cs="David"/>
          <w:sz w:val="28"/>
          <w:szCs w:val="28"/>
          <w:rtl/>
          <w:lang w:bidi="he-IL"/>
        </w:rPr>
        <w:t>שאם</w:t>
      </w:r>
      <w:r w:rsidRPr="006651F6">
        <w:rPr>
          <w:rFonts w:cs="David"/>
          <w:sz w:val="28"/>
          <w:szCs w:val="28"/>
          <w:rtl/>
        </w:rPr>
        <w:t xml:space="preserve"> </w:t>
      </w:r>
      <w:r w:rsidRPr="006651F6">
        <w:rPr>
          <w:rFonts w:cs="David" w:hint="cs"/>
          <w:sz w:val="28"/>
          <w:szCs w:val="28"/>
          <w:rtl/>
          <w:lang w:bidi="he-IL"/>
        </w:rPr>
        <w:t>קודם</w:t>
      </w:r>
      <w:r w:rsidRPr="006651F6">
        <w:rPr>
          <w:rFonts w:cs="David"/>
          <w:sz w:val="28"/>
          <w:szCs w:val="28"/>
          <w:rtl/>
        </w:rPr>
        <w:t xml:space="preserve"> </w:t>
      </w:r>
      <w:r w:rsidRPr="006651F6">
        <w:rPr>
          <w:rFonts w:cs="David"/>
          <w:sz w:val="28"/>
          <w:szCs w:val="28"/>
          <w:rtl/>
          <w:lang w:bidi="he-IL"/>
        </w:rPr>
        <w:t>מכניסים</w:t>
      </w:r>
      <w:r w:rsidRPr="006651F6">
        <w:rPr>
          <w:rFonts w:cs="David"/>
          <w:sz w:val="28"/>
          <w:szCs w:val="28"/>
          <w:rtl/>
        </w:rPr>
        <w:t xml:space="preserve"> </w:t>
      </w:r>
      <w:r w:rsidRPr="006651F6">
        <w:rPr>
          <w:rFonts w:cs="David"/>
          <w:sz w:val="28"/>
          <w:szCs w:val="28"/>
          <w:rtl/>
          <w:lang w:bidi="he-IL"/>
        </w:rPr>
        <w:t>לבקבוק</w:t>
      </w:r>
      <w:r w:rsidRPr="006651F6">
        <w:rPr>
          <w:rFonts w:cs="David" w:hint="cs"/>
          <w:sz w:val="28"/>
          <w:szCs w:val="28"/>
          <w:rtl/>
        </w:rPr>
        <w:t xml:space="preserve"> </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הקטנות</w:t>
      </w:r>
      <w:r w:rsidRPr="006651F6">
        <w:rPr>
          <w:rFonts w:cs="David"/>
          <w:sz w:val="28"/>
          <w:szCs w:val="28"/>
          <w:rtl/>
        </w:rPr>
        <w:t xml:space="preserve"> </w:t>
      </w:r>
      <w:r w:rsidRPr="006651F6">
        <w:rPr>
          <w:rFonts w:cs="David"/>
          <w:sz w:val="28"/>
          <w:szCs w:val="28"/>
          <w:rtl/>
          <w:lang w:bidi="he-IL"/>
        </w:rPr>
        <w:t>ואת</w:t>
      </w:r>
      <w:r w:rsidRPr="006651F6">
        <w:rPr>
          <w:rFonts w:cs="David"/>
          <w:sz w:val="28"/>
          <w:szCs w:val="28"/>
          <w:rtl/>
        </w:rPr>
        <w:t xml:space="preserve"> </w:t>
      </w:r>
      <w:r w:rsidRPr="006651F6">
        <w:rPr>
          <w:rFonts w:cs="David"/>
          <w:sz w:val="28"/>
          <w:szCs w:val="28"/>
          <w:rtl/>
          <w:lang w:bidi="he-IL"/>
        </w:rPr>
        <w:t>החול</w:t>
      </w:r>
      <w:r w:rsidRPr="006651F6">
        <w:rPr>
          <w:rFonts w:cs="David"/>
          <w:sz w:val="28"/>
          <w:szCs w:val="28"/>
          <w:rtl/>
        </w:rPr>
        <w:t xml:space="preserve">, </w:t>
      </w:r>
      <w:r w:rsidRPr="006651F6">
        <w:rPr>
          <w:rFonts w:cs="David"/>
          <w:sz w:val="28"/>
          <w:szCs w:val="28"/>
          <w:rtl/>
          <w:lang w:bidi="he-IL"/>
        </w:rPr>
        <w:t>אי</w:t>
      </w:r>
      <w:r w:rsidRPr="006651F6">
        <w:rPr>
          <w:rFonts w:cs="David"/>
          <w:sz w:val="28"/>
          <w:szCs w:val="28"/>
          <w:rtl/>
        </w:rPr>
        <w:t xml:space="preserve"> </w:t>
      </w:r>
      <w:r w:rsidRPr="006651F6">
        <w:rPr>
          <w:rFonts w:cs="David"/>
          <w:sz w:val="28"/>
          <w:szCs w:val="28"/>
          <w:rtl/>
          <w:lang w:bidi="he-IL"/>
        </w:rPr>
        <w:t>אפשר</w:t>
      </w:r>
      <w:r w:rsidRPr="006651F6">
        <w:rPr>
          <w:rFonts w:cs="David"/>
          <w:sz w:val="28"/>
          <w:szCs w:val="28"/>
          <w:rtl/>
        </w:rPr>
        <w:t xml:space="preserve"> </w:t>
      </w:r>
      <w:r w:rsidRPr="006651F6">
        <w:rPr>
          <w:rFonts w:cs="David"/>
          <w:sz w:val="28"/>
          <w:szCs w:val="28"/>
          <w:rtl/>
          <w:lang w:bidi="he-IL"/>
        </w:rPr>
        <w:t>להכניס</w:t>
      </w:r>
      <w:r w:rsidRPr="006651F6">
        <w:rPr>
          <w:rFonts w:cs="David"/>
          <w:sz w:val="28"/>
          <w:szCs w:val="28"/>
          <w:rtl/>
        </w:rPr>
        <w:t xml:space="preserve"> </w:t>
      </w:r>
      <w:r w:rsidRPr="006651F6">
        <w:rPr>
          <w:rFonts w:cs="David"/>
          <w:sz w:val="28"/>
          <w:szCs w:val="28"/>
          <w:rtl/>
          <w:lang w:bidi="he-IL"/>
        </w:rPr>
        <w:t>אחר</w:t>
      </w:r>
      <w:r w:rsidRPr="006651F6">
        <w:rPr>
          <w:rFonts w:cs="David"/>
          <w:sz w:val="28"/>
          <w:szCs w:val="28"/>
          <w:rtl/>
        </w:rPr>
        <w:t>-</w:t>
      </w:r>
      <w:r w:rsidRPr="006651F6">
        <w:rPr>
          <w:rFonts w:cs="David"/>
          <w:sz w:val="28"/>
          <w:szCs w:val="28"/>
          <w:rtl/>
          <w:lang w:bidi="he-IL"/>
        </w:rPr>
        <w:t>כך</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הגדולות</w:t>
      </w:r>
      <w:r w:rsidRPr="006651F6">
        <w:rPr>
          <w:rFonts w:cs="David"/>
          <w:sz w:val="28"/>
          <w:szCs w:val="28"/>
          <w:rtl/>
        </w:rPr>
        <w:t xml:space="preserve">." </w:t>
      </w:r>
      <w:r w:rsidRPr="006651F6">
        <w:rPr>
          <w:rFonts w:cs="David"/>
          <w:sz w:val="28"/>
          <w:szCs w:val="28"/>
          <w:rtl/>
          <w:lang w:bidi="he-IL"/>
        </w:rPr>
        <w:t>המ</w:t>
      </w:r>
      <w:r w:rsidRPr="006651F6">
        <w:rPr>
          <w:rFonts w:cs="David" w:hint="cs"/>
          <w:sz w:val="28"/>
          <w:szCs w:val="28"/>
          <w:rtl/>
          <w:lang w:bidi="he-IL"/>
        </w:rPr>
        <w:t>נהל</w:t>
      </w:r>
      <w:r w:rsidRPr="006651F6">
        <w:rPr>
          <w:rFonts w:cs="David"/>
          <w:sz w:val="28"/>
          <w:szCs w:val="28"/>
          <w:rtl/>
          <w:lang w:bidi="he-IL"/>
        </w:rPr>
        <w:t>ים</w:t>
      </w:r>
      <w:r w:rsidRPr="006651F6">
        <w:rPr>
          <w:rFonts w:cs="David"/>
          <w:sz w:val="28"/>
          <w:szCs w:val="28"/>
          <w:rtl/>
        </w:rPr>
        <w:t xml:space="preserve"> </w:t>
      </w:r>
      <w:r w:rsidRPr="006651F6">
        <w:rPr>
          <w:rFonts w:cs="David"/>
          <w:sz w:val="28"/>
          <w:szCs w:val="28"/>
          <w:rtl/>
          <w:lang w:bidi="he-IL"/>
        </w:rPr>
        <w:t>שתקו</w:t>
      </w:r>
      <w:r w:rsidRPr="006651F6">
        <w:rPr>
          <w:rFonts w:cs="David"/>
          <w:sz w:val="28"/>
          <w:szCs w:val="28"/>
          <w:rtl/>
        </w:rPr>
        <w:t xml:space="preserve">: </w:t>
      </w:r>
      <w:r w:rsidRPr="006651F6">
        <w:rPr>
          <w:rFonts w:cs="David"/>
          <w:sz w:val="28"/>
          <w:szCs w:val="28"/>
          <w:rtl/>
          <w:lang w:bidi="he-IL"/>
        </w:rPr>
        <w:t>הם</w:t>
      </w:r>
      <w:r w:rsidRPr="006651F6">
        <w:rPr>
          <w:rFonts w:cs="David"/>
          <w:sz w:val="28"/>
          <w:szCs w:val="28"/>
          <w:rtl/>
        </w:rPr>
        <w:t xml:space="preserve"> </w:t>
      </w:r>
      <w:r w:rsidRPr="006651F6">
        <w:rPr>
          <w:rFonts w:cs="David"/>
          <w:sz w:val="28"/>
          <w:szCs w:val="28"/>
          <w:rtl/>
          <w:lang w:bidi="he-IL"/>
        </w:rPr>
        <w:t>לא</w:t>
      </w:r>
      <w:r w:rsidRPr="006651F6">
        <w:rPr>
          <w:rFonts w:cs="David"/>
          <w:sz w:val="28"/>
          <w:szCs w:val="28"/>
          <w:rtl/>
        </w:rPr>
        <w:t xml:space="preserve"> </w:t>
      </w:r>
      <w:r w:rsidRPr="006651F6">
        <w:rPr>
          <w:rFonts w:cs="David"/>
          <w:sz w:val="28"/>
          <w:szCs w:val="28"/>
          <w:rtl/>
          <w:lang w:bidi="he-IL"/>
        </w:rPr>
        <w:t>הבינו</w:t>
      </w:r>
      <w:r w:rsidRPr="006651F6">
        <w:rPr>
          <w:rFonts w:cs="David"/>
          <w:sz w:val="28"/>
          <w:szCs w:val="28"/>
          <w:rtl/>
        </w:rPr>
        <w:t xml:space="preserve"> </w:t>
      </w:r>
      <w:r w:rsidRPr="006651F6">
        <w:rPr>
          <w:rFonts w:cs="David" w:hint="cs"/>
          <w:sz w:val="28"/>
          <w:szCs w:val="28"/>
          <w:rtl/>
          <w:lang w:bidi="he-IL"/>
        </w:rPr>
        <w:t>את</w:t>
      </w:r>
      <w:r w:rsidRPr="006651F6">
        <w:rPr>
          <w:rFonts w:cs="David" w:hint="cs"/>
          <w:sz w:val="28"/>
          <w:szCs w:val="28"/>
          <w:rtl/>
        </w:rPr>
        <w:t xml:space="preserve"> </w:t>
      </w:r>
      <w:r w:rsidRPr="006651F6">
        <w:rPr>
          <w:rFonts w:cs="David" w:hint="cs"/>
          <w:sz w:val="28"/>
          <w:szCs w:val="28"/>
          <w:rtl/>
          <w:lang w:bidi="he-IL"/>
        </w:rPr>
        <w:t>משמעות</w:t>
      </w:r>
      <w:r w:rsidRPr="006651F6">
        <w:rPr>
          <w:rFonts w:cs="David" w:hint="cs"/>
          <w:sz w:val="28"/>
          <w:szCs w:val="28"/>
          <w:rtl/>
        </w:rPr>
        <w:t xml:space="preserve"> </w:t>
      </w:r>
      <w:r w:rsidRPr="006651F6">
        <w:rPr>
          <w:rFonts w:cs="David" w:hint="cs"/>
          <w:sz w:val="28"/>
          <w:szCs w:val="28"/>
          <w:rtl/>
          <w:lang w:bidi="he-IL"/>
        </w:rPr>
        <w:t>הדברים</w:t>
      </w:r>
      <w:r w:rsidRPr="006651F6">
        <w:rPr>
          <w:rFonts w:cs="David"/>
          <w:sz w:val="28"/>
          <w:szCs w:val="28"/>
          <w:rtl/>
        </w:rPr>
        <w:t xml:space="preserve">. </w:t>
      </w:r>
    </w:p>
    <w:p w:rsidR="001D5650" w:rsidRPr="006651F6" w:rsidRDefault="001D5650" w:rsidP="001D5650">
      <w:pPr>
        <w:spacing w:line="240" w:lineRule="auto"/>
        <w:ind w:firstLine="284"/>
        <w:rPr>
          <w:sz w:val="28"/>
          <w:szCs w:val="28"/>
          <w:rtl/>
        </w:rPr>
      </w:pPr>
      <w:r w:rsidRPr="006651F6">
        <w:rPr>
          <w:rFonts w:cs="David"/>
          <w:sz w:val="28"/>
          <w:szCs w:val="28"/>
          <w:rtl/>
        </w:rPr>
        <w:t>"</w:t>
      </w:r>
      <w:r w:rsidRPr="006651F6">
        <w:rPr>
          <w:rFonts w:cs="David"/>
          <w:sz w:val="28"/>
          <w:szCs w:val="28"/>
          <w:rtl/>
          <w:lang w:bidi="he-IL"/>
        </w:rPr>
        <w:t>מה</w:t>
      </w:r>
      <w:r w:rsidRPr="006651F6">
        <w:rPr>
          <w:rFonts w:cs="David" w:hint="cs"/>
          <w:sz w:val="28"/>
          <w:szCs w:val="28"/>
          <w:rtl/>
        </w:rPr>
        <w:t xml:space="preserve"> </w:t>
      </w:r>
      <w:r w:rsidRPr="006651F6">
        <w:rPr>
          <w:rFonts w:cs="David"/>
          <w:sz w:val="28"/>
          <w:szCs w:val="28"/>
          <w:rtl/>
          <w:lang w:bidi="he-IL"/>
        </w:rPr>
        <w:t>הן</w:t>
      </w:r>
      <w:r w:rsidRPr="006651F6">
        <w:rPr>
          <w:rFonts w:cs="David"/>
          <w:sz w:val="28"/>
          <w:szCs w:val="28"/>
          <w:rtl/>
        </w:rPr>
        <w:t xml:space="preserve">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הגדולות</w:t>
      </w:r>
      <w:r w:rsidRPr="006651F6">
        <w:rPr>
          <w:rFonts w:cs="David"/>
          <w:sz w:val="28"/>
          <w:szCs w:val="28"/>
          <w:rtl/>
        </w:rPr>
        <w:t xml:space="preserve">?" </w:t>
      </w:r>
      <w:r w:rsidRPr="006651F6">
        <w:rPr>
          <w:rFonts w:cs="David"/>
          <w:sz w:val="28"/>
          <w:szCs w:val="28"/>
          <w:rtl/>
          <w:lang w:bidi="he-IL"/>
        </w:rPr>
        <w:t>המשיך</w:t>
      </w:r>
      <w:r w:rsidRPr="006651F6">
        <w:rPr>
          <w:rFonts w:cs="David"/>
          <w:sz w:val="28"/>
          <w:szCs w:val="28"/>
          <w:rtl/>
        </w:rPr>
        <w:t xml:space="preserve"> </w:t>
      </w:r>
      <w:r w:rsidRPr="006651F6">
        <w:rPr>
          <w:rFonts w:cs="David"/>
          <w:sz w:val="28"/>
          <w:szCs w:val="28"/>
          <w:rtl/>
          <w:lang w:bidi="he-IL"/>
        </w:rPr>
        <w:t>המרצה</w:t>
      </w:r>
      <w:r w:rsidRPr="006651F6">
        <w:rPr>
          <w:rFonts w:cs="David"/>
          <w:sz w:val="28"/>
          <w:szCs w:val="28"/>
          <w:rtl/>
        </w:rPr>
        <w:t xml:space="preserve">, </w:t>
      </w:r>
      <w:r w:rsidRPr="006651F6">
        <w:rPr>
          <w:rFonts w:cs="David"/>
          <w:sz w:val="28"/>
          <w:szCs w:val="28"/>
          <w:rtl/>
          <w:lang w:bidi="he-IL"/>
        </w:rPr>
        <w:t>וענה</w:t>
      </w:r>
      <w:r w:rsidRPr="006651F6">
        <w:rPr>
          <w:rFonts w:cs="David" w:hint="cs"/>
          <w:sz w:val="28"/>
          <w:szCs w:val="28"/>
          <w:rtl/>
        </w:rPr>
        <w:t xml:space="preserve"> </w:t>
      </w:r>
      <w:r w:rsidRPr="006651F6">
        <w:rPr>
          <w:rFonts w:cs="David" w:hint="cs"/>
          <w:sz w:val="28"/>
          <w:szCs w:val="28"/>
          <w:rtl/>
          <w:lang w:bidi="he-IL"/>
        </w:rPr>
        <w:t>בעצמו</w:t>
      </w:r>
      <w:r w:rsidRPr="006651F6">
        <w:rPr>
          <w:rFonts w:cs="David"/>
          <w:sz w:val="28"/>
          <w:szCs w:val="28"/>
          <w:rtl/>
        </w:rPr>
        <w:t>.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w:t>
      </w:r>
      <w:r w:rsidRPr="006651F6">
        <w:rPr>
          <w:rFonts w:cs="David" w:hint="cs"/>
          <w:sz w:val="28"/>
          <w:szCs w:val="28"/>
          <w:rtl/>
          <w:lang w:bidi="he-IL"/>
        </w:rPr>
        <w:t>גדולות</w:t>
      </w:r>
      <w:r w:rsidRPr="006651F6">
        <w:rPr>
          <w:rFonts w:cs="David"/>
          <w:sz w:val="28"/>
          <w:szCs w:val="28"/>
          <w:rtl/>
        </w:rPr>
        <w:t xml:space="preserve"> </w:t>
      </w:r>
      <w:r w:rsidRPr="006651F6">
        <w:rPr>
          <w:rFonts w:cs="David" w:hint="cs"/>
          <w:sz w:val="28"/>
          <w:szCs w:val="28"/>
          <w:rtl/>
          <w:lang w:bidi="he-IL"/>
        </w:rPr>
        <w:t>מסמלות</w:t>
      </w:r>
      <w:r w:rsidRPr="006651F6">
        <w:rPr>
          <w:rFonts w:cs="David" w:hint="cs"/>
          <w:sz w:val="28"/>
          <w:szCs w:val="28"/>
          <w:rtl/>
        </w:rPr>
        <w:t xml:space="preserve"> </w:t>
      </w:r>
      <w:r w:rsidRPr="006651F6">
        <w:rPr>
          <w:rFonts w:cs="David" w:hint="cs"/>
          <w:sz w:val="28"/>
          <w:szCs w:val="28"/>
          <w:rtl/>
          <w:lang w:bidi="he-IL"/>
        </w:rPr>
        <w:t>את</w:t>
      </w:r>
      <w:r w:rsidRPr="006651F6">
        <w:rPr>
          <w:rFonts w:cs="David"/>
          <w:sz w:val="28"/>
          <w:szCs w:val="28"/>
          <w:rtl/>
        </w:rPr>
        <w:t xml:space="preserve"> </w:t>
      </w:r>
      <w:r w:rsidRPr="006651F6">
        <w:rPr>
          <w:rFonts w:cs="David"/>
          <w:sz w:val="28"/>
          <w:szCs w:val="28"/>
          <w:rtl/>
          <w:lang w:bidi="he-IL"/>
        </w:rPr>
        <w:t>הבריאות</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המשפחה</w:t>
      </w:r>
      <w:r w:rsidRPr="006651F6">
        <w:rPr>
          <w:rFonts w:cs="David" w:hint="cs"/>
          <w:sz w:val="28"/>
          <w:szCs w:val="28"/>
          <w:rtl/>
        </w:rPr>
        <w:t xml:space="preserve"> </w:t>
      </w:r>
      <w:r w:rsidRPr="006651F6">
        <w:rPr>
          <w:rFonts w:cs="David" w:hint="cs"/>
          <w:sz w:val="28"/>
          <w:szCs w:val="28"/>
          <w:rtl/>
          <w:lang w:bidi="he-IL"/>
        </w:rPr>
        <w:t>הקרובה</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החברים</w:t>
      </w:r>
      <w:r w:rsidRPr="006651F6">
        <w:rPr>
          <w:rFonts w:cs="David"/>
          <w:sz w:val="28"/>
          <w:szCs w:val="28"/>
          <w:rtl/>
        </w:rPr>
        <w:t xml:space="preserve"> </w:t>
      </w:r>
      <w:r w:rsidRPr="006651F6">
        <w:rPr>
          <w:rFonts w:cs="David"/>
          <w:sz w:val="28"/>
          <w:szCs w:val="28"/>
          <w:rtl/>
          <w:lang w:bidi="he-IL"/>
        </w:rPr>
        <w:t>הטובים</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החלומות</w:t>
      </w:r>
      <w:r w:rsidRPr="006651F6">
        <w:rPr>
          <w:rFonts w:cs="David"/>
          <w:sz w:val="28"/>
          <w:szCs w:val="28"/>
          <w:rtl/>
        </w:rPr>
        <w:t xml:space="preserve"> </w:t>
      </w:r>
      <w:r w:rsidRPr="006651F6">
        <w:rPr>
          <w:rFonts w:cs="David"/>
          <w:sz w:val="28"/>
          <w:szCs w:val="28"/>
          <w:rtl/>
          <w:lang w:bidi="he-IL"/>
        </w:rPr>
        <w:t>ועוד</w:t>
      </w:r>
      <w:r w:rsidRPr="006651F6">
        <w:rPr>
          <w:rFonts w:cs="David"/>
          <w:sz w:val="28"/>
          <w:szCs w:val="28"/>
          <w:rtl/>
        </w:rPr>
        <w:t xml:space="preserve">. </w:t>
      </w:r>
      <w:r w:rsidRPr="006651F6">
        <w:rPr>
          <w:rFonts w:cs="David"/>
          <w:sz w:val="28"/>
          <w:szCs w:val="28"/>
          <w:rtl/>
          <w:lang w:bidi="he-IL"/>
        </w:rPr>
        <w:t>אם</w:t>
      </w:r>
      <w:r w:rsidRPr="006651F6">
        <w:rPr>
          <w:rFonts w:cs="David"/>
          <w:sz w:val="28"/>
          <w:szCs w:val="28"/>
          <w:rtl/>
        </w:rPr>
        <w:t xml:space="preserve"> </w:t>
      </w:r>
      <w:r w:rsidRPr="006651F6">
        <w:rPr>
          <w:rFonts w:cs="David"/>
          <w:sz w:val="28"/>
          <w:szCs w:val="28"/>
          <w:rtl/>
          <w:lang w:bidi="he-IL"/>
        </w:rPr>
        <w:t>לא</w:t>
      </w:r>
      <w:r w:rsidRPr="006651F6">
        <w:rPr>
          <w:rFonts w:cs="David"/>
          <w:sz w:val="28"/>
          <w:szCs w:val="28"/>
          <w:rtl/>
        </w:rPr>
        <w:t xml:space="preserve"> </w:t>
      </w:r>
      <w:r w:rsidRPr="006651F6">
        <w:rPr>
          <w:rFonts w:cs="David"/>
          <w:sz w:val="28"/>
          <w:szCs w:val="28"/>
          <w:rtl/>
          <w:lang w:bidi="he-IL"/>
        </w:rPr>
        <w:t>תכניסו</w:t>
      </w:r>
      <w:r w:rsidRPr="006651F6">
        <w:rPr>
          <w:rFonts w:cs="David"/>
          <w:sz w:val="28"/>
          <w:szCs w:val="28"/>
          <w:rtl/>
        </w:rPr>
        <w:t xml:space="preserve"> </w:t>
      </w:r>
      <w:r w:rsidRPr="006651F6">
        <w:rPr>
          <w:rFonts w:cs="David"/>
          <w:sz w:val="28"/>
          <w:szCs w:val="28"/>
          <w:rtl/>
          <w:lang w:bidi="he-IL"/>
        </w:rPr>
        <w:t>קודם</w:t>
      </w:r>
      <w:r w:rsidRPr="006651F6">
        <w:rPr>
          <w:rFonts w:cs="David"/>
          <w:sz w:val="28"/>
          <w:szCs w:val="28"/>
          <w:rtl/>
        </w:rPr>
        <w:t xml:space="preserve"> </w:t>
      </w:r>
      <w:r w:rsidRPr="006651F6">
        <w:rPr>
          <w:rFonts w:cs="David"/>
          <w:sz w:val="28"/>
          <w:szCs w:val="28"/>
          <w:rtl/>
          <w:lang w:bidi="he-IL"/>
        </w:rPr>
        <w:t>כל</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האבנים</w:t>
      </w:r>
      <w:r w:rsidRPr="006651F6">
        <w:rPr>
          <w:rFonts w:cs="David"/>
          <w:sz w:val="28"/>
          <w:szCs w:val="28"/>
          <w:rtl/>
        </w:rPr>
        <w:t xml:space="preserve"> </w:t>
      </w:r>
      <w:r w:rsidRPr="006651F6">
        <w:rPr>
          <w:rFonts w:cs="David"/>
          <w:sz w:val="28"/>
          <w:szCs w:val="28"/>
          <w:rtl/>
          <w:lang w:bidi="he-IL"/>
        </w:rPr>
        <w:t>הגדולות</w:t>
      </w:r>
      <w:r w:rsidRPr="006651F6">
        <w:rPr>
          <w:rFonts w:cs="David"/>
          <w:sz w:val="28"/>
          <w:szCs w:val="28"/>
          <w:rtl/>
        </w:rPr>
        <w:t xml:space="preserve">' </w:t>
      </w:r>
      <w:r w:rsidRPr="006651F6">
        <w:rPr>
          <w:rFonts w:cs="David"/>
          <w:sz w:val="28"/>
          <w:szCs w:val="28"/>
          <w:rtl/>
          <w:lang w:bidi="he-IL"/>
        </w:rPr>
        <w:t>לחיים</w:t>
      </w:r>
      <w:r w:rsidRPr="006651F6">
        <w:rPr>
          <w:rFonts w:cs="David"/>
          <w:sz w:val="28"/>
          <w:szCs w:val="28"/>
          <w:rtl/>
        </w:rPr>
        <w:t xml:space="preserve"> </w:t>
      </w:r>
      <w:r w:rsidRPr="006651F6">
        <w:rPr>
          <w:rFonts w:cs="David"/>
          <w:sz w:val="28"/>
          <w:szCs w:val="28"/>
          <w:rtl/>
          <w:lang w:bidi="he-IL"/>
        </w:rPr>
        <w:t>שלכם</w:t>
      </w:r>
      <w:r w:rsidRPr="006651F6">
        <w:rPr>
          <w:rFonts w:cs="David"/>
          <w:sz w:val="28"/>
          <w:szCs w:val="28"/>
          <w:rtl/>
        </w:rPr>
        <w:t xml:space="preserve">, </w:t>
      </w:r>
      <w:r w:rsidRPr="006651F6">
        <w:rPr>
          <w:rFonts w:cs="David"/>
          <w:sz w:val="28"/>
          <w:szCs w:val="28"/>
          <w:rtl/>
          <w:lang w:bidi="he-IL"/>
        </w:rPr>
        <w:t>אז</w:t>
      </w:r>
      <w:r w:rsidRPr="006651F6">
        <w:rPr>
          <w:rFonts w:cs="David"/>
          <w:sz w:val="28"/>
          <w:szCs w:val="28"/>
          <w:rtl/>
        </w:rPr>
        <w:t xml:space="preserve"> </w:t>
      </w:r>
      <w:r w:rsidRPr="006651F6">
        <w:rPr>
          <w:rFonts w:cs="David"/>
          <w:sz w:val="28"/>
          <w:szCs w:val="28"/>
          <w:rtl/>
          <w:lang w:bidi="he-IL"/>
        </w:rPr>
        <w:t>החיים</w:t>
      </w:r>
      <w:r w:rsidRPr="006651F6">
        <w:rPr>
          <w:rFonts w:cs="David"/>
          <w:sz w:val="28"/>
          <w:szCs w:val="28"/>
          <w:rtl/>
        </w:rPr>
        <w:t xml:space="preserve"> </w:t>
      </w:r>
      <w:r w:rsidRPr="006651F6">
        <w:rPr>
          <w:rFonts w:cs="David"/>
          <w:sz w:val="28"/>
          <w:szCs w:val="28"/>
          <w:rtl/>
          <w:lang w:bidi="he-IL"/>
        </w:rPr>
        <w:t>יהיו</w:t>
      </w:r>
      <w:r w:rsidRPr="006651F6">
        <w:rPr>
          <w:rFonts w:cs="David"/>
          <w:sz w:val="28"/>
          <w:szCs w:val="28"/>
          <w:rtl/>
        </w:rPr>
        <w:t xml:space="preserve"> </w:t>
      </w:r>
      <w:r w:rsidRPr="006651F6">
        <w:rPr>
          <w:rFonts w:cs="David"/>
          <w:sz w:val="28"/>
          <w:szCs w:val="28"/>
          <w:rtl/>
          <w:lang w:bidi="he-IL"/>
        </w:rPr>
        <w:t>מלאים</w:t>
      </w:r>
      <w:r w:rsidRPr="006651F6">
        <w:rPr>
          <w:rFonts w:cs="David"/>
          <w:sz w:val="28"/>
          <w:szCs w:val="28"/>
          <w:rtl/>
        </w:rPr>
        <w:t xml:space="preserve"> </w:t>
      </w:r>
      <w:r w:rsidRPr="006651F6">
        <w:rPr>
          <w:rFonts w:cs="David"/>
          <w:sz w:val="28"/>
          <w:szCs w:val="28"/>
          <w:rtl/>
          <w:lang w:bidi="he-IL"/>
        </w:rPr>
        <w:t>ב</w:t>
      </w:r>
      <w:r w:rsidRPr="006651F6">
        <w:rPr>
          <w:rFonts w:cs="David" w:hint="cs"/>
          <w:sz w:val="28"/>
          <w:szCs w:val="28"/>
          <w:rtl/>
        </w:rPr>
        <w:t>'</w:t>
      </w:r>
      <w:r w:rsidRPr="006651F6">
        <w:rPr>
          <w:rFonts w:cs="David"/>
          <w:sz w:val="28"/>
          <w:szCs w:val="28"/>
          <w:rtl/>
          <w:lang w:bidi="he-IL"/>
        </w:rPr>
        <w:t>אבנים</w:t>
      </w:r>
      <w:r w:rsidRPr="006651F6">
        <w:rPr>
          <w:rFonts w:cs="David"/>
          <w:sz w:val="28"/>
          <w:szCs w:val="28"/>
          <w:rtl/>
        </w:rPr>
        <w:t xml:space="preserve"> </w:t>
      </w:r>
      <w:r w:rsidRPr="006651F6">
        <w:rPr>
          <w:rFonts w:cs="David"/>
          <w:sz w:val="28"/>
          <w:szCs w:val="28"/>
          <w:rtl/>
          <w:lang w:bidi="he-IL"/>
        </w:rPr>
        <w:t>קטנות</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ב</w:t>
      </w:r>
      <w:r w:rsidRPr="006651F6">
        <w:rPr>
          <w:rFonts w:cs="David" w:hint="cs"/>
          <w:sz w:val="28"/>
          <w:szCs w:val="28"/>
          <w:rtl/>
        </w:rPr>
        <w:t>'</w:t>
      </w:r>
      <w:r w:rsidRPr="006651F6">
        <w:rPr>
          <w:rFonts w:cs="David"/>
          <w:sz w:val="28"/>
          <w:szCs w:val="28"/>
          <w:rtl/>
          <w:lang w:bidi="he-IL"/>
        </w:rPr>
        <w:t>חול</w:t>
      </w:r>
      <w:r w:rsidRPr="006651F6">
        <w:rPr>
          <w:rFonts w:cs="David" w:hint="cs"/>
          <w:sz w:val="28"/>
          <w:szCs w:val="28"/>
          <w:rtl/>
        </w:rPr>
        <w:t>'</w:t>
      </w:r>
      <w:r w:rsidRPr="006651F6">
        <w:rPr>
          <w:rFonts w:cs="David"/>
          <w:sz w:val="28"/>
          <w:szCs w:val="28"/>
          <w:rtl/>
        </w:rPr>
        <w:t xml:space="preserve"> </w:t>
      </w:r>
      <w:r w:rsidRPr="006651F6">
        <w:rPr>
          <w:rFonts w:cs="David"/>
          <w:sz w:val="28"/>
          <w:szCs w:val="28"/>
          <w:rtl/>
          <w:lang w:bidi="he-IL"/>
        </w:rPr>
        <w:t>וב</w:t>
      </w:r>
      <w:r w:rsidRPr="006651F6">
        <w:rPr>
          <w:rFonts w:cs="David" w:hint="cs"/>
          <w:sz w:val="28"/>
          <w:szCs w:val="28"/>
          <w:rtl/>
        </w:rPr>
        <w:t>'</w:t>
      </w:r>
      <w:r w:rsidRPr="006651F6">
        <w:rPr>
          <w:rFonts w:cs="David"/>
          <w:sz w:val="28"/>
          <w:szCs w:val="28"/>
          <w:rtl/>
          <w:lang w:bidi="he-IL"/>
        </w:rPr>
        <w:t>מים</w:t>
      </w:r>
      <w:r w:rsidRPr="006651F6">
        <w:rPr>
          <w:rFonts w:cs="David" w:hint="cs"/>
          <w:sz w:val="28"/>
          <w:szCs w:val="28"/>
          <w:rtl/>
        </w:rPr>
        <w:t>'</w:t>
      </w:r>
      <w:r w:rsidRPr="006651F6">
        <w:rPr>
          <w:rFonts w:cs="David"/>
          <w:sz w:val="28"/>
          <w:szCs w:val="28"/>
          <w:rtl/>
        </w:rPr>
        <w:t>.</w:t>
      </w:r>
      <w:r w:rsidRPr="006651F6">
        <w:rPr>
          <w:rFonts w:cs="David" w:hint="cs"/>
          <w:sz w:val="28"/>
          <w:szCs w:val="28"/>
          <w:rtl/>
        </w:rPr>
        <w:t xml:space="preserve"> </w:t>
      </w:r>
      <w:r w:rsidRPr="006651F6">
        <w:rPr>
          <w:rFonts w:cs="David"/>
          <w:sz w:val="28"/>
          <w:szCs w:val="28"/>
          <w:rtl/>
        </w:rPr>
        <w:t>"</w:t>
      </w:r>
      <w:r>
        <w:rPr>
          <w:rFonts w:hint="cs"/>
          <w:sz w:val="28"/>
          <w:szCs w:val="28"/>
          <w:rtl/>
          <w:lang w:bidi="he-IL"/>
        </w:rPr>
        <w:t xml:space="preserve"> </w:t>
      </w:r>
      <w:r w:rsidRPr="006651F6">
        <w:rPr>
          <w:rFonts w:cs="David"/>
          <w:sz w:val="28"/>
          <w:szCs w:val="28"/>
          <w:rtl/>
          <w:lang w:bidi="he-IL"/>
        </w:rPr>
        <w:t>הפרופסור</w:t>
      </w:r>
      <w:r w:rsidRPr="006651F6">
        <w:rPr>
          <w:rFonts w:cs="David"/>
          <w:sz w:val="28"/>
          <w:szCs w:val="28"/>
          <w:rtl/>
        </w:rPr>
        <w:t xml:space="preserve"> </w:t>
      </w:r>
      <w:r w:rsidRPr="006651F6">
        <w:rPr>
          <w:rFonts w:cs="David"/>
          <w:sz w:val="28"/>
          <w:szCs w:val="28"/>
          <w:rtl/>
          <w:lang w:bidi="he-IL"/>
        </w:rPr>
        <w:t>סיים</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דבריו</w:t>
      </w:r>
      <w:r w:rsidRPr="006651F6">
        <w:rPr>
          <w:rFonts w:cs="David"/>
          <w:sz w:val="28"/>
          <w:szCs w:val="28"/>
          <w:rtl/>
        </w:rPr>
        <w:t xml:space="preserve">, </w:t>
      </w:r>
      <w:r w:rsidRPr="006651F6">
        <w:rPr>
          <w:rFonts w:cs="David"/>
          <w:sz w:val="28"/>
          <w:szCs w:val="28"/>
          <w:rtl/>
          <w:lang w:bidi="he-IL"/>
        </w:rPr>
        <w:t>בירך</w:t>
      </w:r>
      <w:r w:rsidRPr="006651F6">
        <w:rPr>
          <w:rFonts w:cs="David"/>
          <w:sz w:val="28"/>
          <w:szCs w:val="28"/>
          <w:rtl/>
        </w:rPr>
        <w:t xml:space="preserve"> </w:t>
      </w:r>
      <w:r w:rsidRPr="006651F6">
        <w:rPr>
          <w:rFonts w:cs="David"/>
          <w:sz w:val="28"/>
          <w:szCs w:val="28"/>
          <w:rtl/>
          <w:lang w:bidi="he-IL"/>
        </w:rPr>
        <w:t>את</w:t>
      </w:r>
      <w:r w:rsidRPr="006651F6">
        <w:rPr>
          <w:rFonts w:cs="David"/>
          <w:sz w:val="28"/>
          <w:szCs w:val="28"/>
          <w:rtl/>
        </w:rPr>
        <w:t xml:space="preserve"> </w:t>
      </w:r>
      <w:r w:rsidRPr="006651F6">
        <w:rPr>
          <w:rFonts w:cs="David"/>
          <w:sz w:val="28"/>
          <w:szCs w:val="28"/>
          <w:rtl/>
          <w:lang w:bidi="he-IL"/>
        </w:rPr>
        <w:t>האנשים</w:t>
      </w:r>
      <w:r w:rsidRPr="006651F6">
        <w:rPr>
          <w:rFonts w:cs="David"/>
          <w:sz w:val="28"/>
          <w:szCs w:val="28"/>
          <w:rtl/>
        </w:rPr>
        <w:t xml:space="preserve"> </w:t>
      </w:r>
      <w:r w:rsidRPr="006651F6">
        <w:rPr>
          <w:rFonts w:cs="David"/>
          <w:sz w:val="28"/>
          <w:szCs w:val="28"/>
          <w:rtl/>
          <w:lang w:bidi="he-IL"/>
        </w:rPr>
        <w:t>לשלום</w:t>
      </w:r>
      <w:r w:rsidRPr="006651F6">
        <w:rPr>
          <w:rFonts w:cs="David"/>
          <w:sz w:val="28"/>
          <w:szCs w:val="28"/>
          <w:rtl/>
        </w:rPr>
        <w:t xml:space="preserve">, </w:t>
      </w:r>
      <w:r w:rsidRPr="006651F6">
        <w:rPr>
          <w:rFonts w:cs="David"/>
          <w:sz w:val="28"/>
          <w:szCs w:val="28"/>
          <w:rtl/>
          <w:lang w:bidi="he-IL"/>
        </w:rPr>
        <w:t>ויצא</w:t>
      </w:r>
      <w:r w:rsidRPr="006651F6">
        <w:rPr>
          <w:rFonts w:cs="David"/>
          <w:sz w:val="28"/>
          <w:szCs w:val="28"/>
          <w:rtl/>
        </w:rPr>
        <w:t xml:space="preserve"> </w:t>
      </w:r>
      <w:r w:rsidRPr="006651F6">
        <w:rPr>
          <w:rFonts w:cs="David"/>
          <w:sz w:val="28"/>
          <w:szCs w:val="28"/>
          <w:rtl/>
          <w:lang w:bidi="he-IL"/>
        </w:rPr>
        <w:t>מן</w:t>
      </w:r>
      <w:r w:rsidRPr="006651F6">
        <w:rPr>
          <w:rFonts w:cs="David"/>
          <w:sz w:val="28"/>
          <w:szCs w:val="28"/>
          <w:rtl/>
        </w:rPr>
        <w:t xml:space="preserve"> </w:t>
      </w:r>
      <w:r w:rsidRPr="006651F6">
        <w:rPr>
          <w:rFonts w:cs="David"/>
          <w:sz w:val="28"/>
          <w:szCs w:val="28"/>
          <w:rtl/>
          <w:lang w:bidi="he-IL"/>
        </w:rPr>
        <w:t>החדר</w:t>
      </w:r>
      <w:r w:rsidRPr="006651F6">
        <w:rPr>
          <w:rFonts w:cs="David"/>
          <w:sz w:val="28"/>
          <w:szCs w:val="28"/>
          <w:rtl/>
        </w:rPr>
        <w:t xml:space="preserve">. </w:t>
      </w:r>
    </w:p>
    <w:p w:rsidR="001D5650" w:rsidRPr="00A20348" w:rsidRDefault="001D5650" w:rsidP="001D5650">
      <w:pPr>
        <w:spacing w:line="24" w:lineRule="atLeast"/>
        <w:ind w:firstLine="284"/>
        <w:rPr>
          <w:rFonts w:hint="cs"/>
          <w:sz w:val="8"/>
          <w:szCs w:val="8"/>
          <w:rtl/>
        </w:rPr>
      </w:pPr>
    </w:p>
    <w:p w:rsidR="001D5650" w:rsidRPr="00A20348" w:rsidRDefault="001D5650" w:rsidP="001D5650">
      <w:pPr>
        <w:spacing w:line="24" w:lineRule="atLeast"/>
        <w:ind w:firstLine="284"/>
        <w:rPr>
          <w:rFonts w:cs="David" w:hint="cs"/>
          <w:b/>
          <w:bCs/>
          <w:sz w:val="32"/>
          <w:szCs w:val="32"/>
          <w:lang w:bidi="he-IL"/>
        </w:rPr>
      </w:pPr>
      <w:r w:rsidRPr="00A20348">
        <w:rPr>
          <w:rFonts w:cs="David" w:hint="cs"/>
          <w:b/>
          <w:bCs/>
          <w:sz w:val="32"/>
          <w:szCs w:val="32"/>
          <w:rtl/>
          <w:lang w:bidi="he-IL"/>
        </w:rPr>
        <w:t>מלים חדשות:</w:t>
      </w:r>
    </w:p>
    <w:tbl>
      <w:tblPr>
        <w:bidiVisual/>
        <w:tblW w:w="0" w:type="auto"/>
        <w:jc w:val="center"/>
        <w:tblLook w:val="04A0" w:firstRow="1" w:lastRow="0" w:firstColumn="1" w:lastColumn="0" w:noHBand="0" w:noVBand="1"/>
      </w:tblPr>
      <w:tblGrid>
        <w:gridCol w:w="1751"/>
        <w:gridCol w:w="1134"/>
        <w:gridCol w:w="1648"/>
        <w:gridCol w:w="1816"/>
      </w:tblGrid>
      <w:tr w:rsidR="001D5650" w:rsidRPr="00E56837" w:rsidTr="00891118">
        <w:trPr>
          <w:jc w:val="center"/>
        </w:trPr>
        <w:tc>
          <w:tcPr>
            <w:tcW w:w="1751" w:type="dxa"/>
          </w:tcPr>
          <w:p w:rsidR="001D5650" w:rsidRPr="00E56837" w:rsidRDefault="001D5650" w:rsidP="00891118">
            <w:pPr>
              <w:spacing w:line="24" w:lineRule="atLeast"/>
              <w:rPr>
                <w:rFonts w:cs="David" w:hint="cs"/>
                <w:sz w:val="28"/>
                <w:szCs w:val="28"/>
                <w:rtl/>
              </w:rPr>
            </w:pPr>
            <w:r w:rsidRPr="00E56837">
              <w:rPr>
                <w:rFonts w:cs="David" w:hint="cs"/>
                <w:sz w:val="28"/>
                <w:szCs w:val="28"/>
                <w:rtl/>
              </w:rPr>
              <w:t>1-</w:t>
            </w:r>
            <w:r w:rsidRPr="00E56837">
              <w:rPr>
                <w:rFonts w:cs="David"/>
                <w:sz w:val="28"/>
                <w:szCs w:val="28"/>
                <w:rtl/>
                <w:lang w:bidi="he-IL"/>
              </w:rPr>
              <w:t xml:space="preserve"> </w:t>
            </w:r>
            <w:r w:rsidRPr="006651F6">
              <w:rPr>
                <w:rFonts w:cs="David" w:hint="cs"/>
                <w:sz w:val="28"/>
                <w:szCs w:val="28"/>
                <w:rtl/>
                <w:lang w:bidi="he-IL"/>
              </w:rPr>
              <w:t>בכיר</w:t>
            </w:r>
          </w:p>
        </w:tc>
        <w:tc>
          <w:tcPr>
            <w:tcW w:w="1134" w:type="dxa"/>
          </w:tcPr>
          <w:p w:rsidR="001D5650" w:rsidRPr="00E56837" w:rsidRDefault="001D5650" w:rsidP="00891118">
            <w:pPr>
              <w:spacing w:line="24" w:lineRule="atLeast"/>
              <w:rPr>
                <w:rFonts w:cs="Traditional Arabic"/>
                <w:sz w:val="28"/>
                <w:szCs w:val="28"/>
                <w:rtl/>
              </w:rPr>
            </w:pPr>
            <w:r>
              <w:rPr>
                <w:rFonts w:cs="Traditional Arabic" w:hint="cs"/>
                <w:sz w:val="28"/>
                <w:szCs w:val="28"/>
                <w:rtl/>
              </w:rPr>
              <w:t>كبير</w:t>
            </w:r>
          </w:p>
        </w:tc>
        <w:tc>
          <w:tcPr>
            <w:tcW w:w="1648" w:type="dxa"/>
          </w:tcPr>
          <w:p w:rsidR="001D5650" w:rsidRPr="00E56837" w:rsidRDefault="001D5650" w:rsidP="00891118">
            <w:pPr>
              <w:spacing w:line="24" w:lineRule="atLeast"/>
              <w:rPr>
                <w:rFonts w:cs="David"/>
                <w:sz w:val="28"/>
                <w:szCs w:val="28"/>
                <w:rtl/>
              </w:rPr>
            </w:pPr>
            <w:r w:rsidRPr="00E56837">
              <w:rPr>
                <w:rFonts w:cs="David" w:hint="cs"/>
                <w:sz w:val="28"/>
                <w:szCs w:val="28"/>
                <w:rtl/>
              </w:rPr>
              <w:t>2-</w:t>
            </w:r>
            <w:r w:rsidRPr="006651F6">
              <w:rPr>
                <w:rFonts w:cs="David"/>
                <w:sz w:val="28"/>
                <w:szCs w:val="28"/>
                <w:rtl/>
                <w:lang w:bidi="he-IL"/>
              </w:rPr>
              <w:t xml:space="preserve"> ביעילות</w:t>
            </w:r>
          </w:p>
        </w:tc>
        <w:tc>
          <w:tcPr>
            <w:tcW w:w="1816" w:type="dxa"/>
          </w:tcPr>
          <w:p w:rsidR="001D5650" w:rsidRPr="00E56837" w:rsidRDefault="001D5650" w:rsidP="00891118">
            <w:pPr>
              <w:spacing w:line="24" w:lineRule="atLeast"/>
              <w:rPr>
                <w:rFonts w:cs="Traditional Arabic"/>
                <w:sz w:val="28"/>
                <w:szCs w:val="28"/>
                <w:rtl/>
              </w:rPr>
            </w:pPr>
            <w:r>
              <w:rPr>
                <w:rFonts w:cs="Traditional Arabic" w:hint="cs"/>
                <w:sz w:val="28"/>
                <w:szCs w:val="28"/>
                <w:rtl/>
              </w:rPr>
              <w:t>بفاعلية- بنجاعة</w:t>
            </w:r>
          </w:p>
        </w:tc>
      </w:tr>
      <w:tr w:rsidR="001D5650" w:rsidRPr="00E56837" w:rsidTr="00891118">
        <w:trPr>
          <w:jc w:val="center"/>
        </w:trPr>
        <w:tc>
          <w:tcPr>
            <w:tcW w:w="1751" w:type="dxa"/>
          </w:tcPr>
          <w:p w:rsidR="001D5650" w:rsidRPr="00E56837" w:rsidRDefault="001D5650" w:rsidP="00891118">
            <w:pPr>
              <w:spacing w:line="24" w:lineRule="atLeast"/>
              <w:rPr>
                <w:rFonts w:cs="David"/>
                <w:sz w:val="28"/>
                <w:szCs w:val="28"/>
                <w:rtl/>
              </w:rPr>
            </w:pPr>
            <w:r w:rsidRPr="00E56837">
              <w:rPr>
                <w:rFonts w:cs="David" w:hint="cs"/>
                <w:sz w:val="28"/>
                <w:szCs w:val="28"/>
                <w:rtl/>
              </w:rPr>
              <w:t>3-</w:t>
            </w:r>
            <w:r w:rsidRPr="006651F6">
              <w:rPr>
                <w:rFonts w:cs="David"/>
                <w:sz w:val="28"/>
                <w:szCs w:val="28"/>
                <w:rtl/>
                <w:lang w:bidi="he-IL"/>
              </w:rPr>
              <w:t xml:space="preserve"> ניסוי</w:t>
            </w:r>
          </w:p>
        </w:tc>
        <w:tc>
          <w:tcPr>
            <w:tcW w:w="1134" w:type="dxa"/>
          </w:tcPr>
          <w:p w:rsidR="001D5650" w:rsidRPr="00E56837" w:rsidRDefault="001D5650" w:rsidP="00891118">
            <w:pPr>
              <w:spacing w:line="24" w:lineRule="atLeast"/>
              <w:rPr>
                <w:rFonts w:cs="Traditional Arabic"/>
                <w:sz w:val="28"/>
                <w:szCs w:val="28"/>
                <w:rtl/>
              </w:rPr>
            </w:pPr>
            <w:r>
              <w:rPr>
                <w:rFonts w:cs="Traditional Arabic" w:hint="cs"/>
                <w:sz w:val="28"/>
                <w:szCs w:val="28"/>
                <w:rtl/>
              </w:rPr>
              <w:t>تجربة</w:t>
            </w:r>
          </w:p>
        </w:tc>
        <w:tc>
          <w:tcPr>
            <w:tcW w:w="1648" w:type="dxa"/>
          </w:tcPr>
          <w:p w:rsidR="001D5650" w:rsidRPr="00E56837" w:rsidRDefault="001D5650" w:rsidP="00891118">
            <w:pPr>
              <w:spacing w:line="24" w:lineRule="atLeast"/>
              <w:rPr>
                <w:rFonts w:cs="David" w:hint="cs"/>
                <w:sz w:val="28"/>
                <w:szCs w:val="28"/>
                <w:rtl/>
              </w:rPr>
            </w:pPr>
            <w:r w:rsidRPr="00E56837">
              <w:rPr>
                <w:rFonts w:cs="David" w:hint="cs"/>
                <w:sz w:val="28"/>
                <w:szCs w:val="28"/>
                <w:rtl/>
              </w:rPr>
              <w:t>4-</w:t>
            </w:r>
            <w:r w:rsidRPr="00E56837">
              <w:rPr>
                <w:rFonts w:cs="David"/>
                <w:sz w:val="28"/>
                <w:szCs w:val="28"/>
                <w:rtl/>
                <w:lang w:bidi="he-IL"/>
              </w:rPr>
              <w:t xml:space="preserve"> </w:t>
            </w:r>
            <w:r w:rsidRPr="006651F6">
              <w:rPr>
                <w:rFonts w:cs="David"/>
                <w:sz w:val="28"/>
                <w:szCs w:val="28"/>
                <w:rtl/>
                <w:lang w:bidi="he-IL"/>
              </w:rPr>
              <w:t>תחתית</w:t>
            </w:r>
          </w:p>
        </w:tc>
        <w:tc>
          <w:tcPr>
            <w:tcW w:w="1816" w:type="dxa"/>
          </w:tcPr>
          <w:p w:rsidR="001D5650" w:rsidRPr="00E56837" w:rsidRDefault="001D5650" w:rsidP="00891118">
            <w:pPr>
              <w:spacing w:line="24" w:lineRule="atLeast"/>
              <w:rPr>
                <w:rFonts w:cs="Traditional Arabic"/>
                <w:sz w:val="28"/>
                <w:szCs w:val="28"/>
                <w:rtl/>
              </w:rPr>
            </w:pPr>
            <w:r>
              <w:rPr>
                <w:rFonts w:cs="Traditional Arabic" w:hint="cs"/>
                <w:sz w:val="28"/>
                <w:szCs w:val="28"/>
                <w:rtl/>
              </w:rPr>
              <w:t>قاع</w:t>
            </w:r>
          </w:p>
        </w:tc>
      </w:tr>
      <w:tr w:rsidR="001D5650" w:rsidRPr="00E56837" w:rsidTr="00891118">
        <w:trPr>
          <w:jc w:val="center"/>
        </w:trPr>
        <w:tc>
          <w:tcPr>
            <w:tcW w:w="1751" w:type="dxa"/>
          </w:tcPr>
          <w:p w:rsidR="001D5650" w:rsidRPr="00E56837" w:rsidRDefault="001D5650" w:rsidP="00891118">
            <w:pPr>
              <w:spacing w:line="24" w:lineRule="atLeast"/>
              <w:rPr>
                <w:rFonts w:cs="David" w:hint="cs"/>
                <w:sz w:val="28"/>
                <w:szCs w:val="28"/>
                <w:rtl/>
              </w:rPr>
            </w:pPr>
            <w:r w:rsidRPr="00E56837">
              <w:rPr>
                <w:rFonts w:cs="David" w:hint="cs"/>
                <w:sz w:val="28"/>
                <w:szCs w:val="28"/>
                <w:rtl/>
              </w:rPr>
              <w:t>5-</w:t>
            </w:r>
            <w:r w:rsidRPr="00E56837">
              <w:rPr>
                <w:rFonts w:cs="David"/>
                <w:sz w:val="28"/>
                <w:szCs w:val="28"/>
                <w:rtl/>
                <w:lang w:bidi="he-IL"/>
              </w:rPr>
              <w:t xml:space="preserve"> </w:t>
            </w:r>
            <w:r w:rsidRPr="006651F6">
              <w:rPr>
                <w:rFonts w:cs="David" w:hint="cs"/>
                <w:sz w:val="28"/>
                <w:szCs w:val="28"/>
                <w:rtl/>
                <w:lang w:bidi="he-IL"/>
              </w:rPr>
              <w:t>מבוכה</w:t>
            </w:r>
          </w:p>
        </w:tc>
        <w:tc>
          <w:tcPr>
            <w:tcW w:w="1134" w:type="dxa"/>
          </w:tcPr>
          <w:p w:rsidR="001D5650" w:rsidRPr="00E56837" w:rsidRDefault="001D5650" w:rsidP="00891118">
            <w:pPr>
              <w:spacing w:line="24" w:lineRule="atLeast"/>
              <w:rPr>
                <w:rFonts w:cs="Traditional Arabic"/>
                <w:sz w:val="28"/>
                <w:szCs w:val="28"/>
                <w:rtl/>
              </w:rPr>
            </w:pPr>
            <w:r>
              <w:rPr>
                <w:rFonts w:cs="Traditional Arabic" w:hint="cs"/>
                <w:sz w:val="28"/>
                <w:szCs w:val="28"/>
                <w:rtl/>
              </w:rPr>
              <w:t>ارتباك-ربكة</w:t>
            </w:r>
          </w:p>
        </w:tc>
        <w:tc>
          <w:tcPr>
            <w:tcW w:w="1648" w:type="dxa"/>
          </w:tcPr>
          <w:p w:rsidR="001D5650" w:rsidRPr="006651F6" w:rsidRDefault="001D5650" w:rsidP="00891118">
            <w:pPr>
              <w:spacing w:line="24" w:lineRule="atLeast"/>
              <w:rPr>
                <w:rFonts w:hint="cs"/>
                <w:sz w:val="28"/>
                <w:szCs w:val="28"/>
                <w:rtl/>
              </w:rPr>
            </w:pPr>
          </w:p>
        </w:tc>
        <w:tc>
          <w:tcPr>
            <w:tcW w:w="1816" w:type="dxa"/>
          </w:tcPr>
          <w:p w:rsidR="001D5650" w:rsidRPr="00E56837" w:rsidRDefault="001D5650" w:rsidP="00891118">
            <w:pPr>
              <w:spacing w:line="24" w:lineRule="atLeast"/>
              <w:rPr>
                <w:rFonts w:cs="Traditional Arabic"/>
                <w:sz w:val="28"/>
                <w:szCs w:val="28"/>
                <w:rtl/>
              </w:rPr>
            </w:pPr>
          </w:p>
        </w:tc>
      </w:tr>
    </w:tbl>
    <w:p w:rsidR="001D5650" w:rsidRPr="00D110E7" w:rsidRDefault="001D5650" w:rsidP="001D5650">
      <w:pPr>
        <w:spacing w:line="288" w:lineRule="auto"/>
        <w:rPr>
          <w:rFonts w:cs="David"/>
          <w:b/>
          <w:bCs/>
          <w:sz w:val="32"/>
          <w:szCs w:val="32"/>
          <w:rtl/>
        </w:rPr>
      </w:pPr>
      <w:r>
        <w:rPr>
          <w:rFonts w:cs="David" w:hint="cs"/>
          <w:sz w:val="32"/>
          <w:szCs w:val="32"/>
          <w:rtl/>
          <w:lang w:bidi="he-IL"/>
        </w:rPr>
        <w:t>ענה</w:t>
      </w:r>
      <w:r w:rsidRPr="00D110E7">
        <w:rPr>
          <w:rFonts w:cs="David" w:hint="cs"/>
          <w:sz w:val="32"/>
          <w:szCs w:val="32"/>
          <w:rtl/>
        </w:rPr>
        <w:t xml:space="preserve"> </w:t>
      </w:r>
      <w:r w:rsidRPr="00D110E7">
        <w:rPr>
          <w:rFonts w:cs="David" w:hint="cs"/>
          <w:sz w:val="32"/>
          <w:szCs w:val="32"/>
          <w:rtl/>
          <w:lang w:bidi="he-IL"/>
        </w:rPr>
        <w:t>על</w:t>
      </w:r>
      <w:r w:rsidRPr="00D110E7">
        <w:rPr>
          <w:rFonts w:cs="David" w:hint="cs"/>
          <w:sz w:val="32"/>
          <w:szCs w:val="32"/>
          <w:rtl/>
        </w:rPr>
        <w:t xml:space="preserve"> </w:t>
      </w:r>
      <w:r w:rsidRPr="00D110E7">
        <w:rPr>
          <w:rFonts w:cs="David" w:hint="cs"/>
          <w:sz w:val="32"/>
          <w:szCs w:val="32"/>
          <w:rtl/>
          <w:lang w:bidi="he-IL"/>
        </w:rPr>
        <w:t>השאלות</w:t>
      </w:r>
      <w:r w:rsidRPr="00D110E7">
        <w:rPr>
          <w:rFonts w:cs="David" w:hint="cs"/>
          <w:sz w:val="32"/>
          <w:szCs w:val="32"/>
          <w:rtl/>
        </w:rPr>
        <w:t xml:space="preserve">  </w:t>
      </w:r>
      <w:r w:rsidRPr="00D110E7">
        <w:rPr>
          <w:rFonts w:cs="David" w:hint="cs"/>
          <w:b/>
          <w:bCs/>
          <w:sz w:val="32"/>
          <w:szCs w:val="32"/>
          <w:rtl/>
          <w:lang w:bidi="he-IL"/>
        </w:rPr>
        <w:t>לפי</w:t>
      </w:r>
      <w:r w:rsidRPr="00D110E7">
        <w:rPr>
          <w:rFonts w:cs="David" w:hint="cs"/>
          <w:b/>
          <w:bCs/>
          <w:sz w:val="32"/>
          <w:szCs w:val="32"/>
          <w:rtl/>
        </w:rPr>
        <w:t xml:space="preserve"> </w:t>
      </w:r>
      <w:r w:rsidRPr="00D110E7">
        <w:rPr>
          <w:rFonts w:cs="David" w:hint="cs"/>
          <w:b/>
          <w:bCs/>
          <w:sz w:val="32"/>
          <w:szCs w:val="32"/>
          <w:rtl/>
          <w:lang w:bidi="he-IL"/>
        </w:rPr>
        <w:t>הקטע</w:t>
      </w:r>
      <w:r w:rsidRPr="00D110E7">
        <w:rPr>
          <w:rFonts w:cs="David" w:hint="cs"/>
          <w:b/>
          <w:bCs/>
          <w:sz w:val="32"/>
          <w:szCs w:val="32"/>
          <w:rtl/>
        </w:rPr>
        <w:t>:</w:t>
      </w:r>
    </w:p>
    <w:p w:rsidR="001D5650" w:rsidRDefault="001D5650" w:rsidP="001D5650">
      <w:pPr>
        <w:tabs>
          <w:tab w:val="left" w:pos="360"/>
        </w:tabs>
        <w:jc w:val="left"/>
        <w:rPr>
          <w:rFonts w:cs="David" w:hint="cs"/>
          <w:sz w:val="32"/>
          <w:szCs w:val="32"/>
          <w:rtl/>
        </w:rPr>
      </w:pPr>
      <w:r>
        <w:rPr>
          <w:rFonts w:cs="David" w:hint="cs"/>
          <w:sz w:val="32"/>
          <w:szCs w:val="32"/>
          <w:rtl/>
        </w:rPr>
        <w:t>1-</w:t>
      </w:r>
      <w:r>
        <w:rPr>
          <w:rFonts w:cs="David" w:hint="cs"/>
          <w:sz w:val="32"/>
          <w:szCs w:val="32"/>
          <w:rtl/>
          <w:lang w:bidi="he-IL"/>
        </w:rPr>
        <w:t xml:space="preserve"> </w:t>
      </w:r>
      <w:r w:rsidRPr="006651F6">
        <w:rPr>
          <w:rFonts w:cs="David" w:hint="cs"/>
          <w:sz w:val="32"/>
          <w:szCs w:val="32"/>
          <w:rtl/>
          <w:lang w:bidi="he-IL"/>
        </w:rPr>
        <w:t>מה</w:t>
      </w:r>
      <w:r w:rsidRPr="006651F6">
        <w:rPr>
          <w:rFonts w:cs="David"/>
          <w:sz w:val="32"/>
          <w:szCs w:val="32"/>
          <w:rtl/>
        </w:rPr>
        <w:t xml:space="preserve"> </w:t>
      </w:r>
      <w:r w:rsidRPr="006651F6">
        <w:rPr>
          <w:rFonts w:cs="David"/>
          <w:sz w:val="32"/>
          <w:szCs w:val="32"/>
          <w:rtl/>
          <w:lang w:bidi="he-IL"/>
        </w:rPr>
        <w:t>היה</w:t>
      </w:r>
      <w:r w:rsidRPr="006651F6">
        <w:rPr>
          <w:rFonts w:cs="David"/>
          <w:sz w:val="32"/>
          <w:szCs w:val="32"/>
          <w:rtl/>
        </w:rPr>
        <w:t xml:space="preserve"> </w:t>
      </w:r>
      <w:r w:rsidRPr="006651F6">
        <w:rPr>
          <w:rFonts w:cs="David" w:hint="cs"/>
          <w:sz w:val="32"/>
          <w:szCs w:val="32"/>
          <w:rtl/>
        </w:rPr>
        <w:t xml:space="preserve"> </w:t>
      </w:r>
      <w:r w:rsidRPr="006651F6">
        <w:rPr>
          <w:rFonts w:cs="David"/>
          <w:sz w:val="32"/>
          <w:szCs w:val="32"/>
          <w:rtl/>
          <w:lang w:bidi="he-IL"/>
        </w:rPr>
        <w:t>סדר</w:t>
      </w:r>
      <w:r w:rsidRPr="006651F6">
        <w:rPr>
          <w:rFonts w:cs="David"/>
          <w:sz w:val="32"/>
          <w:szCs w:val="32"/>
          <w:rtl/>
        </w:rPr>
        <w:t xml:space="preserve"> </w:t>
      </w:r>
      <w:r w:rsidRPr="006651F6">
        <w:rPr>
          <w:rFonts w:cs="David"/>
          <w:sz w:val="32"/>
          <w:szCs w:val="32"/>
          <w:rtl/>
          <w:lang w:bidi="he-IL"/>
        </w:rPr>
        <w:t>הניסוי</w:t>
      </w:r>
      <w:r w:rsidRPr="006651F6">
        <w:rPr>
          <w:rFonts w:cs="David"/>
          <w:sz w:val="32"/>
          <w:szCs w:val="32"/>
          <w:rtl/>
        </w:rPr>
        <w:t xml:space="preserve">, </w:t>
      </w:r>
      <w:r w:rsidRPr="006651F6">
        <w:rPr>
          <w:rFonts w:cs="David"/>
          <w:sz w:val="32"/>
          <w:szCs w:val="32"/>
          <w:rtl/>
          <w:lang w:bidi="he-IL"/>
        </w:rPr>
        <w:t>שערך</w:t>
      </w:r>
      <w:r w:rsidRPr="006651F6">
        <w:rPr>
          <w:rFonts w:cs="David"/>
          <w:sz w:val="32"/>
          <w:szCs w:val="32"/>
          <w:rtl/>
        </w:rPr>
        <w:t xml:space="preserve"> </w:t>
      </w:r>
      <w:r w:rsidRPr="006651F6">
        <w:rPr>
          <w:rFonts w:cs="David"/>
          <w:sz w:val="32"/>
          <w:szCs w:val="32"/>
          <w:rtl/>
          <w:lang w:bidi="he-IL"/>
        </w:rPr>
        <w:t>הפרופסור</w:t>
      </w:r>
      <w:r w:rsidRPr="006651F6">
        <w:rPr>
          <w:rFonts w:cs="David" w:hint="cs"/>
          <w:sz w:val="32"/>
          <w:szCs w:val="32"/>
          <w:rtl/>
        </w:rPr>
        <w:t>?</w:t>
      </w:r>
      <w:r w:rsidRPr="006651F6">
        <w:rPr>
          <w:rFonts w:cs="David"/>
          <w:sz w:val="32"/>
          <w:szCs w:val="32"/>
          <w:rtl/>
        </w:rPr>
        <w:t xml:space="preserve"> </w:t>
      </w:r>
    </w:p>
    <w:p w:rsidR="001D5650" w:rsidRPr="006651F6" w:rsidRDefault="001D5650" w:rsidP="001D5650">
      <w:pPr>
        <w:tabs>
          <w:tab w:val="left" w:pos="360"/>
        </w:tabs>
        <w:jc w:val="left"/>
        <w:rPr>
          <w:rFonts w:hint="cs"/>
          <w:sz w:val="32"/>
          <w:szCs w:val="32"/>
          <w:rtl/>
        </w:rPr>
      </w:pPr>
      <w:r w:rsidRPr="007B0C0D">
        <w:rPr>
          <w:rFonts w:cs="Rod Transparent" w:hint="cs"/>
          <w:b/>
          <w:bCs/>
          <w:color w:val="C0C0C0"/>
          <w:sz w:val="28"/>
          <w:szCs w:val="28"/>
          <w:rtl/>
          <w:lang w:bidi="he-IL"/>
        </w:rPr>
        <w:t>...................................................................................................................................................</w:t>
      </w:r>
    </w:p>
    <w:p w:rsidR="001D5650" w:rsidRPr="006651F6" w:rsidRDefault="001D5650" w:rsidP="001D5650">
      <w:pPr>
        <w:tabs>
          <w:tab w:val="left" w:pos="360"/>
        </w:tabs>
        <w:jc w:val="left"/>
        <w:rPr>
          <w:rFonts w:hint="cs"/>
          <w:sz w:val="32"/>
          <w:szCs w:val="32"/>
          <w:rtl/>
        </w:rPr>
      </w:pPr>
      <w:r>
        <w:rPr>
          <w:rFonts w:cs="David" w:hint="cs"/>
          <w:sz w:val="32"/>
          <w:szCs w:val="32"/>
          <w:rtl/>
        </w:rPr>
        <w:t xml:space="preserve">2- </w:t>
      </w:r>
      <w:r w:rsidRPr="006651F6">
        <w:rPr>
          <w:rFonts w:cs="David"/>
          <w:sz w:val="32"/>
          <w:szCs w:val="32"/>
          <w:rtl/>
          <w:lang w:bidi="he-IL"/>
        </w:rPr>
        <w:t>מה</w:t>
      </w:r>
      <w:r w:rsidRPr="006651F6">
        <w:rPr>
          <w:rFonts w:cs="David"/>
          <w:sz w:val="32"/>
          <w:szCs w:val="32"/>
          <w:rtl/>
        </w:rPr>
        <w:t xml:space="preserve"> </w:t>
      </w:r>
      <w:r w:rsidRPr="006651F6">
        <w:rPr>
          <w:rFonts w:cs="David"/>
          <w:sz w:val="32"/>
          <w:szCs w:val="32"/>
          <w:rtl/>
          <w:lang w:bidi="he-IL"/>
        </w:rPr>
        <w:t>מסמלים</w:t>
      </w:r>
      <w:r w:rsidRPr="006651F6">
        <w:rPr>
          <w:rFonts w:cs="David"/>
          <w:sz w:val="32"/>
          <w:szCs w:val="32"/>
          <w:rtl/>
        </w:rPr>
        <w:t xml:space="preserve"> </w:t>
      </w:r>
      <w:r w:rsidRPr="006651F6">
        <w:rPr>
          <w:rFonts w:cs="David"/>
          <w:sz w:val="32"/>
          <w:szCs w:val="32"/>
          <w:rtl/>
          <w:lang w:bidi="he-IL"/>
        </w:rPr>
        <w:t>האבנים</w:t>
      </w:r>
      <w:r w:rsidRPr="006651F6">
        <w:rPr>
          <w:rFonts w:cs="David"/>
          <w:sz w:val="32"/>
          <w:szCs w:val="32"/>
          <w:rtl/>
        </w:rPr>
        <w:t xml:space="preserve"> </w:t>
      </w:r>
      <w:r w:rsidRPr="006651F6">
        <w:rPr>
          <w:rFonts w:cs="David"/>
          <w:sz w:val="32"/>
          <w:szCs w:val="32"/>
          <w:rtl/>
          <w:lang w:bidi="he-IL"/>
        </w:rPr>
        <w:t>הקטנות</w:t>
      </w:r>
      <w:r w:rsidRPr="006651F6">
        <w:rPr>
          <w:rFonts w:cs="David"/>
          <w:sz w:val="32"/>
          <w:szCs w:val="32"/>
          <w:rtl/>
        </w:rPr>
        <w:t xml:space="preserve">, </w:t>
      </w:r>
      <w:r w:rsidRPr="006651F6">
        <w:rPr>
          <w:rFonts w:cs="David"/>
          <w:sz w:val="32"/>
          <w:szCs w:val="32"/>
          <w:rtl/>
          <w:lang w:bidi="he-IL"/>
        </w:rPr>
        <w:t>החול</w:t>
      </w:r>
      <w:r w:rsidRPr="006651F6">
        <w:rPr>
          <w:rFonts w:cs="David"/>
          <w:sz w:val="32"/>
          <w:szCs w:val="32"/>
          <w:rtl/>
        </w:rPr>
        <w:t xml:space="preserve"> </w:t>
      </w:r>
      <w:r w:rsidRPr="006651F6">
        <w:rPr>
          <w:rFonts w:cs="David"/>
          <w:sz w:val="32"/>
          <w:szCs w:val="32"/>
          <w:rtl/>
          <w:lang w:bidi="he-IL"/>
        </w:rPr>
        <w:t>והמים</w:t>
      </w:r>
      <w:r w:rsidRPr="006651F6">
        <w:rPr>
          <w:rFonts w:cs="David" w:hint="cs"/>
          <w:sz w:val="32"/>
          <w:szCs w:val="32"/>
          <w:rtl/>
        </w:rPr>
        <w:t xml:space="preserve"> </w:t>
      </w:r>
      <w:r w:rsidRPr="006651F6">
        <w:rPr>
          <w:rFonts w:cs="David" w:hint="cs"/>
          <w:sz w:val="32"/>
          <w:szCs w:val="32"/>
          <w:rtl/>
          <w:lang w:bidi="he-IL"/>
        </w:rPr>
        <w:t>בניסוי</w:t>
      </w:r>
      <w:r w:rsidRPr="006651F6">
        <w:rPr>
          <w:rFonts w:cs="David"/>
          <w:sz w:val="32"/>
          <w:szCs w:val="32"/>
          <w:rtl/>
        </w:rPr>
        <w:t xml:space="preserve">? </w:t>
      </w:r>
      <w:r w:rsidRPr="007B0C0D">
        <w:rPr>
          <w:rFonts w:cs="Rod Transparent" w:hint="cs"/>
          <w:b/>
          <w:bCs/>
          <w:color w:val="C0C0C0"/>
          <w:sz w:val="28"/>
          <w:szCs w:val="28"/>
          <w:rtl/>
          <w:lang w:bidi="he-IL"/>
        </w:rPr>
        <w:t>...................................................................................................................................................</w:t>
      </w:r>
    </w:p>
    <w:p w:rsidR="001D5650" w:rsidRDefault="001D5650" w:rsidP="001D5650">
      <w:pPr>
        <w:tabs>
          <w:tab w:val="left" w:pos="360"/>
        </w:tabs>
        <w:jc w:val="left"/>
        <w:rPr>
          <w:rFonts w:cs="Rod Transparent" w:hint="cs"/>
          <w:b/>
          <w:bCs/>
          <w:color w:val="C0C0C0"/>
          <w:sz w:val="28"/>
          <w:szCs w:val="28"/>
          <w:rtl/>
          <w:lang w:bidi="he-IL"/>
        </w:rPr>
      </w:pPr>
      <w:r>
        <w:rPr>
          <w:rFonts w:cs="David" w:hint="cs"/>
          <w:sz w:val="32"/>
          <w:szCs w:val="32"/>
          <w:rtl/>
        </w:rPr>
        <w:t>3-</w:t>
      </w:r>
      <w:r w:rsidRPr="006651F6">
        <w:rPr>
          <w:rFonts w:cs="David"/>
          <w:sz w:val="32"/>
          <w:szCs w:val="32"/>
          <w:rtl/>
          <w:lang w:bidi="he-IL"/>
        </w:rPr>
        <w:t>מה</w:t>
      </w:r>
      <w:r w:rsidRPr="006651F6">
        <w:rPr>
          <w:rFonts w:cs="David"/>
          <w:sz w:val="32"/>
          <w:szCs w:val="32"/>
          <w:rtl/>
        </w:rPr>
        <w:t xml:space="preserve"> </w:t>
      </w:r>
      <w:r w:rsidRPr="006651F6">
        <w:rPr>
          <w:rFonts w:cs="David"/>
          <w:sz w:val="32"/>
          <w:szCs w:val="32"/>
          <w:rtl/>
          <w:lang w:bidi="he-IL"/>
        </w:rPr>
        <w:t>רצה</w:t>
      </w:r>
      <w:r w:rsidRPr="006651F6">
        <w:rPr>
          <w:rFonts w:cs="David"/>
          <w:sz w:val="32"/>
          <w:szCs w:val="32"/>
          <w:rtl/>
        </w:rPr>
        <w:t xml:space="preserve"> </w:t>
      </w:r>
      <w:r w:rsidRPr="006651F6">
        <w:rPr>
          <w:rFonts w:cs="David"/>
          <w:sz w:val="32"/>
          <w:szCs w:val="32"/>
          <w:rtl/>
          <w:lang w:bidi="he-IL"/>
        </w:rPr>
        <w:t>הפרופסור</w:t>
      </w:r>
      <w:r w:rsidRPr="006651F6">
        <w:rPr>
          <w:rFonts w:cs="David"/>
          <w:sz w:val="32"/>
          <w:szCs w:val="32"/>
          <w:rtl/>
        </w:rPr>
        <w:t xml:space="preserve"> </w:t>
      </w:r>
      <w:r w:rsidRPr="006651F6">
        <w:rPr>
          <w:rFonts w:cs="David" w:hint="cs"/>
          <w:sz w:val="32"/>
          <w:szCs w:val="32"/>
          <w:rtl/>
          <w:lang w:bidi="he-IL"/>
        </w:rPr>
        <w:t>ללמד</w:t>
      </w:r>
      <w:r w:rsidRPr="006651F6">
        <w:rPr>
          <w:rFonts w:cs="David" w:hint="cs"/>
          <w:sz w:val="32"/>
          <w:szCs w:val="32"/>
          <w:rtl/>
        </w:rPr>
        <w:t xml:space="preserve"> </w:t>
      </w:r>
      <w:r w:rsidRPr="006651F6">
        <w:rPr>
          <w:rFonts w:cs="David" w:hint="cs"/>
          <w:sz w:val="32"/>
          <w:szCs w:val="32"/>
          <w:rtl/>
          <w:lang w:bidi="he-IL"/>
        </w:rPr>
        <w:t>את</w:t>
      </w:r>
      <w:r w:rsidRPr="006651F6">
        <w:rPr>
          <w:rFonts w:cs="David" w:hint="cs"/>
          <w:sz w:val="32"/>
          <w:szCs w:val="32"/>
          <w:rtl/>
        </w:rPr>
        <w:t xml:space="preserve"> </w:t>
      </w:r>
      <w:r w:rsidRPr="006651F6">
        <w:rPr>
          <w:rFonts w:cs="David" w:hint="cs"/>
          <w:sz w:val="32"/>
          <w:szCs w:val="32"/>
          <w:rtl/>
          <w:lang w:bidi="he-IL"/>
        </w:rPr>
        <w:t>האנשים</w:t>
      </w:r>
      <w:r w:rsidRPr="006651F6">
        <w:rPr>
          <w:rFonts w:cs="David"/>
          <w:sz w:val="32"/>
          <w:szCs w:val="32"/>
          <w:rtl/>
        </w:rPr>
        <w:t xml:space="preserve">, </w:t>
      </w:r>
      <w:r w:rsidRPr="006651F6">
        <w:rPr>
          <w:rFonts w:cs="David"/>
          <w:sz w:val="32"/>
          <w:szCs w:val="32"/>
          <w:rtl/>
          <w:lang w:bidi="he-IL"/>
        </w:rPr>
        <w:t>שהיו</w:t>
      </w:r>
      <w:r w:rsidRPr="006651F6">
        <w:rPr>
          <w:rFonts w:cs="David"/>
          <w:sz w:val="32"/>
          <w:szCs w:val="32"/>
          <w:rtl/>
        </w:rPr>
        <w:t xml:space="preserve"> </w:t>
      </w:r>
      <w:r w:rsidRPr="006651F6">
        <w:rPr>
          <w:rFonts w:cs="David"/>
          <w:sz w:val="32"/>
          <w:szCs w:val="32"/>
          <w:rtl/>
          <w:lang w:bidi="he-IL"/>
        </w:rPr>
        <w:t>באולם</w:t>
      </w:r>
      <w:r w:rsidRPr="006651F6">
        <w:rPr>
          <w:rFonts w:cs="David"/>
          <w:sz w:val="32"/>
          <w:szCs w:val="32"/>
          <w:rtl/>
        </w:rPr>
        <w:t xml:space="preserve">? </w:t>
      </w:r>
      <w:r w:rsidRPr="007B0C0D">
        <w:rPr>
          <w:rFonts w:cs="Rod Transparent" w:hint="cs"/>
          <w:b/>
          <w:bCs/>
          <w:color w:val="C0C0C0"/>
          <w:sz w:val="28"/>
          <w:szCs w:val="28"/>
          <w:rtl/>
          <w:lang w:bidi="he-IL"/>
        </w:rPr>
        <w:t>...........................................................................................................</w:t>
      </w:r>
      <w:r>
        <w:rPr>
          <w:rFonts w:cs="Rod Transparent" w:hint="cs"/>
          <w:b/>
          <w:bCs/>
          <w:color w:val="C0C0C0"/>
          <w:sz w:val="28"/>
          <w:szCs w:val="28"/>
          <w:rtl/>
          <w:lang w:bidi="he-IL"/>
        </w:rPr>
        <w:t>........................................</w:t>
      </w:r>
      <w:r>
        <w:rPr>
          <w:rFonts w:cs="David" w:hint="cs"/>
          <w:sz w:val="32"/>
          <w:szCs w:val="32"/>
          <w:rtl/>
          <w:lang w:bidi="he-IL"/>
        </w:rPr>
        <w:t>4- כ</w:t>
      </w:r>
      <w:r w:rsidRPr="006651F6">
        <w:rPr>
          <w:rFonts w:cs="David"/>
          <w:sz w:val="32"/>
          <w:szCs w:val="32"/>
          <w:rtl/>
          <w:lang w:bidi="he-IL"/>
        </w:rPr>
        <w:t>ת</w:t>
      </w:r>
      <w:r>
        <w:rPr>
          <w:rFonts w:cs="David" w:hint="cs"/>
          <w:sz w:val="32"/>
          <w:szCs w:val="32"/>
          <w:rtl/>
          <w:lang w:bidi="he-IL"/>
        </w:rPr>
        <w:t>ו</w:t>
      </w:r>
      <w:r w:rsidRPr="006651F6">
        <w:rPr>
          <w:rFonts w:cs="David"/>
          <w:sz w:val="32"/>
          <w:szCs w:val="32"/>
          <w:rtl/>
          <w:lang w:bidi="he-IL"/>
        </w:rPr>
        <w:t>ב</w:t>
      </w:r>
      <w:r w:rsidRPr="006651F6">
        <w:rPr>
          <w:rFonts w:cs="David"/>
          <w:sz w:val="32"/>
          <w:szCs w:val="32"/>
          <w:rtl/>
        </w:rPr>
        <w:t xml:space="preserve"> </w:t>
      </w:r>
      <w:r w:rsidRPr="006651F6">
        <w:rPr>
          <w:rFonts w:cs="David" w:hint="cs"/>
          <w:sz w:val="32"/>
          <w:szCs w:val="32"/>
          <w:rtl/>
          <w:lang w:bidi="he-IL"/>
        </w:rPr>
        <w:t>שם</w:t>
      </w:r>
      <w:r w:rsidRPr="006651F6">
        <w:rPr>
          <w:rFonts w:cs="David" w:hint="cs"/>
          <w:sz w:val="32"/>
          <w:szCs w:val="32"/>
          <w:rtl/>
        </w:rPr>
        <w:t xml:space="preserve"> </w:t>
      </w:r>
      <w:r w:rsidRPr="006651F6">
        <w:rPr>
          <w:rFonts w:cs="David" w:hint="cs"/>
          <w:sz w:val="32"/>
          <w:szCs w:val="32"/>
          <w:rtl/>
          <w:lang w:bidi="he-IL"/>
        </w:rPr>
        <w:t>מתאים</w:t>
      </w:r>
      <w:r w:rsidRPr="006651F6">
        <w:rPr>
          <w:rFonts w:cs="David" w:hint="cs"/>
          <w:sz w:val="32"/>
          <w:szCs w:val="32"/>
          <w:rtl/>
        </w:rPr>
        <w:t xml:space="preserve"> </w:t>
      </w:r>
      <w:r w:rsidRPr="006651F6">
        <w:rPr>
          <w:rFonts w:cs="David" w:hint="cs"/>
          <w:sz w:val="32"/>
          <w:szCs w:val="32"/>
          <w:rtl/>
          <w:lang w:bidi="he-IL"/>
        </w:rPr>
        <w:t>לסיפור</w:t>
      </w:r>
      <w:r>
        <w:rPr>
          <w:rFonts w:cs="David" w:hint="cs"/>
          <w:sz w:val="32"/>
          <w:szCs w:val="32"/>
          <w:rtl/>
        </w:rPr>
        <w:t>!</w:t>
      </w:r>
    </w:p>
    <w:p w:rsidR="001D5650" w:rsidRDefault="001D5650" w:rsidP="001D5650">
      <w:pPr>
        <w:tabs>
          <w:tab w:val="left" w:pos="360"/>
        </w:tabs>
        <w:jc w:val="left"/>
        <w:rPr>
          <w:rFonts w:cs="Rod Transparent" w:hint="cs"/>
          <w:b/>
          <w:bCs/>
          <w:color w:val="C0C0C0"/>
          <w:sz w:val="28"/>
          <w:szCs w:val="28"/>
          <w:rtl/>
          <w:lang w:bidi="he-IL"/>
        </w:rPr>
      </w:pPr>
    </w:p>
    <w:p w:rsidR="001D5650" w:rsidRPr="00D57126" w:rsidRDefault="001D5650" w:rsidP="001D5650">
      <w:pPr>
        <w:spacing w:line="288" w:lineRule="auto"/>
        <w:rPr>
          <w:rFonts w:cs="Times New Roman" w:hint="cs"/>
          <w:sz w:val="6"/>
          <w:szCs w:val="6"/>
          <w:rtl/>
        </w:rPr>
      </w:pPr>
    </w:p>
    <w:p w:rsidR="001D5650" w:rsidRDefault="001D5650" w:rsidP="001D5650">
      <w:pPr>
        <w:spacing w:line="288" w:lineRule="auto"/>
        <w:rPr>
          <w:rFonts w:hint="cs"/>
          <w:b/>
          <w:bCs/>
          <w:sz w:val="32"/>
          <w:szCs w:val="32"/>
          <w:rtl/>
          <w:lang w:bidi="he-IL"/>
        </w:rPr>
      </w:pPr>
      <w:r>
        <w:rPr>
          <w:rFonts w:cs="David" w:hint="cs"/>
          <w:sz w:val="32"/>
          <w:szCs w:val="32"/>
          <w:rtl/>
          <w:lang w:bidi="he-IL"/>
        </w:rPr>
        <w:t>4- אישית, לְמה מסמלות האבנים הגדולות בחייך האישיים</w:t>
      </w:r>
      <w:r>
        <w:rPr>
          <w:rFonts w:cs="David" w:hint="cs"/>
          <w:sz w:val="32"/>
          <w:szCs w:val="32"/>
          <w:rtl/>
        </w:rPr>
        <w:t>!</w:t>
      </w:r>
    </w:p>
    <w:p w:rsidR="001D5650" w:rsidRPr="00BB1744" w:rsidRDefault="001D5650" w:rsidP="001D5650">
      <w:pPr>
        <w:spacing w:line="288" w:lineRule="auto"/>
        <w:rPr>
          <w:rFonts w:hint="cs"/>
          <w:b/>
          <w:bCs/>
          <w:sz w:val="32"/>
          <w:szCs w:val="32"/>
          <w:rtl/>
          <w:lang w:bidi="he-IL"/>
        </w:rPr>
      </w:pPr>
      <w:r w:rsidRPr="007B0C0D">
        <w:rPr>
          <w:rFonts w:cs="Rod Transparent" w:hint="cs"/>
          <w:b/>
          <w:bCs/>
          <w:color w:val="C0C0C0"/>
          <w:sz w:val="28"/>
          <w:szCs w:val="28"/>
          <w:rtl/>
          <w:lang w:bidi="he-IL"/>
        </w:rPr>
        <w:t>...........................................................................................................</w:t>
      </w:r>
      <w:r>
        <w:rPr>
          <w:rFonts w:cs="Rod Transparent" w:hint="cs"/>
          <w:b/>
          <w:bCs/>
          <w:color w:val="C0C0C0"/>
          <w:sz w:val="28"/>
          <w:szCs w:val="28"/>
          <w:rtl/>
          <w:lang w:bidi="he-IL"/>
        </w:rPr>
        <w:t>........................................</w:t>
      </w:r>
    </w:p>
    <w:p w:rsidR="001D5650" w:rsidRDefault="001D5650" w:rsidP="001D5650">
      <w:pPr>
        <w:spacing w:line="288" w:lineRule="auto"/>
        <w:rPr>
          <w:rFonts w:cs="David" w:hint="cs"/>
          <w:b/>
          <w:bCs/>
          <w:sz w:val="32"/>
          <w:szCs w:val="32"/>
          <w:rtl/>
          <w:lang w:bidi="he-IL"/>
        </w:rPr>
      </w:pPr>
      <w:r w:rsidRPr="00E65547">
        <w:rPr>
          <w:rFonts w:cs="David" w:hint="cs"/>
          <w:b/>
          <w:bCs/>
          <w:sz w:val="32"/>
          <w:szCs w:val="32"/>
          <w:rtl/>
          <w:lang w:bidi="he-IL"/>
        </w:rPr>
        <w:t xml:space="preserve">השאלה השנייה: </w:t>
      </w:r>
      <w:r>
        <w:rPr>
          <w:rFonts w:cs="David" w:hint="cs"/>
          <w:b/>
          <w:bCs/>
          <w:sz w:val="32"/>
          <w:szCs w:val="32"/>
          <w:rtl/>
          <w:lang w:bidi="he-IL"/>
        </w:rPr>
        <w:t>הרכב משפטים מהמלים וצירופי הלשון הבאים!</w:t>
      </w:r>
    </w:p>
    <w:p w:rsidR="001D5650" w:rsidRPr="008A4777" w:rsidRDefault="001D5650" w:rsidP="001D5650">
      <w:pPr>
        <w:spacing w:line="288" w:lineRule="auto"/>
        <w:rPr>
          <w:rFonts w:cs="David" w:hint="cs"/>
          <w:b/>
          <w:bCs/>
          <w:sz w:val="18"/>
          <w:szCs w:val="18"/>
          <w:rtl/>
          <w:lang w:bidi="he-IL"/>
        </w:rPr>
      </w:pPr>
      <w:r>
        <w:rPr>
          <w:rFonts w:cs="David" w:hint="cs"/>
          <w:b/>
          <w:bCs/>
          <w:sz w:val="18"/>
          <w:szCs w:val="18"/>
          <w:rtl/>
          <w:lang w:bidi="he-IL"/>
        </w:rPr>
        <w:t>]</w:t>
      </w:r>
    </w:p>
    <w:tbl>
      <w:tblPr>
        <w:bidiVisual/>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394"/>
        <w:gridCol w:w="7061"/>
      </w:tblGrid>
      <w:tr w:rsidR="001D5650" w:rsidRPr="007F15A3" w:rsidTr="00891118">
        <w:trPr>
          <w:jc w:val="center"/>
        </w:trPr>
        <w:tc>
          <w:tcPr>
            <w:tcW w:w="500" w:type="dxa"/>
          </w:tcPr>
          <w:p w:rsidR="001D5650" w:rsidRPr="00330985" w:rsidRDefault="001D5650" w:rsidP="00891118">
            <w:pPr>
              <w:outlineLvl w:val="0"/>
              <w:rPr>
                <w:rFonts w:ascii="Courier New" w:hAnsi="Courier New" w:cs="David"/>
                <w:sz w:val="32"/>
                <w:szCs w:val="32"/>
                <w:rtl/>
                <w:lang w:bidi="he-IL"/>
              </w:rPr>
            </w:pPr>
            <w:r>
              <w:rPr>
                <w:rFonts w:ascii="Courier New" w:hAnsi="Courier New" w:cs="David" w:hint="cs"/>
                <w:sz w:val="32"/>
                <w:szCs w:val="32"/>
                <w:rtl/>
                <w:lang w:bidi="he-IL"/>
              </w:rPr>
              <w:t>1</w:t>
            </w:r>
          </w:p>
        </w:tc>
        <w:tc>
          <w:tcPr>
            <w:tcW w:w="1394" w:type="dxa"/>
          </w:tcPr>
          <w:p w:rsidR="001D5650" w:rsidRPr="00835CB3" w:rsidRDefault="001D5650" w:rsidP="00891118">
            <w:pPr>
              <w:outlineLvl w:val="0"/>
              <w:rPr>
                <w:rFonts w:cs="Times New Roman" w:hint="cs"/>
                <w:sz w:val="32"/>
                <w:szCs w:val="32"/>
                <w:rtl/>
                <w:lang w:bidi="he-IL"/>
              </w:rPr>
            </w:pPr>
            <w:r>
              <w:rPr>
                <w:rFonts w:ascii="Courier New" w:hAnsi="Courier New" w:cs="David" w:hint="cs"/>
                <w:sz w:val="32"/>
                <w:szCs w:val="32"/>
                <w:rtl/>
                <w:lang w:bidi="he-IL"/>
              </w:rPr>
              <w:t>מצפון</w:t>
            </w:r>
          </w:p>
        </w:tc>
        <w:tc>
          <w:tcPr>
            <w:tcW w:w="7061" w:type="dxa"/>
          </w:tcPr>
          <w:p w:rsidR="001D5650" w:rsidRPr="007F15A3" w:rsidRDefault="001D5650" w:rsidP="00891118">
            <w:pPr>
              <w:outlineLvl w:val="0"/>
              <w:rPr>
                <w:rFonts w:cs="Times New Roman" w:hint="cs"/>
                <w:color w:val="000000"/>
                <w:sz w:val="32"/>
                <w:szCs w:val="32"/>
                <w:rtl/>
                <w:lang w:bidi="he-IL"/>
              </w:rPr>
            </w:pPr>
          </w:p>
        </w:tc>
      </w:tr>
      <w:tr w:rsidR="001D5650" w:rsidRPr="007F15A3" w:rsidTr="00891118">
        <w:trPr>
          <w:jc w:val="center"/>
        </w:trPr>
        <w:tc>
          <w:tcPr>
            <w:tcW w:w="500" w:type="dxa"/>
          </w:tcPr>
          <w:p w:rsidR="001D5650" w:rsidRDefault="001D5650" w:rsidP="00891118">
            <w:pPr>
              <w:outlineLvl w:val="0"/>
              <w:rPr>
                <w:rFonts w:ascii="Courier New" w:hAnsi="Courier New" w:cs="David" w:hint="cs"/>
                <w:sz w:val="32"/>
                <w:szCs w:val="32"/>
                <w:rtl/>
                <w:lang w:bidi="he-IL"/>
              </w:rPr>
            </w:pPr>
            <w:r>
              <w:rPr>
                <w:rFonts w:ascii="Courier New" w:hAnsi="Courier New" w:cs="David" w:hint="cs"/>
                <w:sz w:val="32"/>
                <w:szCs w:val="32"/>
                <w:rtl/>
                <w:lang w:bidi="he-IL"/>
              </w:rPr>
              <w:t>2</w:t>
            </w:r>
          </w:p>
        </w:tc>
        <w:tc>
          <w:tcPr>
            <w:tcW w:w="1394" w:type="dxa"/>
          </w:tcPr>
          <w:p w:rsidR="001D5650" w:rsidRPr="00835CB3" w:rsidRDefault="001D5650" w:rsidP="00891118">
            <w:pPr>
              <w:outlineLvl w:val="0"/>
              <w:rPr>
                <w:rFonts w:cs="David" w:hint="cs"/>
                <w:color w:val="C00000"/>
                <w:sz w:val="32"/>
                <w:szCs w:val="32"/>
                <w:rtl/>
                <w:lang w:bidi="he-IL"/>
              </w:rPr>
            </w:pPr>
            <w:r>
              <w:rPr>
                <w:rFonts w:ascii="Courier New" w:hAnsi="Courier New" w:cs="David" w:hint="cs"/>
                <w:sz w:val="32"/>
                <w:szCs w:val="32"/>
                <w:rtl/>
                <w:lang w:bidi="he-IL"/>
              </w:rPr>
              <w:t>אי נעימות</w:t>
            </w:r>
          </w:p>
        </w:tc>
        <w:tc>
          <w:tcPr>
            <w:tcW w:w="7061" w:type="dxa"/>
          </w:tcPr>
          <w:p w:rsidR="001D5650" w:rsidRPr="007F15A3" w:rsidRDefault="001D5650" w:rsidP="00891118">
            <w:pPr>
              <w:outlineLvl w:val="0"/>
              <w:rPr>
                <w:rFonts w:cs="David" w:hint="cs"/>
                <w:sz w:val="32"/>
                <w:szCs w:val="32"/>
                <w:rtl/>
                <w:lang w:bidi="he-IL"/>
              </w:rPr>
            </w:pPr>
          </w:p>
        </w:tc>
      </w:tr>
      <w:tr w:rsidR="001D5650" w:rsidRPr="007F15A3" w:rsidTr="00891118">
        <w:trPr>
          <w:jc w:val="center"/>
        </w:trPr>
        <w:tc>
          <w:tcPr>
            <w:tcW w:w="500" w:type="dxa"/>
          </w:tcPr>
          <w:p w:rsidR="001D5650" w:rsidRPr="0099594B" w:rsidRDefault="001D5650" w:rsidP="00891118">
            <w:pPr>
              <w:tabs>
                <w:tab w:val="left" w:pos="1948"/>
              </w:tabs>
              <w:outlineLvl w:val="0"/>
              <w:rPr>
                <w:rFonts w:ascii="Courier New" w:hAnsi="Courier New" w:cs="David"/>
                <w:sz w:val="32"/>
                <w:szCs w:val="32"/>
                <w:rtl/>
                <w:lang w:bidi="he-IL"/>
              </w:rPr>
            </w:pPr>
            <w:r>
              <w:rPr>
                <w:rFonts w:ascii="Courier New" w:hAnsi="Courier New" w:cs="David" w:hint="cs"/>
                <w:sz w:val="32"/>
                <w:szCs w:val="32"/>
                <w:rtl/>
                <w:lang w:bidi="he-IL"/>
              </w:rPr>
              <w:t>3</w:t>
            </w:r>
          </w:p>
        </w:tc>
        <w:tc>
          <w:tcPr>
            <w:tcW w:w="1394" w:type="dxa"/>
          </w:tcPr>
          <w:p w:rsidR="001D5650" w:rsidRPr="0099594B" w:rsidRDefault="001D5650" w:rsidP="00891118">
            <w:pPr>
              <w:tabs>
                <w:tab w:val="left" w:pos="1948"/>
              </w:tabs>
              <w:outlineLvl w:val="0"/>
              <w:rPr>
                <w:rFonts w:cs="David"/>
                <w:sz w:val="32"/>
                <w:szCs w:val="32"/>
                <w:rtl/>
                <w:lang w:bidi="he-IL"/>
              </w:rPr>
            </w:pPr>
            <w:r>
              <w:rPr>
                <w:rFonts w:ascii="Courier New" w:hAnsi="Courier New" w:cs="David" w:hint="cs"/>
                <w:sz w:val="32"/>
                <w:szCs w:val="32"/>
                <w:rtl/>
                <w:lang w:bidi="he-IL"/>
              </w:rPr>
              <w:t>הבטחה</w:t>
            </w:r>
          </w:p>
        </w:tc>
        <w:tc>
          <w:tcPr>
            <w:tcW w:w="7061" w:type="dxa"/>
          </w:tcPr>
          <w:p w:rsidR="001D5650" w:rsidRPr="007F15A3" w:rsidRDefault="001D5650" w:rsidP="00891118">
            <w:pPr>
              <w:outlineLvl w:val="0"/>
              <w:rPr>
                <w:rFonts w:cs="David" w:hint="cs"/>
                <w:sz w:val="32"/>
                <w:szCs w:val="32"/>
                <w:rtl/>
                <w:lang w:bidi="he-IL"/>
              </w:rPr>
            </w:pPr>
          </w:p>
        </w:tc>
      </w:tr>
      <w:tr w:rsidR="001D5650" w:rsidRPr="007F15A3" w:rsidTr="00891118">
        <w:trPr>
          <w:jc w:val="center"/>
        </w:trPr>
        <w:tc>
          <w:tcPr>
            <w:tcW w:w="500" w:type="dxa"/>
          </w:tcPr>
          <w:p w:rsidR="001D5650" w:rsidRPr="0099594B" w:rsidRDefault="001D5650" w:rsidP="00891118">
            <w:pPr>
              <w:outlineLvl w:val="0"/>
              <w:rPr>
                <w:rFonts w:ascii="Courier New" w:hAnsi="Courier New" w:cs="David"/>
                <w:sz w:val="32"/>
                <w:szCs w:val="32"/>
                <w:rtl/>
                <w:lang w:bidi="he-IL"/>
              </w:rPr>
            </w:pPr>
            <w:r>
              <w:rPr>
                <w:rFonts w:ascii="Courier New" w:hAnsi="Courier New" w:cs="David" w:hint="cs"/>
                <w:sz w:val="32"/>
                <w:szCs w:val="32"/>
                <w:rtl/>
                <w:lang w:bidi="he-IL"/>
              </w:rPr>
              <w:t>4</w:t>
            </w:r>
          </w:p>
        </w:tc>
        <w:tc>
          <w:tcPr>
            <w:tcW w:w="1394" w:type="dxa"/>
          </w:tcPr>
          <w:p w:rsidR="001D5650" w:rsidRPr="0099594B" w:rsidRDefault="001D5650" w:rsidP="00891118">
            <w:pPr>
              <w:outlineLvl w:val="0"/>
              <w:rPr>
                <w:rFonts w:cs="David" w:hint="cs"/>
                <w:sz w:val="32"/>
                <w:szCs w:val="32"/>
                <w:rtl/>
                <w:lang w:bidi="he-IL"/>
              </w:rPr>
            </w:pPr>
            <w:r>
              <w:rPr>
                <w:rFonts w:cs="David" w:hint="cs"/>
                <w:sz w:val="32"/>
                <w:szCs w:val="32"/>
                <w:rtl/>
                <w:lang w:bidi="he-IL"/>
              </w:rPr>
              <w:t>משכורת</w:t>
            </w:r>
            <w:r w:rsidRPr="0099594B">
              <w:rPr>
                <w:rFonts w:ascii="Courier New" w:hAnsi="Courier New" w:cs="David"/>
                <w:sz w:val="32"/>
                <w:szCs w:val="32"/>
                <w:rtl/>
                <w:lang w:bidi="he-IL"/>
              </w:rPr>
              <w:t xml:space="preserve"> </w:t>
            </w:r>
          </w:p>
        </w:tc>
        <w:tc>
          <w:tcPr>
            <w:tcW w:w="7061" w:type="dxa"/>
          </w:tcPr>
          <w:p w:rsidR="001D5650" w:rsidRPr="007F15A3" w:rsidRDefault="001D5650" w:rsidP="00891118">
            <w:pPr>
              <w:outlineLvl w:val="0"/>
              <w:rPr>
                <w:rFonts w:cs="David" w:hint="cs"/>
                <w:sz w:val="32"/>
                <w:szCs w:val="32"/>
                <w:rtl/>
                <w:lang w:bidi="he-IL"/>
              </w:rPr>
            </w:pPr>
          </w:p>
        </w:tc>
      </w:tr>
      <w:tr w:rsidR="001D5650" w:rsidRPr="007F15A3" w:rsidTr="00891118">
        <w:trPr>
          <w:jc w:val="center"/>
        </w:trPr>
        <w:tc>
          <w:tcPr>
            <w:tcW w:w="500" w:type="dxa"/>
          </w:tcPr>
          <w:p w:rsidR="001D5650" w:rsidRPr="0099594B" w:rsidRDefault="001D5650" w:rsidP="00891118">
            <w:pPr>
              <w:outlineLvl w:val="0"/>
              <w:rPr>
                <w:rFonts w:ascii="Courier New" w:hAnsi="Courier New" w:cs="David"/>
                <w:sz w:val="32"/>
                <w:szCs w:val="32"/>
                <w:rtl/>
                <w:lang w:bidi="he-IL"/>
              </w:rPr>
            </w:pPr>
            <w:r>
              <w:rPr>
                <w:rFonts w:ascii="Courier New" w:hAnsi="Courier New" w:cs="David" w:hint="cs"/>
                <w:sz w:val="32"/>
                <w:szCs w:val="32"/>
                <w:rtl/>
                <w:lang w:bidi="he-IL"/>
              </w:rPr>
              <w:t>5</w:t>
            </w:r>
          </w:p>
        </w:tc>
        <w:tc>
          <w:tcPr>
            <w:tcW w:w="1394" w:type="dxa"/>
          </w:tcPr>
          <w:p w:rsidR="001D5650" w:rsidRPr="0099594B" w:rsidRDefault="001D5650" w:rsidP="00891118">
            <w:pPr>
              <w:outlineLvl w:val="0"/>
              <w:rPr>
                <w:rFonts w:cs="David" w:hint="cs"/>
                <w:sz w:val="32"/>
                <w:szCs w:val="32"/>
                <w:rtl/>
                <w:lang w:bidi="he-IL"/>
              </w:rPr>
            </w:pPr>
            <w:r>
              <w:rPr>
                <w:rFonts w:ascii="Courier New" w:hAnsi="Courier New" w:cs="David" w:hint="cs"/>
                <w:sz w:val="32"/>
                <w:szCs w:val="32"/>
                <w:rtl/>
                <w:lang w:bidi="he-IL"/>
              </w:rPr>
              <w:t>מאמץ</w:t>
            </w:r>
          </w:p>
        </w:tc>
        <w:tc>
          <w:tcPr>
            <w:tcW w:w="7061" w:type="dxa"/>
          </w:tcPr>
          <w:p w:rsidR="001D5650" w:rsidRPr="007F15A3" w:rsidRDefault="001D5650" w:rsidP="00891118">
            <w:pPr>
              <w:outlineLvl w:val="0"/>
              <w:rPr>
                <w:rFonts w:cs="David" w:hint="cs"/>
                <w:sz w:val="32"/>
                <w:szCs w:val="32"/>
                <w:rtl/>
                <w:lang w:bidi="he-IL"/>
              </w:rPr>
            </w:pPr>
          </w:p>
        </w:tc>
      </w:tr>
    </w:tbl>
    <w:p w:rsidR="001D5650" w:rsidRPr="00D66A2F" w:rsidRDefault="001D5650" w:rsidP="001D5650">
      <w:pPr>
        <w:spacing w:line="288" w:lineRule="auto"/>
        <w:rPr>
          <w:rFonts w:cs="David" w:hint="cs"/>
          <w:b/>
          <w:bCs/>
          <w:sz w:val="18"/>
          <w:szCs w:val="18"/>
          <w:rtl/>
          <w:lang w:bidi="he-IL"/>
        </w:rPr>
      </w:pPr>
    </w:p>
    <w:p w:rsidR="001D5650" w:rsidRDefault="001D5650" w:rsidP="001D5650">
      <w:pPr>
        <w:spacing w:line="288" w:lineRule="auto"/>
        <w:rPr>
          <w:rFonts w:cs="David" w:hint="cs"/>
          <w:b/>
          <w:bCs/>
          <w:sz w:val="32"/>
          <w:szCs w:val="32"/>
          <w:rtl/>
          <w:lang w:bidi="he-IL"/>
        </w:rPr>
      </w:pPr>
      <w:r w:rsidRPr="00E65547">
        <w:rPr>
          <w:rFonts w:cs="David" w:hint="cs"/>
          <w:b/>
          <w:bCs/>
          <w:sz w:val="32"/>
          <w:szCs w:val="32"/>
          <w:rtl/>
          <w:lang w:bidi="he-IL"/>
        </w:rPr>
        <w:t xml:space="preserve">השאלה </w:t>
      </w:r>
      <w:r>
        <w:rPr>
          <w:rFonts w:cs="David" w:hint="cs"/>
          <w:b/>
          <w:bCs/>
          <w:sz w:val="32"/>
          <w:szCs w:val="32"/>
          <w:rtl/>
          <w:lang w:bidi="he-IL"/>
        </w:rPr>
        <w:t>השלישית</w:t>
      </w:r>
      <w:r w:rsidRPr="00E65547">
        <w:rPr>
          <w:rFonts w:cs="David" w:hint="cs"/>
          <w:b/>
          <w:bCs/>
          <w:sz w:val="32"/>
          <w:szCs w:val="32"/>
          <w:rtl/>
          <w:lang w:bidi="he-IL"/>
        </w:rPr>
        <w:t xml:space="preserve">: </w:t>
      </w:r>
      <w:r>
        <w:rPr>
          <w:rFonts w:cs="David" w:hint="cs"/>
          <w:b/>
          <w:bCs/>
          <w:sz w:val="32"/>
          <w:szCs w:val="32"/>
          <w:rtl/>
          <w:lang w:bidi="he-IL"/>
        </w:rPr>
        <w:t>בחר התשובה הנכונה!</w:t>
      </w:r>
    </w:p>
    <w:p w:rsidR="001D5650" w:rsidRPr="00D66A2F" w:rsidRDefault="001D5650" w:rsidP="001D5650">
      <w:pPr>
        <w:spacing w:line="288" w:lineRule="auto"/>
        <w:rPr>
          <w:rFonts w:cs="David" w:hint="cs"/>
          <w:b/>
          <w:bCs/>
          <w:sz w:val="10"/>
          <w:szCs w:val="10"/>
          <w:rtl/>
          <w:lang w:bidi="he-IL"/>
        </w:rPr>
      </w:pPr>
    </w:p>
    <w:p w:rsidR="001D5650" w:rsidRDefault="001D5650" w:rsidP="001D5650">
      <w:pPr>
        <w:pStyle w:val="Heading8"/>
        <w:spacing w:before="0" w:after="240" w:line="288" w:lineRule="auto"/>
        <w:ind w:left="284" w:hanging="284"/>
        <w:rPr>
          <w:rFonts w:cs="David" w:hint="cs"/>
          <w:i w:val="0"/>
          <w:iCs w:val="0"/>
          <w:sz w:val="32"/>
          <w:szCs w:val="32"/>
          <w:rtl/>
        </w:rPr>
      </w:pPr>
      <w:r>
        <w:rPr>
          <w:rFonts w:cs="David" w:hint="cs"/>
          <w:i w:val="0"/>
          <w:iCs w:val="0"/>
          <w:sz w:val="32"/>
          <w:szCs w:val="32"/>
          <w:rtl/>
          <w:lang w:bidi="he-IL"/>
        </w:rPr>
        <w:t>1-</w:t>
      </w:r>
      <w:r w:rsidRPr="005F71D2">
        <w:rPr>
          <w:rFonts w:cs="David"/>
          <w:i w:val="0"/>
          <w:iCs w:val="0"/>
          <w:sz w:val="32"/>
          <w:szCs w:val="32"/>
          <w:rtl/>
          <w:lang w:bidi="he-IL"/>
        </w:rPr>
        <w:t>דני</w:t>
      </w:r>
      <w:r w:rsidRPr="005F71D2">
        <w:rPr>
          <w:rFonts w:cs="David" w:hint="cs"/>
          <w:i w:val="0"/>
          <w:iCs w:val="0"/>
          <w:sz w:val="32"/>
          <w:szCs w:val="32"/>
          <w:rtl/>
        </w:rPr>
        <w:t xml:space="preserve"> </w:t>
      </w:r>
      <w:r w:rsidRPr="005F71D2">
        <w:rPr>
          <w:rFonts w:cs="David" w:hint="cs"/>
          <w:i w:val="0"/>
          <w:iCs w:val="0"/>
          <w:sz w:val="32"/>
          <w:szCs w:val="32"/>
          <w:rtl/>
          <w:lang w:bidi="he-IL"/>
        </w:rPr>
        <w:t>התקשר</w:t>
      </w:r>
      <w:r>
        <w:rPr>
          <w:rFonts w:cs="David" w:hint="cs"/>
          <w:i w:val="0"/>
          <w:iCs w:val="0"/>
          <w:sz w:val="32"/>
          <w:szCs w:val="32"/>
          <w:rtl/>
          <w:lang w:bidi="he-IL"/>
        </w:rPr>
        <w:t xml:space="preserve"> </w:t>
      </w:r>
      <w:r w:rsidRPr="005F71D2">
        <w:rPr>
          <w:rFonts w:cs="David" w:hint="cs"/>
          <w:b/>
          <w:bCs/>
          <w:i w:val="0"/>
          <w:iCs w:val="0"/>
          <w:sz w:val="32"/>
          <w:szCs w:val="32"/>
          <w:u w:val="single"/>
          <w:rtl/>
          <w:lang w:bidi="he-IL"/>
        </w:rPr>
        <w:t>(אליי</w:t>
      </w:r>
      <w:r w:rsidRPr="005F71D2">
        <w:rPr>
          <w:rFonts w:cs="David" w:hint="cs"/>
          <w:b/>
          <w:bCs/>
          <w:i w:val="0"/>
          <w:iCs w:val="0"/>
          <w:sz w:val="32"/>
          <w:szCs w:val="32"/>
          <w:u w:val="single"/>
          <w:rtl/>
        </w:rPr>
        <w:t xml:space="preserve">, </w:t>
      </w:r>
      <w:r w:rsidRPr="005F71D2">
        <w:rPr>
          <w:rFonts w:cs="David" w:hint="cs"/>
          <w:b/>
          <w:bCs/>
          <w:i w:val="0"/>
          <w:iCs w:val="0"/>
          <w:sz w:val="32"/>
          <w:szCs w:val="32"/>
          <w:u w:val="single"/>
          <w:rtl/>
          <w:lang w:bidi="he-IL"/>
        </w:rPr>
        <w:t>לי</w:t>
      </w:r>
      <w:r w:rsidRPr="005F71D2">
        <w:rPr>
          <w:rFonts w:cs="David" w:hint="cs"/>
          <w:b/>
          <w:bCs/>
          <w:i w:val="0"/>
          <w:iCs w:val="0"/>
          <w:sz w:val="32"/>
          <w:szCs w:val="32"/>
          <w:u w:val="single"/>
          <w:rtl/>
        </w:rPr>
        <w:t xml:space="preserve">, </w:t>
      </w:r>
      <w:r w:rsidRPr="005F71D2">
        <w:rPr>
          <w:rFonts w:cs="David" w:hint="cs"/>
          <w:b/>
          <w:bCs/>
          <w:i w:val="0"/>
          <w:iCs w:val="0"/>
          <w:sz w:val="32"/>
          <w:szCs w:val="32"/>
          <w:u w:val="single"/>
          <w:rtl/>
          <w:lang w:bidi="he-IL"/>
        </w:rPr>
        <w:t>אותי)</w:t>
      </w:r>
      <w:r>
        <w:rPr>
          <w:rFonts w:cs="David" w:hint="cs"/>
          <w:i w:val="0"/>
          <w:iCs w:val="0"/>
          <w:sz w:val="32"/>
          <w:szCs w:val="32"/>
          <w:rtl/>
          <w:lang w:bidi="he-IL"/>
        </w:rPr>
        <w:t xml:space="preserve"> </w:t>
      </w:r>
      <w:r w:rsidRPr="005F71D2">
        <w:rPr>
          <w:rFonts w:cs="David" w:hint="cs"/>
          <w:i w:val="0"/>
          <w:iCs w:val="0"/>
          <w:sz w:val="32"/>
          <w:szCs w:val="32"/>
          <w:rtl/>
          <w:lang w:bidi="he-IL"/>
        </w:rPr>
        <w:t>והודיע</w:t>
      </w:r>
      <w:r w:rsidRPr="005F71D2">
        <w:rPr>
          <w:rFonts w:cs="David" w:hint="cs"/>
          <w:i w:val="0"/>
          <w:iCs w:val="0"/>
          <w:sz w:val="32"/>
          <w:szCs w:val="32"/>
          <w:rtl/>
        </w:rPr>
        <w:t xml:space="preserve">, </w:t>
      </w:r>
      <w:r w:rsidRPr="005F71D2">
        <w:rPr>
          <w:rFonts w:cs="David" w:hint="cs"/>
          <w:i w:val="0"/>
          <w:iCs w:val="0"/>
          <w:sz w:val="32"/>
          <w:szCs w:val="32"/>
          <w:rtl/>
          <w:lang w:bidi="he-IL"/>
        </w:rPr>
        <w:t>שהוא</w:t>
      </w:r>
      <w:r w:rsidRPr="005F71D2">
        <w:rPr>
          <w:rFonts w:cs="David" w:hint="cs"/>
          <w:i w:val="0"/>
          <w:iCs w:val="0"/>
          <w:sz w:val="32"/>
          <w:szCs w:val="32"/>
          <w:rtl/>
        </w:rPr>
        <w:t xml:space="preserve"> </w:t>
      </w:r>
      <w:r w:rsidRPr="005F71D2">
        <w:rPr>
          <w:rFonts w:cs="David" w:hint="cs"/>
          <w:i w:val="0"/>
          <w:iCs w:val="0"/>
          <w:sz w:val="32"/>
          <w:szCs w:val="32"/>
          <w:rtl/>
          <w:lang w:bidi="he-IL"/>
        </w:rPr>
        <w:t>לא</w:t>
      </w:r>
      <w:r w:rsidRPr="005F71D2">
        <w:rPr>
          <w:rFonts w:cs="David" w:hint="cs"/>
          <w:i w:val="0"/>
          <w:iCs w:val="0"/>
          <w:sz w:val="32"/>
          <w:szCs w:val="32"/>
          <w:rtl/>
        </w:rPr>
        <w:t xml:space="preserve"> </w:t>
      </w:r>
      <w:r w:rsidRPr="005F71D2">
        <w:rPr>
          <w:rFonts w:cs="David" w:hint="cs"/>
          <w:i w:val="0"/>
          <w:iCs w:val="0"/>
          <w:sz w:val="32"/>
          <w:szCs w:val="32"/>
          <w:rtl/>
          <w:lang w:bidi="he-IL"/>
        </w:rPr>
        <w:t>יוכל</w:t>
      </w:r>
      <w:r w:rsidRPr="005F71D2">
        <w:rPr>
          <w:rFonts w:cs="David" w:hint="cs"/>
          <w:i w:val="0"/>
          <w:iCs w:val="0"/>
          <w:sz w:val="32"/>
          <w:szCs w:val="32"/>
          <w:rtl/>
        </w:rPr>
        <w:t xml:space="preserve"> </w:t>
      </w:r>
      <w:r w:rsidRPr="005F71D2">
        <w:rPr>
          <w:rFonts w:cs="David" w:hint="cs"/>
          <w:i w:val="0"/>
          <w:iCs w:val="0"/>
          <w:sz w:val="32"/>
          <w:szCs w:val="32"/>
          <w:rtl/>
          <w:lang w:bidi="he-IL"/>
        </w:rPr>
        <w:t>להגיע</w:t>
      </w:r>
      <w:r w:rsidRPr="005F71D2">
        <w:rPr>
          <w:rFonts w:cs="David" w:hint="cs"/>
          <w:i w:val="0"/>
          <w:iCs w:val="0"/>
          <w:sz w:val="32"/>
          <w:szCs w:val="32"/>
          <w:rtl/>
        </w:rPr>
        <w:t xml:space="preserve"> </w:t>
      </w:r>
      <w:r w:rsidRPr="005F71D2">
        <w:rPr>
          <w:rFonts w:cs="David" w:hint="cs"/>
          <w:i w:val="0"/>
          <w:iCs w:val="0"/>
          <w:sz w:val="32"/>
          <w:szCs w:val="32"/>
          <w:rtl/>
          <w:lang w:bidi="he-IL"/>
        </w:rPr>
        <w:t>לפגישה</w:t>
      </w:r>
      <w:r w:rsidRPr="005F71D2">
        <w:rPr>
          <w:rFonts w:cs="David" w:hint="cs"/>
          <w:i w:val="0"/>
          <w:iCs w:val="0"/>
          <w:sz w:val="32"/>
          <w:szCs w:val="32"/>
          <w:rtl/>
        </w:rPr>
        <w:t xml:space="preserve">, </w:t>
      </w:r>
      <w:r>
        <w:rPr>
          <w:rFonts w:cs="David" w:hint="cs"/>
          <w:i w:val="0"/>
          <w:iCs w:val="0"/>
          <w:sz w:val="32"/>
          <w:szCs w:val="32"/>
          <w:rtl/>
          <w:lang w:bidi="he-IL"/>
        </w:rPr>
        <w:t>(</w:t>
      </w:r>
      <w:r w:rsidRPr="005F71D2">
        <w:rPr>
          <w:rFonts w:cs="David" w:hint="cs"/>
          <w:b/>
          <w:bCs/>
          <w:i w:val="0"/>
          <w:iCs w:val="0"/>
          <w:sz w:val="32"/>
          <w:szCs w:val="32"/>
          <w:u w:val="single"/>
          <w:rtl/>
          <w:lang w:bidi="he-IL"/>
        </w:rPr>
        <w:t>לכן</w:t>
      </w:r>
      <w:r w:rsidRPr="005F71D2">
        <w:rPr>
          <w:rFonts w:cs="David" w:hint="cs"/>
          <w:b/>
          <w:bCs/>
          <w:i w:val="0"/>
          <w:iCs w:val="0"/>
          <w:sz w:val="32"/>
          <w:szCs w:val="32"/>
          <w:u w:val="single"/>
          <w:rtl/>
        </w:rPr>
        <w:t xml:space="preserve">, </w:t>
      </w:r>
      <w:r w:rsidRPr="005F71D2">
        <w:rPr>
          <w:rFonts w:cs="David"/>
          <w:b/>
          <w:bCs/>
          <w:i w:val="0"/>
          <w:iCs w:val="0"/>
          <w:sz w:val="32"/>
          <w:szCs w:val="32"/>
          <w:u w:val="single"/>
          <w:rtl/>
          <w:lang w:bidi="he-IL"/>
        </w:rPr>
        <w:t>א</w:t>
      </w:r>
      <w:r w:rsidRPr="005F71D2">
        <w:rPr>
          <w:rFonts w:cs="David" w:hint="cs"/>
          <w:b/>
          <w:bCs/>
          <w:i w:val="0"/>
          <w:iCs w:val="0"/>
          <w:sz w:val="32"/>
          <w:szCs w:val="32"/>
          <w:u w:val="single"/>
          <w:rtl/>
          <w:lang w:bidi="he-IL"/>
        </w:rPr>
        <w:t>ם</w:t>
      </w:r>
      <w:r w:rsidRPr="005F71D2">
        <w:rPr>
          <w:rFonts w:cs="David" w:hint="cs"/>
          <w:b/>
          <w:bCs/>
          <w:i w:val="0"/>
          <w:iCs w:val="0"/>
          <w:sz w:val="32"/>
          <w:szCs w:val="32"/>
          <w:u w:val="single"/>
          <w:rtl/>
        </w:rPr>
        <w:t xml:space="preserve">, </w:t>
      </w:r>
      <w:r w:rsidRPr="005F71D2">
        <w:rPr>
          <w:rFonts w:cs="David" w:hint="cs"/>
          <w:b/>
          <w:bCs/>
          <w:i w:val="0"/>
          <w:iCs w:val="0"/>
          <w:sz w:val="32"/>
          <w:szCs w:val="32"/>
          <w:u w:val="single"/>
          <w:rtl/>
          <w:lang w:bidi="he-IL"/>
        </w:rPr>
        <w:t>למרות)</w:t>
      </w:r>
      <w:r>
        <w:rPr>
          <w:rFonts w:cs="David" w:hint="cs"/>
          <w:i w:val="0"/>
          <w:iCs w:val="0"/>
          <w:sz w:val="32"/>
          <w:szCs w:val="32"/>
          <w:rtl/>
          <w:lang w:bidi="he-IL"/>
        </w:rPr>
        <w:t xml:space="preserve"> </w:t>
      </w:r>
      <w:r w:rsidRPr="005F71D2">
        <w:rPr>
          <w:rFonts w:cs="David" w:hint="cs"/>
          <w:i w:val="0"/>
          <w:iCs w:val="0"/>
          <w:sz w:val="32"/>
          <w:szCs w:val="32"/>
          <w:rtl/>
          <w:lang w:bidi="he-IL"/>
        </w:rPr>
        <w:t>שהוא</w:t>
      </w:r>
      <w:r>
        <w:rPr>
          <w:rFonts w:cs="David" w:hint="cs"/>
          <w:i w:val="0"/>
          <w:iCs w:val="0"/>
          <w:sz w:val="32"/>
          <w:szCs w:val="32"/>
          <w:rtl/>
          <w:lang w:bidi="he-IL"/>
        </w:rPr>
        <w:t xml:space="preserve"> </w:t>
      </w:r>
      <w:r w:rsidRPr="005F71D2">
        <w:rPr>
          <w:rFonts w:cs="David" w:hint="cs"/>
          <w:i w:val="0"/>
          <w:iCs w:val="0"/>
          <w:sz w:val="32"/>
          <w:szCs w:val="32"/>
          <w:rtl/>
          <w:lang w:bidi="he-IL"/>
        </w:rPr>
        <w:t>מעוניין</w:t>
      </w:r>
      <w:r w:rsidRPr="005F71D2">
        <w:rPr>
          <w:rFonts w:cs="David" w:hint="cs"/>
          <w:i w:val="0"/>
          <w:iCs w:val="0"/>
          <w:sz w:val="32"/>
          <w:szCs w:val="32"/>
          <w:rtl/>
        </w:rPr>
        <w:t xml:space="preserve"> </w:t>
      </w:r>
      <w:r w:rsidRPr="005F71D2">
        <w:rPr>
          <w:rFonts w:cs="David" w:hint="cs"/>
          <w:i w:val="0"/>
          <w:iCs w:val="0"/>
          <w:sz w:val="32"/>
          <w:szCs w:val="32"/>
          <w:rtl/>
          <w:lang w:bidi="he-IL"/>
        </w:rPr>
        <w:t>מאוד</w:t>
      </w:r>
      <w:r w:rsidRPr="005F71D2">
        <w:rPr>
          <w:rFonts w:cs="David" w:hint="cs"/>
          <w:i w:val="0"/>
          <w:iCs w:val="0"/>
          <w:sz w:val="32"/>
          <w:szCs w:val="32"/>
          <w:rtl/>
        </w:rPr>
        <w:t xml:space="preserve"> </w:t>
      </w:r>
      <w:r w:rsidRPr="005F71D2">
        <w:rPr>
          <w:rFonts w:cs="David" w:hint="cs"/>
          <w:i w:val="0"/>
          <w:iCs w:val="0"/>
          <w:sz w:val="32"/>
          <w:szCs w:val="32"/>
          <w:rtl/>
          <w:lang w:bidi="he-IL"/>
        </w:rPr>
        <w:t>לשוחח</w:t>
      </w:r>
      <w:r w:rsidRPr="005F71D2">
        <w:rPr>
          <w:rFonts w:cs="David" w:hint="cs"/>
          <w:i w:val="0"/>
          <w:iCs w:val="0"/>
          <w:sz w:val="32"/>
          <w:szCs w:val="32"/>
          <w:rtl/>
        </w:rPr>
        <w:t xml:space="preserve"> </w:t>
      </w:r>
      <w:r>
        <w:rPr>
          <w:rFonts w:cs="David" w:hint="cs"/>
          <w:i w:val="0"/>
          <w:iCs w:val="0"/>
          <w:sz w:val="32"/>
          <w:szCs w:val="32"/>
          <w:rtl/>
        </w:rPr>
        <w:t>(</w:t>
      </w:r>
      <w:r w:rsidRPr="001F1EEB">
        <w:rPr>
          <w:rFonts w:cs="David" w:hint="cs"/>
          <w:b/>
          <w:bCs/>
          <w:i w:val="0"/>
          <w:iCs w:val="0"/>
          <w:sz w:val="32"/>
          <w:szCs w:val="32"/>
          <w:u w:val="single"/>
          <w:rtl/>
          <w:lang w:bidi="he-IL"/>
        </w:rPr>
        <w:t>איתי</w:t>
      </w:r>
      <w:r w:rsidRPr="001F1EEB">
        <w:rPr>
          <w:rFonts w:cs="David" w:hint="cs"/>
          <w:b/>
          <w:bCs/>
          <w:i w:val="0"/>
          <w:iCs w:val="0"/>
          <w:sz w:val="32"/>
          <w:szCs w:val="32"/>
          <w:u w:val="single"/>
          <w:rtl/>
        </w:rPr>
        <w:t xml:space="preserve">, </w:t>
      </w:r>
      <w:r w:rsidRPr="001F1EEB">
        <w:rPr>
          <w:rFonts w:cs="David" w:hint="cs"/>
          <w:b/>
          <w:bCs/>
          <w:i w:val="0"/>
          <w:iCs w:val="0"/>
          <w:sz w:val="32"/>
          <w:szCs w:val="32"/>
          <w:u w:val="single"/>
          <w:rtl/>
          <w:lang w:bidi="he-IL"/>
        </w:rPr>
        <w:t>בשבילי</w:t>
      </w:r>
      <w:r w:rsidRPr="001F1EEB">
        <w:rPr>
          <w:rFonts w:cs="David" w:hint="cs"/>
          <w:b/>
          <w:bCs/>
          <w:i w:val="0"/>
          <w:iCs w:val="0"/>
          <w:sz w:val="32"/>
          <w:szCs w:val="32"/>
          <w:u w:val="single"/>
          <w:rtl/>
        </w:rPr>
        <w:t xml:space="preserve">, </w:t>
      </w:r>
      <w:r w:rsidRPr="001F1EEB">
        <w:rPr>
          <w:rFonts w:cs="David" w:hint="cs"/>
          <w:b/>
          <w:bCs/>
          <w:i w:val="0"/>
          <w:iCs w:val="0"/>
          <w:sz w:val="32"/>
          <w:szCs w:val="32"/>
          <w:u w:val="single"/>
          <w:rtl/>
          <w:lang w:bidi="he-IL"/>
        </w:rPr>
        <w:t>לפניי</w:t>
      </w:r>
      <w:r>
        <w:rPr>
          <w:rFonts w:cs="David" w:hint="cs"/>
          <w:i w:val="0"/>
          <w:iCs w:val="0"/>
          <w:sz w:val="32"/>
          <w:szCs w:val="32"/>
          <w:rtl/>
        </w:rPr>
        <w:t>)</w:t>
      </w:r>
      <w:r w:rsidRPr="005F71D2">
        <w:rPr>
          <w:rFonts w:cs="David" w:hint="cs"/>
          <w:i w:val="0"/>
          <w:iCs w:val="0"/>
          <w:sz w:val="32"/>
          <w:szCs w:val="32"/>
          <w:rtl/>
        </w:rPr>
        <w:t>.</w:t>
      </w:r>
    </w:p>
    <w:p w:rsidR="00832C2F" w:rsidRDefault="00832C2F"/>
    <w:sectPr w:rsidR="00832C2F" w:rsidSect="00832C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aditional Arabic">
    <w:altName w:val="Times New Roman"/>
    <w:charset w:val="00"/>
    <w:family w:val="roman"/>
    <w:pitch w:val="variable"/>
    <w:sig w:usb0="00002003" w:usb1="80000000" w:usb2="00000008" w:usb3="00000000" w:csb0="00000041" w:csb1="00000000"/>
  </w:font>
  <w:font w:name="Arabic Typesetting">
    <w:altName w:val="Apple Chancery"/>
    <w:charset w:val="00"/>
    <w:family w:val="script"/>
    <w:pitch w:val="variable"/>
    <w:sig w:usb0="A000206F" w:usb1="C0000000" w:usb2="00000008" w:usb3="00000000" w:csb0="000000D3" w:csb1="00000000"/>
  </w:font>
  <w:font w:name="David">
    <w:altName w:val="Didot"/>
    <w:charset w:val="B1"/>
    <w:family w:val="swiss"/>
    <w:pitch w:val="variable"/>
    <w:sig w:usb0="00000801" w:usb1="00000000" w:usb2="00000000" w:usb3="00000000" w:csb0="00000020" w:csb1="00000000"/>
  </w:font>
  <w:font w:name="Andalus">
    <w:altName w:val="Times New Roman"/>
    <w:charset w:val="00"/>
    <w:family w:val="roman"/>
    <w:pitch w:val="variable"/>
    <w:sig w:usb0="00002003" w:usb1="80000000" w:usb2="00000008" w:usb3="00000000" w:csb0="00000041" w:csb1="00000000"/>
  </w:font>
  <w:font w:name="Rod Transparent">
    <w:altName w:val="Didot"/>
    <w:charset w:val="B1"/>
    <w:family w:val="modern"/>
    <w:pitch w:val="fixed"/>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50"/>
    <w:rsid w:val="001D5650"/>
    <w:rsid w:val="0083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01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50"/>
    <w:pPr>
      <w:bidi/>
      <w:spacing w:line="360" w:lineRule="auto"/>
      <w:jc w:val="both"/>
    </w:pPr>
    <w:rPr>
      <w:rFonts w:ascii="Calibri" w:eastAsia="Calibri" w:hAnsi="Calibri" w:cs="Arial"/>
      <w:sz w:val="22"/>
      <w:szCs w:val="22"/>
    </w:rPr>
  </w:style>
  <w:style w:type="paragraph" w:styleId="Heading8">
    <w:name w:val="heading 8"/>
    <w:basedOn w:val="Normal"/>
    <w:next w:val="Normal"/>
    <w:link w:val="Heading8Char"/>
    <w:uiPriority w:val="9"/>
    <w:unhideWhenUsed/>
    <w:qFormat/>
    <w:rsid w:val="001D5650"/>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D5650"/>
    <w:rPr>
      <w:rFonts w:ascii="Calibri" w:eastAsia="Times New Roman" w:hAnsi="Calibri" w:cs="Arial"/>
      <w:i/>
      <w:iCs/>
    </w:rPr>
  </w:style>
  <w:style w:type="paragraph" w:styleId="PlainText">
    <w:name w:val="Plain Text"/>
    <w:basedOn w:val="Normal"/>
    <w:link w:val="PlainTextChar"/>
    <w:unhideWhenUsed/>
    <w:rsid w:val="001D5650"/>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565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56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50"/>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50"/>
    <w:pPr>
      <w:bidi/>
      <w:spacing w:line="360" w:lineRule="auto"/>
      <w:jc w:val="both"/>
    </w:pPr>
    <w:rPr>
      <w:rFonts w:ascii="Calibri" w:eastAsia="Calibri" w:hAnsi="Calibri" w:cs="Arial"/>
      <w:sz w:val="22"/>
      <w:szCs w:val="22"/>
    </w:rPr>
  </w:style>
  <w:style w:type="paragraph" w:styleId="Heading8">
    <w:name w:val="heading 8"/>
    <w:basedOn w:val="Normal"/>
    <w:next w:val="Normal"/>
    <w:link w:val="Heading8Char"/>
    <w:uiPriority w:val="9"/>
    <w:unhideWhenUsed/>
    <w:qFormat/>
    <w:rsid w:val="001D5650"/>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D5650"/>
    <w:rPr>
      <w:rFonts w:ascii="Calibri" w:eastAsia="Times New Roman" w:hAnsi="Calibri" w:cs="Arial"/>
      <w:i/>
      <w:iCs/>
    </w:rPr>
  </w:style>
  <w:style w:type="paragraph" w:styleId="PlainText">
    <w:name w:val="Plain Text"/>
    <w:basedOn w:val="Normal"/>
    <w:link w:val="PlainTextChar"/>
    <w:unhideWhenUsed/>
    <w:rsid w:val="001D5650"/>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565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56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50"/>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3812</Characters>
  <Application>Microsoft Macintosh Word</Application>
  <DocSecurity>0</DocSecurity>
  <Lines>31</Lines>
  <Paragraphs>8</Paragraphs>
  <ScaleCrop>false</ScaleCrop>
  <Company>KSU</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Alasiri</dc:creator>
  <cp:keywords/>
  <dc:description/>
  <cp:lastModifiedBy>Faisal Alasiri</cp:lastModifiedBy>
  <cp:revision>1</cp:revision>
  <dcterms:created xsi:type="dcterms:W3CDTF">2014-10-28T10:24:00Z</dcterms:created>
  <dcterms:modified xsi:type="dcterms:W3CDTF">2014-10-28T10:25:00Z</dcterms:modified>
</cp:coreProperties>
</file>