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E260C" w14:textId="77777777" w:rsidR="002D394C" w:rsidRDefault="002D394C" w:rsidP="002D394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64CF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Name: 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   Section number:                              ID number:</w:t>
      </w:r>
    </w:p>
    <w:p w14:paraId="71466390" w14:textId="77777777" w:rsidR="002D394C" w:rsidRPr="00B64CF2" w:rsidRDefault="002D394C" w:rsidP="002D394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FF68" wp14:editId="5842214E">
                <wp:simplePos x="0" y="0"/>
                <wp:positionH relativeFrom="column">
                  <wp:posOffset>0</wp:posOffset>
                </wp:positionH>
                <wp:positionV relativeFrom="paragraph">
                  <wp:posOffset>120585</wp:posOffset>
                </wp:positionV>
                <wp:extent cx="5990602" cy="0"/>
                <wp:effectExtent l="0" t="0" r="1651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2BB0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5pt" to="471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B64CF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               </w:t>
      </w:r>
      <w:r w:rsidRPr="00B64CF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</w:t>
      </w:r>
    </w:p>
    <w:p w14:paraId="346676E9" w14:textId="77777777" w:rsidR="002D394C" w:rsidRPr="004137F2" w:rsidRDefault="002D394C" w:rsidP="002D394C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137F2">
        <w:rPr>
          <w:rFonts w:asciiTheme="majorBidi" w:hAnsiTheme="majorBidi" w:cstheme="majorBidi"/>
          <w:color w:val="000000" w:themeColor="text1"/>
          <w:sz w:val="22"/>
          <w:szCs w:val="22"/>
        </w:rPr>
        <w:t>Constants:</w:t>
      </w:r>
    </w:p>
    <w:p w14:paraId="59EC9C30" w14:textId="77777777" w:rsidR="002D394C" w:rsidRPr="004137F2" w:rsidRDefault="002D394C" w:rsidP="002D394C">
      <w:pPr>
        <w:rPr>
          <w:rFonts w:asciiTheme="majorBidi" w:hAnsiTheme="majorBidi" w:cstheme="majorBidi"/>
          <w:iCs/>
          <w:color w:val="000000" w:themeColor="text1"/>
          <w:spacing w:val="-8"/>
          <w:sz w:val="22"/>
          <w:szCs w:val="22"/>
          <w:bdr w:val="none" w:sz="0" w:space="0" w:color="auto" w:frame="1"/>
        </w:rPr>
      </w:pPr>
      <w:r w:rsidRPr="004137F2">
        <w:rPr>
          <w:rFonts w:asciiTheme="majorBidi" w:hAnsiTheme="majorBidi" w:cstheme="majorBidi"/>
          <w:color w:val="000000" w:themeColor="text1"/>
          <w:spacing w:val="-8"/>
          <w:sz w:val="22"/>
          <w:szCs w:val="22"/>
          <w:bdr w:val="none" w:sz="0" w:space="0" w:color="auto" w:frame="1"/>
        </w:rPr>
        <w:t xml:space="preserve"> R= </w:t>
      </w:r>
      <m:oMath>
        <m:r>
          <w:rPr>
            <w:rFonts w:ascii="Cambria Math" w:hAnsi="Cambria Math" w:cstheme="majorBidi"/>
            <w:color w:val="000000" w:themeColor="text1"/>
            <w:spacing w:val="-8"/>
            <w:sz w:val="22"/>
            <w:szCs w:val="22"/>
            <w:bdr w:val="none" w:sz="0" w:space="0" w:color="auto" w:frame="1"/>
          </w:rPr>
          <m:t>8.314 J</m:t>
        </m:r>
        <m:sSup>
          <m:sSupPr>
            <m:ctrlPr>
              <w:rPr>
                <w:rFonts w:ascii="Cambria Math" w:hAnsi="Cambria Math" w:cstheme="majorBidi"/>
                <w:i/>
                <w:i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m:t>mol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m:t>-1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i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m:t>K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m:t>-1</m:t>
            </m:r>
          </m:sup>
        </m:sSup>
      </m:oMath>
      <w:r w:rsidRPr="004137F2">
        <w:rPr>
          <w:rFonts w:asciiTheme="majorBidi" w:hAnsiTheme="majorBidi" w:cstheme="majorBidi"/>
          <w:color w:val="000000" w:themeColor="text1"/>
          <w:spacing w:val="-8"/>
          <w:sz w:val="22"/>
          <w:szCs w:val="22"/>
          <w:shd w:val="clear" w:color="auto" w:fill="F6FFEC"/>
        </w:rPr>
        <w:t xml:space="preserve">= </w:t>
      </w:r>
      <w:r w:rsidRPr="004137F2">
        <w:rPr>
          <w:rFonts w:asciiTheme="majorBidi" w:hAnsiTheme="majorBidi" w:cstheme="majorBidi"/>
          <w:color w:val="000000" w:themeColor="text1"/>
          <w:spacing w:val="-8"/>
          <w:sz w:val="22"/>
          <w:szCs w:val="22"/>
          <w:bdr w:val="none" w:sz="0" w:space="0" w:color="auto" w:frame="1"/>
        </w:rPr>
        <w:t xml:space="preserve">0.0821 </w:t>
      </w:r>
      <w:proofErr w:type="spellStart"/>
      <w:r w:rsidRPr="004137F2">
        <w:rPr>
          <w:rFonts w:asciiTheme="majorBidi" w:hAnsiTheme="majorBidi" w:cstheme="majorBidi"/>
          <w:color w:val="000000" w:themeColor="text1"/>
          <w:spacing w:val="-8"/>
          <w:sz w:val="22"/>
          <w:szCs w:val="22"/>
          <w:bdr w:val="none" w:sz="0" w:space="0" w:color="auto" w:frame="1"/>
        </w:rPr>
        <w:t>litre.atm</w:t>
      </w:r>
      <w:proofErr w:type="spellEnd"/>
      <w:r w:rsidRPr="004137F2">
        <w:rPr>
          <w:rFonts w:asciiTheme="majorBidi" w:hAnsiTheme="majorBidi" w:cstheme="majorBidi"/>
          <w:color w:val="000000" w:themeColor="text1"/>
          <w:spacing w:val="-8"/>
          <w:sz w:val="22"/>
          <w:szCs w:val="22"/>
          <w:bdr w:val="none" w:sz="0" w:space="0" w:color="auto" w:frame="1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i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m:t>.mol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m:t>-1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i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m:t>K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m:t>-1</m:t>
            </m:r>
          </m:sup>
        </m:sSup>
      </m:oMath>
      <w:r w:rsidRPr="004137F2">
        <w:rPr>
          <w:rFonts w:asciiTheme="majorBidi" w:hAnsiTheme="majorBidi" w:cstheme="majorBidi"/>
          <w:iCs/>
          <w:color w:val="000000" w:themeColor="text1"/>
          <w:spacing w:val="-8"/>
          <w:sz w:val="22"/>
          <w:szCs w:val="22"/>
          <w:bdr w:val="none" w:sz="0" w:space="0" w:color="auto" w:frame="1"/>
        </w:rPr>
        <w:t>.</w:t>
      </w:r>
    </w:p>
    <w:p w14:paraId="6530CB95" w14:textId="77777777" w:rsidR="002D394C" w:rsidRDefault="002D394C" w:rsidP="002D394C">
      <w:pPr>
        <w:rPr>
          <w:color w:val="000000" w:themeColor="text1"/>
          <w:sz w:val="28"/>
          <w:szCs w:val="28"/>
        </w:rPr>
      </w:pPr>
    </w:p>
    <w:p w14:paraId="1BFEED6C" w14:textId="77777777" w:rsidR="002D394C" w:rsidRDefault="002D394C" w:rsidP="002D394C">
      <w:pPr>
        <w:ind w:left="720" w:hanging="360"/>
      </w:pPr>
    </w:p>
    <w:p w14:paraId="1DE6F6FE" w14:textId="77777777" w:rsidR="002D394C" w:rsidRPr="005F33F4" w:rsidRDefault="002D394C" w:rsidP="002D394C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5F33F4">
        <w:rPr>
          <w:rFonts w:asciiTheme="majorBidi" w:hAnsiTheme="majorBidi" w:cstheme="majorBidi"/>
          <w:b/>
          <w:bCs/>
          <w:color w:val="000000" w:themeColor="text1"/>
        </w:rPr>
        <w:t>Choose the correct answer of the following</w:t>
      </w:r>
    </w:p>
    <w:p w14:paraId="27962D65" w14:textId="76676917" w:rsidR="002D394C" w:rsidRPr="009B63E0" w:rsidRDefault="009B63E0" w:rsidP="009B63E0">
      <w:pPr>
        <w:pStyle w:val="ListParagraph"/>
        <w:numPr>
          <w:ilvl w:val="0"/>
          <w:numId w:val="16"/>
        </w:numPr>
        <w:spacing w:line="276" w:lineRule="auto"/>
        <w:rPr>
          <w:rFonts w:asciiTheme="majorBidi" w:hAnsiTheme="majorBidi" w:cstheme="majorBidi"/>
          <w:color w:val="000000" w:themeColor="text1"/>
          <w:lang w:val="en-US"/>
        </w:rPr>
      </w:pPr>
      <w:r w:rsidRPr="009B63E0">
        <w:rPr>
          <w:rFonts w:asciiTheme="majorBidi" w:hAnsiTheme="majorBidi" w:cstheme="majorBidi"/>
          <w:color w:val="000000" w:themeColor="text1"/>
          <w:lang w:val="en-US"/>
        </w:rPr>
        <w:t xml:space="preserve">The Born-Haber cycle of formation NaCl required the following enthalpies except: </w:t>
      </w:r>
    </w:p>
    <w:p w14:paraId="587B801F" w14:textId="77777777" w:rsidR="009B63E0" w:rsidRPr="009B63E0" w:rsidRDefault="009B63E0" w:rsidP="009B63E0">
      <w:pPr>
        <w:pStyle w:val="ListParagraph"/>
        <w:numPr>
          <w:ilvl w:val="1"/>
          <w:numId w:val="16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9B63E0">
        <w:rPr>
          <w:rFonts w:asciiTheme="majorBidi" w:hAnsiTheme="majorBidi" w:cstheme="majorBidi"/>
          <w:color w:val="000000" w:themeColor="text1"/>
        </w:rPr>
        <w:t>Enthalpy of ionization</w:t>
      </w:r>
    </w:p>
    <w:p w14:paraId="4758334A" w14:textId="14EF10C9" w:rsidR="002D394C" w:rsidRPr="009B63E0" w:rsidRDefault="009B63E0" w:rsidP="009B63E0">
      <w:pPr>
        <w:pStyle w:val="ListParagraph"/>
        <w:numPr>
          <w:ilvl w:val="1"/>
          <w:numId w:val="16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9B63E0">
        <w:rPr>
          <w:rFonts w:asciiTheme="majorBidi" w:hAnsiTheme="majorBidi" w:cstheme="majorBidi"/>
          <w:highlight w:val="yellow"/>
          <w:lang w:val="en"/>
        </w:rPr>
        <w:t>Enthalpy of naturalization</w:t>
      </w:r>
    </w:p>
    <w:p w14:paraId="3263BB99" w14:textId="1431CA43" w:rsidR="009B63E0" w:rsidRPr="009B63E0" w:rsidRDefault="009B63E0" w:rsidP="009B63E0">
      <w:pPr>
        <w:pStyle w:val="ListParagraph"/>
        <w:numPr>
          <w:ilvl w:val="1"/>
          <w:numId w:val="16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9B63E0">
        <w:rPr>
          <w:rFonts w:asciiTheme="majorBidi" w:eastAsia="Times New Roman" w:hAnsiTheme="majorBidi" w:cstheme="majorBidi"/>
          <w:lang w:val="en"/>
        </w:rPr>
        <w:t>Enthalpy of Electron affinity</w:t>
      </w:r>
    </w:p>
    <w:p w14:paraId="552923C9" w14:textId="264EBFBF" w:rsidR="009B63E0" w:rsidRPr="009B63E0" w:rsidRDefault="009B63E0" w:rsidP="009B63E0">
      <w:pPr>
        <w:pStyle w:val="ListParagraph"/>
        <w:numPr>
          <w:ilvl w:val="1"/>
          <w:numId w:val="16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9B63E0">
        <w:rPr>
          <w:rFonts w:asciiTheme="majorBidi" w:eastAsia="Times New Roman" w:hAnsiTheme="majorBidi" w:cstheme="majorBidi"/>
          <w:lang w:val="en"/>
        </w:rPr>
        <w:t>Enthalpy of sublimation</w:t>
      </w:r>
    </w:p>
    <w:p w14:paraId="3F08C5BC" w14:textId="77777777" w:rsidR="009B63E0" w:rsidRPr="004137F2" w:rsidRDefault="009B63E0" w:rsidP="002D394C">
      <w:pPr>
        <w:pStyle w:val="ListParagraph"/>
        <w:spacing w:line="360" w:lineRule="auto"/>
        <w:ind w:left="144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84D7750" w14:textId="555955AB" w:rsidR="009B63E0" w:rsidRPr="009B63E0" w:rsidRDefault="009B63E0" w:rsidP="009B63E0">
      <w:pPr>
        <w:pStyle w:val="ListParagraph"/>
        <w:numPr>
          <w:ilvl w:val="0"/>
          <w:numId w:val="16"/>
        </w:numPr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9B63E0">
        <w:rPr>
          <w:rFonts w:asciiTheme="majorBidi" w:hAnsiTheme="majorBidi" w:cstheme="majorBidi"/>
        </w:rPr>
        <w:t xml:space="preserve">In this reaction: </w:t>
      </w:r>
      <w:r w:rsidRPr="009B63E0">
        <w:rPr>
          <w:rFonts w:asciiTheme="majorBidi" w:hAnsiTheme="majorBidi" w:cstheme="majorBidi"/>
          <w:color w:val="000000"/>
        </w:rPr>
        <w:t xml:space="preserve">S(Rhombic) </w:t>
      </w:r>
      <w:r w:rsidRPr="009B63E0">
        <w:rPr>
          <w:rFonts w:asciiTheme="majorBidi" w:hAnsiTheme="majorBidi" w:cstheme="majorBidi"/>
        </w:rPr>
        <w:sym w:font="Wingdings" w:char="F0E0"/>
      </w:r>
      <w:r w:rsidRPr="009B63E0">
        <w:rPr>
          <w:rFonts w:asciiTheme="majorBidi" w:hAnsiTheme="majorBidi" w:cstheme="majorBidi"/>
          <w:color w:val="000000"/>
        </w:rPr>
        <w:t xml:space="preserve">  S(Monoclinic),  </w:t>
      </w:r>
      <w:r w:rsidRPr="009B63E0">
        <w:rPr>
          <w:rFonts w:asciiTheme="majorBidi" w:hAnsiTheme="majorBidi" w:cstheme="majorBidi"/>
          <w:color w:val="000000"/>
          <w:shd w:val="clear" w:color="auto" w:fill="FFFFFF"/>
        </w:rPr>
        <w:t>ΔH is called:</w:t>
      </w:r>
    </w:p>
    <w:p w14:paraId="0EE70F82" w14:textId="77777777" w:rsidR="009B63E0" w:rsidRPr="009B63E0" w:rsidRDefault="009B63E0" w:rsidP="009B63E0">
      <w:pPr>
        <w:pStyle w:val="ListParagraph"/>
        <w:numPr>
          <w:ilvl w:val="1"/>
          <w:numId w:val="17"/>
        </w:numPr>
        <w:spacing w:line="276" w:lineRule="auto"/>
        <w:rPr>
          <w:rFonts w:asciiTheme="majorBidi" w:hAnsiTheme="majorBidi" w:cstheme="majorBidi"/>
        </w:rPr>
      </w:pPr>
      <w:r w:rsidRPr="009B63E0">
        <w:rPr>
          <w:rFonts w:asciiTheme="majorBidi" w:hAnsiTheme="majorBidi" w:cstheme="majorBidi"/>
        </w:rPr>
        <w:t xml:space="preserve">enthalpy of atomization       </w:t>
      </w:r>
    </w:p>
    <w:p w14:paraId="514AA0BA" w14:textId="77777777" w:rsidR="009B63E0" w:rsidRPr="009B63E0" w:rsidRDefault="009B63E0" w:rsidP="009B63E0">
      <w:pPr>
        <w:pStyle w:val="ListParagraph"/>
        <w:numPr>
          <w:ilvl w:val="1"/>
          <w:numId w:val="17"/>
        </w:numPr>
        <w:spacing w:line="276" w:lineRule="auto"/>
        <w:rPr>
          <w:rFonts w:asciiTheme="majorBidi" w:hAnsiTheme="majorBidi" w:cstheme="majorBidi"/>
        </w:rPr>
      </w:pPr>
      <w:r w:rsidRPr="009B63E0">
        <w:rPr>
          <w:rFonts w:asciiTheme="majorBidi" w:hAnsiTheme="majorBidi" w:cstheme="majorBidi"/>
          <w:color w:val="000000"/>
          <w:highlight w:val="yellow"/>
        </w:rPr>
        <w:t>enthalpy of allotropic</w:t>
      </w:r>
    </w:p>
    <w:p w14:paraId="20B38922" w14:textId="77777777" w:rsidR="009B63E0" w:rsidRPr="009B63E0" w:rsidRDefault="009B63E0" w:rsidP="009B63E0">
      <w:pPr>
        <w:pStyle w:val="ListParagraph"/>
        <w:numPr>
          <w:ilvl w:val="1"/>
          <w:numId w:val="17"/>
        </w:numPr>
        <w:spacing w:line="276" w:lineRule="auto"/>
        <w:rPr>
          <w:rFonts w:asciiTheme="majorBidi" w:hAnsiTheme="majorBidi" w:cstheme="majorBidi"/>
        </w:rPr>
      </w:pPr>
      <w:r w:rsidRPr="009B63E0">
        <w:rPr>
          <w:rFonts w:asciiTheme="majorBidi" w:hAnsiTheme="majorBidi" w:cstheme="majorBidi"/>
          <w:color w:val="000000"/>
        </w:rPr>
        <w:t xml:space="preserve">enthalpy of sublimation                     </w:t>
      </w:r>
    </w:p>
    <w:p w14:paraId="008EDBF2" w14:textId="22A0A7C2" w:rsidR="002D394C" w:rsidRPr="009B63E0" w:rsidRDefault="009B63E0" w:rsidP="009B63E0">
      <w:pPr>
        <w:pStyle w:val="ListParagraph"/>
        <w:numPr>
          <w:ilvl w:val="1"/>
          <w:numId w:val="17"/>
        </w:numPr>
        <w:spacing w:line="276" w:lineRule="auto"/>
        <w:rPr>
          <w:rFonts w:asciiTheme="majorBidi" w:hAnsiTheme="majorBidi" w:cstheme="majorBidi"/>
        </w:rPr>
      </w:pPr>
      <w:r w:rsidRPr="009B63E0">
        <w:rPr>
          <w:rFonts w:asciiTheme="majorBidi" w:hAnsiTheme="majorBidi" w:cstheme="majorBidi"/>
          <w:color w:val="000000"/>
        </w:rPr>
        <w:t>enthalpy of naturalization</w:t>
      </w:r>
    </w:p>
    <w:p w14:paraId="08507F1E" w14:textId="77777777" w:rsidR="009B63E0" w:rsidRPr="009B63E0" w:rsidRDefault="009B63E0" w:rsidP="009B63E0">
      <w:pPr>
        <w:pStyle w:val="ListParagraph"/>
        <w:ind w:left="1440"/>
      </w:pPr>
    </w:p>
    <w:p w14:paraId="25EE95C0" w14:textId="7DA51410" w:rsidR="009B63E0" w:rsidRPr="009B63E0" w:rsidRDefault="009B63E0" w:rsidP="009B63E0">
      <w:pPr>
        <w:pStyle w:val="ListParagraph"/>
        <w:numPr>
          <w:ilvl w:val="0"/>
          <w:numId w:val="16"/>
        </w:numPr>
        <w:rPr>
          <w:rFonts w:asciiTheme="majorBidi" w:hAnsiTheme="majorBidi" w:cstheme="majorBidi"/>
        </w:rPr>
      </w:pPr>
      <w:r w:rsidRPr="009B63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33434" wp14:editId="5D3694CB">
                <wp:simplePos x="0" y="0"/>
                <wp:positionH relativeFrom="column">
                  <wp:posOffset>3028950</wp:posOffset>
                </wp:positionH>
                <wp:positionV relativeFrom="paragraph">
                  <wp:posOffset>95250</wp:posOffset>
                </wp:positionV>
                <wp:extent cx="504825" cy="0"/>
                <wp:effectExtent l="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997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8.5pt;margin-top:7.5pt;width:3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 w:rsidRPr="009B63E0">
        <w:rPr>
          <w:rFonts w:asciiTheme="majorBidi" w:hAnsiTheme="majorBidi" w:cstheme="majorBidi"/>
        </w:rPr>
        <w:t>The value of ΔH in this reaction   H</w:t>
      </w:r>
      <w:r w:rsidRPr="009B63E0">
        <w:rPr>
          <w:rFonts w:asciiTheme="majorBidi" w:hAnsiTheme="majorBidi" w:cstheme="majorBidi"/>
          <w:vertAlign w:val="subscript"/>
        </w:rPr>
        <w:t>2</w:t>
      </w:r>
      <w:r w:rsidRPr="009B63E0">
        <w:rPr>
          <w:rFonts w:asciiTheme="majorBidi" w:hAnsiTheme="majorBidi" w:cstheme="majorBidi"/>
        </w:rPr>
        <w:t>O (l)                H</w:t>
      </w:r>
      <w:r w:rsidRPr="009B63E0">
        <w:rPr>
          <w:rFonts w:asciiTheme="majorBidi" w:hAnsiTheme="majorBidi" w:cstheme="majorBidi"/>
          <w:vertAlign w:val="subscript"/>
        </w:rPr>
        <w:t>2</w:t>
      </w:r>
      <w:r w:rsidRPr="009B63E0">
        <w:rPr>
          <w:rFonts w:asciiTheme="majorBidi" w:hAnsiTheme="majorBidi" w:cstheme="majorBidi"/>
        </w:rPr>
        <w:t>O (g) is:</w:t>
      </w:r>
    </w:p>
    <w:p w14:paraId="4CF3A83D" w14:textId="77777777" w:rsidR="009B63E0" w:rsidRPr="009B63E0" w:rsidRDefault="009B63E0" w:rsidP="009B63E0">
      <w:pPr>
        <w:pStyle w:val="ListParagraph"/>
        <w:numPr>
          <w:ilvl w:val="1"/>
          <w:numId w:val="16"/>
        </w:numPr>
        <w:rPr>
          <w:rFonts w:asciiTheme="majorBidi" w:hAnsiTheme="majorBidi" w:cstheme="majorBidi"/>
        </w:rPr>
      </w:pPr>
      <w:r w:rsidRPr="009B63E0">
        <w:rPr>
          <w:rFonts w:asciiTheme="majorBidi" w:hAnsiTheme="majorBidi" w:cstheme="majorBidi"/>
        </w:rPr>
        <w:t>always negative</w:t>
      </w:r>
    </w:p>
    <w:p w14:paraId="3A89FC8F" w14:textId="77777777" w:rsidR="009B63E0" w:rsidRPr="009B63E0" w:rsidRDefault="009B63E0" w:rsidP="009B63E0">
      <w:pPr>
        <w:pStyle w:val="ListParagraph"/>
        <w:numPr>
          <w:ilvl w:val="1"/>
          <w:numId w:val="16"/>
        </w:numPr>
        <w:rPr>
          <w:rFonts w:asciiTheme="majorBidi" w:hAnsiTheme="majorBidi" w:cstheme="majorBidi"/>
          <w:highlight w:val="yellow"/>
        </w:rPr>
      </w:pPr>
      <w:r w:rsidRPr="009B63E0">
        <w:rPr>
          <w:rFonts w:asciiTheme="majorBidi" w:hAnsiTheme="majorBidi" w:cstheme="majorBidi"/>
          <w:highlight w:val="yellow"/>
        </w:rPr>
        <w:t xml:space="preserve">always positive </w:t>
      </w:r>
    </w:p>
    <w:p w14:paraId="5AAACFF7" w14:textId="77777777" w:rsidR="009B63E0" w:rsidRPr="009B63E0" w:rsidRDefault="009B63E0" w:rsidP="009B63E0">
      <w:pPr>
        <w:pStyle w:val="ListParagraph"/>
        <w:numPr>
          <w:ilvl w:val="1"/>
          <w:numId w:val="16"/>
        </w:numPr>
        <w:rPr>
          <w:rFonts w:asciiTheme="majorBidi" w:hAnsiTheme="majorBidi" w:cstheme="majorBidi"/>
        </w:rPr>
      </w:pPr>
      <w:r w:rsidRPr="009B63E0">
        <w:rPr>
          <w:rFonts w:asciiTheme="majorBidi" w:hAnsiTheme="majorBidi" w:cstheme="majorBidi"/>
        </w:rPr>
        <w:t>sometimes positive, sometimes negative</w:t>
      </w:r>
    </w:p>
    <w:p w14:paraId="65F924A6" w14:textId="77777777" w:rsidR="009B63E0" w:rsidRPr="009B63E0" w:rsidRDefault="009B63E0" w:rsidP="009B63E0">
      <w:pPr>
        <w:pStyle w:val="ListParagraph"/>
        <w:numPr>
          <w:ilvl w:val="1"/>
          <w:numId w:val="16"/>
        </w:numPr>
        <w:rPr>
          <w:rFonts w:asciiTheme="majorBidi" w:hAnsiTheme="majorBidi" w:cstheme="majorBidi"/>
        </w:rPr>
      </w:pPr>
      <w:r w:rsidRPr="009B63E0">
        <w:rPr>
          <w:rFonts w:asciiTheme="majorBidi" w:hAnsiTheme="majorBidi" w:cstheme="majorBidi"/>
        </w:rPr>
        <w:t>always zero</w:t>
      </w:r>
    </w:p>
    <w:p w14:paraId="5AE04EA6" w14:textId="21FFE00E" w:rsidR="00232214" w:rsidRPr="001323E6" w:rsidRDefault="00232214" w:rsidP="009B63E0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2519E1E6" w14:textId="53DF1362" w:rsidR="001323E6" w:rsidRPr="001323E6" w:rsidRDefault="001323E6" w:rsidP="001323E6">
      <w:pPr>
        <w:pStyle w:val="ListParagraph"/>
        <w:numPr>
          <w:ilvl w:val="0"/>
          <w:numId w:val="16"/>
        </w:numPr>
        <w:spacing w:line="276" w:lineRule="auto"/>
        <w:rPr>
          <w:rFonts w:asciiTheme="majorBidi" w:hAnsiTheme="majorBidi" w:cstheme="majorBidi"/>
        </w:rPr>
      </w:pPr>
      <w:r w:rsidRPr="001323E6">
        <w:rPr>
          <w:rFonts w:asciiTheme="majorBidi" w:hAnsiTheme="majorBidi" w:cstheme="majorBidi"/>
        </w:rPr>
        <w:t>The energy released when a bond is formed or absorbed when it is broken is called</w:t>
      </w:r>
      <w:r w:rsidRPr="001323E6">
        <w:rPr>
          <w:rFonts w:asciiTheme="majorBidi" w:hAnsiTheme="majorBidi" w:cstheme="majorBidi"/>
          <w:lang w:val="en-US"/>
        </w:rPr>
        <w:t>:</w:t>
      </w:r>
    </w:p>
    <w:p w14:paraId="6CFBEEEC" w14:textId="77777777" w:rsidR="001323E6" w:rsidRPr="001323E6" w:rsidRDefault="001323E6" w:rsidP="001323E6">
      <w:pPr>
        <w:pStyle w:val="ListParagraph"/>
        <w:numPr>
          <w:ilvl w:val="1"/>
          <w:numId w:val="16"/>
        </w:numPr>
        <w:spacing w:line="276" w:lineRule="auto"/>
        <w:rPr>
          <w:rFonts w:asciiTheme="majorBidi" w:hAnsiTheme="majorBidi" w:cstheme="majorBidi"/>
        </w:rPr>
      </w:pPr>
      <w:r w:rsidRPr="001323E6">
        <w:rPr>
          <w:rFonts w:asciiTheme="majorBidi" w:hAnsiTheme="majorBidi" w:cstheme="majorBidi"/>
          <w:lang w:val="en-US"/>
        </w:rPr>
        <w:t>Bond dissociation energy.</w:t>
      </w:r>
    </w:p>
    <w:p w14:paraId="1809C0AF" w14:textId="77777777" w:rsidR="001323E6" w:rsidRPr="001323E6" w:rsidRDefault="001323E6" w:rsidP="001323E6">
      <w:pPr>
        <w:pStyle w:val="ListParagraph"/>
        <w:numPr>
          <w:ilvl w:val="1"/>
          <w:numId w:val="16"/>
        </w:numPr>
        <w:spacing w:line="276" w:lineRule="auto"/>
        <w:rPr>
          <w:rFonts w:asciiTheme="majorBidi" w:hAnsiTheme="majorBidi" w:cstheme="majorBidi"/>
          <w:highlight w:val="yellow"/>
        </w:rPr>
      </w:pPr>
      <w:r w:rsidRPr="001323E6">
        <w:rPr>
          <w:rFonts w:asciiTheme="majorBidi" w:hAnsiTheme="majorBidi" w:cstheme="majorBidi"/>
          <w:highlight w:val="yellow"/>
          <w:lang w:val="en-US"/>
        </w:rPr>
        <w:t>Bond energy.</w:t>
      </w:r>
    </w:p>
    <w:p w14:paraId="4931B13F" w14:textId="77777777" w:rsidR="001323E6" w:rsidRPr="001323E6" w:rsidRDefault="001323E6" w:rsidP="001323E6">
      <w:pPr>
        <w:pStyle w:val="ListParagraph"/>
        <w:numPr>
          <w:ilvl w:val="1"/>
          <w:numId w:val="16"/>
        </w:numPr>
        <w:spacing w:line="276" w:lineRule="auto"/>
        <w:rPr>
          <w:rFonts w:asciiTheme="majorBidi" w:hAnsiTheme="majorBidi" w:cstheme="majorBidi"/>
        </w:rPr>
      </w:pPr>
      <w:r w:rsidRPr="001323E6">
        <w:rPr>
          <w:rFonts w:asciiTheme="majorBidi" w:hAnsiTheme="majorBidi" w:cstheme="majorBidi"/>
          <w:lang w:val="en-US"/>
        </w:rPr>
        <w:t>Bond enthalpy.</w:t>
      </w:r>
    </w:p>
    <w:p w14:paraId="2CC8E397" w14:textId="7C3B764D" w:rsidR="002D394C" w:rsidRPr="001323E6" w:rsidRDefault="001323E6" w:rsidP="001323E6">
      <w:pPr>
        <w:pStyle w:val="ListParagraph"/>
        <w:numPr>
          <w:ilvl w:val="1"/>
          <w:numId w:val="16"/>
        </w:numPr>
        <w:spacing w:line="276" w:lineRule="auto"/>
        <w:rPr>
          <w:rFonts w:asciiTheme="majorBidi" w:hAnsiTheme="majorBidi" w:cstheme="majorBidi"/>
        </w:rPr>
      </w:pPr>
      <w:r w:rsidRPr="001323E6">
        <w:rPr>
          <w:rFonts w:asciiTheme="majorBidi" w:hAnsiTheme="majorBidi" w:cstheme="majorBidi"/>
          <w:lang w:val="en-US"/>
        </w:rPr>
        <w:t>None of above are mentioned</w:t>
      </w:r>
    </w:p>
    <w:p w14:paraId="31CFED5A" w14:textId="77777777" w:rsidR="002D394C" w:rsidRPr="004137F2" w:rsidRDefault="002D394C" w:rsidP="002D394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36C6A81" w14:textId="46D905EA" w:rsidR="001323E6" w:rsidRPr="001323E6" w:rsidRDefault="001323E6" w:rsidP="001323E6">
      <w:pPr>
        <w:pStyle w:val="ListParagraph"/>
        <w:numPr>
          <w:ilvl w:val="0"/>
          <w:numId w:val="16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1323E6">
        <w:rPr>
          <w:rFonts w:asciiTheme="majorBidi" w:hAnsiTheme="majorBidi" w:cstheme="majorBidi"/>
          <w:lang w:val="en-US"/>
        </w:rPr>
        <w:t>The heat energy released when one mole of solid in its standard state is formed from its ions in the gaseous state is called</w:t>
      </w:r>
    </w:p>
    <w:p w14:paraId="213ECD41" w14:textId="77777777" w:rsidR="001323E6" w:rsidRPr="001323E6" w:rsidRDefault="001323E6" w:rsidP="001323E6">
      <w:pPr>
        <w:pStyle w:val="ListParagraph"/>
        <w:numPr>
          <w:ilvl w:val="1"/>
          <w:numId w:val="16"/>
        </w:numPr>
        <w:spacing w:line="276" w:lineRule="auto"/>
        <w:rPr>
          <w:rFonts w:asciiTheme="majorBidi" w:hAnsiTheme="majorBidi" w:cstheme="majorBidi"/>
          <w:highlight w:val="yellow"/>
          <w:lang w:val="en-US"/>
        </w:rPr>
      </w:pPr>
      <w:r w:rsidRPr="001323E6">
        <w:rPr>
          <w:rFonts w:asciiTheme="majorBidi" w:hAnsiTheme="majorBidi" w:cstheme="majorBidi"/>
          <w:highlight w:val="yellow"/>
          <w:lang w:val="en-US"/>
        </w:rPr>
        <w:t>Lattice enthalpy.</w:t>
      </w:r>
    </w:p>
    <w:p w14:paraId="0154E9CB" w14:textId="77777777" w:rsidR="001323E6" w:rsidRPr="001323E6" w:rsidRDefault="001323E6" w:rsidP="001323E6">
      <w:pPr>
        <w:pStyle w:val="ListParagraph"/>
        <w:numPr>
          <w:ilvl w:val="1"/>
          <w:numId w:val="16"/>
        </w:numPr>
        <w:spacing w:line="276" w:lineRule="auto"/>
        <w:rPr>
          <w:rFonts w:asciiTheme="majorBidi" w:hAnsiTheme="majorBidi" w:cstheme="majorBidi"/>
          <w:lang w:val="en-US"/>
        </w:rPr>
      </w:pPr>
      <w:r w:rsidRPr="001323E6">
        <w:rPr>
          <w:rFonts w:asciiTheme="majorBidi" w:hAnsiTheme="majorBidi" w:cstheme="majorBidi"/>
          <w:lang w:val="en-US"/>
        </w:rPr>
        <w:t>Bond energies</w:t>
      </w:r>
    </w:p>
    <w:p w14:paraId="3199C68C" w14:textId="77777777" w:rsidR="001323E6" w:rsidRPr="001323E6" w:rsidRDefault="001323E6" w:rsidP="001323E6">
      <w:pPr>
        <w:pStyle w:val="ListParagraph"/>
        <w:numPr>
          <w:ilvl w:val="1"/>
          <w:numId w:val="16"/>
        </w:numPr>
        <w:spacing w:line="276" w:lineRule="auto"/>
        <w:rPr>
          <w:rFonts w:asciiTheme="majorBidi" w:hAnsiTheme="majorBidi" w:cstheme="majorBidi"/>
          <w:lang w:val="en-US"/>
        </w:rPr>
      </w:pPr>
      <w:r w:rsidRPr="001323E6">
        <w:rPr>
          <w:rFonts w:asciiTheme="majorBidi" w:hAnsiTheme="majorBidi" w:cstheme="majorBidi"/>
          <w:lang w:val="en-US"/>
        </w:rPr>
        <w:t>Both (a) and (b)</w:t>
      </w:r>
    </w:p>
    <w:p w14:paraId="7362AC5E" w14:textId="18A4F38E" w:rsidR="001323E6" w:rsidRDefault="001323E6" w:rsidP="001323E6">
      <w:pPr>
        <w:pStyle w:val="ListParagraph"/>
        <w:numPr>
          <w:ilvl w:val="1"/>
          <w:numId w:val="16"/>
        </w:numPr>
        <w:spacing w:line="276" w:lineRule="auto"/>
        <w:rPr>
          <w:rFonts w:asciiTheme="majorBidi" w:hAnsiTheme="majorBidi" w:cstheme="majorBidi"/>
          <w:lang w:val="en-US"/>
        </w:rPr>
      </w:pPr>
      <w:r w:rsidRPr="001323E6">
        <w:rPr>
          <w:rFonts w:asciiTheme="majorBidi" w:hAnsiTheme="majorBidi" w:cstheme="majorBidi"/>
          <w:lang w:val="en-US"/>
        </w:rPr>
        <w:t>None of the above</w:t>
      </w:r>
    </w:p>
    <w:p w14:paraId="0B2044B0" w14:textId="77777777" w:rsidR="001323E6" w:rsidRPr="001323E6" w:rsidRDefault="001323E6" w:rsidP="001323E6">
      <w:pPr>
        <w:pStyle w:val="ListParagraph"/>
        <w:spacing w:line="276" w:lineRule="auto"/>
        <w:ind w:left="1440"/>
        <w:rPr>
          <w:rFonts w:asciiTheme="majorBidi" w:hAnsiTheme="majorBidi" w:cstheme="majorBidi"/>
          <w:lang w:val="en-US"/>
        </w:rPr>
      </w:pPr>
    </w:p>
    <w:p w14:paraId="192074D8" w14:textId="623C1FAC" w:rsidR="002D394C" w:rsidRPr="001323E6" w:rsidRDefault="00FB665C" w:rsidP="001323E6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1323E6">
        <w:rPr>
          <w:rFonts w:asciiTheme="majorBidi" w:hAnsiTheme="majorBidi" w:cstheme="majorBidi"/>
          <w:color w:val="000000" w:themeColor="text1"/>
          <w:lang w:val="en-US"/>
        </w:rPr>
        <w:t>C (graphite)  +  O</w:t>
      </w:r>
      <w:r w:rsidRPr="001323E6">
        <w:rPr>
          <w:rFonts w:asciiTheme="majorBidi" w:hAnsiTheme="majorBidi" w:cstheme="majorBidi"/>
          <w:color w:val="000000" w:themeColor="text1"/>
          <w:vertAlign w:val="subscript"/>
          <w:lang w:val="en-US"/>
        </w:rPr>
        <w:t>2</w:t>
      </w:r>
      <w:r w:rsidRPr="001323E6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Pr="001323E6">
        <w:rPr>
          <w:rFonts w:asciiTheme="majorBidi" w:hAnsiTheme="majorBidi" w:cstheme="majorBidi"/>
          <w:color w:val="000000" w:themeColor="text1"/>
          <w:vertAlign w:val="subscript"/>
          <w:lang w:val="en-US"/>
        </w:rPr>
        <w:t>(g)</w:t>
      </w:r>
      <w:r w:rsidRPr="001323E6">
        <w:rPr>
          <w:rFonts w:asciiTheme="majorBidi" w:hAnsiTheme="majorBidi" w:cstheme="majorBidi"/>
          <w:color w:val="000000" w:themeColor="text1"/>
          <w:lang w:val="en-US"/>
        </w:rPr>
        <w:t xml:space="preserve">  </w:t>
      </w:r>
      <w:r w:rsidRPr="001323E6">
        <w:rPr>
          <w:rFonts w:asciiTheme="majorBidi" w:hAnsiTheme="majorBidi" w:cstheme="majorBidi"/>
          <w:lang w:val="en-US"/>
        </w:rPr>
        <w:sym w:font="Wingdings" w:char="F0E0"/>
      </w:r>
      <w:r w:rsidRPr="001323E6">
        <w:rPr>
          <w:rFonts w:asciiTheme="majorBidi" w:hAnsiTheme="majorBidi" w:cstheme="majorBidi"/>
          <w:color w:val="000000" w:themeColor="text1"/>
          <w:lang w:val="en-US"/>
        </w:rPr>
        <w:t xml:space="preserve">   CO</w:t>
      </w:r>
      <w:r w:rsidRPr="001323E6">
        <w:rPr>
          <w:rFonts w:asciiTheme="majorBidi" w:hAnsiTheme="majorBidi" w:cstheme="majorBidi"/>
          <w:color w:val="000000" w:themeColor="text1"/>
          <w:vertAlign w:val="subscript"/>
          <w:lang w:val="en-US"/>
        </w:rPr>
        <w:t>2</w:t>
      </w:r>
      <w:r w:rsidRPr="001323E6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Pr="001323E6">
        <w:rPr>
          <w:rFonts w:asciiTheme="majorBidi" w:hAnsiTheme="majorBidi" w:cstheme="majorBidi"/>
          <w:color w:val="000000" w:themeColor="text1"/>
          <w:vertAlign w:val="subscript"/>
          <w:lang w:val="en-US"/>
        </w:rPr>
        <w:t>(g)</w:t>
      </w:r>
      <w:r w:rsidRPr="001323E6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1323E6">
        <w:rPr>
          <w:rFonts w:asciiTheme="majorBidi" w:hAnsiTheme="majorBidi" w:cstheme="majorBidi"/>
          <w:lang w:val="en-US"/>
        </w:rPr>
        <w:sym w:font="Symbol" w:char="F044"/>
      </w:r>
      <w:r w:rsidRPr="001323E6">
        <w:rPr>
          <w:rFonts w:asciiTheme="majorBidi" w:hAnsiTheme="majorBidi" w:cstheme="majorBidi"/>
          <w:color w:val="000000" w:themeColor="text1"/>
          <w:lang w:val="en-US"/>
        </w:rPr>
        <w:t xml:space="preserve">H = -394 kJ so the </w:t>
      </w:r>
      <w:r w:rsidRPr="001323E6">
        <w:rPr>
          <w:rFonts w:asciiTheme="majorBidi" w:hAnsiTheme="majorBidi" w:cstheme="majorBidi"/>
          <w:lang w:val="en-US"/>
        </w:rPr>
        <w:sym w:font="Symbol" w:char="F044"/>
      </w:r>
      <w:proofErr w:type="spellStart"/>
      <w:r w:rsidRPr="001323E6">
        <w:rPr>
          <w:rFonts w:asciiTheme="majorBidi" w:hAnsiTheme="majorBidi" w:cstheme="majorBidi"/>
          <w:color w:val="000000" w:themeColor="text1"/>
          <w:lang w:val="en-US"/>
        </w:rPr>
        <w:t>H</w:t>
      </w:r>
      <w:r w:rsidRPr="001323E6">
        <w:rPr>
          <w:rFonts w:asciiTheme="majorBidi" w:hAnsiTheme="majorBidi" w:cstheme="majorBidi"/>
          <w:color w:val="000000" w:themeColor="text1"/>
          <w:vertAlign w:val="subscript"/>
          <w:lang w:val="en-US"/>
        </w:rPr>
        <w:t>f</w:t>
      </w:r>
      <w:r w:rsidRPr="001323E6">
        <w:rPr>
          <w:rFonts w:asciiTheme="majorBidi" w:hAnsiTheme="majorBidi" w:cstheme="majorBidi"/>
          <w:color w:val="000000" w:themeColor="text1"/>
          <w:vertAlign w:val="superscript"/>
          <w:lang w:val="en-US"/>
        </w:rPr>
        <w:t>o</w:t>
      </w:r>
      <w:proofErr w:type="spellEnd"/>
      <w:r w:rsidRPr="001323E6">
        <w:rPr>
          <w:rFonts w:asciiTheme="majorBidi" w:hAnsiTheme="majorBidi" w:cstheme="majorBidi"/>
          <w:color w:val="000000" w:themeColor="text1"/>
          <w:lang w:val="en-US"/>
        </w:rPr>
        <w:t xml:space="preserve"> of CO</w:t>
      </w:r>
      <w:r w:rsidRPr="001323E6">
        <w:rPr>
          <w:rFonts w:asciiTheme="majorBidi" w:hAnsiTheme="majorBidi" w:cstheme="majorBidi"/>
          <w:color w:val="000000" w:themeColor="text1"/>
          <w:vertAlign w:val="subscript"/>
          <w:lang w:val="en-US"/>
        </w:rPr>
        <w:t>2</w:t>
      </w:r>
      <w:r w:rsidRPr="001323E6">
        <w:rPr>
          <w:rFonts w:asciiTheme="majorBidi" w:hAnsiTheme="majorBidi" w:cstheme="majorBidi"/>
          <w:color w:val="000000" w:themeColor="text1"/>
          <w:lang w:val="en-US"/>
        </w:rPr>
        <w:t xml:space="preserve"> is:</w:t>
      </w:r>
    </w:p>
    <w:p w14:paraId="0D2F3BCB" w14:textId="77777777" w:rsidR="002D394C" w:rsidRPr="001323E6" w:rsidRDefault="00FB665C" w:rsidP="002D394C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1323E6">
        <w:rPr>
          <w:rFonts w:asciiTheme="majorBidi" w:hAnsiTheme="majorBidi" w:cstheme="majorBidi"/>
          <w:color w:val="000000" w:themeColor="text1"/>
        </w:rPr>
        <w:t>+ 394 kJ/mole</w:t>
      </w:r>
    </w:p>
    <w:p w14:paraId="68159ADD" w14:textId="7BC2961F" w:rsidR="002D394C" w:rsidRPr="001323E6" w:rsidRDefault="00FB665C" w:rsidP="002D394C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1323E6">
        <w:rPr>
          <w:rFonts w:asciiTheme="majorBidi" w:hAnsiTheme="majorBidi" w:cstheme="majorBidi"/>
          <w:color w:val="000000" w:themeColor="text1"/>
        </w:rPr>
        <w:t>-</w:t>
      </w:r>
      <w:proofErr w:type="gramStart"/>
      <w:r w:rsidR="00AB4F39">
        <w:rPr>
          <w:rFonts w:asciiTheme="majorBidi" w:hAnsiTheme="majorBidi" w:cstheme="majorBidi"/>
          <w:color w:val="000000" w:themeColor="text1"/>
        </w:rPr>
        <w:t>197</w:t>
      </w:r>
      <w:r w:rsidRPr="001323E6">
        <w:rPr>
          <w:rFonts w:asciiTheme="majorBidi" w:hAnsiTheme="majorBidi" w:cstheme="majorBidi"/>
          <w:color w:val="000000" w:themeColor="text1"/>
        </w:rPr>
        <w:t xml:space="preserve">  kJ</w:t>
      </w:r>
      <w:proofErr w:type="gramEnd"/>
      <w:r w:rsidRPr="001323E6">
        <w:rPr>
          <w:rFonts w:asciiTheme="majorBidi" w:hAnsiTheme="majorBidi" w:cstheme="majorBidi"/>
          <w:color w:val="000000" w:themeColor="text1"/>
        </w:rPr>
        <w:t>/mole</w:t>
      </w:r>
    </w:p>
    <w:p w14:paraId="1FE3048F" w14:textId="62C177FF" w:rsidR="002D394C" w:rsidRPr="001323E6" w:rsidRDefault="00AB4F39" w:rsidP="002D394C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-794</w:t>
      </w:r>
      <w:r w:rsidR="00FB665C" w:rsidRPr="001323E6">
        <w:rPr>
          <w:rFonts w:asciiTheme="majorBidi" w:hAnsiTheme="majorBidi" w:cstheme="majorBidi"/>
          <w:color w:val="000000" w:themeColor="text1"/>
        </w:rPr>
        <w:t xml:space="preserve"> kJ/mole</w:t>
      </w:r>
    </w:p>
    <w:p w14:paraId="633299B2" w14:textId="77777777" w:rsidR="002D394C" w:rsidRPr="001323E6" w:rsidRDefault="00FB665C" w:rsidP="002D394C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highlight w:val="yellow"/>
        </w:rPr>
      </w:pPr>
      <w:r w:rsidRPr="001323E6">
        <w:rPr>
          <w:rFonts w:asciiTheme="majorBidi" w:hAnsiTheme="majorBidi" w:cstheme="majorBidi"/>
          <w:color w:val="000000" w:themeColor="text1"/>
          <w:highlight w:val="yellow"/>
        </w:rPr>
        <w:t>-394 kJ/mole</w:t>
      </w:r>
    </w:p>
    <w:p w14:paraId="273F20E6" w14:textId="66074093" w:rsidR="002D394C" w:rsidRDefault="002D394C" w:rsidP="002D394C">
      <w:pPr>
        <w:pStyle w:val="ListParagraph"/>
        <w:spacing w:line="360" w:lineRule="auto"/>
        <w:ind w:left="144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F452F7A" w14:textId="77777777" w:rsidR="00957664" w:rsidRPr="004137F2" w:rsidRDefault="00957664" w:rsidP="002D394C">
      <w:pPr>
        <w:pStyle w:val="ListParagraph"/>
        <w:spacing w:line="360" w:lineRule="auto"/>
        <w:ind w:left="144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927A624" w14:textId="77777777" w:rsidR="00137AF5" w:rsidRPr="00137AF5" w:rsidRDefault="00137AF5" w:rsidP="00137AF5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en-US"/>
        </w:rPr>
        <w:lastRenderedPageBreak/>
        <w:t xml:space="preserve">In the reaction, </w:t>
      </w:r>
      <w:r w:rsidR="00C60314" w:rsidRPr="00AB4F39">
        <w:rPr>
          <w:rFonts w:asciiTheme="majorBidi" w:hAnsiTheme="majorBidi" w:cstheme="majorBidi"/>
          <w:color w:val="000000" w:themeColor="text1"/>
          <w:lang w:val="en-US"/>
        </w:rPr>
        <w:t>H</w:t>
      </w:r>
      <w:r w:rsidR="00C60314" w:rsidRPr="00AB4F39">
        <w:rPr>
          <w:rFonts w:asciiTheme="majorBidi" w:hAnsiTheme="majorBidi" w:cstheme="majorBidi"/>
          <w:color w:val="000000" w:themeColor="text1"/>
          <w:vertAlign w:val="subscript"/>
          <w:lang w:val="en-US"/>
        </w:rPr>
        <w:t>2 (</w:t>
      </w:r>
      <w:r w:rsidR="00C60314" w:rsidRPr="00AB4F39">
        <w:rPr>
          <w:rFonts w:asciiTheme="majorBidi" w:hAnsiTheme="majorBidi" w:cstheme="majorBidi"/>
          <w:i/>
          <w:iCs/>
          <w:color w:val="000000" w:themeColor="text1"/>
          <w:vertAlign w:val="subscript"/>
          <w:lang w:val="en-US"/>
        </w:rPr>
        <w:t>g</w:t>
      </w:r>
      <w:r w:rsidR="00C60314" w:rsidRPr="00AB4F39">
        <w:rPr>
          <w:rFonts w:asciiTheme="majorBidi" w:hAnsiTheme="majorBidi" w:cstheme="majorBidi"/>
          <w:color w:val="000000" w:themeColor="text1"/>
          <w:vertAlign w:val="subscript"/>
          <w:lang w:val="en-US"/>
        </w:rPr>
        <w:t>)</w:t>
      </w:r>
      <w:r w:rsidR="00C60314" w:rsidRPr="00AB4F39">
        <w:rPr>
          <w:rFonts w:asciiTheme="majorBidi" w:hAnsiTheme="majorBidi" w:cstheme="majorBidi"/>
          <w:color w:val="000000" w:themeColor="text1"/>
          <w:lang w:val="en-US"/>
        </w:rPr>
        <w:t xml:space="preserve"> + F</w:t>
      </w:r>
      <w:r w:rsidR="00C60314" w:rsidRPr="00AB4F39">
        <w:rPr>
          <w:rFonts w:asciiTheme="majorBidi" w:hAnsiTheme="majorBidi" w:cstheme="majorBidi"/>
          <w:color w:val="000000" w:themeColor="text1"/>
          <w:vertAlign w:val="subscript"/>
          <w:lang w:val="en-US"/>
        </w:rPr>
        <w:t>2 (</w:t>
      </w:r>
      <w:r w:rsidR="00C60314" w:rsidRPr="00AB4F39">
        <w:rPr>
          <w:rFonts w:asciiTheme="majorBidi" w:hAnsiTheme="majorBidi" w:cstheme="majorBidi"/>
          <w:i/>
          <w:iCs/>
          <w:color w:val="000000" w:themeColor="text1"/>
          <w:vertAlign w:val="subscript"/>
          <w:lang w:val="en-US"/>
        </w:rPr>
        <w:t>g</w:t>
      </w:r>
      <w:r w:rsidR="00C60314" w:rsidRPr="00AB4F39">
        <w:rPr>
          <w:rFonts w:asciiTheme="majorBidi" w:hAnsiTheme="majorBidi" w:cstheme="majorBidi"/>
          <w:color w:val="000000" w:themeColor="text1"/>
          <w:vertAlign w:val="subscript"/>
          <w:lang w:val="en-US"/>
        </w:rPr>
        <w:t xml:space="preserve">)  </w:t>
      </w:r>
      <w:r w:rsidR="00C60314" w:rsidRPr="00AB4F39">
        <w:rPr>
          <w:rFonts w:asciiTheme="majorBidi" w:hAnsiTheme="majorBidi" w:cstheme="majorBidi"/>
          <w:vertAlign w:val="subscript"/>
          <w:lang w:val="en-US"/>
        </w:rPr>
        <w:sym w:font="Symbol" w:char="F0AE"/>
      </w:r>
      <w:r w:rsidR="00C60314" w:rsidRPr="00AB4F39">
        <w:rPr>
          <w:rFonts w:asciiTheme="majorBidi" w:hAnsiTheme="majorBidi" w:cstheme="majorBidi"/>
          <w:color w:val="000000" w:themeColor="text1"/>
          <w:vertAlign w:val="subscript"/>
          <w:lang w:val="en-US"/>
        </w:rPr>
        <w:t xml:space="preserve"> </w:t>
      </w:r>
      <w:r w:rsidR="00C60314" w:rsidRPr="00AB4F39">
        <w:rPr>
          <w:rFonts w:asciiTheme="majorBidi" w:hAnsiTheme="majorBidi" w:cstheme="majorBidi"/>
          <w:color w:val="000000" w:themeColor="text1"/>
          <w:lang w:val="en-US"/>
        </w:rPr>
        <w:t xml:space="preserve">   2HF </w:t>
      </w:r>
      <w:r w:rsidR="00C60314" w:rsidRPr="00AB4F39">
        <w:rPr>
          <w:rFonts w:asciiTheme="majorBidi" w:hAnsiTheme="majorBidi" w:cstheme="majorBidi"/>
          <w:color w:val="000000" w:themeColor="text1"/>
          <w:vertAlign w:val="subscript"/>
          <w:lang w:val="en-US"/>
        </w:rPr>
        <w:t>(</w:t>
      </w:r>
      <w:r w:rsidR="00C60314" w:rsidRPr="00AB4F39">
        <w:rPr>
          <w:rFonts w:asciiTheme="majorBidi" w:hAnsiTheme="majorBidi" w:cstheme="majorBidi"/>
          <w:i/>
          <w:iCs/>
          <w:color w:val="000000" w:themeColor="text1"/>
          <w:vertAlign w:val="subscript"/>
          <w:lang w:val="en-US"/>
        </w:rPr>
        <w:t>g</w:t>
      </w:r>
      <w:r w:rsidR="00C60314" w:rsidRPr="00AB4F39">
        <w:rPr>
          <w:rFonts w:asciiTheme="majorBidi" w:hAnsiTheme="majorBidi" w:cstheme="majorBidi"/>
          <w:color w:val="000000" w:themeColor="text1"/>
          <w:vertAlign w:val="subscript"/>
          <w:lang w:val="en-US"/>
        </w:rPr>
        <w:t>)</w:t>
      </w:r>
      <w:r w:rsidR="00C60314" w:rsidRPr="00AB4F39">
        <w:rPr>
          <w:rFonts w:asciiTheme="majorBidi" w:hAnsiTheme="majorBidi" w:cstheme="majorBidi"/>
          <w:color w:val="000000" w:themeColor="text1"/>
          <w:lang w:val="en-US"/>
        </w:rPr>
        <w:t>,</w:t>
      </w:r>
      <w:r>
        <w:rPr>
          <w:rFonts w:asciiTheme="majorBidi" w:hAnsiTheme="majorBidi" w:cstheme="majorBidi"/>
          <w:color w:val="000000" w:themeColor="text1"/>
          <w:lang w:val="en-US"/>
        </w:rPr>
        <w:t xml:space="preserve"> </w:t>
      </w:r>
    </w:p>
    <w:p w14:paraId="20251E73" w14:textId="77777777" w:rsidR="00137AF5" w:rsidRDefault="00137AF5" w:rsidP="00137AF5">
      <w:pPr>
        <w:spacing w:line="360" w:lineRule="auto"/>
        <w:ind w:left="360"/>
        <w:rPr>
          <w:rFonts w:asciiTheme="majorBidi" w:hAnsiTheme="majorBidi" w:cstheme="majorBidi"/>
          <w:color w:val="000000" w:themeColor="text1"/>
          <w:lang w:val="en-US"/>
        </w:rPr>
      </w:pPr>
      <w:r w:rsidRPr="00137AF5">
        <w:rPr>
          <w:rFonts w:asciiTheme="majorBidi" w:hAnsiTheme="majorBidi" w:cstheme="majorBidi"/>
          <w:color w:val="000000" w:themeColor="text1"/>
          <w:lang w:val="en-US"/>
        </w:rPr>
        <w:t>t</w:t>
      </w:r>
      <w:r w:rsidR="00FB665C" w:rsidRPr="00137AF5">
        <w:rPr>
          <w:rFonts w:asciiTheme="majorBidi" w:hAnsiTheme="majorBidi" w:cstheme="majorBidi"/>
          <w:color w:val="000000" w:themeColor="text1"/>
          <w:lang w:val="en-US"/>
        </w:rPr>
        <w:t xml:space="preserve">he enthalpy </w:t>
      </w:r>
      <w:proofErr w:type="gramStart"/>
      <w:r w:rsidR="00FB665C" w:rsidRPr="00137AF5">
        <w:rPr>
          <w:rFonts w:asciiTheme="majorBidi" w:hAnsiTheme="majorBidi" w:cstheme="majorBidi"/>
          <w:color w:val="000000" w:themeColor="text1"/>
          <w:lang w:val="en-US"/>
        </w:rPr>
        <w:t>change</w:t>
      </w:r>
      <w:proofErr w:type="gramEnd"/>
      <w:r w:rsidR="00FB665C" w:rsidRPr="00137AF5">
        <w:rPr>
          <w:rFonts w:asciiTheme="majorBidi" w:hAnsiTheme="majorBidi" w:cstheme="majorBidi"/>
          <w:color w:val="000000" w:themeColor="text1"/>
          <w:lang w:val="en-US"/>
        </w:rPr>
        <w:t xml:space="preserve"> of </w:t>
      </w:r>
      <w:r w:rsidR="00C60314" w:rsidRPr="00137AF5">
        <w:rPr>
          <w:rFonts w:asciiTheme="majorBidi" w:hAnsiTheme="majorBidi" w:cstheme="majorBidi"/>
          <w:color w:val="000000" w:themeColor="text1"/>
          <w:lang w:val="en-US"/>
        </w:rPr>
        <w:t>the above</w:t>
      </w:r>
      <w:r w:rsidR="00FB665C" w:rsidRPr="00137AF5">
        <w:rPr>
          <w:rFonts w:asciiTheme="majorBidi" w:hAnsiTheme="majorBidi" w:cstheme="majorBidi"/>
          <w:color w:val="000000" w:themeColor="text1"/>
          <w:lang w:val="en-US"/>
        </w:rPr>
        <w:t xml:space="preserve"> reaction using bond energies</w:t>
      </w:r>
      <w:r w:rsidR="00C60314" w:rsidRPr="00137AF5">
        <w:rPr>
          <w:rFonts w:asciiTheme="majorBidi" w:hAnsiTheme="majorBidi" w:cstheme="majorBidi"/>
          <w:color w:val="000000" w:themeColor="text1"/>
          <w:lang w:val="en-US"/>
        </w:rPr>
        <w:t xml:space="preserve"> is:</w:t>
      </w:r>
      <w:r w:rsidRPr="00137AF5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</w:p>
    <w:p w14:paraId="34C73C95" w14:textId="0504B1C9" w:rsidR="00FB665C" w:rsidRPr="00137AF5" w:rsidRDefault="00C60314" w:rsidP="00137AF5">
      <w:pPr>
        <w:spacing w:line="360" w:lineRule="auto"/>
        <w:ind w:left="360"/>
        <w:rPr>
          <w:rFonts w:asciiTheme="majorBidi" w:hAnsiTheme="majorBidi" w:cstheme="majorBidi"/>
          <w:color w:val="000000" w:themeColor="text1"/>
        </w:rPr>
      </w:pPr>
      <w:r w:rsidRPr="00137AF5">
        <w:rPr>
          <w:rFonts w:asciiTheme="majorBidi" w:hAnsiTheme="majorBidi" w:cstheme="majorBidi"/>
          <w:color w:val="000000" w:themeColor="text1"/>
          <w:lang w:val="en-US"/>
        </w:rPr>
        <w:t>(T</w:t>
      </w:r>
      <w:r w:rsidR="00990E4A" w:rsidRPr="00137AF5">
        <w:rPr>
          <w:rFonts w:asciiTheme="majorBidi" w:hAnsiTheme="majorBidi" w:cstheme="majorBidi"/>
          <w:color w:val="000000" w:themeColor="text1"/>
          <w:lang w:val="en-US"/>
        </w:rPr>
        <w:t>he bond energies as the flowing table</w:t>
      </w:r>
      <w:r w:rsidRPr="00137AF5">
        <w:rPr>
          <w:rFonts w:asciiTheme="majorBidi" w:hAnsiTheme="majorBidi" w:cstheme="majorBidi"/>
          <w:color w:val="000000" w:themeColor="text1"/>
          <w:lang w:val="en-US"/>
        </w:rPr>
        <w:t>)</w:t>
      </w:r>
    </w:p>
    <w:tbl>
      <w:tblPr>
        <w:tblStyle w:val="TableGrid"/>
        <w:tblW w:w="0" w:type="auto"/>
        <w:tblInd w:w="1039" w:type="dxa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</w:tblGrid>
      <w:tr w:rsidR="00990E4A" w14:paraId="6E5FDCE4" w14:textId="77777777" w:rsidTr="00137AF5">
        <w:tc>
          <w:tcPr>
            <w:tcW w:w="2090" w:type="dxa"/>
          </w:tcPr>
          <w:p w14:paraId="5A6BF8B1" w14:textId="77777777" w:rsidR="00990E4A" w:rsidRPr="00990E4A" w:rsidRDefault="00990E4A" w:rsidP="00990E4A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990E4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Type of bond</w:t>
            </w:r>
          </w:p>
        </w:tc>
        <w:tc>
          <w:tcPr>
            <w:tcW w:w="2090" w:type="dxa"/>
            <w:vAlign w:val="center"/>
          </w:tcPr>
          <w:p w14:paraId="7B3092F6" w14:textId="27E51DE1" w:rsidR="00990E4A" w:rsidRPr="00990E4A" w:rsidRDefault="00990E4A" w:rsidP="00137AF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990E4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H-H</w:t>
            </w:r>
          </w:p>
        </w:tc>
        <w:tc>
          <w:tcPr>
            <w:tcW w:w="2090" w:type="dxa"/>
            <w:vAlign w:val="center"/>
          </w:tcPr>
          <w:p w14:paraId="1182E074" w14:textId="77777777" w:rsidR="00990E4A" w:rsidRPr="00990E4A" w:rsidRDefault="00990E4A" w:rsidP="00137AF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990E4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F-F</w:t>
            </w:r>
          </w:p>
        </w:tc>
        <w:tc>
          <w:tcPr>
            <w:tcW w:w="2090" w:type="dxa"/>
            <w:vAlign w:val="center"/>
          </w:tcPr>
          <w:p w14:paraId="64E989FF" w14:textId="77777777" w:rsidR="00990E4A" w:rsidRPr="00990E4A" w:rsidRDefault="00990E4A" w:rsidP="00137AF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990E4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H-F</w:t>
            </w:r>
          </w:p>
        </w:tc>
      </w:tr>
      <w:tr w:rsidR="00990E4A" w14:paraId="70E4C8C7" w14:textId="77777777" w:rsidTr="00137AF5">
        <w:tc>
          <w:tcPr>
            <w:tcW w:w="2090" w:type="dxa"/>
          </w:tcPr>
          <w:p w14:paraId="6EAA0E30" w14:textId="77777777" w:rsidR="00990E4A" w:rsidRPr="00990E4A" w:rsidRDefault="00990E4A" w:rsidP="00990E4A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990E4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Bond energy kJ/mol</w:t>
            </w:r>
          </w:p>
        </w:tc>
        <w:tc>
          <w:tcPr>
            <w:tcW w:w="2090" w:type="dxa"/>
            <w:vAlign w:val="center"/>
          </w:tcPr>
          <w:p w14:paraId="0CEF2EEB" w14:textId="77777777" w:rsidR="00990E4A" w:rsidRPr="00990E4A" w:rsidRDefault="00990E4A" w:rsidP="00137AF5">
            <w:pPr>
              <w:spacing w:line="360" w:lineRule="auto"/>
              <w:ind w:left="360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990E4A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436.4</w:t>
            </w:r>
          </w:p>
        </w:tc>
        <w:tc>
          <w:tcPr>
            <w:tcW w:w="2090" w:type="dxa"/>
            <w:vAlign w:val="center"/>
          </w:tcPr>
          <w:p w14:paraId="4EE79B00" w14:textId="77777777" w:rsidR="00990E4A" w:rsidRPr="00990E4A" w:rsidRDefault="00990E4A" w:rsidP="00137AF5">
            <w:pPr>
              <w:spacing w:line="360" w:lineRule="auto"/>
              <w:ind w:left="360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990E4A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156.9</w:t>
            </w:r>
          </w:p>
        </w:tc>
        <w:tc>
          <w:tcPr>
            <w:tcW w:w="2090" w:type="dxa"/>
            <w:vAlign w:val="center"/>
          </w:tcPr>
          <w:p w14:paraId="26324098" w14:textId="77777777" w:rsidR="00990E4A" w:rsidRPr="00990E4A" w:rsidRDefault="00990E4A" w:rsidP="00137AF5">
            <w:pPr>
              <w:spacing w:line="360" w:lineRule="auto"/>
              <w:ind w:left="360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990E4A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568.2</w:t>
            </w:r>
          </w:p>
        </w:tc>
      </w:tr>
    </w:tbl>
    <w:p w14:paraId="13F77807" w14:textId="77777777" w:rsidR="002D394C" w:rsidRPr="00137AF5" w:rsidRDefault="002D394C" w:rsidP="00137AF5">
      <w:pPr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17C4503B" w14:textId="77777777" w:rsidR="00990E4A" w:rsidRPr="00137AF5" w:rsidRDefault="00990E4A" w:rsidP="00137AF5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137AF5">
        <w:rPr>
          <w:rFonts w:asciiTheme="majorBidi" w:hAnsiTheme="majorBidi" w:cstheme="majorBidi"/>
          <w:color w:val="000000" w:themeColor="text1"/>
        </w:rPr>
        <w:t>-25.1 kJ</w:t>
      </w:r>
    </w:p>
    <w:p w14:paraId="614696F0" w14:textId="77777777" w:rsidR="00990E4A" w:rsidRPr="00137AF5" w:rsidRDefault="00990E4A" w:rsidP="00137AF5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color w:val="000000" w:themeColor="text1"/>
          <w:highlight w:val="yellow"/>
        </w:rPr>
      </w:pPr>
      <w:r w:rsidRPr="00137AF5">
        <w:rPr>
          <w:rFonts w:asciiTheme="majorBidi" w:hAnsiTheme="majorBidi" w:cstheme="majorBidi"/>
          <w:color w:val="000000" w:themeColor="text1"/>
          <w:highlight w:val="yellow"/>
          <w:lang w:val="en-US"/>
        </w:rPr>
        <w:t>-543.1 kJ</w:t>
      </w:r>
      <w:r w:rsidRPr="00137AF5">
        <w:rPr>
          <w:rFonts w:asciiTheme="majorBidi" w:hAnsiTheme="majorBidi" w:cstheme="majorBidi"/>
          <w:color w:val="000000" w:themeColor="text1"/>
          <w:highlight w:val="yellow"/>
        </w:rPr>
        <w:t xml:space="preserve"> </w:t>
      </w:r>
    </w:p>
    <w:p w14:paraId="6C19552B" w14:textId="77777777" w:rsidR="002D394C" w:rsidRPr="00137AF5" w:rsidRDefault="00990E4A" w:rsidP="00137AF5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137AF5">
        <w:rPr>
          <w:rFonts w:asciiTheme="majorBidi" w:hAnsiTheme="majorBidi" w:cstheme="majorBidi"/>
          <w:color w:val="000000" w:themeColor="text1"/>
        </w:rPr>
        <w:t>25.1 kJ</w:t>
      </w:r>
    </w:p>
    <w:p w14:paraId="22E5469D" w14:textId="77777777" w:rsidR="00990E4A" w:rsidRPr="00137AF5" w:rsidRDefault="00990E4A" w:rsidP="00137AF5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137AF5">
        <w:rPr>
          <w:rFonts w:asciiTheme="majorBidi" w:hAnsiTheme="majorBidi" w:cstheme="majorBidi"/>
          <w:color w:val="000000" w:themeColor="text1"/>
          <w:lang w:val="en-US"/>
        </w:rPr>
        <w:t>543.1 kJ</w:t>
      </w:r>
      <w:r w:rsidRPr="00137AF5">
        <w:rPr>
          <w:rFonts w:asciiTheme="majorBidi" w:hAnsiTheme="majorBidi" w:cstheme="majorBidi"/>
          <w:color w:val="000000" w:themeColor="text1"/>
        </w:rPr>
        <w:t xml:space="preserve"> </w:t>
      </w:r>
    </w:p>
    <w:p w14:paraId="50D2AF67" w14:textId="77777777" w:rsidR="002D394C" w:rsidRDefault="002D394C" w:rsidP="002D394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5D28252" w14:textId="00C3B2BC" w:rsidR="001323E6" w:rsidRPr="001323E6" w:rsidRDefault="001323E6" w:rsidP="001323E6">
      <w:pPr>
        <w:pStyle w:val="ListParagraph"/>
        <w:numPr>
          <w:ilvl w:val="0"/>
          <w:numId w:val="19"/>
        </w:numPr>
        <w:spacing w:line="276" w:lineRule="auto"/>
        <w:rPr>
          <w:rFonts w:asciiTheme="majorBidi" w:hAnsiTheme="majorBidi" w:cstheme="majorBidi"/>
        </w:rPr>
      </w:pPr>
      <w:r w:rsidRPr="001323E6">
        <w:rPr>
          <w:rFonts w:asciiTheme="majorBidi" w:hAnsiTheme="majorBidi" w:cstheme="majorBidi"/>
        </w:rPr>
        <w:t xml:space="preserve">In a </w:t>
      </w:r>
      <w:r w:rsidR="00137AF5" w:rsidRPr="001323E6">
        <w:rPr>
          <w:rFonts w:asciiTheme="majorBidi" w:hAnsiTheme="majorBidi" w:cstheme="majorBidi"/>
        </w:rPr>
        <w:t>Carnot</w:t>
      </w:r>
      <w:r w:rsidRPr="001323E6">
        <w:rPr>
          <w:rFonts w:asciiTheme="majorBidi" w:hAnsiTheme="majorBidi" w:cstheme="majorBidi"/>
        </w:rPr>
        <w:t xml:space="preserve"> cycle, the working fluid is</w:t>
      </w:r>
    </w:p>
    <w:p w14:paraId="47DE4101" w14:textId="77777777" w:rsidR="001323E6" w:rsidRPr="001323E6" w:rsidRDefault="001323E6" w:rsidP="001323E6">
      <w:pPr>
        <w:pStyle w:val="ListParagraph"/>
        <w:numPr>
          <w:ilvl w:val="1"/>
          <w:numId w:val="18"/>
        </w:numPr>
        <w:spacing w:line="276" w:lineRule="auto"/>
        <w:rPr>
          <w:rFonts w:asciiTheme="majorBidi" w:hAnsiTheme="majorBidi" w:cstheme="majorBidi"/>
        </w:rPr>
      </w:pPr>
      <w:r w:rsidRPr="001323E6">
        <w:rPr>
          <w:rFonts w:asciiTheme="majorBidi" w:hAnsiTheme="majorBidi" w:cstheme="majorBidi"/>
        </w:rPr>
        <w:t>a real gas</w:t>
      </w:r>
    </w:p>
    <w:p w14:paraId="3470AC90" w14:textId="77777777" w:rsidR="001323E6" w:rsidRPr="001323E6" w:rsidRDefault="001323E6" w:rsidP="001323E6">
      <w:pPr>
        <w:pStyle w:val="ListParagraph"/>
        <w:numPr>
          <w:ilvl w:val="1"/>
          <w:numId w:val="18"/>
        </w:numPr>
        <w:spacing w:line="276" w:lineRule="auto"/>
        <w:rPr>
          <w:rFonts w:asciiTheme="majorBidi" w:hAnsiTheme="majorBidi" w:cstheme="majorBidi"/>
          <w:highlight w:val="yellow"/>
        </w:rPr>
      </w:pPr>
      <w:r w:rsidRPr="001323E6">
        <w:rPr>
          <w:rFonts w:asciiTheme="majorBidi" w:hAnsiTheme="majorBidi" w:cstheme="majorBidi"/>
          <w:highlight w:val="yellow"/>
        </w:rPr>
        <w:t>an ideal gas</w:t>
      </w:r>
    </w:p>
    <w:p w14:paraId="6198EB0D" w14:textId="77777777" w:rsidR="001323E6" w:rsidRPr="001323E6" w:rsidRDefault="001323E6" w:rsidP="001323E6">
      <w:pPr>
        <w:pStyle w:val="ListParagraph"/>
        <w:numPr>
          <w:ilvl w:val="1"/>
          <w:numId w:val="18"/>
        </w:numPr>
        <w:spacing w:line="276" w:lineRule="auto"/>
        <w:rPr>
          <w:rFonts w:asciiTheme="majorBidi" w:hAnsiTheme="majorBidi" w:cstheme="majorBidi"/>
        </w:rPr>
      </w:pPr>
      <w:r w:rsidRPr="001323E6">
        <w:rPr>
          <w:rFonts w:asciiTheme="majorBidi" w:hAnsiTheme="majorBidi" w:cstheme="majorBidi"/>
        </w:rPr>
        <w:t>a natural gas</w:t>
      </w:r>
    </w:p>
    <w:p w14:paraId="427E2A4A" w14:textId="77777777" w:rsidR="001323E6" w:rsidRPr="001323E6" w:rsidRDefault="001323E6" w:rsidP="001323E6">
      <w:pPr>
        <w:pStyle w:val="ListParagraph"/>
        <w:numPr>
          <w:ilvl w:val="1"/>
          <w:numId w:val="18"/>
        </w:numPr>
        <w:spacing w:line="276" w:lineRule="auto"/>
        <w:rPr>
          <w:rFonts w:asciiTheme="majorBidi" w:hAnsiTheme="majorBidi" w:cstheme="majorBidi"/>
        </w:rPr>
      </w:pPr>
      <w:r w:rsidRPr="001323E6">
        <w:rPr>
          <w:rFonts w:asciiTheme="majorBidi" w:hAnsiTheme="majorBidi" w:cstheme="majorBidi"/>
        </w:rPr>
        <w:t>none of the mentioned</w:t>
      </w:r>
    </w:p>
    <w:p w14:paraId="34A2DC36" w14:textId="77777777" w:rsidR="002D394C" w:rsidRPr="004137F2" w:rsidRDefault="002D394C" w:rsidP="002D394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</w:p>
    <w:p w14:paraId="349F14C6" w14:textId="369E3E1E" w:rsidR="005F33F4" w:rsidRPr="005F33F4" w:rsidRDefault="005F33F4" w:rsidP="005F33F4">
      <w:pPr>
        <w:pStyle w:val="ListParagraph"/>
        <w:numPr>
          <w:ilvl w:val="0"/>
          <w:numId w:val="19"/>
        </w:numPr>
        <w:spacing w:line="276" w:lineRule="auto"/>
        <w:rPr>
          <w:rFonts w:asciiTheme="majorBidi" w:hAnsiTheme="majorBidi" w:cstheme="majorBidi"/>
        </w:rPr>
      </w:pPr>
      <w:r w:rsidRPr="005F33F4">
        <w:rPr>
          <w:rFonts w:asciiTheme="majorBidi" w:hAnsiTheme="majorBidi" w:cstheme="majorBidi"/>
        </w:rPr>
        <w:t>A Carnot heat engine operates between reservoirs at temperatures of 700 K and 300 K. In one cycle it absorbs 1500 J heat.</w:t>
      </w:r>
      <w:r w:rsidR="001D323C">
        <w:rPr>
          <w:rFonts w:asciiTheme="majorBidi" w:hAnsiTheme="majorBidi" w:cstheme="majorBidi"/>
        </w:rPr>
        <w:t xml:space="preserve"> The work done by the engine is</w:t>
      </w:r>
      <w:bookmarkStart w:id="0" w:name="_GoBack"/>
      <w:bookmarkEnd w:id="0"/>
    </w:p>
    <w:p w14:paraId="55ECBE87" w14:textId="77777777" w:rsidR="005F33F4" w:rsidRPr="005F33F4" w:rsidRDefault="005F33F4" w:rsidP="005F33F4">
      <w:pPr>
        <w:pStyle w:val="ListParagraph"/>
        <w:numPr>
          <w:ilvl w:val="1"/>
          <w:numId w:val="19"/>
        </w:numPr>
        <w:spacing w:line="276" w:lineRule="auto"/>
        <w:rPr>
          <w:rFonts w:asciiTheme="majorBidi" w:hAnsiTheme="majorBidi" w:cstheme="majorBidi"/>
          <w:highlight w:val="yellow"/>
        </w:rPr>
      </w:pPr>
      <w:r w:rsidRPr="005F33F4">
        <w:rPr>
          <w:rFonts w:asciiTheme="majorBidi" w:hAnsiTheme="majorBidi" w:cstheme="majorBidi"/>
          <w:highlight w:val="yellow"/>
        </w:rPr>
        <w:t>857 J</w:t>
      </w:r>
    </w:p>
    <w:p w14:paraId="76562FA2" w14:textId="77777777" w:rsidR="005F33F4" w:rsidRPr="005F33F4" w:rsidRDefault="005F33F4" w:rsidP="005F33F4">
      <w:pPr>
        <w:pStyle w:val="ListParagraph"/>
        <w:numPr>
          <w:ilvl w:val="1"/>
          <w:numId w:val="19"/>
        </w:numPr>
        <w:spacing w:line="276" w:lineRule="auto"/>
        <w:rPr>
          <w:rFonts w:asciiTheme="majorBidi" w:hAnsiTheme="majorBidi" w:cstheme="majorBidi"/>
        </w:rPr>
      </w:pPr>
      <w:r w:rsidRPr="005F33F4">
        <w:rPr>
          <w:rFonts w:asciiTheme="majorBidi" w:hAnsiTheme="majorBidi" w:cstheme="majorBidi"/>
        </w:rPr>
        <w:t>1500 J</w:t>
      </w:r>
    </w:p>
    <w:p w14:paraId="636E5DF3" w14:textId="77777777" w:rsidR="005F33F4" w:rsidRPr="005F33F4" w:rsidRDefault="005F33F4" w:rsidP="005F33F4">
      <w:pPr>
        <w:pStyle w:val="ListParagraph"/>
        <w:numPr>
          <w:ilvl w:val="1"/>
          <w:numId w:val="19"/>
        </w:numPr>
        <w:spacing w:line="276" w:lineRule="auto"/>
        <w:rPr>
          <w:rFonts w:asciiTheme="majorBidi" w:hAnsiTheme="majorBidi" w:cstheme="majorBidi"/>
        </w:rPr>
      </w:pPr>
      <w:r w:rsidRPr="005F33F4">
        <w:rPr>
          <w:rFonts w:asciiTheme="majorBidi" w:hAnsiTheme="majorBidi" w:cstheme="majorBidi"/>
        </w:rPr>
        <w:t>800 J</w:t>
      </w:r>
    </w:p>
    <w:p w14:paraId="1C17161C" w14:textId="77777777" w:rsidR="005F33F4" w:rsidRPr="005F33F4" w:rsidRDefault="005F33F4" w:rsidP="005F33F4">
      <w:pPr>
        <w:pStyle w:val="ListParagraph"/>
        <w:numPr>
          <w:ilvl w:val="1"/>
          <w:numId w:val="19"/>
        </w:numPr>
        <w:spacing w:line="276" w:lineRule="auto"/>
        <w:rPr>
          <w:rFonts w:asciiTheme="majorBidi" w:hAnsiTheme="majorBidi" w:cstheme="majorBidi"/>
        </w:rPr>
      </w:pPr>
      <w:r w:rsidRPr="005F33F4">
        <w:rPr>
          <w:rFonts w:asciiTheme="majorBidi" w:hAnsiTheme="majorBidi" w:cstheme="majorBidi"/>
        </w:rPr>
        <w:t>600 J</w:t>
      </w:r>
    </w:p>
    <w:p w14:paraId="6DD317AB" w14:textId="3CB7FA0D" w:rsidR="002D394C" w:rsidRPr="004137F2" w:rsidRDefault="002D394C" w:rsidP="005F33F4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63FFEB2" w14:textId="77777777" w:rsidR="002D394C" w:rsidRPr="005F33F4" w:rsidRDefault="002D394C" w:rsidP="002D394C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5F33F4">
        <w:rPr>
          <w:rFonts w:asciiTheme="majorBidi" w:hAnsiTheme="majorBidi" w:cstheme="majorBidi"/>
          <w:b/>
          <w:bCs/>
          <w:color w:val="000000" w:themeColor="text1"/>
        </w:rPr>
        <w:t xml:space="preserve"> Which oh the following statement is true and which one is false?</w:t>
      </w:r>
    </w:p>
    <w:p w14:paraId="701ACB00" w14:textId="77777777" w:rsidR="002D394C" w:rsidRPr="009E2F3C" w:rsidRDefault="002D394C" w:rsidP="002D394C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E2F3C">
        <w:rPr>
          <w:rFonts w:asciiTheme="majorBidi" w:hAnsiTheme="majorBidi" w:cstheme="majorBidi"/>
          <w:color w:val="000000" w:themeColor="text1"/>
          <w:sz w:val="28"/>
          <w:szCs w:val="28"/>
        </w:rPr>
        <w:t>10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14:paraId="511C060B" w14:textId="77777777" w:rsidR="00161217" w:rsidRPr="00161217" w:rsidRDefault="00161217" w:rsidP="0016121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proofErr w:type="spellStart"/>
      <w:r w:rsidRPr="00161217">
        <w:rPr>
          <w:rFonts w:asciiTheme="majorBidi" w:hAnsiTheme="majorBidi" w:cstheme="majorBidi"/>
        </w:rPr>
        <w:t>ΔH</w:t>
      </w:r>
      <w:r w:rsidRPr="00161217">
        <w:rPr>
          <w:rFonts w:asciiTheme="majorBidi" w:hAnsiTheme="majorBidi" w:cstheme="majorBidi"/>
          <w:vertAlign w:val="subscript"/>
        </w:rPr>
        <w:t>f</w:t>
      </w:r>
      <w:proofErr w:type="spellEnd"/>
      <w:r w:rsidRPr="00161217">
        <w:rPr>
          <w:rFonts w:asciiTheme="majorBidi" w:hAnsiTheme="majorBidi" w:cstheme="majorBidi"/>
          <w:vertAlign w:val="superscript"/>
        </w:rPr>
        <w:t xml:space="preserve">ᴼ </w:t>
      </w:r>
      <w:r w:rsidRPr="00161217">
        <w:rPr>
          <w:rFonts w:asciiTheme="majorBidi" w:hAnsiTheme="majorBidi" w:cstheme="majorBidi"/>
        </w:rPr>
        <w:t>of O</w:t>
      </w:r>
      <w:r w:rsidRPr="00161217">
        <w:rPr>
          <w:rFonts w:asciiTheme="majorBidi" w:hAnsiTheme="majorBidi" w:cstheme="majorBidi"/>
          <w:vertAlign w:val="subscript"/>
        </w:rPr>
        <w:t>2 (g)</w:t>
      </w:r>
      <w:r w:rsidRPr="00161217">
        <w:rPr>
          <w:rFonts w:asciiTheme="majorBidi" w:hAnsiTheme="majorBidi" w:cstheme="majorBidi"/>
        </w:rPr>
        <w:t xml:space="preserve"> = 0 </w:t>
      </w:r>
      <w:proofErr w:type="gramStart"/>
      <w:r w:rsidRPr="00161217">
        <w:rPr>
          <w:rFonts w:asciiTheme="majorBidi" w:hAnsiTheme="majorBidi" w:cstheme="majorBidi"/>
        </w:rPr>
        <w:t xml:space="preserve">   (</w:t>
      </w:r>
      <w:proofErr w:type="gramEnd"/>
      <w:r w:rsidRPr="00161217">
        <w:rPr>
          <w:rFonts w:asciiTheme="majorBidi" w:hAnsiTheme="majorBidi" w:cstheme="majorBidi"/>
          <w:highlight w:val="yellow"/>
        </w:rPr>
        <w:t>TRUE</w:t>
      </w:r>
      <w:r w:rsidRPr="00161217">
        <w:rPr>
          <w:rFonts w:asciiTheme="majorBidi" w:hAnsiTheme="majorBidi" w:cstheme="majorBidi"/>
        </w:rPr>
        <w:t>)</w:t>
      </w:r>
    </w:p>
    <w:p w14:paraId="4EDA7DCE" w14:textId="776272F0" w:rsidR="002D394C" w:rsidRPr="00161217" w:rsidRDefault="00BD4CB2" w:rsidP="00161217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161217">
        <w:rPr>
          <w:rFonts w:asciiTheme="majorBidi" w:hAnsiTheme="majorBidi" w:cstheme="majorBidi"/>
          <w:color w:val="000000" w:themeColor="text1"/>
        </w:rPr>
        <w:t xml:space="preserve">In Hess law, </w:t>
      </w:r>
      <w:r w:rsidRPr="00161217">
        <w:rPr>
          <w:rFonts w:asciiTheme="majorBidi" w:hAnsiTheme="majorBidi" w:cstheme="majorBidi"/>
          <w:color w:val="000000" w:themeColor="text1"/>
          <w:lang w:val="en-US"/>
        </w:rPr>
        <w:t>when reactants are converted to products, the change in enthalpy</w:t>
      </w:r>
      <w:r w:rsidRPr="00161217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</w:t>
      </w:r>
      <w:r w:rsidRPr="00161217">
        <w:rPr>
          <w:rFonts w:asciiTheme="majorBidi" w:hAnsiTheme="majorBidi" w:cstheme="majorBidi"/>
          <w:color w:val="000000" w:themeColor="text1"/>
          <w:lang w:val="en-US"/>
        </w:rPr>
        <w:t xml:space="preserve">is </w:t>
      </w:r>
      <w:r w:rsidR="00161217" w:rsidRPr="00161217">
        <w:rPr>
          <w:rFonts w:asciiTheme="majorBidi" w:hAnsiTheme="majorBidi" w:cstheme="majorBidi"/>
          <w:color w:val="000000" w:themeColor="text1"/>
          <w:lang w:val="en-US"/>
        </w:rPr>
        <w:t>the same</w:t>
      </w:r>
      <w:r w:rsidRPr="00161217">
        <w:rPr>
          <w:rFonts w:asciiTheme="majorBidi" w:hAnsiTheme="majorBidi" w:cstheme="majorBidi"/>
          <w:color w:val="000000" w:themeColor="text1"/>
          <w:lang w:val="en-US"/>
        </w:rPr>
        <w:t xml:space="preserve"> whether the reaction takes place in one step or in a series of steps</w:t>
      </w:r>
      <w:r w:rsidR="002D394C" w:rsidRPr="00161217">
        <w:rPr>
          <w:rFonts w:asciiTheme="majorBidi" w:hAnsiTheme="majorBidi" w:cstheme="majorBidi"/>
          <w:color w:val="000000" w:themeColor="text1"/>
        </w:rPr>
        <w:t xml:space="preserve">. </w:t>
      </w:r>
      <w:proofErr w:type="gramStart"/>
      <w:r w:rsidR="002D394C" w:rsidRPr="00161217">
        <w:rPr>
          <w:rFonts w:asciiTheme="majorBidi" w:hAnsiTheme="majorBidi" w:cstheme="majorBidi"/>
          <w:color w:val="000000" w:themeColor="text1"/>
        </w:rPr>
        <w:t xml:space="preserve">( </w:t>
      </w:r>
      <w:r w:rsidR="00161217" w:rsidRPr="00161217">
        <w:rPr>
          <w:rFonts w:asciiTheme="majorBidi" w:hAnsiTheme="majorBidi" w:cstheme="majorBidi"/>
          <w:highlight w:val="yellow"/>
        </w:rPr>
        <w:t>TRUE</w:t>
      </w:r>
      <w:proofErr w:type="gramEnd"/>
      <w:r w:rsidR="002D394C" w:rsidRPr="00161217">
        <w:rPr>
          <w:rFonts w:asciiTheme="majorBidi" w:hAnsiTheme="majorBidi" w:cstheme="majorBidi"/>
          <w:color w:val="000000" w:themeColor="text1"/>
        </w:rPr>
        <w:t>)</w:t>
      </w:r>
    </w:p>
    <w:p w14:paraId="2F192B6B" w14:textId="77777777" w:rsidR="002D394C" w:rsidRPr="00B72071" w:rsidRDefault="00BD4CB2" w:rsidP="00BD4CB2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B72071">
        <w:rPr>
          <w:rFonts w:asciiTheme="majorBidi" w:hAnsiTheme="majorBidi" w:cstheme="majorBidi"/>
          <w:color w:val="000000" w:themeColor="text1"/>
          <w:lang w:val="en-US"/>
        </w:rPr>
        <w:t>Born-Haber cycle</w:t>
      </w:r>
      <w:r w:rsidRPr="00B72071">
        <w:rPr>
          <w:rFonts w:asciiTheme="majorBidi" w:hAnsiTheme="majorBidi" w:cstheme="majorBidi"/>
          <w:color w:val="000000" w:themeColor="text1"/>
        </w:rPr>
        <w:t xml:space="preserve"> is the unique way to find </w:t>
      </w:r>
      <w:r w:rsidRPr="00B72071">
        <w:rPr>
          <w:rFonts w:asciiTheme="majorBidi" w:hAnsiTheme="majorBidi" w:cstheme="majorBidi"/>
          <w:color w:val="000000" w:themeColor="text1"/>
          <w:lang w:val="en-US"/>
        </w:rPr>
        <w:sym w:font="Symbol" w:char="F044"/>
      </w:r>
      <w:r w:rsidRPr="00B72071">
        <w:rPr>
          <w:rFonts w:asciiTheme="majorBidi" w:hAnsiTheme="majorBidi" w:cstheme="majorBidi"/>
          <w:color w:val="000000" w:themeColor="text1"/>
          <w:lang w:val="en-US"/>
        </w:rPr>
        <w:t>H magnitude</w:t>
      </w:r>
      <w:r w:rsidRPr="00B72071">
        <w:rPr>
          <w:rFonts w:asciiTheme="majorBidi" w:hAnsiTheme="majorBidi" w:cstheme="majorBidi"/>
          <w:color w:val="000000" w:themeColor="text1"/>
        </w:rPr>
        <w:t xml:space="preserve"> </w:t>
      </w:r>
      <w:r w:rsidR="002D394C" w:rsidRPr="00B72071">
        <w:rPr>
          <w:rFonts w:asciiTheme="majorBidi" w:hAnsiTheme="majorBidi" w:cstheme="majorBidi"/>
          <w:color w:val="000000" w:themeColor="text1"/>
        </w:rPr>
        <w:t xml:space="preserve">.(  </w:t>
      </w:r>
      <w:r w:rsidRPr="00B72071">
        <w:rPr>
          <w:rFonts w:asciiTheme="majorBidi" w:hAnsiTheme="majorBidi" w:cstheme="majorBidi"/>
          <w:color w:val="000000" w:themeColor="text1"/>
          <w:highlight w:val="yellow"/>
        </w:rPr>
        <w:t>false</w:t>
      </w:r>
      <w:r w:rsidR="002D394C" w:rsidRPr="00B72071">
        <w:rPr>
          <w:rFonts w:asciiTheme="majorBidi" w:hAnsiTheme="majorBidi" w:cstheme="majorBidi"/>
          <w:color w:val="000000" w:themeColor="text1"/>
        </w:rPr>
        <w:t xml:space="preserve">   )</w:t>
      </w:r>
    </w:p>
    <w:p w14:paraId="73A36AB4" w14:textId="373A0EEC" w:rsidR="002D394C" w:rsidRPr="00161217" w:rsidRDefault="00C60314" w:rsidP="00C60314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161217">
        <w:rPr>
          <w:rFonts w:asciiTheme="majorBidi" w:hAnsiTheme="majorBidi" w:cstheme="majorBidi"/>
          <w:color w:val="000000" w:themeColor="text1"/>
        </w:rPr>
        <w:t xml:space="preserve">In </w:t>
      </w:r>
      <w:r w:rsidR="00161217" w:rsidRPr="00161217">
        <w:rPr>
          <w:rFonts w:asciiTheme="majorBidi" w:hAnsiTheme="majorBidi" w:cstheme="majorBidi"/>
          <w:color w:val="000000" w:themeColor="text1"/>
        </w:rPr>
        <w:t>Carnot</w:t>
      </w:r>
      <w:r w:rsidRPr="00161217">
        <w:rPr>
          <w:rFonts w:asciiTheme="majorBidi" w:hAnsiTheme="majorBidi" w:cstheme="majorBidi"/>
          <w:color w:val="000000" w:themeColor="text1"/>
        </w:rPr>
        <w:t xml:space="preserve"> engine, </w:t>
      </w:r>
      <w:r w:rsidRPr="00161217">
        <w:rPr>
          <w:rFonts w:asciiTheme="majorBidi" w:hAnsiTheme="majorBidi" w:cstheme="majorBidi"/>
          <w:color w:val="000000" w:themeColor="text1"/>
          <w:lang w:val="en-US"/>
        </w:rPr>
        <w:t>source of heat (T</w:t>
      </w:r>
      <w:r w:rsidRPr="00161217">
        <w:rPr>
          <w:rFonts w:asciiTheme="majorBidi" w:hAnsiTheme="majorBidi" w:cstheme="majorBidi"/>
          <w:color w:val="000000" w:themeColor="text1"/>
          <w:vertAlign w:val="subscript"/>
          <w:lang w:val="en-US"/>
        </w:rPr>
        <w:t>H</w:t>
      </w:r>
      <w:r w:rsidRPr="00161217">
        <w:rPr>
          <w:rFonts w:asciiTheme="majorBidi" w:hAnsiTheme="majorBidi" w:cstheme="majorBidi"/>
          <w:color w:val="000000" w:themeColor="text1"/>
          <w:lang w:val="en-US"/>
        </w:rPr>
        <w:t xml:space="preserve">) </w:t>
      </w:r>
      <w:r w:rsidR="00161217" w:rsidRPr="00161217">
        <w:rPr>
          <w:rFonts w:asciiTheme="majorBidi" w:hAnsiTheme="majorBidi" w:cstheme="majorBidi"/>
          <w:color w:val="000000" w:themeColor="text1"/>
          <w:lang w:val="en-US"/>
        </w:rPr>
        <w:t xml:space="preserve">&gt; </w:t>
      </w:r>
      <w:r w:rsidRPr="00161217">
        <w:rPr>
          <w:rFonts w:asciiTheme="majorBidi" w:hAnsiTheme="majorBidi" w:cstheme="majorBidi"/>
          <w:color w:val="000000" w:themeColor="text1"/>
          <w:lang w:val="en-US"/>
        </w:rPr>
        <w:t>heat Sink (T</w:t>
      </w:r>
      <w:r w:rsidRPr="00161217">
        <w:rPr>
          <w:rFonts w:asciiTheme="majorBidi" w:hAnsiTheme="majorBidi" w:cstheme="majorBidi"/>
          <w:color w:val="000000" w:themeColor="text1"/>
          <w:vertAlign w:val="subscript"/>
          <w:lang w:val="en-US"/>
        </w:rPr>
        <w:t>C</w:t>
      </w:r>
      <w:r w:rsidRPr="00161217">
        <w:rPr>
          <w:rFonts w:asciiTheme="majorBidi" w:hAnsiTheme="majorBidi" w:cstheme="majorBidi"/>
          <w:color w:val="000000" w:themeColor="text1"/>
          <w:lang w:val="en-US"/>
        </w:rPr>
        <w:t xml:space="preserve">). </w:t>
      </w:r>
      <w:proofErr w:type="gramStart"/>
      <w:r w:rsidR="002D394C" w:rsidRPr="00161217">
        <w:rPr>
          <w:rFonts w:asciiTheme="majorBidi" w:hAnsiTheme="majorBidi" w:cstheme="majorBidi"/>
          <w:color w:val="000000" w:themeColor="text1"/>
        </w:rPr>
        <w:t xml:space="preserve">(  </w:t>
      </w:r>
      <w:r w:rsidR="00161217" w:rsidRPr="00161217">
        <w:rPr>
          <w:rFonts w:asciiTheme="majorBidi" w:hAnsiTheme="majorBidi" w:cstheme="majorBidi"/>
          <w:highlight w:val="yellow"/>
        </w:rPr>
        <w:t>TRUE</w:t>
      </w:r>
      <w:proofErr w:type="gramEnd"/>
      <w:r w:rsidR="002D394C" w:rsidRPr="00161217">
        <w:rPr>
          <w:rFonts w:asciiTheme="majorBidi" w:hAnsiTheme="majorBidi" w:cstheme="majorBidi"/>
          <w:color w:val="000000" w:themeColor="text1"/>
        </w:rPr>
        <w:t>)</w:t>
      </w:r>
    </w:p>
    <w:p w14:paraId="5F417C7E" w14:textId="0B5DC152" w:rsidR="002D394C" w:rsidRPr="00FB56E4" w:rsidRDefault="00B72071" w:rsidP="00B72071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B72071">
        <w:rPr>
          <w:rFonts w:asciiTheme="majorBidi" w:hAnsiTheme="majorBidi" w:cstheme="majorBidi"/>
          <w:color w:val="000000" w:themeColor="text1"/>
          <w:lang w:val="en-US"/>
        </w:rPr>
        <w:t>for all Carnot engines</w:t>
      </w:r>
      <w:r w:rsidR="00C60314" w:rsidRPr="00FB56E4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B72071">
        <w:rPr>
          <w:rFonts w:asciiTheme="majorBidi" w:hAnsiTheme="majorBidi" w:cstheme="majorBidi"/>
          <w:color w:val="000000" w:themeColor="text1"/>
          <w:lang w:val="en-US"/>
        </w:rPr>
        <w:t>the Carnot efficiency depend</w:t>
      </w:r>
      <w:r>
        <w:rPr>
          <w:rFonts w:asciiTheme="majorBidi" w:hAnsiTheme="majorBidi" w:cstheme="majorBidi"/>
          <w:color w:val="000000" w:themeColor="text1"/>
          <w:lang w:val="en-US"/>
        </w:rPr>
        <w:t>s</w:t>
      </w:r>
      <w:r w:rsidRPr="00B72071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>
        <w:rPr>
          <w:rFonts w:asciiTheme="majorBidi" w:hAnsiTheme="majorBidi" w:cstheme="majorBidi"/>
          <w:color w:val="000000" w:themeColor="text1"/>
          <w:lang w:val="en-US"/>
        </w:rPr>
        <w:t>on</w:t>
      </w:r>
      <w:r w:rsidRPr="00B72071">
        <w:rPr>
          <w:rFonts w:asciiTheme="majorBidi" w:hAnsiTheme="majorBidi" w:cstheme="majorBidi"/>
          <w:color w:val="000000" w:themeColor="text1"/>
          <w:lang w:val="en-US"/>
        </w:rPr>
        <w:t xml:space="preserve"> the working substance</w:t>
      </w:r>
      <w:r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B72071">
        <w:rPr>
          <w:rFonts w:asciiTheme="majorBidi" w:hAnsiTheme="majorBidi" w:cstheme="majorBidi"/>
          <w:color w:val="000000" w:themeColor="text1"/>
          <w:lang w:val="en-US"/>
        </w:rPr>
        <w:t>T</w:t>
      </w:r>
      <w:r w:rsidRPr="00B72071">
        <w:rPr>
          <w:rFonts w:asciiTheme="majorBidi" w:hAnsiTheme="majorBidi" w:cstheme="majorBidi"/>
          <w:color w:val="000000" w:themeColor="text1"/>
          <w:vertAlign w:val="subscript"/>
          <w:lang w:val="en-US"/>
        </w:rPr>
        <w:t>H</w:t>
      </w:r>
      <w:r w:rsidRPr="00B72071">
        <w:rPr>
          <w:rFonts w:asciiTheme="majorBidi" w:hAnsiTheme="majorBidi" w:cstheme="majorBidi"/>
          <w:color w:val="000000" w:themeColor="text1"/>
          <w:lang w:val="en-US"/>
        </w:rPr>
        <w:t xml:space="preserve"> and T</w:t>
      </w:r>
      <w:r w:rsidRPr="00B72071">
        <w:rPr>
          <w:rFonts w:asciiTheme="majorBidi" w:hAnsiTheme="majorBidi" w:cstheme="majorBidi"/>
          <w:color w:val="000000" w:themeColor="text1"/>
          <w:vertAlign w:val="subscript"/>
          <w:lang w:val="en-US"/>
        </w:rPr>
        <w:t>C</w:t>
      </w:r>
      <w:r w:rsidR="002D394C" w:rsidRPr="00FB56E4">
        <w:rPr>
          <w:rFonts w:asciiTheme="majorBidi" w:hAnsiTheme="majorBidi" w:cstheme="majorBidi"/>
          <w:color w:val="000000" w:themeColor="text1"/>
        </w:rPr>
        <w:t>. (</w:t>
      </w:r>
      <w:proofErr w:type="gramStart"/>
      <w:r w:rsidR="00FB56E4" w:rsidRPr="00BD4CB2">
        <w:rPr>
          <w:rFonts w:asciiTheme="majorBidi" w:hAnsiTheme="majorBidi" w:cstheme="majorBidi"/>
          <w:color w:val="000000" w:themeColor="text1"/>
          <w:sz w:val="28"/>
          <w:szCs w:val="28"/>
          <w:highlight w:val="yellow"/>
        </w:rPr>
        <w:t>false</w:t>
      </w:r>
      <w:r w:rsidR="00FB56E4" w:rsidRPr="004137F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D394C" w:rsidRPr="00FB56E4">
        <w:rPr>
          <w:rFonts w:asciiTheme="majorBidi" w:hAnsiTheme="majorBidi" w:cstheme="majorBidi"/>
          <w:color w:val="000000" w:themeColor="text1"/>
        </w:rPr>
        <w:t>)</w:t>
      </w:r>
      <w:proofErr w:type="gramEnd"/>
    </w:p>
    <w:p w14:paraId="6E51C669" w14:textId="77777777" w:rsidR="00957E5E" w:rsidRPr="00B26DDF" w:rsidRDefault="00957E5E" w:rsidP="00957E5E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B26DDF">
        <w:rPr>
          <w:rFonts w:asciiTheme="majorBidi" w:hAnsiTheme="majorBidi" w:cstheme="majorBidi"/>
          <w:color w:val="000000" w:themeColor="text1"/>
          <w:lang w:val="en-US"/>
        </w:rPr>
        <w:t xml:space="preserve">For this reaction at 298 K:  </w:t>
      </w:r>
    </w:p>
    <w:p w14:paraId="5235A5C7" w14:textId="77777777" w:rsidR="00957E5E" w:rsidRPr="00B26DDF" w:rsidRDefault="00957E5E" w:rsidP="00957E5E">
      <w:pPr>
        <w:pStyle w:val="ListParagraph"/>
        <w:spacing w:line="360" w:lineRule="auto"/>
        <w:ind w:left="1508"/>
        <w:rPr>
          <w:rFonts w:asciiTheme="majorBidi" w:hAnsiTheme="majorBidi" w:cstheme="majorBidi"/>
          <w:color w:val="000000" w:themeColor="text1"/>
          <w:lang w:val="en-US"/>
        </w:rPr>
      </w:pPr>
      <w:r w:rsidRPr="00B26DDF">
        <w:rPr>
          <w:rFonts w:asciiTheme="majorBidi" w:hAnsiTheme="majorBidi" w:cstheme="majorBidi"/>
          <w:color w:val="000000" w:themeColor="text1"/>
          <w:lang w:val="en-US"/>
        </w:rPr>
        <w:t>Sb</w:t>
      </w:r>
      <w:r w:rsidRPr="00B26DDF">
        <w:rPr>
          <w:rFonts w:asciiTheme="majorBidi" w:hAnsiTheme="majorBidi" w:cstheme="majorBidi"/>
          <w:color w:val="000000" w:themeColor="text1"/>
          <w:vertAlign w:val="subscript"/>
          <w:lang w:val="en-US"/>
        </w:rPr>
        <w:t>4</w:t>
      </w:r>
      <w:r w:rsidRPr="00B26DDF">
        <w:rPr>
          <w:rFonts w:asciiTheme="majorBidi" w:hAnsiTheme="majorBidi" w:cstheme="majorBidi"/>
          <w:color w:val="000000" w:themeColor="text1"/>
          <w:lang w:val="en-US"/>
        </w:rPr>
        <w:t>O</w:t>
      </w:r>
      <w:r w:rsidRPr="00B26DDF">
        <w:rPr>
          <w:rFonts w:asciiTheme="majorBidi" w:hAnsiTheme="majorBidi" w:cstheme="majorBidi"/>
          <w:color w:val="000000" w:themeColor="text1"/>
          <w:vertAlign w:val="subscript"/>
          <w:lang w:val="en-US"/>
        </w:rPr>
        <w:t>6</w:t>
      </w:r>
      <w:r w:rsidRPr="00B26DDF">
        <w:rPr>
          <w:rFonts w:asciiTheme="majorBidi" w:hAnsiTheme="majorBidi" w:cstheme="majorBidi"/>
          <w:color w:val="000000" w:themeColor="text1"/>
          <w:lang w:val="en-US"/>
        </w:rPr>
        <w:t xml:space="preserve">(s) + 6C(s)   </w:t>
      </w:r>
      <w:r w:rsidRPr="00B26DDF">
        <w:rPr>
          <w:rFonts w:asciiTheme="majorBidi" w:hAnsiTheme="majorBidi" w:cstheme="majorBidi"/>
          <w:color w:val="000000" w:themeColor="text1"/>
          <w:lang w:val="en-US"/>
        </w:rPr>
        <w:sym w:font="Symbol" w:char="F0AE"/>
      </w:r>
      <w:r w:rsidRPr="00B26DDF">
        <w:rPr>
          <w:rFonts w:asciiTheme="majorBidi" w:hAnsiTheme="majorBidi" w:cstheme="majorBidi"/>
          <w:color w:val="000000" w:themeColor="text1"/>
          <w:lang w:val="en-US"/>
        </w:rPr>
        <w:t xml:space="preserve"> 4Sb(s) + 6CO</w:t>
      </w:r>
      <w:r w:rsidRPr="00B26DDF">
        <w:rPr>
          <w:rFonts w:asciiTheme="majorBidi" w:hAnsiTheme="majorBidi" w:cstheme="majorBidi"/>
          <w:color w:val="000000" w:themeColor="text1"/>
          <w:vertAlign w:val="subscript"/>
          <w:lang w:val="en-US"/>
        </w:rPr>
        <w:t>2</w:t>
      </w:r>
      <w:r w:rsidRPr="00B26DDF">
        <w:rPr>
          <w:rFonts w:asciiTheme="majorBidi" w:hAnsiTheme="majorBidi" w:cstheme="majorBidi"/>
          <w:color w:val="000000" w:themeColor="text1"/>
          <w:lang w:val="en-US"/>
        </w:rPr>
        <w:t xml:space="preserve">(g)  </w:t>
      </w:r>
      <w:r w:rsidRPr="00B26DDF">
        <w:rPr>
          <w:rFonts w:asciiTheme="majorBidi" w:hAnsiTheme="majorBidi" w:cstheme="majorBidi"/>
          <w:color w:val="000000" w:themeColor="text1"/>
          <w:lang w:val="en-US"/>
        </w:rPr>
        <w:sym w:font="Symbol" w:char="F044"/>
      </w:r>
      <w:r w:rsidRPr="00B26DDF">
        <w:rPr>
          <w:rFonts w:asciiTheme="majorBidi" w:hAnsiTheme="majorBidi" w:cstheme="majorBidi"/>
          <w:color w:val="000000" w:themeColor="text1"/>
          <w:lang w:val="en-US"/>
        </w:rPr>
        <w:t xml:space="preserve">H = 778 kJ, </w:t>
      </w:r>
    </w:p>
    <w:p w14:paraId="6F25920A" w14:textId="77777777" w:rsidR="002D394C" w:rsidRPr="00B26DDF" w:rsidRDefault="00957E5E" w:rsidP="00957E5E">
      <w:pPr>
        <w:pStyle w:val="ListParagraph"/>
        <w:spacing w:line="360" w:lineRule="auto"/>
        <w:ind w:left="1508"/>
        <w:rPr>
          <w:rFonts w:asciiTheme="majorBidi" w:hAnsiTheme="majorBidi" w:cstheme="majorBidi"/>
          <w:color w:val="000000" w:themeColor="text1"/>
        </w:rPr>
      </w:pPr>
      <w:r w:rsidRPr="00B26DDF">
        <w:rPr>
          <w:rFonts w:asciiTheme="majorBidi" w:eastAsiaTheme="minorEastAsia" w:hAnsiTheme="majorBidi" w:cstheme="majorBidi"/>
          <w:color w:val="000000" w:themeColor="text1"/>
          <w:lang w:val="en-US"/>
        </w:rPr>
        <w:t xml:space="preserve">The </w:t>
      </w:r>
      <w:r w:rsidRPr="00B26DDF">
        <w:rPr>
          <w:rFonts w:asciiTheme="majorBidi" w:eastAsiaTheme="minorEastAsia" w:hAnsiTheme="majorBidi" w:cstheme="majorBidi"/>
          <w:color w:val="000000" w:themeColor="text1"/>
          <w:lang w:val="en-US"/>
        </w:rPr>
        <w:sym w:font="Symbol" w:char="F044"/>
      </w:r>
      <w:proofErr w:type="spellStart"/>
      <w:r w:rsidRPr="00B26DDF">
        <w:rPr>
          <w:rFonts w:asciiTheme="majorBidi" w:eastAsiaTheme="minorEastAsia" w:hAnsiTheme="majorBidi" w:cstheme="majorBidi"/>
          <w:color w:val="000000" w:themeColor="text1"/>
          <w:lang w:val="en-US"/>
        </w:rPr>
        <w:t>S</w:t>
      </w:r>
      <w:r w:rsidRPr="00B26DDF">
        <w:rPr>
          <w:rFonts w:asciiTheme="majorBidi" w:eastAsiaTheme="minorEastAsia" w:hAnsiTheme="majorBidi" w:cstheme="majorBidi"/>
          <w:color w:val="000000" w:themeColor="text1"/>
          <w:vertAlign w:val="subscript"/>
          <w:lang w:val="en-US"/>
        </w:rPr>
        <w:t>surr</w:t>
      </w:r>
      <w:proofErr w:type="spellEnd"/>
      <w:r w:rsidRPr="00B26DDF">
        <w:rPr>
          <w:rFonts w:asciiTheme="majorBidi" w:eastAsiaTheme="minorEastAsia" w:hAnsiTheme="majorBidi" w:cstheme="majorBidi"/>
          <w:color w:val="000000" w:themeColor="text1"/>
          <w:lang w:val="en-US"/>
        </w:rPr>
        <w:t>=</w:t>
      </w:r>
      <w:r w:rsidRPr="00B26DDF">
        <w:rPr>
          <w:rFonts w:ascii="Calibri" w:eastAsiaTheme="minorEastAsia" w:hAnsi="Calibri"/>
          <w:color w:val="000000"/>
          <w:kern w:val="24"/>
          <w:position w:val="1"/>
          <w:lang w:val="en-US"/>
        </w:rPr>
        <w:t xml:space="preserve"> </w:t>
      </w:r>
      <w:r w:rsidRPr="00B26DDF">
        <w:rPr>
          <w:rFonts w:asciiTheme="majorBidi" w:eastAsiaTheme="minorEastAsia" w:hAnsiTheme="majorBidi" w:cstheme="majorBidi"/>
          <w:color w:val="000000" w:themeColor="text1"/>
          <w:lang w:val="en-US"/>
        </w:rPr>
        <w:t>+2.6 kJ/K</w:t>
      </w:r>
      <w:r w:rsidR="002D394C" w:rsidRPr="00B26DDF">
        <w:rPr>
          <w:rFonts w:asciiTheme="majorBidi" w:hAnsiTheme="majorBidi" w:cstheme="majorBidi"/>
          <w:color w:val="000000" w:themeColor="text1"/>
        </w:rPr>
        <w:t xml:space="preserve">. ( </w:t>
      </w:r>
      <w:r w:rsidRPr="00B26DDF">
        <w:rPr>
          <w:rFonts w:asciiTheme="majorBidi" w:hAnsiTheme="majorBidi" w:cstheme="majorBidi"/>
          <w:color w:val="000000" w:themeColor="text1"/>
          <w:highlight w:val="yellow"/>
        </w:rPr>
        <w:t>false</w:t>
      </w:r>
      <w:r w:rsidR="002D394C" w:rsidRPr="00B26DDF">
        <w:rPr>
          <w:rFonts w:asciiTheme="majorBidi" w:hAnsiTheme="majorBidi" w:cstheme="majorBidi"/>
          <w:color w:val="000000" w:themeColor="text1"/>
        </w:rPr>
        <w:t xml:space="preserve"> )</w:t>
      </w:r>
    </w:p>
    <w:p w14:paraId="0F60862B" w14:textId="4CFAE8EF" w:rsidR="002D394C" w:rsidRDefault="002D394C" w:rsidP="002D394C">
      <w:pPr>
        <w:pStyle w:val="ListParagraph"/>
        <w:spacing w:line="360" w:lineRule="auto"/>
        <w:ind w:left="1508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0C6F549" w14:textId="7BBCD0E6" w:rsidR="00671F8B" w:rsidRDefault="00671F8B" w:rsidP="002D394C">
      <w:pPr>
        <w:pStyle w:val="ListParagraph"/>
        <w:spacing w:line="360" w:lineRule="auto"/>
        <w:ind w:left="1508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5A71087" w14:textId="77777777" w:rsidR="00671F8B" w:rsidRDefault="00671F8B" w:rsidP="002D394C">
      <w:pPr>
        <w:pStyle w:val="ListParagraph"/>
        <w:spacing w:line="360" w:lineRule="auto"/>
        <w:ind w:left="1508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6179872" w14:textId="77777777" w:rsidR="00957E5E" w:rsidRPr="00137AF5" w:rsidRDefault="00957E5E" w:rsidP="00137AF5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2401C77" w14:textId="77777777" w:rsidR="002D394C" w:rsidRPr="00AB4F39" w:rsidRDefault="002D394C" w:rsidP="002D394C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AB4F39">
        <w:rPr>
          <w:rFonts w:asciiTheme="majorBidi" w:hAnsiTheme="majorBidi" w:cstheme="majorBidi"/>
          <w:b/>
          <w:bCs/>
          <w:color w:val="000000" w:themeColor="text1"/>
        </w:rPr>
        <w:t>Answer the following problems:</w:t>
      </w:r>
    </w:p>
    <w:p w14:paraId="3090CCE9" w14:textId="356894F5" w:rsidR="00AD3784" w:rsidRPr="00AB4F39" w:rsidRDefault="002D394C" w:rsidP="00AD3784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AB4F39">
        <w:rPr>
          <w:rFonts w:asciiTheme="majorBidi" w:hAnsiTheme="majorBidi" w:cstheme="majorBidi"/>
          <w:color w:val="000000" w:themeColor="text1"/>
        </w:rPr>
        <w:t xml:space="preserve">11.  </w:t>
      </w:r>
      <w:r w:rsidR="00AD3784" w:rsidRPr="00AB4F39">
        <w:rPr>
          <w:rFonts w:asciiTheme="majorBidi" w:hAnsiTheme="majorBidi" w:cstheme="majorBidi"/>
          <w:color w:val="000000" w:themeColor="text1"/>
          <w:lang w:val="en-US"/>
        </w:rPr>
        <w:t xml:space="preserve">In </w:t>
      </w:r>
      <w:r w:rsidR="00AB4F39" w:rsidRPr="00AB4F39">
        <w:rPr>
          <w:rFonts w:asciiTheme="majorBidi" w:hAnsiTheme="majorBidi" w:cstheme="majorBidi"/>
          <w:color w:val="000000" w:themeColor="text1"/>
          <w:lang w:val="en-US"/>
        </w:rPr>
        <w:t>Carnot</w:t>
      </w:r>
      <w:r w:rsidR="00AD3784" w:rsidRPr="00AB4F39">
        <w:rPr>
          <w:rFonts w:asciiTheme="majorBidi" w:hAnsiTheme="majorBidi" w:cstheme="majorBidi"/>
          <w:color w:val="000000" w:themeColor="text1"/>
          <w:lang w:val="en-US"/>
        </w:rPr>
        <w:t xml:space="preserve"> cycle, the gas expands in the first step at 1</w:t>
      </w:r>
      <w:r w:rsidR="00AB4F39" w:rsidRPr="00AB4F39">
        <w:rPr>
          <w:rFonts w:asciiTheme="majorBidi" w:hAnsiTheme="majorBidi" w:cstheme="majorBidi"/>
          <w:color w:val="000000" w:themeColor="text1"/>
          <w:lang w:val="en-US"/>
        </w:rPr>
        <w:t>2</w:t>
      </w:r>
      <w:r w:rsidR="00AD3784" w:rsidRPr="00AB4F39">
        <w:rPr>
          <w:rFonts w:asciiTheme="majorBidi" w:hAnsiTheme="majorBidi" w:cstheme="majorBidi"/>
          <w:color w:val="000000" w:themeColor="text1"/>
          <w:lang w:val="en-US"/>
        </w:rPr>
        <w:t xml:space="preserve">0°C to </w:t>
      </w:r>
      <w:r w:rsidR="00AB4F39" w:rsidRPr="00AB4F39">
        <w:rPr>
          <w:rFonts w:asciiTheme="majorBidi" w:hAnsiTheme="majorBidi" w:cstheme="majorBidi"/>
          <w:color w:val="000000" w:themeColor="text1"/>
          <w:lang w:val="en-US"/>
        </w:rPr>
        <w:t>3</w:t>
      </w:r>
      <w:proofErr w:type="gramStart"/>
      <w:r w:rsidR="00AD3784" w:rsidRPr="00AB4F39">
        <w:rPr>
          <w:rFonts w:asciiTheme="majorBidi" w:hAnsiTheme="majorBidi" w:cstheme="majorBidi"/>
          <w:color w:val="000000" w:themeColor="text1"/>
          <w:lang w:val="en-US"/>
        </w:rPr>
        <w:t>V .</w:t>
      </w:r>
      <w:proofErr w:type="gramEnd"/>
      <w:r w:rsidR="00AD3784" w:rsidRPr="00AB4F39">
        <w:rPr>
          <w:rFonts w:asciiTheme="majorBidi" w:hAnsiTheme="majorBidi" w:cstheme="majorBidi"/>
          <w:color w:val="000000" w:themeColor="text1"/>
          <w:lang w:val="en-US"/>
        </w:rPr>
        <w:t xml:space="preserve"> In the 2</w:t>
      </w:r>
      <w:r w:rsidR="00AD3784" w:rsidRPr="00AB4F39">
        <w:rPr>
          <w:rFonts w:asciiTheme="majorBidi" w:hAnsiTheme="majorBidi" w:cstheme="majorBidi"/>
          <w:color w:val="000000" w:themeColor="text1"/>
          <w:vertAlign w:val="superscript"/>
          <w:lang w:val="en-US"/>
        </w:rPr>
        <w:t>nd</w:t>
      </w:r>
      <w:r w:rsidR="00AD3784" w:rsidRPr="00AB4F39">
        <w:rPr>
          <w:rFonts w:asciiTheme="majorBidi" w:hAnsiTheme="majorBidi" w:cstheme="majorBidi"/>
          <w:color w:val="000000" w:themeColor="text1"/>
          <w:lang w:val="en-US"/>
        </w:rPr>
        <w:t xml:space="preserve"> step the gas expands to </w:t>
      </w:r>
      <w:r w:rsidR="00AB4F39" w:rsidRPr="00AB4F39">
        <w:rPr>
          <w:rFonts w:asciiTheme="majorBidi" w:hAnsiTheme="majorBidi" w:cstheme="majorBidi"/>
          <w:color w:val="000000" w:themeColor="text1"/>
          <w:lang w:val="en-US"/>
        </w:rPr>
        <w:t>6</w:t>
      </w:r>
      <w:proofErr w:type="gramStart"/>
      <w:r w:rsidR="00AD3784" w:rsidRPr="00AB4F39">
        <w:rPr>
          <w:rFonts w:asciiTheme="majorBidi" w:hAnsiTheme="majorBidi" w:cstheme="majorBidi"/>
          <w:color w:val="000000" w:themeColor="text1"/>
          <w:lang w:val="en-US"/>
        </w:rPr>
        <w:t>V .Then</w:t>
      </w:r>
      <w:proofErr w:type="gramEnd"/>
      <w:r w:rsidR="00AD3784" w:rsidRPr="00AB4F39">
        <w:rPr>
          <w:rFonts w:asciiTheme="majorBidi" w:hAnsiTheme="majorBidi" w:cstheme="majorBidi"/>
          <w:color w:val="000000" w:themeColor="text1"/>
          <w:lang w:val="en-US"/>
        </w:rPr>
        <w:t xml:space="preserve"> continue the cycle normally .Calculate the work done in the first and second  steps(ɤ =1.</w:t>
      </w:r>
      <w:r w:rsidR="00E377CF" w:rsidRPr="00AB4F39">
        <w:rPr>
          <w:rFonts w:asciiTheme="majorBidi" w:hAnsiTheme="majorBidi" w:cstheme="majorBidi"/>
          <w:color w:val="000000" w:themeColor="text1"/>
          <w:lang w:val="en-US"/>
        </w:rPr>
        <w:t>2</w:t>
      </w:r>
      <w:r w:rsidR="00AD3784" w:rsidRPr="00AB4F39">
        <w:rPr>
          <w:rFonts w:asciiTheme="majorBidi" w:hAnsiTheme="majorBidi" w:cstheme="majorBidi"/>
          <w:color w:val="000000" w:themeColor="text1"/>
          <w:lang w:val="en-US"/>
        </w:rPr>
        <w:t>).</w:t>
      </w:r>
    </w:p>
    <w:p w14:paraId="3E11CBA7" w14:textId="77777777" w:rsidR="002D394C" w:rsidRDefault="002D394C" w:rsidP="002D394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EB575D3" w14:textId="77777777" w:rsidR="00957E5E" w:rsidRDefault="00957E5E" w:rsidP="002D394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2760E19" w14:textId="77777777" w:rsidR="00957E5E" w:rsidRDefault="00957E5E" w:rsidP="002D394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607A508" w14:textId="77777777" w:rsidR="00957E5E" w:rsidRDefault="00957E5E" w:rsidP="002D394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E52F67B" w14:textId="77777777" w:rsidR="00957E5E" w:rsidRDefault="00957E5E" w:rsidP="002D394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FC6869A" w14:textId="77777777" w:rsidR="00957E5E" w:rsidRDefault="00957E5E" w:rsidP="002D394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E26AB72" w14:textId="77777777" w:rsidR="00957E5E" w:rsidRDefault="00957E5E" w:rsidP="002D394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C8C04A9" w14:textId="77777777" w:rsidR="00957E5E" w:rsidRDefault="00957E5E" w:rsidP="002D394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29BB5D7" w14:textId="77777777" w:rsidR="00957E5E" w:rsidRDefault="00957E5E" w:rsidP="002D394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A9BC90E" w14:textId="77777777" w:rsidR="00957E5E" w:rsidRDefault="00957E5E" w:rsidP="002D394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57CF0A9" w14:textId="77777777" w:rsidR="00957E5E" w:rsidRDefault="00957E5E" w:rsidP="002D394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5293D51" w14:textId="77777777" w:rsidR="00957E5E" w:rsidRDefault="00957E5E" w:rsidP="002D394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A220F90" w14:textId="77777777" w:rsidR="00957E5E" w:rsidRDefault="00957E5E" w:rsidP="002D394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7BBD790" w14:textId="77777777" w:rsidR="00957E5E" w:rsidRDefault="00957E5E" w:rsidP="002D394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C497766" w14:textId="77777777" w:rsidR="002D394C" w:rsidRPr="00ED1442" w:rsidRDefault="002D394C" w:rsidP="002D394C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137F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</w:t>
      </w:r>
      <w:r w:rsidRPr="004137F2">
        <w:rPr>
          <w:color w:val="000000" w:themeColor="text1"/>
          <w:sz w:val="28"/>
          <w:szCs w:val="28"/>
        </w:rPr>
        <w:t>Good luck</w:t>
      </w:r>
    </w:p>
    <w:p w14:paraId="79762D7D" w14:textId="77777777" w:rsidR="00F46E1B" w:rsidRDefault="00F46E1B"/>
    <w:sectPr w:rsidR="00F46E1B" w:rsidSect="00B64CF2">
      <w:footerReference w:type="even" r:id="rId7"/>
      <w:footerReference w:type="default" r:id="rId8"/>
      <w:pgSz w:w="11900" w:h="16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657A" w14:textId="77777777" w:rsidR="004F5862" w:rsidRDefault="004F5862">
      <w:r>
        <w:separator/>
      </w:r>
    </w:p>
  </w:endnote>
  <w:endnote w:type="continuationSeparator" w:id="0">
    <w:p w14:paraId="778FCD19" w14:textId="77777777" w:rsidR="004F5862" w:rsidRDefault="004F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5012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C47A91" w14:textId="77777777" w:rsidR="00ED1442" w:rsidRDefault="00B52A1A" w:rsidP="00CB53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9EB4D6" w14:textId="77777777" w:rsidR="00ED1442" w:rsidRDefault="004F5862" w:rsidP="00ED14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53565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E6D803" w14:textId="09292940" w:rsidR="00ED1442" w:rsidRDefault="00B52A1A" w:rsidP="00CB53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D323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2F99E0C" w14:textId="77777777" w:rsidR="00ED1442" w:rsidRDefault="004F5862" w:rsidP="00ED14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189E6" w14:textId="77777777" w:rsidR="004F5862" w:rsidRDefault="004F5862">
      <w:r>
        <w:separator/>
      </w:r>
    </w:p>
  </w:footnote>
  <w:footnote w:type="continuationSeparator" w:id="0">
    <w:p w14:paraId="42022855" w14:textId="77777777" w:rsidR="004F5862" w:rsidRDefault="004F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006"/>
    <w:multiLevelType w:val="hybridMultilevel"/>
    <w:tmpl w:val="13DE739C"/>
    <w:lvl w:ilvl="0" w:tplc="2FAA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83C"/>
    <w:multiLevelType w:val="hybridMultilevel"/>
    <w:tmpl w:val="22FA4A34"/>
    <w:lvl w:ilvl="0" w:tplc="04090017">
      <w:start w:val="1"/>
      <w:numFmt w:val="lowerLetter"/>
      <w:lvlText w:val="%1)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0A6F0636"/>
    <w:multiLevelType w:val="hybridMultilevel"/>
    <w:tmpl w:val="CD80462A"/>
    <w:lvl w:ilvl="0" w:tplc="270C648C">
      <w:start w:val="8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 w:themeColor="text1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3DA8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E6326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600C86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F56EA"/>
    <w:multiLevelType w:val="hybridMultilevel"/>
    <w:tmpl w:val="31A29F84"/>
    <w:lvl w:ilvl="0" w:tplc="22CC5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4F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C0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6C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48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80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04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82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AB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987A24"/>
    <w:multiLevelType w:val="hybridMultilevel"/>
    <w:tmpl w:val="EFC2AF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D706F"/>
    <w:multiLevelType w:val="hybridMultilevel"/>
    <w:tmpl w:val="4036E306"/>
    <w:lvl w:ilvl="0" w:tplc="E52EC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AE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AF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23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2E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E8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06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A3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1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9F3652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2E6DC5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8F498E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3F35CD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FF053E"/>
    <w:multiLevelType w:val="hybridMultilevel"/>
    <w:tmpl w:val="3A088D66"/>
    <w:lvl w:ilvl="0" w:tplc="EA64A6B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8A7FF0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B7A651C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07E3A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8A3870"/>
    <w:multiLevelType w:val="hybridMultilevel"/>
    <w:tmpl w:val="823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B2BD9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AE8A741E">
      <w:start w:val="1"/>
      <w:numFmt w:val="lowerLetter"/>
      <w:lvlText w:val="%4&gt;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B77EB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4"/>
  </w:num>
  <w:num w:numId="5">
    <w:abstractNumId w:val="10"/>
  </w:num>
  <w:num w:numId="6">
    <w:abstractNumId w:val="18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15"/>
  </w:num>
  <w:num w:numId="15">
    <w:abstractNumId w:val="6"/>
  </w:num>
  <w:num w:numId="16">
    <w:abstractNumId w:val="0"/>
  </w:num>
  <w:num w:numId="17">
    <w:abstractNumId w:val="17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4C"/>
    <w:rsid w:val="0007422C"/>
    <w:rsid w:val="001323E6"/>
    <w:rsid w:val="00137AF5"/>
    <w:rsid w:val="00161217"/>
    <w:rsid w:val="001D323C"/>
    <w:rsid w:val="00232214"/>
    <w:rsid w:val="002D394C"/>
    <w:rsid w:val="004F5862"/>
    <w:rsid w:val="005F33F4"/>
    <w:rsid w:val="00613EBE"/>
    <w:rsid w:val="006563BF"/>
    <w:rsid w:val="00671F8B"/>
    <w:rsid w:val="006D5A2E"/>
    <w:rsid w:val="00876108"/>
    <w:rsid w:val="00896AE0"/>
    <w:rsid w:val="00957664"/>
    <w:rsid w:val="00957E5E"/>
    <w:rsid w:val="00990E4A"/>
    <w:rsid w:val="009A63B4"/>
    <w:rsid w:val="009B63E0"/>
    <w:rsid w:val="00AB4F39"/>
    <w:rsid w:val="00AC1534"/>
    <w:rsid w:val="00AD1BEE"/>
    <w:rsid w:val="00AD3784"/>
    <w:rsid w:val="00B26DDF"/>
    <w:rsid w:val="00B52A1A"/>
    <w:rsid w:val="00B72071"/>
    <w:rsid w:val="00BA5996"/>
    <w:rsid w:val="00BD4CB2"/>
    <w:rsid w:val="00C35D8D"/>
    <w:rsid w:val="00C5007F"/>
    <w:rsid w:val="00C60314"/>
    <w:rsid w:val="00C82275"/>
    <w:rsid w:val="00D50967"/>
    <w:rsid w:val="00DB6CA2"/>
    <w:rsid w:val="00E377CF"/>
    <w:rsid w:val="00F46E1B"/>
    <w:rsid w:val="00FB56E4"/>
    <w:rsid w:val="00FB665C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AECB"/>
  <w15:chartTrackingRefBased/>
  <w15:docId w15:val="{50EBE4C6-7C66-F545-A5F0-343C8A05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6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5096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D394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jx-char">
    <w:name w:val="mjx-char"/>
    <w:basedOn w:val="DefaultParagraphFont"/>
    <w:rsid w:val="002D394C"/>
  </w:style>
  <w:style w:type="paragraph" w:styleId="Footer">
    <w:name w:val="footer"/>
    <w:basedOn w:val="Normal"/>
    <w:link w:val="FooterChar"/>
    <w:uiPriority w:val="99"/>
    <w:unhideWhenUsed/>
    <w:rsid w:val="002D3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94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D394C"/>
  </w:style>
  <w:style w:type="paragraph" w:styleId="NormalWeb">
    <w:name w:val="Normal (Web)"/>
    <w:basedOn w:val="Normal"/>
    <w:uiPriority w:val="99"/>
    <w:semiHidden/>
    <w:unhideWhenUsed/>
    <w:rsid w:val="00AD378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9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1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A Algahtani</dc:creator>
  <cp:keywords/>
  <dc:description/>
  <cp:lastModifiedBy>Ibraheem Aldrees</cp:lastModifiedBy>
  <cp:revision>3</cp:revision>
  <dcterms:created xsi:type="dcterms:W3CDTF">2023-11-08T04:47:00Z</dcterms:created>
  <dcterms:modified xsi:type="dcterms:W3CDTF">2023-11-08T05:07:00Z</dcterms:modified>
</cp:coreProperties>
</file>