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NEUROANATOMY:</w:t>
      </w:r>
      <w:r>
        <w:rPr>
          <w:rFonts w:ascii="Times New Roman" w:hAnsi="Times New Roman" w:cs="Times New Roman" w:eastAsia="Times New Roman"/>
          <w:color w:val="auto"/>
          <w:spacing w:val="0"/>
          <w:position w:val="0"/>
          <w:sz w:val="24"/>
          <w:shd w:fill="auto" w:val="clear"/>
        </w:rPr>
        <w:t xml:space="preserve"> </w:t>
      </w:r>
    </w:p>
    <w:p>
      <w:pPr>
        <w:numPr>
          <w:ilvl w:val="0"/>
          <w:numId w:val="2"/>
        </w:numPr>
        <w:spacing w:before="100" w:after="100" w:line="240"/>
        <w:ind w:right="72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Core Text of Neuroanatomy by Carpenter</w:t>
      </w:r>
      <w:r>
        <w:rPr>
          <w:rFonts w:ascii="Times New Roman" w:hAnsi="Times New Roman" w:cs="Times New Roman" w:eastAsia="Times New Roman"/>
          <w:color w:val="auto"/>
          <w:spacing w:val="0"/>
          <w:position w:val="0"/>
          <w:sz w:val="24"/>
          <w:shd w:fill="auto" w:val="clear"/>
        </w:rPr>
        <w:t xml:space="preserve">. This is the most commonly used book and is comprehensive enough for our review of neuroanatomy. </w:t>
      </w:r>
    </w:p>
    <w:p>
      <w:pPr>
        <w:numPr>
          <w:ilvl w:val="0"/>
          <w:numId w:val="2"/>
        </w:numPr>
        <w:spacing w:before="100" w:after="100" w:line="240"/>
        <w:ind w:right="72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Carpenters Human Neuroanatomy</w:t>
      </w:r>
      <w:r>
        <w:rPr>
          <w:rFonts w:ascii="Times New Roman" w:hAnsi="Times New Roman" w:cs="Times New Roman" w:eastAsia="Times New Roman"/>
          <w:color w:val="auto"/>
          <w:spacing w:val="0"/>
          <w:position w:val="0"/>
          <w:sz w:val="24"/>
          <w:shd w:fill="auto" w:val="clear"/>
        </w:rPr>
        <w:t xml:space="preserve">. This book comes in a hardcover version and is apparently out of print, but can be found on the web. This book is much more detailed and initially can be intimidating to handle. However, this was the best text that I found on neuroanatomy. </w:t>
      </w:r>
    </w:p>
    <w:p>
      <w:pPr>
        <w:spacing w:before="100" w:after="100" w:line="240"/>
        <w:ind w:right="7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NEUROPHYSIOLOGY:</w:t>
      </w:r>
      <w:r>
        <w:rPr>
          <w:rFonts w:ascii="Times New Roman" w:hAnsi="Times New Roman" w:cs="Times New Roman" w:eastAsia="Times New Roman"/>
          <w:color w:val="auto"/>
          <w:spacing w:val="0"/>
          <w:position w:val="0"/>
          <w:sz w:val="24"/>
          <w:shd w:fill="auto" w:val="clear"/>
        </w:rPr>
        <w:t xml:space="preserve"> </w:t>
      </w:r>
    </w:p>
    <w:p>
      <w:pPr>
        <w:numPr>
          <w:ilvl w:val="0"/>
          <w:numId w:val="5"/>
        </w:numPr>
        <w:spacing w:before="100" w:after="100" w:line="240"/>
        <w:ind w:right="72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Principles of Neural Science by Kandel, Schwartz &amp; Jessel</w:t>
      </w:r>
      <w:r>
        <w:rPr>
          <w:rFonts w:ascii="Times New Roman" w:hAnsi="Times New Roman" w:cs="Times New Roman" w:eastAsia="Times New Roman"/>
          <w:color w:val="auto"/>
          <w:spacing w:val="0"/>
          <w:position w:val="0"/>
          <w:sz w:val="24"/>
          <w:shd w:fill="auto" w:val="clear"/>
        </w:rPr>
        <w:t xml:space="preserve">. This is an excellent textbook for certain topics and is a very useful reference book. </w:t>
      </w:r>
    </w:p>
    <w:p>
      <w:pPr>
        <w:numPr>
          <w:ilvl w:val="0"/>
          <w:numId w:val="5"/>
        </w:numPr>
        <w:spacing w:before="100" w:after="100" w:line="240"/>
        <w:ind w:right="72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Neuroscience by Dale Purves, Augustine, Fitzpatrick, Katz et al</w:t>
      </w:r>
      <w:r>
        <w:rPr>
          <w:rFonts w:ascii="Times New Roman" w:hAnsi="Times New Roman" w:cs="Times New Roman" w:eastAsia="Times New Roman"/>
          <w:color w:val="auto"/>
          <w:spacing w:val="0"/>
          <w:position w:val="0"/>
          <w:sz w:val="24"/>
          <w:shd w:fill="auto" w:val="clear"/>
        </w:rPr>
        <w:t xml:space="preserve">. I found this textbook to be much more comprehensive and very easy to read. I would recommend this text in preparation for written board examination. </w:t>
      </w:r>
    </w:p>
    <w:p>
      <w:pPr>
        <w:numPr>
          <w:ilvl w:val="0"/>
          <w:numId w:val="5"/>
        </w:numPr>
        <w:spacing w:before="100" w:after="100" w:line="240"/>
        <w:ind w:right="72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Manter &amp; Gatz</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 Essential &amp; Clinical Neuroanatomy &amp; Neurophysiology</w:t>
      </w:r>
      <w:r>
        <w:rPr>
          <w:rFonts w:ascii="Times New Roman" w:hAnsi="Times New Roman" w:cs="Times New Roman" w:eastAsia="Times New Roman"/>
          <w:color w:val="auto"/>
          <w:spacing w:val="0"/>
          <w:position w:val="0"/>
          <w:sz w:val="24"/>
          <w:shd w:fill="auto" w:val="clear"/>
        </w:rPr>
        <w:t xml:space="preserve">. This is an extremely useful guide to prepare for written board review examination. </w:t>
      </w:r>
    </w:p>
    <w:p>
      <w:pPr>
        <w:numPr>
          <w:ilvl w:val="0"/>
          <w:numId w:val="5"/>
        </w:numPr>
        <w:spacing w:before="100" w:after="100" w:line="240"/>
        <w:ind w:right="72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Comprehensive Neurosurgery Board Review by Citow et al</w:t>
      </w:r>
      <w:r>
        <w:rPr>
          <w:rFonts w:ascii="Times New Roman" w:hAnsi="Times New Roman" w:cs="Times New Roman" w:eastAsia="Times New Roman"/>
          <w:color w:val="auto"/>
          <w:spacing w:val="0"/>
          <w:position w:val="0"/>
          <w:sz w:val="24"/>
          <w:shd w:fill="auto" w:val="clear"/>
        </w:rPr>
        <w:t xml:space="preserve">. This is a concise and very useful last minute guide for written board preparation. </w:t>
      </w:r>
    </w:p>
    <w:p>
      <w:pPr>
        <w:spacing w:before="100" w:after="100" w:line="240"/>
        <w:ind w:right="7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NEUROPATHOLOGY:</w:t>
      </w:r>
    </w:p>
    <w:p>
      <w:pPr>
        <w:numPr>
          <w:ilvl w:val="0"/>
          <w:numId w:val="8"/>
        </w:numPr>
        <w:spacing w:before="100" w:after="100" w:line="240"/>
        <w:ind w:right="72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Surgical Pathology of the Nervous System &amp; its Coverings by Burger &amp; Scheithauer</w:t>
      </w:r>
      <w:r>
        <w:rPr>
          <w:rFonts w:ascii="Times New Roman" w:hAnsi="Times New Roman" w:cs="Times New Roman" w:eastAsia="Times New Roman"/>
          <w:color w:val="auto"/>
          <w:spacing w:val="0"/>
          <w:position w:val="0"/>
          <w:sz w:val="24"/>
          <w:shd w:fill="auto" w:val="clear"/>
        </w:rPr>
        <w:t xml:space="preserve">. AND </w:t>
      </w:r>
    </w:p>
    <w:p>
      <w:pPr>
        <w:numPr>
          <w:ilvl w:val="0"/>
          <w:numId w:val="8"/>
        </w:numPr>
        <w:spacing w:before="100" w:after="100" w:line="240"/>
        <w:ind w:right="72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Manual of Basic Neuropathology by Poirier, Gray &amp; Escourolle</w:t>
      </w:r>
      <w:r>
        <w:rPr>
          <w:rFonts w:ascii="Times New Roman" w:hAnsi="Times New Roman" w:cs="Times New Roman" w:eastAsia="Times New Roman"/>
          <w:color w:val="auto"/>
          <w:spacing w:val="0"/>
          <w:position w:val="0"/>
          <w:sz w:val="24"/>
          <w:shd w:fill="auto" w:val="clear"/>
        </w:rPr>
        <w:t xml:space="preserve">. Both these books were useful for examination purposes. </w:t>
      </w:r>
    </w:p>
    <w:p>
      <w:pPr>
        <w:numPr>
          <w:ilvl w:val="0"/>
          <w:numId w:val="8"/>
        </w:numPr>
        <w:spacing w:before="100" w:after="100" w:line="240"/>
        <w:ind w:right="72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Pathology &amp; Genetics of Tumors of the Nervous System by Kleihues &amp; Cavanee</w:t>
      </w:r>
      <w:r>
        <w:rPr>
          <w:rFonts w:ascii="Times New Roman" w:hAnsi="Times New Roman" w:cs="Times New Roman" w:eastAsia="Times New Roman"/>
          <w:color w:val="auto"/>
          <w:spacing w:val="0"/>
          <w:position w:val="0"/>
          <w:sz w:val="24"/>
          <w:shd w:fill="auto" w:val="clear"/>
        </w:rPr>
        <w:t xml:space="preserve">. This book is the most comprehensive, up-to-date, concise yet detailed, that I have found for tumor pathology and it deserves special mention. It is published by IARC of WHO and ISN (International Society of Neuropathology) and is hard to find but one can get lucky in the web. This is a must have for every neurosurgery resident/training program in my opinion. </w:t>
      </w:r>
    </w:p>
    <w:p>
      <w:pPr>
        <w:spacing w:before="100" w:after="100" w:line="240"/>
        <w:ind w:right="7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NEUROLOGY:</w:t>
      </w:r>
    </w:p>
    <w:p>
      <w:pPr>
        <w:numPr>
          <w:ilvl w:val="0"/>
          <w:numId w:val="11"/>
        </w:numPr>
        <w:spacing w:before="100" w:after="100" w:line="240"/>
        <w:ind w:right="72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Merritt</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 Textbook of Neurology</w:t>
      </w:r>
      <w:r>
        <w:rPr>
          <w:rFonts w:ascii="Times New Roman" w:hAnsi="Times New Roman" w:cs="Times New Roman" w:eastAsia="Times New Roman"/>
          <w:color w:val="auto"/>
          <w:spacing w:val="0"/>
          <w:position w:val="0"/>
          <w:sz w:val="24"/>
          <w:shd w:fill="auto" w:val="clear"/>
        </w:rPr>
        <w:t xml:space="preserve">. An excellent textbook for review. </w:t>
      </w:r>
    </w:p>
    <w:p>
      <w:pPr>
        <w:numPr>
          <w:ilvl w:val="0"/>
          <w:numId w:val="11"/>
        </w:numPr>
        <w:spacing w:before="100" w:after="100" w:line="240"/>
        <w:ind w:right="72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Neurology by Greenberg, Aminoff &amp; Simon</w:t>
      </w:r>
      <w:r>
        <w:rPr>
          <w:rFonts w:ascii="Times New Roman" w:hAnsi="Times New Roman" w:cs="Times New Roman" w:eastAsia="Times New Roman"/>
          <w:color w:val="auto"/>
          <w:spacing w:val="0"/>
          <w:position w:val="0"/>
          <w:sz w:val="24"/>
          <w:shd w:fill="auto" w:val="clear"/>
        </w:rPr>
        <w:t xml:space="preserve">. An excellent and very popular book for review in preparation for written board examination. </w:t>
      </w:r>
    </w:p>
    <w:p>
      <w:pPr>
        <w:numPr>
          <w:ilvl w:val="0"/>
          <w:numId w:val="11"/>
        </w:numPr>
        <w:spacing w:before="100" w:after="100" w:line="240"/>
        <w:ind w:right="72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Dejong</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 Neurological Examination</w:t>
      </w:r>
      <w:r>
        <w:rPr>
          <w:rFonts w:ascii="Times New Roman" w:hAnsi="Times New Roman" w:cs="Times New Roman" w:eastAsia="Times New Roman"/>
          <w:color w:val="auto"/>
          <w:spacing w:val="0"/>
          <w:position w:val="0"/>
          <w:sz w:val="24"/>
          <w:shd w:fill="auto" w:val="clear"/>
        </w:rPr>
        <w:t xml:space="preserve">. A very detailed reference book for fundamentals of neurological examination. Mastering this book can be difficult but would definitely help you achieve excellence in clinical evaluation of patients so critical and fundamental to our training starting and right through the training. </w:t>
      </w:r>
    </w:p>
    <w:p>
      <w:pPr>
        <w:spacing w:before="100" w:after="100" w:line="240"/>
        <w:ind w:right="7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NEURORADIOLOGY:</w:t>
      </w:r>
    </w:p>
    <w:p>
      <w:pPr>
        <w:numPr>
          <w:ilvl w:val="0"/>
          <w:numId w:val="14"/>
        </w:numPr>
        <w:spacing w:before="100" w:after="100" w:line="240"/>
        <w:ind w:right="72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Diagnostic Neuroradiology by Osborn</w:t>
      </w:r>
      <w:r>
        <w:rPr>
          <w:rFonts w:ascii="Times New Roman" w:hAnsi="Times New Roman" w:cs="Times New Roman" w:eastAsia="Times New Roman"/>
          <w:color w:val="auto"/>
          <w:spacing w:val="0"/>
          <w:position w:val="0"/>
          <w:sz w:val="24"/>
          <w:shd w:fill="auto" w:val="clear"/>
        </w:rPr>
        <w:t xml:space="preserve">. A must have with excellent pictures and very detailed discussion with differential diagnoses about various diseases that goes well beyond the domain of radiology. </w:t>
      </w:r>
    </w:p>
    <w:p>
      <w:pPr>
        <w:numPr>
          <w:ilvl w:val="0"/>
          <w:numId w:val="14"/>
        </w:numPr>
        <w:spacing w:before="100" w:after="100" w:line="240"/>
        <w:ind w:right="72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Introduction to Cerebral Angiography by Osborn</w:t>
      </w:r>
      <w:r>
        <w:rPr>
          <w:rFonts w:ascii="Times New Roman" w:hAnsi="Times New Roman" w:cs="Times New Roman" w:eastAsia="Times New Roman"/>
          <w:color w:val="auto"/>
          <w:spacing w:val="0"/>
          <w:position w:val="0"/>
          <w:sz w:val="24"/>
          <w:shd w:fill="auto" w:val="clear"/>
        </w:rPr>
        <w:t xml:space="preserve">. Another excellent reference text for understanding cerebral vasculature. </w:t>
      </w:r>
    </w:p>
    <w:p>
      <w:pPr>
        <w:numPr>
          <w:ilvl w:val="0"/>
          <w:numId w:val="14"/>
        </w:numPr>
        <w:spacing w:before="100" w:after="100" w:line="240"/>
        <w:ind w:right="72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Vasculature of the Brain &amp; Cranial Base by Hopkins</w:t>
      </w:r>
      <w:r>
        <w:rPr>
          <w:rFonts w:ascii="Times New Roman" w:hAnsi="Times New Roman" w:cs="Times New Roman" w:eastAsia="Times New Roman"/>
          <w:color w:val="auto"/>
          <w:spacing w:val="0"/>
          <w:position w:val="0"/>
          <w:sz w:val="24"/>
          <w:shd w:fill="auto" w:val="clear"/>
        </w:rPr>
        <w:t xml:space="preserve">. Another excellent reference for understanding variations in vascular anatomy. </w:t>
      </w:r>
    </w:p>
    <w:p>
      <w:pPr>
        <w:numPr>
          <w:ilvl w:val="0"/>
          <w:numId w:val="14"/>
        </w:numPr>
        <w:spacing w:before="100" w:after="100" w:line="240"/>
        <w:ind w:right="72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Radiographic Neuroanatomy a working atlas by Fischer &amp; Ketonen</w:t>
      </w:r>
      <w:r>
        <w:rPr>
          <w:rFonts w:ascii="Times New Roman" w:hAnsi="Times New Roman" w:cs="Times New Roman" w:eastAsia="Times New Roman"/>
          <w:color w:val="auto"/>
          <w:spacing w:val="0"/>
          <w:position w:val="0"/>
          <w:sz w:val="24"/>
          <w:shd w:fill="auto" w:val="clear"/>
        </w:rPr>
        <w:t xml:space="preserve">. This book compares actual CT and MRI pictures with illustrative anatomical drawings and helps understand very detailed MRI and CT scan anatomy that can be very practical and useful. </w:t>
      </w:r>
    </w:p>
    <w:p>
      <w:pPr>
        <w:spacing w:before="100" w:after="100" w:line="240"/>
        <w:ind w:right="7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GENERAL NEUROSURGERY:</w:t>
      </w:r>
    </w:p>
    <w:p>
      <w:pPr>
        <w:numPr>
          <w:ilvl w:val="0"/>
          <w:numId w:val="17"/>
        </w:numPr>
        <w:spacing w:before="100" w:after="100" w:line="240"/>
        <w:ind w:right="72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Handbook of Neurosurgery by Greenberg</w:t>
      </w:r>
      <w:r>
        <w:rPr>
          <w:rFonts w:ascii="Times New Roman" w:hAnsi="Times New Roman" w:cs="Times New Roman" w:eastAsia="Times New Roman"/>
          <w:color w:val="auto"/>
          <w:spacing w:val="0"/>
          <w:position w:val="0"/>
          <w:sz w:val="24"/>
          <w:shd w:fill="auto" w:val="clear"/>
        </w:rPr>
        <w:t xml:space="preserve">. This excellent guide is of course a MUST HAVE for every resident and beyond. This same book is actually recommended even for oral boards. The size of this guide may fool you but the amount of relevant information contained in this book is phenomenal and useful in EVERYDAY practice. </w:t>
      </w:r>
    </w:p>
    <w:p>
      <w:pPr>
        <w:numPr>
          <w:ilvl w:val="0"/>
          <w:numId w:val="17"/>
        </w:numPr>
        <w:spacing w:before="100" w:after="100" w:line="240"/>
        <w:ind w:right="72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Neurosurgery vols. I-III by Wilkins &amp; Rengachari</w:t>
      </w:r>
      <w:r>
        <w:rPr>
          <w:rFonts w:ascii="Times New Roman" w:hAnsi="Times New Roman" w:cs="Times New Roman" w:eastAsia="Times New Roman"/>
          <w:color w:val="auto"/>
          <w:spacing w:val="0"/>
          <w:position w:val="0"/>
          <w:sz w:val="24"/>
          <w:shd w:fill="auto" w:val="clear"/>
        </w:rPr>
        <w:t xml:space="preserve">. OR </w:t>
      </w:r>
    </w:p>
    <w:p>
      <w:pPr>
        <w:numPr>
          <w:ilvl w:val="0"/>
          <w:numId w:val="17"/>
        </w:numPr>
        <w:spacing w:before="100" w:after="100" w:line="240"/>
        <w:ind w:right="72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Yeomans Neurological Surgery vols I-IV</w:t>
      </w:r>
      <w:r>
        <w:rPr>
          <w:rFonts w:ascii="Times New Roman" w:hAnsi="Times New Roman" w:cs="Times New Roman" w:eastAsia="Times New Roman"/>
          <w:color w:val="auto"/>
          <w:spacing w:val="0"/>
          <w:position w:val="0"/>
          <w:sz w:val="24"/>
          <w:shd w:fill="auto" w:val="clear"/>
        </w:rPr>
        <w:t xml:space="preserve"> . Both these textbooks are excellent reference texts and there is very little to choose from. You need to have either one of these depending upon the availability and most recent date of publication. One of these textbooks should be the foundation of your background knowledge and enrich that with recent journal articles. I have always been a firm believer of textbooks because information in textbooks is always comprehensive and the references cited are all generally well established facts. Also, by reading a multi-authored textbook form first to last page, you would actually repeat several topics over and over again as viewpoints from different authors, which solidifies your background knowledge. </w:t>
      </w:r>
    </w:p>
    <w:p>
      <w:pPr>
        <w:numPr>
          <w:ilvl w:val="0"/>
          <w:numId w:val="17"/>
        </w:numPr>
        <w:spacing w:before="100" w:after="100" w:line="240"/>
        <w:ind w:right="72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Brain Surgery by Apuzzo vols I &amp; II Complication avoidance and management</w:t>
      </w:r>
      <w:r>
        <w:rPr>
          <w:rFonts w:ascii="Times New Roman" w:hAnsi="Times New Roman" w:cs="Times New Roman" w:eastAsia="Times New Roman"/>
          <w:color w:val="auto"/>
          <w:spacing w:val="0"/>
          <w:position w:val="0"/>
          <w:sz w:val="24"/>
          <w:shd w:fill="auto" w:val="clear"/>
        </w:rPr>
        <w:t xml:space="preserve">. This is a must for all neurosurgery residents when it pertains to cranial surgery. This book is presented in a unique format with contributions from experts with tons of experience which would be extremely useful not only during your training but also out in practice. </w:t>
      </w:r>
    </w:p>
    <w:p>
      <w:pPr>
        <w:numPr>
          <w:ilvl w:val="0"/>
          <w:numId w:val="17"/>
        </w:numPr>
        <w:spacing w:before="100" w:after="100" w:line="240"/>
        <w:ind w:right="72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Spine Surgery vols I &amp; II by Benzel techniques, complication avoidance and management</w:t>
      </w:r>
      <w:r>
        <w:rPr>
          <w:rFonts w:ascii="Times New Roman" w:hAnsi="Times New Roman" w:cs="Times New Roman" w:eastAsia="Times New Roman"/>
          <w:color w:val="auto"/>
          <w:spacing w:val="0"/>
          <w:position w:val="0"/>
          <w:sz w:val="24"/>
          <w:shd w:fill="auto" w:val="clear"/>
        </w:rPr>
        <w:t xml:space="preserve">. This is also a very similar format and has been extremely useful to me over the years. </w:t>
      </w:r>
    </w:p>
    <w:p>
      <w:pPr>
        <w:numPr>
          <w:ilvl w:val="0"/>
          <w:numId w:val="17"/>
        </w:numPr>
        <w:spacing w:before="100" w:after="100" w:line="240"/>
        <w:ind w:right="72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Operative Microneurosurgery vols I,II by Tew, &amp; Van Loveren</w:t>
      </w:r>
      <w:r>
        <w:rPr>
          <w:rFonts w:ascii="Times New Roman" w:hAnsi="Times New Roman" w:cs="Times New Roman" w:eastAsia="Times New Roman"/>
          <w:color w:val="auto"/>
          <w:spacing w:val="0"/>
          <w:position w:val="0"/>
          <w:sz w:val="24"/>
          <w:shd w:fill="auto" w:val="clear"/>
        </w:rPr>
        <w:t xml:space="preserve">. I have several atlases that I have used over the years and this one is the easiest and most useful in my opinion for cranial surgery. This series also has a third volume edited by Prof. Kline which covers peripheral nerves and is very useful as well. </w:t>
      </w:r>
    </w:p>
    <w:p>
      <w:pPr>
        <w:numPr>
          <w:ilvl w:val="0"/>
          <w:numId w:val="17"/>
        </w:numPr>
        <w:spacing w:before="100" w:after="100" w:line="240"/>
        <w:ind w:right="72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Microneurosurgery vols I,II,IIIA,IIIB,IVA &amp; IVB by Prof. Yasargil</w:t>
      </w:r>
      <w:r>
        <w:rPr>
          <w:rFonts w:ascii="Times New Roman" w:hAnsi="Times New Roman" w:cs="Times New Roman" w:eastAsia="Times New Roman"/>
          <w:color w:val="auto"/>
          <w:spacing w:val="0"/>
          <w:position w:val="0"/>
          <w:sz w:val="24"/>
          <w:shd w:fill="auto" w:val="clear"/>
        </w:rPr>
        <w:t xml:space="preserve">. This series is a collector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reference text and does not need introduction. It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a must have if you are inclined to specialize in cranial microsurgery. </w:t>
      </w: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2">
    <w:abstractNumId w:val="30"/>
  </w:num>
  <w:num w:numId="5">
    <w:abstractNumId w:val="24"/>
  </w:num>
  <w:num w:numId="8">
    <w:abstractNumId w:val="18"/>
  </w:num>
  <w:num w:numId="11">
    <w:abstractNumId w:val="12"/>
  </w:num>
  <w:num w:numId="14">
    <w:abstractNumId w:val="6"/>
  </w:num>
  <w:num w:numId="1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