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AF7B13" w14:textId="77777777" w:rsidR="00BA48C3" w:rsidRPr="00BA48C3" w:rsidRDefault="00BA48C3" w:rsidP="00BA48C3">
      <w:pPr>
        <w:spacing w:after="0" w:line="240" w:lineRule="auto"/>
        <w:jc w:val="center"/>
        <w:rPr>
          <w:rFonts w:ascii="Times New Roman" w:eastAsia="Cambria" w:hAnsi="Times New Roman" w:cs="Times New Roman"/>
          <w:b/>
          <w:bCs/>
          <w:sz w:val="32"/>
          <w:szCs w:val="32"/>
          <w:u w:val="single"/>
        </w:rPr>
      </w:pPr>
    </w:p>
    <w:p w14:paraId="43113B61" w14:textId="77777777" w:rsidR="00BA48C3" w:rsidRPr="00BA48C3" w:rsidRDefault="00BA48C3" w:rsidP="00BA48C3">
      <w:pPr>
        <w:spacing w:after="0" w:line="240" w:lineRule="auto"/>
        <w:jc w:val="center"/>
        <w:rPr>
          <w:rFonts w:ascii="Times New Roman" w:eastAsia="Cambria" w:hAnsi="Times New Roman" w:cs="Times New Roman"/>
          <w:b/>
          <w:bCs/>
          <w:sz w:val="32"/>
          <w:szCs w:val="32"/>
        </w:rPr>
      </w:pPr>
      <w:r w:rsidRPr="00BA48C3">
        <w:rPr>
          <w:rFonts w:ascii="Times New Roman" w:eastAsia="Cambria" w:hAnsi="Times New Roman" w:cs="Times New Roman"/>
          <w:b/>
          <w:bCs/>
          <w:sz w:val="32"/>
          <w:szCs w:val="32"/>
        </w:rPr>
        <w:t>KING SAUD UNIVERSITY</w:t>
      </w:r>
    </w:p>
    <w:p w14:paraId="071FC9EA" w14:textId="77777777" w:rsidR="00BA48C3" w:rsidRPr="00BA48C3" w:rsidRDefault="00BA48C3" w:rsidP="00BA48C3">
      <w:pPr>
        <w:spacing w:after="0" w:line="240" w:lineRule="auto"/>
        <w:jc w:val="center"/>
        <w:rPr>
          <w:rFonts w:ascii="Times New Roman" w:eastAsia="Cambria" w:hAnsi="Times New Roman" w:cs="Times New Roman"/>
          <w:b/>
          <w:bCs/>
          <w:sz w:val="28"/>
          <w:szCs w:val="32"/>
        </w:rPr>
      </w:pPr>
      <w:r w:rsidRPr="00BA48C3">
        <w:rPr>
          <w:rFonts w:ascii="Times New Roman" w:eastAsia="Cambria" w:hAnsi="Times New Roman" w:cs="Times New Roman"/>
          <w:b/>
          <w:bCs/>
          <w:sz w:val="28"/>
          <w:szCs w:val="32"/>
        </w:rPr>
        <w:t>College of Dentistry</w:t>
      </w:r>
    </w:p>
    <w:p w14:paraId="6991C908" w14:textId="77777777" w:rsidR="00BA48C3" w:rsidRPr="00BA48C3" w:rsidRDefault="00BA48C3" w:rsidP="00BA48C3">
      <w:pPr>
        <w:spacing w:after="0" w:line="240" w:lineRule="auto"/>
        <w:jc w:val="center"/>
        <w:rPr>
          <w:rFonts w:ascii="Times New Roman" w:eastAsia="Cambria" w:hAnsi="Times New Roman" w:cs="Times New Roman"/>
          <w:b/>
          <w:bCs/>
          <w:sz w:val="28"/>
          <w:szCs w:val="32"/>
        </w:rPr>
      </w:pPr>
      <w:r w:rsidRPr="00BA48C3">
        <w:rPr>
          <w:rFonts w:ascii="Times New Roman" w:eastAsia="Cambria" w:hAnsi="Times New Roman" w:cs="Times New Roman"/>
          <w:b/>
          <w:bCs/>
          <w:sz w:val="28"/>
          <w:szCs w:val="32"/>
        </w:rPr>
        <w:t>Department of Restorative Dentistry</w:t>
      </w:r>
    </w:p>
    <w:p w14:paraId="18DA2C7F" w14:textId="77777777" w:rsidR="00BA48C3" w:rsidRPr="00BA48C3" w:rsidRDefault="00BA48C3" w:rsidP="00BA48C3">
      <w:pPr>
        <w:spacing w:after="0" w:line="240" w:lineRule="auto"/>
        <w:jc w:val="center"/>
        <w:rPr>
          <w:rFonts w:ascii="Times New Roman" w:eastAsia="Cambria" w:hAnsi="Times New Roman" w:cs="Times New Roman"/>
          <w:b/>
          <w:bCs/>
          <w:sz w:val="32"/>
          <w:szCs w:val="32"/>
        </w:rPr>
      </w:pPr>
      <w:r w:rsidRPr="00BA48C3">
        <w:rPr>
          <w:rFonts w:ascii="Times New Roman" w:eastAsia="Cambria" w:hAnsi="Times New Roman" w:cs="Times New Roman"/>
          <w:b/>
          <w:bCs/>
          <w:sz w:val="32"/>
          <w:szCs w:val="32"/>
        </w:rPr>
        <w:t>DIVISION OF OPERATIVE DENTISTRY</w:t>
      </w:r>
    </w:p>
    <w:p w14:paraId="04E9CFE5" w14:textId="77777777" w:rsidR="00BA48C3" w:rsidRPr="00BA48C3" w:rsidRDefault="00BA48C3" w:rsidP="00BA48C3">
      <w:pPr>
        <w:spacing w:after="0" w:line="240" w:lineRule="auto"/>
        <w:jc w:val="center"/>
        <w:rPr>
          <w:rFonts w:ascii="Times New Roman" w:eastAsia="Cambria" w:hAnsi="Times New Roman" w:cs="Times New Roman"/>
          <w:b/>
          <w:bCs/>
          <w:sz w:val="32"/>
          <w:szCs w:val="32"/>
          <w:u w:val="single"/>
        </w:rPr>
      </w:pPr>
    </w:p>
    <w:p w14:paraId="18D929CF" w14:textId="77777777" w:rsidR="00BA48C3" w:rsidRPr="00BA48C3" w:rsidRDefault="00BA48C3" w:rsidP="00BA48C3">
      <w:pPr>
        <w:spacing w:after="0" w:line="240" w:lineRule="auto"/>
        <w:jc w:val="center"/>
        <w:rPr>
          <w:rFonts w:ascii="Times New Roman" w:eastAsia="Cambria" w:hAnsi="Times New Roman" w:cs="Times New Roman"/>
          <w:b/>
          <w:bCs/>
          <w:sz w:val="32"/>
          <w:szCs w:val="32"/>
          <w:u w:val="single"/>
        </w:rPr>
      </w:pPr>
    </w:p>
    <w:p w14:paraId="5E25A4B7" w14:textId="77777777" w:rsidR="00BA48C3" w:rsidRPr="00BA48C3" w:rsidRDefault="00BA48C3" w:rsidP="00BA48C3">
      <w:pPr>
        <w:spacing w:after="0" w:line="240" w:lineRule="auto"/>
        <w:jc w:val="center"/>
        <w:rPr>
          <w:rFonts w:ascii="Times New Roman" w:eastAsia="Cambria" w:hAnsi="Times New Roman" w:cs="Times New Roman"/>
          <w:b/>
          <w:bCs/>
          <w:sz w:val="32"/>
          <w:szCs w:val="32"/>
          <w:u w:val="single"/>
        </w:rPr>
      </w:pPr>
      <w:r w:rsidRPr="00BA48C3">
        <w:rPr>
          <w:rFonts w:ascii="Times New Roman" w:eastAsia="Cambria" w:hAnsi="Times New Roman" w:cs="Times New Roman"/>
          <w:b/>
          <w:bCs/>
          <w:noProof/>
          <w:sz w:val="32"/>
          <w:szCs w:val="32"/>
          <w:u w:val="single"/>
        </w:rPr>
        <w:drawing>
          <wp:inline distT="0" distB="0" distL="0" distR="0" wp14:anchorId="064AED52" wp14:editId="037F1046">
            <wp:extent cx="3416300" cy="3036711"/>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efersimulatoren_s.jpg"/>
                    <pic:cNvPicPr/>
                  </pic:nvPicPr>
                  <pic:blipFill>
                    <a:blip r:embed="rId9">
                      <a:extLst>
                        <a:ext uri="{28A0092B-C50C-407E-A947-70E740481C1C}">
                          <a14:useLocalDpi xmlns:a14="http://schemas.microsoft.com/office/drawing/2010/main" val="0"/>
                        </a:ext>
                      </a:extLst>
                    </a:blip>
                    <a:stretch>
                      <a:fillRect/>
                    </a:stretch>
                  </pic:blipFill>
                  <pic:spPr>
                    <a:xfrm>
                      <a:off x="0" y="0"/>
                      <a:ext cx="3416300" cy="3036711"/>
                    </a:xfrm>
                    <a:prstGeom prst="rect">
                      <a:avLst/>
                    </a:prstGeom>
                  </pic:spPr>
                </pic:pic>
              </a:graphicData>
            </a:graphic>
          </wp:inline>
        </w:drawing>
      </w:r>
    </w:p>
    <w:p w14:paraId="652CFB5C" w14:textId="77777777" w:rsidR="00BA48C3" w:rsidRPr="00BA48C3" w:rsidRDefault="00BA48C3" w:rsidP="00BA48C3">
      <w:pPr>
        <w:spacing w:after="0" w:line="240" w:lineRule="auto"/>
        <w:jc w:val="center"/>
        <w:rPr>
          <w:rFonts w:ascii="Times New Roman" w:eastAsia="Cambria" w:hAnsi="Times New Roman" w:cs="Times New Roman"/>
          <w:b/>
          <w:bCs/>
          <w:sz w:val="32"/>
          <w:szCs w:val="32"/>
          <w:u w:val="single"/>
        </w:rPr>
      </w:pPr>
    </w:p>
    <w:p w14:paraId="09B3F46F" w14:textId="77777777" w:rsidR="00BA48C3" w:rsidRPr="00BA48C3" w:rsidRDefault="00BA48C3" w:rsidP="00BA48C3">
      <w:pPr>
        <w:spacing w:after="0" w:line="240" w:lineRule="auto"/>
        <w:jc w:val="center"/>
        <w:rPr>
          <w:rFonts w:ascii="Times New Roman" w:eastAsia="Cambria" w:hAnsi="Times New Roman" w:cs="Times New Roman"/>
          <w:b/>
          <w:bCs/>
          <w:sz w:val="32"/>
          <w:szCs w:val="32"/>
        </w:rPr>
      </w:pPr>
      <w:r w:rsidRPr="00BA48C3">
        <w:rPr>
          <w:rFonts w:ascii="Times New Roman" w:eastAsia="Cambria" w:hAnsi="Times New Roman" w:cs="Times New Roman"/>
          <w:b/>
          <w:bCs/>
          <w:sz w:val="32"/>
          <w:szCs w:val="32"/>
        </w:rPr>
        <w:t>213 RDS</w:t>
      </w:r>
    </w:p>
    <w:p w14:paraId="57B4EB0A" w14:textId="77777777" w:rsidR="00BA48C3" w:rsidRPr="00BA48C3" w:rsidRDefault="00BA48C3" w:rsidP="00BA48C3">
      <w:pPr>
        <w:spacing w:after="0" w:line="240" w:lineRule="auto"/>
        <w:jc w:val="center"/>
        <w:rPr>
          <w:rFonts w:ascii="Times New Roman" w:eastAsia="Cambria" w:hAnsi="Times New Roman" w:cs="Times New Roman"/>
          <w:b/>
          <w:bCs/>
          <w:sz w:val="32"/>
          <w:szCs w:val="32"/>
        </w:rPr>
      </w:pPr>
      <w:r w:rsidRPr="00BA48C3">
        <w:rPr>
          <w:rFonts w:ascii="Times New Roman" w:eastAsia="Cambria" w:hAnsi="Times New Roman" w:cs="Times New Roman"/>
          <w:b/>
          <w:bCs/>
          <w:sz w:val="32"/>
          <w:szCs w:val="32"/>
        </w:rPr>
        <w:t>Pre-Clinical Dentistry</w:t>
      </w:r>
    </w:p>
    <w:p w14:paraId="52A9B89F" w14:textId="77777777" w:rsidR="00BA48C3" w:rsidRPr="00BA48C3" w:rsidRDefault="00BA48C3" w:rsidP="00BA48C3">
      <w:pPr>
        <w:spacing w:after="0" w:line="240" w:lineRule="auto"/>
        <w:jc w:val="center"/>
        <w:rPr>
          <w:rFonts w:ascii="Times New Roman" w:eastAsia="Cambria" w:hAnsi="Times New Roman" w:cs="Times New Roman"/>
          <w:b/>
          <w:bCs/>
          <w:sz w:val="32"/>
          <w:szCs w:val="32"/>
        </w:rPr>
      </w:pPr>
      <w:r w:rsidRPr="00BA48C3">
        <w:rPr>
          <w:rFonts w:ascii="Times New Roman" w:eastAsia="Cambria" w:hAnsi="Times New Roman" w:cs="Times New Roman"/>
          <w:b/>
          <w:bCs/>
          <w:sz w:val="32"/>
          <w:szCs w:val="32"/>
        </w:rPr>
        <w:t>Laboratory Manual</w:t>
      </w:r>
    </w:p>
    <w:p w14:paraId="541C8B5F" w14:textId="77777777" w:rsidR="00BA48C3" w:rsidRPr="00BA48C3" w:rsidRDefault="00BA48C3" w:rsidP="00BA48C3">
      <w:pPr>
        <w:spacing w:after="0" w:line="240" w:lineRule="auto"/>
        <w:jc w:val="center"/>
        <w:rPr>
          <w:rFonts w:ascii="Times New Roman" w:eastAsia="Cambria" w:hAnsi="Times New Roman" w:cs="Times New Roman"/>
          <w:b/>
          <w:bCs/>
          <w:sz w:val="32"/>
          <w:szCs w:val="32"/>
          <w:u w:val="single"/>
        </w:rPr>
      </w:pPr>
    </w:p>
    <w:p w14:paraId="661B8CA8" w14:textId="77777777" w:rsidR="00BA48C3" w:rsidRPr="00BA48C3" w:rsidRDefault="00BA48C3" w:rsidP="00BA48C3">
      <w:pPr>
        <w:spacing w:after="0" w:line="240" w:lineRule="auto"/>
        <w:jc w:val="center"/>
        <w:rPr>
          <w:rFonts w:ascii="Times New Roman" w:eastAsia="Cambria" w:hAnsi="Times New Roman" w:cs="Times New Roman"/>
          <w:b/>
          <w:bCs/>
          <w:sz w:val="32"/>
          <w:szCs w:val="32"/>
        </w:rPr>
      </w:pPr>
      <w:r w:rsidRPr="00BA48C3">
        <w:rPr>
          <w:rFonts w:ascii="Times New Roman" w:eastAsia="Cambria" w:hAnsi="Times New Roman" w:cs="Times New Roman"/>
          <w:b/>
          <w:bCs/>
          <w:sz w:val="32"/>
          <w:szCs w:val="32"/>
        </w:rPr>
        <w:t xml:space="preserve">Course Director:  </w:t>
      </w:r>
      <w:r w:rsidRPr="00BA48C3">
        <w:rPr>
          <w:rFonts w:ascii="Times New Roman" w:eastAsia="Cambria" w:hAnsi="Times New Roman" w:cs="Times New Roman"/>
          <w:b/>
          <w:bCs/>
          <w:iCs/>
          <w:sz w:val="32"/>
          <w:szCs w:val="32"/>
        </w:rPr>
        <w:t>Dr.  Thamer Al-</w:t>
      </w:r>
      <w:proofErr w:type="spellStart"/>
      <w:r w:rsidRPr="00BA48C3">
        <w:rPr>
          <w:rFonts w:ascii="Times New Roman" w:eastAsia="Cambria" w:hAnsi="Times New Roman" w:cs="Times New Roman"/>
          <w:b/>
          <w:bCs/>
          <w:iCs/>
          <w:sz w:val="32"/>
          <w:szCs w:val="32"/>
        </w:rPr>
        <w:t>Mohareb</w:t>
      </w:r>
      <w:proofErr w:type="spellEnd"/>
    </w:p>
    <w:p w14:paraId="49EFFE5E" w14:textId="580A30FB" w:rsidR="00BA48C3" w:rsidRPr="00BA48C3" w:rsidRDefault="00BA48C3" w:rsidP="00BA48C3">
      <w:pPr>
        <w:spacing w:after="0" w:line="240" w:lineRule="auto"/>
        <w:jc w:val="center"/>
        <w:rPr>
          <w:rFonts w:ascii="Times New Roman" w:eastAsia="Cambria" w:hAnsi="Times New Roman" w:cs="Times New Roman"/>
          <w:b/>
          <w:bCs/>
          <w:sz w:val="32"/>
          <w:szCs w:val="32"/>
        </w:rPr>
      </w:pPr>
      <w:r w:rsidRPr="00BA48C3">
        <w:rPr>
          <w:rFonts w:ascii="Times New Roman" w:eastAsia="Cambria" w:hAnsi="Times New Roman" w:cs="Times New Roman"/>
          <w:b/>
          <w:bCs/>
          <w:sz w:val="32"/>
          <w:szCs w:val="32"/>
        </w:rPr>
        <w:t>Co-Director:  Dr. Mohamm</w:t>
      </w:r>
      <w:r w:rsidR="009923BD">
        <w:rPr>
          <w:rFonts w:ascii="Times New Roman" w:eastAsia="Cambria" w:hAnsi="Times New Roman" w:cs="Times New Roman"/>
          <w:b/>
          <w:bCs/>
          <w:sz w:val="32"/>
          <w:szCs w:val="32"/>
        </w:rPr>
        <w:t>a</w:t>
      </w:r>
      <w:bookmarkStart w:id="0" w:name="_GoBack"/>
      <w:bookmarkEnd w:id="0"/>
      <w:r w:rsidRPr="00BA48C3">
        <w:rPr>
          <w:rFonts w:ascii="Times New Roman" w:eastAsia="Cambria" w:hAnsi="Times New Roman" w:cs="Times New Roman"/>
          <w:b/>
          <w:bCs/>
          <w:sz w:val="32"/>
          <w:szCs w:val="32"/>
        </w:rPr>
        <w:t>d Al-</w:t>
      </w:r>
      <w:proofErr w:type="spellStart"/>
      <w:r w:rsidRPr="00BA48C3">
        <w:rPr>
          <w:rFonts w:ascii="Times New Roman" w:eastAsia="Cambria" w:hAnsi="Times New Roman" w:cs="Times New Roman"/>
          <w:b/>
          <w:bCs/>
          <w:sz w:val="32"/>
          <w:szCs w:val="32"/>
        </w:rPr>
        <w:t>Ref</w:t>
      </w:r>
      <w:r w:rsidR="00C7251A">
        <w:rPr>
          <w:rFonts w:ascii="Times New Roman" w:eastAsia="Cambria" w:hAnsi="Times New Roman" w:cs="Times New Roman"/>
          <w:b/>
          <w:bCs/>
          <w:sz w:val="32"/>
          <w:szCs w:val="32"/>
        </w:rPr>
        <w:t>e</w:t>
      </w:r>
      <w:r w:rsidRPr="00BA48C3">
        <w:rPr>
          <w:rFonts w:ascii="Times New Roman" w:eastAsia="Cambria" w:hAnsi="Times New Roman" w:cs="Times New Roman"/>
          <w:b/>
          <w:bCs/>
          <w:sz w:val="32"/>
          <w:szCs w:val="32"/>
        </w:rPr>
        <w:t>ai</w:t>
      </w:r>
      <w:proofErr w:type="spellEnd"/>
    </w:p>
    <w:p w14:paraId="16FE4739" w14:textId="77777777" w:rsidR="00BA48C3" w:rsidRPr="00BA48C3" w:rsidRDefault="00BA48C3" w:rsidP="00BA48C3">
      <w:pPr>
        <w:spacing w:after="0" w:line="240" w:lineRule="auto"/>
        <w:jc w:val="center"/>
        <w:rPr>
          <w:rFonts w:ascii="Times New Roman" w:eastAsia="Cambria" w:hAnsi="Times New Roman" w:cs="Times New Roman"/>
          <w:b/>
          <w:bCs/>
          <w:sz w:val="32"/>
          <w:szCs w:val="32"/>
        </w:rPr>
      </w:pPr>
    </w:p>
    <w:p w14:paraId="33FF1ED7" w14:textId="77777777" w:rsidR="00BA48C3" w:rsidRPr="00BA48C3" w:rsidRDefault="00BA48C3" w:rsidP="00BA48C3">
      <w:pPr>
        <w:tabs>
          <w:tab w:val="left" w:pos="3544"/>
        </w:tabs>
        <w:spacing w:after="0" w:line="240" w:lineRule="auto"/>
        <w:rPr>
          <w:rFonts w:ascii="Times New Roman" w:eastAsia="Cambria" w:hAnsi="Times New Roman" w:cs="Times New Roman"/>
          <w:bCs/>
          <w:sz w:val="32"/>
          <w:szCs w:val="32"/>
        </w:rPr>
      </w:pPr>
      <w:r w:rsidRPr="00BA48C3">
        <w:rPr>
          <w:rFonts w:ascii="Times New Roman" w:eastAsia="Cambria" w:hAnsi="Times New Roman" w:cs="Times New Roman"/>
          <w:bCs/>
          <w:sz w:val="32"/>
          <w:szCs w:val="32"/>
        </w:rPr>
        <w:t xml:space="preserve">Student’s </w:t>
      </w:r>
      <w:proofErr w:type="gramStart"/>
      <w:r w:rsidRPr="00BA48C3">
        <w:rPr>
          <w:rFonts w:ascii="Times New Roman" w:eastAsia="Cambria" w:hAnsi="Times New Roman" w:cs="Times New Roman"/>
          <w:bCs/>
          <w:sz w:val="32"/>
          <w:szCs w:val="32"/>
        </w:rPr>
        <w:t>Name          :_</w:t>
      </w:r>
      <w:proofErr w:type="gramEnd"/>
      <w:r w:rsidRPr="00BA48C3">
        <w:rPr>
          <w:rFonts w:ascii="Times New Roman" w:eastAsia="Cambria" w:hAnsi="Times New Roman" w:cs="Times New Roman"/>
          <w:bCs/>
          <w:sz w:val="32"/>
          <w:szCs w:val="32"/>
        </w:rPr>
        <w:t>_____________________________</w:t>
      </w:r>
    </w:p>
    <w:p w14:paraId="5D4EDC5F" w14:textId="77777777" w:rsidR="00BA48C3" w:rsidRPr="00BA48C3" w:rsidRDefault="00BA48C3" w:rsidP="00BA48C3">
      <w:pPr>
        <w:spacing w:after="0" w:line="240" w:lineRule="auto"/>
        <w:rPr>
          <w:rFonts w:ascii="Times New Roman" w:eastAsia="Cambria" w:hAnsi="Times New Roman" w:cs="Times New Roman"/>
          <w:bCs/>
          <w:sz w:val="32"/>
          <w:szCs w:val="32"/>
        </w:rPr>
      </w:pPr>
      <w:r w:rsidRPr="00BA48C3">
        <w:rPr>
          <w:rFonts w:ascii="Times New Roman" w:eastAsia="Cambria" w:hAnsi="Times New Roman" w:cs="Times New Roman"/>
          <w:bCs/>
          <w:sz w:val="32"/>
          <w:szCs w:val="32"/>
        </w:rPr>
        <w:t>Computer No.             :______________________________</w:t>
      </w:r>
    </w:p>
    <w:p w14:paraId="3569002E" w14:textId="77777777" w:rsidR="00BA48C3" w:rsidRPr="00BA48C3" w:rsidRDefault="00BA48C3" w:rsidP="00BA48C3">
      <w:pPr>
        <w:spacing w:after="0" w:line="240" w:lineRule="auto"/>
        <w:rPr>
          <w:rFonts w:ascii="Times New Roman" w:eastAsia="Cambria" w:hAnsi="Times New Roman" w:cs="Times New Roman"/>
          <w:bCs/>
          <w:sz w:val="32"/>
          <w:szCs w:val="32"/>
        </w:rPr>
      </w:pPr>
      <w:r w:rsidRPr="00BA48C3">
        <w:rPr>
          <w:rFonts w:ascii="Times New Roman" w:eastAsia="Cambria" w:hAnsi="Times New Roman" w:cs="Times New Roman"/>
          <w:bCs/>
          <w:sz w:val="32"/>
          <w:szCs w:val="32"/>
        </w:rPr>
        <w:t>Serial No.                    :______________________________</w:t>
      </w:r>
    </w:p>
    <w:p w14:paraId="1838AC1F" w14:textId="77777777" w:rsidR="00BA48C3" w:rsidRPr="00BA48C3" w:rsidRDefault="00BA48C3" w:rsidP="00BA48C3">
      <w:pPr>
        <w:spacing w:after="0" w:line="240" w:lineRule="auto"/>
        <w:jc w:val="center"/>
        <w:rPr>
          <w:rFonts w:ascii="Times New Roman" w:eastAsia="Cambria" w:hAnsi="Times New Roman" w:cs="Times New Roman"/>
          <w:b/>
          <w:bCs/>
          <w:sz w:val="32"/>
          <w:szCs w:val="32"/>
          <w:u w:val="single"/>
        </w:rPr>
      </w:pPr>
    </w:p>
    <w:p w14:paraId="512FD8B5" w14:textId="77777777" w:rsidR="00BA48C3" w:rsidRPr="00BA48C3" w:rsidRDefault="00BA48C3" w:rsidP="00BA48C3">
      <w:pPr>
        <w:spacing w:after="0" w:line="240" w:lineRule="auto"/>
        <w:jc w:val="center"/>
        <w:rPr>
          <w:rFonts w:ascii="Times New Roman" w:eastAsia="Cambria" w:hAnsi="Times New Roman" w:cs="Times New Roman"/>
          <w:b/>
          <w:bCs/>
          <w:sz w:val="32"/>
          <w:szCs w:val="32"/>
          <w:u w:val="single"/>
        </w:rPr>
      </w:pPr>
    </w:p>
    <w:p w14:paraId="3399817B" w14:textId="77777777" w:rsidR="00BA48C3" w:rsidRPr="00BA48C3" w:rsidRDefault="00BA48C3" w:rsidP="00BA48C3">
      <w:pPr>
        <w:spacing w:after="0" w:line="240" w:lineRule="auto"/>
        <w:jc w:val="center"/>
        <w:rPr>
          <w:rFonts w:ascii="Times New Roman" w:eastAsia="Cambria" w:hAnsi="Times New Roman" w:cs="Times New Roman"/>
          <w:b/>
          <w:bCs/>
          <w:sz w:val="32"/>
          <w:szCs w:val="32"/>
          <w:u w:val="single"/>
        </w:rPr>
      </w:pPr>
    </w:p>
    <w:p w14:paraId="23090A7A" w14:textId="77777777" w:rsidR="00BA48C3" w:rsidRPr="00BA48C3" w:rsidRDefault="00BA48C3" w:rsidP="00BA48C3">
      <w:pPr>
        <w:spacing w:after="0" w:line="240" w:lineRule="auto"/>
        <w:jc w:val="center"/>
        <w:rPr>
          <w:rFonts w:ascii="Times New Roman" w:eastAsia="Cambria" w:hAnsi="Times New Roman" w:cs="Times New Roman"/>
          <w:b/>
          <w:bCs/>
          <w:sz w:val="24"/>
          <w:szCs w:val="24"/>
        </w:rPr>
      </w:pPr>
      <w:r w:rsidRPr="00BA48C3">
        <w:rPr>
          <w:rFonts w:ascii="Times New Roman" w:eastAsia="Cambria" w:hAnsi="Times New Roman" w:cs="Times New Roman"/>
          <w:b/>
          <w:bCs/>
          <w:sz w:val="24"/>
          <w:szCs w:val="24"/>
        </w:rPr>
        <w:t>1436-1437 H</w:t>
      </w:r>
    </w:p>
    <w:p w14:paraId="2CE3A60A" w14:textId="77777777" w:rsidR="00BA48C3" w:rsidRPr="00BA48C3" w:rsidRDefault="00BA48C3" w:rsidP="00BA48C3">
      <w:pPr>
        <w:spacing w:after="0" w:line="240" w:lineRule="auto"/>
        <w:jc w:val="center"/>
        <w:rPr>
          <w:rFonts w:ascii="Times New Roman" w:eastAsia="Cambria" w:hAnsi="Times New Roman" w:cs="Times New Roman"/>
          <w:b/>
          <w:bCs/>
          <w:sz w:val="24"/>
          <w:szCs w:val="24"/>
        </w:rPr>
      </w:pPr>
      <w:r w:rsidRPr="00BA48C3">
        <w:rPr>
          <w:rFonts w:ascii="Times New Roman" w:eastAsia="Cambria" w:hAnsi="Times New Roman" w:cs="Times New Roman"/>
          <w:b/>
          <w:bCs/>
          <w:sz w:val="24"/>
          <w:szCs w:val="24"/>
        </w:rPr>
        <w:t xml:space="preserve">2015-2016 G </w:t>
      </w:r>
    </w:p>
    <w:p w14:paraId="34659E8E" w14:textId="77777777" w:rsidR="00BA48C3" w:rsidRPr="00BA48C3" w:rsidRDefault="00BA48C3" w:rsidP="00BA48C3">
      <w:pPr>
        <w:spacing w:after="0" w:line="240" w:lineRule="auto"/>
        <w:jc w:val="center"/>
        <w:rPr>
          <w:rFonts w:ascii="Times New Roman" w:eastAsia="Cambria" w:hAnsi="Times New Roman" w:cs="Times New Roman"/>
          <w:b/>
          <w:bCs/>
          <w:sz w:val="32"/>
          <w:szCs w:val="32"/>
          <w:u w:val="single"/>
        </w:rPr>
      </w:pPr>
    </w:p>
    <w:p w14:paraId="39808E05" w14:textId="77777777" w:rsidR="00A67579" w:rsidRDefault="00A67579" w:rsidP="00BA48C3">
      <w:pPr>
        <w:spacing w:after="0" w:line="240" w:lineRule="auto"/>
        <w:jc w:val="center"/>
        <w:rPr>
          <w:rFonts w:ascii="Times New Roman" w:eastAsia="Cambria" w:hAnsi="Times New Roman" w:cs="Times New Roman"/>
          <w:b/>
          <w:bCs/>
          <w:sz w:val="32"/>
          <w:szCs w:val="32"/>
          <w:u w:val="single"/>
        </w:rPr>
      </w:pPr>
      <w:r>
        <w:rPr>
          <w:rFonts w:ascii="Times New Roman" w:eastAsia="Cambria" w:hAnsi="Times New Roman" w:cs="Times New Roman"/>
          <w:b/>
          <w:bCs/>
          <w:sz w:val="32"/>
          <w:szCs w:val="32"/>
          <w:u w:val="single"/>
        </w:rPr>
        <w:br w:type="page"/>
      </w:r>
    </w:p>
    <w:p w14:paraId="13D526E4" w14:textId="77777777" w:rsidR="00F70671" w:rsidRPr="00F70671" w:rsidRDefault="00F70671" w:rsidP="00F70671">
      <w:pPr>
        <w:jc w:val="center"/>
        <w:rPr>
          <w:rFonts w:ascii="Arial" w:hAnsi="Arial" w:cs="Arial"/>
          <w:b/>
          <w:sz w:val="40"/>
          <w:szCs w:val="40"/>
        </w:rPr>
      </w:pPr>
      <w:r w:rsidRPr="00F70671">
        <w:rPr>
          <w:rFonts w:ascii="Arial" w:hAnsi="Arial" w:cs="Arial"/>
          <w:b/>
          <w:sz w:val="40"/>
          <w:szCs w:val="40"/>
        </w:rPr>
        <w:lastRenderedPageBreak/>
        <w:t>Table of Content</w:t>
      </w:r>
    </w:p>
    <w:p w14:paraId="7341C0D5" w14:textId="77777777" w:rsidR="00F70671" w:rsidRDefault="00F70671">
      <w:pPr>
        <w:pStyle w:val="TOC1"/>
        <w:tabs>
          <w:tab w:val="right" w:pos="9010"/>
        </w:tabs>
        <w:rPr>
          <w:rFonts w:ascii="Times New Roman" w:eastAsia="Cambria" w:hAnsi="Times New Roman" w:cs="Times New Roman"/>
          <w:b w:val="0"/>
          <w:bCs/>
          <w:sz w:val="32"/>
          <w:szCs w:val="32"/>
          <w:u w:val="single"/>
        </w:rPr>
      </w:pPr>
    </w:p>
    <w:p w14:paraId="723FAB92" w14:textId="77777777" w:rsidR="009F14FE" w:rsidRDefault="008A59DE">
      <w:pPr>
        <w:pStyle w:val="TOC1"/>
        <w:tabs>
          <w:tab w:val="right" w:pos="9010"/>
        </w:tabs>
        <w:rPr>
          <w:rFonts w:eastAsiaTheme="minorEastAsia"/>
          <w:b w:val="0"/>
          <w:noProof/>
          <w:sz w:val="24"/>
          <w:szCs w:val="24"/>
          <w:lang w:eastAsia="ja-JP"/>
        </w:rPr>
      </w:pPr>
      <w:r>
        <w:rPr>
          <w:rFonts w:ascii="Times New Roman" w:eastAsia="Cambria" w:hAnsi="Times New Roman" w:cs="Times New Roman"/>
          <w:b w:val="0"/>
          <w:bCs/>
          <w:sz w:val="32"/>
          <w:szCs w:val="32"/>
          <w:u w:val="single"/>
        </w:rPr>
        <w:fldChar w:fldCharType="begin"/>
      </w:r>
      <w:r>
        <w:rPr>
          <w:rFonts w:ascii="Times New Roman" w:eastAsia="Cambria" w:hAnsi="Times New Roman" w:cs="Times New Roman"/>
          <w:b w:val="0"/>
          <w:bCs/>
          <w:sz w:val="32"/>
          <w:szCs w:val="32"/>
          <w:u w:val="single"/>
        </w:rPr>
        <w:instrText xml:space="preserve"> TOC \o "1-3" </w:instrText>
      </w:r>
      <w:r>
        <w:rPr>
          <w:rFonts w:ascii="Times New Roman" w:eastAsia="Cambria" w:hAnsi="Times New Roman" w:cs="Times New Roman"/>
          <w:b w:val="0"/>
          <w:bCs/>
          <w:sz w:val="32"/>
          <w:szCs w:val="32"/>
          <w:u w:val="single"/>
        </w:rPr>
        <w:fldChar w:fldCharType="separate"/>
      </w:r>
      <w:r w:rsidR="009F14FE">
        <w:rPr>
          <w:noProof/>
        </w:rPr>
        <w:t>General Laboratory Rules</w:t>
      </w:r>
      <w:r w:rsidR="009F14FE">
        <w:rPr>
          <w:noProof/>
        </w:rPr>
        <w:tab/>
      </w:r>
      <w:r w:rsidR="009F14FE">
        <w:rPr>
          <w:noProof/>
        </w:rPr>
        <w:fldChar w:fldCharType="begin"/>
      </w:r>
      <w:r w:rsidR="009F14FE">
        <w:rPr>
          <w:noProof/>
        </w:rPr>
        <w:instrText xml:space="preserve"> PAGEREF _Toc301531075 \h </w:instrText>
      </w:r>
      <w:r w:rsidR="009F14FE">
        <w:rPr>
          <w:noProof/>
        </w:rPr>
      </w:r>
      <w:r w:rsidR="009F14FE">
        <w:rPr>
          <w:noProof/>
        </w:rPr>
        <w:fldChar w:fldCharType="separate"/>
      </w:r>
      <w:r w:rsidR="009F14FE">
        <w:rPr>
          <w:noProof/>
        </w:rPr>
        <w:t>3</w:t>
      </w:r>
      <w:r w:rsidR="009F14FE">
        <w:rPr>
          <w:noProof/>
        </w:rPr>
        <w:fldChar w:fldCharType="end"/>
      </w:r>
    </w:p>
    <w:p w14:paraId="0FA606D7" w14:textId="77777777" w:rsidR="009F14FE" w:rsidRDefault="009F14FE">
      <w:pPr>
        <w:pStyle w:val="TOC2"/>
        <w:tabs>
          <w:tab w:val="right" w:pos="9010"/>
        </w:tabs>
        <w:rPr>
          <w:rFonts w:eastAsiaTheme="minorEastAsia"/>
          <w:i w:val="0"/>
          <w:noProof/>
          <w:sz w:val="24"/>
          <w:szCs w:val="24"/>
          <w:lang w:eastAsia="ja-JP"/>
        </w:rPr>
      </w:pPr>
      <w:r>
        <w:rPr>
          <w:noProof/>
        </w:rPr>
        <w:t>Dentoform:</w:t>
      </w:r>
      <w:r>
        <w:rPr>
          <w:noProof/>
        </w:rPr>
        <w:tab/>
      </w:r>
      <w:r>
        <w:rPr>
          <w:noProof/>
        </w:rPr>
        <w:fldChar w:fldCharType="begin"/>
      </w:r>
      <w:r>
        <w:rPr>
          <w:noProof/>
        </w:rPr>
        <w:instrText xml:space="preserve"> PAGEREF _Toc301531076 \h </w:instrText>
      </w:r>
      <w:r>
        <w:rPr>
          <w:noProof/>
        </w:rPr>
      </w:r>
      <w:r>
        <w:rPr>
          <w:noProof/>
        </w:rPr>
        <w:fldChar w:fldCharType="separate"/>
      </w:r>
      <w:r>
        <w:rPr>
          <w:noProof/>
        </w:rPr>
        <w:t>4</w:t>
      </w:r>
      <w:r>
        <w:rPr>
          <w:noProof/>
        </w:rPr>
        <w:fldChar w:fldCharType="end"/>
      </w:r>
    </w:p>
    <w:p w14:paraId="6F6110E3" w14:textId="77777777" w:rsidR="009F14FE" w:rsidRDefault="009F14FE">
      <w:pPr>
        <w:pStyle w:val="TOC2"/>
        <w:tabs>
          <w:tab w:val="right" w:pos="9010"/>
        </w:tabs>
        <w:rPr>
          <w:rFonts w:eastAsiaTheme="minorEastAsia"/>
          <w:i w:val="0"/>
          <w:noProof/>
          <w:sz w:val="24"/>
          <w:szCs w:val="24"/>
          <w:lang w:eastAsia="ja-JP"/>
        </w:rPr>
      </w:pPr>
      <w:r>
        <w:rPr>
          <w:noProof/>
        </w:rPr>
        <w:t>Seating position:</w:t>
      </w:r>
      <w:r>
        <w:rPr>
          <w:noProof/>
        </w:rPr>
        <w:tab/>
      </w:r>
      <w:r>
        <w:rPr>
          <w:noProof/>
        </w:rPr>
        <w:fldChar w:fldCharType="begin"/>
      </w:r>
      <w:r>
        <w:rPr>
          <w:noProof/>
        </w:rPr>
        <w:instrText xml:space="preserve"> PAGEREF _Toc301531077 \h </w:instrText>
      </w:r>
      <w:r>
        <w:rPr>
          <w:noProof/>
        </w:rPr>
      </w:r>
      <w:r>
        <w:rPr>
          <w:noProof/>
        </w:rPr>
        <w:fldChar w:fldCharType="separate"/>
      </w:r>
      <w:r>
        <w:rPr>
          <w:noProof/>
        </w:rPr>
        <w:t>4</w:t>
      </w:r>
      <w:r>
        <w:rPr>
          <w:noProof/>
        </w:rPr>
        <w:fldChar w:fldCharType="end"/>
      </w:r>
    </w:p>
    <w:p w14:paraId="79D1C9CD" w14:textId="77777777" w:rsidR="009F14FE" w:rsidRDefault="009F14FE">
      <w:pPr>
        <w:pStyle w:val="TOC2"/>
        <w:tabs>
          <w:tab w:val="right" w:pos="9010"/>
        </w:tabs>
        <w:rPr>
          <w:rFonts w:eastAsiaTheme="minorEastAsia"/>
          <w:i w:val="0"/>
          <w:noProof/>
          <w:sz w:val="24"/>
          <w:szCs w:val="24"/>
          <w:lang w:eastAsia="ja-JP"/>
        </w:rPr>
      </w:pPr>
      <w:r>
        <w:rPr>
          <w:noProof/>
        </w:rPr>
        <w:t>Right-handed operator seating position:</w:t>
      </w:r>
      <w:r>
        <w:rPr>
          <w:noProof/>
        </w:rPr>
        <w:tab/>
      </w:r>
      <w:r>
        <w:rPr>
          <w:noProof/>
        </w:rPr>
        <w:fldChar w:fldCharType="begin"/>
      </w:r>
      <w:r>
        <w:rPr>
          <w:noProof/>
        </w:rPr>
        <w:instrText xml:space="preserve"> PAGEREF _Toc301531078 \h </w:instrText>
      </w:r>
      <w:r>
        <w:rPr>
          <w:noProof/>
        </w:rPr>
      </w:r>
      <w:r>
        <w:rPr>
          <w:noProof/>
        </w:rPr>
        <w:fldChar w:fldCharType="separate"/>
      </w:r>
      <w:r>
        <w:rPr>
          <w:noProof/>
        </w:rPr>
        <w:t>4</w:t>
      </w:r>
      <w:r>
        <w:rPr>
          <w:noProof/>
        </w:rPr>
        <w:fldChar w:fldCharType="end"/>
      </w:r>
    </w:p>
    <w:p w14:paraId="0037A8B3" w14:textId="77777777" w:rsidR="009F14FE" w:rsidRDefault="009F14FE">
      <w:pPr>
        <w:pStyle w:val="TOC1"/>
        <w:tabs>
          <w:tab w:val="right" w:pos="9010"/>
        </w:tabs>
        <w:rPr>
          <w:rFonts w:eastAsiaTheme="minorEastAsia"/>
          <w:b w:val="0"/>
          <w:noProof/>
          <w:sz w:val="24"/>
          <w:szCs w:val="24"/>
          <w:lang w:eastAsia="ja-JP"/>
        </w:rPr>
      </w:pPr>
      <w:r w:rsidRPr="0064449A">
        <w:rPr>
          <w:noProof/>
          <w:lang w:val="en-GB" w:eastAsia="en-GB"/>
        </w:rPr>
        <w:t>1</w:t>
      </w:r>
      <w:r w:rsidRPr="0064449A">
        <w:rPr>
          <w:noProof/>
          <w:vertAlign w:val="superscript"/>
          <w:lang w:val="en-GB" w:eastAsia="en-GB"/>
        </w:rPr>
        <w:t>st</w:t>
      </w:r>
      <w:r w:rsidRPr="0064449A">
        <w:rPr>
          <w:noProof/>
          <w:lang w:val="en-GB" w:eastAsia="en-GB"/>
        </w:rPr>
        <w:t xml:space="preserve"> practical session</w:t>
      </w:r>
      <w:r>
        <w:rPr>
          <w:noProof/>
        </w:rPr>
        <w:tab/>
      </w:r>
      <w:r>
        <w:rPr>
          <w:noProof/>
        </w:rPr>
        <w:fldChar w:fldCharType="begin"/>
      </w:r>
      <w:r>
        <w:rPr>
          <w:noProof/>
        </w:rPr>
        <w:instrText xml:space="preserve"> PAGEREF _Toc301531079 \h </w:instrText>
      </w:r>
      <w:r>
        <w:rPr>
          <w:noProof/>
        </w:rPr>
      </w:r>
      <w:r>
        <w:rPr>
          <w:noProof/>
        </w:rPr>
        <w:fldChar w:fldCharType="separate"/>
      </w:r>
      <w:r>
        <w:rPr>
          <w:noProof/>
        </w:rPr>
        <w:t>5</w:t>
      </w:r>
      <w:r>
        <w:rPr>
          <w:noProof/>
        </w:rPr>
        <w:fldChar w:fldCharType="end"/>
      </w:r>
    </w:p>
    <w:p w14:paraId="724F8BCE" w14:textId="77777777" w:rsidR="009F14FE" w:rsidRDefault="009F14FE">
      <w:pPr>
        <w:pStyle w:val="TOC2"/>
        <w:tabs>
          <w:tab w:val="right" w:pos="9010"/>
        </w:tabs>
        <w:rPr>
          <w:rFonts w:eastAsiaTheme="minorEastAsia"/>
          <w:i w:val="0"/>
          <w:noProof/>
          <w:sz w:val="24"/>
          <w:szCs w:val="24"/>
          <w:lang w:eastAsia="ja-JP"/>
        </w:rPr>
      </w:pPr>
      <w:r>
        <w:rPr>
          <w:noProof/>
        </w:rPr>
        <w:t>H-shape</w:t>
      </w:r>
      <w:r>
        <w:rPr>
          <w:noProof/>
        </w:rPr>
        <w:tab/>
      </w:r>
      <w:r>
        <w:rPr>
          <w:noProof/>
        </w:rPr>
        <w:fldChar w:fldCharType="begin"/>
      </w:r>
      <w:r>
        <w:rPr>
          <w:noProof/>
        </w:rPr>
        <w:instrText xml:space="preserve"> PAGEREF _Toc301531080 \h </w:instrText>
      </w:r>
      <w:r>
        <w:rPr>
          <w:noProof/>
        </w:rPr>
      </w:r>
      <w:r>
        <w:rPr>
          <w:noProof/>
        </w:rPr>
        <w:fldChar w:fldCharType="separate"/>
      </w:r>
      <w:r>
        <w:rPr>
          <w:noProof/>
        </w:rPr>
        <w:t>5</w:t>
      </w:r>
      <w:r>
        <w:rPr>
          <w:noProof/>
        </w:rPr>
        <w:fldChar w:fldCharType="end"/>
      </w:r>
    </w:p>
    <w:p w14:paraId="70B34131" w14:textId="77777777" w:rsidR="009F14FE" w:rsidRDefault="009F14FE">
      <w:pPr>
        <w:pStyle w:val="TOC1"/>
        <w:tabs>
          <w:tab w:val="right" w:pos="9010"/>
        </w:tabs>
        <w:rPr>
          <w:rFonts w:eastAsiaTheme="minorEastAsia"/>
          <w:b w:val="0"/>
          <w:noProof/>
          <w:sz w:val="24"/>
          <w:szCs w:val="24"/>
          <w:lang w:eastAsia="ja-JP"/>
        </w:rPr>
      </w:pPr>
      <w:r>
        <w:rPr>
          <w:noProof/>
        </w:rPr>
        <w:t>GUIDELINES &amp; PRACTICAL PROJECTS</w:t>
      </w:r>
      <w:r>
        <w:rPr>
          <w:noProof/>
        </w:rPr>
        <w:tab/>
      </w:r>
      <w:r>
        <w:rPr>
          <w:noProof/>
        </w:rPr>
        <w:fldChar w:fldCharType="begin"/>
      </w:r>
      <w:r>
        <w:rPr>
          <w:noProof/>
        </w:rPr>
        <w:instrText xml:space="preserve"> PAGEREF _Toc301531081 \h </w:instrText>
      </w:r>
      <w:r>
        <w:rPr>
          <w:noProof/>
        </w:rPr>
      </w:r>
      <w:r>
        <w:rPr>
          <w:noProof/>
        </w:rPr>
        <w:fldChar w:fldCharType="separate"/>
      </w:r>
      <w:r>
        <w:rPr>
          <w:noProof/>
        </w:rPr>
        <w:t>9</w:t>
      </w:r>
      <w:r>
        <w:rPr>
          <w:noProof/>
        </w:rPr>
        <w:fldChar w:fldCharType="end"/>
      </w:r>
    </w:p>
    <w:p w14:paraId="27D8D77C" w14:textId="77777777" w:rsidR="009F14FE" w:rsidRDefault="009F14FE">
      <w:pPr>
        <w:pStyle w:val="TOC2"/>
        <w:tabs>
          <w:tab w:val="right" w:pos="9010"/>
        </w:tabs>
        <w:rPr>
          <w:rFonts w:eastAsiaTheme="minorEastAsia"/>
          <w:i w:val="0"/>
          <w:noProof/>
          <w:sz w:val="24"/>
          <w:szCs w:val="24"/>
          <w:lang w:eastAsia="ja-JP"/>
        </w:rPr>
      </w:pPr>
      <w:r>
        <w:rPr>
          <w:noProof/>
        </w:rPr>
        <w:t>Rubber Dam Placement</w:t>
      </w:r>
      <w:r>
        <w:rPr>
          <w:noProof/>
        </w:rPr>
        <w:tab/>
      </w:r>
      <w:r>
        <w:rPr>
          <w:noProof/>
        </w:rPr>
        <w:fldChar w:fldCharType="begin"/>
      </w:r>
      <w:r>
        <w:rPr>
          <w:noProof/>
        </w:rPr>
        <w:instrText xml:space="preserve"> PAGEREF _Toc301531082 \h </w:instrText>
      </w:r>
      <w:r>
        <w:rPr>
          <w:noProof/>
        </w:rPr>
      </w:r>
      <w:r>
        <w:rPr>
          <w:noProof/>
        </w:rPr>
        <w:fldChar w:fldCharType="separate"/>
      </w:r>
      <w:r>
        <w:rPr>
          <w:noProof/>
        </w:rPr>
        <w:t>10</w:t>
      </w:r>
      <w:r>
        <w:rPr>
          <w:noProof/>
        </w:rPr>
        <w:fldChar w:fldCharType="end"/>
      </w:r>
    </w:p>
    <w:p w14:paraId="44CF6C11" w14:textId="77777777" w:rsidR="009F14FE" w:rsidRDefault="009F14FE">
      <w:pPr>
        <w:pStyle w:val="TOC3"/>
        <w:tabs>
          <w:tab w:val="right" w:pos="9010"/>
        </w:tabs>
        <w:rPr>
          <w:rFonts w:eastAsiaTheme="minorEastAsia"/>
          <w:noProof/>
          <w:sz w:val="24"/>
          <w:szCs w:val="24"/>
          <w:lang w:eastAsia="ja-JP"/>
        </w:rPr>
      </w:pPr>
      <w:r>
        <w:rPr>
          <w:noProof/>
        </w:rPr>
        <w:t>Guidelines &amp; Evaluation for Rubber Dam Placement</w:t>
      </w:r>
      <w:r>
        <w:rPr>
          <w:noProof/>
        </w:rPr>
        <w:tab/>
      </w:r>
      <w:r>
        <w:rPr>
          <w:noProof/>
        </w:rPr>
        <w:fldChar w:fldCharType="begin"/>
      </w:r>
      <w:r>
        <w:rPr>
          <w:noProof/>
        </w:rPr>
        <w:instrText xml:space="preserve"> PAGEREF _Toc301531083 \h </w:instrText>
      </w:r>
      <w:r>
        <w:rPr>
          <w:noProof/>
        </w:rPr>
      </w:r>
      <w:r>
        <w:rPr>
          <w:noProof/>
        </w:rPr>
        <w:fldChar w:fldCharType="separate"/>
      </w:r>
      <w:r>
        <w:rPr>
          <w:noProof/>
        </w:rPr>
        <w:t>10</w:t>
      </w:r>
      <w:r>
        <w:rPr>
          <w:noProof/>
        </w:rPr>
        <w:fldChar w:fldCharType="end"/>
      </w:r>
    </w:p>
    <w:p w14:paraId="64718E9B" w14:textId="77777777" w:rsidR="009F14FE" w:rsidRDefault="009F14FE">
      <w:pPr>
        <w:pStyle w:val="TOC3"/>
        <w:tabs>
          <w:tab w:val="right" w:pos="9010"/>
        </w:tabs>
        <w:rPr>
          <w:rFonts w:eastAsiaTheme="minorEastAsia"/>
          <w:noProof/>
          <w:sz w:val="24"/>
          <w:szCs w:val="24"/>
          <w:lang w:eastAsia="ja-JP"/>
        </w:rPr>
      </w:pPr>
      <w:r>
        <w:rPr>
          <w:noProof/>
        </w:rPr>
        <w:t xml:space="preserve">Self Evaluation Form For </w:t>
      </w:r>
      <w:r w:rsidRPr="0064449A">
        <w:rPr>
          <w:noProof/>
          <w:shd w:val="clear" w:color="auto" w:fill="D9D9D9"/>
        </w:rPr>
        <w:t>Instrumentation and Rubber Dam</w:t>
      </w:r>
      <w:r>
        <w:rPr>
          <w:noProof/>
        </w:rPr>
        <w:t xml:space="preserve"> Application</w:t>
      </w:r>
      <w:r>
        <w:rPr>
          <w:noProof/>
        </w:rPr>
        <w:tab/>
      </w:r>
      <w:r>
        <w:rPr>
          <w:noProof/>
        </w:rPr>
        <w:fldChar w:fldCharType="begin"/>
      </w:r>
      <w:r>
        <w:rPr>
          <w:noProof/>
        </w:rPr>
        <w:instrText xml:space="preserve"> PAGEREF _Toc301531084 \h </w:instrText>
      </w:r>
      <w:r>
        <w:rPr>
          <w:noProof/>
        </w:rPr>
      </w:r>
      <w:r>
        <w:rPr>
          <w:noProof/>
        </w:rPr>
        <w:fldChar w:fldCharType="separate"/>
      </w:r>
      <w:r>
        <w:rPr>
          <w:noProof/>
        </w:rPr>
        <w:t>10</w:t>
      </w:r>
      <w:r>
        <w:rPr>
          <w:noProof/>
        </w:rPr>
        <w:fldChar w:fldCharType="end"/>
      </w:r>
    </w:p>
    <w:p w14:paraId="7378C69E" w14:textId="77777777" w:rsidR="009F14FE" w:rsidRDefault="009F14FE">
      <w:pPr>
        <w:pStyle w:val="TOC2"/>
        <w:tabs>
          <w:tab w:val="right" w:pos="9010"/>
        </w:tabs>
        <w:rPr>
          <w:rFonts w:eastAsiaTheme="minorEastAsia"/>
          <w:i w:val="0"/>
          <w:noProof/>
          <w:sz w:val="24"/>
          <w:szCs w:val="24"/>
          <w:lang w:eastAsia="ja-JP"/>
        </w:rPr>
      </w:pPr>
      <w:r>
        <w:rPr>
          <w:noProof/>
        </w:rPr>
        <w:t>Amalgam Restoration</w:t>
      </w:r>
      <w:r>
        <w:rPr>
          <w:noProof/>
        </w:rPr>
        <w:tab/>
      </w:r>
      <w:r>
        <w:rPr>
          <w:noProof/>
        </w:rPr>
        <w:fldChar w:fldCharType="begin"/>
      </w:r>
      <w:r>
        <w:rPr>
          <w:noProof/>
        </w:rPr>
        <w:instrText xml:space="preserve"> PAGEREF _Toc301531085 \h </w:instrText>
      </w:r>
      <w:r>
        <w:rPr>
          <w:noProof/>
        </w:rPr>
      </w:r>
      <w:r>
        <w:rPr>
          <w:noProof/>
        </w:rPr>
        <w:fldChar w:fldCharType="separate"/>
      </w:r>
      <w:r>
        <w:rPr>
          <w:noProof/>
        </w:rPr>
        <w:t>11</w:t>
      </w:r>
      <w:r>
        <w:rPr>
          <w:noProof/>
        </w:rPr>
        <w:fldChar w:fldCharType="end"/>
      </w:r>
    </w:p>
    <w:p w14:paraId="7B689454" w14:textId="77777777" w:rsidR="009F14FE" w:rsidRDefault="009F14FE">
      <w:pPr>
        <w:pStyle w:val="TOC3"/>
        <w:tabs>
          <w:tab w:val="right" w:pos="9010"/>
        </w:tabs>
        <w:rPr>
          <w:rFonts w:eastAsiaTheme="minorEastAsia"/>
          <w:noProof/>
          <w:sz w:val="24"/>
          <w:szCs w:val="24"/>
          <w:lang w:eastAsia="ja-JP"/>
        </w:rPr>
      </w:pPr>
      <w:r>
        <w:rPr>
          <w:noProof/>
        </w:rPr>
        <w:t>Guidelines for Class I Amalgam Cavity Preparation</w:t>
      </w:r>
      <w:r>
        <w:rPr>
          <w:noProof/>
        </w:rPr>
        <w:tab/>
      </w:r>
      <w:r>
        <w:rPr>
          <w:noProof/>
        </w:rPr>
        <w:fldChar w:fldCharType="begin"/>
      </w:r>
      <w:r>
        <w:rPr>
          <w:noProof/>
        </w:rPr>
        <w:instrText xml:space="preserve"> PAGEREF _Toc301531086 \h </w:instrText>
      </w:r>
      <w:r>
        <w:rPr>
          <w:noProof/>
        </w:rPr>
      </w:r>
      <w:r>
        <w:rPr>
          <w:noProof/>
        </w:rPr>
        <w:fldChar w:fldCharType="separate"/>
      </w:r>
      <w:r>
        <w:rPr>
          <w:noProof/>
        </w:rPr>
        <w:t>11</w:t>
      </w:r>
      <w:r>
        <w:rPr>
          <w:noProof/>
        </w:rPr>
        <w:fldChar w:fldCharType="end"/>
      </w:r>
    </w:p>
    <w:p w14:paraId="760F614F" w14:textId="77777777" w:rsidR="009F14FE" w:rsidRDefault="009F14FE">
      <w:pPr>
        <w:pStyle w:val="TOC3"/>
        <w:tabs>
          <w:tab w:val="right" w:pos="9010"/>
        </w:tabs>
        <w:rPr>
          <w:rFonts w:eastAsiaTheme="minorEastAsia"/>
          <w:noProof/>
          <w:sz w:val="24"/>
          <w:szCs w:val="24"/>
          <w:lang w:eastAsia="ja-JP"/>
        </w:rPr>
      </w:pPr>
      <w:r>
        <w:rPr>
          <w:noProof/>
        </w:rPr>
        <w:t>Guidelines for Class I Amalgam Restoration</w:t>
      </w:r>
      <w:r>
        <w:rPr>
          <w:noProof/>
        </w:rPr>
        <w:tab/>
      </w:r>
      <w:r>
        <w:rPr>
          <w:noProof/>
        </w:rPr>
        <w:fldChar w:fldCharType="begin"/>
      </w:r>
      <w:r>
        <w:rPr>
          <w:noProof/>
        </w:rPr>
        <w:instrText xml:space="preserve"> PAGEREF _Toc301531087 \h </w:instrText>
      </w:r>
      <w:r>
        <w:rPr>
          <w:noProof/>
        </w:rPr>
      </w:r>
      <w:r>
        <w:rPr>
          <w:noProof/>
        </w:rPr>
        <w:fldChar w:fldCharType="separate"/>
      </w:r>
      <w:r>
        <w:rPr>
          <w:noProof/>
        </w:rPr>
        <w:t>12</w:t>
      </w:r>
      <w:r>
        <w:rPr>
          <w:noProof/>
        </w:rPr>
        <w:fldChar w:fldCharType="end"/>
      </w:r>
    </w:p>
    <w:p w14:paraId="47150B36" w14:textId="77777777" w:rsidR="009F14FE" w:rsidRDefault="009F14FE">
      <w:pPr>
        <w:pStyle w:val="TOC3"/>
        <w:tabs>
          <w:tab w:val="right" w:pos="9010"/>
        </w:tabs>
        <w:rPr>
          <w:rFonts w:eastAsiaTheme="minorEastAsia"/>
          <w:noProof/>
          <w:sz w:val="24"/>
          <w:szCs w:val="24"/>
          <w:lang w:eastAsia="ja-JP"/>
        </w:rPr>
      </w:pPr>
      <w:r>
        <w:rPr>
          <w:noProof/>
        </w:rPr>
        <w:t>Guidelines for Class II Amalgam Cavity Preparation</w:t>
      </w:r>
      <w:r>
        <w:rPr>
          <w:noProof/>
        </w:rPr>
        <w:tab/>
      </w:r>
      <w:r>
        <w:rPr>
          <w:noProof/>
        </w:rPr>
        <w:fldChar w:fldCharType="begin"/>
      </w:r>
      <w:r>
        <w:rPr>
          <w:noProof/>
        </w:rPr>
        <w:instrText xml:space="preserve"> PAGEREF _Toc301531088 \h </w:instrText>
      </w:r>
      <w:r>
        <w:rPr>
          <w:noProof/>
        </w:rPr>
      </w:r>
      <w:r>
        <w:rPr>
          <w:noProof/>
        </w:rPr>
        <w:fldChar w:fldCharType="separate"/>
      </w:r>
      <w:r>
        <w:rPr>
          <w:noProof/>
        </w:rPr>
        <w:t>13</w:t>
      </w:r>
      <w:r>
        <w:rPr>
          <w:noProof/>
        </w:rPr>
        <w:fldChar w:fldCharType="end"/>
      </w:r>
    </w:p>
    <w:p w14:paraId="0D5BE5AC" w14:textId="77777777" w:rsidR="009F14FE" w:rsidRDefault="009F14FE">
      <w:pPr>
        <w:pStyle w:val="TOC3"/>
        <w:tabs>
          <w:tab w:val="right" w:pos="9010"/>
        </w:tabs>
        <w:rPr>
          <w:rFonts w:eastAsiaTheme="minorEastAsia"/>
          <w:noProof/>
          <w:sz w:val="24"/>
          <w:szCs w:val="24"/>
          <w:lang w:eastAsia="ja-JP"/>
        </w:rPr>
      </w:pPr>
      <w:r>
        <w:rPr>
          <w:noProof/>
        </w:rPr>
        <w:t>Guidelines for Class II Amalgam Cavity Restoration</w:t>
      </w:r>
      <w:r>
        <w:rPr>
          <w:noProof/>
        </w:rPr>
        <w:tab/>
      </w:r>
      <w:r>
        <w:rPr>
          <w:noProof/>
        </w:rPr>
        <w:fldChar w:fldCharType="begin"/>
      </w:r>
      <w:r>
        <w:rPr>
          <w:noProof/>
        </w:rPr>
        <w:instrText xml:space="preserve"> PAGEREF _Toc301531089 \h </w:instrText>
      </w:r>
      <w:r>
        <w:rPr>
          <w:noProof/>
        </w:rPr>
      </w:r>
      <w:r>
        <w:rPr>
          <w:noProof/>
        </w:rPr>
        <w:fldChar w:fldCharType="separate"/>
      </w:r>
      <w:r>
        <w:rPr>
          <w:noProof/>
        </w:rPr>
        <w:t>14</w:t>
      </w:r>
      <w:r>
        <w:rPr>
          <w:noProof/>
        </w:rPr>
        <w:fldChar w:fldCharType="end"/>
      </w:r>
    </w:p>
    <w:p w14:paraId="19869CCD" w14:textId="77777777" w:rsidR="009F14FE" w:rsidRDefault="009F14FE">
      <w:pPr>
        <w:pStyle w:val="TOC3"/>
        <w:tabs>
          <w:tab w:val="right" w:pos="9010"/>
        </w:tabs>
        <w:rPr>
          <w:rFonts w:eastAsiaTheme="minorEastAsia"/>
          <w:noProof/>
          <w:sz w:val="24"/>
          <w:szCs w:val="24"/>
          <w:lang w:eastAsia="ja-JP"/>
        </w:rPr>
      </w:pPr>
      <w:r>
        <w:rPr>
          <w:noProof/>
        </w:rPr>
        <w:t>Guidelines in Finishing and Polishing of Amalgam Restorations</w:t>
      </w:r>
      <w:r>
        <w:rPr>
          <w:noProof/>
        </w:rPr>
        <w:tab/>
      </w:r>
      <w:r>
        <w:rPr>
          <w:noProof/>
        </w:rPr>
        <w:fldChar w:fldCharType="begin"/>
      </w:r>
      <w:r>
        <w:rPr>
          <w:noProof/>
        </w:rPr>
        <w:instrText xml:space="preserve"> PAGEREF _Toc301531090 \h </w:instrText>
      </w:r>
      <w:r>
        <w:rPr>
          <w:noProof/>
        </w:rPr>
      </w:r>
      <w:r>
        <w:rPr>
          <w:noProof/>
        </w:rPr>
        <w:fldChar w:fldCharType="separate"/>
      </w:r>
      <w:r>
        <w:rPr>
          <w:noProof/>
        </w:rPr>
        <w:t>15</w:t>
      </w:r>
      <w:r>
        <w:rPr>
          <w:noProof/>
        </w:rPr>
        <w:fldChar w:fldCharType="end"/>
      </w:r>
    </w:p>
    <w:p w14:paraId="5C3A297B" w14:textId="77777777" w:rsidR="009F14FE" w:rsidRDefault="009F14FE">
      <w:pPr>
        <w:pStyle w:val="TOC3"/>
        <w:tabs>
          <w:tab w:val="right" w:pos="9010"/>
        </w:tabs>
        <w:rPr>
          <w:rFonts w:eastAsiaTheme="minorEastAsia"/>
          <w:noProof/>
          <w:sz w:val="24"/>
          <w:szCs w:val="24"/>
          <w:lang w:eastAsia="ja-JP"/>
        </w:rPr>
      </w:pPr>
      <w:r>
        <w:rPr>
          <w:noProof/>
        </w:rPr>
        <w:t>Self Evaluation Form For Amalgam Cavity Preparations and Restorations</w:t>
      </w:r>
      <w:r>
        <w:rPr>
          <w:noProof/>
        </w:rPr>
        <w:tab/>
      </w:r>
      <w:r>
        <w:rPr>
          <w:noProof/>
        </w:rPr>
        <w:fldChar w:fldCharType="begin"/>
      </w:r>
      <w:r>
        <w:rPr>
          <w:noProof/>
        </w:rPr>
        <w:instrText xml:space="preserve"> PAGEREF _Toc301531091 \h </w:instrText>
      </w:r>
      <w:r>
        <w:rPr>
          <w:noProof/>
        </w:rPr>
      </w:r>
      <w:r>
        <w:rPr>
          <w:noProof/>
        </w:rPr>
        <w:fldChar w:fldCharType="separate"/>
      </w:r>
      <w:r>
        <w:rPr>
          <w:noProof/>
        </w:rPr>
        <w:t>16</w:t>
      </w:r>
      <w:r>
        <w:rPr>
          <w:noProof/>
        </w:rPr>
        <w:fldChar w:fldCharType="end"/>
      </w:r>
    </w:p>
    <w:p w14:paraId="3E5638B0" w14:textId="77777777" w:rsidR="009F14FE" w:rsidRDefault="009F14FE">
      <w:pPr>
        <w:pStyle w:val="TOC3"/>
        <w:tabs>
          <w:tab w:val="right" w:pos="9010"/>
        </w:tabs>
        <w:rPr>
          <w:rFonts w:eastAsiaTheme="minorEastAsia"/>
          <w:noProof/>
          <w:sz w:val="24"/>
          <w:szCs w:val="24"/>
          <w:lang w:eastAsia="ja-JP"/>
        </w:rPr>
      </w:pPr>
      <w:r>
        <w:rPr>
          <w:noProof/>
        </w:rPr>
        <w:t>Self Evaluation Form For Amalgam Restorations Finishing and Polishing</w:t>
      </w:r>
      <w:r>
        <w:rPr>
          <w:noProof/>
        </w:rPr>
        <w:tab/>
      </w:r>
      <w:r>
        <w:rPr>
          <w:noProof/>
        </w:rPr>
        <w:fldChar w:fldCharType="begin"/>
      </w:r>
      <w:r>
        <w:rPr>
          <w:noProof/>
        </w:rPr>
        <w:instrText xml:space="preserve"> PAGEREF _Toc301531092 \h </w:instrText>
      </w:r>
      <w:r>
        <w:rPr>
          <w:noProof/>
        </w:rPr>
      </w:r>
      <w:r>
        <w:rPr>
          <w:noProof/>
        </w:rPr>
        <w:fldChar w:fldCharType="separate"/>
      </w:r>
      <w:r>
        <w:rPr>
          <w:noProof/>
        </w:rPr>
        <w:t>19</w:t>
      </w:r>
      <w:r>
        <w:rPr>
          <w:noProof/>
        </w:rPr>
        <w:fldChar w:fldCharType="end"/>
      </w:r>
    </w:p>
    <w:p w14:paraId="0CC98C16" w14:textId="77777777" w:rsidR="009F14FE" w:rsidRDefault="009F14FE">
      <w:pPr>
        <w:pStyle w:val="TOC2"/>
        <w:tabs>
          <w:tab w:val="right" w:pos="9010"/>
        </w:tabs>
        <w:rPr>
          <w:rFonts w:eastAsiaTheme="minorEastAsia"/>
          <w:i w:val="0"/>
          <w:noProof/>
          <w:sz w:val="24"/>
          <w:szCs w:val="24"/>
          <w:lang w:eastAsia="ja-JP"/>
        </w:rPr>
      </w:pPr>
      <w:r>
        <w:rPr>
          <w:noProof/>
        </w:rPr>
        <w:t>Composite Restoration</w:t>
      </w:r>
      <w:r>
        <w:rPr>
          <w:noProof/>
        </w:rPr>
        <w:tab/>
      </w:r>
      <w:r>
        <w:rPr>
          <w:noProof/>
        </w:rPr>
        <w:fldChar w:fldCharType="begin"/>
      </w:r>
      <w:r>
        <w:rPr>
          <w:noProof/>
        </w:rPr>
        <w:instrText xml:space="preserve"> PAGEREF _Toc301531093 \h </w:instrText>
      </w:r>
      <w:r>
        <w:rPr>
          <w:noProof/>
        </w:rPr>
      </w:r>
      <w:r>
        <w:rPr>
          <w:noProof/>
        </w:rPr>
        <w:fldChar w:fldCharType="separate"/>
      </w:r>
      <w:r>
        <w:rPr>
          <w:noProof/>
        </w:rPr>
        <w:t>21</w:t>
      </w:r>
      <w:r>
        <w:rPr>
          <w:noProof/>
        </w:rPr>
        <w:fldChar w:fldCharType="end"/>
      </w:r>
    </w:p>
    <w:p w14:paraId="2B0FDACC" w14:textId="77777777" w:rsidR="009F14FE" w:rsidRDefault="009F14FE">
      <w:pPr>
        <w:pStyle w:val="TOC3"/>
        <w:tabs>
          <w:tab w:val="right" w:pos="9010"/>
        </w:tabs>
        <w:rPr>
          <w:rFonts w:eastAsiaTheme="minorEastAsia"/>
          <w:noProof/>
          <w:sz w:val="24"/>
          <w:szCs w:val="24"/>
          <w:lang w:eastAsia="ja-JP"/>
        </w:rPr>
      </w:pPr>
      <w:r>
        <w:rPr>
          <w:noProof/>
        </w:rPr>
        <w:t>Guidelines for Posterior Composite Resin Preparation</w:t>
      </w:r>
      <w:r>
        <w:rPr>
          <w:noProof/>
        </w:rPr>
        <w:tab/>
      </w:r>
      <w:r>
        <w:rPr>
          <w:noProof/>
        </w:rPr>
        <w:fldChar w:fldCharType="begin"/>
      </w:r>
      <w:r>
        <w:rPr>
          <w:noProof/>
        </w:rPr>
        <w:instrText xml:space="preserve"> PAGEREF _Toc301531094 \h </w:instrText>
      </w:r>
      <w:r>
        <w:rPr>
          <w:noProof/>
        </w:rPr>
      </w:r>
      <w:r>
        <w:rPr>
          <w:noProof/>
        </w:rPr>
        <w:fldChar w:fldCharType="separate"/>
      </w:r>
      <w:r>
        <w:rPr>
          <w:noProof/>
        </w:rPr>
        <w:t>21</w:t>
      </w:r>
      <w:r>
        <w:rPr>
          <w:noProof/>
        </w:rPr>
        <w:fldChar w:fldCharType="end"/>
      </w:r>
    </w:p>
    <w:p w14:paraId="1A497D6F" w14:textId="77777777" w:rsidR="009F14FE" w:rsidRDefault="009F14FE">
      <w:pPr>
        <w:pStyle w:val="TOC3"/>
        <w:tabs>
          <w:tab w:val="right" w:pos="9010"/>
        </w:tabs>
        <w:rPr>
          <w:rFonts w:eastAsiaTheme="minorEastAsia"/>
          <w:noProof/>
          <w:sz w:val="24"/>
          <w:szCs w:val="24"/>
          <w:lang w:eastAsia="ja-JP"/>
        </w:rPr>
      </w:pPr>
      <w:r>
        <w:rPr>
          <w:noProof/>
        </w:rPr>
        <w:t>Guidelines for Posterior Composite Resin Restoration</w:t>
      </w:r>
      <w:r>
        <w:rPr>
          <w:noProof/>
        </w:rPr>
        <w:tab/>
      </w:r>
      <w:r>
        <w:rPr>
          <w:noProof/>
        </w:rPr>
        <w:fldChar w:fldCharType="begin"/>
      </w:r>
      <w:r>
        <w:rPr>
          <w:noProof/>
        </w:rPr>
        <w:instrText xml:space="preserve"> PAGEREF _Toc301531095 \h </w:instrText>
      </w:r>
      <w:r>
        <w:rPr>
          <w:noProof/>
        </w:rPr>
      </w:r>
      <w:r>
        <w:rPr>
          <w:noProof/>
        </w:rPr>
        <w:fldChar w:fldCharType="separate"/>
      </w:r>
      <w:r>
        <w:rPr>
          <w:noProof/>
        </w:rPr>
        <w:t>22</w:t>
      </w:r>
      <w:r>
        <w:rPr>
          <w:noProof/>
        </w:rPr>
        <w:fldChar w:fldCharType="end"/>
      </w:r>
    </w:p>
    <w:p w14:paraId="105DBD14" w14:textId="77777777" w:rsidR="009F14FE" w:rsidRDefault="009F14FE">
      <w:pPr>
        <w:pStyle w:val="TOC3"/>
        <w:tabs>
          <w:tab w:val="right" w:pos="9010"/>
        </w:tabs>
        <w:rPr>
          <w:rFonts w:eastAsiaTheme="minorEastAsia"/>
          <w:noProof/>
          <w:sz w:val="24"/>
          <w:szCs w:val="24"/>
          <w:lang w:eastAsia="ja-JP"/>
        </w:rPr>
      </w:pPr>
      <w:r>
        <w:rPr>
          <w:noProof/>
        </w:rPr>
        <w:t>Guidelines in Insertion, Finishing and Polishing of Direct Tooth-Colored Restorations</w:t>
      </w:r>
      <w:r>
        <w:rPr>
          <w:noProof/>
        </w:rPr>
        <w:tab/>
      </w:r>
      <w:r>
        <w:rPr>
          <w:noProof/>
        </w:rPr>
        <w:fldChar w:fldCharType="begin"/>
      </w:r>
      <w:r>
        <w:rPr>
          <w:noProof/>
        </w:rPr>
        <w:instrText xml:space="preserve"> PAGEREF _Toc301531096 \h </w:instrText>
      </w:r>
      <w:r>
        <w:rPr>
          <w:noProof/>
        </w:rPr>
      </w:r>
      <w:r>
        <w:rPr>
          <w:noProof/>
        </w:rPr>
        <w:fldChar w:fldCharType="separate"/>
      </w:r>
      <w:r>
        <w:rPr>
          <w:noProof/>
        </w:rPr>
        <w:t>22</w:t>
      </w:r>
      <w:r>
        <w:rPr>
          <w:noProof/>
        </w:rPr>
        <w:fldChar w:fldCharType="end"/>
      </w:r>
    </w:p>
    <w:p w14:paraId="772B731E" w14:textId="77777777" w:rsidR="009F14FE" w:rsidRDefault="009F14FE">
      <w:pPr>
        <w:pStyle w:val="TOC3"/>
        <w:tabs>
          <w:tab w:val="right" w:pos="9010"/>
        </w:tabs>
        <w:rPr>
          <w:rFonts w:eastAsiaTheme="minorEastAsia"/>
          <w:noProof/>
          <w:sz w:val="24"/>
          <w:szCs w:val="24"/>
          <w:lang w:eastAsia="ja-JP"/>
        </w:rPr>
      </w:pPr>
      <w:r>
        <w:rPr>
          <w:noProof/>
        </w:rPr>
        <w:t>Self Evaluation Form For Direct Tooth-Colored Cavity Preparations and Restorations</w:t>
      </w:r>
      <w:r>
        <w:rPr>
          <w:noProof/>
        </w:rPr>
        <w:tab/>
      </w:r>
      <w:r>
        <w:rPr>
          <w:noProof/>
        </w:rPr>
        <w:fldChar w:fldCharType="begin"/>
      </w:r>
      <w:r>
        <w:rPr>
          <w:noProof/>
        </w:rPr>
        <w:instrText xml:space="preserve"> PAGEREF _Toc301531097 \h </w:instrText>
      </w:r>
      <w:r>
        <w:rPr>
          <w:noProof/>
        </w:rPr>
      </w:r>
      <w:r>
        <w:rPr>
          <w:noProof/>
        </w:rPr>
        <w:fldChar w:fldCharType="separate"/>
      </w:r>
      <w:r>
        <w:rPr>
          <w:noProof/>
        </w:rPr>
        <w:t>23</w:t>
      </w:r>
      <w:r>
        <w:rPr>
          <w:noProof/>
        </w:rPr>
        <w:fldChar w:fldCharType="end"/>
      </w:r>
    </w:p>
    <w:p w14:paraId="58EC3158" w14:textId="77777777" w:rsidR="009F14FE" w:rsidRDefault="009F14FE">
      <w:pPr>
        <w:pStyle w:val="TOC3"/>
        <w:tabs>
          <w:tab w:val="right" w:pos="9010"/>
        </w:tabs>
        <w:rPr>
          <w:rFonts w:eastAsiaTheme="minorEastAsia"/>
          <w:noProof/>
          <w:sz w:val="24"/>
          <w:szCs w:val="24"/>
          <w:lang w:eastAsia="ja-JP"/>
        </w:rPr>
      </w:pPr>
      <w:r>
        <w:rPr>
          <w:noProof/>
        </w:rPr>
        <w:t>Student’s Notes:</w:t>
      </w:r>
      <w:r>
        <w:rPr>
          <w:noProof/>
        </w:rPr>
        <w:tab/>
      </w:r>
      <w:r>
        <w:rPr>
          <w:noProof/>
        </w:rPr>
        <w:fldChar w:fldCharType="begin"/>
      </w:r>
      <w:r>
        <w:rPr>
          <w:noProof/>
        </w:rPr>
        <w:instrText xml:space="preserve"> PAGEREF _Toc301531098 \h </w:instrText>
      </w:r>
      <w:r>
        <w:rPr>
          <w:noProof/>
        </w:rPr>
      </w:r>
      <w:r>
        <w:rPr>
          <w:noProof/>
        </w:rPr>
        <w:fldChar w:fldCharType="separate"/>
      </w:r>
      <w:r>
        <w:rPr>
          <w:noProof/>
        </w:rPr>
        <w:t>27</w:t>
      </w:r>
      <w:r>
        <w:rPr>
          <w:noProof/>
        </w:rPr>
        <w:fldChar w:fldCharType="end"/>
      </w:r>
    </w:p>
    <w:p w14:paraId="782DE916" w14:textId="77777777" w:rsidR="009F14FE" w:rsidRDefault="009F14FE">
      <w:pPr>
        <w:pStyle w:val="TOC2"/>
        <w:tabs>
          <w:tab w:val="right" w:pos="9010"/>
        </w:tabs>
        <w:rPr>
          <w:rFonts w:eastAsiaTheme="minorEastAsia"/>
          <w:i w:val="0"/>
          <w:noProof/>
          <w:sz w:val="24"/>
          <w:szCs w:val="24"/>
          <w:lang w:eastAsia="ja-JP"/>
        </w:rPr>
      </w:pPr>
      <w:r>
        <w:rPr>
          <w:noProof/>
        </w:rPr>
        <w:t>Complex Amalgam Restoration</w:t>
      </w:r>
      <w:r>
        <w:rPr>
          <w:noProof/>
        </w:rPr>
        <w:tab/>
      </w:r>
      <w:r>
        <w:rPr>
          <w:noProof/>
        </w:rPr>
        <w:fldChar w:fldCharType="begin"/>
      </w:r>
      <w:r>
        <w:rPr>
          <w:noProof/>
        </w:rPr>
        <w:instrText xml:space="preserve"> PAGEREF _Toc301531099 \h </w:instrText>
      </w:r>
      <w:r>
        <w:rPr>
          <w:noProof/>
        </w:rPr>
      </w:r>
      <w:r>
        <w:rPr>
          <w:noProof/>
        </w:rPr>
        <w:fldChar w:fldCharType="separate"/>
      </w:r>
      <w:r>
        <w:rPr>
          <w:noProof/>
        </w:rPr>
        <w:t>28</w:t>
      </w:r>
      <w:r>
        <w:rPr>
          <w:noProof/>
        </w:rPr>
        <w:fldChar w:fldCharType="end"/>
      </w:r>
    </w:p>
    <w:p w14:paraId="1453F552" w14:textId="77777777" w:rsidR="009F14FE" w:rsidRDefault="009F14FE">
      <w:pPr>
        <w:pStyle w:val="TOC3"/>
        <w:tabs>
          <w:tab w:val="right" w:pos="9010"/>
        </w:tabs>
        <w:rPr>
          <w:rFonts w:eastAsiaTheme="minorEastAsia"/>
          <w:noProof/>
          <w:sz w:val="24"/>
          <w:szCs w:val="24"/>
          <w:lang w:eastAsia="ja-JP"/>
        </w:rPr>
      </w:pPr>
      <w:r>
        <w:rPr>
          <w:noProof/>
        </w:rPr>
        <w:t>Guidelines for Pin-Retained Amalgam Preparation and Restoration</w:t>
      </w:r>
      <w:r>
        <w:rPr>
          <w:noProof/>
        </w:rPr>
        <w:tab/>
      </w:r>
      <w:r>
        <w:rPr>
          <w:noProof/>
        </w:rPr>
        <w:fldChar w:fldCharType="begin"/>
      </w:r>
      <w:r>
        <w:rPr>
          <w:noProof/>
        </w:rPr>
        <w:instrText xml:space="preserve"> PAGEREF _Toc301531100 \h </w:instrText>
      </w:r>
      <w:r>
        <w:rPr>
          <w:noProof/>
        </w:rPr>
      </w:r>
      <w:r>
        <w:rPr>
          <w:noProof/>
        </w:rPr>
        <w:fldChar w:fldCharType="separate"/>
      </w:r>
      <w:r>
        <w:rPr>
          <w:noProof/>
        </w:rPr>
        <w:t>28</w:t>
      </w:r>
      <w:r>
        <w:rPr>
          <w:noProof/>
        </w:rPr>
        <w:fldChar w:fldCharType="end"/>
      </w:r>
    </w:p>
    <w:p w14:paraId="73F6F5DF" w14:textId="77777777" w:rsidR="009F14FE" w:rsidRDefault="009F14FE">
      <w:pPr>
        <w:pStyle w:val="TOC3"/>
        <w:tabs>
          <w:tab w:val="right" w:pos="9010"/>
        </w:tabs>
        <w:rPr>
          <w:rFonts w:eastAsiaTheme="minorEastAsia"/>
          <w:noProof/>
          <w:sz w:val="24"/>
          <w:szCs w:val="24"/>
          <w:lang w:eastAsia="ja-JP"/>
        </w:rPr>
      </w:pPr>
      <w:r>
        <w:rPr>
          <w:noProof/>
        </w:rPr>
        <w:t>Self Evaluation Form For Application of Bases, Liners and Temporary Restorations</w:t>
      </w:r>
      <w:r>
        <w:rPr>
          <w:noProof/>
        </w:rPr>
        <w:tab/>
      </w:r>
      <w:r>
        <w:rPr>
          <w:noProof/>
        </w:rPr>
        <w:fldChar w:fldCharType="begin"/>
      </w:r>
      <w:r>
        <w:rPr>
          <w:noProof/>
        </w:rPr>
        <w:instrText xml:space="preserve"> PAGEREF _Toc301531101 \h </w:instrText>
      </w:r>
      <w:r>
        <w:rPr>
          <w:noProof/>
        </w:rPr>
      </w:r>
      <w:r>
        <w:rPr>
          <w:noProof/>
        </w:rPr>
        <w:fldChar w:fldCharType="separate"/>
      </w:r>
      <w:r>
        <w:rPr>
          <w:noProof/>
        </w:rPr>
        <w:t>29</w:t>
      </w:r>
      <w:r>
        <w:rPr>
          <w:noProof/>
        </w:rPr>
        <w:fldChar w:fldCharType="end"/>
      </w:r>
    </w:p>
    <w:p w14:paraId="644356DC" w14:textId="77777777" w:rsidR="009F14FE" w:rsidRDefault="009F14FE">
      <w:pPr>
        <w:pStyle w:val="TOC3"/>
        <w:tabs>
          <w:tab w:val="right" w:pos="9010"/>
        </w:tabs>
        <w:rPr>
          <w:rFonts w:eastAsiaTheme="minorEastAsia"/>
          <w:noProof/>
          <w:sz w:val="24"/>
          <w:szCs w:val="24"/>
          <w:lang w:eastAsia="ja-JP"/>
        </w:rPr>
      </w:pPr>
      <w:r>
        <w:rPr>
          <w:noProof/>
        </w:rPr>
        <w:t>Student’s Notes:</w:t>
      </w:r>
      <w:r>
        <w:rPr>
          <w:noProof/>
        </w:rPr>
        <w:tab/>
      </w:r>
      <w:r>
        <w:rPr>
          <w:noProof/>
        </w:rPr>
        <w:fldChar w:fldCharType="begin"/>
      </w:r>
      <w:r>
        <w:rPr>
          <w:noProof/>
        </w:rPr>
        <w:instrText xml:space="preserve"> PAGEREF _Toc301531102 \h </w:instrText>
      </w:r>
      <w:r>
        <w:rPr>
          <w:noProof/>
        </w:rPr>
      </w:r>
      <w:r>
        <w:rPr>
          <w:noProof/>
        </w:rPr>
        <w:fldChar w:fldCharType="separate"/>
      </w:r>
      <w:r>
        <w:rPr>
          <w:noProof/>
        </w:rPr>
        <w:t>30</w:t>
      </w:r>
      <w:r>
        <w:rPr>
          <w:noProof/>
        </w:rPr>
        <w:fldChar w:fldCharType="end"/>
      </w:r>
    </w:p>
    <w:p w14:paraId="066810AA" w14:textId="77777777" w:rsidR="009F14FE" w:rsidRDefault="009F14FE">
      <w:pPr>
        <w:pStyle w:val="TOC3"/>
        <w:tabs>
          <w:tab w:val="right" w:pos="9010"/>
        </w:tabs>
        <w:rPr>
          <w:rFonts w:eastAsiaTheme="minorEastAsia"/>
          <w:noProof/>
          <w:sz w:val="24"/>
          <w:szCs w:val="24"/>
          <w:lang w:eastAsia="ja-JP"/>
        </w:rPr>
      </w:pPr>
      <w:r>
        <w:rPr>
          <w:noProof/>
        </w:rPr>
        <w:t>Self Evaluation Form For Complex Amalgam Cavity Preparations and Restorations</w:t>
      </w:r>
      <w:r>
        <w:rPr>
          <w:noProof/>
        </w:rPr>
        <w:tab/>
      </w:r>
      <w:r>
        <w:rPr>
          <w:noProof/>
        </w:rPr>
        <w:fldChar w:fldCharType="begin"/>
      </w:r>
      <w:r>
        <w:rPr>
          <w:noProof/>
        </w:rPr>
        <w:instrText xml:space="preserve"> PAGEREF _Toc301531103 \h </w:instrText>
      </w:r>
      <w:r>
        <w:rPr>
          <w:noProof/>
        </w:rPr>
      </w:r>
      <w:r>
        <w:rPr>
          <w:noProof/>
        </w:rPr>
        <w:fldChar w:fldCharType="separate"/>
      </w:r>
      <w:r>
        <w:rPr>
          <w:noProof/>
        </w:rPr>
        <w:t>31</w:t>
      </w:r>
      <w:r>
        <w:rPr>
          <w:noProof/>
        </w:rPr>
        <w:fldChar w:fldCharType="end"/>
      </w:r>
    </w:p>
    <w:p w14:paraId="6153FBF5" w14:textId="77777777" w:rsidR="009F14FE" w:rsidRDefault="009F14FE">
      <w:pPr>
        <w:pStyle w:val="TOC3"/>
        <w:tabs>
          <w:tab w:val="right" w:pos="9010"/>
        </w:tabs>
        <w:rPr>
          <w:rFonts w:eastAsiaTheme="minorEastAsia"/>
          <w:noProof/>
          <w:sz w:val="24"/>
          <w:szCs w:val="24"/>
          <w:lang w:eastAsia="ja-JP"/>
        </w:rPr>
      </w:pPr>
      <w:r>
        <w:rPr>
          <w:noProof/>
        </w:rPr>
        <w:t>Student’s Notes:</w:t>
      </w:r>
      <w:r>
        <w:rPr>
          <w:noProof/>
        </w:rPr>
        <w:tab/>
      </w:r>
      <w:r>
        <w:rPr>
          <w:noProof/>
        </w:rPr>
        <w:fldChar w:fldCharType="begin"/>
      </w:r>
      <w:r>
        <w:rPr>
          <w:noProof/>
        </w:rPr>
        <w:instrText xml:space="preserve"> PAGEREF _Toc301531104 \h </w:instrText>
      </w:r>
      <w:r>
        <w:rPr>
          <w:noProof/>
        </w:rPr>
      </w:r>
      <w:r>
        <w:rPr>
          <w:noProof/>
        </w:rPr>
        <w:fldChar w:fldCharType="separate"/>
      </w:r>
      <w:r>
        <w:rPr>
          <w:noProof/>
        </w:rPr>
        <w:t>32</w:t>
      </w:r>
      <w:r>
        <w:rPr>
          <w:noProof/>
        </w:rPr>
        <w:fldChar w:fldCharType="end"/>
      </w:r>
    </w:p>
    <w:p w14:paraId="6DF5DAAA" w14:textId="77777777" w:rsidR="009F14FE" w:rsidRDefault="009F14FE">
      <w:pPr>
        <w:pStyle w:val="TOC2"/>
        <w:tabs>
          <w:tab w:val="right" w:pos="9010"/>
        </w:tabs>
        <w:rPr>
          <w:rFonts w:eastAsiaTheme="minorEastAsia"/>
          <w:i w:val="0"/>
          <w:noProof/>
          <w:sz w:val="24"/>
          <w:szCs w:val="24"/>
          <w:lang w:eastAsia="ja-JP"/>
        </w:rPr>
      </w:pPr>
      <w:r>
        <w:rPr>
          <w:noProof/>
        </w:rPr>
        <w:t>Inlay &amp; Onlay Restoration</w:t>
      </w:r>
      <w:r>
        <w:rPr>
          <w:noProof/>
        </w:rPr>
        <w:tab/>
      </w:r>
      <w:r>
        <w:rPr>
          <w:noProof/>
        </w:rPr>
        <w:fldChar w:fldCharType="begin"/>
      </w:r>
      <w:r>
        <w:rPr>
          <w:noProof/>
        </w:rPr>
        <w:instrText xml:space="preserve"> PAGEREF _Toc301531105 \h </w:instrText>
      </w:r>
      <w:r>
        <w:rPr>
          <w:noProof/>
        </w:rPr>
      </w:r>
      <w:r>
        <w:rPr>
          <w:noProof/>
        </w:rPr>
        <w:fldChar w:fldCharType="separate"/>
      </w:r>
      <w:r>
        <w:rPr>
          <w:noProof/>
        </w:rPr>
        <w:t>33</w:t>
      </w:r>
      <w:r>
        <w:rPr>
          <w:noProof/>
        </w:rPr>
        <w:fldChar w:fldCharType="end"/>
      </w:r>
    </w:p>
    <w:p w14:paraId="0BD2A4D8" w14:textId="77777777" w:rsidR="009F14FE" w:rsidRDefault="009F14FE">
      <w:pPr>
        <w:pStyle w:val="TOC3"/>
        <w:tabs>
          <w:tab w:val="right" w:pos="9010"/>
        </w:tabs>
        <w:rPr>
          <w:rFonts w:eastAsiaTheme="minorEastAsia"/>
          <w:noProof/>
          <w:sz w:val="24"/>
          <w:szCs w:val="24"/>
          <w:lang w:eastAsia="ja-JP"/>
        </w:rPr>
      </w:pPr>
      <w:r>
        <w:rPr>
          <w:noProof/>
        </w:rPr>
        <w:t>Guidelines for Inlay and Onlay Cast Preparation</w:t>
      </w:r>
      <w:r>
        <w:rPr>
          <w:noProof/>
        </w:rPr>
        <w:tab/>
      </w:r>
      <w:r>
        <w:rPr>
          <w:noProof/>
        </w:rPr>
        <w:fldChar w:fldCharType="begin"/>
      </w:r>
      <w:r>
        <w:rPr>
          <w:noProof/>
        </w:rPr>
        <w:instrText xml:space="preserve"> PAGEREF _Toc301531106 \h </w:instrText>
      </w:r>
      <w:r>
        <w:rPr>
          <w:noProof/>
        </w:rPr>
      </w:r>
      <w:r>
        <w:rPr>
          <w:noProof/>
        </w:rPr>
        <w:fldChar w:fldCharType="separate"/>
      </w:r>
      <w:r>
        <w:rPr>
          <w:noProof/>
        </w:rPr>
        <w:t>33</w:t>
      </w:r>
      <w:r>
        <w:rPr>
          <w:noProof/>
        </w:rPr>
        <w:fldChar w:fldCharType="end"/>
      </w:r>
    </w:p>
    <w:p w14:paraId="2B0ABA54" w14:textId="77777777" w:rsidR="009F14FE" w:rsidRDefault="009F14FE">
      <w:pPr>
        <w:pStyle w:val="TOC3"/>
        <w:tabs>
          <w:tab w:val="right" w:pos="9010"/>
        </w:tabs>
        <w:rPr>
          <w:rFonts w:eastAsiaTheme="minorEastAsia"/>
          <w:noProof/>
          <w:sz w:val="24"/>
          <w:szCs w:val="24"/>
          <w:lang w:eastAsia="ja-JP"/>
        </w:rPr>
      </w:pPr>
      <w:r>
        <w:rPr>
          <w:noProof/>
        </w:rPr>
        <w:t>Guidelines in Inlay and Onlay Preparation for</w:t>
      </w:r>
      <w:r>
        <w:rPr>
          <w:noProof/>
        </w:rPr>
        <w:tab/>
      </w:r>
      <w:r>
        <w:rPr>
          <w:noProof/>
        </w:rPr>
        <w:fldChar w:fldCharType="begin"/>
      </w:r>
      <w:r>
        <w:rPr>
          <w:noProof/>
        </w:rPr>
        <w:instrText xml:space="preserve"> PAGEREF _Toc301531107 \h </w:instrText>
      </w:r>
      <w:r>
        <w:rPr>
          <w:noProof/>
        </w:rPr>
      </w:r>
      <w:r>
        <w:rPr>
          <w:noProof/>
        </w:rPr>
        <w:fldChar w:fldCharType="separate"/>
      </w:r>
      <w:r>
        <w:rPr>
          <w:noProof/>
        </w:rPr>
        <w:t>35</w:t>
      </w:r>
      <w:r>
        <w:rPr>
          <w:noProof/>
        </w:rPr>
        <w:fldChar w:fldCharType="end"/>
      </w:r>
    </w:p>
    <w:p w14:paraId="559AE369" w14:textId="77777777" w:rsidR="009F14FE" w:rsidRDefault="009F14FE">
      <w:pPr>
        <w:pStyle w:val="TOC3"/>
        <w:tabs>
          <w:tab w:val="right" w:pos="9010"/>
        </w:tabs>
        <w:rPr>
          <w:rFonts w:eastAsiaTheme="minorEastAsia"/>
          <w:noProof/>
          <w:sz w:val="24"/>
          <w:szCs w:val="24"/>
          <w:lang w:eastAsia="ja-JP"/>
        </w:rPr>
      </w:pPr>
      <w:r>
        <w:rPr>
          <w:noProof/>
        </w:rPr>
        <w:t>Self Evaluation Form For Inlay and Onlay Teeth Preparations</w:t>
      </w:r>
      <w:r>
        <w:rPr>
          <w:noProof/>
        </w:rPr>
        <w:tab/>
      </w:r>
      <w:r>
        <w:rPr>
          <w:noProof/>
        </w:rPr>
        <w:fldChar w:fldCharType="begin"/>
      </w:r>
      <w:r>
        <w:rPr>
          <w:noProof/>
        </w:rPr>
        <w:instrText xml:space="preserve"> PAGEREF _Toc301531108 \h </w:instrText>
      </w:r>
      <w:r>
        <w:rPr>
          <w:noProof/>
        </w:rPr>
      </w:r>
      <w:r>
        <w:rPr>
          <w:noProof/>
        </w:rPr>
        <w:fldChar w:fldCharType="separate"/>
      </w:r>
      <w:r>
        <w:rPr>
          <w:noProof/>
        </w:rPr>
        <w:t>36</w:t>
      </w:r>
      <w:r>
        <w:rPr>
          <w:noProof/>
        </w:rPr>
        <w:fldChar w:fldCharType="end"/>
      </w:r>
    </w:p>
    <w:p w14:paraId="32130425" w14:textId="77777777" w:rsidR="009F14FE" w:rsidRDefault="009F14FE">
      <w:pPr>
        <w:pStyle w:val="TOC3"/>
        <w:tabs>
          <w:tab w:val="right" w:pos="9010"/>
        </w:tabs>
        <w:rPr>
          <w:rFonts w:eastAsiaTheme="minorEastAsia"/>
          <w:noProof/>
          <w:sz w:val="24"/>
          <w:szCs w:val="24"/>
          <w:lang w:eastAsia="ja-JP"/>
        </w:rPr>
      </w:pPr>
      <w:r>
        <w:rPr>
          <w:noProof/>
        </w:rPr>
        <w:t>Student’s Notes:</w:t>
      </w:r>
      <w:r>
        <w:rPr>
          <w:noProof/>
        </w:rPr>
        <w:tab/>
      </w:r>
      <w:r>
        <w:rPr>
          <w:noProof/>
        </w:rPr>
        <w:fldChar w:fldCharType="begin"/>
      </w:r>
      <w:r>
        <w:rPr>
          <w:noProof/>
        </w:rPr>
        <w:instrText xml:space="preserve"> PAGEREF _Toc301531109 \h </w:instrText>
      </w:r>
      <w:r>
        <w:rPr>
          <w:noProof/>
        </w:rPr>
      </w:r>
      <w:r>
        <w:rPr>
          <w:noProof/>
        </w:rPr>
        <w:fldChar w:fldCharType="separate"/>
      </w:r>
      <w:r>
        <w:rPr>
          <w:noProof/>
        </w:rPr>
        <w:t>37</w:t>
      </w:r>
      <w:r>
        <w:rPr>
          <w:noProof/>
        </w:rPr>
        <w:fldChar w:fldCharType="end"/>
      </w:r>
    </w:p>
    <w:p w14:paraId="1E92C07B" w14:textId="77777777" w:rsidR="009F14FE" w:rsidRDefault="009F14FE">
      <w:pPr>
        <w:pStyle w:val="TOC2"/>
        <w:tabs>
          <w:tab w:val="right" w:pos="9010"/>
        </w:tabs>
        <w:rPr>
          <w:rFonts w:eastAsiaTheme="minorEastAsia"/>
          <w:i w:val="0"/>
          <w:noProof/>
          <w:sz w:val="24"/>
          <w:szCs w:val="24"/>
          <w:lang w:eastAsia="ja-JP"/>
        </w:rPr>
      </w:pPr>
      <w:r>
        <w:rPr>
          <w:noProof/>
        </w:rPr>
        <w:t>Self Evaluation Form For Amalgam and Tooth Colored Cavity Preparations and Restorations</w:t>
      </w:r>
      <w:r>
        <w:rPr>
          <w:noProof/>
        </w:rPr>
        <w:tab/>
      </w:r>
      <w:r>
        <w:rPr>
          <w:noProof/>
        </w:rPr>
        <w:fldChar w:fldCharType="begin"/>
      </w:r>
      <w:r>
        <w:rPr>
          <w:noProof/>
        </w:rPr>
        <w:instrText xml:space="preserve"> PAGEREF _Toc301531110 \h </w:instrText>
      </w:r>
      <w:r>
        <w:rPr>
          <w:noProof/>
        </w:rPr>
      </w:r>
      <w:r>
        <w:rPr>
          <w:noProof/>
        </w:rPr>
        <w:fldChar w:fldCharType="separate"/>
      </w:r>
      <w:r>
        <w:rPr>
          <w:noProof/>
        </w:rPr>
        <w:t>38</w:t>
      </w:r>
      <w:r>
        <w:rPr>
          <w:noProof/>
        </w:rPr>
        <w:fldChar w:fldCharType="end"/>
      </w:r>
    </w:p>
    <w:p w14:paraId="303FA4E1" w14:textId="77777777" w:rsidR="00E45372" w:rsidRDefault="008A59DE">
      <w:pPr>
        <w:rPr>
          <w:rFonts w:ascii="Times New Roman" w:eastAsia="Cambria" w:hAnsi="Times New Roman" w:cs="Times New Roman"/>
          <w:b/>
          <w:bCs/>
          <w:sz w:val="32"/>
          <w:szCs w:val="32"/>
          <w:u w:val="single"/>
        </w:rPr>
      </w:pPr>
      <w:r>
        <w:rPr>
          <w:rFonts w:ascii="Times New Roman" w:eastAsia="Cambria" w:hAnsi="Times New Roman" w:cs="Times New Roman"/>
          <w:b/>
          <w:bCs/>
          <w:sz w:val="32"/>
          <w:szCs w:val="32"/>
          <w:u w:val="single"/>
        </w:rPr>
        <w:fldChar w:fldCharType="end"/>
      </w:r>
      <w:r w:rsidR="00E45372">
        <w:rPr>
          <w:rFonts w:ascii="Times New Roman" w:eastAsia="Cambria" w:hAnsi="Times New Roman" w:cs="Times New Roman"/>
          <w:b/>
          <w:bCs/>
          <w:sz w:val="32"/>
          <w:szCs w:val="32"/>
          <w:u w:val="single"/>
        </w:rPr>
        <w:br w:type="page"/>
      </w:r>
    </w:p>
    <w:p w14:paraId="14A51E9D" w14:textId="77777777" w:rsidR="00BA48C3" w:rsidRPr="00BA48C3" w:rsidRDefault="00BA48C3" w:rsidP="00BA48C3">
      <w:pPr>
        <w:spacing w:after="0" w:line="240" w:lineRule="auto"/>
        <w:jc w:val="center"/>
        <w:rPr>
          <w:rFonts w:ascii="Times New Roman" w:eastAsia="Cambria" w:hAnsi="Times New Roman" w:cs="Times New Roman"/>
          <w:b/>
          <w:bCs/>
          <w:sz w:val="32"/>
          <w:szCs w:val="32"/>
          <w:u w:val="single"/>
        </w:rPr>
      </w:pPr>
    </w:p>
    <w:p w14:paraId="1D941C78" w14:textId="77777777" w:rsidR="00BA48C3" w:rsidRDefault="00BA48C3" w:rsidP="00BA48C3">
      <w:pPr>
        <w:spacing w:after="0" w:line="240" w:lineRule="auto"/>
        <w:jc w:val="center"/>
        <w:rPr>
          <w:rFonts w:ascii="Times New Roman" w:eastAsia="Cambria" w:hAnsi="Times New Roman" w:cs="Times New Roman"/>
          <w:b/>
          <w:bCs/>
          <w:sz w:val="32"/>
          <w:szCs w:val="32"/>
          <w:u w:val="single"/>
        </w:rPr>
      </w:pPr>
      <w:r w:rsidRPr="00BA48C3">
        <w:rPr>
          <w:rFonts w:ascii="Times New Roman" w:eastAsia="Cambria" w:hAnsi="Times New Roman" w:cs="Times New Roman"/>
          <w:b/>
          <w:bCs/>
          <w:sz w:val="32"/>
          <w:szCs w:val="32"/>
          <w:u w:val="single"/>
        </w:rPr>
        <w:t>RDS</w:t>
      </w:r>
      <w:r w:rsidRPr="00BA48C3">
        <w:rPr>
          <w:rFonts w:ascii="Times New Roman" w:eastAsia="Cambria" w:hAnsi="Times New Roman" w:cs="Times New Roman"/>
          <w:b/>
          <w:bCs/>
          <w:sz w:val="24"/>
          <w:szCs w:val="24"/>
          <w:u w:val="single"/>
        </w:rPr>
        <w:t xml:space="preserve"> </w:t>
      </w:r>
      <w:r w:rsidRPr="00BA48C3">
        <w:rPr>
          <w:rFonts w:ascii="Times New Roman" w:eastAsia="Cambria" w:hAnsi="Times New Roman" w:cs="Times New Roman"/>
          <w:b/>
          <w:bCs/>
          <w:sz w:val="32"/>
          <w:szCs w:val="32"/>
          <w:u w:val="single"/>
        </w:rPr>
        <w:t xml:space="preserve">213 </w:t>
      </w:r>
    </w:p>
    <w:p w14:paraId="5614DA3F" w14:textId="77777777" w:rsidR="00423E21" w:rsidRPr="00BA48C3" w:rsidRDefault="00423E21" w:rsidP="00BA48C3">
      <w:pPr>
        <w:spacing w:after="0" w:line="240" w:lineRule="auto"/>
        <w:jc w:val="center"/>
        <w:rPr>
          <w:rFonts w:ascii="Times New Roman" w:eastAsia="Cambria" w:hAnsi="Times New Roman" w:cs="Times New Roman"/>
          <w:b/>
          <w:bCs/>
          <w:sz w:val="24"/>
          <w:szCs w:val="24"/>
          <w:u w:val="single"/>
        </w:rPr>
      </w:pPr>
    </w:p>
    <w:p w14:paraId="790574A1" w14:textId="77777777" w:rsidR="00BA48C3" w:rsidRPr="00BA48C3" w:rsidRDefault="00BA48C3" w:rsidP="00A67579">
      <w:pPr>
        <w:pStyle w:val="Heading1"/>
        <w:jc w:val="center"/>
      </w:pPr>
      <w:bookmarkStart w:id="1" w:name="_Toc301531075"/>
      <w:r w:rsidRPr="00BA48C3">
        <w:t>General Laboratory Rules</w:t>
      </w:r>
      <w:bookmarkEnd w:id="1"/>
    </w:p>
    <w:p w14:paraId="61584B35" w14:textId="77777777" w:rsidR="00BA48C3" w:rsidRPr="00BA48C3" w:rsidRDefault="00BA48C3" w:rsidP="00BA48C3">
      <w:pPr>
        <w:spacing w:before="120" w:after="0" w:line="240" w:lineRule="auto"/>
        <w:ind w:right="288"/>
        <w:contextualSpacing/>
        <w:jc w:val="both"/>
        <w:rPr>
          <w:rFonts w:ascii="Times New Roman" w:eastAsia="Cambria" w:hAnsi="Times New Roman" w:cs="Times New Roman"/>
          <w:bCs/>
          <w:sz w:val="24"/>
          <w:szCs w:val="24"/>
        </w:rPr>
      </w:pPr>
    </w:p>
    <w:p w14:paraId="134A20E0" w14:textId="77777777" w:rsidR="00BA48C3" w:rsidRPr="00BA48C3" w:rsidRDefault="00BA48C3" w:rsidP="00BA48C3">
      <w:pPr>
        <w:numPr>
          <w:ilvl w:val="1"/>
          <w:numId w:val="1"/>
        </w:numPr>
        <w:spacing w:before="120" w:after="0" w:line="240" w:lineRule="auto"/>
        <w:ind w:left="360" w:right="288"/>
        <w:contextualSpacing/>
        <w:jc w:val="both"/>
        <w:rPr>
          <w:rFonts w:ascii="Times New Roman" w:eastAsia="Cambria" w:hAnsi="Times New Roman" w:cs="Times New Roman"/>
          <w:bCs/>
          <w:sz w:val="24"/>
          <w:szCs w:val="24"/>
        </w:rPr>
      </w:pPr>
      <w:r w:rsidRPr="00BA48C3">
        <w:rPr>
          <w:rFonts w:ascii="Times New Roman" w:eastAsia="Cambria" w:hAnsi="Times New Roman" w:cs="Times New Roman"/>
          <w:bCs/>
          <w:sz w:val="24"/>
          <w:szCs w:val="24"/>
        </w:rPr>
        <w:t>Students should bring extra-fine permanent marker and pencil and wear name tags at all times.</w:t>
      </w:r>
    </w:p>
    <w:p w14:paraId="1DDBE514" w14:textId="77777777" w:rsidR="00BA48C3" w:rsidRPr="00BA48C3" w:rsidRDefault="00BA48C3" w:rsidP="00BA48C3">
      <w:pPr>
        <w:spacing w:before="120" w:after="0" w:line="240" w:lineRule="auto"/>
        <w:ind w:right="288"/>
        <w:contextualSpacing/>
        <w:jc w:val="both"/>
        <w:rPr>
          <w:rFonts w:ascii="Times New Roman" w:eastAsia="Cambria" w:hAnsi="Times New Roman" w:cs="Times New Roman"/>
          <w:bCs/>
          <w:sz w:val="24"/>
          <w:szCs w:val="24"/>
        </w:rPr>
      </w:pPr>
    </w:p>
    <w:p w14:paraId="17EFF07B" w14:textId="77777777" w:rsidR="00BA48C3" w:rsidRPr="00BA48C3" w:rsidRDefault="00BA48C3" w:rsidP="00BA48C3">
      <w:pPr>
        <w:numPr>
          <w:ilvl w:val="1"/>
          <w:numId w:val="1"/>
        </w:numPr>
        <w:spacing w:before="120" w:after="0" w:line="240" w:lineRule="auto"/>
        <w:ind w:left="360" w:right="288"/>
        <w:contextualSpacing/>
        <w:jc w:val="both"/>
        <w:rPr>
          <w:rFonts w:ascii="Times New Roman" w:eastAsia="Cambria" w:hAnsi="Times New Roman" w:cs="Times New Roman"/>
          <w:bCs/>
          <w:sz w:val="24"/>
          <w:szCs w:val="24"/>
        </w:rPr>
      </w:pPr>
      <w:r w:rsidRPr="00BA48C3">
        <w:rPr>
          <w:rFonts w:ascii="Times New Roman" w:eastAsia="Cambria" w:hAnsi="Times New Roman" w:cs="Times New Roman"/>
          <w:bCs/>
          <w:sz w:val="24"/>
          <w:szCs w:val="24"/>
        </w:rPr>
        <w:t>Personal and laboratory hygiene should be maintained at all time.</w:t>
      </w:r>
    </w:p>
    <w:p w14:paraId="6AE96BB5" w14:textId="77777777" w:rsidR="00BA48C3" w:rsidRPr="00BA48C3" w:rsidRDefault="00BA48C3" w:rsidP="00BA48C3">
      <w:pPr>
        <w:spacing w:after="200" w:line="276" w:lineRule="auto"/>
        <w:contextualSpacing/>
        <w:rPr>
          <w:rFonts w:ascii="Times New Roman" w:eastAsia="Cambria" w:hAnsi="Times New Roman" w:cs="Times New Roman"/>
          <w:bCs/>
          <w:sz w:val="24"/>
          <w:szCs w:val="24"/>
        </w:rPr>
      </w:pPr>
    </w:p>
    <w:p w14:paraId="17D5F478" w14:textId="77777777" w:rsidR="00BA48C3" w:rsidRPr="00BA48C3" w:rsidRDefault="00BA48C3" w:rsidP="00BA48C3">
      <w:pPr>
        <w:numPr>
          <w:ilvl w:val="1"/>
          <w:numId w:val="1"/>
        </w:numPr>
        <w:spacing w:before="120" w:after="0" w:line="240" w:lineRule="auto"/>
        <w:ind w:left="360" w:right="288"/>
        <w:contextualSpacing/>
        <w:jc w:val="both"/>
        <w:rPr>
          <w:rFonts w:ascii="Times New Roman" w:eastAsia="Cambria" w:hAnsi="Times New Roman" w:cs="Times New Roman"/>
          <w:bCs/>
          <w:sz w:val="24"/>
          <w:szCs w:val="24"/>
        </w:rPr>
      </w:pPr>
      <w:r w:rsidRPr="00BA48C3">
        <w:rPr>
          <w:rFonts w:ascii="Times New Roman" w:eastAsia="Cambria" w:hAnsi="Times New Roman" w:cs="Times New Roman"/>
          <w:bCs/>
          <w:sz w:val="24"/>
          <w:szCs w:val="24"/>
        </w:rPr>
        <w:t>Proper seating positions and operation and maintenance of the dental unit.</w:t>
      </w:r>
    </w:p>
    <w:p w14:paraId="061060DC" w14:textId="77777777" w:rsidR="00BA48C3" w:rsidRPr="00BA48C3" w:rsidRDefault="00BA48C3" w:rsidP="00BA48C3">
      <w:pPr>
        <w:spacing w:after="200" w:line="276" w:lineRule="auto"/>
        <w:contextualSpacing/>
        <w:rPr>
          <w:rFonts w:ascii="Times New Roman" w:eastAsia="Cambria" w:hAnsi="Times New Roman" w:cs="Times New Roman"/>
          <w:bCs/>
          <w:sz w:val="24"/>
          <w:szCs w:val="24"/>
        </w:rPr>
      </w:pPr>
    </w:p>
    <w:p w14:paraId="3D60936A" w14:textId="77777777" w:rsidR="00BA48C3" w:rsidRPr="00BA48C3" w:rsidRDefault="00BA48C3" w:rsidP="00BA48C3">
      <w:pPr>
        <w:numPr>
          <w:ilvl w:val="1"/>
          <w:numId w:val="1"/>
        </w:numPr>
        <w:spacing w:before="120" w:after="0" w:line="240" w:lineRule="auto"/>
        <w:ind w:left="360" w:right="288"/>
        <w:contextualSpacing/>
        <w:jc w:val="both"/>
        <w:rPr>
          <w:rFonts w:ascii="Times New Roman" w:eastAsia="Cambria" w:hAnsi="Times New Roman" w:cs="Times New Roman"/>
          <w:bCs/>
          <w:sz w:val="24"/>
          <w:szCs w:val="24"/>
        </w:rPr>
      </w:pPr>
      <w:r w:rsidRPr="00BA48C3">
        <w:rPr>
          <w:rFonts w:ascii="Times New Roman" w:eastAsia="Cambria" w:hAnsi="Times New Roman" w:cs="Times New Roman"/>
          <w:bCs/>
          <w:sz w:val="24"/>
          <w:szCs w:val="24"/>
        </w:rPr>
        <w:t>Safety measures should be exercised at all lab sessions, including:</w:t>
      </w:r>
    </w:p>
    <w:p w14:paraId="3D042BE4" w14:textId="77777777" w:rsidR="00BA48C3" w:rsidRPr="00BA48C3" w:rsidRDefault="00BA48C3" w:rsidP="00BA48C3">
      <w:pPr>
        <w:spacing w:after="200" w:line="276" w:lineRule="auto"/>
        <w:contextualSpacing/>
        <w:rPr>
          <w:rFonts w:ascii="Times New Roman" w:eastAsia="Cambria" w:hAnsi="Times New Roman" w:cs="Times New Roman"/>
          <w:bCs/>
          <w:sz w:val="24"/>
          <w:szCs w:val="24"/>
        </w:rPr>
      </w:pPr>
    </w:p>
    <w:p w14:paraId="64149042" w14:textId="77777777" w:rsidR="00BA48C3" w:rsidRPr="00BA48C3" w:rsidRDefault="00BA48C3" w:rsidP="00BA48C3">
      <w:pPr>
        <w:numPr>
          <w:ilvl w:val="0"/>
          <w:numId w:val="1"/>
        </w:numPr>
        <w:spacing w:before="120" w:after="0" w:line="240" w:lineRule="auto"/>
        <w:ind w:right="288"/>
        <w:contextualSpacing/>
        <w:jc w:val="both"/>
        <w:rPr>
          <w:rFonts w:ascii="Times New Roman" w:eastAsia="Cambria" w:hAnsi="Times New Roman" w:cs="Times New Roman"/>
          <w:bCs/>
          <w:sz w:val="24"/>
          <w:szCs w:val="24"/>
        </w:rPr>
      </w:pPr>
      <w:r w:rsidRPr="00BA48C3">
        <w:rPr>
          <w:rFonts w:ascii="Times New Roman" w:eastAsia="Cambria" w:hAnsi="Times New Roman" w:cs="Times New Roman"/>
          <w:bCs/>
          <w:sz w:val="24"/>
          <w:szCs w:val="24"/>
        </w:rPr>
        <w:t xml:space="preserve">Wearing white lab coat, disposable gloves, face masks, protective glasses precautions to reduce hazards associated with flying particles of restorative materials and inhalation of amalgam dusts. </w:t>
      </w:r>
    </w:p>
    <w:p w14:paraId="03EF2A4B" w14:textId="77777777" w:rsidR="00BA48C3" w:rsidRPr="00BA48C3" w:rsidRDefault="00BA48C3" w:rsidP="00BA48C3">
      <w:pPr>
        <w:spacing w:before="120" w:after="0" w:line="240" w:lineRule="auto"/>
        <w:ind w:right="288"/>
        <w:contextualSpacing/>
        <w:jc w:val="both"/>
        <w:rPr>
          <w:rFonts w:ascii="Times New Roman" w:eastAsia="Cambria" w:hAnsi="Times New Roman" w:cs="Times New Roman"/>
          <w:bCs/>
          <w:sz w:val="24"/>
          <w:szCs w:val="24"/>
        </w:rPr>
      </w:pPr>
    </w:p>
    <w:p w14:paraId="09362B75" w14:textId="77777777" w:rsidR="00BA48C3" w:rsidRPr="00BA48C3" w:rsidRDefault="00BA48C3" w:rsidP="00BA48C3">
      <w:pPr>
        <w:numPr>
          <w:ilvl w:val="0"/>
          <w:numId w:val="1"/>
        </w:numPr>
        <w:spacing w:before="120" w:after="0" w:line="240" w:lineRule="auto"/>
        <w:ind w:right="288"/>
        <w:contextualSpacing/>
        <w:jc w:val="both"/>
        <w:rPr>
          <w:rFonts w:ascii="Times New Roman" w:eastAsia="Cambria" w:hAnsi="Times New Roman" w:cs="Times New Roman"/>
          <w:bCs/>
          <w:sz w:val="24"/>
          <w:szCs w:val="24"/>
        </w:rPr>
      </w:pPr>
      <w:r w:rsidRPr="00BA48C3">
        <w:rPr>
          <w:rFonts w:ascii="Times New Roman" w:eastAsia="Cambria" w:hAnsi="Times New Roman" w:cs="Times New Roman"/>
          <w:bCs/>
          <w:sz w:val="24"/>
          <w:szCs w:val="24"/>
        </w:rPr>
        <w:t>Amalgam manipulation, handling and disposing.</w:t>
      </w:r>
    </w:p>
    <w:p w14:paraId="7E2DE16C" w14:textId="77777777" w:rsidR="00BA48C3" w:rsidRPr="00BA48C3" w:rsidRDefault="00BA48C3" w:rsidP="00BA48C3">
      <w:pPr>
        <w:spacing w:before="120" w:after="0" w:line="240" w:lineRule="auto"/>
        <w:ind w:right="288"/>
        <w:contextualSpacing/>
        <w:jc w:val="both"/>
        <w:rPr>
          <w:rFonts w:ascii="Times New Roman" w:eastAsia="Cambria" w:hAnsi="Times New Roman" w:cs="Times New Roman"/>
          <w:bCs/>
          <w:sz w:val="24"/>
          <w:szCs w:val="24"/>
        </w:rPr>
      </w:pPr>
    </w:p>
    <w:p w14:paraId="412DD5BC" w14:textId="77777777" w:rsidR="00BA48C3" w:rsidRPr="00BA48C3" w:rsidRDefault="00BA48C3" w:rsidP="00BA48C3">
      <w:pPr>
        <w:numPr>
          <w:ilvl w:val="0"/>
          <w:numId w:val="1"/>
        </w:numPr>
        <w:spacing w:before="120" w:after="0" w:line="240" w:lineRule="auto"/>
        <w:ind w:right="288"/>
        <w:contextualSpacing/>
        <w:jc w:val="both"/>
        <w:rPr>
          <w:rFonts w:ascii="Times New Roman" w:eastAsia="Cambria" w:hAnsi="Times New Roman" w:cs="Times New Roman"/>
          <w:bCs/>
          <w:sz w:val="24"/>
          <w:szCs w:val="24"/>
        </w:rPr>
      </w:pPr>
      <w:r w:rsidRPr="00BA48C3">
        <w:rPr>
          <w:rFonts w:ascii="Times New Roman" w:eastAsia="Cambria" w:hAnsi="Times New Roman" w:cs="Times New Roman"/>
          <w:bCs/>
          <w:sz w:val="24"/>
          <w:szCs w:val="24"/>
        </w:rPr>
        <w:t>Promote mercury hygiene and minimize mercury exposure in dental lab, precaution should be taken to protect the dental student and dental staff.</w:t>
      </w:r>
    </w:p>
    <w:p w14:paraId="166D5D8C" w14:textId="77777777" w:rsidR="00BA48C3" w:rsidRPr="00BA48C3" w:rsidRDefault="00BA48C3" w:rsidP="00BA48C3">
      <w:pPr>
        <w:spacing w:before="120" w:after="0" w:line="240" w:lineRule="auto"/>
        <w:ind w:right="288"/>
        <w:contextualSpacing/>
        <w:jc w:val="both"/>
        <w:rPr>
          <w:rFonts w:ascii="Times New Roman" w:eastAsia="Cambria" w:hAnsi="Times New Roman" w:cs="Times New Roman"/>
          <w:bCs/>
          <w:sz w:val="24"/>
          <w:szCs w:val="24"/>
        </w:rPr>
      </w:pPr>
    </w:p>
    <w:p w14:paraId="7CAA8BF0" w14:textId="77777777" w:rsidR="00BA48C3" w:rsidRPr="00BA48C3" w:rsidRDefault="00BA48C3" w:rsidP="00BA48C3">
      <w:pPr>
        <w:numPr>
          <w:ilvl w:val="0"/>
          <w:numId w:val="1"/>
        </w:numPr>
        <w:spacing w:before="120" w:after="0" w:line="240" w:lineRule="auto"/>
        <w:ind w:right="288"/>
        <w:contextualSpacing/>
        <w:jc w:val="both"/>
        <w:rPr>
          <w:rFonts w:ascii="Times New Roman" w:eastAsia="Cambria" w:hAnsi="Times New Roman" w:cs="Times New Roman"/>
          <w:bCs/>
          <w:sz w:val="24"/>
          <w:szCs w:val="24"/>
        </w:rPr>
      </w:pPr>
      <w:r w:rsidRPr="00BA48C3">
        <w:rPr>
          <w:rFonts w:ascii="Times New Roman" w:eastAsia="Cambria" w:hAnsi="Times New Roman" w:cs="Times New Roman"/>
          <w:bCs/>
          <w:sz w:val="24"/>
          <w:szCs w:val="24"/>
        </w:rPr>
        <w:t>When restoring, finishing &amp; polishing or removing amalgam, rubber dam should be in place, air water spray and high volume evacuation should be used.</w:t>
      </w:r>
    </w:p>
    <w:p w14:paraId="35C76C5A" w14:textId="77777777" w:rsidR="00BA48C3" w:rsidRPr="00BA48C3" w:rsidRDefault="00BA48C3" w:rsidP="00BA48C3">
      <w:pPr>
        <w:spacing w:before="120" w:after="0" w:line="240" w:lineRule="auto"/>
        <w:ind w:right="288"/>
        <w:contextualSpacing/>
        <w:jc w:val="both"/>
        <w:rPr>
          <w:rFonts w:ascii="Times New Roman" w:eastAsia="Cambria" w:hAnsi="Times New Roman" w:cs="Times New Roman"/>
          <w:bCs/>
          <w:sz w:val="24"/>
          <w:szCs w:val="24"/>
        </w:rPr>
      </w:pPr>
    </w:p>
    <w:p w14:paraId="3E947D68" w14:textId="77777777" w:rsidR="00BA48C3" w:rsidRPr="00BA48C3" w:rsidRDefault="00BA48C3" w:rsidP="00BA48C3">
      <w:pPr>
        <w:numPr>
          <w:ilvl w:val="0"/>
          <w:numId w:val="1"/>
        </w:numPr>
        <w:spacing w:before="120" w:after="0" w:line="240" w:lineRule="auto"/>
        <w:ind w:right="288"/>
        <w:contextualSpacing/>
        <w:jc w:val="both"/>
        <w:rPr>
          <w:rFonts w:ascii="Times New Roman" w:eastAsia="Cambria" w:hAnsi="Times New Roman" w:cs="Times New Roman"/>
          <w:bCs/>
          <w:sz w:val="24"/>
          <w:szCs w:val="24"/>
        </w:rPr>
      </w:pPr>
      <w:r w:rsidRPr="00BA48C3">
        <w:rPr>
          <w:rFonts w:ascii="Times New Roman" w:eastAsia="Cambria" w:hAnsi="Times New Roman" w:cs="Times New Roman"/>
          <w:bCs/>
          <w:sz w:val="24"/>
          <w:szCs w:val="24"/>
        </w:rPr>
        <w:t xml:space="preserve">Free mercury and amalgam scraps should be stored in unbreakable tightly closed containers away from any source of heat. </w:t>
      </w:r>
    </w:p>
    <w:p w14:paraId="619BC7E9" w14:textId="77777777" w:rsidR="00BA48C3" w:rsidRPr="00BA48C3" w:rsidRDefault="00BA48C3" w:rsidP="00BA48C3">
      <w:pPr>
        <w:spacing w:before="120" w:after="0" w:line="240" w:lineRule="auto"/>
        <w:ind w:right="288"/>
        <w:contextualSpacing/>
        <w:jc w:val="both"/>
        <w:rPr>
          <w:rFonts w:ascii="Times New Roman" w:eastAsia="Cambria" w:hAnsi="Times New Roman" w:cs="Times New Roman"/>
          <w:bCs/>
          <w:sz w:val="24"/>
          <w:szCs w:val="24"/>
        </w:rPr>
      </w:pPr>
    </w:p>
    <w:p w14:paraId="30511A46" w14:textId="77777777" w:rsidR="00BA48C3" w:rsidRPr="00BA48C3" w:rsidRDefault="00BA48C3" w:rsidP="00BA48C3">
      <w:pPr>
        <w:numPr>
          <w:ilvl w:val="0"/>
          <w:numId w:val="1"/>
        </w:numPr>
        <w:spacing w:before="120" w:after="0" w:line="240" w:lineRule="auto"/>
        <w:ind w:right="288"/>
        <w:contextualSpacing/>
        <w:jc w:val="both"/>
        <w:rPr>
          <w:rFonts w:ascii="Times New Roman" w:eastAsia="Cambria" w:hAnsi="Times New Roman" w:cs="Times New Roman"/>
          <w:bCs/>
          <w:sz w:val="24"/>
          <w:szCs w:val="24"/>
        </w:rPr>
      </w:pPr>
      <w:r w:rsidRPr="00BA48C3">
        <w:rPr>
          <w:rFonts w:ascii="Times New Roman" w:eastAsia="Cambria" w:hAnsi="Times New Roman" w:cs="Times New Roman"/>
          <w:bCs/>
          <w:sz w:val="24"/>
          <w:szCs w:val="24"/>
        </w:rPr>
        <w:t>Collection of natural teeth (anterior &amp; posterior), properly sterilized and stored in formalin solution.</w:t>
      </w:r>
    </w:p>
    <w:p w14:paraId="3269C719" w14:textId="77777777" w:rsidR="00BA48C3" w:rsidRPr="00BA48C3" w:rsidRDefault="00BA48C3" w:rsidP="00BA48C3">
      <w:pPr>
        <w:spacing w:before="120" w:after="0" w:line="240" w:lineRule="auto"/>
        <w:ind w:right="288"/>
        <w:contextualSpacing/>
        <w:jc w:val="both"/>
        <w:rPr>
          <w:rFonts w:ascii="Times New Roman" w:eastAsia="Cambria" w:hAnsi="Times New Roman" w:cs="Times New Roman"/>
          <w:bCs/>
          <w:sz w:val="24"/>
          <w:szCs w:val="24"/>
        </w:rPr>
      </w:pPr>
    </w:p>
    <w:p w14:paraId="1F07D17E" w14:textId="77777777" w:rsidR="00BA48C3" w:rsidRPr="00BA48C3" w:rsidRDefault="00BA48C3" w:rsidP="00BA48C3">
      <w:pPr>
        <w:numPr>
          <w:ilvl w:val="1"/>
          <w:numId w:val="1"/>
        </w:numPr>
        <w:spacing w:before="120" w:after="0" w:line="240" w:lineRule="auto"/>
        <w:ind w:left="360" w:right="288"/>
        <w:contextualSpacing/>
        <w:jc w:val="both"/>
        <w:rPr>
          <w:rFonts w:ascii="Times New Roman" w:eastAsia="Cambria" w:hAnsi="Times New Roman" w:cs="Times New Roman"/>
          <w:bCs/>
          <w:sz w:val="24"/>
          <w:szCs w:val="24"/>
        </w:rPr>
      </w:pPr>
      <w:r w:rsidRPr="00BA48C3">
        <w:rPr>
          <w:rFonts w:ascii="Times New Roman" w:eastAsia="Cambria" w:hAnsi="Times New Roman" w:cs="Times New Roman"/>
          <w:bCs/>
          <w:sz w:val="24"/>
          <w:szCs w:val="24"/>
        </w:rPr>
        <w:t xml:space="preserve">Instrument distribution and obligation of the students towards neatness, hygiene and maintenance of the manikin head and </w:t>
      </w:r>
      <w:proofErr w:type="spellStart"/>
      <w:r w:rsidRPr="00BA48C3">
        <w:rPr>
          <w:rFonts w:ascii="Times New Roman" w:eastAsia="Cambria" w:hAnsi="Times New Roman" w:cs="Times New Roman"/>
          <w:bCs/>
          <w:sz w:val="24"/>
          <w:szCs w:val="24"/>
        </w:rPr>
        <w:t>typodent</w:t>
      </w:r>
      <w:proofErr w:type="spellEnd"/>
      <w:r w:rsidRPr="00BA48C3">
        <w:rPr>
          <w:rFonts w:ascii="Times New Roman" w:eastAsia="Cambria" w:hAnsi="Times New Roman" w:cs="Times New Roman"/>
          <w:bCs/>
          <w:sz w:val="24"/>
          <w:szCs w:val="24"/>
        </w:rPr>
        <w:t xml:space="preserve"> as well as the instruments.</w:t>
      </w:r>
    </w:p>
    <w:p w14:paraId="09FC8639" w14:textId="77777777" w:rsidR="00BA48C3" w:rsidRPr="00BA48C3" w:rsidRDefault="00BA48C3" w:rsidP="00A67579">
      <w:pPr>
        <w:pStyle w:val="Heading2"/>
      </w:pPr>
      <w:r w:rsidRPr="00BA48C3">
        <w:rPr>
          <w:sz w:val="28"/>
          <w:szCs w:val="28"/>
        </w:rPr>
        <w:br w:type="page"/>
      </w:r>
      <w:bookmarkStart w:id="2" w:name="_Toc301531076"/>
      <w:proofErr w:type="spellStart"/>
      <w:r w:rsidRPr="00BA48C3">
        <w:lastRenderedPageBreak/>
        <w:t>Dentoform</w:t>
      </w:r>
      <w:proofErr w:type="spellEnd"/>
      <w:r w:rsidRPr="00BA48C3">
        <w:t>:</w:t>
      </w:r>
      <w:bookmarkEnd w:id="2"/>
    </w:p>
    <w:p w14:paraId="37B5FC12" w14:textId="77777777" w:rsidR="00BA48C3" w:rsidRPr="00BA48C3" w:rsidRDefault="00BA48C3" w:rsidP="00BA48C3">
      <w:pPr>
        <w:spacing w:after="200" w:line="276" w:lineRule="auto"/>
        <w:rPr>
          <w:rFonts w:ascii="Times New Roman" w:eastAsia="Cambria" w:hAnsi="Times New Roman" w:cs="Times New Roman"/>
          <w:b/>
          <w:bCs/>
          <w:sz w:val="24"/>
          <w:szCs w:val="24"/>
        </w:rPr>
      </w:pPr>
      <w:r w:rsidRPr="00BA48C3">
        <w:rPr>
          <w:rFonts w:ascii="Times New Roman" w:eastAsia="Cambria" w:hAnsi="Times New Roman" w:cs="Times New Roman"/>
          <w:b/>
          <w:bCs/>
          <w:sz w:val="24"/>
          <w:szCs w:val="24"/>
        </w:rPr>
        <w:t>Check the following.</w:t>
      </w:r>
    </w:p>
    <w:p w14:paraId="5B93FD54" w14:textId="77777777" w:rsidR="00BA48C3" w:rsidRPr="00BA48C3" w:rsidRDefault="00BA48C3" w:rsidP="00BA48C3">
      <w:pPr>
        <w:numPr>
          <w:ilvl w:val="0"/>
          <w:numId w:val="2"/>
        </w:numPr>
        <w:spacing w:after="200" w:line="276" w:lineRule="auto"/>
        <w:contextualSpacing/>
        <w:rPr>
          <w:rFonts w:ascii="Times New Roman" w:eastAsia="Cambria" w:hAnsi="Times New Roman" w:cs="Times New Roman"/>
          <w:b/>
          <w:bCs/>
          <w:sz w:val="24"/>
          <w:szCs w:val="24"/>
        </w:rPr>
      </w:pPr>
      <w:r w:rsidRPr="00BA48C3">
        <w:rPr>
          <w:rFonts w:ascii="Times New Roman" w:eastAsia="Cambria" w:hAnsi="Times New Roman" w:cs="Times New Roman"/>
          <w:b/>
          <w:bCs/>
          <w:sz w:val="24"/>
          <w:szCs w:val="24"/>
        </w:rPr>
        <w:t xml:space="preserve">The </w:t>
      </w:r>
      <w:proofErr w:type="spellStart"/>
      <w:r w:rsidRPr="00BA48C3">
        <w:rPr>
          <w:rFonts w:ascii="Times New Roman" w:eastAsia="Cambria" w:hAnsi="Times New Roman" w:cs="Times New Roman"/>
          <w:b/>
          <w:bCs/>
          <w:sz w:val="24"/>
          <w:szCs w:val="24"/>
        </w:rPr>
        <w:t>dentoform</w:t>
      </w:r>
      <w:proofErr w:type="spellEnd"/>
      <w:r w:rsidRPr="00BA48C3">
        <w:rPr>
          <w:rFonts w:ascii="Times New Roman" w:eastAsia="Cambria" w:hAnsi="Times New Roman" w:cs="Times New Roman"/>
          <w:b/>
          <w:bCs/>
          <w:sz w:val="24"/>
          <w:szCs w:val="24"/>
        </w:rPr>
        <w:t xml:space="preserve"> should have complete set of upper and lower teeth.</w:t>
      </w:r>
    </w:p>
    <w:p w14:paraId="576A6198" w14:textId="77777777" w:rsidR="00BA48C3" w:rsidRPr="00BA48C3" w:rsidRDefault="00BA48C3" w:rsidP="00BA48C3">
      <w:pPr>
        <w:numPr>
          <w:ilvl w:val="0"/>
          <w:numId w:val="2"/>
        </w:numPr>
        <w:spacing w:after="200" w:line="276" w:lineRule="auto"/>
        <w:contextualSpacing/>
        <w:rPr>
          <w:rFonts w:ascii="Times New Roman" w:eastAsia="Cambria" w:hAnsi="Times New Roman" w:cs="Times New Roman"/>
          <w:b/>
          <w:bCs/>
          <w:sz w:val="24"/>
          <w:szCs w:val="24"/>
        </w:rPr>
      </w:pPr>
      <w:r w:rsidRPr="00BA48C3">
        <w:rPr>
          <w:rFonts w:ascii="Times New Roman" w:eastAsia="Cambria" w:hAnsi="Times New Roman" w:cs="Times New Roman"/>
          <w:b/>
          <w:bCs/>
          <w:sz w:val="24"/>
          <w:szCs w:val="24"/>
        </w:rPr>
        <w:t xml:space="preserve">The Manikin rubber and </w:t>
      </w:r>
      <w:proofErr w:type="spellStart"/>
      <w:r w:rsidRPr="00BA48C3">
        <w:rPr>
          <w:rFonts w:ascii="Times New Roman" w:eastAsia="Cambria" w:hAnsi="Times New Roman" w:cs="Times New Roman"/>
          <w:b/>
          <w:bCs/>
          <w:sz w:val="24"/>
          <w:szCs w:val="24"/>
        </w:rPr>
        <w:t>dentoform</w:t>
      </w:r>
      <w:proofErr w:type="spellEnd"/>
      <w:r w:rsidRPr="00BA48C3">
        <w:rPr>
          <w:rFonts w:ascii="Times New Roman" w:eastAsia="Cambria" w:hAnsi="Times New Roman" w:cs="Times New Roman"/>
          <w:b/>
          <w:bCs/>
          <w:sz w:val="24"/>
          <w:szCs w:val="24"/>
        </w:rPr>
        <w:t xml:space="preserve"> gum should be intact and in a good condition.</w:t>
      </w:r>
    </w:p>
    <w:p w14:paraId="272EFB82" w14:textId="77777777" w:rsidR="00BA48C3" w:rsidRPr="00BA48C3" w:rsidRDefault="00BA48C3" w:rsidP="00BA48C3">
      <w:pPr>
        <w:numPr>
          <w:ilvl w:val="0"/>
          <w:numId w:val="2"/>
        </w:numPr>
        <w:spacing w:after="200" w:line="276" w:lineRule="auto"/>
        <w:contextualSpacing/>
        <w:rPr>
          <w:rFonts w:ascii="Times New Roman" w:eastAsia="Cambria" w:hAnsi="Times New Roman" w:cs="Times New Roman"/>
          <w:b/>
          <w:bCs/>
          <w:sz w:val="24"/>
          <w:szCs w:val="24"/>
        </w:rPr>
      </w:pPr>
      <w:r w:rsidRPr="00BA48C3">
        <w:rPr>
          <w:rFonts w:ascii="Times New Roman" w:eastAsia="Cambria" w:hAnsi="Times New Roman" w:cs="Times New Roman"/>
          <w:b/>
          <w:bCs/>
          <w:sz w:val="24"/>
          <w:szCs w:val="24"/>
        </w:rPr>
        <w:t xml:space="preserve">Adjust the </w:t>
      </w:r>
      <w:proofErr w:type="spellStart"/>
      <w:r w:rsidRPr="00BA48C3">
        <w:rPr>
          <w:rFonts w:ascii="Times New Roman" w:eastAsia="Cambria" w:hAnsi="Times New Roman" w:cs="Times New Roman"/>
          <w:b/>
          <w:bCs/>
          <w:sz w:val="24"/>
          <w:szCs w:val="24"/>
        </w:rPr>
        <w:t>dentoform</w:t>
      </w:r>
      <w:proofErr w:type="spellEnd"/>
      <w:r w:rsidRPr="00BA48C3">
        <w:rPr>
          <w:rFonts w:ascii="Times New Roman" w:eastAsia="Cambria" w:hAnsi="Times New Roman" w:cs="Times New Roman"/>
          <w:b/>
          <w:bCs/>
          <w:sz w:val="24"/>
          <w:szCs w:val="24"/>
        </w:rPr>
        <w:t xml:space="preserve"> on the manikin head.</w:t>
      </w:r>
    </w:p>
    <w:p w14:paraId="5073644C" w14:textId="77777777" w:rsidR="00BA48C3" w:rsidRPr="00BA48C3" w:rsidRDefault="00BA48C3" w:rsidP="00BA48C3">
      <w:pPr>
        <w:numPr>
          <w:ilvl w:val="0"/>
          <w:numId w:val="2"/>
        </w:numPr>
        <w:spacing w:after="200" w:line="276" w:lineRule="auto"/>
        <w:contextualSpacing/>
        <w:rPr>
          <w:rFonts w:ascii="Times New Roman" w:eastAsia="Cambria" w:hAnsi="Times New Roman" w:cs="Times New Roman"/>
          <w:b/>
          <w:bCs/>
          <w:sz w:val="24"/>
          <w:szCs w:val="24"/>
        </w:rPr>
      </w:pPr>
      <w:r w:rsidRPr="00BA48C3">
        <w:rPr>
          <w:rFonts w:ascii="Times New Roman" w:eastAsia="Cambria" w:hAnsi="Times New Roman" w:cs="Times New Roman"/>
          <w:b/>
          <w:bCs/>
          <w:sz w:val="24"/>
          <w:szCs w:val="24"/>
        </w:rPr>
        <w:t xml:space="preserve">Operate the dental unit, including the light (learning the appropriate light position).   </w:t>
      </w:r>
    </w:p>
    <w:p w14:paraId="75DB88AE" w14:textId="77777777" w:rsidR="00BA48C3" w:rsidRPr="00BA48C3" w:rsidRDefault="00BA48C3" w:rsidP="00A67579">
      <w:pPr>
        <w:pStyle w:val="Heading2"/>
      </w:pPr>
      <w:bookmarkStart w:id="3" w:name="_Toc301531077"/>
      <w:r w:rsidRPr="00BA48C3">
        <w:t>Seating position:</w:t>
      </w:r>
      <w:bookmarkEnd w:id="3"/>
    </w:p>
    <w:p w14:paraId="02176996" w14:textId="77777777" w:rsidR="00BA48C3" w:rsidRPr="00BA48C3" w:rsidRDefault="00BA48C3" w:rsidP="00BA48C3">
      <w:pPr>
        <w:numPr>
          <w:ilvl w:val="0"/>
          <w:numId w:val="3"/>
        </w:numPr>
        <w:spacing w:after="200" w:line="276" w:lineRule="auto"/>
        <w:contextualSpacing/>
        <w:rPr>
          <w:rFonts w:ascii="Times New Roman" w:eastAsia="Cambria" w:hAnsi="Times New Roman" w:cs="Times New Roman"/>
          <w:b/>
          <w:bCs/>
          <w:sz w:val="24"/>
          <w:szCs w:val="24"/>
        </w:rPr>
      </w:pPr>
      <w:r w:rsidRPr="00BA48C3">
        <w:rPr>
          <w:rFonts w:ascii="Times New Roman" w:eastAsia="Cambria" w:hAnsi="Times New Roman" w:cs="Times New Roman"/>
          <w:b/>
          <w:bCs/>
          <w:sz w:val="24"/>
          <w:szCs w:val="24"/>
        </w:rPr>
        <w:t>The dentist knee should fit under the headrest with feet stabilized on the floor.</w:t>
      </w:r>
    </w:p>
    <w:p w14:paraId="573A4208" w14:textId="77777777" w:rsidR="00BA48C3" w:rsidRPr="00BA48C3" w:rsidRDefault="00BA48C3" w:rsidP="00BA48C3">
      <w:pPr>
        <w:numPr>
          <w:ilvl w:val="0"/>
          <w:numId w:val="3"/>
        </w:numPr>
        <w:spacing w:after="200" w:line="276" w:lineRule="auto"/>
        <w:contextualSpacing/>
        <w:rPr>
          <w:rFonts w:ascii="Times New Roman" w:eastAsia="Cambria" w:hAnsi="Times New Roman" w:cs="Times New Roman"/>
          <w:b/>
          <w:bCs/>
          <w:sz w:val="24"/>
          <w:szCs w:val="24"/>
        </w:rPr>
      </w:pPr>
      <w:r w:rsidRPr="00BA48C3">
        <w:rPr>
          <w:rFonts w:ascii="Times New Roman" w:eastAsia="Cambria" w:hAnsi="Times New Roman" w:cs="Times New Roman"/>
          <w:b/>
          <w:bCs/>
          <w:sz w:val="24"/>
          <w:szCs w:val="24"/>
        </w:rPr>
        <w:t>The dentist’s back should be supported, feet flat on the floor and the top of the thighs sloping about 15 degree to the floor.</w:t>
      </w:r>
    </w:p>
    <w:p w14:paraId="710422FE" w14:textId="77777777" w:rsidR="00BA48C3" w:rsidRPr="00BA48C3" w:rsidRDefault="00BA48C3" w:rsidP="00BA48C3">
      <w:pPr>
        <w:numPr>
          <w:ilvl w:val="0"/>
          <w:numId w:val="3"/>
        </w:numPr>
        <w:spacing w:after="200" w:line="276" w:lineRule="auto"/>
        <w:contextualSpacing/>
        <w:rPr>
          <w:rFonts w:ascii="Times New Roman" w:eastAsia="Cambria" w:hAnsi="Times New Roman" w:cs="Times New Roman"/>
          <w:b/>
          <w:bCs/>
          <w:sz w:val="24"/>
          <w:szCs w:val="24"/>
        </w:rPr>
      </w:pPr>
      <w:r w:rsidRPr="00BA48C3">
        <w:rPr>
          <w:rFonts w:ascii="Times New Roman" w:eastAsia="Cambria" w:hAnsi="Times New Roman" w:cs="Times New Roman"/>
          <w:b/>
          <w:bCs/>
          <w:sz w:val="24"/>
          <w:szCs w:val="24"/>
        </w:rPr>
        <w:t>The long axis of the dentist’s upper arm should be vertical and the elbows close to the rib cage, while the head is titled forward so that the eyes can see the finger tips.</w:t>
      </w:r>
    </w:p>
    <w:p w14:paraId="46BF654E" w14:textId="77777777" w:rsidR="00BA48C3" w:rsidRPr="00BA48C3" w:rsidRDefault="00BA48C3" w:rsidP="00BA48C3">
      <w:pPr>
        <w:numPr>
          <w:ilvl w:val="0"/>
          <w:numId w:val="3"/>
        </w:numPr>
        <w:spacing w:after="200" w:line="276" w:lineRule="auto"/>
        <w:contextualSpacing/>
        <w:rPr>
          <w:rFonts w:ascii="Times New Roman" w:eastAsia="Cambria" w:hAnsi="Times New Roman" w:cs="Times New Roman"/>
          <w:b/>
          <w:bCs/>
          <w:sz w:val="24"/>
          <w:szCs w:val="24"/>
        </w:rPr>
      </w:pPr>
      <w:r w:rsidRPr="00BA48C3">
        <w:rPr>
          <w:rFonts w:ascii="Times New Roman" w:eastAsia="Cambria" w:hAnsi="Times New Roman" w:cs="Times New Roman"/>
          <w:b/>
          <w:bCs/>
          <w:sz w:val="24"/>
          <w:szCs w:val="24"/>
        </w:rPr>
        <w:t xml:space="preserve">The operator’s body should not be wrenched out of its physiologic form. </w:t>
      </w:r>
    </w:p>
    <w:p w14:paraId="379E4511" w14:textId="77777777" w:rsidR="00BA48C3" w:rsidRPr="00BA48C3" w:rsidRDefault="00BA48C3" w:rsidP="00A67579">
      <w:pPr>
        <w:pStyle w:val="Heading2"/>
      </w:pPr>
      <w:bookmarkStart w:id="4" w:name="_Toc301531078"/>
      <w:r w:rsidRPr="00BA48C3">
        <w:t>Right-handed operator seating position:</w:t>
      </w:r>
      <w:bookmarkEnd w:id="4"/>
    </w:p>
    <w:p w14:paraId="4DCC6DF3" w14:textId="77777777" w:rsidR="00BA48C3" w:rsidRPr="00BA48C3" w:rsidRDefault="00BA48C3" w:rsidP="00BA48C3">
      <w:pPr>
        <w:numPr>
          <w:ilvl w:val="0"/>
          <w:numId w:val="4"/>
        </w:numPr>
        <w:spacing w:after="200" w:line="276" w:lineRule="auto"/>
        <w:contextualSpacing/>
        <w:rPr>
          <w:rFonts w:ascii="Times New Roman" w:eastAsia="Cambria" w:hAnsi="Times New Roman" w:cs="Times New Roman"/>
          <w:b/>
          <w:bCs/>
          <w:sz w:val="24"/>
          <w:szCs w:val="24"/>
        </w:rPr>
      </w:pPr>
      <w:r w:rsidRPr="00BA48C3">
        <w:rPr>
          <w:rFonts w:ascii="Times New Roman" w:eastAsia="Cambria" w:hAnsi="Times New Roman" w:cs="Times New Roman"/>
          <w:b/>
          <w:bCs/>
          <w:sz w:val="24"/>
          <w:szCs w:val="24"/>
        </w:rPr>
        <w:t>7:00 – 11:00 O’clock position: operator works on right side of the patient.</w:t>
      </w:r>
    </w:p>
    <w:p w14:paraId="36A2D5C6" w14:textId="77777777" w:rsidR="00BA48C3" w:rsidRPr="00BA48C3" w:rsidRDefault="00BA48C3" w:rsidP="00BA48C3">
      <w:pPr>
        <w:numPr>
          <w:ilvl w:val="0"/>
          <w:numId w:val="4"/>
        </w:numPr>
        <w:spacing w:after="200" w:line="276" w:lineRule="auto"/>
        <w:contextualSpacing/>
        <w:rPr>
          <w:rFonts w:ascii="Times New Roman" w:eastAsia="Cambria" w:hAnsi="Times New Roman" w:cs="Times New Roman"/>
          <w:b/>
          <w:bCs/>
          <w:sz w:val="24"/>
          <w:szCs w:val="24"/>
        </w:rPr>
      </w:pPr>
      <w:r w:rsidRPr="00BA48C3">
        <w:rPr>
          <w:rFonts w:ascii="Times New Roman" w:eastAsia="Cambria" w:hAnsi="Times New Roman" w:cs="Times New Roman"/>
          <w:b/>
          <w:bCs/>
          <w:sz w:val="24"/>
          <w:szCs w:val="24"/>
        </w:rPr>
        <w:t>Most common position 9:00 O’clock or to the rear 11:00 O’clock position</w:t>
      </w:r>
    </w:p>
    <w:p w14:paraId="1FEFE63F" w14:textId="77777777" w:rsidR="00BA48C3" w:rsidRPr="00BA48C3" w:rsidRDefault="00BA48C3" w:rsidP="00BA48C3">
      <w:pPr>
        <w:numPr>
          <w:ilvl w:val="0"/>
          <w:numId w:val="4"/>
        </w:numPr>
        <w:spacing w:after="200" w:line="276" w:lineRule="auto"/>
        <w:contextualSpacing/>
        <w:rPr>
          <w:rFonts w:ascii="Times New Roman" w:eastAsia="Cambria" w:hAnsi="Times New Roman" w:cs="Times New Roman"/>
          <w:b/>
          <w:bCs/>
          <w:sz w:val="24"/>
          <w:szCs w:val="24"/>
        </w:rPr>
      </w:pPr>
      <w:r w:rsidRPr="00BA48C3">
        <w:rPr>
          <w:rFonts w:ascii="Times New Roman" w:eastAsia="Cambria" w:hAnsi="Times New Roman" w:cs="Times New Roman"/>
          <w:b/>
          <w:bCs/>
          <w:sz w:val="24"/>
          <w:szCs w:val="24"/>
        </w:rPr>
        <w:t>Frontal operating position: include elevation of the patients head.</w:t>
      </w:r>
    </w:p>
    <w:p w14:paraId="5160C625" w14:textId="77777777" w:rsidR="00BA48C3" w:rsidRPr="00BA48C3" w:rsidRDefault="00BA48C3" w:rsidP="00BA48C3">
      <w:pPr>
        <w:numPr>
          <w:ilvl w:val="0"/>
          <w:numId w:val="4"/>
        </w:numPr>
        <w:spacing w:after="200" w:line="276" w:lineRule="auto"/>
        <w:contextualSpacing/>
        <w:rPr>
          <w:rFonts w:ascii="Times New Roman" w:eastAsia="Cambria" w:hAnsi="Times New Roman" w:cs="Times New Roman"/>
          <w:b/>
          <w:bCs/>
          <w:sz w:val="24"/>
          <w:szCs w:val="24"/>
        </w:rPr>
      </w:pPr>
      <w:r w:rsidRPr="00BA48C3">
        <w:rPr>
          <w:rFonts w:ascii="Times New Roman" w:eastAsia="Cambria" w:hAnsi="Times New Roman" w:cs="Times New Roman"/>
          <w:b/>
          <w:bCs/>
          <w:sz w:val="24"/>
          <w:szCs w:val="24"/>
        </w:rPr>
        <w:t>Seating behind the patient using a mouth mirror, for upper anterior palatal.</w:t>
      </w:r>
    </w:p>
    <w:p w14:paraId="089E4952" w14:textId="77777777" w:rsidR="00BA48C3" w:rsidRPr="00BA48C3" w:rsidRDefault="00BA48C3" w:rsidP="00BA48C3">
      <w:pPr>
        <w:numPr>
          <w:ilvl w:val="0"/>
          <w:numId w:val="4"/>
        </w:numPr>
        <w:spacing w:after="200" w:line="276" w:lineRule="auto"/>
        <w:contextualSpacing/>
        <w:rPr>
          <w:rFonts w:ascii="Times New Roman" w:eastAsia="Cambria" w:hAnsi="Times New Roman" w:cs="Times New Roman"/>
          <w:b/>
          <w:bCs/>
          <w:sz w:val="24"/>
          <w:szCs w:val="24"/>
        </w:rPr>
      </w:pPr>
      <w:r w:rsidRPr="00BA48C3">
        <w:rPr>
          <w:rFonts w:ascii="Times New Roman" w:eastAsia="Cambria" w:hAnsi="Times New Roman" w:cs="Times New Roman"/>
          <w:b/>
          <w:bCs/>
          <w:sz w:val="24"/>
          <w:szCs w:val="24"/>
        </w:rPr>
        <w:t xml:space="preserve">8:00 O’clock position: operator works on the mandibular teeth (semi-upright chair position) </w:t>
      </w:r>
      <w:r w:rsidRPr="00BA48C3">
        <w:rPr>
          <w:rFonts w:ascii="Times New Roman" w:eastAsia="Cambria" w:hAnsi="Times New Roman" w:cs="Times New Roman"/>
          <w:b/>
          <w:bCs/>
          <w:sz w:val="24"/>
          <w:szCs w:val="24"/>
        </w:rPr>
        <w:br/>
      </w:r>
    </w:p>
    <w:p w14:paraId="3B6F7407" w14:textId="77777777" w:rsidR="00BA48C3" w:rsidRPr="00BA48C3" w:rsidRDefault="00BA48C3" w:rsidP="00BA48C3">
      <w:pPr>
        <w:spacing w:after="0" w:line="240" w:lineRule="auto"/>
        <w:jc w:val="center"/>
        <w:rPr>
          <w:rFonts w:ascii="Times New Roman" w:eastAsia="Cambria" w:hAnsi="Times New Roman" w:cs="Times New Roman"/>
          <w:b/>
          <w:bCs/>
          <w:color w:val="FF0000"/>
        </w:rPr>
      </w:pPr>
    </w:p>
    <w:p w14:paraId="3DC314F3" w14:textId="77777777" w:rsidR="00BA48C3" w:rsidRPr="00BA48C3" w:rsidRDefault="00BA48C3" w:rsidP="00BA48C3">
      <w:pPr>
        <w:spacing w:after="200" w:line="276" w:lineRule="auto"/>
        <w:rPr>
          <w:rFonts w:ascii="Times New Roman" w:eastAsia="Cambria" w:hAnsi="Times New Roman" w:cs="Times New Roman"/>
          <w:b/>
          <w:bCs/>
        </w:rPr>
      </w:pPr>
    </w:p>
    <w:p w14:paraId="0007710B" w14:textId="77777777" w:rsidR="00BA48C3" w:rsidRPr="00BA48C3" w:rsidRDefault="00BA48C3" w:rsidP="00BA48C3">
      <w:pPr>
        <w:spacing w:after="200" w:line="276" w:lineRule="auto"/>
        <w:rPr>
          <w:rFonts w:ascii="Times New Roman" w:eastAsia="Cambria" w:hAnsi="Times New Roman" w:cs="Times New Roman"/>
          <w:b/>
        </w:rPr>
      </w:pPr>
    </w:p>
    <w:p w14:paraId="38886067" w14:textId="77777777" w:rsidR="00BA48C3" w:rsidRPr="00BA48C3" w:rsidRDefault="00BA48C3" w:rsidP="00BA48C3">
      <w:pPr>
        <w:spacing w:after="200" w:line="276" w:lineRule="auto"/>
        <w:rPr>
          <w:rFonts w:ascii="Times New Roman" w:eastAsia="Cambria" w:hAnsi="Times New Roman" w:cs="Times New Roman"/>
          <w:b/>
        </w:rPr>
      </w:pPr>
    </w:p>
    <w:p w14:paraId="62E72C1B" w14:textId="77777777" w:rsidR="00BA48C3" w:rsidRPr="00BA48C3" w:rsidRDefault="00BA48C3" w:rsidP="00BA48C3">
      <w:pPr>
        <w:spacing w:after="200" w:line="276" w:lineRule="auto"/>
        <w:rPr>
          <w:rFonts w:ascii="Times New Roman" w:eastAsia="Cambria" w:hAnsi="Times New Roman" w:cs="Times New Roman"/>
          <w:b/>
        </w:rPr>
      </w:pPr>
    </w:p>
    <w:p w14:paraId="5993E35F" w14:textId="77777777" w:rsidR="00BA48C3" w:rsidRPr="00BA48C3" w:rsidRDefault="00BA48C3" w:rsidP="00BA48C3">
      <w:pPr>
        <w:spacing w:after="200" w:line="276" w:lineRule="auto"/>
        <w:rPr>
          <w:rFonts w:ascii="Times New Roman" w:eastAsia="Cambria" w:hAnsi="Times New Roman" w:cs="Times New Roman"/>
          <w:b/>
        </w:rPr>
      </w:pPr>
    </w:p>
    <w:p w14:paraId="19868C01" w14:textId="77777777" w:rsidR="00BA48C3" w:rsidRPr="00BA48C3" w:rsidRDefault="00BA48C3" w:rsidP="00BA48C3">
      <w:pPr>
        <w:spacing w:after="200" w:line="276" w:lineRule="auto"/>
        <w:rPr>
          <w:rFonts w:ascii="Times New Roman" w:eastAsia="Cambria" w:hAnsi="Times New Roman" w:cs="Times New Roman"/>
          <w:b/>
        </w:rPr>
      </w:pPr>
    </w:p>
    <w:p w14:paraId="59B5C9B2" w14:textId="77777777" w:rsidR="00BA48C3" w:rsidRPr="00BA48C3" w:rsidRDefault="00BA48C3" w:rsidP="00BA48C3">
      <w:pPr>
        <w:spacing w:after="200" w:line="276" w:lineRule="auto"/>
        <w:jc w:val="center"/>
        <w:rPr>
          <w:rFonts w:ascii="Times New Roman" w:eastAsia="Cambria" w:hAnsi="Times New Roman" w:cs="Times New Roman"/>
          <w:b/>
          <w:sz w:val="36"/>
          <w:szCs w:val="36"/>
        </w:rPr>
      </w:pPr>
    </w:p>
    <w:p w14:paraId="2E078882" w14:textId="77777777" w:rsidR="00BA48C3" w:rsidRPr="00BA48C3" w:rsidRDefault="00BA48C3" w:rsidP="00BA48C3">
      <w:pPr>
        <w:spacing w:after="200" w:line="276" w:lineRule="auto"/>
        <w:jc w:val="center"/>
        <w:rPr>
          <w:rFonts w:ascii="Times New Roman" w:eastAsia="Cambria" w:hAnsi="Times New Roman" w:cs="Times New Roman"/>
          <w:b/>
          <w:sz w:val="36"/>
          <w:szCs w:val="36"/>
        </w:rPr>
      </w:pPr>
    </w:p>
    <w:p w14:paraId="720CAAB5" w14:textId="77777777" w:rsidR="00BA48C3" w:rsidRPr="00BA48C3" w:rsidRDefault="00BA48C3" w:rsidP="00BA48C3">
      <w:pPr>
        <w:spacing w:after="0" w:line="240" w:lineRule="auto"/>
        <w:jc w:val="center"/>
        <w:rPr>
          <w:rFonts w:ascii="Times New Roman" w:eastAsia="Times New Roman" w:hAnsi="Times New Roman" w:cs="Times New Roman"/>
          <w:b/>
          <w:bCs/>
          <w:sz w:val="28"/>
          <w:szCs w:val="28"/>
          <w:u w:val="single"/>
          <w:lang w:val="en-GB" w:eastAsia="en-GB"/>
        </w:rPr>
      </w:pPr>
    </w:p>
    <w:p w14:paraId="6AFDC688" w14:textId="77777777" w:rsidR="00BA48C3" w:rsidRPr="00BA48C3" w:rsidRDefault="00BA48C3" w:rsidP="00BA48C3">
      <w:pPr>
        <w:spacing w:after="0" w:line="240" w:lineRule="auto"/>
        <w:jc w:val="center"/>
        <w:rPr>
          <w:rFonts w:ascii="Times New Roman" w:eastAsia="Times New Roman" w:hAnsi="Times New Roman" w:cs="Times New Roman"/>
          <w:b/>
          <w:bCs/>
          <w:sz w:val="28"/>
          <w:szCs w:val="28"/>
          <w:u w:val="single"/>
          <w:lang w:val="en-GB" w:eastAsia="en-GB"/>
        </w:rPr>
      </w:pPr>
    </w:p>
    <w:p w14:paraId="24B63516" w14:textId="77777777" w:rsidR="00BA48C3" w:rsidRPr="00BA48C3" w:rsidRDefault="00BA48C3" w:rsidP="00BA48C3">
      <w:pPr>
        <w:spacing w:after="0" w:line="240" w:lineRule="auto"/>
        <w:jc w:val="center"/>
        <w:rPr>
          <w:rFonts w:ascii="Times New Roman" w:eastAsia="Times New Roman" w:hAnsi="Times New Roman" w:cs="Times New Roman"/>
          <w:b/>
          <w:bCs/>
          <w:sz w:val="28"/>
          <w:szCs w:val="28"/>
          <w:u w:val="single"/>
          <w:lang w:val="en-GB" w:eastAsia="en-GB"/>
        </w:rPr>
      </w:pPr>
    </w:p>
    <w:p w14:paraId="7D1F5332" w14:textId="77777777" w:rsidR="00BA48C3" w:rsidRPr="00BA48C3" w:rsidRDefault="00BA48C3" w:rsidP="00A67579">
      <w:pPr>
        <w:pStyle w:val="Heading1"/>
        <w:jc w:val="center"/>
        <w:rPr>
          <w:lang w:val="en-GB" w:eastAsia="en-GB"/>
        </w:rPr>
      </w:pPr>
      <w:bookmarkStart w:id="5" w:name="_Toc301531079"/>
      <w:r w:rsidRPr="00BA48C3">
        <w:rPr>
          <w:lang w:val="en-GB" w:eastAsia="en-GB"/>
        </w:rPr>
        <w:t>1</w:t>
      </w:r>
      <w:r w:rsidRPr="00BA48C3">
        <w:rPr>
          <w:vertAlign w:val="superscript"/>
          <w:lang w:val="en-GB" w:eastAsia="en-GB"/>
        </w:rPr>
        <w:t>st</w:t>
      </w:r>
      <w:r w:rsidRPr="00BA48C3">
        <w:rPr>
          <w:lang w:val="en-GB" w:eastAsia="en-GB"/>
        </w:rPr>
        <w:t xml:space="preserve"> practical session</w:t>
      </w:r>
      <w:bookmarkEnd w:id="5"/>
    </w:p>
    <w:p w14:paraId="35C7ACEF" w14:textId="77777777" w:rsidR="00BA48C3" w:rsidRPr="00BA48C3" w:rsidRDefault="00BA48C3" w:rsidP="00BA48C3">
      <w:pPr>
        <w:autoSpaceDE w:val="0"/>
        <w:autoSpaceDN w:val="0"/>
        <w:adjustRightInd w:val="0"/>
        <w:spacing w:after="0" w:line="240" w:lineRule="auto"/>
        <w:rPr>
          <w:rFonts w:ascii="Times New Roman" w:eastAsia="Times New Roman" w:hAnsi="Times New Roman" w:cs="Times New Roman"/>
          <w:sz w:val="24"/>
          <w:szCs w:val="24"/>
          <w:lang w:val="en-GB" w:eastAsia="en-GB"/>
        </w:rPr>
      </w:pPr>
    </w:p>
    <w:p w14:paraId="48422BC2" w14:textId="77777777" w:rsidR="00BA48C3" w:rsidRPr="00BA48C3" w:rsidRDefault="00BA48C3" w:rsidP="00BA48C3">
      <w:pPr>
        <w:autoSpaceDE w:val="0"/>
        <w:autoSpaceDN w:val="0"/>
        <w:adjustRightInd w:val="0"/>
        <w:spacing w:after="0" w:line="240" w:lineRule="auto"/>
        <w:rPr>
          <w:rFonts w:ascii="Times New Roman" w:eastAsia="Times New Roman" w:hAnsi="Times New Roman" w:cs="Times New Roman"/>
          <w:sz w:val="24"/>
          <w:szCs w:val="24"/>
          <w:lang w:val="en-GB" w:eastAsia="en-GB"/>
        </w:rPr>
      </w:pPr>
    </w:p>
    <w:p w14:paraId="2D9590A3" w14:textId="77777777" w:rsidR="00BA48C3" w:rsidRPr="00BA48C3" w:rsidRDefault="00BA48C3" w:rsidP="00BA48C3">
      <w:pPr>
        <w:autoSpaceDE w:val="0"/>
        <w:autoSpaceDN w:val="0"/>
        <w:adjustRightInd w:val="0"/>
        <w:spacing w:after="0" w:line="240" w:lineRule="auto"/>
        <w:rPr>
          <w:rFonts w:ascii="Times New Roman" w:eastAsia="Times New Roman" w:hAnsi="Times New Roman" w:cs="Times New Roman"/>
          <w:sz w:val="24"/>
          <w:szCs w:val="24"/>
          <w:u w:val="single"/>
          <w:lang w:val="en-GB" w:eastAsia="en-GB"/>
        </w:rPr>
      </w:pPr>
      <w:r w:rsidRPr="00BA48C3">
        <w:rPr>
          <w:rFonts w:ascii="Times New Roman" w:eastAsia="Times New Roman" w:hAnsi="Times New Roman" w:cs="Times New Roman"/>
          <w:sz w:val="24"/>
          <w:szCs w:val="24"/>
          <w:lang w:val="en-GB" w:eastAsia="en-GB"/>
        </w:rPr>
        <w:t xml:space="preserve"> </w:t>
      </w:r>
      <w:r w:rsidRPr="00BA48C3">
        <w:rPr>
          <w:rFonts w:ascii="Times New Roman" w:eastAsia="Times New Roman" w:hAnsi="Times New Roman" w:cs="Times New Roman"/>
          <w:sz w:val="24"/>
          <w:szCs w:val="24"/>
          <w:u w:val="single"/>
          <w:lang w:val="en-GB" w:eastAsia="en-GB"/>
        </w:rPr>
        <w:t>Demonstration:</w:t>
      </w:r>
    </w:p>
    <w:p w14:paraId="5DDA8AEA" w14:textId="77777777" w:rsidR="00BA48C3" w:rsidRPr="00BA48C3" w:rsidRDefault="00BA48C3" w:rsidP="00BA48C3">
      <w:pPr>
        <w:autoSpaceDE w:val="0"/>
        <w:autoSpaceDN w:val="0"/>
        <w:adjustRightInd w:val="0"/>
        <w:spacing w:after="0" w:line="240" w:lineRule="auto"/>
        <w:rPr>
          <w:rFonts w:ascii="Times New Roman" w:eastAsia="Times New Roman" w:hAnsi="Times New Roman" w:cs="Times New Roman"/>
          <w:sz w:val="24"/>
          <w:szCs w:val="24"/>
          <w:u w:val="single"/>
          <w:lang w:val="en-GB" w:eastAsia="en-GB"/>
        </w:rPr>
      </w:pPr>
    </w:p>
    <w:p w14:paraId="24101AB6" w14:textId="77777777" w:rsidR="00BA48C3" w:rsidRPr="00BA48C3" w:rsidRDefault="00BA48C3" w:rsidP="00BA48C3">
      <w:pPr>
        <w:autoSpaceDE w:val="0"/>
        <w:autoSpaceDN w:val="0"/>
        <w:adjustRightInd w:val="0"/>
        <w:spacing w:after="0" w:line="240" w:lineRule="auto"/>
        <w:rPr>
          <w:rFonts w:ascii="Times New Roman" w:eastAsia="Times New Roman" w:hAnsi="Times New Roman" w:cs="Times New Roman"/>
          <w:sz w:val="24"/>
          <w:szCs w:val="24"/>
          <w:u w:val="single"/>
          <w:lang w:val="en-GB" w:eastAsia="en-GB"/>
        </w:rPr>
      </w:pPr>
    </w:p>
    <w:p w14:paraId="18DD7A95" w14:textId="77777777" w:rsidR="00BA48C3" w:rsidRPr="00BA48C3" w:rsidRDefault="00BA48C3" w:rsidP="00BA48C3">
      <w:pPr>
        <w:spacing w:after="0" w:line="240" w:lineRule="auto"/>
        <w:rPr>
          <w:rFonts w:ascii="Times New Roman" w:eastAsia="Times New Roman" w:hAnsi="Times New Roman" w:cs="Times New Roman"/>
          <w:sz w:val="24"/>
          <w:szCs w:val="24"/>
          <w:lang w:val="en-GB" w:eastAsia="en-GB"/>
        </w:rPr>
      </w:pPr>
      <w:r w:rsidRPr="00BA48C3">
        <w:rPr>
          <w:rFonts w:ascii="Times New Roman" w:eastAsia="Times New Roman" w:hAnsi="Times New Roman" w:cs="Times New Roman"/>
          <w:sz w:val="24"/>
          <w:szCs w:val="24"/>
          <w:lang w:val="en-GB" w:eastAsia="en-GB"/>
        </w:rPr>
        <w:t xml:space="preserve">Instrumentation on </w:t>
      </w:r>
      <w:proofErr w:type="spellStart"/>
      <w:r w:rsidRPr="00BA48C3">
        <w:rPr>
          <w:rFonts w:ascii="Times New Roman" w:eastAsia="Times New Roman" w:hAnsi="Times New Roman" w:cs="Times New Roman"/>
          <w:sz w:val="24"/>
          <w:szCs w:val="24"/>
          <w:lang w:val="en-GB" w:eastAsia="en-GB"/>
        </w:rPr>
        <w:t>ivorine</w:t>
      </w:r>
      <w:proofErr w:type="spellEnd"/>
      <w:r w:rsidRPr="00BA48C3">
        <w:rPr>
          <w:rFonts w:ascii="Times New Roman" w:eastAsia="Times New Roman" w:hAnsi="Times New Roman" w:cs="Times New Roman"/>
          <w:sz w:val="24"/>
          <w:szCs w:val="24"/>
          <w:lang w:val="en-GB" w:eastAsia="en-GB"/>
        </w:rPr>
        <w:t xml:space="preserve"> teeth</w:t>
      </w:r>
    </w:p>
    <w:p w14:paraId="03B45E08" w14:textId="77777777" w:rsidR="00BA48C3" w:rsidRPr="00BA48C3" w:rsidRDefault="00BA48C3" w:rsidP="00BA48C3">
      <w:pPr>
        <w:spacing w:after="0" w:line="240" w:lineRule="auto"/>
        <w:rPr>
          <w:rFonts w:ascii="Times New Roman" w:eastAsia="Times New Roman" w:hAnsi="Times New Roman" w:cs="Times New Roman"/>
          <w:sz w:val="24"/>
          <w:szCs w:val="24"/>
          <w:lang w:val="en-GB" w:eastAsia="en-GB"/>
        </w:rPr>
      </w:pPr>
    </w:p>
    <w:p w14:paraId="3987F95A" w14:textId="77777777" w:rsidR="00BA48C3" w:rsidRPr="00BA48C3" w:rsidRDefault="00BA48C3" w:rsidP="00BA48C3">
      <w:pPr>
        <w:spacing w:after="0" w:line="240" w:lineRule="auto"/>
        <w:rPr>
          <w:rFonts w:ascii="Times New Roman" w:eastAsia="Times New Roman" w:hAnsi="Times New Roman" w:cs="Times New Roman"/>
          <w:sz w:val="24"/>
          <w:szCs w:val="24"/>
          <w:lang w:val="en-GB" w:eastAsia="en-GB"/>
        </w:rPr>
      </w:pPr>
    </w:p>
    <w:p w14:paraId="3075BE20" w14:textId="77777777" w:rsidR="00BA48C3" w:rsidRPr="00BA48C3" w:rsidRDefault="00BA48C3" w:rsidP="00A67579">
      <w:pPr>
        <w:pStyle w:val="Heading2"/>
        <w:jc w:val="center"/>
      </w:pPr>
      <w:bookmarkStart w:id="6" w:name="_Toc301531080"/>
      <w:r w:rsidRPr="00BA48C3">
        <w:t>H-shape</w:t>
      </w:r>
      <w:bookmarkEnd w:id="6"/>
    </w:p>
    <w:p w14:paraId="300B8F98" w14:textId="77777777" w:rsidR="00BA48C3" w:rsidRPr="00BA48C3" w:rsidRDefault="00BA48C3" w:rsidP="00BA48C3">
      <w:pPr>
        <w:spacing w:after="0" w:line="240" w:lineRule="auto"/>
        <w:jc w:val="center"/>
        <w:rPr>
          <w:rFonts w:ascii="Times New Roman" w:eastAsia="Times New Roman" w:hAnsi="Times New Roman" w:cs="Times New Roman"/>
          <w:b/>
          <w:bCs/>
          <w:sz w:val="24"/>
          <w:szCs w:val="24"/>
          <w:u w:val="single"/>
          <w:lang w:val="en-GB" w:eastAsia="en-GB"/>
        </w:rPr>
      </w:pPr>
    </w:p>
    <w:p w14:paraId="46907603" w14:textId="77777777" w:rsidR="00BA48C3" w:rsidRPr="00BA48C3" w:rsidRDefault="00BA48C3" w:rsidP="00BA48C3">
      <w:pPr>
        <w:spacing w:after="0" w:line="240" w:lineRule="auto"/>
        <w:rPr>
          <w:rFonts w:ascii="Times New Roman" w:eastAsia="Times New Roman" w:hAnsi="Times New Roman" w:cs="Times New Roman"/>
          <w:sz w:val="24"/>
          <w:szCs w:val="24"/>
          <w:u w:val="single"/>
          <w:lang w:val="en-GB" w:eastAsia="en-GB"/>
        </w:rPr>
      </w:pPr>
      <w:r w:rsidRPr="00BA48C3">
        <w:rPr>
          <w:rFonts w:ascii="Times New Roman" w:eastAsia="Times New Roman" w:hAnsi="Times New Roman" w:cs="Times New Roman"/>
          <w:sz w:val="24"/>
          <w:szCs w:val="24"/>
          <w:u w:val="single"/>
          <w:lang w:val="en-GB" w:eastAsia="en-GB"/>
        </w:rPr>
        <w:t xml:space="preserve">Armamentarium: </w:t>
      </w:r>
    </w:p>
    <w:p w14:paraId="2F0C28FB" w14:textId="77777777" w:rsidR="00BA48C3" w:rsidRPr="00BA48C3" w:rsidRDefault="00BA48C3" w:rsidP="00BA48C3">
      <w:pPr>
        <w:spacing w:after="0" w:line="240" w:lineRule="auto"/>
        <w:rPr>
          <w:rFonts w:ascii="Times New Roman" w:eastAsia="Times New Roman" w:hAnsi="Times New Roman" w:cs="Times New Roman"/>
          <w:sz w:val="24"/>
          <w:szCs w:val="24"/>
          <w:u w:val="single"/>
          <w:lang w:val="en-GB" w:eastAsia="en-GB"/>
        </w:rPr>
      </w:pPr>
    </w:p>
    <w:p w14:paraId="008D0180" w14:textId="77777777" w:rsidR="00BA48C3" w:rsidRPr="00BA48C3" w:rsidRDefault="00BA48C3" w:rsidP="00BA48C3">
      <w:pPr>
        <w:numPr>
          <w:ilvl w:val="0"/>
          <w:numId w:val="13"/>
        </w:numPr>
        <w:spacing w:after="0" w:line="360" w:lineRule="auto"/>
        <w:ind w:left="641" w:hanging="357"/>
        <w:contextualSpacing/>
        <w:rPr>
          <w:rFonts w:ascii="Times New Roman" w:eastAsia="Calibri" w:hAnsi="Times New Roman" w:cs="Times New Roman"/>
          <w:sz w:val="24"/>
          <w:szCs w:val="24"/>
        </w:rPr>
      </w:pPr>
      <w:r w:rsidRPr="00BA48C3">
        <w:rPr>
          <w:rFonts w:ascii="Times New Roman" w:eastAsia="Calibri" w:hAnsi="Times New Roman" w:cs="Times New Roman"/>
          <w:sz w:val="24"/>
          <w:szCs w:val="24"/>
        </w:rPr>
        <w:t xml:space="preserve">High speed (air turbine) </w:t>
      </w:r>
      <w:proofErr w:type="spellStart"/>
      <w:r w:rsidRPr="00BA48C3">
        <w:rPr>
          <w:rFonts w:ascii="Times New Roman" w:eastAsia="Calibri" w:hAnsi="Times New Roman" w:cs="Times New Roman"/>
          <w:sz w:val="24"/>
          <w:szCs w:val="24"/>
        </w:rPr>
        <w:t>handpiece</w:t>
      </w:r>
      <w:proofErr w:type="spellEnd"/>
      <w:r w:rsidRPr="00BA48C3">
        <w:rPr>
          <w:rFonts w:ascii="Times New Roman" w:eastAsia="Calibri" w:hAnsi="Times New Roman" w:cs="Times New Roman"/>
          <w:sz w:val="24"/>
          <w:szCs w:val="24"/>
        </w:rPr>
        <w:t xml:space="preserve"> </w:t>
      </w:r>
    </w:p>
    <w:p w14:paraId="3C7F3696" w14:textId="77777777" w:rsidR="00BA48C3" w:rsidRPr="00BA48C3" w:rsidRDefault="00BA48C3" w:rsidP="00BA48C3">
      <w:pPr>
        <w:numPr>
          <w:ilvl w:val="0"/>
          <w:numId w:val="13"/>
        </w:numPr>
        <w:spacing w:after="0" w:line="360" w:lineRule="auto"/>
        <w:ind w:left="641" w:hanging="357"/>
        <w:contextualSpacing/>
        <w:rPr>
          <w:rFonts w:ascii="Times New Roman" w:eastAsia="Calibri" w:hAnsi="Times New Roman" w:cs="Times New Roman"/>
          <w:sz w:val="24"/>
          <w:szCs w:val="24"/>
        </w:rPr>
      </w:pPr>
      <w:r w:rsidRPr="00BA48C3">
        <w:rPr>
          <w:rFonts w:ascii="Times New Roman" w:eastAsia="Calibri" w:hAnsi="Times New Roman" w:cs="Times New Roman"/>
          <w:sz w:val="24"/>
          <w:szCs w:val="24"/>
        </w:rPr>
        <w:t xml:space="preserve">Low speed </w:t>
      </w:r>
      <w:proofErr w:type="spellStart"/>
      <w:r w:rsidRPr="00BA48C3">
        <w:rPr>
          <w:rFonts w:ascii="Times New Roman" w:eastAsia="Calibri" w:hAnsi="Times New Roman" w:cs="Times New Roman"/>
          <w:sz w:val="24"/>
          <w:szCs w:val="24"/>
        </w:rPr>
        <w:t>handpiece</w:t>
      </w:r>
      <w:proofErr w:type="spellEnd"/>
    </w:p>
    <w:p w14:paraId="775DDCFA" w14:textId="77777777" w:rsidR="00BA48C3" w:rsidRPr="00BA48C3" w:rsidRDefault="00BA48C3" w:rsidP="00BA48C3">
      <w:pPr>
        <w:numPr>
          <w:ilvl w:val="0"/>
          <w:numId w:val="13"/>
        </w:numPr>
        <w:spacing w:after="0" w:line="360" w:lineRule="auto"/>
        <w:ind w:left="641" w:hanging="357"/>
        <w:contextualSpacing/>
        <w:rPr>
          <w:rFonts w:ascii="Times New Roman" w:eastAsia="Calibri" w:hAnsi="Times New Roman" w:cs="Times New Roman"/>
          <w:sz w:val="24"/>
          <w:szCs w:val="24"/>
        </w:rPr>
      </w:pPr>
      <w:r w:rsidRPr="00BA48C3">
        <w:rPr>
          <w:rFonts w:ascii="Times New Roman" w:eastAsia="Calibri" w:hAnsi="Times New Roman" w:cs="Times New Roman"/>
          <w:sz w:val="24"/>
          <w:szCs w:val="24"/>
        </w:rPr>
        <w:t xml:space="preserve">#56 (Straight fissure bur) or 330 (pear.) </w:t>
      </w:r>
    </w:p>
    <w:p w14:paraId="66F348DF" w14:textId="77777777" w:rsidR="00BA48C3" w:rsidRPr="00BA48C3" w:rsidRDefault="00BA48C3" w:rsidP="00BA48C3">
      <w:pPr>
        <w:numPr>
          <w:ilvl w:val="0"/>
          <w:numId w:val="13"/>
        </w:numPr>
        <w:spacing w:after="0" w:line="360" w:lineRule="auto"/>
        <w:ind w:left="641" w:hanging="357"/>
        <w:contextualSpacing/>
        <w:rPr>
          <w:rFonts w:ascii="Times New Roman" w:eastAsia="Calibri" w:hAnsi="Times New Roman" w:cs="Times New Roman"/>
          <w:sz w:val="24"/>
          <w:szCs w:val="24"/>
        </w:rPr>
      </w:pPr>
      <w:r w:rsidRPr="00BA48C3">
        <w:rPr>
          <w:rFonts w:ascii="Times New Roman" w:eastAsia="Calibri" w:hAnsi="Times New Roman" w:cs="Times New Roman"/>
          <w:sz w:val="24"/>
          <w:szCs w:val="24"/>
        </w:rPr>
        <w:t xml:space="preserve">Periodontal probe </w:t>
      </w:r>
    </w:p>
    <w:p w14:paraId="1E3F7C23" w14:textId="77777777" w:rsidR="00BA48C3" w:rsidRPr="00BA48C3" w:rsidRDefault="00BA48C3" w:rsidP="00BA48C3">
      <w:pPr>
        <w:numPr>
          <w:ilvl w:val="0"/>
          <w:numId w:val="13"/>
        </w:numPr>
        <w:spacing w:after="0" w:line="360" w:lineRule="auto"/>
        <w:ind w:left="641" w:hanging="357"/>
        <w:contextualSpacing/>
        <w:rPr>
          <w:rFonts w:ascii="Times New Roman" w:eastAsia="Calibri" w:hAnsi="Times New Roman" w:cs="Times New Roman"/>
          <w:sz w:val="24"/>
          <w:szCs w:val="24"/>
        </w:rPr>
      </w:pPr>
      <w:r w:rsidRPr="00BA48C3">
        <w:rPr>
          <w:rFonts w:ascii="Times New Roman" w:eastAsia="Calibri" w:hAnsi="Times New Roman" w:cs="Times New Roman"/>
          <w:sz w:val="24"/>
          <w:szCs w:val="24"/>
        </w:rPr>
        <w:t xml:space="preserve">Curved explorer </w:t>
      </w:r>
    </w:p>
    <w:p w14:paraId="048A1E7D" w14:textId="77777777" w:rsidR="00BA48C3" w:rsidRPr="00BA48C3" w:rsidRDefault="00BA48C3" w:rsidP="00BA48C3">
      <w:pPr>
        <w:numPr>
          <w:ilvl w:val="0"/>
          <w:numId w:val="13"/>
        </w:numPr>
        <w:spacing w:after="0" w:line="360" w:lineRule="auto"/>
        <w:ind w:left="641" w:hanging="357"/>
        <w:contextualSpacing/>
        <w:rPr>
          <w:rFonts w:ascii="Times New Roman" w:eastAsia="Calibri" w:hAnsi="Times New Roman" w:cs="Times New Roman"/>
          <w:sz w:val="24"/>
          <w:szCs w:val="24"/>
        </w:rPr>
      </w:pPr>
      <w:r w:rsidRPr="00BA48C3">
        <w:rPr>
          <w:rFonts w:ascii="Times New Roman" w:eastAsia="Calibri" w:hAnsi="Times New Roman" w:cs="Times New Roman"/>
          <w:sz w:val="24"/>
          <w:szCs w:val="24"/>
        </w:rPr>
        <w:t xml:space="preserve">Straight chisel </w:t>
      </w:r>
    </w:p>
    <w:p w14:paraId="41C057BC" w14:textId="77777777" w:rsidR="00BA48C3" w:rsidRPr="00BA48C3" w:rsidRDefault="00BA48C3" w:rsidP="00BA48C3">
      <w:pPr>
        <w:numPr>
          <w:ilvl w:val="0"/>
          <w:numId w:val="13"/>
        </w:numPr>
        <w:spacing w:after="0" w:line="360" w:lineRule="auto"/>
        <w:ind w:left="641" w:hanging="357"/>
        <w:contextualSpacing/>
        <w:rPr>
          <w:rFonts w:ascii="Times New Roman" w:eastAsia="Calibri" w:hAnsi="Times New Roman" w:cs="Times New Roman"/>
          <w:sz w:val="24"/>
          <w:szCs w:val="24"/>
        </w:rPr>
      </w:pPr>
      <w:r w:rsidRPr="00BA48C3">
        <w:rPr>
          <w:rFonts w:ascii="Times New Roman" w:eastAsia="Calibri" w:hAnsi="Times New Roman" w:cs="Times New Roman"/>
          <w:sz w:val="24"/>
          <w:szCs w:val="24"/>
        </w:rPr>
        <w:t xml:space="preserve">Protective eye glasses </w:t>
      </w:r>
    </w:p>
    <w:p w14:paraId="0AF2953A" w14:textId="77777777" w:rsidR="00BA48C3" w:rsidRPr="00BA48C3" w:rsidRDefault="00BA48C3" w:rsidP="00BA48C3">
      <w:pPr>
        <w:numPr>
          <w:ilvl w:val="0"/>
          <w:numId w:val="13"/>
        </w:numPr>
        <w:spacing w:after="0" w:line="360" w:lineRule="auto"/>
        <w:ind w:left="641" w:hanging="357"/>
        <w:contextualSpacing/>
        <w:rPr>
          <w:rFonts w:ascii="Times New Roman" w:eastAsia="Calibri" w:hAnsi="Times New Roman" w:cs="Times New Roman"/>
          <w:sz w:val="24"/>
          <w:szCs w:val="24"/>
        </w:rPr>
      </w:pPr>
      <w:r w:rsidRPr="00BA48C3">
        <w:rPr>
          <w:rFonts w:ascii="Times New Roman" w:eastAsia="Calibri" w:hAnsi="Times New Roman" w:cs="Times New Roman"/>
          <w:sz w:val="24"/>
          <w:szCs w:val="24"/>
        </w:rPr>
        <w:t xml:space="preserve">Hatchet </w:t>
      </w:r>
    </w:p>
    <w:p w14:paraId="175381F4" w14:textId="77777777" w:rsidR="00BA48C3" w:rsidRPr="00BA48C3" w:rsidRDefault="00BA48C3" w:rsidP="00BA48C3">
      <w:pPr>
        <w:spacing w:after="0" w:line="360" w:lineRule="auto"/>
        <w:rPr>
          <w:rFonts w:ascii="Times New Roman" w:eastAsia="Times New Roman" w:hAnsi="Times New Roman" w:cs="Times New Roman"/>
          <w:sz w:val="24"/>
          <w:szCs w:val="24"/>
          <w:lang w:val="en-GB" w:eastAsia="en-GB"/>
        </w:rPr>
      </w:pPr>
    </w:p>
    <w:p w14:paraId="79AD23BC" w14:textId="77777777" w:rsidR="00BA48C3" w:rsidRPr="00BA48C3" w:rsidRDefault="00BA48C3" w:rsidP="00BA48C3">
      <w:pPr>
        <w:spacing w:after="0" w:line="240" w:lineRule="auto"/>
        <w:rPr>
          <w:rFonts w:ascii="Times New Roman" w:eastAsia="Times New Roman" w:hAnsi="Times New Roman" w:cs="Times New Roman"/>
          <w:sz w:val="24"/>
          <w:szCs w:val="24"/>
          <w:lang w:val="en-GB" w:eastAsia="en-GB"/>
        </w:rPr>
      </w:pPr>
      <w:r w:rsidRPr="00BA48C3">
        <w:rPr>
          <w:rFonts w:ascii="Times New Roman" w:eastAsia="Times New Roman" w:hAnsi="Times New Roman" w:cs="Times New Roman"/>
          <w:sz w:val="24"/>
          <w:szCs w:val="24"/>
          <w:lang w:val="en-GB" w:eastAsia="en-GB"/>
        </w:rPr>
        <w:t xml:space="preserve">Introduction: </w:t>
      </w:r>
    </w:p>
    <w:p w14:paraId="0240E90C" w14:textId="77777777" w:rsidR="00BA48C3" w:rsidRPr="00BA48C3" w:rsidRDefault="00BA48C3" w:rsidP="00BA48C3">
      <w:pPr>
        <w:spacing w:after="0" w:line="240" w:lineRule="auto"/>
        <w:rPr>
          <w:rFonts w:ascii="Times New Roman" w:eastAsia="Times New Roman" w:hAnsi="Times New Roman" w:cs="Times New Roman"/>
          <w:sz w:val="24"/>
          <w:szCs w:val="24"/>
          <w:lang w:val="en-GB" w:eastAsia="en-GB"/>
        </w:rPr>
      </w:pPr>
    </w:p>
    <w:p w14:paraId="0F392DAE" w14:textId="77777777" w:rsidR="00BA48C3" w:rsidRPr="00BA48C3" w:rsidRDefault="00BA48C3" w:rsidP="00BA48C3">
      <w:pPr>
        <w:spacing w:after="0" w:line="360" w:lineRule="auto"/>
        <w:jc w:val="both"/>
        <w:rPr>
          <w:rFonts w:ascii="Times New Roman" w:eastAsia="Times New Roman" w:hAnsi="Times New Roman" w:cs="Times New Roman"/>
          <w:sz w:val="24"/>
          <w:szCs w:val="24"/>
          <w:lang w:val="en-GB" w:eastAsia="en-GB"/>
        </w:rPr>
      </w:pPr>
      <w:r w:rsidRPr="00BA48C3">
        <w:rPr>
          <w:rFonts w:ascii="Times New Roman" w:eastAsia="Times New Roman" w:hAnsi="Times New Roman" w:cs="Times New Roman"/>
          <w:sz w:val="24"/>
          <w:szCs w:val="24"/>
          <w:lang w:val="en-GB" w:eastAsia="en-GB"/>
        </w:rPr>
        <w:t xml:space="preserve">To introduce you to the instrumentation used in preparing </w:t>
      </w:r>
      <w:proofErr w:type="spellStart"/>
      <w:r w:rsidRPr="00BA48C3">
        <w:rPr>
          <w:rFonts w:ascii="Times New Roman" w:eastAsia="Times New Roman" w:hAnsi="Times New Roman" w:cs="Times New Roman"/>
          <w:sz w:val="24"/>
          <w:szCs w:val="24"/>
          <w:lang w:val="en-GB" w:eastAsia="en-GB"/>
        </w:rPr>
        <w:t>ivorine</w:t>
      </w:r>
      <w:proofErr w:type="spellEnd"/>
      <w:r w:rsidRPr="00BA48C3">
        <w:rPr>
          <w:rFonts w:ascii="Times New Roman" w:eastAsia="Times New Roman" w:hAnsi="Times New Roman" w:cs="Times New Roman"/>
          <w:sz w:val="24"/>
          <w:szCs w:val="24"/>
          <w:lang w:val="en-GB" w:eastAsia="en-GB"/>
        </w:rPr>
        <w:t xml:space="preserve"> teeth, a preparation of the letter "H" will be made on the flat side of the root of </w:t>
      </w:r>
      <w:proofErr w:type="spellStart"/>
      <w:r w:rsidRPr="00BA48C3">
        <w:rPr>
          <w:rFonts w:ascii="Times New Roman" w:eastAsia="Times New Roman" w:hAnsi="Times New Roman" w:cs="Times New Roman"/>
          <w:sz w:val="24"/>
          <w:szCs w:val="24"/>
          <w:lang w:val="en-GB" w:eastAsia="en-GB"/>
        </w:rPr>
        <w:t>ivorine</w:t>
      </w:r>
      <w:proofErr w:type="spellEnd"/>
      <w:r w:rsidRPr="00BA48C3">
        <w:rPr>
          <w:rFonts w:ascii="Times New Roman" w:eastAsia="Times New Roman" w:hAnsi="Times New Roman" w:cs="Times New Roman"/>
          <w:sz w:val="24"/>
          <w:szCs w:val="24"/>
          <w:lang w:val="en-GB" w:eastAsia="en-GB"/>
        </w:rPr>
        <w:t xml:space="preserve"> tooth. This preparation will have specific dimensions; will require the use of proper techniques; and when finished, will illustrate some basic principles found in class I amalgam preparations. (Fig. 1). </w:t>
      </w:r>
    </w:p>
    <w:p w14:paraId="1F9A2829" w14:textId="77777777" w:rsidR="00BA48C3" w:rsidRPr="00BA48C3" w:rsidRDefault="00BA48C3" w:rsidP="00BA48C3">
      <w:pPr>
        <w:spacing w:after="0" w:line="360" w:lineRule="auto"/>
        <w:jc w:val="both"/>
        <w:rPr>
          <w:rFonts w:ascii="Times New Roman" w:eastAsia="Times New Roman" w:hAnsi="Times New Roman" w:cs="Times New Roman"/>
          <w:sz w:val="24"/>
          <w:szCs w:val="24"/>
          <w:lang w:val="en-GB" w:eastAsia="en-GB"/>
        </w:rPr>
      </w:pPr>
      <w:r w:rsidRPr="00BA48C3">
        <w:rPr>
          <w:rFonts w:ascii="Times New Roman" w:eastAsia="Times New Roman" w:hAnsi="Times New Roman" w:cs="Times New Roman"/>
          <w:sz w:val="24"/>
          <w:szCs w:val="24"/>
          <w:lang w:val="en-GB" w:eastAsia="en-GB"/>
        </w:rPr>
        <w:t xml:space="preserve">Before proceeding to use rotary instruments </w:t>
      </w:r>
    </w:p>
    <w:p w14:paraId="78035CFF" w14:textId="77777777" w:rsidR="00BA48C3" w:rsidRPr="00BA48C3" w:rsidRDefault="00BA48C3" w:rsidP="00BA48C3">
      <w:pPr>
        <w:numPr>
          <w:ilvl w:val="0"/>
          <w:numId w:val="14"/>
        </w:numPr>
        <w:spacing w:after="0" w:line="240" w:lineRule="auto"/>
        <w:contextualSpacing/>
        <w:jc w:val="both"/>
        <w:rPr>
          <w:rFonts w:ascii="Times New Roman" w:eastAsia="Calibri" w:hAnsi="Times New Roman" w:cs="Times New Roman"/>
          <w:sz w:val="24"/>
          <w:szCs w:val="24"/>
        </w:rPr>
      </w:pPr>
      <w:r w:rsidRPr="00BA48C3">
        <w:rPr>
          <w:rFonts w:ascii="Times New Roman" w:eastAsia="Calibri" w:hAnsi="Times New Roman" w:cs="Times New Roman"/>
          <w:sz w:val="24"/>
          <w:szCs w:val="24"/>
        </w:rPr>
        <w:t xml:space="preserve">Wear protective eye glasses for your own safety. </w:t>
      </w:r>
    </w:p>
    <w:p w14:paraId="34139401" w14:textId="77777777" w:rsidR="00BA48C3" w:rsidRPr="00BA48C3" w:rsidRDefault="00BA48C3" w:rsidP="00BA48C3">
      <w:pPr>
        <w:numPr>
          <w:ilvl w:val="0"/>
          <w:numId w:val="14"/>
        </w:numPr>
        <w:spacing w:after="0" w:line="240" w:lineRule="auto"/>
        <w:contextualSpacing/>
        <w:jc w:val="both"/>
        <w:rPr>
          <w:rFonts w:ascii="Times New Roman" w:eastAsia="Calibri" w:hAnsi="Times New Roman" w:cs="Times New Roman"/>
          <w:sz w:val="24"/>
          <w:szCs w:val="24"/>
        </w:rPr>
      </w:pPr>
      <w:r w:rsidRPr="00BA48C3">
        <w:rPr>
          <w:rFonts w:ascii="Times New Roman" w:eastAsia="Calibri" w:hAnsi="Times New Roman" w:cs="Times New Roman"/>
          <w:sz w:val="24"/>
          <w:szCs w:val="24"/>
        </w:rPr>
        <w:t xml:space="preserve">Mount the various </w:t>
      </w:r>
      <w:proofErr w:type="spellStart"/>
      <w:r w:rsidRPr="00BA48C3">
        <w:rPr>
          <w:rFonts w:ascii="Times New Roman" w:eastAsia="Calibri" w:hAnsi="Times New Roman" w:cs="Times New Roman"/>
          <w:sz w:val="24"/>
          <w:szCs w:val="24"/>
        </w:rPr>
        <w:t>handpieces</w:t>
      </w:r>
      <w:proofErr w:type="spellEnd"/>
      <w:r w:rsidRPr="00BA48C3">
        <w:rPr>
          <w:rFonts w:ascii="Times New Roman" w:eastAsia="Calibri" w:hAnsi="Times New Roman" w:cs="Times New Roman"/>
          <w:sz w:val="24"/>
          <w:szCs w:val="24"/>
        </w:rPr>
        <w:t xml:space="preserve">, then fix the latch joint and friction grip burs on the appropriate </w:t>
      </w:r>
      <w:proofErr w:type="spellStart"/>
      <w:r w:rsidRPr="00BA48C3">
        <w:rPr>
          <w:rFonts w:ascii="Times New Roman" w:eastAsia="Calibri" w:hAnsi="Times New Roman" w:cs="Times New Roman"/>
          <w:sz w:val="24"/>
          <w:szCs w:val="24"/>
        </w:rPr>
        <w:t>handpieces</w:t>
      </w:r>
      <w:proofErr w:type="spellEnd"/>
      <w:r w:rsidRPr="00BA48C3">
        <w:rPr>
          <w:rFonts w:ascii="Times New Roman" w:eastAsia="Calibri" w:hAnsi="Times New Roman" w:cs="Times New Roman"/>
          <w:sz w:val="24"/>
          <w:szCs w:val="24"/>
        </w:rPr>
        <w:t xml:space="preserve">. </w:t>
      </w:r>
    </w:p>
    <w:p w14:paraId="6E21BD75" w14:textId="77777777" w:rsidR="00BA48C3" w:rsidRPr="00BA48C3" w:rsidRDefault="00BA48C3" w:rsidP="00BA48C3">
      <w:pPr>
        <w:numPr>
          <w:ilvl w:val="0"/>
          <w:numId w:val="14"/>
        </w:numPr>
        <w:spacing w:after="0" w:line="240" w:lineRule="auto"/>
        <w:contextualSpacing/>
        <w:jc w:val="both"/>
        <w:rPr>
          <w:rFonts w:ascii="Times New Roman" w:eastAsia="Calibri" w:hAnsi="Times New Roman" w:cs="Times New Roman"/>
          <w:sz w:val="24"/>
          <w:szCs w:val="24"/>
        </w:rPr>
      </w:pPr>
      <w:r w:rsidRPr="00BA48C3">
        <w:rPr>
          <w:rFonts w:ascii="Times New Roman" w:eastAsia="Calibri" w:hAnsi="Times New Roman" w:cs="Times New Roman"/>
          <w:sz w:val="24"/>
          <w:szCs w:val="24"/>
        </w:rPr>
        <w:t xml:space="preserve">Operate the </w:t>
      </w:r>
      <w:proofErr w:type="spellStart"/>
      <w:r w:rsidRPr="00BA48C3">
        <w:rPr>
          <w:rFonts w:ascii="Times New Roman" w:eastAsia="Calibri" w:hAnsi="Times New Roman" w:cs="Times New Roman"/>
          <w:sz w:val="24"/>
          <w:szCs w:val="24"/>
        </w:rPr>
        <w:t>handpieces</w:t>
      </w:r>
      <w:proofErr w:type="spellEnd"/>
      <w:r w:rsidRPr="00BA48C3">
        <w:rPr>
          <w:rFonts w:ascii="Times New Roman" w:eastAsia="Calibri" w:hAnsi="Times New Roman" w:cs="Times New Roman"/>
          <w:sz w:val="24"/>
          <w:szCs w:val="24"/>
        </w:rPr>
        <w:t xml:space="preserve"> such, that: </w:t>
      </w:r>
    </w:p>
    <w:p w14:paraId="1F6E1C34" w14:textId="77777777" w:rsidR="00BA48C3" w:rsidRPr="00BA48C3" w:rsidRDefault="00BA48C3" w:rsidP="00BA48C3">
      <w:pPr>
        <w:numPr>
          <w:ilvl w:val="0"/>
          <w:numId w:val="15"/>
        </w:numPr>
        <w:spacing w:after="0" w:line="240" w:lineRule="auto"/>
        <w:ind w:left="1418" w:firstLine="425"/>
        <w:contextualSpacing/>
        <w:jc w:val="both"/>
        <w:rPr>
          <w:rFonts w:ascii="Times New Roman" w:eastAsia="Calibri" w:hAnsi="Times New Roman" w:cs="Times New Roman"/>
          <w:sz w:val="24"/>
          <w:szCs w:val="24"/>
        </w:rPr>
      </w:pPr>
      <w:r w:rsidRPr="00BA48C3">
        <w:rPr>
          <w:rFonts w:ascii="Times New Roman" w:eastAsia="Calibri" w:hAnsi="Times New Roman" w:cs="Times New Roman"/>
          <w:sz w:val="24"/>
          <w:szCs w:val="24"/>
        </w:rPr>
        <w:t xml:space="preserve">There is water spray. </w:t>
      </w:r>
    </w:p>
    <w:p w14:paraId="5E3CC38A" w14:textId="77777777" w:rsidR="00BA48C3" w:rsidRPr="00BA48C3" w:rsidRDefault="00BA48C3" w:rsidP="00BA48C3">
      <w:pPr>
        <w:numPr>
          <w:ilvl w:val="0"/>
          <w:numId w:val="15"/>
        </w:numPr>
        <w:spacing w:after="0" w:line="240" w:lineRule="auto"/>
        <w:ind w:left="1418" w:firstLine="425"/>
        <w:contextualSpacing/>
        <w:jc w:val="both"/>
        <w:rPr>
          <w:rFonts w:ascii="Times New Roman" w:eastAsia="Calibri" w:hAnsi="Times New Roman" w:cs="Times New Roman"/>
          <w:sz w:val="24"/>
          <w:szCs w:val="24"/>
        </w:rPr>
      </w:pPr>
      <w:r w:rsidRPr="00BA48C3">
        <w:rPr>
          <w:rFonts w:ascii="Times New Roman" w:eastAsia="Calibri" w:hAnsi="Times New Roman" w:cs="Times New Roman"/>
          <w:sz w:val="24"/>
          <w:szCs w:val="24"/>
        </w:rPr>
        <w:t xml:space="preserve">The bur rotates clockwise and counter-clockwise. </w:t>
      </w:r>
    </w:p>
    <w:p w14:paraId="5C267E5E" w14:textId="77777777" w:rsidR="00BA48C3" w:rsidRPr="00BA48C3" w:rsidRDefault="00BA48C3" w:rsidP="00BA48C3">
      <w:pPr>
        <w:numPr>
          <w:ilvl w:val="0"/>
          <w:numId w:val="15"/>
        </w:numPr>
        <w:spacing w:after="0" w:line="240" w:lineRule="auto"/>
        <w:ind w:left="1418" w:firstLine="425"/>
        <w:contextualSpacing/>
        <w:jc w:val="both"/>
        <w:rPr>
          <w:rFonts w:ascii="Times New Roman" w:eastAsia="Calibri" w:hAnsi="Times New Roman" w:cs="Times New Roman"/>
          <w:sz w:val="24"/>
          <w:szCs w:val="24"/>
        </w:rPr>
      </w:pPr>
      <w:r w:rsidRPr="00BA48C3">
        <w:rPr>
          <w:rFonts w:ascii="Times New Roman" w:eastAsia="Calibri" w:hAnsi="Times New Roman" w:cs="Times New Roman"/>
          <w:sz w:val="24"/>
          <w:szCs w:val="24"/>
        </w:rPr>
        <w:t xml:space="preserve">The </w:t>
      </w:r>
      <w:proofErr w:type="spellStart"/>
      <w:r w:rsidRPr="00BA48C3">
        <w:rPr>
          <w:rFonts w:ascii="Times New Roman" w:eastAsia="Calibri" w:hAnsi="Times New Roman" w:cs="Times New Roman"/>
          <w:sz w:val="24"/>
          <w:szCs w:val="24"/>
        </w:rPr>
        <w:t>micromotor</w:t>
      </w:r>
      <w:proofErr w:type="spellEnd"/>
      <w:r w:rsidRPr="00BA48C3">
        <w:rPr>
          <w:rFonts w:ascii="Times New Roman" w:eastAsia="Calibri" w:hAnsi="Times New Roman" w:cs="Times New Roman"/>
          <w:sz w:val="24"/>
          <w:szCs w:val="24"/>
        </w:rPr>
        <w:t xml:space="preserve"> </w:t>
      </w:r>
      <w:proofErr w:type="spellStart"/>
      <w:r w:rsidRPr="00BA48C3">
        <w:rPr>
          <w:rFonts w:ascii="Times New Roman" w:eastAsia="Calibri" w:hAnsi="Times New Roman" w:cs="Times New Roman"/>
          <w:sz w:val="24"/>
          <w:szCs w:val="24"/>
        </w:rPr>
        <w:t>handpiece</w:t>
      </w:r>
      <w:proofErr w:type="spellEnd"/>
      <w:r w:rsidRPr="00BA48C3">
        <w:rPr>
          <w:rFonts w:ascii="Times New Roman" w:eastAsia="Calibri" w:hAnsi="Times New Roman" w:cs="Times New Roman"/>
          <w:sz w:val="24"/>
          <w:szCs w:val="24"/>
        </w:rPr>
        <w:t xml:space="preserve"> runs at different speeds. </w:t>
      </w:r>
    </w:p>
    <w:p w14:paraId="4BCAB1F1" w14:textId="77777777" w:rsidR="00BA48C3" w:rsidRPr="00BA48C3" w:rsidRDefault="00BA48C3" w:rsidP="00BA48C3">
      <w:pPr>
        <w:spacing w:after="0" w:line="240" w:lineRule="auto"/>
        <w:jc w:val="both"/>
        <w:rPr>
          <w:rFonts w:ascii="Times New Roman" w:eastAsia="Times New Roman" w:hAnsi="Times New Roman" w:cs="Times New Roman"/>
          <w:sz w:val="24"/>
          <w:szCs w:val="24"/>
          <w:lang w:val="en-GB" w:eastAsia="en-GB"/>
        </w:rPr>
      </w:pPr>
    </w:p>
    <w:p w14:paraId="3A194391" w14:textId="77777777" w:rsidR="00BA48C3" w:rsidRPr="00BA48C3" w:rsidRDefault="00BA48C3" w:rsidP="00BA48C3">
      <w:pPr>
        <w:spacing w:after="0" w:line="240" w:lineRule="auto"/>
        <w:jc w:val="both"/>
        <w:rPr>
          <w:rFonts w:ascii="Times New Roman" w:eastAsia="Times New Roman" w:hAnsi="Times New Roman" w:cs="Times New Roman"/>
          <w:sz w:val="24"/>
          <w:szCs w:val="24"/>
          <w:lang w:val="en-GB" w:eastAsia="en-GB"/>
        </w:rPr>
      </w:pPr>
    </w:p>
    <w:p w14:paraId="7641E36B" w14:textId="77777777" w:rsidR="00BA48C3" w:rsidRPr="00BA48C3" w:rsidRDefault="00BA48C3" w:rsidP="00BA48C3">
      <w:pPr>
        <w:spacing w:after="0" w:line="240" w:lineRule="auto"/>
        <w:jc w:val="both"/>
        <w:rPr>
          <w:rFonts w:ascii="Times New Roman" w:eastAsia="Times New Roman" w:hAnsi="Times New Roman" w:cs="Times New Roman"/>
          <w:sz w:val="24"/>
          <w:szCs w:val="24"/>
          <w:lang w:val="en-GB" w:eastAsia="en-GB"/>
        </w:rPr>
      </w:pPr>
    </w:p>
    <w:p w14:paraId="58BE8697" w14:textId="77777777" w:rsidR="00BA48C3" w:rsidRPr="00BA48C3" w:rsidRDefault="00BA48C3" w:rsidP="00BA48C3">
      <w:pPr>
        <w:spacing w:after="0" w:line="240" w:lineRule="auto"/>
        <w:jc w:val="both"/>
        <w:rPr>
          <w:rFonts w:ascii="Times New Roman" w:eastAsia="Times New Roman" w:hAnsi="Times New Roman" w:cs="Times New Roman"/>
          <w:sz w:val="24"/>
          <w:szCs w:val="24"/>
          <w:lang w:val="en-GB" w:eastAsia="en-GB"/>
        </w:rPr>
      </w:pPr>
    </w:p>
    <w:p w14:paraId="203E3F7A" w14:textId="77777777" w:rsidR="00BA48C3" w:rsidRPr="00BA48C3" w:rsidRDefault="00BA48C3" w:rsidP="00BA48C3">
      <w:pPr>
        <w:spacing w:after="0" w:line="240" w:lineRule="auto"/>
        <w:jc w:val="both"/>
        <w:rPr>
          <w:rFonts w:ascii="Times New Roman" w:eastAsia="Times New Roman" w:hAnsi="Times New Roman" w:cs="Times New Roman"/>
          <w:sz w:val="24"/>
          <w:szCs w:val="24"/>
          <w:lang w:val="en-GB" w:eastAsia="en-GB"/>
        </w:rPr>
      </w:pPr>
    </w:p>
    <w:p w14:paraId="0F15DF06" w14:textId="77777777" w:rsidR="00BA48C3" w:rsidRPr="00BA48C3" w:rsidRDefault="00BA48C3" w:rsidP="00BA48C3">
      <w:pPr>
        <w:spacing w:after="0" w:line="240" w:lineRule="auto"/>
        <w:jc w:val="both"/>
        <w:rPr>
          <w:rFonts w:ascii="Times New Roman" w:eastAsia="Times New Roman" w:hAnsi="Times New Roman" w:cs="Times New Roman"/>
          <w:sz w:val="24"/>
          <w:szCs w:val="24"/>
          <w:lang w:val="en-GB" w:eastAsia="en-GB"/>
        </w:rPr>
      </w:pPr>
    </w:p>
    <w:p w14:paraId="5519A964" w14:textId="77777777" w:rsidR="00BA48C3" w:rsidRPr="00BA48C3" w:rsidRDefault="00BA48C3" w:rsidP="00BA48C3">
      <w:pPr>
        <w:spacing w:after="0" w:line="240" w:lineRule="auto"/>
        <w:jc w:val="both"/>
        <w:rPr>
          <w:rFonts w:ascii="Times New Roman" w:eastAsia="Times New Roman" w:hAnsi="Times New Roman" w:cs="Times New Roman"/>
          <w:sz w:val="24"/>
          <w:szCs w:val="24"/>
          <w:lang w:val="en-GB" w:eastAsia="en-GB"/>
        </w:rPr>
      </w:pPr>
      <w:r w:rsidRPr="00BA48C3">
        <w:rPr>
          <w:rFonts w:ascii="Times New Roman" w:eastAsia="Times New Roman" w:hAnsi="Times New Roman" w:cs="Times New Roman"/>
          <w:sz w:val="24"/>
          <w:szCs w:val="24"/>
          <w:lang w:val="en-GB" w:eastAsia="en-GB"/>
        </w:rPr>
        <w:t xml:space="preserve">Procedure: </w:t>
      </w:r>
    </w:p>
    <w:p w14:paraId="548454B7" w14:textId="77777777" w:rsidR="00BA48C3" w:rsidRPr="00BA48C3" w:rsidRDefault="00BA48C3" w:rsidP="00BA48C3">
      <w:pPr>
        <w:spacing w:after="0" w:line="240" w:lineRule="auto"/>
        <w:jc w:val="both"/>
        <w:rPr>
          <w:rFonts w:ascii="Times New Roman" w:eastAsia="Times New Roman" w:hAnsi="Times New Roman" w:cs="Times New Roman"/>
          <w:sz w:val="24"/>
          <w:szCs w:val="24"/>
          <w:lang w:val="en-GB" w:eastAsia="en-GB"/>
        </w:rPr>
      </w:pPr>
    </w:p>
    <w:p w14:paraId="73B2E631" w14:textId="77777777" w:rsidR="00BA48C3" w:rsidRPr="00BA48C3" w:rsidRDefault="00BA48C3" w:rsidP="00BA48C3">
      <w:pPr>
        <w:numPr>
          <w:ilvl w:val="0"/>
          <w:numId w:val="16"/>
        </w:numPr>
        <w:spacing w:after="0" w:line="360" w:lineRule="auto"/>
        <w:contextualSpacing/>
        <w:jc w:val="both"/>
        <w:rPr>
          <w:rFonts w:ascii="Times New Roman" w:eastAsia="Calibri" w:hAnsi="Times New Roman" w:cs="Times New Roman"/>
          <w:sz w:val="24"/>
          <w:szCs w:val="24"/>
        </w:rPr>
      </w:pPr>
      <w:r w:rsidRPr="00BA48C3">
        <w:rPr>
          <w:rFonts w:ascii="Times New Roman" w:eastAsia="Calibri" w:hAnsi="Times New Roman" w:cs="Times New Roman"/>
          <w:sz w:val="24"/>
          <w:szCs w:val="24"/>
        </w:rPr>
        <w:t xml:space="preserve">Draw the specified outline form on the side of the root of a molar tooth and have it checked by your instructor. (Fig. 2) </w:t>
      </w:r>
    </w:p>
    <w:p w14:paraId="3135CD5A" w14:textId="77777777" w:rsidR="00BA48C3" w:rsidRPr="00BA48C3" w:rsidRDefault="00BA48C3" w:rsidP="00BA48C3">
      <w:pPr>
        <w:spacing w:after="0" w:line="360" w:lineRule="auto"/>
        <w:jc w:val="center"/>
        <w:rPr>
          <w:rFonts w:ascii="Times New Roman" w:eastAsia="Times New Roman" w:hAnsi="Times New Roman" w:cs="Times New Roman"/>
          <w:sz w:val="24"/>
          <w:szCs w:val="24"/>
          <w:lang w:val="en-GB" w:eastAsia="en-GB"/>
        </w:rPr>
      </w:pPr>
      <w:r w:rsidRPr="00BA48C3">
        <w:rPr>
          <w:rFonts w:ascii="Times New Roman" w:eastAsia="Times New Roman" w:hAnsi="Times New Roman" w:cs="Times New Roman"/>
          <w:sz w:val="24"/>
          <w:szCs w:val="24"/>
          <w:lang w:val="en-GB" w:eastAsia="en-GB"/>
        </w:rPr>
        <w:t>Width &amp; Depth = 1.5 – 2.0 mm.</w:t>
      </w:r>
    </w:p>
    <w:p w14:paraId="7813D0BB" w14:textId="77777777" w:rsidR="00BA48C3" w:rsidRPr="00BA48C3" w:rsidRDefault="00BA48C3" w:rsidP="00BA48C3">
      <w:pPr>
        <w:numPr>
          <w:ilvl w:val="0"/>
          <w:numId w:val="16"/>
        </w:numPr>
        <w:spacing w:after="0" w:line="360" w:lineRule="auto"/>
        <w:contextualSpacing/>
        <w:jc w:val="both"/>
        <w:rPr>
          <w:rFonts w:ascii="Times New Roman" w:eastAsia="Calibri" w:hAnsi="Times New Roman" w:cs="Times New Roman"/>
          <w:sz w:val="24"/>
          <w:szCs w:val="24"/>
        </w:rPr>
      </w:pPr>
      <w:r w:rsidRPr="00BA48C3">
        <w:rPr>
          <w:rFonts w:ascii="Times New Roman" w:eastAsia="Calibri" w:hAnsi="Times New Roman" w:cs="Times New Roman"/>
          <w:sz w:val="24"/>
          <w:szCs w:val="24"/>
        </w:rPr>
        <w:t xml:space="preserve">Enter the central- area of the horizontal or "cross-bar" portion of the "H" to a depth of one-quarter the cutting flutes of the bur. (Fig. 3) using #330 bur or #56. </w:t>
      </w:r>
    </w:p>
    <w:p w14:paraId="2B3B8A60" w14:textId="77777777" w:rsidR="00BA48C3" w:rsidRPr="00BA48C3" w:rsidRDefault="00BA48C3" w:rsidP="00BA48C3">
      <w:pPr>
        <w:numPr>
          <w:ilvl w:val="0"/>
          <w:numId w:val="16"/>
        </w:numPr>
        <w:spacing w:after="0" w:line="360" w:lineRule="auto"/>
        <w:contextualSpacing/>
        <w:jc w:val="both"/>
        <w:rPr>
          <w:rFonts w:ascii="Times New Roman" w:eastAsia="Calibri" w:hAnsi="Times New Roman" w:cs="Times New Roman"/>
          <w:sz w:val="24"/>
          <w:szCs w:val="24"/>
        </w:rPr>
      </w:pPr>
      <w:r w:rsidRPr="00BA48C3">
        <w:rPr>
          <w:rFonts w:ascii="Times New Roman" w:eastAsia="Calibri" w:hAnsi="Times New Roman" w:cs="Times New Roman"/>
          <w:sz w:val="24"/>
          <w:szCs w:val="24"/>
        </w:rPr>
        <w:t xml:space="preserve">Holding the bur perpendicular to the surface of the root, prepare a short slot along the horizontal portion of the "H". Use the bur in a sweeping or brushing motion at low speed. (Fig. 4) </w:t>
      </w:r>
    </w:p>
    <w:p w14:paraId="263842D8" w14:textId="77777777" w:rsidR="00BA48C3" w:rsidRPr="00BA48C3" w:rsidRDefault="00BA48C3" w:rsidP="00BA48C3">
      <w:pPr>
        <w:numPr>
          <w:ilvl w:val="0"/>
          <w:numId w:val="16"/>
        </w:numPr>
        <w:spacing w:after="0" w:line="360" w:lineRule="auto"/>
        <w:contextualSpacing/>
        <w:jc w:val="both"/>
        <w:rPr>
          <w:rFonts w:ascii="Times New Roman" w:eastAsia="Calibri" w:hAnsi="Times New Roman" w:cs="Times New Roman"/>
          <w:sz w:val="24"/>
          <w:szCs w:val="24"/>
        </w:rPr>
      </w:pPr>
      <w:r w:rsidRPr="00BA48C3">
        <w:rPr>
          <w:rFonts w:ascii="Times New Roman" w:eastAsia="Calibri" w:hAnsi="Times New Roman" w:cs="Times New Roman"/>
          <w:sz w:val="24"/>
          <w:szCs w:val="24"/>
        </w:rPr>
        <w:t xml:space="preserve">With a periodontal probe, see that the minimal depth of 1.5-mm has been reached. Fig. 5 </w:t>
      </w:r>
    </w:p>
    <w:p w14:paraId="57691443" w14:textId="77777777" w:rsidR="00BA48C3" w:rsidRPr="00BA48C3" w:rsidRDefault="00BA48C3" w:rsidP="00BA48C3">
      <w:pPr>
        <w:numPr>
          <w:ilvl w:val="0"/>
          <w:numId w:val="16"/>
        </w:numPr>
        <w:spacing w:after="0" w:line="360" w:lineRule="auto"/>
        <w:contextualSpacing/>
        <w:jc w:val="both"/>
        <w:rPr>
          <w:rFonts w:ascii="Times New Roman" w:eastAsia="Calibri" w:hAnsi="Times New Roman" w:cs="Times New Roman"/>
          <w:sz w:val="24"/>
          <w:szCs w:val="24"/>
        </w:rPr>
      </w:pPr>
      <w:r w:rsidRPr="00BA48C3">
        <w:rPr>
          <w:rFonts w:ascii="Times New Roman" w:eastAsia="Calibri" w:hAnsi="Times New Roman" w:cs="Times New Roman"/>
          <w:sz w:val="24"/>
          <w:szCs w:val="24"/>
        </w:rPr>
        <w:t xml:space="preserve">Follow out the entire horizontal portion of the "H" keeping the slot you are. Making as narrow as possible. (The bur is around 1.0 mm. wide). (Fig. 6) The floor of the slot is smoothed and flattened at the same time by holding the bur perpendicular to the surface of the tooth, moving the bur gently and smoothly along the length of the slot. (Fig. 7). </w:t>
      </w:r>
    </w:p>
    <w:p w14:paraId="753B263A" w14:textId="77777777" w:rsidR="00BA48C3" w:rsidRPr="00BA48C3" w:rsidRDefault="00BA48C3" w:rsidP="00BA48C3">
      <w:pPr>
        <w:numPr>
          <w:ilvl w:val="0"/>
          <w:numId w:val="16"/>
        </w:numPr>
        <w:spacing w:after="0" w:line="360" w:lineRule="auto"/>
        <w:contextualSpacing/>
        <w:jc w:val="both"/>
        <w:rPr>
          <w:rFonts w:ascii="Times New Roman" w:eastAsia="Calibri" w:hAnsi="Times New Roman" w:cs="Times New Roman"/>
          <w:sz w:val="24"/>
          <w:szCs w:val="24"/>
        </w:rPr>
      </w:pPr>
      <w:r w:rsidRPr="00BA48C3">
        <w:rPr>
          <w:rFonts w:ascii="Times New Roman" w:eastAsia="Calibri" w:hAnsi="Times New Roman" w:cs="Times New Roman"/>
          <w:sz w:val="24"/>
          <w:szCs w:val="24"/>
        </w:rPr>
        <w:t xml:space="preserve">Extend the preparation to include the vertical portions of the H, establishing the same constant depth. (Fig. 8) </w:t>
      </w:r>
    </w:p>
    <w:p w14:paraId="793681BE" w14:textId="77777777" w:rsidR="00BA48C3" w:rsidRPr="00BA48C3" w:rsidRDefault="00BA48C3" w:rsidP="00BA48C3">
      <w:pPr>
        <w:numPr>
          <w:ilvl w:val="0"/>
          <w:numId w:val="16"/>
        </w:numPr>
        <w:spacing w:after="0" w:line="360" w:lineRule="auto"/>
        <w:contextualSpacing/>
        <w:jc w:val="both"/>
        <w:rPr>
          <w:rFonts w:ascii="Times New Roman" w:eastAsia="Calibri" w:hAnsi="Times New Roman" w:cs="Times New Roman"/>
          <w:sz w:val="24"/>
          <w:szCs w:val="24"/>
        </w:rPr>
      </w:pPr>
      <w:r w:rsidRPr="00BA48C3">
        <w:rPr>
          <w:rFonts w:ascii="Times New Roman" w:eastAsia="Calibri" w:hAnsi="Times New Roman" w:cs="Times New Roman"/>
          <w:sz w:val="24"/>
          <w:szCs w:val="24"/>
        </w:rPr>
        <w:t xml:space="preserve">Extend to the limits of the drawn outline form. When the outline, is completely finished, slightly round all angles (where the vertical portions interest the horizon and horizontal) to form a smooth, flowing finished outline. (Fig. 9) </w:t>
      </w:r>
    </w:p>
    <w:p w14:paraId="3B1C4DD6" w14:textId="77777777" w:rsidR="00BA48C3" w:rsidRPr="00BA48C3" w:rsidRDefault="00BA48C3" w:rsidP="00BA48C3">
      <w:pPr>
        <w:numPr>
          <w:ilvl w:val="0"/>
          <w:numId w:val="16"/>
        </w:numPr>
        <w:spacing w:after="0" w:line="360" w:lineRule="auto"/>
        <w:contextualSpacing/>
        <w:jc w:val="both"/>
        <w:rPr>
          <w:rFonts w:ascii="Times New Roman" w:eastAsia="Calibri" w:hAnsi="Times New Roman" w:cs="Times New Roman"/>
          <w:sz w:val="24"/>
          <w:szCs w:val="24"/>
        </w:rPr>
      </w:pPr>
      <w:r w:rsidRPr="00BA48C3">
        <w:rPr>
          <w:rFonts w:ascii="Times New Roman" w:eastAsia="Calibri" w:hAnsi="Times New Roman" w:cs="Times New Roman"/>
          <w:sz w:val="24"/>
          <w:szCs w:val="24"/>
        </w:rPr>
        <w:t xml:space="preserve">Refine the preparation with the Chisel or Hoe. Place the cutting edge of the chisel squarely on the floor of the preparation, with one side of blade in contact with any of the walls of the preparation. (Fig. 10) Use a scraping motion, drawing the instrument along the length of the preparation, applying pressure on both the floor and wall simultaneously. Smooth all walls until they are completely free of irregularities. Refine all line angles until they are definite and sharp. An axial line angles are rounded. </w:t>
      </w:r>
    </w:p>
    <w:p w14:paraId="47E2CF4D" w14:textId="77777777" w:rsidR="00BA48C3" w:rsidRPr="00BA48C3" w:rsidRDefault="00BA48C3" w:rsidP="00BA48C3">
      <w:pPr>
        <w:numPr>
          <w:ilvl w:val="0"/>
          <w:numId w:val="16"/>
        </w:numPr>
        <w:spacing w:after="0" w:line="360" w:lineRule="auto"/>
        <w:contextualSpacing/>
        <w:jc w:val="both"/>
        <w:rPr>
          <w:rFonts w:ascii="Times New Roman" w:eastAsia="Calibri" w:hAnsi="Times New Roman" w:cs="Times New Roman"/>
          <w:sz w:val="24"/>
          <w:szCs w:val="24"/>
        </w:rPr>
      </w:pPr>
      <w:r w:rsidRPr="00BA48C3">
        <w:rPr>
          <w:rFonts w:ascii="Times New Roman" w:eastAsia="Calibri" w:hAnsi="Times New Roman" w:cs="Times New Roman"/>
          <w:sz w:val="24"/>
          <w:szCs w:val="24"/>
        </w:rPr>
        <w:t>Cleanse the cavity preparation thoroughly by tracing all line angles with the curved explorer, followed by blasts of air to remove all debris.</w:t>
      </w:r>
    </w:p>
    <w:tbl>
      <w:tblPr>
        <w:tblpPr w:leftFromText="180" w:rightFromText="180" w:vertAnchor="page" w:horzAnchor="margin" w:tblpXSpec="center" w:tblpY="811"/>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5130"/>
      </w:tblGrid>
      <w:tr w:rsidR="00BA48C3" w:rsidRPr="00BA48C3" w14:paraId="3A5620ED" w14:textId="77777777" w:rsidTr="00C7251A">
        <w:trPr>
          <w:trHeight w:val="4276"/>
        </w:trPr>
        <w:tc>
          <w:tcPr>
            <w:tcW w:w="5040" w:type="dxa"/>
            <w:shd w:val="clear" w:color="auto" w:fill="auto"/>
            <w:vAlign w:val="bottom"/>
          </w:tcPr>
          <w:p w14:paraId="63379E87" w14:textId="77777777" w:rsidR="00BA48C3" w:rsidRPr="00BA48C3" w:rsidRDefault="00BA48C3" w:rsidP="00BA48C3">
            <w:pPr>
              <w:spacing w:after="0" w:line="240" w:lineRule="auto"/>
              <w:jc w:val="center"/>
              <w:rPr>
                <w:rFonts w:ascii="Times New Roman" w:eastAsia="Times New Roman" w:hAnsi="Times New Roman" w:cs="Times New Roman"/>
                <w:b/>
                <w:bCs/>
                <w:sz w:val="24"/>
                <w:szCs w:val="24"/>
                <w:lang w:val="en-GB" w:eastAsia="en-GB"/>
              </w:rPr>
            </w:pPr>
            <w:r w:rsidRPr="00BA48C3">
              <w:rPr>
                <w:rFonts w:ascii="Times New Roman" w:eastAsia="Times New Roman" w:hAnsi="Times New Roman" w:cs="Times New Roman"/>
                <w:b/>
                <w:bCs/>
                <w:noProof/>
                <w:sz w:val="24"/>
                <w:szCs w:val="24"/>
              </w:rPr>
              <w:lastRenderedPageBreak/>
              <w:drawing>
                <wp:anchor distT="0" distB="0" distL="114300" distR="114300" simplePos="0" relativeHeight="251660288" behindDoc="0" locked="0" layoutInCell="1" allowOverlap="1" wp14:anchorId="3CA00AB9" wp14:editId="62C82502">
                  <wp:simplePos x="0" y="0"/>
                  <wp:positionH relativeFrom="margin">
                    <wp:posOffset>90805</wp:posOffset>
                  </wp:positionH>
                  <wp:positionV relativeFrom="margin">
                    <wp:posOffset>621030</wp:posOffset>
                  </wp:positionV>
                  <wp:extent cx="2933065" cy="1372870"/>
                  <wp:effectExtent l="0" t="0" r="635" b="0"/>
                  <wp:wrapSquare wrapText="bothSides"/>
                  <wp:docPr id="2" name="Picture 20" descr="112 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2 0201.jpg"/>
                          <pic:cNvPicPr>
                            <a:picLocks noChangeAspect="1" noChangeArrowheads="1"/>
                          </pic:cNvPicPr>
                        </pic:nvPicPr>
                        <pic:blipFill>
                          <a:blip r:embed="rId10" cstate="print">
                            <a:extLst>
                              <a:ext uri="{28A0092B-C50C-407E-A947-70E740481C1C}">
                                <a14:useLocalDpi xmlns:a14="http://schemas.microsoft.com/office/drawing/2010/main" val="0"/>
                              </a:ext>
                            </a:extLst>
                          </a:blip>
                          <a:srcRect t="17490" b="20628"/>
                          <a:stretch>
                            <a:fillRect/>
                          </a:stretch>
                        </pic:blipFill>
                        <pic:spPr bwMode="auto">
                          <a:xfrm>
                            <a:off x="0" y="0"/>
                            <a:ext cx="2933065" cy="1372870"/>
                          </a:xfrm>
                          <a:prstGeom prst="rect">
                            <a:avLst/>
                          </a:prstGeom>
                          <a:noFill/>
                          <a:ln>
                            <a:noFill/>
                          </a:ln>
                        </pic:spPr>
                      </pic:pic>
                    </a:graphicData>
                  </a:graphic>
                </wp:anchor>
              </w:drawing>
            </w:r>
            <w:r w:rsidRPr="00BA48C3">
              <w:rPr>
                <w:rFonts w:ascii="Times New Roman" w:eastAsia="Times New Roman" w:hAnsi="Times New Roman" w:cs="Times New Roman"/>
                <w:b/>
                <w:bCs/>
                <w:sz w:val="24"/>
                <w:szCs w:val="24"/>
                <w:lang w:val="en-GB" w:eastAsia="en-GB"/>
              </w:rPr>
              <w:t>Fig 1</w:t>
            </w:r>
          </w:p>
        </w:tc>
        <w:tc>
          <w:tcPr>
            <w:tcW w:w="5130" w:type="dxa"/>
            <w:shd w:val="clear" w:color="auto" w:fill="auto"/>
            <w:vAlign w:val="bottom"/>
          </w:tcPr>
          <w:p w14:paraId="67C98DE9" w14:textId="77777777" w:rsidR="00BA48C3" w:rsidRPr="00BA48C3" w:rsidRDefault="00BA48C3" w:rsidP="00BA48C3">
            <w:pPr>
              <w:spacing w:after="0" w:line="240" w:lineRule="auto"/>
              <w:jc w:val="center"/>
              <w:rPr>
                <w:rFonts w:ascii="Times New Roman" w:eastAsia="Times New Roman" w:hAnsi="Times New Roman" w:cs="Times New Roman"/>
                <w:b/>
                <w:bCs/>
                <w:sz w:val="24"/>
                <w:szCs w:val="24"/>
                <w:lang w:val="en-GB" w:eastAsia="en-GB"/>
              </w:rPr>
            </w:pPr>
            <w:r w:rsidRPr="00BA48C3">
              <w:rPr>
                <w:rFonts w:ascii="Times New Roman" w:eastAsia="Times New Roman" w:hAnsi="Times New Roman" w:cs="Times New Roman"/>
                <w:b/>
                <w:bCs/>
                <w:noProof/>
                <w:sz w:val="24"/>
                <w:szCs w:val="24"/>
              </w:rPr>
              <w:drawing>
                <wp:anchor distT="0" distB="0" distL="114300" distR="114300" simplePos="0" relativeHeight="251659264" behindDoc="0" locked="0" layoutInCell="1" allowOverlap="1" wp14:anchorId="3340BAB5" wp14:editId="55478AB1">
                  <wp:simplePos x="0" y="0"/>
                  <wp:positionH relativeFrom="column">
                    <wp:posOffset>-38735</wp:posOffset>
                  </wp:positionH>
                  <wp:positionV relativeFrom="paragraph">
                    <wp:posOffset>516890</wp:posOffset>
                  </wp:positionV>
                  <wp:extent cx="3131185" cy="1557020"/>
                  <wp:effectExtent l="0" t="0" r="0" b="5080"/>
                  <wp:wrapNone/>
                  <wp:docPr id="3" name="Picture 3" descr="1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12 001.jpg"/>
                          <pic:cNvPicPr>
                            <a:picLocks noChangeAspect="1" noChangeArrowheads="1"/>
                          </pic:cNvPicPr>
                        </pic:nvPicPr>
                        <pic:blipFill>
                          <a:blip r:embed="rId11">
                            <a:extLst>
                              <a:ext uri="{28A0092B-C50C-407E-A947-70E740481C1C}">
                                <a14:useLocalDpi xmlns:a14="http://schemas.microsoft.com/office/drawing/2010/main" val="0"/>
                              </a:ext>
                            </a:extLst>
                          </a:blip>
                          <a:srcRect l="5872" t="68954" r="64981" b="20351"/>
                          <a:stretch>
                            <a:fillRect/>
                          </a:stretch>
                        </pic:blipFill>
                        <pic:spPr bwMode="auto">
                          <a:xfrm>
                            <a:off x="0" y="0"/>
                            <a:ext cx="3131185" cy="1557020"/>
                          </a:xfrm>
                          <a:prstGeom prst="rect">
                            <a:avLst/>
                          </a:prstGeom>
                          <a:noFill/>
                          <a:ln>
                            <a:noFill/>
                          </a:ln>
                        </pic:spPr>
                      </pic:pic>
                    </a:graphicData>
                  </a:graphic>
                </wp:anchor>
              </w:drawing>
            </w:r>
            <w:r w:rsidRPr="00BA48C3">
              <w:rPr>
                <w:rFonts w:ascii="Times New Roman" w:eastAsia="Times New Roman" w:hAnsi="Times New Roman" w:cs="Times New Roman"/>
                <w:b/>
                <w:bCs/>
                <w:sz w:val="24"/>
                <w:szCs w:val="24"/>
                <w:lang w:val="en-GB" w:eastAsia="en-GB"/>
              </w:rPr>
              <w:t>Fig 2</w:t>
            </w:r>
          </w:p>
        </w:tc>
      </w:tr>
      <w:tr w:rsidR="00BA48C3" w:rsidRPr="00BA48C3" w14:paraId="7D183EED" w14:textId="77777777" w:rsidTr="00C7251A">
        <w:trPr>
          <w:trHeight w:val="4276"/>
        </w:trPr>
        <w:tc>
          <w:tcPr>
            <w:tcW w:w="5040" w:type="dxa"/>
            <w:shd w:val="clear" w:color="auto" w:fill="auto"/>
            <w:vAlign w:val="bottom"/>
          </w:tcPr>
          <w:p w14:paraId="1539F28D" w14:textId="77777777" w:rsidR="00BA48C3" w:rsidRPr="00BA48C3" w:rsidRDefault="00BA48C3" w:rsidP="00BA48C3">
            <w:pPr>
              <w:spacing w:after="0" w:line="240" w:lineRule="auto"/>
              <w:jc w:val="center"/>
              <w:rPr>
                <w:rFonts w:ascii="Times New Roman" w:eastAsia="Times New Roman" w:hAnsi="Times New Roman" w:cs="Times New Roman"/>
                <w:b/>
                <w:bCs/>
                <w:sz w:val="24"/>
                <w:szCs w:val="24"/>
                <w:lang w:val="en-GB" w:eastAsia="en-GB"/>
              </w:rPr>
            </w:pPr>
            <w:r w:rsidRPr="00BA48C3">
              <w:rPr>
                <w:rFonts w:ascii="Times New Roman" w:eastAsia="Times New Roman" w:hAnsi="Times New Roman" w:cs="Times New Roman"/>
                <w:b/>
                <w:bCs/>
                <w:noProof/>
                <w:sz w:val="24"/>
                <w:szCs w:val="24"/>
              </w:rPr>
              <w:drawing>
                <wp:anchor distT="0" distB="0" distL="114300" distR="114300" simplePos="0" relativeHeight="251661312" behindDoc="1" locked="0" layoutInCell="1" allowOverlap="1" wp14:anchorId="34A09972" wp14:editId="102B6888">
                  <wp:simplePos x="0" y="0"/>
                  <wp:positionH relativeFrom="margin">
                    <wp:posOffset>242570</wp:posOffset>
                  </wp:positionH>
                  <wp:positionV relativeFrom="margin">
                    <wp:posOffset>488950</wp:posOffset>
                  </wp:positionV>
                  <wp:extent cx="2619375" cy="1992630"/>
                  <wp:effectExtent l="0" t="0" r="9525" b="7620"/>
                  <wp:wrapSquare wrapText="bothSides"/>
                  <wp:docPr id="4" name="Picture 4" descr="11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2 002.jpg"/>
                          <pic:cNvPicPr>
                            <a:picLocks noChangeAspect="1" noChangeArrowheads="1"/>
                          </pic:cNvPicPr>
                        </pic:nvPicPr>
                        <pic:blipFill>
                          <a:blip r:embed="rId12">
                            <a:lum bright="-2000"/>
                            <a:grayscl/>
                            <a:biLevel thresh="50000"/>
                            <a:extLst>
                              <a:ext uri="{28A0092B-C50C-407E-A947-70E740481C1C}">
                                <a14:useLocalDpi xmlns:a14="http://schemas.microsoft.com/office/drawing/2010/main" val="0"/>
                              </a:ext>
                            </a:extLst>
                          </a:blip>
                          <a:srcRect l="37491" t="22293" r="37805" b="64075"/>
                          <a:stretch>
                            <a:fillRect/>
                          </a:stretch>
                        </pic:blipFill>
                        <pic:spPr bwMode="auto">
                          <a:xfrm>
                            <a:off x="0" y="0"/>
                            <a:ext cx="2619375" cy="1992630"/>
                          </a:xfrm>
                          <a:prstGeom prst="rect">
                            <a:avLst/>
                          </a:prstGeom>
                          <a:noFill/>
                          <a:ln>
                            <a:noFill/>
                          </a:ln>
                        </pic:spPr>
                      </pic:pic>
                    </a:graphicData>
                  </a:graphic>
                </wp:anchor>
              </w:drawing>
            </w:r>
            <w:r w:rsidRPr="00BA48C3">
              <w:rPr>
                <w:rFonts w:ascii="Times New Roman" w:eastAsia="Times New Roman" w:hAnsi="Times New Roman" w:cs="Times New Roman"/>
                <w:b/>
                <w:bCs/>
                <w:sz w:val="24"/>
                <w:szCs w:val="24"/>
                <w:lang w:val="en-GB" w:eastAsia="en-GB"/>
              </w:rPr>
              <w:t>Fig 3</w:t>
            </w:r>
          </w:p>
        </w:tc>
        <w:tc>
          <w:tcPr>
            <w:tcW w:w="5130" w:type="dxa"/>
            <w:shd w:val="clear" w:color="auto" w:fill="auto"/>
            <w:vAlign w:val="bottom"/>
          </w:tcPr>
          <w:p w14:paraId="6B1AC584" w14:textId="77777777" w:rsidR="00BA48C3" w:rsidRPr="00BA48C3" w:rsidRDefault="00BA48C3" w:rsidP="00BA48C3">
            <w:pPr>
              <w:spacing w:after="0" w:line="240" w:lineRule="auto"/>
              <w:jc w:val="center"/>
              <w:rPr>
                <w:rFonts w:ascii="Times New Roman" w:eastAsia="Times New Roman" w:hAnsi="Times New Roman" w:cs="Times New Roman"/>
                <w:b/>
                <w:bCs/>
                <w:sz w:val="24"/>
                <w:szCs w:val="24"/>
                <w:lang w:val="en-GB" w:eastAsia="en-GB"/>
              </w:rPr>
            </w:pPr>
            <w:r w:rsidRPr="00BA48C3">
              <w:rPr>
                <w:rFonts w:ascii="Times New Roman" w:eastAsia="Times New Roman" w:hAnsi="Times New Roman" w:cs="Times New Roman"/>
                <w:b/>
                <w:bCs/>
                <w:noProof/>
                <w:sz w:val="24"/>
                <w:szCs w:val="24"/>
              </w:rPr>
              <w:drawing>
                <wp:anchor distT="0" distB="0" distL="114300" distR="114300" simplePos="0" relativeHeight="251662336" behindDoc="0" locked="0" layoutInCell="1" allowOverlap="1" wp14:anchorId="6C55F322" wp14:editId="385D555D">
                  <wp:simplePos x="0" y="0"/>
                  <wp:positionH relativeFrom="margin">
                    <wp:posOffset>128270</wp:posOffset>
                  </wp:positionH>
                  <wp:positionV relativeFrom="margin">
                    <wp:posOffset>680085</wp:posOffset>
                  </wp:positionV>
                  <wp:extent cx="2795270" cy="1619250"/>
                  <wp:effectExtent l="0" t="0" r="5080" b="0"/>
                  <wp:wrapNone/>
                  <wp:docPr id="5" name="Picture 5" descr="11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2 002.jpg"/>
                          <pic:cNvPicPr>
                            <a:picLocks noChangeAspect="1" noChangeArrowheads="1"/>
                          </pic:cNvPicPr>
                        </pic:nvPicPr>
                        <pic:blipFill>
                          <a:blip r:embed="rId12">
                            <a:lum bright="-2000"/>
                            <a:grayscl/>
                            <a:biLevel thresh="50000"/>
                            <a:extLst>
                              <a:ext uri="{28A0092B-C50C-407E-A947-70E740481C1C}">
                                <a14:useLocalDpi xmlns:a14="http://schemas.microsoft.com/office/drawing/2010/main" val="0"/>
                              </a:ext>
                            </a:extLst>
                          </a:blip>
                          <a:srcRect l="42430" t="55057" r="32588" b="33601"/>
                          <a:stretch>
                            <a:fillRect/>
                          </a:stretch>
                        </pic:blipFill>
                        <pic:spPr bwMode="auto">
                          <a:xfrm>
                            <a:off x="0" y="0"/>
                            <a:ext cx="2795270" cy="1619250"/>
                          </a:xfrm>
                          <a:prstGeom prst="rect">
                            <a:avLst/>
                          </a:prstGeom>
                          <a:noFill/>
                          <a:ln>
                            <a:noFill/>
                          </a:ln>
                        </pic:spPr>
                      </pic:pic>
                    </a:graphicData>
                  </a:graphic>
                </wp:anchor>
              </w:drawing>
            </w:r>
            <w:r w:rsidRPr="00BA48C3">
              <w:rPr>
                <w:rFonts w:ascii="Times New Roman" w:eastAsia="Times New Roman" w:hAnsi="Times New Roman" w:cs="Times New Roman"/>
                <w:b/>
                <w:bCs/>
                <w:sz w:val="24"/>
                <w:szCs w:val="24"/>
                <w:lang w:val="en-GB" w:eastAsia="en-GB"/>
              </w:rPr>
              <w:t>Fig 4</w:t>
            </w:r>
          </w:p>
        </w:tc>
      </w:tr>
      <w:tr w:rsidR="00BA48C3" w:rsidRPr="00BA48C3" w14:paraId="1539DC2D" w14:textId="77777777" w:rsidTr="00C7251A">
        <w:trPr>
          <w:trHeight w:val="4276"/>
        </w:trPr>
        <w:tc>
          <w:tcPr>
            <w:tcW w:w="5040" w:type="dxa"/>
            <w:shd w:val="clear" w:color="auto" w:fill="auto"/>
            <w:vAlign w:val="bottom"/>
          </w:tcPr>
          <w:p w14:paraId="2633128B" w14:textId="77777777" w:rsidR="00BA48C3" w:rsidRPr="00BA48C3" w:rsidRDefault="00BA48C3" w:rsidP="00BA48C3">
            <w:pPr>
              <w:spacing w:after="0" w:line="240" w:lineRule="auto"/>
              <w:jc w:val="center"/>
              <w:rPr>
                <w:rFonts w:ascii="Times New Roman" w:eastAsia="Times New Roman" w:hAnsi="Times New Roman" w:cs="Times New Roman"/>
                <w:b/>
                <w:bCs/>
                <w:sz w:val="24"/>
                <w:szCs w:val="24"/>
                <w:lang w:val="en-GB" w:eastAsia="en-GB"/>
              </w:rPr>
            </w:pPr>
            <w:r w:rsidRPr="00BA48C3">
              <w:rPr>
                <w:rFonts w:ascii="Times New Roman" w:eastAsia="Times New Roman" w:hAnsi="Times New Roman" w:cs="Times New Roman"/>
                <w:b/>
                <w:bCs/>
                <w:noProof/>
                <w:sz w:val="24"/>
                <w:szCs w:val="24"/>
              </w:rPr>
              <w:drawing>
                <wp:anchor distT="0" distB="0" distL="114300" distR="114300" simplePos="0" relativeHeight="251663360" behindDoc="1" locked="0" layoutInCell="1" allowOverlap="1" wp14:anchorId="6FA0ADEB" wp14:editId="023D081C">
                  <wp:simplePos x="0" y="0"/>
                  <wp:positionH relativeFrom="margin">
                    <wp:posOffset>97155</wp:posOffset>
                  </wp:positionH>
                  <wp:positionV relativeFrom="margin">
                    <wp:posOffset>504825</wp:posOffset>
                  </wp:positionV>
                  <wp:extent cx="2929890" cy="1887855"/>
                  <wp:effectExtent l="0" t="0" r="3810" b="0"/>
                  <wp:wrapSquare wrapText="bothSides"/>
                  <wp:docPr id="6" name="Picture 6" descr="112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2 003.jpg"/>
                          <pic:cNvPicPr>
                            <a:picLocks noChangeAspect="1" noChangeArrowheads="1"/>
                          </pic:cNvPicPr>
                        </pic:nvPicPr>
                        <pic:blipFill>
                          <a:blip r:embed="rId13" cstate="print">
                            <a:grayscl/>
                            <a:biLevel thresh="50000"/>
                            <a:extLst>
                              <a:ext uri="{28A0092B-C50C-407E-A947-70E740481C1C}">
                                <a14:useLocalDpi xmlns:a14="http://schemas.microsoft.com/office/drawing/2010/main" val="0"/>
                              </a:ext>
                            </a:extLst>
                          </a:blip>
                          <a:srcRect l="23892" t="19080" r="45987" b="66595"/>
                          <a:stretch>
                            <a:fillRect/>
                          </a:stretch>
                        </pic:blipFill>
                        <pic:spPr bwMode="auto">
                          <a:xfrm>
                            <a:off x="0" y="0"/>
                            <a:ext cx="2929890" cy="1887855"/>
                          </a:xfrm>
                          <a:prstGeom prst="rect">
                            <a:avLst/>
                          </a:prstGeom>
                          <a:noFill/>
                          <a:ln>
                            <a:noFill/>
                          </a:ln>
                        </pic:spPr>
                      </pic:pic>
                    </a:graphicData>
                  </a:graphic>
                </wp:anchor>
              </w:drawing>
            </w:r>
            <w:r w:rsidRPr="00BA48C3">
              <w:rPr>
                <w:rFonts w:ascii="Times New Roman" w:eastAsia="Times New Roman" w:hAnsi="Times New Roman" w:cs="Times New Roman"/>
                <w:b/>
                <w:bCs/>
                <w:sz w:val="24"/>
                <w:szCs w:val="24"/>
                <w:lang w:val="en-GB" w:eastAsia="en-GB"/>
              </w:rPr>
              <w:t>Fig 5</w:t>
            </w:r>
          </w:p>
        </w:tc>
        <w:tc>
          <w:tcPr>
            <w:tcW w:w="5130" w:type="dxa"/>
            <w:shd w:val="clear" w:color="auto" w:fill="auto"/>
            <w:vAlign w:val="bottom"/>
          </w:tcPr>
          <w:p w14:paraId="105B2F7F" w14:textId="77777777" w:rsidR="00BA48C3" w:rsidRPr="00BA48C3" w:rsidRDefault="00BA48C3" w:rsidP="00BA48C3">
            <w:pPr>
              <w:spacing w:after="0" w:line="240" w:lineRule="auto"/>
              <w:jc w:val="center"/>
              <w:rPr>
                <w:rFonts w:ascii="Times New Roman" w:eastAsia="Times New Roman" w:hAnsi="Times New Roman" w:cs="Times New Roman"/>
                <w:b/>
                <w:bCs/>
                <w:sz w:val="24"/>
                <w:szCs w:val="24"/>
                <w:lang w:val="en-GB" w:eastAsia="en-GB"/>
              </w:rPr>
            </w:pPr>
            <w:r w:rsidRPr="00BA48C3">
              <w:rPr>
                <w:rFonts w:ascii="Times New Roman" w:eastAsia="Times New Roman" w:hAnsi="Times New Roman" w:cs="Times New Roman"/>
                <w:b/>
                <w:bCs/>
                <w:noProof/>
                <w:sz w:val="24"/>
                <w:szCs w:val="24"/>
              </w:rPr>
              <w:drawing>
                <wp:anchor distT="0" distB="0" distL="114300" distR="114300" simplePos="0" relativeHeight="251664384" behindDoc="1" locked="0" layoutInCell="1" allowOverlap="1" wp14:anchorId="7A6CD7D6" wp14:editId="3CA11964">
                  <wp:simplePos x="0" y="0"/>
                  <wp:positionH relativeFrom="margin">
                    <wp:posOffset>59690</wp:posOffset>
                  </wp:positionH>
                  <wp:positionV relativeFrom="margin">
                    <wp:posOffset>628650</wp:posOffset>
                  </wp:positionV>
                  <wp:extent cx="2960370" cy="1868805"/>
                  <wp:effectExtent l="0" t="0" r="0" b="0"/>
                  <wp:wrapSquare wrapText="bothSides"/>
                  <wp:docPr id="7" name="Picture 7" descr="112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2 003.jpg"/>
                          <pic:cNvPicPr>
                            <a:picLocks noChangeAspect="1" noChangeArrowheads="1"/>
                          </pic:cNvPicPr>
                        </pic:nvPicPr>
                        <pic:blipFill>
                          <a:blip r:embed="rId13">
                            <a:extLst>
                              <a:ext uri="{28A0092B-C50C-407E-A947-70E740481C1C}">
                                <a14:useLocalDpi xmlns:a14="http://schemas.microsoft.com/office/drawing/2010/main" val="0"/>
                              </a:ext>
                            </a:extLst>
                          </a:blip>
                          <a:srcRect l="61185" t="20097" r="13503" b="67732"/>
                          <a:stretch>
                            <a:fillRect/>
                          </a:stretch>
                        </pic:blipFill>
                        <pic:spPr bwMode="auto">
                          <a:xfrm>
                            <a:off x="0" y="0"/>
                            <a:ext cx="2960370" cy="1868805"/>
                          </a:xfrm>
                          <a:prstGeom prst="rect">
                            <a:avLst/>
                          </a:prstGeom>
                          <a:noFill/>
                          <a:ln>
                            <a:noFill/>
                          </a:ln>
                        </pic:spPr>
                      </pic:pic>
                    </a:graphicData>
                  </a:graphic>
                </wp:anchor>
              </w:drawing>
            </w:r>
            <w:r w:rsidRPr="00BA48C3">
              <w:rPr>
                <w:rFonts w:ascii="Times New Roman" w:eastAsia="Times New Roman" w:hAnsi="Times New Roman" w:cs="Times New Roman"/>
                <w:b/>
                <w:bCs/>
                <w:sz w:val="24"/>
                <w:szCs w:val="24"/>
                <w:lang w:val="en-GB" w:eastAsia="en-GB"/>
              </w:rPr>
              <w:t>Fig 6</w:t>
            </w:r>
          </w:p>
        </w:tc>
      </w:tr>
    </w:tbl>
    <w:p w14:paraId="67C0774C" w14:textId="77777777" w:rsidR="00BA48C3" w:rsidRPr="00BA48C3" w:rsidRDefault="00BA48C3" w:rsidP="00BA48C3">
      <w:pPr>
        <w:spacing w:after="0" w:line="240" w:lineRule="auto"/>
        <w:jc w:val="both"/>
        <w:rPr>
          <w:rFonts w:ascii="Times New Roman" w:eastAsia="Times New Roman" w:hAnsi="Times New Roman" w:cs="Times New Roman"/>
          <w:sz w:val="24"/>
          <w:szCs w:val="24"/>
          <w:lang w:val="en-GB" w:eastAsia="en-GB"/>
        </w:rPr>
      </w:pPr>
    </w:p>
    <w:tbl>
      <w:tblPr>
        <w:tblpPr w:leftFromText="180" w:rightFromText="180" w:vertAnchor="text" w:horzAnchor="margin" w:tblpXSpec="center" w:tblpY="405"/>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5130"/>
      </w:tblGrid>
      <w:tr w:rsidR="00BA48C3" w:rsidRPr="00BA48C3" w14:paraId="407F6DAA" w14:textId="77777777" w:rsidTr="00C7251A">
        <w:trPr>
          <w:trHeight w:val="4276"/>
        </w:trPr>
        <w:tc>
          <w:tcPr>
            <w:tcW w:w="5040" w:type="dxa"/>
            <w:shd w:val="clear" w:color="auto" w:fill="auto"/>
            <w:vAlign w:val="bottom"/>
          </w:tcPr>
          <w:p w14:paraId="5DAD8D5A" w14:textId="77777777" w:rsidR="00BA48C3" w:rsidRPr="00BA48C3" w:rsidRDefault="00BA48C3" w:rsidP="00BA48C3">
            <w:pPr>
              <w:spacing w:after="0" w:line="240" w:lineRule="auto"/>
              <w:jc w:val="center"/>
              <w:rPr>
                <w:rFonts w:ascii="Times New Roman" w:eastAsia="Times New Roman" w:hAnsi="Times New Roman" w:cs="Times New Roman"/>
                <w:b/>
                <w:bCs/>
                <w:sz w:val="24"/>
                <w:szCs w:val="24"/>
                <w:lang w:val="en-GB" w:eastAsia="en-GB"/>
              </w:rPr>
            </w:pPr>
            <w:r w:rsidRPr="00BA48C3">
              <w:rPr>
                <w:rFonts w:ascii="Times New Roman" w:eastAsia="Times New Roman" w:hAnsi="Times New Roman" w:cs="Times New Roman"/>
                <w:b/>
                <w:bCs/>
                <w:noProof/>
                <w:sz w:val="24"/>
                <w:szCs w:val="24"/>
              </w:rPr>
              <w:lastRenderedPageBreak/>
              <w:drawing>
                <wp:anchor distT="0" distB="0" distL="114300" distR="114300" simplePos="0" relativeHeight="251665408" behindDoc="0" locked="0" layoutInCell="1" allowOverlap="1" wp14:anchorId="0B57EA6C" wp14:editId="46C8E396">
                  <wp:simplePos x="0" y="0"/>
                  <wp:positionH relativeFrom="margin">
                    <wp:posOffset>58420</wp:posOffset>
                  </wp:positionH>
                  <wp:positionV relativeFrom="margin">
                    <wp:posOffset>610870</wp:posOffset>
                  </wp:positionV>
                  <wp:extent cx="2846070" cy="1926590"/>
                  <wp:effectExtent l="0" t="0" r="0" b="0"/>
                  <wp:wrapSquare wrapText="bothSides"/>
                  <wp:docPr id="8" name="Picture 8" descr="112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2 003.jpg"/>
                          <pic:cNvPicPr>
                            <a:picLocks noChangeAspect="1" noChangeArrowheads="1"/>
                          </pic:cNvPicPr>
                        </pic:nvPicPr>
                        <pic:blipFill>
                          <a:blip r:embed="rId13">
                            <a:extLst>
                              <a:ext uri="{28A0092B-C50C-407E-A947-70E740481C1C}">
                                <a14:useLocalDpi xmlns:a14="http://schemas.microsoft.com/office/drawing/2010/main" val="0"/>
                              </a:ext>
                            </a:extLst>
                          </a:blip>
                          <a:srcRect l="44301" t="49535" r="27299" b="38184"/>
                          <a:stretch>
                            <a:fillRect/>
                          </a:stretch>
                        </pic:blipFill>
                        <pic:spPr bwMode="auto">
                          <a:xfrm>
                            <a:off x="0" y="0"/>
                            <a:ext cx="2846070" cy="1926590"/>
                          </a:xfrm>
                          <a:prstGeom prst="rect">
                            <a:avLst/>
                          </a:prstGeom>
                          <a:noFill/>
                          <a:ln>
                            <a:noFill/>
                          </a:ln>
                        </pic:spPr>
                      </pic:pic>
                    </a:graphicData>
                  </a:graphic>
                </wp:anchor>
              </w:drawing>
            </w:r>
            <w:r w:rsidRPr="00BA48C3">
              <w:rPr>
                <w:rFonts w:ascii="Times New Roman" w:eastAsia="Times New Roman" w:hAnsi="Times New Roman" w:cs="Times New Roman"/>
                <w:b/>
                <w:bCs/>
                <w:sz w:val="24"/>
                <w:szCs w:val="24"/>
                <w:lang w:val="en-GB" w:eastAsia="en-GB"/>
              </w:rPr>
              <w:t>Fig 7</w:t>
            </w:r>
          </w:p>
        </w:tc>
        <w:tc>
          <w:tcPr>
            <w:tcW w:w="5130" w:type="dxa"/>
            <w:shd w:val="clear" w:color="auto" w:fill="auto"/>
            <w:vAlign w:val="bottom"/>
          </w:tcPr>
          <w:p w14:paraId="6614A15E" w14:textId="77777777" w:rsidR="00BA48C3" w:rsidRPr="00BA48C3" w:rsidRDefault="00BA48C3" w:rsidP="00BA48C3">
            <w:pPr>
              <w:spacing w:after="0" w:line="240" w:lineRule="auto"/>
              <w:jc w:val="center"/>
              <w:rPr>
                <w:rFonts w:ascii="Times New Roman" w:eastAsia="Times New Roman" w:hAnsi="Times New Roman" w:cs="Times New Roman"/>
                <w:b/>
                <w:bCs/>
                <w:sz w:val="24"/>
                <w:szCs w:val="24"/>
                <w:lang w:val="en-GB" w:eastAsia="en-GB"/>
              </w:rPr>
            </w:pPr>
            <w:r w:rsidRPr="00BA48C3">
              <w:rPr>
                <w:rFonts w:ascii="Times New Roman" w:eastAsia="Times New Roman" w:hAnsi="Times New Roman" w:cs="Times New Roman"/>
                <w:b/>
                <w:bCs/>
                <w:noProof/>
                <w:sz w:val="24"/>
                <w:szCs w:val="24"/>
              </w:rPr>
              <w:drawing>
                <wp:anchor distT="0" distB="0" distL="114300" distR="114300" simplePos="0" relativeHeight="251666432" behindDoc="1" locked="0" layoutInCell="1" allowOverlap="1" wp14:anchorId="23CFCDBB" wp14:editId="76144969">
                  <wp:simplePos x="0" y="0"/>
                  <wp:positionH relativeFrom="margin">
                    <wp:posOffset>9525</wp:posOffset>
                  </wp:positionH>
                  <wp:positionV relativeFrom="margin">
                    <wp:posOffset>194310</wp:posOffset>
                  </wp:positionV>
                  <wp:extent cx="3021330" cy="2349500"/>
                  <wp:effectExtent l="0" t="0" r="7620" b="0"/>
                  <wp:wrapSquare wrapText="bothSides"/>
                  <wp:docPr id="9" name="Picture 9" descr="112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2 003.jpg"/>
                          <pic:cNvPicPr>
                            <a:picLocks noChangeAspect="1" noChangeArrowheads="1"/>
                          </pic:cNvPicPr>
                        </pic:nvPicPr>
                        <pic:blipFill>
                          <a:blip r:embed="rId13">
                            <a:extLst>
                              <a:ext uri="{28A0092B-C50C-407E-A947-70E740481C1C}">
                                <a14:useLocalDpi xmlns:a14="http://schemas.microsoft.com/office/drawing/2010/main" val="0"/>
                              </a:ext>
                            </a:extLst>
                          </a:blip>
                          <a:srcRect l="43011" t="75298" r="29124" b="8791"/>
                          <a:stretch>
                            <a:fillRect/>
                          </a:stretch>
                        </pic:blipFill>
                        <pic:spPr bwMode="auto">
                          <a:xfrm>
                            <a:off x="0" y="0"/>
                            <a:ext cx="3021330" cy="2349500"/>
                          </a:xfrm>
                          <a:prstGeom prst="rect">
                            <a:avLst/>
                          </a:prstGeom>
                          <a:noFill/>
                          <a:ln>
                            <a:noFill/>
                          </a:ln>
                        </pic:spPr>
                      </pic:pic>
                    </a:graphicData>
                  </a:graphic>
                </wp:anchor>
              </w:drawing>
            </w:r>
            <w:r w:rsidRPr="00BA48C3">
              <w:rPr>
                <w:rFonts w:ascii="Times New Roman" w:eastAsia="Times New Roman" w:hAnsi="Times New Roman" w:cs="Times New Roman"/>
                <w:b/>
                <w:bCs/>
                <w:sz w:val="24"/>
                <w:szCs w:val="24"/>
                <w:lang w:val="en-GB" w:eastAsia="en-GB"/>
              </w:rPr>
              <w:t>Fig 8</w:t>
            </w:r>
          </w:p>
        </w:tc>
      </w:tr>
      <w:tr w:rsidR="00BA48C3" w:rsidRPr="00BA48C3" w14:paraId="7405D683" w14:textId="77777777" w:rsidTr="00C7251A">
        <w:trPr>
          <w:trHeight w:val="4276"/>
        </w:trPr>
        <w:tc>
          <w:tcPr>
            <w:tcW w:w="5040" w:type="dxa"/>
            <w:shd w:val="clear" w:color="auto" w:fill="auto"/>
            <w:vAlign w:val="bottom"/>
          </w:tcPr>
          <w:p w14:paraId="739ED66A" w14:textId="77777777" w:rsidR="00BA48C3" w:rsidRPr="00BA48C3" w:rsidRDefault="00BA48C3" w:rsidP="00BA48C3">
            <w:pPr>
              <w:spacing w:after="0" w:line="240" w:lineRule="auto"/>
              <w:jc w:val="center"/>
              <w:rPr>
                <w:rFonts w:ascii="Times New Roman" w:eastAsia="Times New Roman" w:hAnsi="Times New Roman" w:cs="Times New Roman"/>
                <w:b/>
                <w:bCs/>
                <w:sz w:val="24"/>
                <w:szCs w:val="24"/>
                <w:lang w:val="en-GB" w:eastAsia="en-GB"/>
              </w:rPr>
            </w:pPr>
            <w:r w:rsidRPr="00BA48C3">
              <w:rPr>
                <w:rFonts w:ascii="Times New Roman" w:eastAsia="Times New Roman" w:hAnsi="Times New Roman" w:cs="Times New Roman"/>
                <w:b/>
                <w:bCs/>
                <w:noProof/>
                <w:sz w:val="24"/>
                <w:szCs w:val="24"/>
              </w:rPr>
              <w:drawing>
                <wp:anchor distT="0" distB="0" distL="114300" distR="114300" simplePos="0" relativeHeight="251667456" behindDoc="1" locked="0" layoutInCell="1" allowOverlap="1" wp14:anchorId="0351301E" wp14:editId="5CAFA2D3">
                  <wp:simplePos x="0" y="0"/>
                  <wp:positionH relativeFrom="column">
                    <wp:posOffset>45720</wp:posOffset>
                  </wp:positionH>
                  <wp:positionV relativeFrom="paragraph">
                    <wp:posOffset>283210</wp:posOffset>
                  </wp:positionV>
                  <wp:extent cx="2963545" cy="2153920"/>
                  <wp:effectExtent l="0" t="0" r="8255" b="0"/>
                  <wp:wrapNone/>
                  <wp:docPr id="10" name="Picture 10" descr="112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2 004.jpg"/>
                          <pic:cNvPicPr>
                            <a:picLocks noChangeAspect="1" noChangeArrowheads="1"/>
                          </pic:cNvPicPr>
                        </pic:nvPicPr>
                        <pic:blipFill>
                          <a:blip r:embed="rId14">
                            <a:extLst>
                              <a:ext uri="{28A0092B-C50C-407E-A947-70E740481C1C}">
                                <a14:useLocalDpi xmlns:a14="http://schemas.microsoft.com/office/drawing/2010/main" val="0"/>
                              </a:ext>
                            </a:extLst>
                          </a:blip>
                          <a:srcRect l="43614" t="17609" r="30757" b="68855"/>
                          <a:stretch>
                            <a:fillRect/>
                          </a:stretch>
                        </pic:blipFill>
                        <pic:spPr bwMode="auto">
                          <a:xfrm>
                            <a:off x="0" y="0"/>
                            <a:ext cx="2963545" cy="2153920"/>
                          </a:xfrm>
                          <a:prstGeom prst="rect">
                            <a:avLst/>
                          </a:prstGeom>
                          <a:noFill/>
                          <a:ln>
                            <a:noFill/>
                          </a:ln>
                        </pic:spPr>
                      </pic:pic>
                    </a:graphicData>
                  </a:graphic>
                </wp:anchor>
              </w:drawing>
            </w:r>
            <w:r w:rsidRPr="00BA48C3">
              <w:rPr>
                <w:rFonts w:ascii="Times New Roman" w:eastAsia="Times New Roman" w:hAnsi="Times New Roman" w:cs="Times New Roman"/>
                <w:b/>
                <w:bCs/>
                <w:sz w:val="24"/>
                <w:szCs w:val="24"/>
                <w:lang w:val="en-GB" w:eastAsia="en-GB"/>
              </w:rPr>
              <w:t>Fig 9</w:t>
            </w:r>
          </w:p>
        </w:tc>
        <w:tc>
          <w:tcPr>
            <w:tcW w:w="5130" w:type="dxa"/>
            <w:shd w:val="clear" w:color="auto" w:fill="auto"/>
            <w:vAlign w:val="bottom"/>
          </w:tcPr>
          <w:p w14:paraId="2F94A189" w14:textId="77777777" w:rsidR="00BA48C3" w:rsidRPr="00BA48C3" w:rsidRDefault="00BA48C3" w:rsidP="00BA48C3">
            <w:pPr>
              <w:spacing w:after="0" w:line="240" w:lineRule="auto"/>
              <w:jc w:val="center"/>
              <w:rPr>
                <w:rFonts w:ascii="Times New Roman" w:eastAsia="Times New Roman" w:hAnsi="Times New Roman" w:cs="Times New Roman"/>
                <w:b/>
                <w:bCs/>
                <w:sz w:val="24"/>
                <w:szCs w:val="24"/>
                <w:lang w:val="en-GB" w:eastAsia="en-GB"/>
              </w:rPr>
            </w:pPr>
            <w:r w:rsidRPr="00BA48C3">
              <w:rPr>
                <w:rFonts w:ascii="Times New Roman" w:eastAsia="Times New Roman" w:hAnsi="Times New Roman" w:cs="Times New Roman"/>
                <w:b/>
                <w:bCs/>
                <w:noProof/>
                <w:sz w:val="24"/>
                <w:szCs w:val="24"/>
              </w:rPr>
              <w:drawing>
                <wp:anchor distT="0" distB="0" distL="114300" distR="114300" simplePos="0" relativeHeight="251668480" behindDoc="1" locked="0" layoutInCell="1" allowOverlap="1" wp14:anchorId="59064DC6" wp14:editId="61E27C98">
                  <wp:simplePos x="0" y="0"/>
                  <wp:positionH relativeFrom="column">
                    <wp:posOffset>112395</wp:posOffset>
                  </wp:positionH>
                  <wp:positionV relativeFrom="paragraph">
                    <wp:posOffset>163195</wp:posOffset>
                  </wp:positionV>
                  <wp:extent cx="2898775" cy="2334895"/>
                  <wp:effectExtent l="0" t="0" r="0" b="8255"/>
                  <wp:wrapNone/>
                  <wp:docPr id="11" name="Picture 11" descr="112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2 004.jpg"/>
                          <pic:cNvPicPr>
                            <a:picLocks noChangeAspect="1" noChangeArrowheads="1"/>
                          </pic:cNvPicPr>
                        </pic:nvPicPr>
                        <pic:blipFill>
                          <a:blip r:embed="rId14">
                            <a:grayscl/>
                            <a:biLevel thresh="50000"/>
                            <a:extLst>
                              <a:ext uri="{28A0092B-C50C-407E-A947-70E740481C1C}">
                                <a14:useLocalDpi xmlns:a14="http://schemas.microsoft.com/office/drawing/2010/main" val="0"/>
                              </a:ext>
                            </a:extLst>
                          </a:blip>
                          <a:srcRect l="43044" t="47755" r="31171" b="37061"/>
                          <a:stretch>
                            <a:fillRect/>
                          </a:stretch>
                        </pic:blipFill>
                        <pic:spPr bwMode="auto">
                          <a:xfrm>
                            <a:off x="0" y="0"/>
                            <a:ext cx="2898775" cy="2334895"/>
                          </a:xfrm>
                          <a:prstGeom prst="rect">
                            <a:avLst/>
                          </a:prstGeom>
                          <a:noFill/>
                          <a:ln>
                            <a:noFill/>
                          </a:ln>
                        </pic:spPr>
                      </pic:pic>
                    </a:graphicData>
                  </a:graphic>
                </wp:anchor>
              </w:drawing>
            </w:r>
            <w:r w:rsidRPr="00BA48C3">
              <w:rPr>
                <w:rFonts w:ascii="Times New Roman" w:eastAsia="Times New Roman" w:hAnsi="Times New Roman" w:cs="Times New Roman"/>
                <w:b/>
                <w:bCs/>
                <w:sz w:val="24"/>
                <w:szCs w:val="24"/>
                <w:lang w:val="en-GB" w:eastAsia="en-GB"/>
              </w:rPr>
              <w:t>Fig 10</w:t>
            </w:r>
          </w:p>
        </w:tc>
      </w:tr>
    </w:tbl>
    <w:p w14:paraId="1F036650" w14:textId="77777777" w:rsidR="00BA48C3" w:rsidRPr="00BA48C3" w:rsidRDefault="00BA48C3" w:rsidP="00BA48C3">
      <w:pPr>
        <w:spacing w:after="0" w:line="360" w:lineRule="auto"/>
        <w:rPr>
          <w:rFonts w:ascii="Times New Roman" w:eastAsia="Times New Roman" w:hAnsi="Times New Roman" w:cs="Times New Roman"/>
          <w:b/>
          <w:bCs/>
          <w:sz w:val="28"/>
          <w:szCs w:val="28"/>
          <w:u w:val="single"/>
          <w:lang w:val="en-GB" w:eastAsia="en-GB"/>
        </w:rPr>
      </w:pPr>
    </w:p>
    <w:p w14:paraId="6078D551" w14:textId="77777777" w:rsidR="00BA48C3" w:rsidRPr="00BA48C3" w:rsidRDefault="00BA48C3" w:rsidP="00BA48C3">
      <w:pPr>
        <w:spacing w:after="0" w:line="360" w:lineRule="auto"/>
        <w:rPr>
          <w:rFonts w:ascii="Times New Roman" w:eastAsia="Times New Roman" w:hAnsi="Times New Roman" w:cs="Times New Roman"/>
          <w:b/>
          <w:bCs/>
          <w:sz w:val="28"/>
          <w:szCs w:val="28"/>
          <w:u w:val="single"/>
          <w:lang w:val="en-GB" w:eastAsia="en-GB"/>
        </w:rPr>
      </w:pPr>
    </w:p>
    <w:p w14:paraId="169C5E7E" w14:textId="77777777" w:rsidR="00BA48C3" w:rsidRPr="00BA48C3" w:rsidRDefault="00BA48C3" w:rsidP="00BA48C3">
      <w:pPr>
        <w:spacing w:after="0" w:line="240" w:lineRule="auto"/>
        <w:jc w:val="center"/>
        <w:rPr>
          <w:rFonts w:ascii="Times New Roman" w:eastAsia="Times New Roman" w:hAnsi="Times New Roman" w:cs="Times New Roman"/>
          <w:b/>
          <w:bCs/>
          <w:sz w:val="28"/>
          <w:szCs w:val="28"/>
          <w:u w:val="single"/>
          <w:lang w:val="en-GB" w:eastAsia="en-GB"/>
        </w:rPr>
      </w:pPr>
    </w:p>
    <w:p w14:paraId="07E1C7FE" w14:textId="77777777" w:rsidR="00BA48C3" w:rsidRPr="00BA48C3" w:rsidRDefault="00BA48C3" w:rsidP="00BA48C3">
      <w:pPr>
        <w:spacing w:after="200" w:line="276" w:lineRule="auto"/>
        <w:rPr>
          <w:rFonts w:ascii="Cambria" w:eastAsia="Cambria" w:hAnsi="Cambria" w:cs="Arial"/>
          <w:lang w:val="en-GB"/>
        </w:rPr>
      </w:pPr>
    </w:p>
    <w:p w14:paraId="7BC201EF" w14:textId="77777777" w:rsidR="00BA48C3" w:rsidRPr="00BA48C3" w:rsidRDefault="00BA48C3" w:rsidP="00BA48C3">
      <w:pPr>
        <w:spacing w:after="200" w:line="276" w:lineRule="auto"/>
        <w:jc w:val="center"/>
        <w:rPr>
          <w:rFonts w:ascii="Times New Roman" w:eastAsia="Cambria" w:hAnsi="Times New Roman" w:cs="Times New Roman"/>
          <w:b/>
          <w:sz w:val="36"/>
          <w:szCs w:val="36"/>
        </w:rPr>
      </w:pPr>
    </w:p>
    <w:p w14:paraId="5CD12389" w14:textId="77777777" w:rsidR="00BA48C3" w:rsidRPr="00BA48C3" w:rsidRDefault="00BA48C3" w:rsidP="00BA48C3">
      <w:pPr>
        <w:spacing w:after="200" w:line="276" w:lineRule="auto"/>
        <w:jc w:val="center"/>
        <w:rPr>
          <w:rFonts w:ascii="Times New Roman" w:eastAsia="Cambria" w:hAnsi="Times New Roman" w:cs="Times New Roman"/>
          <w:b/>
          <w:sz w:val="36"/>
          <w:szCs w:val="36"/>
        </w:rPr>
      </w:pPr>
    </w:p>
    <w:p w14:paraId="5E4D2665" w14:textId="77777777" w:rsidR="00BA48C3" w:rsidRPr="00BA48C3" w:rsidRDefault="00BA48C3" w:rsidP="00BA48C3">
      <w:pPr>
        <w:spacing w:after="200" w:line="276" w:lineRule="auto"/>
        <w:jc w:val="center"/>
        <w:rPr>
          <w:rFonts w:ascii="Times New Roman" w:eastAsia="Cambria" w:hAnsi="Times New Roman" w:cs="Times New Roman"/>
          <w:b/>
          <w:sz w:val="36"/>
          <w:szCs w:val="36"/>
        </w:rPr>
      </w:pPr>
    </w:p>
    <w:p w14:paraId="50C6D28C" w14:textId="77777777" w:rsidR="00BA48C3" w:rsidRPr="00BA48C3" w:rsidRDefault="00BA48C3" w:rsidP="00BA48C3">
      <w:pPr>
        <w:spacing w:after="200" w:line="276" w:lineRule="auto"/>
        <w:jc w:val="center"/>
        <w:rPr>
          <w:rFonts w:ascii="Times New Roman" w:eastAsia="Cambria" w:hAnsi="Times New Roman" w:cs="Times New Roman"/>
          <w:b/>
          <w:sz w:val="36"/>
          <w:szCs w:val="36"/>
        </w:rPr>
      </w:pPr>
    </w:p>
    <w:p w14:paraId="7688273D" w14:textId="77777777" w:rsidR="00BA48C3" w:rsidRPr="00BA48C3" w:rsidRDefault="00BA48C3" w:rsidP="00BA48C3">
      <w:pPr>
        <w:spacing w:after="200" w:line="276" w:lineRule="auto"/>
        <w:jc w:val="center"/>
        <w:rPr>
          <w:rFonts w:ascii="Times New Roman" w:eastAsia="Cambria" w:hAnsi="Times New Roman" w:cs="Times New Roman"/>
          <w:b/>
          <w:sz w:val="36"/>
          <w:szCs w:val="36"/>
        </w:rPr>
      </w:pPr>
    </w:p>
    <w:p w14:paraId="60563BF4" w14:textId="77777777" w:rsidR="00BA48C3" w:rsidRPr="00BA48C3" w:rsidRDefault="00BA48C3" w:rsidP="00A67579">
      <w:pPr>
        <w:pStyle w:val="Heading1"/>
        <w:jc w:val="center"/>
      </w:pPr>
      <w:bookmarkStart w:id="7" w:name="_Toc301531081"/>
      <w:r w:rsidRPr="00BA48C3">
        <w:lastRenderedPageBreak/>
        <w:t>GUIDELINES &amp; PRACTICAL PROJECTS</w:t>
      </w:r>
      <w:bookmarkEnd w:id="7"/>
    </w:p>
    <w:p w14:paraId="6746F5F3" w14:textId="77777777" w:rsidR="00BA48C3" w:rsidRPr="00BA48C3" w:rsidRDefault="00BA48C3" w:rsidP="00BA48C3">
      <w:pPr>
        <w:spacing w:after="0" w:line="240" w:lineRule="auto"/>
        <w:jc w:val="center"/>
        <w:rPr>
          <w:rFonts w:ascii="Times New Roman" w:eastAsia="Cambria" w:hAnsi="Times New Roman" w:cs="Times New Roman"/>
          <w:b/>
          <w:sz w:val="32"/>
          <w:szCs w:val="32"/>
        </w:rPr>
      </w:pPr>
      <w:r w:rsidRPr="00BA48C3">
        <w:rPr>
          <w:rFonts w:ascii="Times New Roman" w:eastAsia="Cambria" w:hAnsi="Times New Roman" w:cs="Times New Roman"/>
          <w:b/>
          <w:noProof/>
          <w:sz w:val="32"/>
          <w:szCs w:val="32"/>
        </w:rPr>
        <w:drawing>
          <wp:inline distT="0" distB="0" distL="0" distR="0" wp14:anchorId="48D2C0FD" wp14:editId="584287B8">
            <wp:extent cx="2089150" cy="3657600"/>
            <wp:effectExtent l="19050" t="0" r="6350" b="0"/>
            <wp:docPr id="12" name="Picture 1" descr="http://www.sirlistalot.com/wp-content/themes/revolution/images/guide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rlistalot.com/wp-content/themes/revolution/images/guidelines.jpg"/>
                    <pic:cNvPicPr>
                      <a:picLocks noChangeAspect="1" noChangeArrowheads="1"/>
                    </pic:cNvPicPr>
                  </pic:nvPicPr>
                  <pic:blipFill>
                    <a:blip r:embed="rId15" cstate="print">
                      <a:lum bright="10000"/>
                    </a:blip>
                    <a:srcRect l="23432" r="22765"/>
                    <a:stretch>
                      <a:fillRect/>
                    </a:stretch>
                  </pic:blipFill>
                  <pic:spPr bwMode="auto">
                    <a:xfrm flipH="1">
                      <a:off x="0" y="0"/>
                      <a:ext cx="2089150" cy="3657600"/>
                    </a:xfrm>
                    <a:prstGeom prst="rect">
                      <a:avLst/>
                    </a:prstGeom>
                    <a:noFill/>
                    <a:ln w="9525">
                      <a:noFill/>
                      <a:miter lim="800000"/>
                      <a:headEnd/>
                      <a:tailEnd/>
                    </a:ln>
                  </pic:spPr>
                </pic:pic>
              </a:graphicData>
            </a:graphic>
          </wp:inline>
        </w:drawing>
      </w:r>
      <w:r w:rsidRPr="00BA48C3">
        <w:rPr>
          <w:rFonts w:ascii="Times New Roman" w:eastAsia="Cambria" w:hAnsi="Times New Roman" w:cs="Times New Roman"/>
          <w:b/>
          <w:sz w:val="32"/>
          <w:szCs w:val="32"/>
        </w:rPr>
        <w:t xml:space="preserve"> </w:t>
      </w:r>
      <w:r w:rsidRPr="00BA48C3">
        <w:rPr>
          <w:rFonts w:ascii="Times New Roman" w:eastAsia="Cambria" w:hAnsi="Times New Roman" w:cs="Times New Roman"/>
          <w:b/>
          <w:noProof/>
          <w:sz w:val="32"/>
          <w:szCs w:val="32"/>
        </w:rPr>
        <w:drawing>
          <wp:inline distT="0" distB="0" distL="0" distR="0" wp14:anchorId="0B5D8792" wp14:editId="1E26AAD5">
            <wp:extent cx="3282345" cy="2044700"/>
            <wp:effectExtent l="209550" t="342900" r="184755" b="336550"/>
            <wp:docPr id="13" name="Picture 1" descr="http://www.graphikconnexions.com/evalu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aphikconnexions.com/evaluate.jpg"/>
                    <pic:cNvPicPr>
                      <a:picLocks noChangeAspect="1" noChangeArrowheads="1"/>
                    </pic:cNvPicPr>
                  </pic:nvPicPr>
                  <pic:blipFill>
                    <a:blip r:embed="rId16" cstate="print">
                      <a:lum bright="10000"/>
                    </a:blip>
                    <a:srcRect t="6077"/>
                    <a:stretch>
                      <a:fillRect/>
                    </a:stretch>
                  </pic:blipFill>
                  <pic:spPr bwMode="auto">
                    <a:xfrm rot="20826377">
                      <a:off x="0" y="0"/>
                      <a:ext cx="3282345" cy="2044700"/>
                    </a:xfrm>
                    <a:prstGeom prst="rect">
                      <a:avLst/>
                    </a:prstGeom>
                    <a:noFill/>
                    <a:ln w="9525">
                      <a:noFill/>
                      <a:miter lim="800000"/>
                      <a:headEnd/>
                      <a:tailEnd/>
                    </a:ln>
                  </pic:spPr>
                </pic:pic>
              </a:graphicData>
            </a:graphic>
          </wp:inline>
        </w:drawing>
      </w:r>
    </w:p>
    <w:p w14:paraId="28566437" w14:textId="77777777" w:rsidR="00BA48C3" w:rsidRPr="00BA48C3" w:rsidRDefault="00BA48C3" w:rsidP="00BA48C3">
      <w:pPr>
        <w:spacing w:after="0" w:line="240" w:lineRule="auto"/>
        <w:jc w:val="center"/>
        <w:rPr>
          <w:rFonts w:ascii="Times New Roman" w:eastAsia="Cambria" w:hAnsi="Times New Roman" w:cs="Times New Roman"/>
          <w:b/>
        </w:rPr>
      </w:pPr>
      <w:r w:rsidRPr="00BA48C3">
        <w:rPr>
          <w:rFonts w:ascii="Times New Roman" w:eastAsia="Cambria" w:hAnsi="Times New Roman" w:cs="Times New Roman"/>
          <w:b/>
          <w:sz w:val="32"/>
          <w:szCs w:val="32"/>
        </w:rPr>
        <w:br w:type="page"/>
      </w:r>
    </w:p>
    <w:p w14:paraId="154F4BE7" w14:textId="77777777" w:rsidR="0001261D" w:rsidRPr="00BE7246" w:rsidRDefault="0001261D" w:rsidP="00A67579">
      <w:pPr>
        <w:pStyle w:val="Heading2"/>
        <w:jc w:val="center"/>
        <w:rPr>
          <w:sz w:val="40"/>
          <w:szCs w:val="40"/>
        </w:rPr>
      </w:pPr>
      <w:bookmarkStart w:id="8" w:name="_Toc301531082"/>
      <w:r w:rsidRPr="00BE7246">
        <w:rPr>
          <w:sz w:val="40"/>
          <w:szCs w:val="40"/>
        </w:rPr>
        <w:lastRenderedPageBreak/>
        <w:t>Rubber Dam Placement</w:t>
      </w:r>
      <w:bookmarkEnd w:id="8"/>
      <w:r w:rsidRPr="00BE7246">
        <w:rPr>
          <w:sz w:val="40"/>
          <w:szCs w:val="40"/>
        </w:rPr>
        <w:t xml:space="preserve"> </w:t>
      </w:r>
    </w:p>
    <w:p w14:paraId="1E1FA00E" w14:textId="77777777" w:rsidR="00BA48C3" w:rsidRPr="00BA48C3" w:rsidRDefault="00BA48C3" w:rsidP="00FF0C56">
      <w:pPr>
        <w:pStyle w:val="Heading3"/>
      </w:pPr>
      <w:bookmarkStart w:id="9" w:name="_Toc301531083"/>
      <w:r w:rsidRPr="00BA48C3">
        <w:t>Guidelines &amp; Evaluation for Rubber Dam Placement</w:t>
      </w:r>
      <w:bookmarkEnd w:id="9"/>
    </w:p>
    <w:p w14:paraId="3E4C0956" w14:textId="77777777" w:rsidR="00BA48C3" w:rsidRPr="00BA48C3" w:rsidRDefault="00BA48C3" w:rsidP="00BA48C3">
      <w:pPr>
        <w:spacing w:after="0" w:line="240" w:lineRule="auto"/>
        <w:jc w:val="center"/>
        <w:rPr>
          <w:rFonts w:ascii="Times New Roman" w:eastAsia="Cambria" w:hAnsi="Times New Roman" w:cs="Times New Roman"/>
        </w:rPr>
      </w:pPr>
    </w:p>
    <w:p w14:paraId="060EF054" w14:textId="77777777" w:rsidR="00BA48C3" w:rsidRPr="00BA48C3" w:rsidRDefault="00BA48C3" w:rsidP="00BA48C3">
      <w:pPr>
        <w:spacing w:after="0" w:line="240" w:lineRule="auto"/>
        <w:jc w:val="center"/>
        <w:rPr>
          <w:rFonts w:ascii="Times New Roman" w:eastAsia="Cambria" w:hAnsi="Times New Roman" w:cs="Times New Roman"/>
        </w:rPr>
      </w:pPr>
    </w:p>
    <w:tbl>
      <w:tblPr>
        <w:tblStyle w:val="TableGrid1"/>
        <w:tblW w:w="10556"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2636"/>
        <w:gridCol w:w="2627"/>
        <w:gridCol w:w="2301"/>
        <w:gridCol w:w="2992"/>
      </w:tblGrid>
      <w:tr w:rsidR="00BA48C3" w:rsidRPr="00BA48C3" w14:paraId="2DD98442" w14:textId="77777777" w:rsidTr="00BA48C3">
        <w:trPr>
          <w:trHeight w:val="524"/>
          <w:jc w:val="center"/>
        </w:trPr>
        <w:tc>
          <w:tcPr>
            <w:tcW w:w="2636" w:type="dxa"/>
            <w:tcBorders>
              <w:bottom w:val="single" w:sz="18" w:space="0" w:color="000000"/>
            </w:tcBorders>
            <w:vAlign w:val="center"/>
          </w:tcPr>
          <w:p w14:paraId="06266FF4"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Accepted</w:t>
            </w:r>
          </w:p>
          <w:p w14:paraId="0BA1A847"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9 – 10</w:t>
            </w:r>
          </w:p>
        </w:tc>
        <w:tc>
          <w:tcPr>
            <w:tcW w:w="2627" w:type="dxa"/>
            <w:tcBorders>
              <w:bottom w:val="single" w:sz="18" w:space="0" w:color="000000"/>
            </w:tcBorders>
            <w:vAlign w:val="center"/>
          </w:tcPr>
          <w:p w14:paraId="53C16DF4"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Accepted</w:t>
            </w:r>
          </w:p>
          <w:p w14:paraId="3EA41264"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7.5 – 8.5</w:t>
            </w:r>
          </w:p>
        </w:tc>
        <w:tc>
          <w:tcPr>
            <w:tcW w:w="2301" w:type="dxa"/>
            <w:tcBorders>
              <w:bottom w:val="single" w:sz="18" w:space="0" w:color="000000"/>
            </w:tcBorders>
            <w:vAlign w:val="center"/>
          </w:tcPr>
          <w:p w14:paraId="37625D9F"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Accepted</w:t>
            </w:r>
          </w:p>
          <w:p w14:paraId="53AE67B0"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6.5 – 7</w:t>
            </w:r>
          </w:p>
        </w:tc>
        <w:tc>
          <w:tcPr>
            <w:tcW w:w="2992" w:type="dxa"/>
            <w:tcBorders>
              <w:bottom w:val="single" w:sz="18" w:space="0" w:color="000000"/>
            </w:tcBorders>
            <w:vAlign w:val="center"/>
          </w:tcPr>
          <w:p w14:paraId="64CCBD5A"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Unaccepted</w:t>
            </w:r>
          </w:p>
          <w:p w14:paraId="1D890D8C"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Below 6</w:t>
            </w:r>
          </w:p>
        </w:tc>
      </w:tr>
      <w:tr w:rsidR="00BA48C3" w:rsidRPr="00BA48C3" w14:paraId="7652AEFC" w14:textId="77777777" w:rsidTr="00BA48C3">
        <w:trPr>
          <w:trHeight w:val="524"/>
          <w:jc w:val="center"/>
        </w:trPr>
        <w:tc>
          <w:tcPr>
            <w:tcW w:w="2636" w:type="dxa"/>
            <w:tcBorders>
              <w:top w:val="single" w:sz="18" w:space="0" w:color="000000"/>
              <w:bottom w:val="single" w:sz="18" w:space="0" w:color="000000"/>
            </w:tcBorders>
          </w:tcPr>
          <w:p w14:paraId="0CB3ADFF"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Proper placement; no leaks, tear</w:t>
            </w:r>
          </w:p>
          <w:p w14:paraId="6426D731" w14:textId="77777777" w:rsidR="00BA48C3" w:rsidRPr="00BA48C3" w:rsidRDefault="00BA48C3" w:rsidP="00BA48C3">
            <w:pPr>
              <w:spacing w:after="200" w:line="276" w:lineRule="auto"/>
              <w:jc w:val="center"/>
              <w:rPr>
                <w:rFonts w:ascii="Times New Roman" w:eastAsia="Cambria" w:hAnsi="Times New Roman" w:cs="Times New Roman"/>
              </w:rPr>
            </w:pPr>
          </w:p>
          <w:p w14:paraId="411A5E8C"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Proper inversion</w:t>
            </w:r>
          </w:p>
          <w:p w14:paraId="2BAA0258" w14:textId="77777777" w:rsidR="00BA48C3" w:rsidRPr="00BA48C3" w:rsidRDefault="00BA48C3" w:rsidP="00BA48C3">
            <w:pPr>
              <w:spacing w:after="200" w:line="276" w:lineRule="auto"/>
              <w:jc w:val="center"/>
              <w:rPr>
                <w:rFonts w:ascii="Times New Roman" w:eastAsia="Cambria" w:hAnsi="Times New Roman" w:cs="Times New Roman"/>
              </w:rPr>
            </w:pPr>
          </w:p>
          <w:p w14:paraId="3428A982"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Frame properly placed</w:t>
            </w:r>
          </w:p>
        </w:tc>
        <w:tc>
          <w:tcPr>
            <w:tcW w:w="2627" w:type="dxa"/>
            <w:tcBorders>
              <w:top w:val="single" w:sz="18" w:space="0" w:color="000000"/>
              <w:bottom w:val="single" w:sz="18" w:space="0" w:color="000000"/>
            </w:tcBorders>
          </w:tcPr>
          <w:p w14:paraId="16FBBB44"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Dam not properly inverted around some teeth</w:t>
            </w:r>
          </w:p>
          <w:p w14:paraId="524BEDC7" w14:textId="77777777" w:rsidR="00BA48C3" w:rsidRPr="00BA48C3" w:rsidRDefault="00BA48C3" w:rsidP="00BA48C3">
            <w:pPr>
              <w:spacing w:after="200" w:line="276" w:lineRule="auto"/>
              <w:jc w:val="center"/>
              <w:rPr>
                <w:rFonts w:ascii="Times New Roman" w:eastAsia="Cambria" w:hAnsi="Times New Roman" w:cs="Times New Roman"/>
              </w:rPr>
            </w:pPr>
          </w:p>
          <w:p w14:paraId="45EDCF79"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Improperly placed</w:t>
            </w:r>
          </w:p>
        </w:tc>
        <w:tc>
          <w:tcPr>
            <w:tcW w:w="2301" w:type="dxa"/>
            <w:tcBorders>
              <w:top w:val="single" w:sz="18" w:space="0" w:color="000000"/>
              <w:bottom w:val="single" w:sz="18" w:space="0" w:color="000000"/>
            </w:tcBorders>
          </w:tcPr>
          <w:p w14:paraId="4F3D292D"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Dam not properly inverted all teeth</w:t>
            </w:r>
          </w:p>
          <w:p w14:paraId="7861837A" w14:textId="77777777" w:rsidR="00BA48C3" w:rsidRPr="00BA48C3" w:rsidRDefault="00BA48C3" w:rsidP="00BA48C3">
            <w:pPr>
              <w:spacing w:after="200" w:line="276" w:lineRule="auto"/>
              <w:jc w:val="center"/>
              <w:rPr>
                <w:rFonts w:ascii="Times New Roman" w:eastAsia="Cambria" w:hAnsi="Times New Roman" w:cs="Times New Roman"/>
              </w:rPr>
            </w:pPr>
          </w:p>
          <w:p w14:paraId="4FFDE13F"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Possibility of leakage</w:t>
            </w:r>
          </w:p>
        </w:tc>
        <w:tc>
          <w:tcPr>
            <w:tcW w:w="2992" w:type="dxa"/>
            <w:tcBorders>
              <w:top w:val="single" w:sz="18" w:space="0" w:color="000000"/>
              <w:bottom w:val="single" w:sz="18" w:space="0" w:color="000000"/>
            </w:tcBorders>
          </w:tcPr>
          <w:p w14:paraId="59B70687"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Dam is torn</w:t>
            </w:r>
          </w:p>
          <w:p w14:paraId="5D823E4F" w14:textId="77777777" w:rsidR="00BA48C3" w:rsidRPr="00BA48C3" w:rsidRDefault="00BA48C3" w:rsidP="00BA48C3">
            <w:pPr>
              <w:spacing w:after="200" w:line="276" w:lineRule="auto"/>
              <w:jc w:val="center"/>
              <w:rPr>
                <w:rFonts w:ascii="Times New Roman" w:eastAsia="Cambria" w:hAnsi="Times New Roman" w:cs="Times New Roman"/>
              </w:rPr>
            </w:pPr>
          </w:p>
          <w:p w14:paraId="689D51A9"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Too few teeth included</w:t>
            </w:r>
          </w:p>
        </w:tc>
      </w:tr>
    </w:tbl>
    <w:p w14:paraId="5D0FFDA5" w14:textId="77777777" w:rsidR="00BA48C3" w:rsidRPr="00BA48C3" w:rsidRDefault="00BA48C3" w:rsidP="00BA48C3">
      <w:pPr>
        <w:spacing w:after="200" w:line="276" w:lineRule="auto"/>
        <w:rPr>
          <w:rFonts w:ascii="Times New Roman" w:eastAsia="Cambria" w:hAnsi="Times New Roman" w:cs="Times New Roman"/>
        </w:rPr>
      </w:pPr>
    </w:p>
    <w:p w14:paraId="498285C6" w14:textId="77777777" w:rsidR="00BA48C3" w:rsidRPr="00BA48C3" w:rsidRDefault="00BA48C3" w:rsidP="00BA48C3">
      <w:pPr>
        <w:spacing w:after="200" w:line="276" w:lineRule="auto"/>
        <w:rPr>
          <w:rFonts w:ascii="Times New Roman" w:eastAsia="Cambria" w:hAnsi="Times New Roman" w:cs="Times New Roman"/>
        </w:rPr>
      </w:pPr>
    </w:p>
    <w:p w14:paraId="2F52C6CF" w14:textId="5BBDA2D5" w:rsidR="00BA48C3" w:rsidRPr="00BA48C3" w:rsidRDefault="00F77A9E" w:rsidP="00FF0C56">
      <w:pPr>
        <w:pStyle w:val="Heading3"/>
      </w:pPr>
      <w:bookmarkStart w:id="10" w:name="_Toc301531084"/>
      <w:r>
        <w:t xml:space="preserve">Self Evaluation Form For </w:t>
      </w:r>
      <w:r w:rsidR="00BA48C3" w:rsidRPr="00BA48C3">
        <w:rPr>
          <w:shd w:val="clear" w:color="auto" w:fill="D9D9D9"/>
        </w:rPr>
        <w:t>Instrumentation and Rubber Dam</w:t>
      </w:r>
      <w:r w:rsidR="00BA48C3" w:rsidRPr="00BA48C3">
        <w:t xml:space="preserve"> Application</w:t>
      </w:r>
      <w:bookmarkEnd w:id="10"/>
    </w:p>
    <w:tbl>
      <w:tblPr>
        <w:tblW w:w="11428"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7"/>
        <w:gridCol w:w="2857"/>
        <w:gridCol w:w="2857"/>
        <w:gridCol w:w="2857"/>
      </w:tblGrid>
      <w:tr w:rsidR="00BA48C3" w:rsidRPr="00BA48C3" w14:paraId="65345563" w14:textId="77777777" w:rsidTr="00C7251A">
        <w:trPr>
          <w:trHeight w:val="1219"/>
        </w:trPr>
        <w:tc>
          <w:tcPr>
            <w:tcW w:w="2857" w:type="dxa"/>
            <w:tcBorders>
              <w:top w:val="thinThickSmallGap" w:sz="24" w:space="0" w:color="auto"/>
              <w:left w:val="thinThickSmallGap" w:sz="24" w:space="0" w:color="auto"/>
              <w:bottom w:val="thickThinSmallGap" w:sz="24" w:space="0" w:color="auto"/>
              <w:right w:val="single" w:sz="18" w:space="0" w:color="auto"/>
            </w:tcBorders>
            <w:shd w:val="clear" w:color="auto" w:fill="D9D9D9"/>
          </w:tcPr>
          <w:p w14:paraId="15A1D0CA" w14:textId="77777777" w:rsidR="00BA48C3" w:rsidRPr="00BA48C3" w:rsidRDefault="00BA48C3" w:rsidP="00BA48C3">
            <w:pPr>
              <w:spacing w:after="200" w:line="276" w:lineRule="auto"/>
              <w:jc w:val="center"/>
              <w:rPr>
                <w:rFonts w:ascii="Times New Roman" w:eastAsia="Cambria" w:hAnsi="Times New Roman" w:cs="Times New Roman"/>
                <w:b/>
                <w:bCs/>
                <w:sz w:val="24"/>
              </w:rPr>
            </w:pPr>
          </w:p>
          <w:p w14:paraId="7BD383D6" w14:textId="77777777" w:rsidR="00BA48C3" w:rsidRPr="00BA48C3" w:rsidRDefault="00BA48C3" w:rsidP="00BA48C3">
            <w:pPr>
              <w:spacing w:after="200" w:line="276" w:lineRule="auto"/>
              <w:jc w:val="center"/>
              <w:rPr>
                <w:rFonts w:ascii="Times New Roman" w:eastAsia="Cambria" w:hAnsi="Times New Roman" w:cs="Times New Roman"/>
                <w:b/>
                <w:bCs/>
                <w:sz w:val="24"/>
              </w:rPr>
            </w:pPr>
            <w:r w:rsidRPr="00BA48C3">
              <w:rPr>
                <w:rFonts w:ascii="Times New Roman" w:eastAsia="Cambria" w:hAnsi="Times New Roman" w:cs="Times New Roman"/>
                <w:b/>
                <w:bCs/>
                <w:sz w:val="24"/>
              </w:rPr>
              <w:t>Practical Exercise</w:t>
            </w:r>
          </w:p>
          <w:p w14:paraId="7C759A41" w14:textId="77777777" w:rsidR="00BA48C3" w:rsidRPr="00BA48C3" w:rsidRDefault="00BA48C3" w:rsidP="00BA48C3">
            <w:pPr>
              <w:spacing w:after="200" w:line="276" w:lineRule="auto"/>
              <w:jc w:val="center"/>
              <w:rPr>
                <w:rFonts w:ascii="Times New Roman" w:eastAsia="Cambria" w:hAnsi="Times New Roman" w:cs="Times New Roman"/>
                <w:b/>
                <w:bCs/>
                <w:sz w:val="24"/>
              </w:rPr>
            </w:pPr>
          </w:p>
        </w:tc>
        <w:tc>
          <w:tcPr>
            <w:tcW w:w="2857" w:type="dxa"/>
            <w:tcBorders>
              <w:top w:val="thinThickSmallGap" w:sz="24" w:space="0" w:color="auto"/>
              <w:left w:val="single" w:sz="18" w:space="0" w:color="auto"/>
              <w:bottom w:val="thickThinSmallGap" w:sz="24" w:space="0" w:color="auto"/>
              <w:right w:val="single" w:sz="18" w:space="0" w:color="auto"/>
            </w:tcBorders>
            <w:shd w:val="clear" w:color="auto" w:fill="D9D9D9"/>
          </w:tcPr>
          <w:p w14:paraId="46ABB702" w14:textId="77777777" w:rsidR="00BA48C3" w:rsidRPr="00BA48C3" w:rsidRDefault="00BA48C3" w:rsidP="00BA48C3">
            <w:pPr>
              <w:spacing w:after="200" w:line="276" w:lineRule="auto"/>
              <w:jc w:val="center"/>
              <w:rPr>
                <w:rFonts w:ascii="Times New Roman" w:eastAsia="Cambria" w:hAnsi="Times New Roman" w:cs="Times New Roman"/>
                <w:b/>
                <w:bCs/>
                <w:sz w:val="24"/>
              </w:rPr>
            </w:pPr>
          </w:p>
          <w:p w14:paraId="4498AA42" w14:textId="77777777" w:rsidR="00BA48C3" w:rsidRPr="00BA48C3" w:rsidRDefault="00BA48C3" w:rsidP="00BA48C3">
            <w:pPr>
              <w:spacing w:after="200" w:line="276" w:lineRule="auto"/>
              <w:jc w:val="center"/>
              <w:rPr>
                <w:rFonts w:ascii="Times New Roman" w:eastAsia="Cambria" w:hAnsi="Times New Roman" w:cs="Times New Roman"/>
                <w:b/>
                <w:bCs/>
                <w:sz w:val="24"/>
              </w:rPr>
            </w:pPr>
            <w:r w:rsidRPr="00BA48C3">
              <w:rPr>
                <w:rFonts w:ascii="Times New Roman" w:eastAsia="Cambria" w:hAnsi="Times New Roman" w:cs="Times New Roman"/>
                <w:b/>
                <w:bCs/>
                <w:sz w:val="24"/>
              </w:rPr>
              <w:t xml:space="preserve">Date </w:t>
            </w:r>
          </w:p>
        </w:tc>
        <w:tc>
          <w:tcPr>
            <w:tcW w:w="2857" w:type="dxa"/>
            <w:tcBorders>
              <w:top w:val="thinThickSmallGap" w:sz="24" w:space="0" w:color="auto"/>
              <w:left w:val="single" w:sz="18" w:space="0" w:color="auto"/>
              <w:bottom w:val="thickThinSmallGap" w:sz="24" w:space="0" w:color="auto"/>
              <w:right w:val="single" w:sz="18" w:space="0" w:color="auto"/>
            </w:tcBorders>
            <w:shd w:val="clear" w:color="auto" w:fill="D9D9D9"/>
          </w:tcPr>
          <w:p w14:paraId="2FC87A59" w14:textId="77777777" w:rsidR="00BA48C3" w:rsidRPr="00BA48C3" w:rsidRDefault="00BA48C3" w:rsidP="00BA48C3">
            <w:pPr>
              <w:spacing w:after="200" w:line="276" w:lineRule="auto"/>
              <w:jc w:val="center"/>
              <w:rPr>
                <w:rFonts w:ascii="Times New Roman" w:eastAsia="Cambria" w:hAnsi="Times New Roman" w:cs="Times New Roman"/>
                <w:b/>
                <w:bCs/>
                <w:sz w:val="24"/>
              </w:rPr>
            </w:pPr>
          </w:p>
          <w:p w14:paraId="390A700A" w14:textId="77777777" w:rsidR="00BA48C3" w:rsidRPr="00BA48C3" w:rsidRDefault="00BA48C3" w:rsidP="00BA48C3">
            <w:pPr>
              <w:spacing w:after="200" w:line="276" w:lineRule="auto"/>
              <w:jc w:val="center"/>
              <w:rPr>
                <w:rFonts w:ascii="Times New Roman" w:eastAsia="Cambria" w:hAnsi="Times New Roman" w:cs="Times New Roman"/>
                <w:b/>
                <w:bCs/>
                <w:sz w:val="24"/>
              </w:rPr>
            </w:pPr>
            <w:r w:rsidRPr="00BA48C3">
              <w:rPr>
                <w:rFonts w:ascii="Times New Roman" w:eastAsia="Cambria" w:hAnsi="Times New Roman" w:cs="Times New Roman"/>
                <w:b/>
                <w:bCs/>
                <w:sz w:val="24"/>
              </w:rPr>
              <w:t>Comments</w:t>
            </w:r>
          </w:p>
        </w:tc>
        <w:tc>
          <w:tcPr>
            <w:tcW w:w="2857" w:type="dxa"/>
            <w:tcBorders>
              <w:top w:val="thinThickSmallGap" w:sz="24" w:space="0" w:color="auto"/>
              <w:left w:val="single" w:sz="18" w:space="0" w:color="auto"/>
              <w:bottom w:val="thickThinSmallGap" w:sz="24" w:space="0" w:color="auto"/>
              <w:right w:val="thickThinSmallGap" w:sz="24" w:space="0" w:color="auto"/>
            </w:tcBorders>
            <w:shd w:val="clear" w:color="auto" w:fill="D9D9D9"/>
          </w:tcPr>
          <w:p w14:paraId="607902F4" w14:textId="77777777" w:rsidR="00BA48C3" w:rsidRPr="00BA48C3" w:rsidRDefault="00BA48C3" w:rsidP="00BA48C3">
            <w:pPr>
              <w:spacing w:after="200" w:line="276" w:lineRule="auto"/>
              <w:jc w:val="center"/>
              <w:rPr>
                <w:rFonts w:ascii="Times New Roman" w:eastAsia="Cambria" w:hAnsi="Times New Roman" w:cs="Times New Roman"/>
                <w:b/>
                <w:bCs/>
                <w:sz w:val="24"/>
              </w:rPr>
            </w:pPr>
          </w:p>
          <w:p w14:paraId="1D7323E2" w14:textId="77777777" w:rsidR="00BA48C3" w:rsidRPr="00BA48C3" w:rsidRDefault="00BA48C3" w:rsidP="00BA48C3">
            <w:pPr>
              <w:spacing w:after="200" w:line="276" w:lineRule="auto"/>
              <w:jc w:val="center"/>
              <w:rPr>
                <w:rFonts w:ascii="Times New Roman" w:eastAsia="Cambria" w:hAnsi="Times New Roman" w:cs="Times New Roman"/>
                <w:b/>
                <w:bCs/>
                <w:sz w:val="24"/>
              </w:rPr>
            </w:pPr>
            <w:r w:rsidRPr="00BA48C3">
              <w:rPr>
                <w:rFonts w:ascii="Times New Roman" w:eastAsia="Cambria" w:hAnsi="Times New Roman" w:cs="Times New Roman"/>
                <w:b/>
                <w:bCs/>
                <w:sz w:val="24"/>
              </w:rPr>
              <w:t>Self Evaluation</w:t>
            </w:r>
          </w:p>
        </w:tc>
      </w:tr>
      <w:tr w:rsidR="00BA48C3" w:rsidRPr="00BA48C3" w14:paraId="64A6B92F" w14:textId="77777777" w:rsidTr="00C7251A">
        <w:trPr>
          <w:trHeight w:val="1261"/>
        </w:trPr>
        <w:tc>
          <w:tcPr>
            <w:tcW w:w="2857" w:type="dxa"/>
            <w:tcBorders>
              <w:top w:val="thickThinSmallGap" w:sz="24" w:space="0" w:color="auto"/>
              <w:left w:val="thinThickSmallGap" w:sz="24" w:space="0" w:color="auto"/>
              <w:bottom w:val="single" w:sz="4" w:space="0" w:color="auto"/>
              <w:right w:val="single" w:sz="18" w:space="0" w:color="auto"/>
            </w:tcBorders>
            <w:shd w:val="clear" w:color="auto" w:fill="D9D9D9"/>
          </w:tcPr>
          <w:p w14:paraId="23BCB153" w14:textId="77777777" w:rsidR="00BA48C3" w:rsidRPr="00BA48C3" w:rsidRDefault="00BA48C3" w:rsidP="00BA48C3">
            <w:pPr>
              <w:spacing w:after="200" w:line="276" w:lineRule="auto"/>
              <w:jc w:val="center"/>
              <w:rPr>
                <w:rFonts w:ascii="Times New Roman" w:eastAsia="Cambria" w:hAnsi="Times New Roman" w:cs="Times New Roman"/>
                <w:sz w:val="24"/>
              </w:rPr>
            </w:pPr>
          </w:p>
          <w:p w14:paraId="18EB8862" w14:textId="77777777" w:rsidR="00BA48C3" w:rsidRPr="00BA48C3" w:rsidRDefault="00BA48C3" w:rsidP="00BA48C3">
            <w:pPr>
              <w:spacing w:after="200" w:line="276" w:lineRule="auto"/>
              <w:jc w:val="center"/>
              <w:rPr>
                <w:rFonts w:ascii="Times New Roman" w:eastAsia="Cambria" w:hAnsi="Times New Roman" w:cs="Times New Roman"/>
                <w:sz w:val="24"/>
              </w:rPr>
            </w:pPr>
            <w:r w:rsidRPr="00BA48C3">
              <w:rPr>
                <w:rFonts w:ascii="Times New Roman" w:eastAsia="Cambria" w:hAnsi="Times New Roman" w:cs="Times New Roman"/>
                <w:sz w:val="24"/>
              </w:rPr>
              <w:t>Rubber Dam Application (lower)</w:t>
            </w:r>
          </w:p>
        </w:tc>
        <w:tc>
          <w:tcPr>
            <w:tcW w:w="2857" w:type="dxa"/>
            <w:tcBorders>
              <w:top w:val="thickThinSmallGap" w:sz="24" w:space="0" w:color="auto"/>
              <w:left w:val="single" w:sz="18" w:space="0" w:color="auto"/>
              <w:bottom w:val="single" w:sz="4" w:space="0" w:color="auto"/>
              <w:right w:val="single" w:sz="4" w:space="0" w:color="auto"/>
            </w:tcBorders>
          </w:tcPr>
          <w:p w14:paraId="1EDBD92B" w14:textId="77777777" w:rsidR="00BA48C3" w:rsidRPr="00BA48C3" w:rsidRDefault="00BA48C3" w:rsidP="00BA48C3">
            <w:pPr>
              <w:spacing w:after="200" w:line="276" w:lineRule="auto"/>
              <w:jc w:val="center"/>
              <w:rPr>
                <w:rFonts w:ascii="Times New Roman" w:eastAsia="Cambria" w:hAnsi="Times New Roman" w:cs="Times New Roman"/>
                <w:b/>
                <w:bCs/>
                <w:sz w:val="24"/>
              </w:rPr>
            </w:pPr>
          </w:p>
        </w:tc>
        <w:tc>
          <w:tcPr>
            <w:tcW w:w="2857" w:type="dxa"/>
            <w:tcBorders>
              <w:top w:val="thickThinSmallGap" w:sz="24" w:space="0" w:color="auto"/>
              <w:left w:val="single" w:sz="4" w:space="0" w:color="auto"/>
              <w:bottom w:val="single" w:sz="4" w:space="0" w:color="auto"/>
              <w:right w:val="single" w:sz="4" w:space="0" w:color="auto"/>
            </w:tcBorders>
          </w:tcPr>
          <w:p w14:paraId="7326F79F" w14:textId="77777777" w:rsidR="00BA48C3" w:rsidRPr="00BA48C3" w:rsidRDefault="00BA48C3" w:rsidP="00BA48C3">
            <w:pPr>
              <w:spacing w:after="200" w:line="276" w:lineRule="auto"/>
              <w:jc w:val="center"/>
              <w:rPr>
                <w:rFonts w:ascii="Times New Roman" w:eastAsia="Cambria" w:hAnsi="Times New Roman" w:cs="Times New Roman"/>
                <w:b/>
                <w:bCs/>
                <w:sz w:val="24"/>
              </w:rPr>
            </w:pPr>
          </w:p>
        </w:tc>
        <w:tc>
          <w:tcPr>
            <w:tcW w:w="2857" w:type="dxa"/>
            <w:tcBorders>
              <w:top w:val="thickThinSmallGap" w:sz="24" w:space="0" w:color="auto"/>
              <w:left w:val="single" w:sz="4" w:space="0" w:color="auto"/>
              <w:bottom w:val="single" w:sz="4" w:space="0" w:color="auto"/>
              <w:right w:val="thickThinSmallGap" w:sz="24" w:space="0" w:color="auto"/>
            </w:tcBorders>
          </w:tcPr>
          <w:p w14:paraId="38F68706" w14:textId="77777777" w:rsidR="00BA48C3" w:rsidRPr="00BA48C3" w:rsidRDefault="00BA48C3" w:rsidP="00BA48C3">
            <w:pPr>
              <w:spacing w:after="200" w:line="276" w:lineRule="auto"/>
              <w:jc w:val="center"/>
              <w:rPr>
                <w:rFonts w:ascii="Times New Roman" w:eastAsia="Cambria" w:hAnsi="Times New Roman" w:cs="Times New Roman"/>
                <w:b/>
                <w:bCs/>
                <w:sz w:val="24"/>
              </w:rPr>
            </w:pPr>
          </w:p>
        </w:tc>
      </w:tr>
      <w:tr w:rsidR="00BA48C3" w:rsidRPr="00BA48C3" w14:paraId="21D3737D" w14:textId="77777777" w:rsidTr="00C7251A">
        <w:trPr>
          <w:trHeight w:val="581"/>
        </w:trPr>
        <w:tc>
          <w:tcPr>
            <w:tcW w:w="2857" w:type="dxa"/>
            <w:tcBorders>
              <w:top w:val="single" w:sz="4" w:space="0" w:color="auto"/>
              <w:left w:val="thinThickSmallGap" w:sz="24" w:space="0" w:color="auto"/>
              <w:bottom w:val="single" w:sz="4" w:space="0" w:color="auto"/>
              <w:right w:val="single" w:sz="18" w:space="0" w:color="auto"/>
            </w:tcBorders>
            <w:shd w:val="clear" w:color="auto" w:fill="D9D9D9"/>
          </w:tcPr>
          <w:p w14:paraId="6B1B2F44" w14:textId="77777777" w:rsidR="00BA48C3" w:rsidRPr="00BA48C3" w:rsidRDefault="00BA48C3" w:rsidP="00BA48C3">
            <w:pPr>
              <w:spacing w:after="200" w:line="276" w:lineRule="auto"/>
              <w:jc w:val="center"/>
              <w:rPr>
                <w:rFonts w:ascii="Times New Roman" w:eastAsia="Cambria" w:hAnsi="Times New Roman" w:cs="Times New Roman"/>
                <w:sz w:val="24"/>
              </w:rPr>
            </w:pPr>
          </w:p>
          <w:p w14:paraId="0CF132D3" w14:textId="77777777" w:rsidR="00BA48C3" w:rsidRPr="00BA48C3" w:rsidRDefault="00BA48C3" w:rsidP="00BA48C3">
            <w:pPr>
              <w:spacing w:after="200" w:line="276" w:lineRule="auto"/>
              <w:jc w:val="center"/>
              <w:rPr>
                <w:rFonts w:ascii="Times New Roman" w:eastAsia="Cambria" w:hAnsi="Times New Roman" w:cs="Times New Roman"/>
                <w:sz w:val="24"/>
              </w:rPr>
            </w:pPr>
            <w:r w:rsidRPr="00BA48C3">
              <w:rPr>
                <w:rFonts w:ascii="Times New Roman" w:eastAsia="Cambria" w:hAnsi="Times New Roman" w:cs="Times New Roman"/>
                <w:sz w:val="24"/>
              </w:rPr>
              <w:t xml:space="preserve">Cutting on Plastic Teeth </w:t>
            </w:r>
            <w:r w:rsidRPr="00BA48C3">
              <w:rPr>
                <w:rFonts w:ascii="Times New Roman" w:eastAsia="Cambria" w:hAnsi="Times New Roman" w:cs="Times New Roman"/>
                <w:b/>
                <w:sz w:val="24"/>
              </w:rPr>
              <w:t xml:space="preserve">H </w:t>
            </w:r>
            <w:r w:rsidRPr="00BA48C3">
              <w:rPr>
                <w:rFonts w:ascii="Times New Roman" w:eastAsia="Cambria" w:hAnsi="Times New Roman" w:cs="Times New Roman"/>
                <w:sz w:val="24"/>
              </w:rPr>
              <w:t>Shaped Preparation</w:t>
            </w:r>
          </w:p>
          <w:p w14:paraId="1C378A84" w14:textId="77777777" w:rsidR="00BA48C3" w:rsidRPr="00BA48C3" w:rsidRDefault="00BA48C3" w:rsidP="00BA48C3">
            <w:pPr>
              <w:spacing w:after="200" w:line="276" w:lineRule="auto"/>
              <w:jc w:val="center"/>
              <w:rPr>
                <w:rFonts w:ascii="Times New Roman" w:eastAsia="Cambria" w:hAnsi="Times New Roman" w:cs="Times New Roman"/>
                <w:sz w:val="24"/>
              </w:rPr>
            </w:pPr>
          </w:p>
        </w:tc>
        <w:tc>
          <w:tcPr>
            <w:tcW w:w="2857" w:type="dxa"/>
            <w:tcBorders>
              <w:top w:val="single" w:sz="4" w:space="0" w:color="auto"/>
              <w:left w:val="single" w:sz="18" w:space="0" w:color="auto"/>
              <w:bottom w:val="single" w:sz="4" w:space="0" w:color="auto"/>
              <w:right w:val="single" w:sz="4" w:space="0" w:color="auto"/>
            </w:tcBorders>
          </w:tcPr>
          <w:p w14:paraId="19C9B6D5" w14:textId="77777777" w:rsidR="00BA48C3" w:rsidRPr="00BA48C3" w:rsidRDefault="00BA48C3" w:rsidP="00BA48C3">
            <w:pPr>
              <w:spacing w:after="200" w:line="276" w:lineRule="auto"/>
              <w:jc w:val="center"/>
              <w:rPr>
                <w:rFonts w:ascii="Times New Roman" w:eastAsia="Cambria" w:hAnsi="Times New Roman" w:cs="Times New Roman"/>
                <w:b/>
                <w:bCs/>
                <w:sz w:val="24"/>
              </w:rPr>
            </w:pPr>
          </w:p>
        </w:tc>
        <w:tc>
          <w:tcPr>
            <w:tcW w:w="2857" w:type="dxa"/>
            <w:tcBorders>
              <w:top w:val="single" w:sz="4" w:space="0" w:color="auto"/>
              <w:left w:val="single" w:sz="4" w:space="0" w:color="auto"/>
              <w:bottom w:val="single" w:sz="4" w:space="0" w:color="auto"/>
              <w:right w:val="single" w:sz="4" w:space="0" w:color="auto"/>
            </w:tcBorders>
          </w:tcPr>
          <w:p w14:paraId="6A77CACA" w14:textId="77777777" w:rsidR="00BA48C3" w:rsidRPr="00BA48C3" w:rsidRDefault="00BA48C3" w:rsidP="00BA48C3">
            <w:pPr>
              <w:spacing w:after="200" w:line="276" w:lineRule="auto"/>
              <w:jc w:val="center"/>
              <w:rPr>
                <w:rFonts w:ascii="Times New Roman" w:eastAsia="Cambria" w:hAnsi="Times New Roman" w:cs="Times New Roman"/>
                <w:b/>
                <w:bCs/>
                <w:sz w:val="24"/>
              </w:rPr>
            </w:pPr>
          </w:p>
        </w:tc>
        <w:tc>
          <w:tcPr>
            <w:tcW w:w="2857" w:type="dxa"/>
            <w:tcBorders>
              <w:top w:val="single" w:sz="4" w:space="0" w:color="auto"/>
              <w:left w:val="single" w:sz="4" w:space="0" w:color="auto"/>
              <w:bottom w:val="single" w:sz="4" w:space="0" w:color="auto"/>
              <w:right w:val="thickThinSmallGap" w:sz="24" w:space="0" w:color="auto"/>
            </w:tcBorders>
          </w:tcPr>
          <w:p w14:paraId="10AB972E" w14:textId="77777777" w:rsidR="00BA48C3" w:rsidRPr="00BA48C3" w:rsidRDefault="00BA48C3" w:rsidP="00BA48C3">
            <w:pPr>
              <w:spacing w:after="200" w:line="276" w:lineRule="auto"/>
              <w:jc w:val="center"/>
              <w:rPr>
                <w:rFonts w:ascii="Times New Roman" w:eastAsia="Cambria" w:hAnsi="Times New Roman" w:cs="Times New Roman"/>
                <w:b/>
                <w:bCs/>
                <w:sz w:val="24"/>
              </w:rPr>
            </w:pPr>
          </w:p>
        </w:tc>
      </w:tr>
      <w:tr w:rsidR="00BA48C3" w:rsidRPr="00BA48C3" w14:paraId="12EDE425" w14:textId="77777777" w:rsidTr="00C7251A">
        <w:trPr>
          <w:trHeight w:val="581"/>
        </w:trPr>
        <w:tc>
          <w:tcPr>
            <w:tcW w:w="2857" w:type="dxa"/>
            <w:tcBorders>
              <w:top w:val="single" w:sz="4" w:space="0" w:color="auto"/>
              <w:left w:val="thinThickSmallGap" w:sz="24" w:space="0" w:color="auto"/>
              <w:bottom w:val="thickThinSmallGap" w:sz="24" w:space="0" w:color="auto"/>
              <w:right w:val="single" w:sz="18" w:space="0" w:color="auto"/>
            </w:tcBorders>
            <w:shd w:val="clear" w:color="auto" w:fill="D9D9D9"/>
          </w:tcPr>
          <w:p w14:paraId="48024998" w14:textId="77777777" w:rsidR="00BA48C3" w:rsidRPr="00BA48C3" w:rsidRDefault="00BA48C3" w:rsidP="00BA48C3">
            <w:pPr>
              <w:spacing w:after="200" w:line="276" w:lineRule="auto"/>
              <w:jc w:val="center"/>
              <w:rPr>
                <w:rFonts w:ascii="Times New Roman" w:eastAsia="Cambria" w:hAnsi="Times New Roman" w:cs="Times New Roman"/>
                <w:sz w:val="24"/>
              </w:rPr>
            </w:pPr>
            <w:r w:rsidRPr="00BA48C3">
              <w:rPr>
                <w:rFonts w:ascii="Times New Roman" w:eastAsia="Cambria" w:hAnsi="Times New Roman" w:cs="Times New Roman"/>
                <w:sz w:val="24"/>
              </w:rPr>
              <w:t>Cutting on Natural Teeth</w:t>
            </w:r>
          </w:p>
        </w:tc>
        <w:tc>
          <w:tcPr>
            <w:tcW w:w="2857" w:type="dxa"/>
            <w:tcBorders>
              <w:top w:val="single" w:sz="4" w:space="0" w:color="auto"/>
              <w:left w:val="single" w:sz="18" w:space="0" w:color="auto"/>
              <w:bottom w:val="thickThinSmallGap" w:sz="24" w:space="0" w:color="auto"/>
              <w:right w:val="single" w:sz="4" w:space="0" w:color="auto"/>
            </w:tcBorders>
          </w:tcPr>
          <w:p w14:paraId="1ACE1520" w14:textId="77777777" w:rsidR="00BA48C3" w:rsidRPr="00BA48C3" w:rsidRDefault="00BA48C3" w:rsidP="00BA48C3">
            <w:pPr>
              <w:spacing w:after="200" w:line="276" w:lineRule="auto"/>
              <w:jc w:val="center"/>
              <w:rPr>
                <w:rFonts w:ascii="Times New Roman" w:eastAsia="Cambria" w:hAnsi="Times New Roman" w:cs="Times New Roman"/>
                <w:b/>
                <w:bCs/>
                <w:sz w:val="24"/>
              </w:rPr>
            </w:pPr>
          </w:p>
        </w:tc>
        <w:tc>
          <w:tcPr>
            <w:tcW w:w="2857" w:type="dxa"/>
            <w:tcBorders>
              <w:top w:val="single" w:sz="4" w:space="0" w:color="auto"/>
              <w:left w:val="single" w:sz="4" w:space="0" w:color="auto"/>
              <w:bottom w:val="thickThinSmallGap" w:sz="24" w:space="0" w:color="auto"/>
              <w:right w:val="single" w:sz="4" w:space="0" w:color="auto"/>
            </w:tcBorders>
          </w:tcPr>
          <w:p w14:paraId="6F0D3C59" w14:textId="77777777" w:rsidR="00BA48C3" w:rsidRPr="00BA48C3" w:rsidRDefault="00BA48C3" w:rsidP="00BA48C3">
            <w:pPr>
              <w:spacing w:after="200" w:line="276" w:lineRule="auto"/>
              <w:jc w:val="center"/>
              <w:rPr>
                <w:rFonts w:ascii="Times New Roman" w:eastAsia="Cambria" w:hAnsi="Times New Roman" w:cs="Times New Roman"/>
                <w:b/>
                <w:bCs/>
                <w:sz w:val="24"/>
              </w:rPr>
            </w:pPr>
          </w:p>
        </w:tc>
        <w:tc>
          <w:tcPr>
            <w:tcW w:w="2857" w:type="dxa"/>
            <w:tcBorders>
              <w:top w:val="single" w:sz="4" w:space="0" w:color="auto"/>
              <w:left w:val="single" w:sz="4" w:space="0" w:color="auto"/>
              <w:bottom w:val="thickThinSmallGap" w:sz="24" w:space="0" w:color="auto"/>
              <w:right w:val="thickThinSmallGap" w:sz="24" w:space="0" w:color="auto"/>
            </w:tcBorders>
          </w:tcPr>
          <w:p w14:paraId="69D1065C" w14:textId="77777777" w:rsidR="00BA48C3" w:rsidRPr="00BA48C3" w:rsidRDefault="00BA48C3" w:rsidP="00BA48C3">
            <w:pPr>
              <w:spacing w:after="200" w:line="276" w:lineRule="auto"/>
              <w:jc w:val="center"/>
              <w:rPr>
                <w:rFonts w:ascii="Times New Roman" w:eastAsia="Cambria" w:hAnsi="Times New Roman" w:cs="Times New Roman"/>
                <w:b/>
                <w:bCs/>
                <w:sz w:val="24"/>
              </w:rPr>
            </w:pPr>
          </w:p>
        </w:tc>
      </w:tr>
    </w:tbl>
    <w:p w14:paraId="4B56286C" w14:textId="77777777" w:rsidR="00BA48C3" w:rsidRPr="00BA48C3" w:rsidRDefault="00BA48C3" w:rsidP="00BA48C3">
      <w:pPr>
        <w:spacing w:after="200" w:line="276" w:lineRule="auto"/>
        <w:rPr>
          <w:rFonts w:ascii="Times New Roman" w:eastAsia="Cambria" w:hAnsi="Times New Roman" w:cs="Times New Roman"/>
        </w:rPr>
      </w:pPr>
    </w:p>
    <w:p w14:paraId="43598DED" w14:textId="77777777" w:rsidR="00BA48C3" w:rsidRPr="00BA48C3" w:rsidRDefault="00BA48C3" w:rsidP="00BA48C3">
      <w:pPr>
        <w:spacing w:after="200" w:line="276" w:lineRule="auto"/>
        <w:jc w:val="center"/>
        <w:rPr>
          <w:rFonts w:ascii="Times New Roman" w:eastAsia="Cambria" w:hAnsi="Times New Roman" w:cs="Times New Roman"/>
        </w:rPr>
      </w:pPr>
    </w:p>
    <w:p w14:paraId="5DA69D01" w14:textId="77777777" w:rsidR="00BA48C3" w:rsidRPr="00BA48C3" w:rsidRDefault="00BA48C3" w:rsidP="00BA48C3">
      <w:pPr>
        <w:spacing w:after="200" w:line="276" w:lineRule="auto"/>
        <w:jc w:val="center"/>
        <w:rPr>
          <w:rFonts w:ascii="Times New Roman" w:eastAsia="Cambria" w:hAnsi="Times New Roman" w:cs="Times New Roman"/>
        </w:rPr>
      </w:pPr>
    </w:p>
    <w:p w14:paraId="5BE21C62" w14:textId="77777777" w:rsidR="00BA48C3" w:rsidRPr="00BA48C3" w:rsidRDefault="00BA48C3" w:rsidP="00BA48C3">
      <w:pPr>
        <w:spacing w:after="200" w:line="276" w:lineRule="auto"/>
        <w:jc w:val="center"/>
        <w:rPr>
          <w:rFonts w:ascii="Times New Roman" w:eastAsia="Cambria" w:hAnsi="Times New Roman" w:cs="Times New Roman"/>
        </w:rPr>
      </w:pPr>
    </w:p>
    <w:p w14:paraId="0C67C075" w14:textId="77777777" w:rsidR="009579A9" w:rsidRDefault="009579A9" w:rsidP="00A67579">
      <w:pPr>
        <w:pStyle w:val="Heading2"/>
        <w:jc w:val="center"/>
      </w:pPr>
      <w:bookmarkStart w:id="11" w:name="_Toc301531085"/>
      <w:r>
        <w:lastRenderedPageBreak/>
        <w:t>Amalgam Restoration</w:t>
      </w:r>
      <w:bookmarkEnd w:id="11"/>
    </w:p>
    <w:p w14:paraId="034F0EB7" w14:textId="77777777" w:rsidR="00BA48C3" w:rsidRPr="00BA48C3" w:rsidRDefault="00BA48C3" w:rsidP="004C6DC0">
      <w:pPr>
        <w:pStyle w:val="Heading3"/>
      </w:pPr>
      <w:bookmarkStart w:id="12" w:name="_Toc301531086"/>
      <w:r w:rsidRPr="00BA48C3">
        <w:t>Guidelines for Class I Amalgam Cavity Preparation</w:t>
      </w:r>
      <w:bookmarkEnd w:id="12"/>
    </w:p>
    <w:p w14:paraId="0AF43D87" w14:textId="77777777" w:rsidR="00BA48C3" w:rsidRPr="00BA48C3" w:rsidRDefault="00BA48C3" w:rsidP="00BA48C3">
      <w:pPr>
        <w:spacing w:after="0" w:line="240" w:lineRule="auto"/>
        <w:jc w:val="center"/>
        <w:rPr>
          <w:rFonts w:ascii="Times New Roman" w:eastAsia="Cambria" w:hAnsi="Times New Roman" w:cs="Times New Roman"/>
        </w:rPr>
      </w:pPr>
    </w:p>
    <w:tbl>
      <w:tblPr>
        <w:tblStyle w:val="TableGrid1"/>
        <w:tblW w:w="0" w:type="auto"/>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1393"/>
        <w:gridCol w:w="2150"/>
        <w:gridCol w:w="1906"/>
        <w:gridCol w:w="2071"/>
        <w:gridCol w:w="1716"/>
      </w:tblGrid>
      <w:tr w:rsidR="00BA48C3" w:rsidRPr="00BA48C3" w14:paraId="75F80F2D" w14:textId="77777777" w:rsidTr="00BA48C3">
        <w:trPr>
          <w:trHeight w:val="497"/>
          <w:jc w:val="center"/>
        </w:trPr>
        <w:tc>
          <w:tcPr>
            <w:tcW w:w="1491" w:type="dxa"/>
            <w:tcBorders>
              <w:bottom w:val="single" w:sz="18" w:space="0" w:color="000000"/>
            </w:tcBorders>
            <w:vAlign w:val="center"/>
          </w:tcPr>
          <w:p w14:paraId="56E91C9D"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Guidelines</w:t>
            </w:r>
          </w:p>
        </w:tc>
        <w:tc>
          <w:tcPr>
            <w:tcW w:w="2650" w:type="dxa"/>
            <w:tcBorders>
              <w:bottom w:val="single" w:sz="18" w:space="0" w:color="000000"/>
            </w:tcBorders>
            <w:vAlign w:val="center"/>
          </w:tcPr>
          <w:p w14:paraId="47FBA930"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Accepted</w:t>
            </w:r>
          </w:p>
          <w:p w14:paraId="1C967227"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9 – 10</w:t>
            </w:r>
          </w:p>
        </w:tc>
        <w:tc>
          <w:tcPr>
            <w:tcW w:w="2347" w:type="dxa"/>
            <w:tcBorders>
              <w:bottom w:val="single" w:sz="18" w:space="0" w:color="000000"/>
            </w:tcBorders>
            <w:vAlign w:val="center"/>
          </w:tcPr>
          <w:p w14:paraId="52A6023B"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Accepted</w:t>
            </w:r>
          </w:p>
          <w:p w14:paraId="45B076E3"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7.5 – 8.5</w:t>
            </w:r>
          </w:p>
        </w:tc>
        <w:tc>
          <w:tcPr>
            <w:tcW w:w="2612" w:type="dxa"/>
            <w:tcBorders>
              <w:bottom w:val="single" w:sz="18" w:space="0" w:color="000000"/>
            </w:tcBorders>
            <w:vAlign w:val="center"/>
          </w:tcPr>
          <w:p w14:paraId="1DCDBA0F"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Accepted</w:t>
            </w:r>
          </w:p>
          <w:p w14:paraId="786791E2"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6.5 – 7</w:t>
            </w:r>
          </w:p>
        </w:tc>
        <w:tc>
          <w:tcPr>
            <w:tcW w:w="1960" w:type="dxa"/>
            <w:tcBorders>
              <w:bottom w:val="single" w:sz="18" w:space="0" w:color="000000"/>
            </w:tcBorders>
            <w:vAlign w:val="center"/>
          </w:tcPr>
          <w:p w14:paraId="38549366"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Unaccepted</w:t>
            </w:r>
          </w:p>
          <w:p w14:paraId="1FA7731E"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Below 6</w:t>
            </w:r>
          </w:p>
        </w:tc>
      </w:tr>
      <w:tr w:rsidR="00BA48C3" w:rsidRPr="00BA48C3" w14:paraId="29BFA6F0" w14:textId="77777777" w:rsidTr="00BA48C3">
        <w:trPr>
          <w:trHeight w:val="497"/>
          <w:jc w:val="center"/>
        </w:trPr>
        <w:tc>
          <w:tcPr>
            <w:tcW w:w="1491" w:type="dxa"/>
            <w:tcBorders>
              <w:top w:val="single" w:sz="18" w:space="0" w:color="000000"/>
            </w:tcBorders>
            <w:vAlign w:val="center"/>
          </w:tcPr>
          <w:p w14:paraId="486B23EA"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Occlusal Extensions</w:t>
            </w:r>
          </w:p>
        </w:tc>
        <w:tc>
          <w:tcPr>
            <w:tcW w:w="2650" w:type="dxa"/>
            <w:tcBorders>
              <w:top w:val="single" w:sz="18" w:space="0" w:color="000000"/>
            </w:tcBorders>
          </w:tcPr>
          <w:p w14:paraId="514D9782"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Follow central /Bu /Li grooves precisely</w:t>
            </w:r>
          </w:p>
        </w:tc>
        <w:tc>
          <w:tcPr>
            <w:tcW w:w="2347" w:type="dxa"/>
            <w:tcBorders>
              <w:top w:val="single" w:sz="18" w:space="0" w:color="000000"/>
            </w:tcBorders>
          </w:tcPr>
          <w:p w14:paraId="28BA255A"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Slight deviation from grooves</w:t>
            </w:r>
          </w:p>
        </w:tc>
        <w:tc>
          <w:tcPr>
            <w:tcW w:w="2612" w:type="dxa"/>
            <w:tcBorders>
              <w:top w:val="single" w:sz="18" w:space="0" w:color="000000"/>
            </w:tcBorders>
          </w:tcPr>
          <w:p w14:paraId="0837C058"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Deviation from grooves</w:t>
            </w:r>
          </w:p>
        </w:tc>
        <w:tc>
          <w:tcPr>
            <w:tcW w:w="1960" w:type="dxa"/>
            <w:tcBorders>
              <w:top w:val="single" w:sz="18" w:space="0" w:color="000000"/>
            </w:tcBorders>
          </w:tcPr>
          <w:p w14:paraId="5DDAB0DB"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Does not follow grooves</w:t>
            </w:r>
          </w:p>
        </w:tc>
      </w:tr>
      <w:tr w:rsidR="00BA48C3" w:rsidRPr="00BA48C3" w14:paraId="7C45ACFD" w14:textId="77777777" w:rsidTr="00BA48C3">
        <w:trPr>
          <w:trHeight w:val="497"/>
          <w:jc w:val="center"/>
        </w:trPr>
        <w:tc>
          <w:tcPr>
            <w:tcW w:w="1491" w:type="dxa"/>
            <w:vAlign w:val="center"/>
          </w:tcPr>
          <w:p w14:paraId="387415D0"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Outline</w:t>
            </w:r>
          </w:p>
        </w:tc>
        <w:tc>
          <w:tcPr>
            <w:tcW w:w="2650" w:type="dxa"/>
          </w:tcPr>
          <w:p w14:paraId="5875911F"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Smooth curve</w:t>
            </w:r>
          </w:p>
        </w:tc>
        <w:tc>
          <w:tcPr>
            <w:tcW w:w="2347" w:type="dxa"/>
          </w:tcPr>
          <w:p w14:paraId="314D33D2"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Slight sharp</w:t>
            </w:r>
          </w:p>
        </w:tc>
        <w:tc>
          <w:tcPr>
            <w:tcW w:w="2612" w:type="dxa"/>
          </w:tcPr>
          <w:p w14:paraId="79C9C5CB"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Markedly sharp</w:t>
            </w:r>
          </w:p>
        </w:tc>
        <w:tc>
          <w:tcPr>
            <w:tcW w:w="1960" w:type="dxa"/>
          </w:tcPr>
          <w:p w14:paraId="4CB5FA07"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Lack of a curve</w:t>
            </w:r>
          </w:p>
        </w:tc>
      </w:tr>
      <w:tr w:rsidR="00BA48C3" w:rsidRPr="00BA48C3" w14:paraId="504B4113" w14:textId="77777777" w:rsidTr="00BA48C3">
        <w:trPr>
          <w:trHeight w:val="497"/>
          <w:jc w:val="center"/>
        </w:trPr>
        <w:tc>
          <w:tcPr>
            <w:tcW w:w="1491" w:type="dxa"/>
            <w:vAlign w:val="center"/>
          </w:tcPr>
          <w:p w14:paraId="180A6CEF"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Width</w:t>
            </w:r>
          </w:p>
        </w:tc>
        <w:tc>
          <w:tcPr>
            <w:tcW w:w="2650" w:type="dxa"/>
          </w:tcPr>
          <w:p w14:paraId="6301CC96"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 xml:space="preserve">¼ </w:t>
            </w:r>
            <w:proofErr w:type="spellStart"/>
            <w:r w:rsidRPr="00BA48C3">
              <w:rPr>
                <w:rFonts w:ascii="Times New Roman" w:eastAsia="Cambria" w:hAnsi="Times New Roman" w:cs="Times New Roman"/>
              </w:rPr>
              <w:t>intercuspal</w:t>
            </w:r>
            <w:proofErr w:type="spellEnd"/>
          </w:p>
        </w:tc>
        <w:tc>
          <w:tcPr>
            <w:tcW w:w="2347" w:type="dxa"/>
          </w:tcPr>
          <w:p w14:paraId="5712866F"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 xml:space="preserve">Slightly &lt;; &gt; ¼ </w:t>
            </w:r>
            <w:proofErr w:type="spellStart"/>
            <w:r w:rsidRPr="00BA48C3">
              <w:rPr>
                <w:rFonts w:ascii="Times New Roman" w:eastAsia="Cambria" w:hAnsi="Times New Roman" w:cs="Times New Roman"/>
              </w:rPr>
              <w:t>intercuspal</w:t>
            </w:r>
            <w:proofErr w:type="spellEnd"/>
          </w:p>
        </w:tc>
        <w:tc>
          <w:tcPr>
            <w:tcW w:w="2612" w:type="dxa"/>
          </w:tcPr>
          <w:p w14:paraId="7CBC3865"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 xml:space="preserve">1/3 </w:t>
            </w:r>
            <w:proofErr w:type="spellStart"/>
            <w:r w:rsidRPr="00BA48C3">
              <w:rPr>
                <w:rFonts w:ascii="Times New Roman" w:eastAsia="Cambria" w:hAnsi="Times New Roman" w:cs="Times New Roman"/>
              </w:rPr>
              <w:t>intercuspal</w:t>
            </w:r>
            <w:proofErr w:type="spellEnd"/>
          </w:p>
        </w:tc>
        <w:tc>
          <w:tcPr>
            <w:tcW w:w="1960" w:type="dxa"/>
          </w:tcPr>
          <w:p w14:paraId="5BCC865B"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 xml:space="preserve">Greater than 1/3 </w:t>
            </w:r>
            <w:proofErr w:type="spellStart"/>
            <w:r w:rsidRPr="00BA48C3">
              <w:rPr>
                <w:rFonts w:ascii="Times New Roman" w:eastAsia="Cambria" w:hAnsi="Times New Roman" w:cs="Times New Roman"/>
              </w:rPr>
              <w:t>intercuspal</w:t>
            </w:r>
            <w:proofErr w:type="spellEnd"/>
          </w:p>
        </w:tc>
      </w:tr>
      <w:tr w:rsidR="00BA48C3" w:rsidRPr="00BA48C3" w14:paraId="7ACD96B3" w14:textId="77777777" w:rsidTr="00BA48C3">
        <w:trPr>
          <w:trHeight w:val="497"/>
          <w:jc w:val="center"/>
        </w:trPr>
        <w:tc>
          <w:tcPr>
            <w:tcW w:w="1491" w:type="dxa"/>
            <w:vAlign w:val="center"/>
          </w:tcPr>
          <w:p w14:paraId="720C64F1"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Margins</w:t>
            </w:r>
          </w:p>
        </w:tc>
        <w:tc>
          <w:tcPr>
            <w:tcW w:w="2650" w:type="dxa"/>
          </w:tcPr>
          <w:p w14:paraId="60897918"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Smooth, regular 90</w:t>
            </w:r>
            <w:r w:rsidRPr="00BA48C3">
              <w:rPr>
                <w:rFonts w:ascii="Times New Roman" w:eastAsia="Cambria" w:hAnsi="Times New Roman" w:cs="Times New Roman"/>
              </w:rPr>
              <w:sym w:font="Symbol" w:char="F0B0"/>
            </w:r>
            <w:r w:rsidRPr="00BA48C3">
              <w:rPr>
                <w:rFonts w:ascii="Times New Roman" w:eastAsia="Cambria" w:hAnsi="Times New Roman" w:cs="Times New Roman"/>
              </w:rPr>
              <w:t xml:space="preserve"> to unprepared tooth structure</w:t>
            </w:r>
          </w:p>
        </w:tc>
        <w:tc>
          <w:tcPr>
            <w:tcW w:w="2347" w:type="dxa"/>
          </w:tcPr>
          <w:p w14:paraId="14F77E30"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Slight roughness; small areas where margins not 90</w:t>
            </w:r>
            <w:r w:rsidRPr="00BA48C3">
              <w:rPr>
                <w:rFonts w:ascii="Times New Roman" w:eastAsia="Cambria" w:hAnsi="Times New Roman" w:cs="Times New Roman"/>
              </w:rPr>
              <w:sym w:font="Symbol" w:char="F0B0"/>
            </w:r>
          </w:p>
        </w:tc>
        <w:tc>
          <w:tcPr>
            <w:tcW w:w="2612" w:type="dxa"/>
          </w:tcPr>
          <w:p w14:paraId="75B0C390"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Significant roughness</w:t>
            </w:r>
          </w:p>
        </w:tc>
        <w:tc>
          <w:tcPr>
            <w:tcW w:w="1960" w:type="dxa"/>
          </w:tcPr>
          <w:p w14:paraId="194B5A22"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Beveled margins</w:t>
            </w:r>
          </w:p>
        </w:tc>
      </w:tr>
      <w:tr w:rsidR="00BA48C3" w:rsidRPr="00BA48C3" w14:paraId="2459547D" w14:textId="77777777" w:rsidTr="00BA48C3">
        <w:trPr>
          <w:trHeight w:val="497"/>
          <w:jc w:val="center"/>
        </w:trPr>
        <w:tc>
          <w:tcPr>
            <w:tcW w:w="1491" w:type="dxa"/>
            <w:vAlign w:val="center"/>
          </w:tcPr>
          <w:p w14:paraId="3C1B54C0"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Walls</w:t>
            </w:r>
          </w:p>
        </w:tc>
        <w:tc>
          <w:tcPr>
            <w:tcW w:w="2650" w:type="dxa"/>
          </w:tcPr>
          <w:p w14:paraId="7F8F302C"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Smooth, slight convergence B; L walls</w:t>
            </w:r>
          </w:p>
          <w:p w14:paraId="333813CD"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Slightly divergent M, D</w:t>
            </w:r>
          </w:p>
        </w:tc>
        <w:tc>
          <w:tcPr>
            <w:tcW w:w="2347" w:type="dxa"/>
          </w:tcPr>
          <w:p w14:paraId="095C7738"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Slight roughness</w:t>
            </w:r>
          </w:p>
        </w:tc>
        <w:tc>
          <w:tcPr>
            <w:tcW w:w="2612" w:type="dxa"/>
          </w:tcPr>
          <w:p w14:paraId="3B56475B"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Rough; wall not properly aligned</w:t>
            </w:r>
          </w:p>
        </w:tc>
        <w:tc>
          <w:tcPr>
            <w:tcW w:w="1960" w:type="dxa"/>
          </w:tcPr>
          <w:p w14:paraId="77FC47BF"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Divergent Bu; Li walls</w:t>
            </w:r>
          </w:p>
        </w:tc>
      </w:tr>
      <w:tr w:rsidR="00BA48C3" w:rsidRPr="00BA48C3" w14:paraId="3EB2B36D" w14:textId="77777777" w:rsidTr="00BA48C3">
        <w:trPr>
          <w:trHeight w:val="497"/>
          <w:jc w:val="center"/>
        </w:trPr>
        <w:tc>
          <w:tcPr>
            <w:tcW w:w="1491" w:type="dxa"/>
            <w:vAlign w:val="center"/>
          </w:tcPr>
          <w:p w14:paraId="120AFAAE"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Line Angles</w:t>
            </w:r>
          </w:p>
        </w:tc>
        <w:tc>
          <w:tcPr>
            <w:tcW w:w="2650" w:type="dxa"/>
          </w:tcPr>
          <w:p w14:paraId="4A3FB2B0"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 xml:space="preserve">Rounded line angles; </w:t>
            </w:r>
            <w:proofErr w:type="spellStart"/>
            <w:r w:rsidRPr="00BA48C3">
              <w:rPr>
                <w:rFonts w:ascii="Times New Roman" w:eastAsia="Cambria" w:hAnsi="Times New Roman" w:cs="Times New Roman"/>
              </w:rPr>
              <w:t>axio</w:t>
            </w:r>
            <w:proofErr w:type="spellEnd"/>
            <w:r w:rsidRPr="00BA48C3">
              <w:rPr>
                <w:rFonts w:ascii="Times New Roman" w:eastAsia="Cambria" w:hAnsi="Times New Roman" w:cs="Times New Roman"/>
              </w:rPr>
              <w:t>-pulpal line angle rounded</w:t>
            </w:r>
          </w:p>
        </w:tc>
        <w:tc>
          <w:tcPr>
            <w:tcW w:w="2347" w:type="dxa"/>
          </w:tcPr>
          <w:p w14:paraId="08B6DCBD"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 xml:space="preserve">Some sharp internal line angles; </w:t>
            </w:r>
            <w:proofErr w:type="spellStart"/>
            <w:r w:rsidRPr="00BA48C3">
              <w:rPr>
                <w:rFonts w:ascii="Times New Roman" w:eastAsia="Cambria" w:hAnsi="Times New Roman" w:cs="Times New Roman"/>
              </w:rPr>
              <w:t>axio</w:t>
            </w:r>
            <w:proofErr w:type="spellEnd"/>
            <w:r w:rsidRPr="00BA48C3">
              <w:rPr>
                <w:rFonts w:ascii="Times New Roman" w:eastAsia="Cambria" w:hAnsi="Times New Roman" w:cs="Times New Roman"/>
              </w:rPr>
              <w:t>-pulpal line angle still rounded</w:t>
            </w:r>
          </w:p>
        </w:tc>
        <w:tc>
          <w:tcPr>
            <w:tcW w:w="2612" w:type="dxa"/>
          </w:tcPr>
          <w:p w14:paraId="6A3EE71F"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Most internal line angles are sharp</w:t>
            </w:r>
          </w:p>
        </w:tc>
        <w:tc>
          <w:tcPr>
            <w:tcW w:w="1960" w:type="dxa"/>
          </w:tcPr>
          <w:p w14:paraId="0A356D67"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All internal line angles sharp</w:t>
            </w:r>
          </w:p>
        </w:tc>
      </w:tr>
      <w:tr w:rsidR="00BA48C3" w:rsidRPr="00BA48C3" w14:paraId="4B796C5E" w14:textId="77777777" w:rsidTr="00BA48C3">
        <w:trPr>
          <w:trHeight w:val="497"/>
          <w:jc w:val="center"/>
        </w:trPr>
        <w:tc>
          <w:tcPr>
            <w:tcW w:w="1491" w:type="dxa"/>
            <w:vAlign w:val="center"/>
          </w:tcPr>
          <w:p w14:paraId="689A407A"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Preparation Depth</w:t>
            </w:r>
          </w:p>
        </w:tc>
        <w:tc>
          <w:tcPr>
            <w:tcW w:w="2650" w:type="dxa"/>
            <w:vAlign w:val="center"/>
          </w:tcPr>
          <w:p w14:paraId="00A86709"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 xml:space="preserve">1.5 mm </w:t>
            </w:r>
          </w:p>
        </w:tc>
        <w:tc>
          <w:tcPr>
            <w:tcW w:w="2347" w:type="dxa"/>
            <w:vAlign w:val="center"/>
          </w:tcPr>
          <w:p w14:paraId="57856829"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1.5-2 mm</w:t>
            </w:r>
          </w:p>
        </w:tc>
        <w:tc>
          <w:tcPr>
            <w:tcW w:w="2612" w:type="dxa"/>
            <w:vAlign w:val="center"/>
          </w:tcPr>
          <w:p w14:paraId="33F9C6F6"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2-2.5 mm</w:t>
            </w:r>
          </w:p>
        </w:tc>
        <w:tc>
          <w:tcPr>
            <w:tcW w:w="1960" w:type="dxa"/>
            <w:vAlign w:val="center"/>
          </w:tcPr>
          <w:p w14:paraId="1052970C"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&gt;2.5mm</w:t>
            </w:r>
          </w:p>
        </w:tc>
      </w:tr>
    </w:tbl>
    <w:p w14:paraId="0C3F3728" w14:textId="77777777" w:rsidR="00BA48C3" w:rsidRPr="00BA48C3" w:rsidRDefault="00BA48C3" w:rsidP="00BA48C3">
      <w:pPr>
        <w:spacing w:after="0" w:line="240" w:lineRule="auto"/>
        <w:jc w:val="center"/>
        <w:rPr>
          <w:rFonts w:ascii="Times New Roman" w:eastAsia="Cambria" w:hAnsi="Times New Roman" w:cs="Times New Roman"/>
        </w:rPr>
      </w:pPr>
    </w:p>
    <w:p w14:paraId="7033A74F" w14:textId="77777777" w:rsidR="00BA48C3" w:rsidRPr="00BA48C3" w:rsidRDefault="00BA48C3" w:rsidP="00BA48C3">
      <w:pPr>
        <w:spacing w:after="0" w:line="240" w:lineRule="auto"/>
        <w:jc w:val="center"/>
        <w:rPr>
          <w:rFonts w:ascii="Times New Roman" w:eastAsia="Cambria" w:hAnsi="Times New Roman" w:cs="Times New Roman"/>
        </w:rPr>
      </w:pPr>
    </w:p>
    <w:p w14:paraId="08A6813B" w14:textId="77777777" w:rsidR="00BA48C3" w:rsidRPr="00BA48C3" w:rsidRDefault="00BA48C3" w:rsidP="00BA48C3">
      <w:pPr>
        <w:spacing w:after="200" w:line="276" w:lineRule="auto"/>
        <w:rPr>
          <w:rFonts w:ascii="Times New Roman" w:eastAsia="Cambria" w:hAnsi="Times New Roman" w:cs="Times New Roman"/>
          <w:b/>
          <w:sz w:val="28"/>
          <w:szCs w:val="28"/>
        </w:rPr>
      </w:pPr>
      <w:r w:rsidRPr="00BA48C3">
        <w:rPr>
          <w:rFonts w:ascii="Times New Roman" w:eastAsia="Cambria" w:hAnsi="Times New Roman" w:cs="Times New Roman"/>
          <w:b/>
          <w:sz w:val="28"/>
          <w:szCs w:val="28"/>
        </w:rPr>
        <w:br w:type="page"/>
      </w:r>
    </w:p>
    <w:p w14:paraId="76B86DE7" w14:textId="77777777" w:rsidR="00BA48C3" w:rsidRPr="00BA48C3" w:rsidRDefault="00BA48C3" w:rsidP="00BA48C3">
      <w:pPr>
        <w:spacing w:after="0" w:line="240" w:lineRule="auto"/>
        <w:jc w:val="center"/>
        <w:rPr>
          <w:rFonts w:ascii="Times New Roman" w:eastAsia="Cambria" w:hAnsi="Times New Roman" w:cs="Times New Roman"/>
          <w:b/>
        </w:rPr>
      </w:pPr>
    </w:p>
    <w:p w14:paraId="1C5D1CF9" w14:textId="77777777" w:rsidR="00BA48C3" w:rsidRPr="00BA48C3" w:rsidRDefault="00BA48C3" w:rsidP="00BA48C3">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r w:rsidRPr="00BA48C3">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t xml:space="preserve">                      </w:t>
      </w:r>
      <w:r w:rsidRPr="00BA48C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BA48C3">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t xml:space="preserve">                                          </w:t>
      </w:r>
    </w:p>
    <w:p w14:paraId="3B2D3F38" w14:textId="77777777" w:rsidR="00BA48C3" w:rsidRPr="00BA48C3" w:rsidRDefault="00BA48C3" w:rsidP="004C6DC0">
      <w:pPr>
        <w:pStyle w:val="Heading3"/>
      </w:pPr>
      <w:bookmarkStart w:id="13" w:name="_Toc301531087"/>
      <w:r w:rsidRPr="00BA48C3">
        <w:t>Guidelines for Class I Amalgam Restoration</w:t>
      </w:r>
      <w:bookmarkEnd w:id="13"/>
    </w:p>
    <w:p w14:paraId="51DF1B1D" w14:textId="77777777" w:rsidR="00BA48C3" w:rsidRPr="00BA48C3" w:rsidRDefault="00BA48C3" w:rsidP="00BA48C3">
      <w:pPr>
        <w:spacing w:after="0" w:line="240" w:lineRule="auto"/>
        <w:jc w:val="center"/>
        <w:rPr>
          <w:rFonts w:ascii="Times New Roman" w:eastAsia="Cambria" w:hAnsi="Times New Roman" w:cs="Times New Roman"/>
        </w:rPr>
      </w:pPr>
    </w:p>
    <w:p w14:paraId="77200438" w14:textId="77777777" w:rsidR="00BA48C3" w:rsidRPr="00BA48C3" w:rsidRDefault="00BA48C3" w:rsidP="00BA48C3">
      <w:pPr>
        <w:spacing w:after="0" w:line="240" w:lineRule="auto"/>
        <w:jc w:val="center"/>
        <w:rPr>
          <w:rFonts w:ascii="Times New Roman" w:eastAsia="Cambria" w:hAnsi="Times New Roman" w:cs="Times New Roman"/>
        </w:rPr>
      </w:pPr>
    </w:p>
    <w:tbl>
      <w:tblPr>
        <w:tblStyle w:val="TableGrid1"/>
        <w:tblW w:w="5951" w:type="pct"/>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2078"/>
        <w:gridCol w:w="2207"/>
        <w:gridCol w:w="2280"/>
        <w:gridCol w:w="2122"/>
        <w:gridCol w:w="2306"/>
      </w:tblGrid>
      <w:tr w:rsidR="00BA48C3" w:rsidRPr="00BA48C3" w14:paraId="5CB13172" w14:textId="77777777" w:rsidTr="00BA48C3">
        <w:trPr>
          <w:trHeight w:val="448"/>
          <w:jc w:val="center"/>
        </w:trPr>
        <w:tc>
          <w:tcPr>
            <w:tcW w:w="945" w:type="pct"/>
            <w:tcBorders>
              <w:bottom w:val="single" w:sz="18" w:space="0" w:color="000000"/>
            </w:tcBorders>
            <w:vAlign w:val="center"/>
          </w:tcPr>
          <w:p w14:paraId="224ECCA2" w14:textId="77777777" w:rsidR="00BA48C3" w:rsidRPr="00BA48C3" w:rsidRDefault="00BA48C3" w:rsidP="00BA48C3">
            <w:pPr>
              <w:spacing w:after="200" w:line="276" w:lineRule="auto"/>
              <w:jc w:val="center"/>
              <w:rPr>
                <w:rFonts w:ascii="Times New Roman" w:eastAsia="Cambria" w:hAnsi="Times New Roman" w:cs="Times New Roman"/>
                <w:b/>
                <w:sz w:val="24"/>
                <w:szCs w:val="24"/>
              </w:rPr>
            </w:pPr>
            <w:r w:rsidRPr="00BA48C3">
              <w:rPr>
                <w:rFonts w:ascii="Times New Roman" w:eastAsia="Cambria" w:hAnsi="Times New Roman" w:cs="Times New Roman"/>
                <w:b/>
                <w:sz w:val="24"/>
                <w:szCs w:val="24"/>
              </w:rPr>
              <w:t>Guidelines</w:t>
            </w:r>
          </w:p>
        </w:tc>
        <w:tc>
          <w:tcPr>
            <w:tcW w:w="1004" w:type="pct"/>
            <w:tcBorders>
              <w:bottom w:val="single" w:sz="18" w:space="0" w:color="000000"/>
            </w:tcBorders>
            <w:vAlign w:val="center"/>
          </w:tcPr>
          <w:p w14:paraId="440D3918" w14:textId="77777777" w:rsidR="00BA48C3" w:rsidRPr="00BA48C3" w:rsidRDefault="00BA48C3" w:rsidP="00BA48C3">
            <w:pPr>
              <w:spacing w:after="200" w:line="276" w:lineRule="auto"/>
              <w:jc w:val="center"/>
              <w:rPr>
                <w:rFonts w:ascii="Times New Roman" w:eastAsia="Cambria" w:hAnsi="Times New Roman" w:cs="Times New Roman"/>
                <w:b/>
                <w:sz w:val="24"/>
                <w:szCs w:val="24"/>
              </w:rPr>
            </w:pPr>
            <w:r w:rsidRPr="00BA48C3">
              <w:rPr>
                <w:rFonts w:ascii="Times New Roman" w:eastAsia="Cambria" w:hAnsi="Times New Roman" w:cs="Times New Roman"/>
                <w:b/>
                <w:sz w:val="24"/>
                <w:szCs w:val="24"/>
              </w:rPr>
              <w:t>Accepted</w:t>
            </w:r>
          </w:p>
          <w:p w14:paraId="4A542A2E" w14:textId="77777777" w:rsidR="00BA48C3" w:rsidRPr="00BA48C3" w:rsidRDefault="00BA48C3" w:rsidP="00BA48C3">
            <w:pPr>
              <w:spacing w:after="200" w:line="276" w:lineRule="auto"/>
              <w:jc w:val="center"/>
              <w:rPr>
                <w:rFonts w:ascii="Times New Roman" w:eastAsia="Cambria" w:hAnsi="Times New Roman" w:cs="Times New Roman"/>
                <w:b/>
                <w:sz w:val="24"/>
                <w:szCs w:val="24"/>
              </w:rPr>
            </w:pPr>
            <w:r w:rsidRPr="00BA48C3">
              <w:rPr>
                <w:rFonts w:ascii="Times New Roman" w:eastAsia="Cambria" w:hAnsi="Times New Roman" w:cs="Times New Roman"/>
                <w:b/>
                <w:sz w:val="24"/>
                <w:szCs w:val="24"/>
              </w:rPr>
              <w:t>9 – 10</w:t>
            </w:r>
          </w:p>
        </w:tc>
        <w:tc>
          <w:tcPr>
            <w:tcW w:w="1037" w:type="pct"/>
            <w:tcBorders>
              <w:bottom w:val="single" w:sz="18" w:space="0" w:color="000000"/>
            </w:tcBorders>
            <w:vAlign w:val="center"/>
          </w:tcPr>
          <w:p w14:paraId="19E30619" w14:textId="77777777" w:rsidR="00BA48C3" w:rsidRPr="00BA48C3" w:rsidRDefault="00BA48C3" w:rsidP="00BA48C3">
            <w:pPr>
              <w:spacing w:after="200" w:line="276" w:lineRule="auto"/>
              <w:jc w:val="center"/>
              <w:rPr>
                <w:rFonts w:ascii="Times New Roman" w:eastAsia="Cambria" w:hAnsi="Times New Roman" w:cs="Times New Roman"/>
                <w:b/>
                <w:sz w:val="24"/>
                <w:szCs w:val="24"/>
              </w:rPr>
            </w:pPr>
            <w:r w:rsidRPr="00BA48C3">
              <w:rPr>
                <w:rFonts w:ascii="Times New Roman" w:eastAsia="Cambria" w:hAnsi="Times New Roman" w:cs="Times New Roman"/>
                <w:b/>
                <w:sz w:val="24"/>
                <w:szCs w:val="24"/>
              </w:rPr>
              <w:t>Accepted</w:t>
            </w:r>
          </w:p>
          <w:p w14:paraId="356DA953" w14:textId="77777777" w:rsidR="00BA48C3" w:rsidRPr="00BA48C3" w:rsidRDefault="00BA48C3" w:rsidP="00BA48C3">
            <w:pPr>
              <w:spacing w:after="200" w:line="276" w:lineRule="auto"/>
              <w:jc w:val="center"/>
              <w:rPr>
                <w:rFonts w:ascii="Times New Roman" w:eastAsia="Cambria" w:hAnsi="Times New Roman" w:cs="Times New Roman"/>
                <w:b/>
                <w:sz w:val="24"/>
                <w:szCs w:val="24"/>
              </w:rPr>
            </w:pPr>
            <w:r w:rsidRPr="00BA48C3">
              <w:rPr>
                <w:rFonts w:ascii="Times New Roman" w:eastAsia="Cambria" w:hAnsi="Times New Roman" w:cs="Times New Roman"/>
                <w:b/>
                <w:sz w:val="24"/>
                <w:szCs w:val="24"/>
              </w:rPr>
              <w:t>7.5 – 8.5</w:t>
            </w:r>
          </w:p>
        </w:tc>
        <w:tc>
          <w:tcPr>
            <w:tcW w:w="965" w:type="pct"/>
            <w:tcBorders>
              <w:bottom w:val="single" w:sz="18" w:space="0" w:color="000000"/>
            </w:tcBorders>
            <w:vAlign w:val="center"/>
          </w:tcPr>
          <w:p w14:paraId="4B05B07D" w14:textId="77777777" w:rsidR="00BA48C3" w:rsidRPr="00BA48C3" w:rsidRDefault="00BA48C3" w:rsidP="00BA48C3">
            <w:pPr>
              <w:spacing w:after="200" w:line="276" w:lineRule="auto"/>
              <w:jc w:val="center"/>
              <w:rPr>
                <w:rFonts w:ascii="Times New Roman" w:eastAsia="Cambria" w:hAnsi="Times New Roman" w:cs="Times New Roman"/>
                <w:b/>
                <w:sz w:val="24"/>
                <w:szCs w:val="24"/>
              </w:rPr>
            </w:pPr>
            <w:r w:rsidRPr="00BA48C3">
              <w:rPr>
                <w:rFonts w:ascii="Times New Roman" w:eastAsia="Cambria" w:hAnsi="Times New Roman" w:cs="Times New Roman"/>
                <w:b/>
                <w:sz w:val="24"/>
                <w:szCs w:val="24"/>
              </w:rPr>
              <w:t>Accepted</w:t>
            </w:r>
          </w:p>
          <w:p w14:paraId="3450955C" w14:textId="77777777" w:rsidR="00BA48C3" w:rsidRPr="00BA48C3" w:rsidRDefault="00BA48C3" w:rsidP="00BA48C3">
            <w:pPr>
              <w:spacing w:after="200" w:line="276" w:lineRule="auto"/>
              <w:jc w:val="center"/>
              <w:rPr>
                <w:rFonts w:ascii="Times New Roman" w:eastAsia="Cambria" w:hAnsi="Times New Roman" w:cs="Times New Roman"/>
                <w:b/>
                <w:sz w:val="24"/>
                <w:szCs w:val="24"/>
              </w:rPr>
            </w:pPr>
            <w:r w:rsidRPr="00BA48C3">
              <w:rPr>
                <w:rFonts w:ascii="Times New Roman" w:eastAsia="Cambria" w:hAnsi="Times New Roman" w:cs="Times New Roman"/>
                <w:b/>
                <w:sz w:val="24"/>
                <w:szCs w:val="24"/>
              </w:rPr>
              <w:t>6.5 – 7</w:t>
            </w:r>
          </w:p>
        </w:tc>
        <w:tc>
          <w:tcPr>
            <w:tcW w:w="1049" w:type="pct"/>
            <w:tcBorders>
              <w:bottom w:val="single" w:sz="18" w:space="0" w:color="000000"/>
            </w:tcBorders>
            <w:vAlign w:val="center"/>
          </w:tcPr>
          <w:p w14:paraId="127EBE1F" w14:textId="77777777" w:rsidR="00BA48C3" w:rsidRPr="00BA48C3" w:rsidRDefault="00BA48C3" w:rsidP="00BA48C3">
            <w:pPr>
              <w:spacing w:after="200" w:line="276" w:lineRule="auto"/>
              <w:jc w:val="center"/>
              <w:rPr>
                <w:rFonts w:ascii="Times New Roman" w:eastAsia="Cambria" w:hAnsi="Times New Roman" w:cs="Times New Roman"/>
                <w:b/>
                <w:sz w:val="24"/>
                <w:szCs w:val="24"/>
              </w:rPr>
            </w:pPr>
            <w:r w:rsidRPr="00BA48C3">
              <w:rPr>
                <w:rFonts w:ascii="Times New Roman" w:eastAsia="Cambria" w:hAnsi="Times New Roman" w:cs="Times New Roman"/>
                <w:b/>
                <w:sz w:val="24"/>
                <w:szCs w:val="24"/>
              </w:rPr>
              <w:t>Unaccepted</w:t>
            </w:r>
          </w:p>
          <w:p w14:paraId="23505A9E" w14:textId="77777777" w:rsidR="00BA48C3" w:rsidRPr="00BA48C3" w:rsidRDefault="00BA48C3" w:rsidP="00BA48C3">
            <w:pPr>
              <w:spacing w:after="200" w:line="276" w:lineRule="auto"/>
              <w:jc w:val="center"/>
              <w:rPr>
                <w:rFonts w:ascii="Times New Roman" w:eastAsia="Cambria" w:hAnsi="Times New Roman" w:cs="Times New Roman"/>
                <w:b/>
                <w:sz w:val="24"/>
                <w:szCs w:val="24"/>
              </w:rPr>
            </w:pPr>
            <w:r w:rsidRPr="00BA48C3">
              <w:rPr>
                <w:rFonts w:ascii="Times New Roman" w:eastAsia="Cambria" w:hAnsi="Times New Roman" w:cs="Times New Roman"/>
                <w:b/>
                <w:sz w:val="24"/>
                <w:szCs w:val="24"/>
              </w:rPr>
              <w:t>Below 6</w:t>
            </w:r>
          </w:p>
        </w:tc>
      </w:tr>
      <w:tr w:rsidR="00BA48C3" w:rsidRPr="00BA48C3" w14:paraId="0FE61F24" w14:textId="77777777" w:rsidTr="00BA48C3">
        <w:trPr>
          <w:trHeight w:val="448"/>
          <w:jc w:val="center"/>
        </w:trPr>
        <w:tc>
          <w:tcPr>
            <w:tcW w:w="945" w:type="pct"/>
            <w:vAlign w:val="center"/>
          </w:tcPr>
          <w:p w14:paraId="14C2B849" w14:textId="77777777" w:rsidR="00BA48C3" w:rsidRPr="00BA48C3" w:rsidRDefault="00BA48C3" w:rsidP="00BA48C3">
            <w:pPr>
              <w:spacing w:after="200" w:line="276" w:lineRule="auto"/>
              <w:jc w:val="center"/>
              <w:rPr>
                <w:rFonts w:ascii="Times New Roman" w:eastAsia="Cambria" w:hAnsi="Times New Roman" w:cs="Times New Roman"/>
                <w:sz w:val="24"/>
                <w:szCs w:val="24"/>
              </w:rPr>
            </w:pPr>
            <w:r w:rsidRPr="00BA48C3">
              <w:rPr>
                <w:rFonts w:ascii="Times New Roman" w:eastAsia="Cambria" w:hAnsi="Times New Roman" w:cs="Times New Roman"/>
                <w:sz w:val="24"/>
                <w:szCs w:val="24"/>
              </w:rPr>
              <w:t>Margins</w:t>
            </w:r>
          </w:p>
        </w:tc>
        <w:tc>
          <w:tcPr>
            <w:tcW w:w="1004" w:type="pct"/>
          </w:tcPr>
          <w:p w14:paraId="0D248225" w14:textId="77777777" w:rsidR="00BA48C3" w:rsidRPr="00BA48C3" w:rsidRDefault="00BA48C3" w:rsidP="00BA48C3">
            <w:pPr>
              <w:spacing w:after="200" w:line="276" w:lineRule="auto"/>
              <w:jc w:val="center"/>
              <w:rPr>
                <w:rFonts w:ascii="Times New Roman" w:eastAsia="Cambria" w:hAnsi="Times New Roman" w:cs="Times New Roman"/>
                <w:sz w:val="24"/>
                <w:szCs w:val="24"/>
              </w:rPr>
            </w:pPr>
            <w:r w:rsidRPr="00BA48C3">
              <w:rPr>
                <w:rFonts w:ascii="Times New Roman" w:eastAsia="Cambria" w:hAnsi="Times New Roman" w:cs="Times New Roman"/>
                <w:sz w:val="24"/>
                <w:szCs w:val="24"/>
              </w:rPr>
              <w:t>Interface between tooth and restoration not detectable with explorer</w:t>
            </w:r>
          </w:p>
        </w:tc>
        <w:tc>
          <w:tcPr>
            <w:tcW w:w="1037" w:type="pct"/>
          </w:tcPr>
          <w:p w14:paraId="4CA16CB4" w14:textId="77777777" w:rsidR="00BA48C3" w:rsidRPr="00BA48C3" w:rsidRDefault="00BA48C3" w:rsidP="00BA48C3">
            <w:pPr>
              <w:spacing w:after="200" w:line="276" w:lineRule="auto"/>
              <w:jc w:val="center"/>
              <w:rPr>
                <w:rFonts w:ascii="Times New Roman" w:eastAsia="Cambria" w:hAnsi="Times New Roman" w:cs="Times New Roman"/>
                <w:sz w:val="24"/>
                <w:szCs w:val="24"/>
              </w:rPr>
            </w:pPr>
            <w:r w:rsidRPr="00BA48C3">
              <w:rPr>
                <w:rFonts w:ascii="Times New Roman" w:eastAsia="Cambria" w:hAnsi="Times New Roman" w:cs="Times New Roman"/>
                <w:sz w:val="24"/>
                <w:szCs w:val="24"/>
              </w:rPr>
              <w:t>Over-contoured margins, but still closed</w:t>
            </w:r>
          </w:p>
        </w:tc>
        <w:tc>
          <w:tcPr>
            <w:tcW w:w="965" w:type="pct"/>
          </w:tcPr>
          <w:p w14:paraId="67D4161F" w14:textId="77777777" w:rsidR="00BA48C3" w:rsidRPr="00BA48C3" w:rsidRDefault="00BA48C3" w:rsidP="00BA48C3">
            <w:pPr>
              <w:spacing w:after="200" w:line="276" w:lineRule="auto"/>
              <w:jc w:val="center"/>
              <w:rPr>
                <w:rFonts w:ascii="Times New Roman" w:eastAsia="Cambria" w:hAnsi="Times New Roman" w:cs="Times New Roman"/>
                <w:sz w:val="24"/>
                <w:szCs w:val="24"/>
              </w:rPr>
            </w:pPr>
            <w:r w:rsidRPr="00BA48C3">
              <w:rPr>
                <w:rFonts w:ascii="Times New Roman" w:eastAsia="Cambria" w:hAnsi="Times New Roman" w:cs="Times New Roman"/>
                <w:sz w:val="24"/>
                <w:szCs w:val="24"/>
              </w:rPr>
              <w:t>Restoration short of margin, but still closed</w:t>
            </w:r>
          </w:p>
        </w:tc>
        <w:tc>
          <w:tcPr>
            <w:tcW w:w="1049" w:type="pct"/>
          </w:tcPr>
          <w:p w14:paraId="4E619035" w14:textId="77777777" w:rsidR="00BA48C3" w:rsidRPr="00BA48C3" w:rsidRDefault="00BA48C3" w:rsidP="00BA48C3">
            <w:pPr>
              <w:spacing w:after="200" w:line="276" w:lineRule="auto"/>
              <w:jc w:val="center"/>
              <w:rPr>
                <w:rFonts w:ascii="Times New Roman" w:eastAsia="Cambria" w:hAnsi="Times New Roman" w:cs="Times New Roman"/>
                <w:sz w:val="24"/>
                <w:szCs w:val="24"/>
              </w:rPr>
            </w:pPr>
            <w:r w:rsidRPr="00BA48C3">
              <w:rPr>
                <w:rFonts w:ascii="Times New Roman" w:eastAsia="Cambria" w:hAnsi="Times New Roman" w:cs="Times New Roman"/>
                <w:sz w:val="24"/>
                <w:szCs w:val="24"/>
              </w:rPr>
              <w:t>Open margins</w:t>
            </w:r>
          </w:p>
        </w:tc>
      </w:tr>
      <w:tr w:rsidR="00BA48C3" w:rsidRPr="00BA48C3" w14:paraId="5927B5EE" w14:textId="77777777" w:rsidTr="00BA48C3">
        <w:trPr>
          <w:trHeight w:val="448"/>
          <w:jc w:val="center"/>
        </w:trPr>
        <w:tc>
          <w:tcPr>
            <w:tcW w:w="945" w:type="pct"/>
            <w:vAlign w:val="center"/>
          </w:tcPr>
          <w:p w14:paraId="0A457269" w14:textId="77777777" w:rsidR="00BA48C3" w:rsidRPr="00BA48C3" w:rsidRDefault="00BA48C3" w:rsidP="00BA48C3">
            <w:pPr>
              <w:spacing w:after="200" w:line="276" w:lineRule="auto"/>
              <w:jc w:val="center"/>
              <w:rPr>
                <w:rFonts w:ascii="Times New Roman" w:eastAsia="Cambria" w:hAnsi="Times New Roman" w:cs="Times New Roman"/>
                <w:sz w:val="24"/>
                <w:szCs w:val="24"/>
              </w:rPr>
            </w:pPr>
            <w:r w:rsidRPr="00BA48C3">
              <w:rPr>
                <w:rFonts w:ascii="Times New Roman" w:eastAsia="Cambria" w:hAnsi="Times New Roman" w:cs="Times New Roman"/>
                <w:sz w:val="24"/>
                <w:szCs w:val="24"/>
              </w:rPr>
              <w:t>Occlusion</w:t>
            </w:r>
          </w:p>
        </w:tc>
        <w:tc>
          <w:tcPr>
            <w:tcW w:w="1004" w:type="pct"/>
          </w:tcPr>
          <w:p w14:paraId="2542E0D1" w14:textId="77777777" w:rsidR="00BA48C3" w:rsidRPr="00BA48C3" w:rsidRDefault="00BA48C3" w:rsidP="00BA48C3">
            <w:pPr>
              <w:spacing w:after="200" w:line="276" w:lineRule="auto"/>
              <w:jc w:val="center"/>
              <w:rPr>
                <w:rFonts w:ascii="Times New Roman" w:eastAsia="Cambria" w:hAnsi="Times New Roman" w:cs="Times New Roman"/>
                <w:sz w:val="24"/>
                <w:szCs w:val="24"/>
              </w:rPr>
            </w:pPr>
            <w:r w:rsidRPr="00BA48C3">
              <w:rPr>
                <w:rFonts w:ascii="Times New Roman" w:eastAsia="Cambria" w:hAnsi="Times New Roman" w:cs="Times New Roman"/>
                <w:sz w:val="24"/>
                <w:szCs w:val="24"/>
              </w:rPr>
              <w:t>Proper intensity and location of occlusal contacts</w:t>
            </w:r>
          </w:p>
        </w:tc>
        <w:tc>
          <w:tcPr>
            <w:tcW w:w="1037" w:type="pct"/>
          </w:tcPr>
          <w:p w14:paraId="11B76E05" w14:textId="77777777" w:rsidR="00BA48C3" w:rsidRPr="00BA48C3" w:rsidRDefault="00BA48C3" w:rsidP="00BA48C3">
            <w:pPr>
              <w:spacing w:after="200" w:line="276" w:lineRule="auto"/>
              <w:jc w:val="center"/>
              <w:rPr>
                <w:rFonts w:ascii="Times New Roman" w:eastAsia="Cambria" w:hAnsi="Times New Roman" w:cs="Times New Roman"/>
                <w:sz w:val="24"/>
                <w:szCs w:val="24"/>
              </w:rPr>
            </w:pPr>
            <w:r w:rsidRPr="00BA48C3">
              <w:rPr>
                <w:rFonts w:ascii="Times New Roman" w:eastAsia="Cambria" w:hAnsi="Times New Roman" w:cs="Times New Roman"/>
                <w:sz w:val="24"/>
                <w:szCs w:val="24"/>
              </w:rPr>
              <w:t>In proper contact, but inappropriate location</w:t>
            </w:r>
          </w:p>
        </w:tc>
        <w:tc>
          <w:tcPr>
            <w:tcW w:w="965" w:type="pct"/>
          </w:tcPr>
          <w:p w14:paraId="45048338" w14:textId="77777777" w:rsidR="00BA48C3" w:rsidRPr="00BA48C3" w:rsidRDefault="00BA48C3" w:rsidP="00BA48C3">
            <w:pPr>
              <w:spacing w:after="200" w:line="276" w:lineRule="auto"/>
              <w:jc w:val="center"/>
              <w:rPr>
                <w:rFonts w:ascii="Times New Roman" w:eastAsia="Cambria" w:hAnsi="Times New Roman" w:cs="Times New Roman"/>
                <w:sz w:val="24"/>
                <w:szCs w:val="24"/>
              </w:rPr>
            </w:pPr>
            <w:r w:rsidRPr="00BA48C3">
              <w:rPr>
                <w:rFonts w:ascii="Times New Roman" w:eastAsia="Cambria" w:hAnsi="Times New Roman" w:cs="Times New Roman"/>
                <w:sz w:val="24"/>
                <w:szCs w:val="24"/>
              </w:rPr>
              <w:t>Light occlusal contact</w:t>
            </w:r>
          </w:p>
        </w:tc>
        <w:tc>
          <w:tcPr>
            <w:tcW w:w="1049" w:type="pct"/>
          </w:tcPr>
          <w:p w14:paraId="592AC72C" w14:textId="77777777" w:rsidR="00BA48C3" w:rsidRPr="00BA48C3" w:rsidRDefault="00BA48C3" w:rsidP="00BA48C3">
            <w:pPr>
              <w:spacing w:after="200" w:line="276" w:lineRule="auto"/>
              <w:jc w:val="center"/>
              <w:rPr>
                <w:rFonts w:ascii="Times New Roman" w:eastAsia="Cambria" w:hAnsi="Times New Roman" w:cs="Times New Roman"/>
                <w:sz w:val="24"/>
                <w:szCs w:val="24"/>
              </w:rPr>
            </w:pPr>
            <w:r w:rsidRPr="00BA48C3">
              <w:rPr>
                <w:rFonts w:ascii="Times New Roman" w:eastAsia="Cambria" w:hAnsi="Times New Roman" w:cs="Times New Roman"/>
                <w:sz w:val="24"/>
                <w:szCs w:val="24"/>
              </w:rPr>
              <w:t>Restoration is high/completely out of occlusion</w:t>
            </w:r>
          </w:p>
        </w:tc>
      </w:tr>
      <w:tr w:rsidR="00BA48C3" w:rsidRPr="00BA48C3" w14:paraId="2C4CBA83" w14:textId="77777777" w:rsidTr="00BA48C3">
        <w:trPr>
          <w:trHeight w:val="448"/>
          <w:jc w:val="center"/>
        </w:trPr>
        <w:tc>
          <w:tcPr>
            <w:tcW w:w="945" w:type="pct"/>
            <w:vAlign w:val="center"/>
          </w:tcPr>
          <w:p w14:paraId="637B4838" w14:textId="77777777" w:rsidR="00BA48C3" w:rsidRPr="00BA48C3" w:rsidRDefault="00BA48C3" w:rsidP="00BA48C3">
            <w:pPr>
              <w:spacing w:after="200" w:line="276" w:lineRule="auto"/>
              <w:jc w:val="center"/>
              <w:rPr>
                <w:rFonts w:ascii="Times New Roman" w:eastAsia="Cambria" w:hAnsi="Times New Roman" w:cs="Times New Roman"/>
                <w:sz w:val="24"/>
                <w:szCs w:val="24"/>
              </w:rPr>
            </w:pPr>
            <w:r w:rsidRPr="00BA48C3">
              <w:rPr>
                <w:rFonts w:ascii="Times New Roman" w:eastAsia="Cambria" w:hAnsi="Times New Roman" w:cs="Times New Roman"/>
                <w:sz w:val="24"/>
                <w:szCs w:val="24"/>
              </w:rPr>
              <w:t>Anatomy</w:t>
            </w:r>
          </w:p>
        </w:tc>
        <w:tc>
          <w:tcPr>
            <w:tcW w:w="1004" w:type="pct"/>
          </w:tcPr>
          <w:p w14:paraId="0B8E879B" w14:textId="77777777" w:rsidR="00BA48C3" w:rsidRPr="00BA48C3" w:rsidRDefault="00BA48C3" w:rsidP="00BA48C3">
            <w:pPr>
              <w:spacing w:after="200" w:line="276" w:lineRule="auto"/>
              <w:jc w:val="center"/>
              <w:rPr>
                <w:rFonts w:ascii="Times New Roman" w:eastAsia="Cambria" w:hAnsi="Times New Roman" w:cs="Times New Roman"/>
                <w:sz w:val="24"/>
                <w:szCs w:val="24"/>
              </w:rPr>
            </w:pPr>
            <w:r w:rsidRPr="00BA48C3">
              <w:rPr>
                <w:rFonts w:ascii="Times New Roman" w:eastAsia="Cambria" w:hAnsi="Times New Roman" w:cs="Times New Roman"/>
                <w:sz w:val="24"/>
                <w:szCs w:val="24"/>
              </w:rPr>
              <w:t>Restoration duplicates tooth anatomy</w:t>
            </w:r>
          </w:p>
        </w:tc>
        <w:tc>
          <w:tcPr>
            <w:tcW w:w="1037" w:type="pct"/>
          </w:tcPr>
          <w:p w14:paraId="75F4F110" w14:textId="77777777" w:rsidR="00BA48C3" w:rsidRPr="00BA48C3" w:rsidRDefault="00BA48C3" w:rsidP="00BA48C3">
            <w:pPr>
              <w:spacing w:after="200" w:line="276" w:lineRule="auto"/>
              <w:jc w:val="center"/>
              <w:rPr>
                <w:rFonts w:ascii="Times New Roman" w:eastAsia="Cambria" w:hAnsi="Times New Roman" w:cs="Times New Roman"/>
                <w:sz w:val="24"/>
                <w:szCs w:val="24"/>
              </w:rPr>
            </w:pPr>
            <w:r w:rsidRPr="00BA48C3">
              <w:rPr>
                <w:rFonts w:ascii="Times New Roman" w:eastAsia="Cambria" w:hAnsi="Times New Roman" w:cs="Times New Roman"/>
                <w:sz w:val="24"/>
                <w:szCs w:val="24"/>
              </w:rPr>
              <w:t>Slight deviation from ideal anatomy</w:t>
            </w:r>
          </w:p>
        </w:tc>
        <w:tc>
          <w:tcPr>
            <w:tcW w:w="965" w:type="pct"/>
          </w:tcPr>
          <w:p w14:paraId="50D0F603" w14:textId="77777777" w:rsidR="00BA48C3" w:rsidRPr="00BA48C3" w:rsidRDefault="00BA48C3" w:rsidP="00BA48C3">
            <w:pPr>
              <w:spacing w:after="200" w:line="276" w:lineRule="auto"/>
              <w:jc w:val="center"/>
              <w:rPr>
                <w:rFonts w:ascii="Times New Roman" w:eastAsia="Cambria" w:hAnsi="Times New Roman" w:cs="Times New Roman"/>
                <w:sz w:val="24"/>
                <w:szCs w:val="24"/>
              </w:rPr>
            </w:pPr>
            <w:r w:rsidRPr="00BA48C3">
              <w:rPr>
                <w:rFonts w:ascii="Times New Roman" w:eastAsia="Cambria" w:hAnsi="Times New Roman" w:cs="Times New Roman"/>
                <w:sz w:val="24"/>
                <w:szCs w:val="24"/>
              </w:rPr>
              <w:t>Significant deviation from ideal anatomy</w:t>
            </w:r>
          </w:p>
        </w:tc>
        <w:tc>
          <w:tcPr>
            <w:tcW w:w="1049" w:type="pct"/>
          </w:tcPr>
          <w:p w14:paraId="7B7AAD06" w14:textId="77777777" w:rsidR="00BA48C3" w:rsidRPr="00BA48C3" w:rsidRDefault="00BA48C3" w:rsidP="00BA48C3">
            <w:pPr>
              <w:spacing w:after="200" w:line="276" w:lineRule="auto"/>
              <w:jc w:val="center"/>
              <w:rPr>
                <w:rFonts w:ascii="Times New Roman" w:eastAsia="Cambria" w:hAnsi="Times New Roman" w:cs="Times New Roman"/>
                <w:sz w:val="24"/>
                <w:szCs w:val="24"/>
              </w:rPr>
            </w:pPr>
            <w:r w:rsidRPr="00BA48C3">
              <w:rPr>
                <w:rFonts w:ascii="Times New Roman" w:eastAsia="Cambria" w:hAnsi="Times New Roman" w:cs="Times New Roman"/>
                <w:sz w:val="24"/>
                <w:szCs w:val="24"/>
              </w:rPr>
              <w:t>No resemblance to tooth structure</w:t>
            </w:r>
          </w:p>
        </w:tc>
      </w:tr>
      <w:tr w:rsidR="00BA48C3" w:rsidRPr="00BA48C3" w14:paraId="1F897E7B" w14:textId="77777777" w:rsidTr="00BA48C3">
        <w:trPr>
          <w:trHeight w:val="448"/>
          <w:jc w:val="center"/>
        </w:trPr>
        <w:tc>
          <w:tcPr>
            <w:tcW w:w="945" w:type="pct"/>
            <w:vAlign w:val="center"/>
          </w:tcPr>
          <w:p w14:paraId="169C0CD5" w14:textId="77777777" w:rsidR="00BA48C3" w:rsidRPr="00BA48C3" w:rsidRDefault="00BA48C3" w:rsidP="00BA48C3">
            <w:pPr>
              <w:spacing w:after="200" w:line="276" w:lineRule="auto"/>
              <w:jc w:val="center"/>
              <w:rPr>
                <w:rFonts w:ascii="Times New Roman" w:eastAsia="Cambria" w:hAnsi="Times New Roman" w:cs="Times New Roman"/>
                <w:sz w:val="24"/>
                <w:szCs w:val="24"/>
              </w:rPr>
            </w:pPr>
            <w:r w:rsidRPr="00BA48C3">
              <w:rPr>
                <w:rFonts w:ascii="Times New Roman" w:eastAsia="Cambria" w:hAnsi="Times New Roman" w:cs="Times New Roman"/>
                <w:sz w:val="24"/>
                <w:szCs w:val="24"/>
              </w:rPr>
              <w:t>Finish</w:t>
            </w:r>
          </w:p>
        </w:tc>
        <w:tc>
          <w:tcPr>
            <w:tcW w:w="1004" w:type="pct"/>
          </w:tcPr>
          <w:p w14:paraId="7BA507AA" w14:textId="77777777" w:rsidR="00BA48C3" w:rsidRPr="00BA48C3" w:rsidRDefault="00BA48C3" w:rsidP="00BA48C3">
            <w:pPr>
              <w:spacing w:after="200" w:line="276" w:lineRule="auto"/>
              <w:jc w:val="center"/>
              <w:rPr>
                <w:rFonts w:ascii="Times New Roman" w:eastAsia="Cambria" w:hAnsi="Times New Roman" w:cs="Times New Roman"/>
                <w:sz w:val="24"/>
                <w:szCs w:val="24"/>
              </w:rPr>
            </w:pPr>
            <w:r w:rsidRPr="00BA48C3">
              <w:rPr>
                <w:rFonts w:ascii="Times New Roman" w:eastAsia="Cambria" w:hAnsi="Times New Roman" w:cs="Times New Roman"/>
                <w:sz w:val="24"/>
                <w:szCs w:val="24"/>
              </w:rPr>
              <w:t>Burnished and smooth; no voids, pits, or roughness</w:t>
            </w:r>
          </w:p>
        </w:tc>
        <w:tc>
          <w:tcPr>
            <w:tcW w:w="1037" w:type="pct"/>
          </w:tcPr>
          <w:p w14:paraId="0523FF1F" w14:textId="77777777" w:rsidR="00BA48C3" w:rsidRPr="00BA48C3" w:rsidRDefault="00BA48C3" w:rsidP="00BA48C3">
            <w:pPr>
              <w:spacing w:after="200" w:line="276" w:lineRule="auto"/>
              <w:jc w:val="center"/>
              <w:rPr>
                <w:rFonts w:ascii="Times New Roman" w:eastAsia="Cambria" w:hAnsi="Times New Roman" w:cs="Times New Roman"/>
                <w:sz w:val="24"/>
                <w:szCs w:val="24"/>
              </w:rPr>
            </w:pPr>
            <w:r w:rsidRPr="00BA48C3">
              <w:rPr>
                <w:rFonts w:ascii="Times New Roman" w:eastAsia="Cambria" w:hAnsi="Times New Roman" w:cs="Times New Roman"/>
                <w:sz w:val="24"/>
                <w:szCs w:val="24"/>
              </w:rPr>
              <w:t>Slight roughness</w:t>
            </w:r>
          </w:p>
        </w:tc>
        <w:tc>
          <w:tcPr>
            <w:tcW w:w="965" w:type="pct"/>
          </w:tcPr>
          <w:p w14:paraId="50FEED33" w14:textId="77777777" w:rsidR="00BA48C3" w:rsidRPr="00BA48C3" w:rsidRDefault="00BA48C3" w:rsidP="00BA48C3">
            <w:pPr>
              <w:spacing w:after="200" w:line="276" w:lineRule="auto"/>
              <w:jc w:val="center"/>
              <w:rPr>
                <w:rFonts w:ascii="Times New Roman" w:eastAsia="Cambria" w:hAnsi="Times New Roman" w:cs="Times New Roman"/>
                <w:sz w:val="24"/>
                <w:szCs w:val="24"/>
              </w:rPr>
            </w:pPr>
            <w:r w:rsidRPr="00BA48C3">
              <w:rPr>
                <w:rFonts w:ascii="Times New Roman" w:eastAsia="Cambria" w:hAnsi="Times New Roman" w:cs="Times New Roman"/>
                <w:sz w:val="24"/>
                <w:szCs w:val="24"/>
              </w:rPr>
              <w:t>Rough; some pits; voids</w:t>
            </w:r>
          </w:p>
        </w:tc>
        <w:tc>
          <w:tcPr>
            <w:tcW w:w="1049" w:type="pct"/>
          </w:tcPr>
          <w:p w14:paraId="5EDEAC6B" w14:textId="77777777" w:rsidR="00BA48C3" w:rsidRPr="00BA48C3" w:rsidRDefault="00BA48C3" w:rsidP="00BA48C3">
            <w:pPr>
              <w:spacing w:after="200" w:line="276" w:lineRule="auto"/>
              <w:jc w:val="center"/>
              <w:rPr>
                <w:rFonts w:ascii="Times New Roman" w:eastAsia="Cambria" w:hAnsi="Times New Roman" w:cs="Times New Roman"/>
                <w:sz w:val="24"/>
                <w:szCs w:val="24"/>
              </w:rPr>
            </w:pPr>
            <w:r w:rsidRPr="00BA48C3">
              <w:rPr>
                <w:rFonts w:ascii="Times New Roman" w:eastAsia="Cambria" w:hAnsi="Times New Roman" w:cs="Times New Roman"/>
                <w:sz w:val="24"/>
                <w:szCs w:val="24"/>
              </w:rPr>
              <w:t>Grossly rough</w:t>
            </w:r>
          </w:p>
        </w:tc>
      </w:tr>
    </w:tbl>
    <w:p w14:paraId="78C606F4" w14:textId="77777777" w:rsidR="00BA48C3" w:rsidRPr="00BA48C3" w:rsidRDefault="00BA48C3" w:rsidP="00BA48C3">
      <w:pPr>
        <w:spacing w:after="0" w:line="240" w:lineRule="auto"/>
        <w:jc w:val="center"/>
        <w:rPr>
          <w:rFonts w:ascii="Times New Roman" w:eastAsia="Cambria" w:hAnsi="Times New Roman" w:cs="Times New Roman"/>
        </w:rPr>
      </w:pPr>
    </w:p>
    <w:p w14:paraId="6005A969" w14:textId="77777777" w:rsidR="00BA48C3" w:rsidRPr="00BA48C3" w:rsidRDefault="00BA48C3" w:rsidP="00BA48C3">
      <w:pPr>
        <w:spacing w:after="200" w:line="276" w:lineRule="auto"/>
        <w:rPr>
          <w:rFonts w:ascii="Times New Roman" w:eastAsia="Cambria" w:hAnsi="Times New Roman" w:cs="Times New Roman"/>
        </w:rPr>
      </w:pPr>
    </w:p>
    <w:p w14:paraId="54411B34" w14:textId="77777777" w:rsidR="00BA48C3" w:rsidRPr="00BA48C3" w:rsidRDefault="00BA48C3" w:rsidP="00BA48C3">
      <w:pPr>
        <w:spacing w:after="200" w:line="276" w:lineRule="auto"/>
        <w:rPr>
          <w:rFonts w:ascii="Times New Roman" w:eastAsia="Cambria" w:hAnsi="Times New Roman" w:cs="Times New Roman"/>
        </w:rPr>
      </w:pPr>
    </w:p>
    <w:p w14:paraId="60BD6F9B" w14:textId="77777777" w:rsidR="00BA48C3" w:rsidRPr="00BA48C3" w:rsidRDefault="00BA48C3" w:rsidP="00BA48C3">
      <w:pPr>
        <w:spacing w:after="200" w:line="276" w:lineRule="auto"/>
        <w:rPr>
          <w:rFonts w:ascii="Times New Roman" w:eastAsia="Cambria" w:hAnsi="Times New Roman" w:cs="Times New Roman"/>
        </w:rPr>
      </w:pPr>
    </w:p>
    <w:p w14:paraId="5E6F85B8" w14:textId="77777777" w:rsidR="00BA48C3" w:rsidRPr="00BA48C3" w:rsidRDefault="00BA48C3" w:rsidP="00BA48C3">
      <w:pPr>
        <w:spacing w:after="200" w:line="276" w:lineRule="auto"/>
        <w:rPr>
          <w:rFonts w:ascii="Times New Roman" w:eastAsia="Cambria" w:hAnsi="Times New Roman" w:cs="Times New Roman"/>
        </w:rPr>
      </w:pPr>
    </w:p>
    <w:p w14:paraId="7769B9B5" w14:textId="77777777" w:rsidR="00BA48C3" w:rsidRPr="00BA48C3" w:rsidRDefault="00BA48C3" w:rsidP="00BA48C3">
      <w:pPr>
        <w:spacing w:after="200" w:line="276" w:lineRule="auto"/>
        <w:rPr>
          <w:rFonts w:ascii="Times New Roman" w:eastAsia="Cambria" w:hAnsi="Times New Roman" w:cs="Times New Roman"/>
        </w:rPr>
      </w:pPr>
    </w:p>
    <w:p w14:paraId="2E065B1A" w14:textId="77777777" w:rsidR="00BA48C3" w:rsidRPr="00BA48C3" w:rsidRDefault="00BA48C3" w:rsidP="00BA48C3">
      <w:pPr>
        <w:spacing w:after="200" w:line="276" w:lineRule="auto"/>
        <w:rPr>
          <w:rFonts w:ascii="Times New Roman" w:eastAsia="Cambria" w:hAnsi="Times New Roman" w:cs="Times New Roman"/>
        </w:rPr>
      </w:pPr>
    </w:p>
    <w:p w14:paraId="44E1C225" w14:textId="77777777" w:rsidR="00BA48C3" w:rsidRPr="00BA48C3" w:rsidRDefault="00BA48C3" w:rsidP="00BA48C3">
      <w:pPr>
        <w:spacing w:after="200" w:line="276" w:lineRule="auto"/>
        <w:rPr>
          <w:rFonts w:ascii="Times New Roman" w:eastAsia="Cambria" w:hAnsi="Times New Roman" w:cs="Times New Roman"/>
        </w:rPr>
      </w:pPr>
    </w:p>
    <w:p w14:paraId="23E1ED25" w14:textId="77777777" w:rsidR="00BA48C3" w:rsidRPr="00BA48C3" w:rsidRDefault="00BA48C3" w:rsidP="00BA48C3">
      <w:pPr>
        <w:spacing w:after="200" w:line="276" w:lineRule="auto"/>
        <w:rPr>
          <w:rFonts w:ascii="Times New Roman" w:eastAsia="Cambria" w:hAnsi="Times New Roman" w:cs="Times New Roman"/>
        </w:rPr>
      </w:pPr>
    </w:p>
    <w:p w14:paraId="2D5366E7" w14:textId="77777777" w:rsidR="00BA48C3" w:rsidRPr="00BA48C3" w:rsidRDefault="00BA48C3" w:rsidP="00BA48C3">
      <w:pPr>
        <w:spacing w:after="200" w:line="276" w:lineRule="auto"/>
        <w:rPr>
          <w:rFonts w:ascii="Times New Roman" w:eastAsia="Cambria" w:hAnsi="Times New Roman" w:cs="Times New Roman"/>
        </w:rPr>
      </w:pPr>
    </w:p>
    <w:p w14:paraId="739F8A2D" w14:textId="77777777" w:rsidR="00BA48C3" w:rsidRPr="00BA48C3" w:rsidRDefault="00BA48C3" w:rsidP="00BA48C3">
      <w:pPr>
        <w:spacing w:after="200" w:line="276" w:lineRule="auto"/>
        <w:rPr>
          <w:rFonts w:ascii="Times New Roman" w:eastAsia="Cambria" w:hAnsi="Times New Roman" w:cs="Times New Roman"/>
        </w:rPr>
      </w:pPr>
    </w:p>
    <w:p w14:paraId="4A84CD85" w14:textId="77777777" w:rsidR="00BA48C3" w:rsidRPr="00BA48C3" w:rsidRDefault="00BA48C3" w:rsidP="00BA48C3">
      <w:pPr>
        <w:spacing w:after="200" w:line="276" w:lineRule="auto"/>
        <w:rPr>
          <w:rFonts w:ascii="Times New Roman" w:eastAsia="Cambria" w:hAnsi="Times New Roman" w:cs="Times New Roman"/>
        </w:rPr>
      </w:pPr>
    </w:p>
    <w:p w14:paraId="63CD33D1" w14:textId="77777777" w:rsidR="00BA48C3" w:rsidRPr="00BA48C3" w:rsidRDefault="00BA48C3" w:rsidP="00BA48C3">
      <w:pPr>
        <w:spacing w:after="200" w:line="276" w:lineRule="auto"/>
        <w:rPr>
          <w:rFonts w:ascii="Times New Roman" w:eastAsia="Cambria" w:hAnsi="Times New Roman" w:cs="Times New Roman"/>
        </w:rPr>
      </w:pPr>
    </w:p>
    <w:p w14:paraId="5249C439" w14:textId="77777777" w:rsidR="00BA48C3" w:rsidRPr="00BA48C3" w:rsidRDefault="00BA48C3" w:rsidP="004C6DC0">
      <w:pPr>
        <w:pStyle w:val="Heading3"/>
      </w:pPr>
      <w:bookmarkStart w:id="14" w:name="_Toc301531088"/>
      <w:r w:rsidRPr="00BA48C3">
        <w:lastRenderedPageBreak/>
        <w:t>Guidelines for Class II Amalgam Cavity Preparation</w:t>
      </w:r>
      <w:bookmarkEnd w:id="14"/>
    </w:p>
    <w:p w14:paraId="72F99CBD" w14:textId="77777777" w:rsidR="00BA48C3" w:rsidRPr="00BA48C3" w:rsidRDefault="00BA48C3" w:rsidP="00BA48C3">
      <w:pPr>
        <w:spacing w:after="0" w:line="240" w:lineRule="auto"/>
        <w:jc w:val="center"/>
        <w:rPr>
          <w:rFonts w:ascii="Times New Roman" w:eastAsia="Cambria" w:hAnsi="Times New Roman" w:cs="Times New Roman"/>
        </w:rPr>
      </w:pPr>
    </w:p>
    <w:tbl>
      <w:tblPr>
        <w:tblStyle w:val="TableGrid1"/>
        <w:tblW w:w="5893" w:type="pct"/>
        <w:tblInd w:w="-684"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1677"/>
        <w:gridCol w:w="2865"/>
        <w:gridCol w:w="1700"/>
        <w:gridCol w:w="2105"/>
        <w:gridCol w:w="2539"/>
      </w:tblGrid>
      <w:tr w:rsidR="00BA48C3" w:rsidRPr="00BA48C3" w14:paraId="153B1B04" w14:textId="77777777" w:rsidTr="00BA48C3">
        <w:trPr>
          <w:trHeight w:val="511"/>
        </w:trPr>
        <w:tc>
          <w:tcPr>
            <w:tcW w:w="770" w:type="pct"/>
            <w:tcBorders>
              <w:bottom w:val="single" w:sz="18" w:space="0" w:color="000000"/>
            </w:tcBorders>
            <w:vAlign w:val="center"/>
          </w:tcPr>
          <w:p w14:paraId="6CFEFD49"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Guidelines</w:t>
            </w:r>
          </w:p>
        </w:tc>
        <w:tc>
          <w:tcPr>
            <w:tcW w:w="1316" w:type="pct"/>
            <w:tcBorders>
              <w:bottom w:val="single" w:sz="18" w:space="0" w:color="000000"/>
            </w:tcBorders>
            <w:vAlign w:val="center"/>
          </w:tcPr>
          <w:p w14:paraId="0D47D8D3"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Accepted</w:t>
            </w:r>
          </w:p>
          <w:p w14:paraId="1855E182"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9 – 10</w:t>
            </w:r>
          </w:p>
        </w:tc>
        <w:tc>
          <w:tcPr>
            <w:tcW w:w="781" w:type="pct"/>
            <w:tcBorders>
              <w:bottom w:val="single" w:sz="18" w:space="0" w:color="000000"/>
            </w:tcBorders>
            <w:vAlign w:val="center"/>
          </w:tcPr>
          <w:p w14:paraId="31B8FD50"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Accepted</w:t>
            </w:r>
          </w:p>
          <w:p w14:paraId="20DAABAC"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7.5 – 8.5</w:t>
            </w:r>
          </w:p>
        </w:tc>
        <w:tc>
          <w:tcPr>
            <w:tcW w:w="967" w:type="pct"/>
            <w:tcBorders>
              <w:bottom w:val="single" w:sz="18" w:space="0" w:color="000000"/>
            </w:tcBorders>
            <w:vAlign w:val="center"/>
          </w:tcPr>
          <w:p w14:paraId="7FF8B581"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Accepted</w:t>
            </w:r>
          </w:p>
          <w:p w14:paraId="035815C5"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6.5 – 7</w:t>
            </w:r>
          </w:p>
        </w:tc>
        <w:tc>
          <w:tcPr>
            <w:tcW w:w="1166" w:type="pct"/>
            <w:tcBorders>
              <w:bottom w:val="single" w:sz="18" w:space="0" w:color="000000"/>
            </w:tcBorders>
            <w:vAlign w:val="center"/>
          </w:tcPr>
          <w:p w14:paraId="6547DC70"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Unaccepted</w:t>
            </w:r>
          </w:p>
          <w:p w14:paraId="10E0A588"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Below 6</w:t>
            </w:r>
          </w:p>
        </w:tc>
      </w:tr>
      <w:tr w:rsidR="00BA48C3" w:rsidRPr="00BA48C3" w14:paraId="6EA6C6BE" w14:textId="77777777" w:rsidTr="00BA48C3">
        <w:trPr>
          <w:trHeight w:val="511"/>
        </w:trPr>
        <w:tc>
          <w:tcPr>
            <w:tcW w:w="770" w:type="pct"/>
            <w:tcBorders>
              <w:top w:val="single" w:sz="18" w:space="0" w:color="000000"/>
            </w:tcBorders>
            <w:vAlign w:val="center"/>
          </w:tcPr>
          <w:p w14:paraId="17881C4E"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Occlusal Extensions</w:t>
            </w:r>
          </w:p>
        </w:tc>
        <w:tc>
          <w:tcPr>
            <w:tcW w:w="1316" w:type="pct"/>
            <w:tcBorders>
              <w:top w:val="single" w:sz="18" w:space="0" w:color="000000"/>
            </w:tcBorders>
          </w:tcPr>
          <w:p w14:paraId="5BB2AA7C"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Follow central/ Bu/Li grooves precisely</w:t>
            </w:r>
          </w:p>
        </w:tc>
        <w:tc>
          <w:tcPr>
            <w:tcW w:w="781" w:type="pct"/>
            <w:tcBorders>
              <w:top w:val="single" w:sz="18" w:space="0" w:color="000000"/>
            </w:tcBorders>
          </w:tcPr>
          <w:p w14:paraId="70434231"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Slight deviation from grooves</w:t>
            </w:r>
          </w:p>
        </w:tc>
        <w:tc>
          <w:tcPr>
            <w:tcW w:w="967" w:type="pct"/>
            <w:tcBorders>
              <w:top w:val="single" w:sz="18" w:space="0" w:color="000000"/>
            </w:tcBorders>
          </w:tcPr>
          <w:p w14:paraId="5F4F4843"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Significant deviation from grooves</w:t>
            </w:r>
          </w:p>
        </w:tc>
        <w:tc>
          <w:tcPr>
            <w:tcW w:w="1166" w:type="pct"/>
            <w:tcBorders>
              <w:top w:val="single" w:sz="18" w:space="0" w:color="000000"/>
            </w:tcBorders>
          </w:tcPr>
          <w:p w14:paraId="7F9412EB"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Does not follow grooves</w:t>
            </w:r>
          </w:p>
        </w:tc>
      </w:tr>
      <w:tr w:rsidR="00BA48C3" w:rsidRPr="00BA48C3" w14:paraId="5FFB01A0" w14:textId="77777777" w:rsidTr="00BA48C3">
        <w:trPr>
          <w:trHeight w:val="511"/>
        </w:trPr>
        <w:tc>
          <w:tcPr>
            <w:tcW w:w="770" w:type="pct"/>
            <w:vAlign w:val="center"/>
          </w:tcPr>
          <w:p w14:paraId="0F234D27"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Outline</w:t>
            </w:r>
          </w:p>
        </w:tc>
        <w:tc>
          <w:tcPr>
            <w:tcW w:w="1316" w:type="pct"/>
          </w:tcPr>
          <w:p w14:paraId="58539AD2"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Smooth curve</w:t>
            </w:r>
          </w:p>
        </w:tc>
        <w:tc>
          <w:tcPr>
            <w:tcW w:w="781" w:type="pct"/>
          </w:tcPr>
          <w:p w14:paraId="1A675956"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Slight sharp</w:t>
            </w:r>
          </w:p>
        </w:tc>
        <w:tc>
          <w:tcPr>
            <w:tcW w:w="967" w:type="pct"/>
          </w:tcPr>
          <w:p w14:paraId="09DAF311"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Markedly sharp</w:t>
            </w:r>
          </w:p>
        </w:tc>
        <w:tc>
          <w:tcPr>
            <w:tcW w:w="1166" w:type="pct"/>
          </w:tcPr>
          <w:p w14:paraId="2FAB76D8"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Lack of a curve</w:t>
            </w:r>
          </w:p>
        </w:tc>
      </w:tr>
      <w:tr w:rsidR="00BA48C3" w:rsidRPr="00BA48C3" w14:paraId="66243B54" w14:textId="77777777" w:rsidTr="00BA48C3">
        <w:trPr>
          <w:trHeight w:val="511"/>
        </w:trPr>
        <w:tc>
          <w:tcPr>
            <w:tcW w:w="770" w:type="pct"/>
            <w:vAlign w:val="center"/>
          </w:tcPr>
          <w:p w14:paraId="3B7A4A11"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Width</w:t>
            </w:r>
          </w:p>
        </w:tc>
        <w:tc>
          <w:tcPr>
            <w:tcW w:w="1316" w:type="pct"/>
          </w:tcPr>
          <w:p w14:paraId="5D783A14"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 xml:space="preserve">¼ </w:t>
            </w:r>
            <w:proofErr w:type="spellStart"/>
            <w:r w:rsidRPr="00BA48C3">
              <w:rPr>
                <w:rFonts w:ascii="Times New Roman" w:eastAsia="Cambria" w:hAnsi="Times New Roman" w:cs="Times New Roman"/>
              </w:rPr>
              <w:t>intercuspal</w:t>
            </w:r>
            <w:proofErr w:type="spellEnd"/>
          </w:p>
        </w:tc>
        <w:tc>
          <w:tcPr>
            <w:tcW w:w="781" w:type="pct"/>
          </w:tcPr>
          <w:p w14:paraId="6858EB2D"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 xml:space="preserve">Slightly &lt;; &gt; ¼ </w:t>
            </w:r>
            <w:proofErr w:type="spellStart"/>
            <w:r w:rsidRPr="00BA48C3">
              <w:rPr>
                <w:rFonts w:ascii="Times New Roman" w:eastAsia="Cambria" w:hAnsi="Times New Roman" w:cs="Times New Roman"/>
              </w:rPr>
              <w:t>intercuspal</w:t>
            </w:r>
            <w:proofErr w:type="spellEnd"/>
          </w:p>
        </w:tc>
        <w:tc>
          <w:tcPr>
            <w:tcW w:w="967" w:type="pct"/>
          </w:tcPr>
          <w:p w14:paraId="36431C5A"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 xml:space="preserve">1/3 </w:t>
            </w:r>
            <w:proofErr w:type="spellStart"/>
            <w:r w:rsidRPr="00BA48C3">
              <w:rPr>
                <w:rFonts w:ascii="Times New Roman" w:eastAsia="Cambria" w:hAnsi="Times New Roman" w:cs="Times New Roman"/>
              </w:rPr>
              <w:t>intercuspal</w:t>
            </w:r>
            <w:proofErr w:type="spellEnd"/>
          </w:p>
        </w:tc>
        <w:tc>
          <w:tcPr>
            <w:tcW w:w="1166" w:type="pct"/>
          </w:tcPr>
          <w:p w14:paraId="47A37DF7"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 xml:space="preserve">Greater than 1/3 </w:t>
            </w:r>
            <w:proofErr w:type="spellStart"/>
            <w:r w:rsidRPr="00BA48C3">
              <w:rPr>
                <w:rFonts w:ascii="Times New Roman" w:eastAsia="Cambria" w:hAnsi="Times New Roman" w:cs="Times New Roman"/>
              </w:rPr>
              <w:t>intercuspal</w:t>
            </w:r>
            <w:proofErr w:type="spellEnd"/>
          </w:p>
        </w:tc>
      </w:tr>
      <w:tr w:rsidR="00BA48C3" w:rsidRPr="00BA48C3" w14:paraId="0265F557" w14:textId="77777777" w:rsidTr="00BA48C3">
        <w:trPr>
          <w:trHeight w:val="511"/>
        </w:trPr>
        <w:tc>
          <w:tcPr>
            <w:tcW w:w="770" w:type="pct"/>
            <w:vAlign w:val="center"/>
          </w:tcPr>
          <w:p w14:paraId="1704F41D"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Margins</w:t>
            </w:r>
          </w:p>
        </w:tc>
        <w:tc>
          <w:tcPr>
            <w:tcW w:w="1316" w:type="pct"/>
          </w:tcPr>
          <w:p w14:paraId="3415B3E9"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Smooth, regular 90° to unprepared tooth structure</w:t>
            </w:r>
          </w:p>
        </w:tc>
        <w:tc>
          <w:tcPr>
            <w:tcW w:w="781" w:type="pct"/>
          </w:tcPr>
          <w:p w14:paraId="3FA3AE09"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Slight roughness; small areas where margins not 90°</w:t>
            </w:r>
          </w:p>
        </w:tc>
        <w:tc>
          <w:tcPr>
            <w:tcW w:w="967" w:type="pct"/>
          </w:tcPr>
          <w:p w14:paraId="0558788C"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Significant roughness</w:t>
            </w:r>
          </w:p>
        </w:tc>
        <w:tc>
          <w:tcPr>
            <w:tcW w:w="1166" w:type="pct"/>
          </w:tcPr>
          <w:p w14:paraId="2E154E34"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Beveled margins</w:t>
            </w:r>
          </w:p>
        </w:tc>
      </w:tr>
      <w:tr w:rsidR="00BA48C3" w:rsidRPr="00BA48C3" w14:paraId="45F7A314" w14:textId="77777777" w:rsidTr="00BA48C3">
        <w:trPr>
          <w:trHeight w:val="511"/>
        </w:trPr>
        <w:tc>
          <w:tcPr>
            <w:tcW w:w="770" w:type="pct"/>
            <w:vAlign w:val="center"/>
          </w:tcPr>
          <w:p w14:paraId="1C81B2EB"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Walls</w:t>
            </w:r>
          </w:p>
        </w:tc>
        <w:tc>
          <w:tcPr>
            <w:tcW w:w="1316" w:type="pct"/>
          </w:tcPr>
          <w:p w14:paraId="36B9B093"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Smooth, slight convergence B; L walls</w:t>
            </w:r>
          </w:p>
          <w:p w14:paraId="0CB7C1A9" w14:textId="77777777" w:rsidR="00BA48C3" w:rsidRPr="00BA48C3" w:rsidRDefault="00BA48C3" w:rsidP="00BA48C3">
            <w:pPr>
              <w:spacing w:after="200" w:line="276" w:lineRule="auto"/>
              <w:jc w:val="center"/>
              <w:rPr>
                <w:rFonts w:ascii="Times New Roman" w:eastAsia="Cambria" w:hAnsi="Times New Roman" w:cs="Times New Roman"/>
              </w:rPr>
            </w:pPr>
          </w:p>
          <w:p w14:paraId="008D2419"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Slightly divergent M, D</w:t>
            </w:r>
          </w:p>
        </w:tc>
        <w:tc>
          <w:tcPr>
            <w:tcW w:w="781" w:type="pct"/>
          </w:tcPr>
          <w:p w14:paraId="41AE934C"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Slight roughness</w:t>
            </w:r>
          </w:p>
        </w:tc>
        <w:tc>
          <w:tcPr>
            <w:tcW w:w="967" w:type="pct"/>
          </w:tcPr>
          <w:p w14:paraId="615597A3"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Rough; wall not properly aligned</w:t>
            </w:r>
          </w:p>
        </w:tc>
        <w:tc>
          <w:tcPr>
            <w:tcW w:w="1166" w:type="pct"/>
          </w:tcPr>
          <w:p w14:paraId="2BA72308"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Divergent Bu; Li walls</w:t>
            </w:r>
          </w:p>
        </w:tc>
      </w:tr>
      <w:tr w:rsidR="00BA48C3" w:rsidRPr="00BA48C3" w14:paraId="16F6F26E" w14:textId="77777777" w:rsidTr="00BA48C3">
        <w:trPr>
          <w:trHeight w:val="511"/>
        </w:trPr>
        <w:tc>
          <w:tcPr>
            <w:tcW w:w="770" w:type="pct"/>
            <w:vAlign w:val="center"/>
          </w:tcPr>
          <w:p w14:paraId="48380072"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Line Angles</w:t>
            </w:r>
          </w:p>
        </w:tc>
        <w:tc>
          <w:tcPr>
            <w:tcW w:w="1316" w:type="pct"/>
          </w:tcPr>
          <w:p w14:paraId="2775E883"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 xml:space="preserve">Rounded line angles; </w:t>
            </w:r>
            <w:proofErr w:type="spellStart"/>
            <w:r w:rsidRPr="00BA48C3">
              <w:rPr>
                <w:rFonts w:ascii="Times New Roman" w:eastAsia="Cambria" w:hAnsi="Times New Roman" w:cs="Times New Roman"/>
              </w:rPr>
              <w:t>axio</w:t>
            </w:r>
            <w:proofErr w:type="spellEnd"/>
            <w:r w:rsidRPr="00BA48C3">
              <w:rPr>
                <w:rFonts w:ascii="Times New Roman" w:eastAsia="Cambria" w:hAnsi="Times New Roman" w:cs="Times New Roman"/>
              </w:rPr>
              <w:t>-pulpal line angle rounded</w:t>
            </w:r>
          </w:p>
        </w:tc>
        <w:tc>
          <w:tcPr>
            <w:tcW w:w="781" w:type="pct"/>
          </w:tcPr>
          <w:p w14:paraId="7165ADEC"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 xml:space="preserve">Some sharp internal line angles; </w:t>
            </w:r>
            <w:proofErr w:type="spellStart"/>
            <w:r w:rsidRPr="00BA48C3">
              <w:rPr>
                <w:rFonts w:ascii="Times New Roman" w:eastAsia="Cambria" w:hAnsi="Times New Roman" w:cs="Times New Roman"/>
              </w:rPr>
              <w:t>axio</w:t>
            </w:r>
            <w:proofErr w:type="spellEnd"/>
            <w:r w:rsidRPr="00BA48C3">
              <w:rPr>
                <w:rFonts w:ascii="Times New Roman" w:eastAsia="Cambria" w:hAnsi="Times New Roman" w:cs="Times New Roman"/>
              </w:rPr>
              <w:t>-pulpal line angle still rounded</w:t>
            </w:r>
          </w:p>
        </w:tc>
        <w:tc>
          <w:tcPr>
            <w:tcW w:w="967" w:type="pct"/>
          </w:tcPr>
          <w:p w14:paraId="64CE29BF"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Most internal line angles are sharp</w:t>
            </w:r>
          </w:p>
        </w:tc>
        <w:tc>
          <w:tcPr>
            <w:tcW w:w="1166" w:type="pct"/>
          </w:tcPr>
          <w:p w14:paraId="54247DB2"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All internal line angles sharp</w:t>
            </w:r>
          </w:p>
        </w:tc>
      </w:tr>
      <w:tr w:rsidR="00BA48C3" w:rsidRPr="00BA48C3" w14:paraId="06B781DF" w14:textId="77777777" w:rsidTr="00BA48C3">
        <w:trPr>
          <w:trHeight w:val="511"/>
        </w:trPr>
        <w:tc>
          <w:tcPr>
            <w:tcW w:w="770" w:type="pct"/>
            <w:vAlign w:val="center"/>
          </w:tcPr>
          <w:p w14:paraId="1ABF147E"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Preparation Depth</w:t>
            </w:r>
          </w:p>
        </w:tc>
        <w:tc>
          <w:tcPr>
            <w:tcW w:w="1316" w:type="pct"/>
          </w:tcPr>
          <w:p w14:paraId="2F81F7E5"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2.5mm from external walls</w:t>
            </w:r>
          </w:p>
        </w:tc>
        <w:tc>
          <w:tcPr>
            <w:tcW w:w="781" w:type="pct"/>
          </w:tcPr>
          <w:p w14:paraId="280FE908"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&gt;2.5mm, &lt;2.5mm</w:t>
            </w:r>
          </w:p>
        </w:tc>
        <w:tc>
          <w:tcPr>
            <w:tcW w:w="967" w:type="pct"/>
          </w:tcPr>
          <w:p w14:paraId="056B8D69"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&gt;3.0mm; &lt;2.0mm</w:t>
            </w:r>
          </w:p>
        </w:tc>
        <w:tc>
          <w:tcPr>
            <w:tcW w:w="1166" w:type="pct"/>
          </w:tcPr>
          <w:p w14:paraId="0A1C9CC9"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&gt;3.5mm; &lt;1.5mm</w:t>
            </w:r>
          </w:p>
        </w:tc>
      </w:tr>
      <w:tr w:rsidR="00BA48C3" w:rsidRPr="00BA48C3" w14:paraId="79265998" w14:textId="77777777" w:rsidTr="00BA48C3">
        <w:trPr>
          <w:trHeight w:val="511"/>
        </w:trPr>
        <w:tc>
          <w:tcPr>
            <w:tcW w:w="770" w:type="pct"/>
            <w:vAlign w:val="center"/>
          </w:tcPr>
          <w:p w14:paraId="48FDF9FD"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Proximal Extensions</w:t>
            </w:r>
          </w:p>
        </w:tc>
        <w:tc>
          <w:tcPr>
            <w:tcW w:w="1316" w:type="pct"/>
          </w:tcPr>
          <w:p w14:paraId="526C3EAB"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Bu gingival contact broken by line of explorer; Li contact broken by no more than 1mm</w:t>
            </w:r>
          </w:p>
        </w:tc>
        <w:tc>
          <w:tcPr>
            <w:tcW w:w="781" w:type="pct"/>
          </w:tcPr>
          <w:p w14:paraId="1DAD0535"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Contact broken slightly more than line of explorer Bu; gingival</w:t>
            </w:r>
          </w:p>
        </w:tc>
        <w:tc>
          <w:tcPr>
            <w:tcW w:w="967" w:type="pct"/>
          </w:tcPr>
          <w:p w14:paraId="11AD88FD"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Tooth still in contact with adjacent tooth</w:t>
            </w:r>
          </w:p>
        </w:tc>
        <w:tc>
          <w:tcPr>
            <w:tcW w:w="1166" w:type="pct"/>
          </w:tcPr>
          <w:p w14:paraId="496D175E"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Bu; Li; gingival contact broken by over 1mm</w:t>
            </w:r>
          </w:p>
        </w:tc>
      </w:tr>
      <w:tr w:rsidR="00BA48C3" w:rsidRPr="00BA48C3" w14:paraId="765E2071" w14:textId="77777777" w:rsidTr="00BA48C3">
        <w:trPr>
          <w:trHeight w:val="511"/>
        </w:trPr>
        <w:tc>
          <w:tcPr>
            <w:tcW w:w="770" w:type="pct"/>
            <w:vAlign w:val="center"/>
          </w:tcPr>
          <w:p w14:paraId="4F48245D"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Proximal Box Form</w:t>
            </w:r>
          </w:p>
        </w:tc>
        <w:tc>
          <w:tcPr>
            <w:tcW w:w="1316" w:type="pct"/>
          </w:tcPr>
          <w:p w14:paraId="1DA7DF46"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Follows curvature to tooth; gingival floor 1mm wide; proper box form</w:t>
            </w:r>
          </w:p>
        </w:tc>
        <w:tc>
          <w:tcPr>
            <w:tcW w:w="781" w:type="pct"/>
          </w:tcPr>
          <w:p w14:paraId="4C2D51F4"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Gingival floor slightly greater/less than 1mm wide</w:t>
            </w:r>
          </w:p>
        </w:tc>
        <w:tc>
          <w:tcPr>
            <w:tcW w:w="967" w:type="pct"/>
          </w:tcPr>
          <w:p w14:paraId="01ADC919"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Does not follow curvature of tooth</w:t>
            </w:r>
          </w:p>
        </w:tc>
        <w:tc>
          <w:tcPr>
            <w:tcW w:w="1166" w:type="pct"/>
          </w:tcPr>
          <w:p w14:paraId="03087431"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Gingival floor greater than 2mm wide</w:t>
            </w:r>
          </w:p>
        </w:tc>
      </w:tr>
      <w:tr w:rsidR="00BA48C3" w:rsidRPr="00BA48C3" w14:paraId="26C43EAE" w14:textId="77777777" w:rsidTr="00BA48C3">
        <w:trPr>
          <w:trHeight w:val="511"/>
        </w:trPr>
        <w:tc>
          <w:tcPr>
            <w:tcW w:w="770" w:type="pct"/>
            <w:vAlign w:val="center"/>
          </w:tcPr>
          <w:p w14:paraId="140F7913"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Adjacent Tooth Damage</w:t>
            </w:r>
          </w:p>
        </w:tc>
        <w:tc>
          <w:tcPr>
            <w:tcW w:w="1316" w:type="pct"/>
          </w:tcPr>
          <w:p w14:paraId="30A47AA3"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No damage</w:t>
            </w:r>
          </w:p>
        </w:tc>
        <w:tc>
          <w:tcPr>
            <w:tcW w:w="781" w:type="pct"/>
          </w:tcPr>
          <w:p w14:paraId="3101838D"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Slight</w:t>
            </w:r>
          </w:p>
        </w:tc>
        <w:tc>
          <w:tcPr>
            <w:tcW w:w="967" w:type="pct"/>
          </w:tcPr>
          <w:p w14:paraId="222084E0"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Significant</w:t>
            </w:r>
          </w:p>
        </w:tc>
        <w:tc>
          <w:tcPr>
            <w:tcW w:w="1166" w:type="pct"/>
          </w:tcPr>
          <w:p w14:paraId="5496583F"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Gross</w:t>
            </w:r>
          </w:p>
        </w:tc>
      </w:tr>
    </w:tbl>
    <w:p w14:paraId="51A5723A" w14:textId="77777777" w:rsidR="00BA48C3" w:rsidRPr="00BA48C3" w:rsidRDefault="00BA48C3" w:rsidP="00BA48C3">
      <w:pPr>
        <w:spacing w:after="200" w:line="276" w:lineRule="auto"/>
        <w:rPr>
          <w:rFonts w:ascii="Times New Roman" w:eastAsia="Cambria" w:hAnsi="Times New Roman" w:cs="Times New Roman"/>
        </w:rPr>
      </w:pPr>
    </w:p>
    <w:p w14:paraId="531BECD1" w14:textId="77777777" w:rsidR="00BA48C3" w:rsidRPr="00BA48C3" w:rsidRDefault="00BA48C3" w:rsidP="00BA48C3">
      <w:pPr>
        <w:spacing w:after="200" w:line="276" w:lineRule="auto"/>
        <w:rPr>
          <w:rFonts w:ascii="Times New Roman" w:eastAsia="Cambria" w:hAnsi="Times New Roman" w:cs="Times New Roman"/>
        </w:rPr>
      </w:pPr>
    </w:p>
    <w:p w14:paraId="7158EE48" w14:textId="77777777" w:rsidR="00BA48C3" w:rsidRPr="00BA48C3" w:rsidRDefault="00BA48C3" w:rsidP="004C6DC0">
      <w:pPr>
        <w:pStyle w:val="Heading3"/>
      </w:pPr>
      <w:bookmarkStart w:id="15" w:name="_Toc301531089"/>
      <w:r w:rsidRPr="00BA48C3">
        <w:t>Guidelines for Class II Amalgam Cavity Restoration</w:t>
      </w:r>
      <w:bookmarkEnd w:id="15"/>
    </w:p>
    <w:p w14:paraId="7BBA309F" w14:textId="77777777" w:rsidR="00BA48C3" w:rsidRPr="00BA48C3" w:rsidRDefault="00BA48C3" w:rsidP="00BA48C3">
      <w:pPr>
        <w:spacing w:after="0" w:line="240" w:lineRule="auto"/>
        <w:jc w:val="center"/>
        <w:rPr>
          <w:rFonts w:ascii="Times New Roman" w:eastAsia="Cambria" w:hAnsi="Times New Roman" w:cs="Times New Roman"/>
        </w:rPr>
      </w:pPr>
    </w:p>
    <w:p w14:paraId="30E83654" w14:textId="77777777" w:rsidR="00BA48C3" w:rsidRPr="00BA48C3" w:rsidRDefault="00BA48C3" w:rsidP="00BA48C3">
      <w:pPr>
        <w:spacing w:after="0" w:line="240" w:lineRule="auto"/>
        <w:jc w:val="center"/>
        <w:rPr>
          <w:rFonts w:ascii="Times New Roman" w:eastAsia="Cambria" w:hAnsi="Times New Roman" w:cs="Times New Roman"/>
        </w:rPr>
      </w:pPr>
    </w:p>
    <w:tbl>
      <w:tblPr>
        <w:tblStyle w:val="TableGrid1"/>
        <w:tblW w:w="5480" w:type="pct"/>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1833"/>
        <w:gridCol w:w="2183"/>
        <w:gridCol w:w="2045"/>
        <w:gridCol w:w="2043"/>
        <w:gridCol w:w="2019"/>
      </w:tblGrid>
      <w:tr w:rsidR="00BA48C3" w:rsidRPr="00BA48C3" w14:paraId="2CDA82B0" w14:textId="77777777" w:rsidTr="00BA48C3">
        <w:trPr>
          <w:trHeight w:val="505"/>
          <w:jc w:val="center"/>
        </w:trPr>
        <w:tc>
          <w:tcPr>
            <w:tcW w:w="905" w:type="pct"/>
            <w:tcBorders>
              <w:bottom w:val="single" w:sz="18" w:space="0" w:color="000000"/>
            </w:tcBorders>
            <w:vAlign w:val="center"/>
          </w:tcPr>
          <w:p w14:paraId="57790403"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Guidelines</w:t>
            </w:r>
          </w:p>
        </w:tc>
        <w:tc>
          <w:tcPr>
            <w:tcW w:w="1078" w:type="pct"/>
            <w:tcBorders>
              <w:bottom w:val="single" w:sz="18" w:space="0" w:color="000000"/>
            </w:tcBorders>
            <w:vAlign w:val="center"/>
          </w:tcPr>
          <w:p w14:paraId="589BDC94"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Accepted</w:t>
            </w:r>
          </w:p>
          <w:p w14:paraId="6E69EC69"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9 – 10</w:t>
            </w:r>
          </w:p>
        </w:tc>
        <w:tc>
          <w:tcPr>
            <w:tcW w:w="1010" w:type="pct"/>
            <w:tcBorders>
              <w:bottom w:val="single" w:sz="18" w:space="0" w:color="000000"/>
            </w:tcBorders>
            <w:vAlign w:val="center"/>
          </w:tcPr>
          <w:p w14:paraId="709F5F65"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Accepted</w:t>
            </w:r>
          </w:p>
          <w:p w14:paraId="2D1B8B39"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7.5 – 8.5</w:t>
            </w:r>
          </w:p>
        </w:tc>
        <w:tc>
          <w:tcPr>
            <w:tcW w:w="1009" w:type="pct"/>
            <w:tcBorders>
              <w:bottom w:val="single" w:sz="18" w:space="0" w:color="000000"/>
            </w:tcBorders>
            <w:vAlign w:val="center"/>
          </w:tcPr>
          <w:p w14:paraId="14B8C1FB"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Accepted</w:t>
            </w:r>
          </w:p>
          <w:p w14:paraId="0EF67D79"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6.5 – 7</w:t>
            </w:r>
          </w:p>
        </w:tc>
        <w:tc>
          <w:tcPr>
            <w:tcW w:w="997" w:type="pct"/>
            <w:tcBorders>
              <w:bottom w:val="single" w:sz="18" w:space="0" w:color="000000"/>
            </w:tcBorders>
            <w:vAlign w:val="center"/>
          </w:tcPr>
          <w:p w14:paraId="213842C8"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Unaccepted</w:t>
            </w:r>
          </w:p>
          <w:p w14:paraId="0666B280"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Below 6</w:t>
            </w:r>
          </w:p>
        </w:tc>
      </w:tr>
      <w:tr w:rsidR="00BA48C3" w:rsidRPr="00BA48C3" w14:paraId="71BDA060" w14:textId="77777777" w:rsidTr="00BA48C3">
        <w:trPr>
          <w:trHeight w:val="505"/>
          <w:jc w:val="center"/>
        </w:trPr>
        <w:tc>
          <w:tcPr>
            <w:tcW w:w="905" w:type="pct"/>
            <w:vAlign w:val="center"/>
          </w:tcPr>
          <w:p w14:paraId="55D45787"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Margins</w:t>
            </w:r>
          </w:p>
        </w:tc>
        <w:tc>
          <w:tcPr>
            <w:tcW w:w="1078" w:type="pct"/>
          </w:tcPr>
          <w:p w14:paraId="4E2EBBB8"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Interface between tooth and restoration not detectable with explorer</w:t>
            </w:r>
          </w:p>
        </w:tc>
        <w:tc>
          <w:tcPr>
            <w:tcW w:w="1010" w:type="pct"/>
          </w:tcPr>
          <w:p w14:paraId="71E46E56"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Over-contoured margins, but still closed</w:t>
            </w:r>
          </w:p>
        </w:tc>
        <w:tc>
          <w:tcPr>
            <w:tcW w:w="1009" w:type="pct"/>
          </w:tcPr>
          <w:p w14:paraId="6369DA0B"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Restoration short of margin, but still closed</w:t>
            </w:r>
          </w:p>
        </w:tc>
        <w:tc>
          <w:tcPr>
            <w:tcW w:w="997" w:type="pct"/>
          </w:tcPr>
          <w:p w14:paraId="6EDEBB20"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Open margins</w:t>
            </w:r>
          </w:p>
        </w:tc>
      </w:tr>
      <w:tr w:rsidR="00BA48C3" w:rsidRPr="00BA48C3" w14:paraId="4F1AED9B" w14:textId="77777777" w:rsidTr="00BA48C3">
        <w:trPr>
          <w:trHeight w:val="505"/>
          <w:jc w:val="center"/>
        </w:trPr>
        <w:tc>
          <w:tcPr>
            <w:tcW w:w="905" w:type="pct"/>
            <w:vAlign w:val="center"/>
          </w:tcPr>
          <w:p w14:paraId="12BE767E"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Occlusion</w:t>
            </w:r>
          </w:p>
        </w:tc>
        <w:tc>
          <w:tcPr>
            <w:tcW w:w="1078" w:type="pct"/>
          </w:tcPr>
          <w:p w14:paraId="2FD47DBE"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Proper intensity and location of occlusal contacts</w:t>
            </w:r>
          </w:p>
        </w:tc>
        <w:tc>
          <w:tcPr>
            <w:tcW w:w="1010" w:type="pct"/>
          </w:tcPr>
          <w:p w14:paraId="05E89DD2"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In proper contact, but inappropriate location</w:t>
            </w:r>
          </w:p>
        </w:tc>
        <w:tc>
          <w:tcPr>
            <w:tcW w:w="1009" w:type="pct"/>
          </w:tcPr>
          <w:p w14:paraId="47FB32D1"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Light occlusal contact</w:t>
            </w:r>
          </w:p>
        </w:tc>
        <w:tc>
          <w:tcPr>
            <w:tcW w:w="997" w:type="pct"/>
          </w:tcPr>
          <w:p w14:paraId="0AD9583E"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Restoration is high/completely out of occlusion</w:t>
            </w:r>
          </w:p>
        </w:tc>
      </w:tr>
      <w:tr w:rsidR="00BA48C3" w:rsidRPr="00BA48C3" w14:paraId="4240FCF2" w14:textId="77777777" w:rsidTr="00BA48C3">
        <w:trPr>
          <w:trHeight w:val="505"/>
          <w:jc w:val="center"/>
        </w:trPr>
        <w:tc>
          <w:tcPr>
            <w:tcW w:w="905" w:type="pct"/>
            <w:vAlign w:val="center"/>
          </w:tcPr>
          <w:p w14:paraId="571A3E28"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Anatomy</w:t>
            </w:r>
          </w:p>
        </w:tc>
        <w:tc>
          <w:tcPr>
            <w:tcW w:w="1078" w:type="pct"/>
          </w:tcPr>
          <w:p w14:paraId="24CF5F1F"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Restoration duplicates tooth anatomy</w:t>
            </w:r>
          </w:p>
        </w:tc>
        <w:tc>
          <w:tcPr>
            <w:tcW w:w="1010" w:type="pct"/>
          </w:tcPr>
          <w:p w14:paraId="4280F2E4"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Slight deviation from ideal anatomy</w:t>
            </w:r>
          </w:p>
        </w:tc>
        <w:tc>
          <w:tcPr>
            <w:tcW w:w="1009" w:type="pct"/>
          </w:tcPr>
          <w:p w14:paraId="67F2EB5E"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Significant deviation from ideal anatomy</w:t>
            </w:r>
          </w:p>
        </w:tc>
        <w:tc>
          <w:tcPr>
            <w:tcW w:w="997" w:type="pct"/>
          </w:tcPr>
          <w:p w14:paraId="6D3C6D7B"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No resemblance to tooth structure</w:t>
            </w:r>
          </w:p>
        </w:tc>
      </w:tr>
      <w:tr w:rsidR="00BA48C3" w:rsidRPr="00BA48C3" w14:paraId="0E14E9C6" w14:textId="77777777" w:rsidTr="00BA48C3">
        <w:trPr>
          <w:trHeight w:val="505"/>
          <w:jc w:val="center"/>
        </w:trPr>
        <w:tc>
          <w:tcPr>
            <w:tcW w:w="905" w:type="pct"/>
            <w:vAlign w:val="center"/>
          </w:tcPr>
          <w:p w14:paraId="5234B418"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Interproximal Contact and Contour</w:t>
            </w:r>
          </w:p>
        </w:tc>
        <w:tc>
          <w:tcPr>
            <w:tcW w:w="1078" w:type="pct"/>
          </w:tcPr>
          <w:p w14:paraId="4AEDD0F0"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Proper contact/ contour restored with adjacent tooth</w:t>
            </w:r>
          </w:p>
        </w:tc>
        <w:tc>
          <w:tcPr>
            <w:tcW w:w="1010" w:type="pct"/>
          </w:tcPr>
          <w:p w14:paraId="20756753"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Tight interproximal contact</w:t>
            </w:r>
          </w:p>
        </w:tc>
        <w:tc>
          <w:tcPr>
            <w:tcW w:w="1009" w:type="pct"/>
          </w:tcPr>
          <w:p w14:paraId="5309905A"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Light interproximal contact; poor contour</w:t>
            </w:r>
          </w:p>
        </w:tc>
        <w:tc>
          <w:tcPr>
            <w:tcW w:w="997" w:type="pct"/>
          </w:tcPr>
          <w:p w14:paraId="30F3A530"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No interproximal contact</w:t>
            </w:r>
          </w:p>
        </w:tc>
      </w:tr>
      <w:tr w:rsidR="00BA48C3" w:rsidRPr="00BA48C3" w14:paraId="7CB6F507" w14:textId="77777777" w:rsidTr="00BA48C3">
        <w:trPr>
          <w:trHeight w:val="505"/>
          <w:jc w:val="center"/>
        </w:trPr>
        <w:tc>
          <w:tcPr>
            <w:tcW w:w="905" w:type="pct"/>
            <w:vAlign w:val="center"/>
          </w:tcPr>
          <w:p w14:paraId="53590168"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Finish</w:t>
            </w:r>
          </w:p>
        </w:tc>
        <w:tc>
          <w:tcPr>
            <w:tcW w:w="1078" w:type="pct"/>
          </w:tcPr>
          <w:p w14:paraId="1897E0A1"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Burnished and smooth; no voids, pits, or roughness</w:t>
            </w:r>
          </w:p>
        </w:tc>
        <w:tc>
          <w:tcPr>
            <w:tcW w:w="1010" w:type="pct"/>
          </w:tcPr>
          <w:p w14:paraId="15913EE8"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Slight roughness</w:t>
            </w:r>
          </w:p>
        </w:tc>
        <w:tc>
          <w:tcPr>
            <w:tcW w:w="1009" w:type="pct"/>
          </w:tcPr>
          <w:p w14:paraId="00270986"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Rough; some pits; voids</w:t>
            </w:r>
          </w:p>
        </w:tc>
        <w:tc>
          <w:tcPr>
            <w:tcW w:w="997" w:type="pct"/>
          </w:tcPr>
          <w:p w14:paraId="74A518D7"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Grossly rough</w:t>
            </w:r>
          </w:p>
        </w:tc>
      </w:tr>
    </w:tbl>
    <w:p w14:paraId="11E2FE9D" w14:textId="77777777" w:rsidR="00BA48C3" w:rsidRPr="00BA48C3" w:rsidRDefault="00BA48C3" w:rsidP="00BA48C3">
      <w:pPr>
        <w:spacing w:after="0" w:line="240" w:lineRule="auto"/>
        <w:jc w:val="center"/>
        <w:rPr>
          <w:rFonts w:ascii="Times New Roman" w:eastAsia="Cambria" w:hAnsi="Times New Roman" w:cs="Times New Roman"/>
        </w:rPr>
      </w:pPr>
    </w:p>
    <w:p w14:paraId="4C4E8442" w14:textId="77777777" w:rsidR="00BA48C3" w:rsidRPr="00BA48C3" w:rsidRDefault="00BA48C3" w:rsidP="00BA48C3">
      <w:pPr>
        <w:spacing w:after="200" w:line="276" w:lineRule="auto"/>
        <w:rPr>
          <w:rFonts w:ascii="Times New Roman" w:eastAsia="Cambria" w:hAnsi="Times New Roman" w:cs="Times New Roman"/>
        </w:rPr>
      </w:pPr>
    </w:p>
    <w:p w14:paraId="7B34ACCB" w14:textId="77777777" w:rsidR="00BA48C3" w:rsidRPr="00BA48C3" w:rsidRDefault="00BA48C3" w:rsidP="00BA48C3">
      <w:pPr>
        <w:spacing w:after="200" w:line="276" w:lineRule="auto"/>
        <w:rPr>
          <w:rFonts w:ascii="Times New Roman" w:eastAsia="Cambria" w:hAnsi="Times New Roman" w:cs="Times New Roman"/>
        </w:rPr>
      </w:pPr>
    </w:p>
    <w:p w14:paraId="2ED5D944" w14:textId="77777777" w:rsidR="00BA48C3" w:rsidRPr="00BA48C3" w:rsidRDefault="00BA48C3" w:rsidP="00BA48C3">
      <w:pPr>
        <w:spacing w:after="200" w:line="276" w:lineRule="auto"/>
        <w:rPr>
          <w:rFonts w:ascii="Times New Roman" w:eastAsia="Cambria" w:hAnsi="Times New Roman" w:cs="Times New Roman"/>
        </w:rPr>
      </w:pPr>
    </w:p>
    <w:p w14:paraId="5CFCC05F" w14:textId="77777777" w:rsidR="00BA48C3" w:rsidRPr="00BA48C3" w:rsidRDefault="00BA48C3" w:rsidP="00BA48C3">
      <w:pPr>
        <w:spacing w:after="200" w:line="276" w:lineRule="auto"/>
        <w:rPr>
          <w:rFonts w:ascii="Times New Roman" w:eastAsia="Cambria" w:hAnsi="Times New Roman" w:cs="Times New Roman"/>
        </w:rPr>
      </w:pPr>
    </w:p>
    <w:p w14:paraId="676CDEF7" w14:textId="77777777" w:rsidR="00BA48C3" w:rsidRPr="00BA48C3" w:rsidRDefault="00BA48C3" w:rsidP="00BA48C3">
      <w:pPr>
        <w:spacing w:after="200" w:line="276" w:lineRule="auto"/>
        <w:rPr>
          <w:rFonts w:ascii="Times New Roman" w:eastAsia="Cambria" w:hAnsi="Times New Roman" w:cs="Times New Roman"/>
        </w:rPr>
      </w:pPr>
    </w:p>
    <w:p w14:paraId="56B29D7E" w14:textId="77777777" w:rsidR="00BA48C3" w:rsidRPr="00BA48C3" w:rsidRDefault="00BA48C3" w:rsidP="00BA48C3">
      <w:pPr>
        <w:spacing w:after="200" w:line="276" w:lineRule="auto"/>
        <w:rPr>
          <w:rFonts w:ascii="Times New Roman" w:eastAsia="Cambria" w:hAnsi="Times New Roman" w:cs="Times New Roman"/>
        </w:rPr>
      </w:pPr>
    </w:p>
    <w:p w14:paraId="1D50DCF7" w14:textId="77777777" w:rsidR="00BA48C3" w:rsidRPr="00BA48C3" w:rsidRDefault="00BA48C3" w:rsidP="00BA48C3">
      <w:pPr>
        <w:spacing w:after="200" w:line="276" w:lineRule="auto"/>
        <w:rPr>
          <w:rFonts w:ascii="Times New Roman" w:eastAsia="Cambria" w:hAnsi="Times New Roman" w:cs="Times New Roman"/>
        </w:rPr>
      </w:pPr>
    </w:p>
    <w:p w14:paraId="4239C2AD" w14:textId="77777777" w:rsidR="00BA48C3" w:rsidRPr="00BA48C3" w:rsidRDefault="00BA48C3" w:rsidP="00BA48C3">
      <w:pPr>
        <w:spacing w:after="200" w:line="276" w:lineRule="auto"/>
        <w:rPr>
          <w:rFonts w:ascii="Times New Roman" w:eastAsia="Cambria" w:hAnsi="Times New Roman" w:cs="Times New Roman"/>
        </w:rPr>
      </w:pPr>
    </w:p>
    <w:p w14:paraId="3CEE439C" w14:textId="77777777" w:rsidR="00BA48C3" w:rsidRPr="00BA48C3" w:rsidRDefault="00BA48C3" w:rsidP="00BA48C3">
      <w:pPr>
        <w:spacing w:after="200" w:line="276" w:lineRule="auto"/>
        <w:rPr>
          <w:rFonts w:ascii="Times New Roman" w:eastAsia="Cambria" w:hAnsi="Times New Roman" w:cs="Times New Roman"/>
        </w:rPr>
      </w:pPr>
    </w:p>
    <w:p w14:paraId="1BA48C91" w14:textId="77777777" w:rsidR="00BA48C3" w:rsidRPr="00BA48C3" w:rsidRDefault="00BA48C3" w:rsidP="00BA48C3">
      <w:pPr>
        <w:spacing w:after="200" w:line="276" w:lineRule="auto"/>
        <w:rPr>
          <w:rFonts w:ascii="Times New Roman" w:eastAsia="Cambria" w:hAnsi="Times New Roman" w:cs="Times New Roman"/>
        </w:rPr>
      </w:pPr>
    </w:p>
    <w:p w14:paraId="12B168CD" w14:textId="77777777" w:rsidR="00BA48C3" w:rsidRPr="00BA48C3" w:rsidRDefault="00BA48C3" w:rsidP="00BA48C3">
      <w:pPr>
        <w:spacing w:after="200" w:line="276" w:lineRule="auto"/>
        <w:rPr>
          <w:rFonts w:ascii="Times New Roman" w:eastAsia="Cambria" w:hAnsi="Times New Roman" w:cs="Times New Roman"/>
        </w:rPr>
      </w:pPr>
    </w:p>
    <w:p w14:paraId="3B0E36F2" w14:textId="77777777" w:rsidR="00BA48C3" w:rsidRPr="00BA48C3" w:rsidRDefault="00BA48C3" w:rsidP="004C6DC0">
      <w:pPr>
        <w:pStyle w:val="Heading3"/>
      </w:pPr>
      <w:bookmarkStart w:id="16" w:name="_Toc301531090"/>
      <w:r w:rsidRPr="00BA48C3">
        <w:lastRenderedPageBreak/>
        <w:t>Guidelines in Finishing and Polishing of Amalgam Restorations</w:t>
      </w:r>
      <w:bookmarkEnd w:id="16"/>
    </w:p>
    <w:p w14:paraId="2B5EBDC7" w14:textId="77777777" w:rsidR="00BA48C3" w:rsidRPr="00BA48C3" w:rsidRDefault="00BA48C3" w:rsidP="00BA48C3">
      <w:pPr>
        <w:pBdr>
          <w:bottom w:val="double" w:sz="6" w:space="1" w:color="auto"/>
        </w:pBdr>
        <w:spacing w:after="0" w:line="240" w:lineRule="auto"/>
        <w:jc w:val="center"/>
        <w:rPr>
          <w:rFonts w:ascii="Times New Roman" w:eastAsia="Cambria" w:hAnsi="Times New Roman" w:cs="Times New Roman"/>
          <w:b/>
          <w:bCs/>
        </w:rPr>
      </w:pPr>
    </w:p>
    <w:p w14:paraId="6CA3494A" w14:textId="77777777" w:rsidR="00BA48C3" w:rsidRPr="00BA48C3" w:rsidRDefault="00BA48C3" w:rsidP="00BA48C3">
      <w:pPr>
        <w:spacing w:after="0" w:line="240" w:lineRule="auto"/>
        <w:jc w:val="center"/>
        <w:rPr>
          <w:rFonts w:ascii="Times New Roman" w:eastAsia="Cambria" w:hAnsi="Times New Roman" w:cs="Times New Roman"/>
          <w:b/>
          <w:bCs/>
        </w:rPr>
      </w:pPr>
    </w:p>
    <w:p w14:paraId="4F3F9F75" w14:textId="77777777" w:rsidR="00BA48C3" w:rsidRPr="00BA48C3" w:rsidRDefault="00BA48C3" w:rsidP="00BA48C3">
      <w:pPr>
        <w:spacing w:after="0" w:line="240" w:lineRule="auto"/>
        <w:rPr>
          <w:rFonts w:ascii="Times New Roman" w:eastAsia="Cambria" w:hAnsi="Times New Roman" w:cs="Times New Roman"/>
          <w:b/>
          <w:bCs/>
          <w:sz w:val="28"/>
          <w:szCs w:val="28"/>
        </w:rPr>
      </w:pPr>
      <w:r w:rsidRPr="00BA48C3">
        <w:rPr>
          <w:rFonts w:ascii="Times New Roman" w:eastAsia="Cambria" w:hAnsi="Times New Roman" w:cs="Times New Roman"/>
          <w:b/>
          <w:bCs/>
          <w:sz w:val="28"/>
          <w:szCs w:val="28"/>
        </w:rPr>
        <w:t xml:space="preserve">Consider the following points: </w:t>
      </w:r>
    </w:p>
    <w:p w14:paraId="56D523D8" w14:textId="77777777" w:rsidR="00BA48C3" w:rsidRPr="00BA48C3" w:rsidRDefault="00BA48C3" w:rsidP="00BA48C3">
      <w:pPr>
        <w:spacing w:after="0" w:line="240" w:lineRule="auto"/>
        <w:rPr>
          <w:rFonts w:ascii="Times New Roman" w:eastAsia="Cambria" w:hAnsi="Times New Roman" w:cs="Times New Roman"/>
          <w:b/>
          <w:bCs/>
          <w:sz w:val="28"/>
          <w:szCs w:val="28"/>
        </w:rPr>
      </w:pPr>
    </w:p>
    <w:p w14:paraId="49CCF53A" w14:textId="77777777" w:rsidR="00BA48C3" w:rsidRPr="00BA48C3" w:rsidRDefault="00BA48C3" w:rsidP="00BA48C3">
      <w:pPr>
        <w:numPr>
          <w:ilvl w:val="0"/>
          <w:numId w:val="5"/>
        </w:numPr>
        <w:spacing w:after="0" w:line="240" w:lineRule="auto"/>
        <w:rPr>
          <w:rFonts w:ascii="Times New Roman" w:eastAsia="Cambria" w:hAnsi="Times New Roman" w:cs="Times New Roman"/>
          <w:sz w:val="28"/>
          <w:szCs w:val="28"/>
        </w:rPr>
      </w:pPr>
      <w:r w:rsidRPr="00BA48C3">
        <w:rPr>
          <w:rFonts w:ascii="Times New Roman" w:eastAsia="Cambria" w:hAnsi="Times New Roman" w:cs="Times New Roman"/>
          <w:sz w:val="28"/>
          <w:szCs w:val="28"/>
        </w:rPr>
        <w:t>No overhangs</w:t>
      </w:r>
    </w:p>
    <w:p w14:paraId="56E89127" w14:textId="77777777" w:rsidR="00BA48C3" w:rsidRPr="00BA48C3" w:rsidRDefault="00BA48C3" w:rsidP="00BA48C3">
      <w:pPr>
        <w:numPr>
          <w:ilvl w:val="0"/>
          <w:numId w:val="5"/>
        </w:numPr>
        <w:spacing w:after="0" w:line="240" w:lineRule="auto"/>
        <w:rPr>
          <w:rFonts w:ascii="Times New Roman" w:eastAsia="Cambria" w:hAnsi="Times New Roman" w:cs="Times New Roman"/>
          <w:sz w:val="28"/>
          <w:szCs w:val="28"/>
        </w:rPr>
      </w:pPr>
      <w:r w:rsidRPr="00BA48C3">
        <w:rPr>
          <w:rFonts w:ascii="Times New Roman" w:eastAsia="Cambria" w:hAnsi="Times New Roman" w:cs="Times New Roman"/>
          <w:sz w:val="28"/>
          <w:szCs w:val="28"/>
        </w:rPr>
        <w:t>Not Under/Over-contoured</w:t>
      </w:r>
    </w:p>
    <w:p w14:paraId="33157244" w14:textId="77777777" w:rsidR="00BA48C3" w:rsidRPr="00BA48C3" w:rsidRDefault="00BA48C3" w:rsidP="00BA48C3">
      <w:pPr>
        <w:numPr>
          <w:ilvl w:val="0"/>
          <w:numId w:val="5"/>
        </w:numPr>
        <w:spacing w:after="0" w:line="240" w:lineRule="auto"/>
        <w:rPr>
          <w:rFonts w:ascii="Times New Roman" w:eastAsia="Cambria" w:hAnsi="Times New Roman" w:cs="Times New Roman"/>
          <w:sz w:val="28"/>
          <w:szCs w:val="28"/>
        </w:rPr>
      </w:pPr>
      <w:r w:rsidRPr="00BA48C3">
        <w:rPr>
          <w:rFonts w:ascii="Times New Roman" w:eastAsia="Cambria" w:hAnsi="Times New Roman" w:cs="Times New Roman"/>
          <w:sz w:val="28"/>
          <w:szCs w:val="28"/>
        </w:rPr>
        <w:t>No Rough surface</w:t>
      </w:r>
    </w:p>
    <w:p w14:paraId="58CD6029" w14:textId="77777777" w:rsidR="00BA48C3" w:rsidRPr="00BA48C3" w:rsidRDefault="00BA48C3" w:rsidP="00BA48C3">
      <w:pPr>
        <w:numPr>
          <w:ilvl w:val="0"/>
          <w:numId w:val="5"/>
        </w:numPr>
        <w:spacing w:after="0" w:line="240" w:lineRule="auto"/>
        <w:rPr>
          <w:rFonts w:ascii="Times New Roman" w:eastAsia="Cambria" w:hAnsi="Times New Roman" w:cs="Times New Roman"/>
          <w:sz w:val="28"/>
          <w:szCs w:val="28"/>
        </w:rPr>
      </w:pPr>
      <w:r w:rsidRPr="00BA48C3">
        <w:rPr>
          <w:rFonts w:ascii="Times New Roman" w:eastAsia="Cambria" w:hAnsi="Times New Roman" w:cs="Times New Roman"/>
          <w:sz w:val="28"/>
          <w:szCs w:val="28"/>
        </w:rPr>
        <w:t>No dim surface</w:t>
      </w:r>
    </w:p>
    <w:p w14:paraId="59EEED58" w14:textId="77777777" w:rsidR="00BA48C3" w:rsidRPr="00BA48C3" w:rsidRDefault="00BA48C3" w:rsidP="00BA48C3">
      <w:pPr>
        <w:numPr>
          <w:ilvl w:val="0"/>
          <w:numId w:val="5"/>
        </w:numPr>
        <w:spacing w:after="0" w:line="240" w:lineRule="auto"/>
        <w:rPr>
          <w:rFonts w:ascii="Times New Roman" w:eastAsia="Cambria" w:hAnsi="Times New Roman" w:cs="Times New Roman"/>
          <w:sz w:val="28"/>
          <w:szCs w:val="28"/>
        </w:rPr>
      </w:pPr>
      <w:r w:rsidRPr="00BA48C3">
        <w:rPr>
          <w:rFonts w:ascii="Times New Roman" w:eastAsia="Cambria" w:hAnsi="Times New Roman" w:cs="Times New Roman"/>
          <w:sz w:val="28"/>
          <w:szCs w:val="28"/>
        </w:rPr>
        <w:t>No eradication of part or all anatomy</w:t>
      </w:r>
    </w:p>
    <w:p w14:paraId="3E142AC0" w14:textId="77777777" w:rsidR="00BA48C3" w:rsidRPr="00BA48C3" w:rsidRDefault="00BA48C3" w:rsidP="00BA48C3">
      <w:pPr>
        <w:numPr>
          <w:ilvl w:val="0"/>
          <w:numId w:val="5"/>
        </w:numPr>
        <w:spacing w:after="0" w:line="240" w:lineRule="auto"/>
        <w:rPr>
          <w:rFonts w:ascii="Times New Roman" w:eastAsia="Cambria" w:hAnsi="Times New Roman" w:cs="Times New Roman"/>
          <w:sz w:val="28"/>
          <w:szCs w:val="28"/>
        </w:rPr>
      </w:pPr>
      <w:r w:rsidRPr="00BA48C3">
        <w:rPr>
          <w:rFonts w:ascii="Times New Roman" w:eastAsia="Cambria" w:hAnsi="Times New Roman" w:cs="Times New Roman"/>
          <w:sz w:val="28"/>
          <w:szCs w:val="28"/>
        </w:rPr>
        <w:t>No ditching around margins</w:t>
      </w:r>
    </w:p>
    <w:p w14:paraId="26B8E32A" w14:textId="77777777" w:rsidR="00BA48C3" w:rsidRPr="00BA48C3" w:rsidRDefault="00BA48C3" w:rsidP="00BA48C3">
      <w:pPr>
        <w:numPr>
          <w:ilvl w:val="0"/>
          <w:numId w:val="5"/>
        </w:numPr>
        <w:spacing w:after="0" w:line="240" w:lineRule="auto"/>
        <w:rPr>
          <w:rFonts w:ascii="Times New Roman" w:eastAsia="Cambria" w:hAnsi="Times New Roman" w:cs="Times New Roman"/>
          <w:sz w:val="28"/>
          <w:szCs w:val="28"/>
        </w:rPr>
      </w:pPr>
      <w:r w:rsidRPr="00BA48C3">
        <w:rPr>
          <w:rFonts w:ascii="Times New Roman" w:eastAsia="Cambria" w:hAnsi="Times New Roman" w:cs="Times New Roman"/>
          <w:sz w:val="28"/>
          <w:szCs w:val="28"/>
        </w:rPr>
        <w:t>No Injuries to gingiva</w:t>
      </w:r>
    </w:p>
    <w:p w14:paraId="1DEF8CD0" w14:textId="77777777" w:rsidR="00BA48C3" w:rsidRPr="00BA48C3" w:rsidRDefault="00BA48C3" w:rsidP="00BA48C3">
      <w:pPr>
        <w:numPr>
          <w:ilvl w:val="0"/>
          <w:numId w:val="5"/>
        </w:numPr>
        <w:spacing w:after="0" w:line="240" w:lineRule="auto"/>
        <w:rPr>
          <w:rFonts w:ascii="Times New Roman" w:eastAsia="Cambria" w:hAnsi="Times New Roman" w:cs="Times New Roman"/>
          <w:sz w:val="28"/>
          <w:szCs w:val="28"/>
        </w:rPr>
      </w:pPr>
      <w:r w:rsidRPr="00BA48C3">
        <w:rPr>
          <w:rFonts w:ascii="Times New Roman" w:eastAsia="Cambria" w:hAnsi="Times New Roman" w:cs="Times New Roman"/>
          <w:sz w:val="28"/>
          <w:szCs w:val="28"/>
        </w:rPr>
        <w:t>No Injury to adjacent teeth</w:t>
      </w:r>
    </w:p>
    <w:p w14:paraId="09F9D724" w14:textId="77777777" w:rsidR="00BA48C3" w:rsidRPr="00BA48C3" w:rsidRDefault="00BA48C3" w:rsidP="00BA48C3">
      <w:pPr>
        <w:numPr>
          <w:ilvl w:val="0"/>
          <w:numId w:val="5"/>
        </w:numPr>
        <w:spacing w:after="0" w:line="240" w:lineRule="auto"/>
        <w:rPr>
          <w:rFonts w:ascii="Times New Roman" w:eastAsia="Cambria" w:hAnsi="Times New Roman" w:cs="Times New Roman"/>
          <w:sz w:val="28"/>
          <w:szCs w:val="28"/>
        </w:rPr>
      </w:pPr>
      <w:r w:rsidRPr="00BA48C3">
        <w:rPr>
          <w:rFonts w:ascii="Times New Roman" w:eastAsia="Cambria" w:hAnsi="Times New Roman" w:cs="Times New Roman"/>
          <w:sz w:val="28"/>
          <w:szCs w:val="28"/>
        </w:rPr>
        <w:t>Have to be smooth continuation with the margins</w:t>
      </w:r>
    </w:p>
    <w:p w14:paraId="50BF2FCF" w14:textId="77777777" w:rsidR="00BA48C3" w:rsidRPr="00BA48C3" w:rsidRDefault="00BA48C3" w:rsidP="00BA48C3">
      <w:pPr>
        <w:numPr>
          <w:ilvl w:val="0"/>
          <w:numId w:val="5"/>
        </w:numPr>
        <w:spacing w:after="0" w:line="240" w:lineRule="auto"/>
        <w:rPr>
          <w:rFonts w:ascii="Times New Roman" w:eastAsia="Cambria" w:hAnsi="Times New Roman" w:cs="Times New Roman"/>
          <w:sz w:val="28"/>
          <w:szCs w:val="28"/>
        </w:rPr>
      </w:pPr>
      <w:r w:rsidRPr="00BA48C3">
        <w:rPr>
          <w:rFonts w:ascii="Times New Roman" w:eastAsia="Cambria" w:hAnsi="Times New Roman" w:cs="Times New Roman"/>
          <w:sz w:val="28"/>
          <w:szCs w:val="28"/>
        </w:rPr>
        <w:t>Shiny surface</w:t>
      </w:r>
    </w:p>
    <w:p w14:paraId="5199E6B9" w14:textId="77777777" w:rsidR="00BA48C3" w:rsidRPr="00BA48C3" w:rsidRDefault="00BA48C3" w:rsidP="00BA48C3">
      <w:pPr>
        <w:spacing w:after="0" w:line="240" w:lineRule="auto"/>
        <w:rPr>
          <w:rFonts w:ascii="Times New Roman" w:eastAsia="Cambria" w:hAnsi="Times New Roman" w:cs="Times New Roman"/>
          <w:b/>
        </w:rPr>
      </w:pPr>
    </w:p>
    <w:p w14:paraId="18352ED6" w14:textId="77777777" w:rsidR="00BA48C3" w:rsidRPr="00BA48C3" w:rsidRDefault="00BA48C3" w:rsidP="00BA48C3">
      <w:pPr>
        <w:spacing w:after="0" w:line="240" w:lineRule="auto"/>
        <w:rPr>
          <w:rFonts w:ascii="Times New Roman" w:eastAsia="Cambria" w:hAnsi="Times New Roman" w:cs="Times New Roman"/>
          <w:b/>
        </w:rPr>
      </w:pPr>
    </w:p>
    <w:p w14:paraId="4B52833C" w14:textId="77777777" w:rsidR="00BA48C3" w:rsidRPr="00BA48C3" w:rsidRDefault="00BA48C3" w:rsidP="00BA48C3">
      <w:pPr>
        <w:spacing w:after="0" w:line="240" w:lineRule="auto"/>
        <w:rPr>
          <w:rFonts w:ascii="Times New Roman" w:eastAsia="Cambria" w:hAnsi="Times New Roman" w:cs="Times New Roman"/>
          <w:b/>
        </w:rPr>
      </w:pPr>
    </w:p>
    <w:p w14:paraId="3781772E" w14:textId="77777777" w:rsidR="00BA48C3" w:rsidRPr="00BA48C3" w:rsidRDefault="00BA48C3" w:rsidP="00BA48C3">
      <w:pPr>
        <w:spacing w:after="200" w:line="276" w:lineRule="auto"/>
        <w:rPr>
          <w:rFonts w:ascii="Times New Roman" w:eastAsia="Cambria" w:hAnsi="Times New Roman" w:cs="Times New Roman"/>
        </w:rPr>
      </w:pPr>
    </w:p>
    <w:p w14:paraId="7CC5E624" w14:textId="77777777" w:rsidR="00BA48C3" w:rsidRPr="00BA48C3" w:rsidRDefault="00BA48C3" w:rsidP="00BA48C3">
      <w:pPr>
        <w:spacing w:after="200" w:line="276" w:lineRule="auto"/>
        <w:rPr>
          <w:rFonts w:ascii="Times New Roman" w:eastAsia="Cambria" w:hAnsi="Times New Roman" w:cs="Times New Roman"/>
        </w:rPr>
      </w:pPr>
    </w:p>
    <w:p w14:paraId="4F1AE964" w14:textId="77777777" w:rsidR="00BA48C3" w:rsidRPr="00BA48C3" w:rsidRDefault="00BA48C3" w:rsidP="00BA48C3">
      <w:pPr>
        <w:spacing w:after="200" w:line="276" w:lineRule="auto"/>
        <w:rPr>
          <w:rFonts w:ascii="Times New Roman" w:eastAsia="Cambria" w:hAnsi="Times New Roman" w:cs="Times New Roman"/>
        </w:rPr>
      </w:pPr>
    </w:p>
    <w:p w14:paraId="567873F9" w14:textId="77777777" w:rsidR="00BA48C3" w:rsidRPr="00BA48C3" w:rsidRDefault="00BA48C3" w:rsidP="00BA48C3">
      <w:pPr>
        <w:spacing w:after="200" w:line="276" w:lineRule="auto"/>
        <w:rPr>
          <w:rFonts w:ascii="Times New Roman" w:eastAsia="Cambria" w:hAnsi="Times New Roman" w:cs="Times New Roman"/>
        </w:rPr>
      </w:pPr>
    </w:p>
    <w:p w14:paraId="6605FEB5" w14:textId="77777777" w:rsidR="00BA48C3" w:rsidRPr="00BA48C3" w:rsidRDefault="00BA48C3" w:rsidP="00BA48C3">
      <w:pPr>
        <w:spacing w:after="200" w:line="276" w:lineRule="auto"/>
        <w:rPr>
          <w:rFonts w:ascii="Times New Roman" w:eastAsia="Cambria" w:hAnsi="Times New Roman" w:cs="Times New Roman"/>
        </w:rPr>
      </w:pPr>
    </w:p>
    <w:p w14:paraId="0F094B23" w14:textId="77777777" w:rsidR="00BA48C3" w:rsidRPr="00BA48C3" w:rsidRDefault="00BA48C3" w:rsidP="00BA48C3">
      <w:pPr>
        <w:spacing w:after="200" w:line="276" w:lineRule="auto"/>
        <w:rPr>
          <w:rFonts w:ascii="Times New Roman" w:eastAsia="Cambria" w:hAnsi="Times New Roman" w:cs="Times New Roman"/>
        </w:rPr>
      </w:pPr>
    </w:p>
    <w:p w14:paraId="729427F9" w14:textId="77777777" w:rsidR="00BA48C3" w:rsidRPr="00BA48C3" w:rsidRDefault="00BA48C3" w:rsidP="00BA48C3">
      <w:pPr>
        <w:spacing w:after="200" w:line="276" w:lineRule="auto"/>
        <w:rPr>
          <w:rFonts w:ascii="Times New Roman" w:eastAsia="Cambria" w:hAnsi="Times New Roman" w:cs="Times New Roman"/>
        </w:rPr>
      </w:pPr>
    </w:p>
    <w:p w14:paraId="38CE6661" w14:textId="77777777" w:rsidR="00BA48C3" w:rsidRPr="00BA48C3" w:rsidRDefault="00BA48C3" w:rsidP="00BA48C3">
      <w:pPr>
        <w:spacing w:after="200" w:line="276" w:lineRule="auto"/>
        <w:rPr>
          <w:rFonts w:ascii="Times New Roman" w:eastAsia="Cambria" w:hAnsi="Times New Roman" w:cs="Times New Roman"/>
        </w:rPr>
      </w:pPr>
    </w:p>
    <w:p w14:paraId="613A78DE" w14:textId="77777777" w:rsidR="00BA48C3" w:rsidRPr="00BA48C3" w:rsidRDefault="00BA48C3" w:rsidP="00BA48C3">
      <w:pPr>
        <w:spacing w:after="200" w:line="276" w:lineRule="auto"/>
        <w:rPr>
          <w:rFonts w:ascii="Times New Roman" w:eastAsia="Cambria" w:hAnsi="Times New Roman" w:cs="Times New Roman"/>
        </w:rPr>
      </w:pPr>
    </w:p>
    <w:p w14:paraId="1B3BD07D" w14:textId="77777777" w:rsidR="00BA48C3" w:rsidRPr="00BA48C3" w:rsidRDefault="00BA48C3" w:rsidP="00BA48C3">
      <w:pPr>
        <w:spacing w:after="200" w:line="276" w:lineRule="auto"/>
        <w:rPr>
          <w:rFonts w:ascii="Times New Roman" w:eastAsia="Cambria" w:hAnsi="Times New Roman" w:cs="Times New Roman"/>
        </w:rPr>
      </w:pPr>
    </w:p>
    <w:p w14:paraId="60BA1E34" w14:textId="77777777" w:rsidR="00BA48C3" w:rsidRPr="00BA48C3" w:rsidRDefault="00BA48C3" w:rsidP="00BA48C3">
      <w:pPr>
        <w:spacing w:after="200" w:line="276" w:lineRule="auto"/>
        <w:rPr>
          <w:rFonts w:ascii="Times New Roman" w:eastAsia="Cambria" w:hAnsi="Times New Roman" w:cs="Times New Roman"/>
        </w:rPr>
      </w:pPr>
    </w:p>
    <w:p w14:paraId="5F25A614" w14:textId="77777777" w:rsidR="00BA48C3" w:rsidRPr="00BA48C3" w:rsidRDefault="00BA48C3" w:rsidP="00BA48C3">
      <w:pPr>
        <w:spacing w:after="200" w:line="276" w:lineRule="auto"/>
        <w:rPr>
          <w:rFonts w:ascii="Times New Roman" w:eastAsia="Cambria" w:hAnsi="Times New Roman" w:cs="Times New Roman"/>
        </w:rPr>
      </w:pPr>
    </w:p>
    <w:p w14:paraId="42612A67" w14:textId="77777777" w:rsidR="00BA48C3" w:rsidRPr="00BA48C3" w:rsidRDefault="00BA48C3" w:rsidP="00BA48C3">
      <w:pPr>
        <w:spacing w:after="200" w:line="276" w:lineRule="auto"/>
        <w:rPr>
          <w:rFonts w:ascii="Times New Roman" w:eastAsia="Cambria" w:hAnsi="Times New Roman" w:cs="Times New Roman"/>
        </w:rPr>
      </w:pPr>
    </w:p>
    <w:p w14:paraId="24A482CB" w14:textId="77777777" w:rsidR="00BA48C3" w:rsidRPr="00BA48C3" w:rsidRDefault="00BA48C3" w:rsidP="00BA48C3">
      <w:pPr>
        <w:spacing w:after="200" w:line="276" w:lineRule="auto"/>
        <w:rPr>
          <w:rFonts w:ascii="Times New Roman" w:eastAsia="Cambria" w:hAnsi="Times New Roman" w:cs="Times New Roman"/>
        </w:rPr>
      </w:pPr>
    </w:p>
    <w:p w14:paraId="563A6343" w14:textId="77777777" w:rsidR="00BA48C3" w:rsidRPr="00BA48C3" w:rsidRDefault="00BA48C3" w:rsidP="00BA48C3">
      <w:pPr>
        <w:spacing w:after="200" w:line="276" w:lineRule="auto"/>
        <w:rPr>
          <w:rFonts w:ascii="Times New Roman" w:eastAsia="Cambria" w:hAnsi="Times New Roman" w:cs="Times New Roman"/>
        </w:rPr>
      </w:pPr>
    </w:p>
    <w:p w14:paraId="18FEE00D" w14:textId="77777777" w:rsidR="00BA48C3" w:rsidRPr="00BA48C3" w:rsidRDefault="00BA48C3" w:rsidP="00BA48C3">
      <w:pPr>
        <w:spacing w:after="200" w:line="276" w:lineRule="auto"/>
        <w:rPr>
          <w:rFonts w:ascii="Times New Roman" w:eastAsia="Cambria" w:hAnsi="Times New Roman" w:cs="Times New Roman"/>
        </w:rPr>
      </w:pPr>
    </w:p>
    <w:p w14:paraId="04E61CFB" w14:textId="77777777" w:rsidR="00BA48C3" w:rsidRPr="00BA48C3" w:rsidRDefault="00BA48C3" w:rsidP="00BA48C3">
      <w:pPr>
        <w:spacing w:after="200" w:line="276" w:lineRule="auto"/>
        <w:rPr>
          <w:rFonts w:ascii="Times New Roman" w:eastAsia="Cambria" w:hAnsi="Times New Roman" w:cs="Times New Roman"/>
        </w:rPr>
      </w:pPr>
    </w:p>
    <w:p w14:paraId="0AF27CE3" w14:textId="5C1FADEA" w:rsidR="00BA48C3" w:rsidRPr="00BA48C3" w:rsidRDefault="005A7416" w:rsidP="004C6DC0">
      <w:pPr>
        <w:pStyle w:val="Heading3"/>
      </w:pPr>
      <w:bookmarkStart w:id="17" w:name="_Toc301531091"/>
      <w:r>
        <w:lastRenderedPageBreak/>
        <w:t xml:space="preserve">Self Evaluation Form For </w:t>
      </w:r>
      <w:r w:rsidR="00BA48C3" w:rsidRPr="00BA48C3">
        <w:t>Amalgam Cavity Preparations and Restorations</w:t>
      </w:r>
      <w:bookmarkEnd w:id="17"/>
    </w:p>
    <w:tbl>
      <w:tblPr>
        <w:tblW w:w="11040" w:type="dxa"/>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7"/>
        <w:gridCol w:w="3536"/>
        <w:gridCol w:w="1031"/>
        <w:gridCol w:w="3684"/>
        <w:gridCol w:w="1472"/>
      </w:tblGrid>
      <w:tr w:rsidR="00BA48C3" w:rsidRPr="00BA48C3" w14:paraId="55FFB9B0" w14:textId="77777777" w:rsidTr="00C7251A">
        <w:trPr>
          <w:trHeight w:val="982"/>
        </w:trPr>
        <w:tc>
          <w:tcPr>
            <w:tcW w:w="1317" w:type="dxa"/>
            <w:tcBorders>
              <w:top w:val="thinThickSmallGap" w:sz="24" w:space="0" w:color="auto"/>
              <w:left w:val="thinThickSmallGap" w:sz="24" w:space="0" w:color="auto"/>
              <w:bottom w:val="thickThinSmallGap" w:sz="24" w:space="0" w:color="auto"/>
              <w:right w:val="single" w:sz="24" w:space="0" w:color="auto"/>
            </w:tcBorders>
            <w:shd w:val="clear" w:color="auto" w:fill="D9D9D9"/>
            <w:vAlign w:val="center"/>
          </w:tcPr>
          <w:p w14:paraId="13ADD0AE" w14:textId="77777777" w:rsidR="00BA48C3" w:rsidRPr="00BA48C3" w:rsidRDefault="00BA48C3" w:rsidP="00BA48C3">
            <w:pPr>
              <w:spacing w:after="200" w:line="276" w:lineRule="auto"/>
              <w:jc w:val="center"/>
              <w:rPr>
                <w:rFonts w:ascii="Times New Roman" w:eastAsia="Cambria" w:hAnsi="Times New Roman" w:cs="Times New Roman"/>
                <w:b/>
                <w:bCs/>
              </w:rPr>
            </w:pPr>
          </w:p>
          <w:p w14:paraId="0E2B703E"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Teeth No.</w:t>
            </w:r>
          </w:p>
          <w:p w14:paraId="337DA383"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3536" w:type="dxa"/>
            <w:tcBorders>
              <w:top w:val="thinThickSmallGap" w:sz="24" w:space="0" w:color="auto"/>
              <w:left w:val="single" w:sz="24" w:space="0" w:color="auto"/>
              <w:bottom w:val="thickThinSmallGap" w:sz="24" w:space="0" w:color="auto"/>
              <w:right w:val="single" w:sz="18" w:space="0" w:color="auto"/>
            </w:tcBorders>
            <w:shd w:val="clear" w:color="auto" w:fill="D9D9D9"/>
            <w:vAlign w:val="center"/>
          </w:tcPr>
          <w:p w14:paraId="75F699C6" w14:textId="77777777" w:rsidR="00BA48C3" w:rsidRPr="00BA48C3" w:rsidRDefault="00BA48C3" w:rsidP="00BA48C3">
            <w:pPr>
              <w:spacing w:after="200" w:line="276" w:lineRule="auto"/>
              <w:jc w:val="center"/>
              <w:rPr>
                <w:rFonts w:ascii="Times New Roman" w:eastAsia="Cambria" w:hAnsi="Times New Roman" w:cs="Times New Roman"/>
                <w:b/>
                <w:bCs/>
              </w:rPr>
            </w:pPr>
          </w:p>
          <w:p w14:paraId="1076422F"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Practical Exercise</w:t>
            </w:r>
          </w:p>
          <w:p w14:paraId="23D5C54A"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1031" w:type="dxa"/>
            <w:tcBorders>
              <w:top w:val="thinThickSmallGap" w:sz="24" w:space="0" w:color="auto"/>
              <w:left w:val="single" w:sz="18" w:space="0" w:color="auto"/>
              <w:bottom w:val="thickThinSmallGap" w:sz="24" w:space="0" w:color="auto"/>
            </w:tcBorders>
            <w:shd w:val="clear" w:color="auto" w:fill="D9D9D9"/>
            <w:vAlign w:val="center"/>
          </w:tcPr>
          <w:p w14:paraId="5AFE74E8"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Date</w:t>
            </w:r>
          </w:p>
        </w:tc>
        <w:tc>
          <w:tcPr>
            <w:tcW w:w="3684" w:type="dxa"/>
            <w:tcBorders>
              <w:top w:val="thinThickSmallGap" w:sz="24" w:space="0" w:color="auto"/>
              <w:bottom w:val="thickThinSmallGap" w:sz="24" w:space="0" w:color="auto"/>
            </w:tcBorders>
            <w:shd w:val="clear" w:color="auto" w:fill="D9D9D9"/>
            <w:vAlign w:val="center"/>
          </w:tcPr>
          <w:p w14:paraId="6ED7DDFE"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Comments</w:t>
            </w:r>
          </w:p>
        </w:tc>
        <w:tc>
          <w:tcPr>
            <w:tcW w:w="1472" w:type="dxa"/>
            <w:tcBorders>
              <w:top w:val="thinThickSmallGap" w:sz="24" w:space="0" w:color="auto"/>
              <w:bottom w:val="thickThinSmallGap" w:sz="24" w:space="0" w:color="auto"/>
              <w:right w:val="thickThinSmallGap" w:sz="24" w:space="0" w:color="auto"/>
            </w:tcBorders>
            <w:shd w:val="clear" w:color="auto" w:fill="D9D9D9"/>
            <w:vAlign w:val="center"/>
          </w:tcPr>
          <w:p w14:paraId="6A6C40D2"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Self Evaluation</w:t>
            </w:r>
          </w:p>
        </w:tc>
      </w:tr>
      <w:tr w:rsidR="00BA48C3" w:rsidRPr="00BA48C3" w14:paraId="3670C8A3" w14:textId="77777777" w:rsidTr="00C7251A">
        <w:trPr>
          <w:trHeight w:val="1764"/>
        </w:trPr>
        <w:tc>
          <w:tcPr>
            <w:tcW w:w="1317" w:type="dxa"/>
            <w:tcBorders>
              <w:top w:val="thickThinSmallGap" w:sz="24" w:space="0" w:color="auto"/>
              <w:left w:val="thinThickSmallGap" w:sz="24" w:space="0" w:color="auto"/>
              <w:right w:val="single" w:sz="24" w:space="0" w:color="auto"/>
            </w:tcBorders>
            <w:shd w:val="clear" w:color="auto" w:fill="D9D9D9"/>
          </w:tcPr>
          <w:p w14:paraId="4E838960" w14:textId="77777777" w:rsidR="00BA48C3" w:rsidRPr="00BA48C3" w:rsidRDefault="00BA48C3" w:rsidP="00BA48C3">
            <w:pPr>
              <w:spacing w:after="200" w:line="276" w:lineRule="auto"/>
              <w:jc w:val="center"/>
              <w:rPr>
                <w:rFonts w:ascii="Times New Roman" w:eastAsia="Cambria" w:hAnsi="Times New Roman" w:cs="Times New Roman"/>
                <w:b/>
                <w:bCs/>
              </w:rPr>
            </w:pPr>
          </w:p>
          <w:p w14:paraId="273A0C0E"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46</w:t>
            </w:r>
          </w:p>
        </w:tc>
        <w:tc>
          <w:tcPr>
            <w:tcW w:w="3536" w:type="dxa"/>
            <w:tcBorders>
              <w:top w:val="thickThinSmallGap" w:sz="24" w:space="0" w:color="auto"/>
              <w:left w:val="single" w:sz="24" w:space="0" w:color="auto"/>
              <w:right w:val="single" w:sz="18" w:space="0" w:color="auto"/>
            </w:tcBorders>
            <w:shd w:val="clear" w:color="auto" w:fill="D9D9D9"/>
          </w:tcPr>
          <w:p w14:paraId="78ED494D" w14:textId="77777777" w:rsidR="00BA48C3" w:rsidRPr="00BA48C3" w:rsidRDefault="00BA48C3" w:rsidP="00BA48C3">
            <w:pPr>
              <w:spacing w:after="200" w:line="276" w:lineRule="auto"/>
              <w:jc w:val="center"/>
              <w:rPr>
                <w:rFonts w:ascii="Times New Roman" w:eastAsia="Cambria" w:hAnsi="Times New Roman" w:cs="Times New Roman"/>
                <w:b/>
                <w:bCs/>
              </w:rPr>
            </w:pPr>
          </w:p>
          <w:p w14:paraId="42221578"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Occlusal Class I Amalgam Cavity Prep.</w:t>
            </w:r>
          </w:p>
        </w:tc>
        <w:tc>
          <w:tcPr>
            <w:tcW w:w="1031" w:type="dxa"/>
            <w:tcBorders>
              <w:top w:val="thickThinSmallGap" w:sz="24" w:space="0" w:color="auto"/>
              <w:left w:val="single" w:sz="18" w:space="0" w:color="auto"/>
            </w:tcBorders>
          </w:tcPr>
          <w:p w14:paraId="309E783B" w14:textId="77777777" w:rsidR="00BA48C3" w:rsidRPr="00BA48C3" w:rsidRDefault="00BA48C3" w:rsidP="00BA48C3">
            <w:pPr>
              <w:spacing w:after="200" w:line="276" w:lineRule="auto"/>
              <w:jc w:val="center"/>
              <w:rPr>
                <w:rFonts w:ascii="Times New Roman" w:eastAsia="Cambria" w:hAnsi="Times New Roman" w:cs="Times New Roman"/>
              </w:rPr>
            </w:pPr>
          </w:p>
        </w:tc>
        <w:tc>
          <w:tcPr>
            <w:tcW w:w="3684" w:type="dxa"/>
            <w:tcBorders>
              <w:top w:val="thickThinSmallGap" w:sz="24" w:space="0" w:color="auto"/>
            </w:tcBorders>
          </w:tcPr>
          <w:p w14:paraId="4A774EE4" w14:textId="77777777" w:rsidR="00BA48C3" w:rsidRPr="00BA48C3" w:rsidRDefault="00BA48C3" w:rsidP="00BA48C3">
            <w:pPr>
              <w:spacing w:after="200" w:line="276" w:lineRule="auto"/>
              <w:jc w:val="center"/>
              <w:rPr>
                <w:rFonts w:ascii="Times New Roman" w:eastAsia="Cambria" w:hAnsi="Times New Roman" w:cs="Times New Roman"/>
              </w:rPr>
            </w:pPr>
          </w:p>
        </w:tc>
        <w:tc>
          <w:tcPr>
            <w:tcW w:w="1472" w:type="dxa"/>
            <w:tcBorders>
              <w:top w:val="thickThinSmallGap" w:sz="24" w:space="0" w:color="auto"/>
              <w:right w:val="thickThinSmallGap" w:sz="24" w:space="0" w:color="auto"/>
            </w:tcBorders>
          </w:tcPr>
          <w:p w14:paraId="5E1A6A67"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29B8DE16" w14:textId="77777777" w:rsidTr="00C7251A">
        <w:trPr>
          <w:trHeight w:val="1764"/>
        </w:trPr>
        <w:tc>
          <w:tcPr>
            <w:tcW w:w="1317" w:type="dxa"/>
            <w:tcBorders>
              <w:left w:val="thinThickSmallGap" w:sz="24" w:space="0" w:color="auto"/>
              <w:bottom w:val="single" w:sz="4" w:space="0" w:color="auto"/>
              <w:right w:val="single" w:sz="24" w:space="0" w:color="auto"/>
            </w:tcBorders>
            <w:shd w:val="clear" w:color="auto" w:fill="D9D9D9"/>
            <w:vAlign w:val="center"/>
          </w:tcPr>
          <w:p w14:paraId="1FCDD92D"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24</w:t>
            </w:r>
          </w:p>
        </w:tc>
        <w:tc>
          <w:tcPr>
            <w:tcW w:w="3536" w:type="dxa"/>
            <w:tcBorders>
              <w:left w:val="single" w:sz="24" w:space="0" w:color="auto"/>
              <w:bottom w:val="single" w:sz="4" w:space="0" w:color="auto"/>
              <w:right w:val="single" w:sz="18" w:space="0" w:color="auto"/>
            </w:tcBorders>
            <w:shd w:val="clear" w:color="auto" w:fill="D9D9D9"/>
            <w:vAlign w:val="center"/>
          </w:tcPr>
          <w:p w14:paraId="37116386" w14:textId="77777777" w:rsidR="00BA48C3" w:rsidRPr="00BA48C3" w:rsidRDefault="00BA48C3" w:rsidP="00BA48C3">
            <w:pPr>
              <w:spacing w:after="200" w:line="276" w:lineRule="auto"/>
              <w:jc w:val="center"/>
              <w:rPr>
                <w:rFonts w:ascii="Times New Roman" w:eastAsia="Cambria" w:hAnsi="Times New Roman" w:cs="Times New Roman"/>
                <w:b/>
                <w:bCs/>
              </w:rPr>
            </w:pPr>
          </w:p>
          <w:p w14:paraId="3123CCCB"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Occlusal Class I Amalgam Cavity Prep.</w:t>
            </w:r>
          </w:p>
          <w:p w14:paraId="45745BAA"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1031" w:type="dxa"/>
            <w:tcBorders>
              <w:left w:val="single" w:sz="18" w:space="0" w:color="auto"/>
              <w:bottom w:val="single" w:sz="4" w:space="0" w:color="auto"/>
            </w:tcBorders>
          </w:tcPr>
          <w:p w14:paraId="1BED7362" w14:textId="77777777" w:rsidR="00BA48C3" w:rsidRPr="00BA48C3" w:rsidRDefault="00BA48C3" w:rsidP="00BA48C3">
            <w:pPr>
              <w:spacing w:after="200" w:line="276" w:lineRule="auto"/>
              <w:jc w:val="center"/>
              <w:rPr>
                <w:rFonts w:ascii="Times New Roman" w:eastAsia="Cambria" w:hAnsi="Times New Roman" w:cs="Times New Roman"/>
              </w:rPr>
            </w:pPr>
          </w:p>
        </w:tc>
        <w:tc>
          <w:tcPr>
            <w:tcW w:w="3684" w:type="dxa"/>
            <w:tcBorders>
              <w:bottom w:val="single" w:sz="4" w:space="0" w:color="auto"/>
            </w:tcBorders>
          </w:tcPr>
          <w:p w14:paraId="7F703C48" w14:textId="77777777" w:rsidR="00BA48C3" w:rsidRPr="00BA48C3" w:rsidRDefault="00BA48C3" w:rsidP="00BA48C3">
            <w:pPr>
              <w:spacing w:after="200" w:line="276" w:lineRule="auto"/>
              <w:jc w:val="center"/>
              <w:rPr>
                <w:rFonts w:ascii="Times New Roman" w:eastAsia="Cambria" w:hAnsi="Times New Roman" w:cs="Times New Roman"/>
              </w:rPr>
            </w:pPr>
          </w:p>
        </w:tc>
        <w:tc>
          <w:tcPr>
            <w:tcW w:w="1472" w:type="dxa"/>
            <w:tcBorders>
              <w:bottom w:val="single" w:sz="4" w:space="0" w:color="auto"/>
              <w:right w:val="thickThinSmallGap" w:sz="24" w:space="0" w:color="auto"/>
            </w:tcBorders>
          </w:tcPr>
          <w:p w14:paraId="0FC59384"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3F43E0D0" w14:textId="77777777" w:rsidTr="00C7251A">
        <w:trPr>
          <w:trHeight w:val="1764"/>
        </w:trPr>
        <w:tc>
          <w:tcPr>
            <w:tcW w:w="1317" w:type="dxa"/>
            <w:tcBorders>
              <w:top w:val="single" w:sz="4" w:space="0" w:color="auto"/>
              <w:left w:val="thinThickSmallGap" w:sz="24" w:space="0" w:color="auto"/>
              <w:right w:val="single" w:sz="24" w:space="0" w:color="auto"/>
            </w:tcBorders>
            <w:shd w:val="clear" w:color="auto" w:fill="D9D9D9"/>
          </w:tcPr>
          <w:p w14:paraId="342CAF22" w14:textId="77777777" w:rsidR="00BA48C3" w:rsidRPr="00BA48C3" w:rsidRDefault="00BA48C3" w:rsidP="00BA48C3">
            <w:pPr>
              <w:spacing w:after="200" w:line="276" w:lineRule="auto"/>
              <w:jc w:val="center"/>
              <w:rPr>
                <w:rFonts w:ascii="Times New Roman" w:eastAsia="Cambria" w:hAnsi="Times New Roman" w:cs="Times New Roman"/>
                <w:b/>
                <w:bCs/>
              </w:rPr>
            </w:pPr>
          </w:p>
          <w:p w14:paraId="31478D95"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44</w:t>
            </w:r>
          </w:p>
        </w:tc>
        <w:tc>
          <w:tcPr>
            <w:tcW w:w="3536" w:type="dxa"/>
            <w:tcBorders>
              <w:top w:val="single" w:sz="4" w:space="0" w:color="auto"/>
              <w:left w:val="single" w:sz="24" w:space="0" w:color="auto"/>
              <w:right w:val="single" w:sz="18" w:space="0" w:color="auto"/>
            </w:tcBorders>
            <w:shd w:val="clear" w:color="auto" w:fill="D9D9D9"/>
          </w:tcPr>
          <w:p w14:paraId="210F6BFE" w14:textId="77777777" w:rsidR="00BA48C3" w:rsidRPr="00BA48C3" w:rsidRDefault="00BA48C3" w:rsidP="00BA48C3">
            <w:pPr>
              <w:spacing w:after="200" w:line="276" w:lineRule="auto"/>
              <w:jc w:val="center"/>
              <w:rPr>
                <w:rFonts w:ascii="Times New Roman" w:eastAsia="Cambria" w:hAnsi="Times New Roman" w:cs="Times New Roman"/>
                <w:b/>
                <w:bCs/>
              </w:rPr>
            </w:pPr>
          </w:p>
          <w:p w14:paraId="67AEA119"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Occlusal Class I Amalgam Cavity Prep.</w:t>
            </w:r>
          </w:p>
          <w:p w14:paraId="31673445"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1031" w:type="dxa"/>
            <w:tcBorders>
              <w:top w:val="single" w:sz="4" w:space="0" w:color="auto"/>
              <w:left w:val="single" w:sz="18" w:space="0" w:color="auto"/>
            </w:tcBorders>
          </w:tcPr>
          <w:p w14:paraId="5F4CFC07" w14:textId="77777777" w:rsidR="00BA48C3" w:rsidRPr="00BA48C3" w:rsidRDefault="00BA48C3" w:rsidP="00BA48C3">
            <w:pPr>
              <w:spacing w:after="200" w:line="276" w:lineRule="auto"/>
              <w:jc w:val="center"/>
              <w:rPr>
                <w:rFonts w:ascii="Times New Roman" w:eastAsia="Cambria" w:hAnsi="Times New Roman" w:cs="Times New Roman"/>
              </w:rPr>
            </w:pPr>
          </w:p>
        </w:tc>
        <w:tc>
          <w:tcPr>
            <w:tcW w:w="3684" w:type="dxa"/>
            <w:tcBorders>
              <w:top w:val="single" w:sz="4" w:space="0" w:color="auto"/>
            </w:tcBorders>
          </w:tcPr>
          <w:p w14:paraId="276D84E4" w14:textId="77777777" w:rsidR="00BA48C3" w:rsidRPr="00BA48C3" w:rsidRDefault="00BA48C3" w:rsidP="00BA48C3">
            <w:pPr>
              <w:spacing w:after="200" w:line="276" w:lineRule="auto"/>
              <w:jc w:val="center"/>
              <w:rPr>
                <w:rFonts w:ascii="Times New Roman" w:eastAsia="Cambria" w:hAnsi="Times New Roman" w:cs="Times New Roman"/>
              </w:rPr>
            </w:pPr>
          </w:p>
        </w:tc>
        <w:tc>
          <w:tcPr>
            <w:tcW w:w="1472" w:type="dxa"/>
            <w:tcBorders>
              <w:top w:val="single" w:sz="4" w:space="0" w:color="auto"/>
              <w:right w:val="thickThinSmallGap" w:sz="24" w:space="0" w:color="auto"/>
            </w:tcBorders>
          </w:tcPr>
          <w:p w14:paraId="2F8FEB55"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70F4F9C9" w14:textId="77777777" w:rsidTr="00C7251A">
        <w:trPr>
          <w:trHeight w:val="880"/>
        </w:trPr>
        <w:tc>
          <w:tcPr>
            <w:tcW w:w="1317" w:type="dxa"/>
            <w:tcBorders>
              <w:top w:val="single" w:sz="4" w:space="0" w:color="auto"/>
              <w:left w:val="thinThickSmallGap" w:sz="24" w:space="0" w:color="auto"/>
              <w:right w:val="single" w:sz="24" w:space="0" w:color="auto"/>
            </w:tcBorders>
            <w:shd w:val="clear" w:color="auto" w:fill="D9D9D9"/>
          </w:tcPr>
          <w:p w14:paraId="2A146999" w14:textId="77777777" w:rsidR="00BA48C3" w:rsidRPr="00BA48C3" w:rsidRDefault="00BA48C3" w:rsidP="00BA48C3">
            <w:pPr>
              <w:spacing w:after="200" w:line="276" w:lineRule="auto"/>
              <w:jc w:val="center"/>
              <w:rPr>
                <w:rFonts w:ascii="Times New Roman" w:eastAsia="Cambria" w:hAnsi="Times New Roman" w:cs="Times New Roman"/>
                <w:b/>
                <w:bCs/>
              </w:rPr>
            </w:pPr>
          </w:p>
          <w:p w14:paraId="6C23EAD8"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46</w:t>
            </w:r>
          </w:p>
          <w:p w14:paraId="38F55F9F"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3536" w:type="dxa"/>
            <w:tcBorders>
              <w:top w:val="single" w:sz="4" w:space="0" w:color="auto"/>
              <w:left w:val="single" w:sz="24" w:space="0" w:color="auto"/>
              <w:right w:val="single" w:sz="18" w:space="0" w:color="auto"/>
            </w:tcBorders>
            <w:shd w:val="clear" w:color="auto" w:fill="D9D9D9"/>
          </w:tcPr>
          <w:p w14:paraId="38623A0B" w14:textId="77777777" w:rsidR="00BA48C3" w:rsidRPr="00BA48C3" w:rsidRDefault="00BA48C3" w:rsidP="00BA48C3">
            <w:pPr>
              <w:spacing w:after="200" w:line="276" w:lineRule="auto"/>
              <w:jc w:val="center"/>
              <w:rPr>
                <w:rFonts w:ascii="Times New Roman" w:eastAsia="Cambria" w:hAnsi="Times New Roman" w:cs="Times New Roman"/>
                <w:b/>
                <w:bCs/>
              </w:rPr>
            </w:pPr>
          </w:p>
          <w:p w14:paraId="2B598553"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Occlusal Class I Amalgam Restoration and Buccal Pit</w:t>
            </w:r>
          </w:p>
        </w:tc>
        <w:tc>
          <w:tcPr>
            <w:tcW w:w="1031" w:type="dxa"/>
            <w:tcBorders>
              <w:top w:val="single" w:sz="4" w:space="0" w:color="auto"/>
              <w:left w:val="single" w:sz="18" w:space="0" w:color="auto"/>
            </w:tcBorders>
          </w:tcPr>
          <w:p w14:paraId="245C8603" w14:textId="77777777" w:rsidR="00BA48C3" w:rsidRPr="00BA48C3" w:rsidRDefault="00BA48C3" w:rsidP="00BA48C3">
            <w:pPr>
              <w:spacing w:after="200" w:line="276" w:lineRule="auto"/>
              <w:jc w:val="center"/>
              <w:rPr>
                <w:rFonts w:ascii="Times New Roman" w:eastAsia="Cambria" w:hAnsi="Times New Roman" w:cs="Times New Roman"/>
              </w:rPr>
            </w:pPr>
          </w:p>
        </w:tc>
        <w:tc>
          <w:tcPr>
            <w:tcW w:w="3684" w:type="dxa"/>
            <w:tcBorders>
              <w:top w:val="single" w:sz="4" w:space="0" w:color="auto"/>
            </w:tcBorders>
          </w:tcPr>
          <w:p w14:paraId="0C8DF829" w14:textId="77777777" w:rsidR="00BA48C3" w:rsidRPr="00BA48C3" w:rsidRDefault="00BA48C3" w:rsidP="00BA48C3">
            <w:pPr>
              <w:spacing w:after="200" w:line="276" w:lineRule="auto"/>
              <w:jc w:val="center"/>
              <w:rPr>
                <w:rFonts w:ascii="Times New Roman" w:eastAsia="Cambria" w:hAnsi="Times New Roman" w:cs="Times New Roman"/>
              </w:rPr>
            </w:pPr>
          </w:p>
        </w:tc>
        <w:tc>
          <w:tcPr>
            <w:tcW w:w="1472" w:type="dxa"/>
            <w:tcBorders>
              <w:top w:val="single" w:sz="4" w:space="0" w:color="auto"/>
              <w:right w:val="thickThinSmallGap" w:sz="24" w:space="0" w:color="auto"/>
            </w:tcBorders>
          </w:tcPr>
          <w:p w14:paraId="3D75F2EB" w14:textId="77777777" w:rsidR="00BA48C3" w:rsidRPr="00BA48C3" w:rsidRDefault="00BA48C3" w:rsidP="00BA48C3">
            <w:pPr>
              <w:spacing w:after="200" w:line="276" w:lineRule="auto"/>
              <w:jc w:val="center"/>
              <w:rPr>
                <w:rFonts w:ascii="Times New Roman" w:eastAsia="Cambria" w:hAnsi="Times New Roman" w:cs="Times New Roman"/>
                <w:b/>
              </w:rPr>
            </w:pPr>
          </w:p>
        </w:tc>
      </w:tr>
      <w:tr w:rsidR="00BA48C3" w:rsidRPr="00BA48C3" w14:paraId="015E81A7" w14:textId="77777777" w:rsidTr="00C7251A">
        <w:trPr>
          <w:trHeight w:val="1764"/>
        </w:trPr>
        <w:tc>
          <w:tcPr>
            <w:tcW w:w="1317" w:type="dxa"/>
            <w:tcBorders>
              <w:left w:val="thinThickSmallGap" w:sz="24" w:space="0" w:color="auto"/>
              <w:bottom w:val="thinThickSmallGap" w:sz="24" w:space="0" w:color="auto"/>
              <w:right w:val="single" w:sz="24" w:space="0" w:color="auto"/>
            </w:tcBorders>
            <w:shd w:val="clear" w:color="auto" w:fill="D9D9D9"/>
          </w:tcPr>
          <w:p w14:paraId="011F7AC0" w14:textId="77777777" w:rsidR="00BA48C3" w:rsidRPr="00BA48C3" w:rsidRDefault="00BA48C3" w:rsidP="00BA48C3">
            <w:pPr>
              <w:spacing w:after="200" w:line="276" w:lineRule="auto"/>
              <w:jc w:val="center"/>
              <w:rPr>
                <w:rFonts w:ascii="Times New Roman" w:eastAsia="Cambria" w:hAnsi="Times New Roman" w:cs="Times New Roman"/>
                <w:b/>
                <w:bCs/>
              </w:rPr>
            </w:pPr>
          </w:p>
          <w:p w14:paraId="2FB4CC6D"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24</w:t>
            </w:r>
          </w:p>
          <w:p w14:paraId="46133FAD"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3536" w:type="dxa"/>
            <w:tcBorders>
              <w:left w:val="single" w:sz="24" w:space="0" w:color="auto"/>
              <w:bottom w:val="thinThickSmallGap" w:sz="24" w:space="0" w:color="auto"/>
              <w:right w:val="single" w:sz="18" w:space="0" w:color="auto"/>
            </w:tcBorders>
            <w:shd w:val="clear" w:color="auto" w:fill="D9D9D9"/>
          </w:tcPr>
          <w:p w14:paraId="6B7E992A" w14:textId="77777777" w:rsidR="00BA48C3" w:rsidRPr="00BA48C3" w:rsidRDefault="00BA48C3" w:rsidP="00BA48C3">
            <w:pPr>
              <w:spacing w:after="200" w:line="276" w:lineRule="auto"/>
              <w:jc w:val="center"/>
              <w:rPr>
                <w:rFonts w:ascii="Times New Roman" w:eastAsia="Cambria" w:hAnsi="Times New Roman" w:cs="Times New Roman"/>
                <w:b/>
                <w:bCs/>
              </w:rPr>
            </w:pPr>
          </w:p>
          <w:p w14:paraId="72C6C329"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Occlusal Class I Amalgam Rest.</w:t>
            </w:r>
          </w:p>
        </w:tc>
        <w:tc>
          <w:tcPr>
            <w:tcW w:w="1031" w:type="dxa"/>
            <w:tcBorders>
              <w:left w:val="single" w:sz="18" w:space="0" w:color="auto"/>
              <w:bottom w:val="thinThickSmallGap" w:sz="24" w:space="0" w:color="auto"/>
            </w:tcBorders>
          </w:tcPr>
          <w:p w14:paraId="4E39F31B" w14:textId="77777777" w:rsidR="00BA48C3" w:rsidRPr="00BA48C3" w:rsidRDefault="00BA48C3" w:rsidP="00BA48C3">
            <w:pPr>
              <w:spacing w:after="200" w:line="276" w:lineRule="auto"/>
              <w:jc w:val="center"/>
              <w:rPr>
                <w:rFonts w:ascii="Times New Roman" w:eastAsia="Cambria" w:hAnsi="Times New Roman" w:cs="Times New Roman"/>
              </w:rPr>
            </w:pPr>
          </w:p>
        </w:tc>
        <w:tc>
          <w:tcPr>
            <w:tcW w:w="3684" w:type="dxa"/>
            <w:tcBorders>
              <w:bottom w:val="thinThickSmallGap" w:sz="24" w:space="0" w:color="auto"/>
            </w:tcBorders>
          </w:tcPr>
          <w:p w14:paraId="20302C5A" w14:textId="77777777" w:rsidR="00BA48C3" w:rsidRPr="00BA48C3" w:rsidRDefault="00BA48C3" w:rsidP="00BA48C3">
            <w:pPr>
              <w:spacing w:after="200" w:line="276" w:lineRule="auto"/>
              <w:jc w:val="center"/>
              <w:rPr>
                <w:rFonts w:ascii="Times New Roman" w:eastAsia="Cambria" w:hAnsi="Times New Roman" w:cs="Times New Roman"/>
              </w:rPr>
            </w:pPr>
          </w:p>
        </w:tc>
        <w:tc>
          <w:tcPr>
            <w:tcW w:w="1472" w:type="dxa"/>
            <w:tcBorders>
              <w:bottom w:val="thinThickSmallGap" w:sz="24" w:space="0" w:color="auto"/>
              <w:right w:val="thickThinSmallGap" w:sz="24" w:space="0" w:color="auto"/>
            </w:tcBorders>
          </w:tcPr>
          <w:p w14:paraId="73222E7E" w14:textId="77777777" w:rsidR="00BA48C3" w:rsidRPr="00BA48C3" w:rsidRDefault="00BA48C3" w:rsidP="00BA48C3">
            <w:pPr>
              <w:spacing w:after="200" w:line="276" w:lineRule="auto"/>
              <w:jc w:val="center"/>
              <w:rPr>
                <w:rFonts w:ascii="Times New Roman" w:eastAsia="Cambria" w:hAnsi="Times New Roman" w:cs="Times New Roman"/>
              </w:rPr>
            </w:pPr>
          </w:p>
        </w:tc>
      </w:tr>
    </w:tbl>
    <w:p w14:paraId="21A08A1C" w14:textId="77777777" w:rsidR="00BA48C3" w:rsidRPr="00BA48C3" w:rsidRDefault="00BA48C3" w:rsidP="00BA48C3">
      <w:pPr>
        <w:spacing w:after="200" w:line="276" w:lineRule="auto"/>
        <w:rPr>
          <w:rFonts w:ascii="Cambria" w:eastAsia="Cambria" w:hAnsi="Cambria" w:cs="Arial"/>
        </w:rPr>
      </w:pPr>
    </w:p>
    <w:p w14:paraId="26DF0E9E" w14:textId="77777777" w:rsidR="00BA48C3" w:rsidRPr="00BA48C3" w:rsidRDefault="00BA48C3" w:rsidP="00BA48C3">
      <w:pPr>
        <w:spacing w:after="200" w:line="276" w:lineRule="auto"/>
        <w:rPr>
          <w:rFonts w:ascii="Cambria" w:eastAsia="Cambria" w:hAnsi="Cambria" w:cs="Arial"/>
        </w:rPr>
      </w:pPr>
    </w:p>
    <w:p w14:paraId="56409C73" w14:textId="77777777" w:rsidR="00BA48C3" w:rsidRPr="00BA48C3" w:rsidRDefault="00BA48C3" w:rsidP="00BA48C3">
      <w:pPr>
        <w:spacing w:after="200" w:line="276" w:lineRule="auto"/>
        <w:rPr>
          <w:rFonts w:ascii="Cambria" w:eastAsia="Cambria" w:hAnsi="Cambria" w:cs="Arial"/>
        </w:rPr>
      </w:pPr>
    </w:p>
    <w:tbl>
      <w:tblPr>
        <w:tblW w:w="11040" w:type="dxa"/>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7"/>
        <w:gridCol w:w="3536"/>
        <w:gridCol w:w="1031"/>
        <w:gridCol w:w="3684"/>
        <w:gridCol w:w="1472"/>
      </w:tblGrid>
      <w:tr w:rsidR="00BA48C3" w:rsidRPr="00BA48C3" w14:paraId="61D31664" w14:textId="77777777" w:rsidTr="00BA48C3">
        <w:trPr>
          <w:trHeight w:val="1764"/>
        </w:trPr>
        <w:tc>
          <w:tcPr>
            <w:tcW w:w="1317" w:type="dxa"/>
            <w:tcBorders>
              <w:top w:val="thinThickSmallGap" w:sz="24" w:space="0" w:color="auto"/>
              <w:left w:val="thinThickSmallGap" w:sz="24" w:space="0" w:color="auto"/>
              <w:bottom w:val="thickThinSmallGap" w:sz="24" w:space="0" w:color="auto"/>
              <w:right w:val="single" w:sz="24" w:space="0" w:color="auto"/>
            </w:tcBorders>
            <w:shd w:val="clear" w:color="auto" w:fill="D9D9D9"/>
            <w:vAlign w:val="center"/>
          </w:tcPr>
          <w:p w14:paraId="07BED032" w14:textId="77777777" w:rsidR="00BA48C3" w:rsidRPr="00BA48C3" w:rsidRDefault="00BA48C3" w:rsidP="00BA48C3">
            <w:pPr>
              <w:spacing w:after="200" w:line="276" w:lineRule="auto"/>
              <w:jc w:val="center"/>
              <w:rPr>
                <w:rFonts w:ascii="Times New Roman" w:eastAsia="Cambria" w:hAnsi="Times New Roman" w:cs="Times New Roman"/>
                <w:b/>
                <w:bCs/>
              </w:rPr>
            </w:pPr>
          </w:p>
          <w:p w14:paraId="3E45B2E1"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Teeth No.</w:t>
            </w:r>
          </w:p>
          <w:p w14:paraId="12EC3BBB"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3536" w:type="dxa"/>
            <w:tcBorders>
              <w:top w:val="thinThickSmallGap" w:sz="24" w:space="0" w:color="auto"/>
              <w:left w:val="single" w:sz="24" w:space="0" w:color="auto"/>
              <w:bottom w:val="thickThinSmallGap" w:sz="24" w:space="0" w:color="auto"/>
              <w:right w:val="single" w:sz="2" w:space="0" w:color="auto"/>
            </w:tcBorders>
            <w:shd w:val="clear" w:color="auto" w:fill="D9D9D9"/>
            <w:vAlign w:val="center"/>
          </w:tcPr>
          <w:p w14:paraId="0BBC2E2F" w14:textId="77777777" w:rsidR="00BA48C3" w:rsidRPr="00BA48C3" w:rsidRDefault="00BA48C3" w:rsidP="00BA48C3">
            <w:pPr>
              <w:spacing w:after="200" w:line="276" w:lineRule="auto"/>
              <w:jc w:val="center"/>
              <w:rPr>
                <w:rFonts w:ascii="Times New Roman" w:eastAsia="Cambria" w:hAnsi="Times New Roman" w:cs="Times New Roman"/>
                <w:b/>
                <w:bCs/>
              </w:rPr>
            </w:pPr>
          </w:p>
          <w:p w14:paraId="4D446BDC"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Practical Exercise</w:t>
            </w:r>
          </w:p>
          <w:p w14:paraId="54EAA5E5"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1031" w:type="dxa"/>
            <w:tcBorders>
              <w:top w:val="thinThickSmallGap" w:sz="24" w:space="0" w:color="auto"/>
              <w:left w:val="single" w:sz="2" w:space="0" w:color="auto"/>
              <w:bottom w:val="thickThinSmallGap" w:sz="24" w:space="0" w:color="auto"/>
            </w:tcBorders>
            <w:shd w:val="clear" w:color="auto" w:fill="D9D9D9"/>
            <w:vAlign w:val="center"/>
          </w:tcPr>
          <w:p w14:paraId="48EB2D44"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b/>
                <w:bCs/>
              </w:rPr>
              <w:t>Date</w:t>
            </w:r>
          </w:p>
        </w:tc>
        <w:tc>
          <w:tcPr>
            <w:tcW w:w="3684" w:type="dxa"/>
            <w:tcBorders>
              <w:top w:val="thinThickSmallGap" w:sz="24" w:space="0" w:color="auto"/>
              <w:bottom w:val="thickThinSmallGap" w:sz="24" w:space="0" w:color="auto"/>
            </w:tcBorders>
            <w:shd w:val="clear" w:color="auto" w:fill="D9D9D9"/>
            <w:vAlign w:val="center"/>
          </w:tcPr>
          <w:p w14:paraId="013452D6"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b/>
                <w:bCs/>
              </w:rPr>
              <w:t>Comments</w:t>
            </w:r>
          </w:p>
        </w:tc>
        <w:tc>
          <w:tcPr>
            <w:tcW w:w="1472" w:type="dxa"/>
            <w:tcBorders>
              <w:top w:val="thinThickSmallGap" w:sz="24" w:space="0" w:color="auto"/>
              <w:bottom w:val="thickThinSmallGap" w:sz="24" w:space="0" w:color="auto"/>
              <w:right w:val="thickThinSmallGap" w:sz="24" w:space="0" w:color="auto"/>
            </w:tcBorders>
            <w:shd w:val="clear" w:color="auto" w:fill="D9D9D9"/>
            <w:vAlign w:val="center"/>
          </w:tcPr>
          <w:p w14:paraId="4F5A9A02"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b/>
                <w:bCs/>
              </w:rPr>
              <w:t>Self Evaluation</w:t>
            </w:r>
          </w:p>
        </w:tc>
      </w:tr>
      <w:tr w:rsidR="00BA48C3" w:rsidRPr="00BA48C3" w14:paraId="077658EA" w14:textId="77777777" w:rsidTr="00C7251A">
        <w:trPr>
          <w:trHeight w:val="1764"/>
        </w:trPr>
        <w:tc>
          <w:tcPr>
            <w:tcW w:w="1317" w:type="dxa"/>
            <w:tcBorders>
              <w:top w:val="thickThinSmallGap" w:sz="24" w:space="0" w:color="auto"/>
              <w:left w:val="thinThickSmallGap" w:sz="24" w:space="0" w:color="auto"/>
              <w:right w:val="single" w:sz="24" w:space="0" w:color="auto"/>
            </w:tcBorders>
            <w:shd w:val="clear" w:color="auto" w:fill="D9D9D9"/>
          </w:tcPr>
          <w:p w14:paraId="7A0EF38F" w14:textId="77777777" w:rsidR="00BA48C3" w:rsidRPr="00BA48C3" w:rsidRDefault="00BA48C3" w:rsidP="00BA48C3">
            <w:pPr>
              <w:spacing w:after="200" w:line="276" w:lineRule="auto"/>
              <w:jc w:val="center"/>
              <w:rPr>
                <w:rFonts w:ascii="Times New Roman" w:eastAsia="Cambria" w:hAnsi="Times New Roman" w:cs="Times New Roman"/>
                <w:b/>
                <w:bCs/>
              </w:rPr>
            </w:pPr>
          </w:p>
          <w:p w14:paraId="2AA2B11B"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44</w:t>
            </w:r>
          </w:p>
          <w:p w14:paraId="3E7131E6"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3536" w:type="dxa"/>
            <w:tcBorders>
              <w:top w:val="thickThinSmallGap" w:sz="24" w:space="0" w:color="auto"/>
              <w:left w:val="single" w:sz="24" w:space="0" w:color="auto"/>
              <w:right w:val="single" w:sz="18" w:space="0" w:color="auto"/>
            </w:tcBorders>
            <w:shd w:val="clear" w:color="auto" w:fill="D9D9D9"/>
          </w:tcPr>
          <w:p w14:paraId="17941D46" w14:textId="77777777" w:rsidR="00BA48C3" w:rsidRPr="00BA48C3" w:rsidRDefault="00BA48C3" w:rsidP="00BA48C3">
            <w:pPr>
              <w:spacing w:after="200" w:line="276" w:lineRule="auto"/>
              <w:jc w:val="center"/>
              <w:rPr>
                <w:rFonts w:ascii="Times New Roman" w:eastAsia="Cambria" w:hAnsi="Times New Roman" w:cs="Times New Roman"/>
                <w:b/>
                <w:bCs/>
              </w:rPr>
            </w:pPr>
          </w:p>
          <w:p w14:paraId="2833BC4E"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Occlusal Class I Amalgam Rest.</w:t>
            </w:r>
          </w:p>
        </w:tc>
        <w:tc>
          <w:tcPr>
            <w:tcW w:w="1031" w:type="dxa"/>
            <w:tcBorders>
              <w:top w:val="thickThinSmallGap" w:sz="24" w:space="0" w:color="auto"/>
              <w:left w:val="single" w:sz="18" w:space="0" w:color="auto"/>
            </w:tcBorders>
          </w:tcPr>
          <w:p w14:paraId="63CBC6D0" w14:textId="77777777" w:rsidR="00BA48C3" w:rsidRPr="00BA48C3" w:rsidRDefault="00BA48C3" w:rsidP="00BA48C3">
            <w:pPr>
              <w:spacing w:after="200" w:line="276" w:lineRule="auto"/>
              <w:jc w:val="center"/>
              <w:rPr>
                <w:rFonts w:ascii="Times New Roman" w:eastAsia="Cambria" w:hAnsi="Times New Roman" w:cs="Times New Roman"/>
              </w:rPr>
            </w:pPr>
          </w:p>
        </w:tc>
        <w:tc>
          <w:tcPr>
            <w:tcW w:w="3684" w:type="dxa"/>
            <w:tcBorders>
              <w:top w:val="thickThinSmallGap" w:sz="24" w:space="0" w:color="auto"/>
            </w:tcBorders>
          </w:tcPr>
          <w:p w14:paraId="1B970889" w14:textId="77777777" w:rsidR="00BA48C3" w:rsidRPr="00BA48C3" w:rsidRDefault="00BA48C3" w:rsidP="00BA48C3">
            <w:pPr>
              <w:spacing w:after="200" w:line="276" w:lineRule="auto"/>
              <w:jc w:val="center"/>
              <w:rPr>
                <w:rFonts w:ascii="Times New Roman" w:eastAsia="Cambria" w:hAnsi="Times New Roman" w:cs="Times New Roman"/>
              </w:rPr>
            </w:pPr>
          </w:p>
        </w:tc>
        <w:tc>
          <w:tcPr>
            <w:tcW w:w="1472" w:type="dxa"/>
            <w:tcBorders>
              <w:top w:val="thickThinSmallGap" w:sz="24" w:space="0" w:color="auto"/>
              <w:right w:val="thickThinSmallGap" w:sz="24" w:space="0" w:color="auto"/>
            </w:tcBorders>
          </w:tcPr>
          <w:p w14:paraId="0C2F23A0"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4B4FF0D0" w14:textId="77777777" w:rsidTr="00C7251A">
        <w:trPr>
          <w:trHeight w:val="1764"/>
        </w:trPr>
        <w:tc>
          <w:tcPr>
            <w:tcW w:w="1317" w:type="dxa"/>
            <w:tcBorders>
              <w:left w:val="thinThickSmallGap" w:sz="24" w:space="0" w:color="auto"/>
              <w:right w:val="single" w:sz="24" w:space="0" w:color="auto"/>
            </w:tcBorders>
            <w:shd w:val="clear" w:color="auto" w:fill="D9D9D9"/>
          </w:tcPr>
          <w:p w14:paraId="623DCDCA" w14:textId="77777777" w:rsidR="00BA48C3" w:rsidRPr="00BA48C3" w:rsidRDefault="00BA48C3" w:rsidP="00BA48C3">
            <w:pPr>
              <w:spacing w:after="200" w:line="276" w:lineRule="auto"/>
              <w:jc w:val="center"/>
              <w:rPr>
                <w:rFonts w:ascii="Times New Roman" w:eastAsia="Cambria" w:hAnsi="Times New Roman" w:cs="Times New Roman"/>
                <w:b/>
                <w:bCs/>
              </w:rPr>
            </w:pPr>
          </w:p>
          <w:p w14:paraId="780CB4D7"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36</w:t>
            </w:r>
          </w:p>
        </w:tc>
        <w:tc>
          <w:tcPr>
            <w:tcW w:w="3536" w:type="dxa"/>
            <w:tcBorders>
              <w:left w:val="single" w:sz="24" w:space="0" w:color="auto"/>
              <w:right w:val="single" w:sz="18" w:space="0" w:color="auto"/>
            </w:tcBorders>
            <w:shd w:val="clear" w:color="auto" w:fill="D9D9D9"/>
          </w:tcPr>
          <w:p w14:paraId="1A82A2FB" w14:textId="77777777" w:rsidR="00BA48C3" w:rsidRPr="00BA48C3" w:rsidRDefault="00BA48C3" w:rsidP="00BA48C3">
            <w:pPr>
              <w:spacing w:after="200" w:line="276" w:lineRule="auto"/>
              <w:jc w:val="center"/>
              <w:rPr>
                <w:rFonts w:ascii="Times New Roman" w:eastAsia="Cambria" w:hAnsi="Times New Roman" w:cs="Times New Roman"/>
                <w:b/>
                <w:bCs/>
              </w:rPr>
            </w:pPr>
          </w:p>
          <w:p w14:paraId="20B328DD"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[OM Class II] Amalgam Cavity Preparation</w:t>
            </w:r>
          </w:p>
        </w:tc>
        <w:tc>
          <w:tcPr>
            <w:tcW w:w="1031" w:type="dxa"/>
            <w:tcBorders>
              <w:left w:val="single" w:sz="18" w:space="0" w:color="auto"/>
            </w:tcBorders>
          </w:tcPr>
          <w:p w14:paraId="14336A2C" w14:textId="77777777" w:rsidR="00BA48C3" w:rsidRPr="00BA48C3" w:rsidRDefault="00BA48C3" w:rsidP="00BA48C3">
            <w:pPr>
              <w:spacing w:after="200" w:line="276" w:lineRule="auto"/>
              <w:jc w:val="center"/>
              <w:rPr>
                <w:rFonts w:ascii="Times New Roman" w:eastAsia="Cambria" w:hAnsi="Times New Roman" w:cs="Times New Roman"/>
              </w:rPr>
            </w:pPr>
          </w:p>
        </w:tc>
        <w:tc>
          <w:tcPr>
            <w:tcW w:w="3684" w:type="dxa"/>
          </w:tcPr>
          <w:p w14:paraId="137CE331" w14:textId="77777777" w:rsidR="00BA48C3" w:rsidRPr="00BA48C3" w:rsidRDefault="00BA48C3" w:rsidP="00BA48C3">
            <w:pPr>
              <w:spacing w:after="200" w:line="276" w:lineRule="auto"/>
              <w:jc w:val="center"/>
              <w:rPr>
                <w:rFonts w:ascii="Times New Roman" w:eastAsia="Cambria" w:hAnsi="Times New Roman" w:cs="Times New Roman"/>
              </w:rPr>
            </w:pPr>
          </w:p>
        </w:tc>
        <w:tc>
          <w:tcPr>
            <w:tcW w:w="1472" w:type="dxa"/>
            <w:tcBorders>
              <w:right w:val="thickThinSmallGap" w:sz="24" w:space="0" w:color="auto"/>
            </w:tcBorders>
          </w:tcPr>
          <w:p w14:paraId="39249409"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12156605" w14:textId="77777777" w:rsidTr="00C7251A">
        <w:trPr>
          <w:trHeight w:val="1764"/>
        </w:trPr>
        <w:tc>
          <w:tcPr>
            <w:tcW w:w="1317" w:type="dxa"/>
            <w:tcBorders>
              <w:left w:val="thinThickSmallGap" w:sz="24" w:space="0" w:color="auto"/>
              <w:right w:val="single" w:sz="24" w:space="0" w:color="auto"/>
            </w:tcBorders>
            <w:shd w:val="clear" w:color="auto" w:fill="D9D9D9"/>
          </w:tcPr>
          <w:p w14:paraId="54D649B5" w14:textId="77777777" w:rsidR="00BA48C3" w:rsidRPr="00BA48C3" w:rsidRDefault="00BA48C3" w:rsidP="00BA48C3">
            <w:pPr>
              <w:spacing w:after="200" w:line="276" w:lineRule="auto"/>
              <w:jc w:val="center"/>
              <w:rPr>
                <w:rFonts w:ascii="Times New Roman" w:eastAsia="Cambria" w:hAnsi="Times New Roman" w:cs="Times New Roman"/>
                <w:b/>
                <w:bCs/>
              </w:rPr>
            </w:pPr>
          </w:p>
          <w:p w14:paraId="3BD67F0B"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15</w:t>
            </w:r>
          </w:p>
        </w:tc>
        <w:tc>
          <w:tcPr>
            <w:tcW w:w="3536" w:type="dxa"/>
            <w:tcBorders>
              <w:left w:val="single" w:sz="24" w:space="0" w:color="auto"/>
              <w:right w:val="single" w:sz="18" w:space="0" w:color="auto"/>
            </w:tcBorders>
            <w:shd w:val="clear" w:color="auto" w:fill="D9D9D9"/>
          </w:tcPr>
          <w:p w14:paraId="2ED49E1E" w14:textId="77777777" w:rsidR="00BA48C3" w:rsidRPr="00BA48C3" w:rsidRDefault="00BA48C3" w:rsidP="00BA48C3">
            <w:pPr>
              <w:spacing w:after="200" w:line="276" w:lineRule="auto"/>
              <w:jc w:val="center"/>
              <w:rPr>
                <w:rFonts w:ascii="Times New Roman" w:eastAsia="Cambria" w:hAnsi="Times New Roman" w:cs="Times New Roman"/>
                <w:b/>
                <w:bCs/>
              </w:rPr>
            </w:pPr>
          </w:p>
          <w:p w14:paraId="2DC2A590"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[OM Class II] Amalgam Cavity Preparation</w:t>
            </w:r>
          </w:p>
        </w:tc>
        <w:tc>
          <w:tcPr>
            <w:tcW w:w="1031" w:type="dxa"/>
            <w:tcBorders>
              <w:left w:val="single" w:sz="18" w:space="0" w:color="auto"/>
            </w:tcBorders>
          </w:tcPr>
          <w:p w14:paraId="1F5655CA" w14:textId="77777777" w:rsidR="00BA48C3" w:rsidRPr="00BA48C3" w:rsidRDefault="00BA48C3" w:rsidP="00BA48C3">
            <w:pPr>
              <w:spacing w:after="200" w:line="276" w:lineRule="auto"/>
              <w:jc w:val="center"/>
              <w:rPr>
                <w:rFonts w:ascii="Times New Roman" w:eastAsia="Cambria" w:hAnsi="Times New Roman" w:cs="Times New Roman"/>
              </w:rPr>
            </w:pPr>
          </w:p>
        </w:tc>
        <w:tc>
          <w:tcPr>
            <w:tcW w:w="3684" w:type="dxa"/>
          </w:tcPr>
          <w:p w14:paraId="4E25DD01" w14:textId="77777777" w:rsidR="00BA48C3" w:rsidRPr="00BA48C3" w:rsidRDefault="00BA48C3" w:rsidP="00BA48C3">
            <w:pPr>
              <w:spacing w:after="200" w:line="276" w:lineRule="auto"/>
              <w:jc w:val="center"/>
              <w:rPr>
                <w:rFonts w:ascii="Times New Roman" w:eastAsia="Cambria" w:hAnsi="Times New Roman" w:cs="Times New Roman"/>
              </w:rPr>
            </w:pPr>
          </w:p>
        </w:tc>
        <w:tc>
          <w:tcPr>
            <w:tcW w:w="1472" w:type="dxa"/>
            <w:tcBorders>
              <w:right w:val="thickThinSmallGap" w:sz="24" w:space="0" w:color="auto"/>
            </w:tcBorders>
          </w:tcPr>
          <w:p w14:paraId="1D9C592A"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01BB3CA7" w14:textId="77777777" w:rsidTr="00C7251A">
        <w:trPr>
          <w:trHeight w:val="1764"/>
        </w:trPr>
        <w:tc>
          <w:tcPr>
            <w:tcW w:w="1317" w:type="dxa"/>
            <w:tcBorders>
              <w:left w:val="thinThickSmallGap" w:sz="24" w:space="0" w:color="auto"/>
              <w:right w:val="single" w:sz="24" w:space="0" w:color="auto"/>
            </w:tcBorders>
            <w:shd w:val="clear" w:color="auto" w:fill="D9D9D9"/>
          </w:tcPr>
          <w:p w14:paraId="59F78569" w14:textId="77777777" w:rsidR="00BA48C3" w:rsidRPr="00BA48C3" w:rsidRDefault="00BA48C3" w:rsidP="00BA48C3">
            <w:pPr>
              <w:spacing w:after="200" w:line="276" w:lineRule="auto"/>
              <w:jc w:val="center"/>
              <w:rPr>
                <w:rFonts w:ascii="Times New Roman" w:eastAsia="Cambria" w:hAnsi="Times New Roman" w:cs="Times New Roman"/>
                <w:b/>
                <w:bCs/>
              </w:rPr>
            </w:pPr>
          </w:p>
          <w:p w14:paraId="07C604CF"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45</w:t>
            </w:r>
          </w:p>
        </w:tc>
        <w:tc>
          <w:tcPr>
            <w:tcW w:w="3536" w:type="dxa"/>
            <w:tcBorders>
              <w:left w:val="single" w:sz="24" w:space="0" w:color="auto"/>
              <w:right w:val="single" w:sz="18" w:space="0" w:color="auto"/>
            </w:tcBorders>
            <w:shd w:val="clear" w:color="auto" w:fill="D9D9D9"/>
          </w:tcPr>
          <w:p w14:paraId="52B32FBF" w14:textId="77777777" w:rsidR="00BA48C3" w:rsidRPr="00BA48C3" w:rsidRDefault="00BA48C3" w:rsidP="00BA48C3">
            <w:pPr>
              <w:spacing w:after="200" w:line="276" w:lineRule="auto"/>
              <w:jc w:val="center"/>
              <w:rPr>
                <w:rFonts w:ascii="Times New Roman" w:eastAsia="Cambria" w:hAnsi="Times New Roman" w:cs="Times New Roman"/>
                <w:b/>
                <w:bCs/>
              </w:rPr>
            </w:pPr>
          </w:p>
          <w:p w14:paraId="3F3B9538"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[MOD Class II] Amalgam Cavity Preparation</w:t>
            </w:r>
          </w:p>
        </w:tc>
        <w:tc>
          <w:tcPr>
            <w:tcW w:w="1031" w:type="dxa"/>
            <w:tcBorders>
              <w:left w:val="single" w:sz="18" w:space="0" w:color="auto"/>
            </w:tcBorders>
          </w:tcPr>
          <w:p w14:paraId="6BD84F38" w14:textId="77777777" w:rsidR="00BA48C3" w:rsidRPr="00BA48C3" w:rsidRDefault="00BA48C3" w:rsidP="00BA48C3">
            <w:pPr>
              <w:spacing w:after="200" w:line="276" w:lineRule="auto"/>
              <w:jc w:val="center"/>
              <w:rPr>
                <w:rFonts w:ascii="Times New Roman" w:eastAsia="Cambria" w:hAnsi="Times New Roman" w:cs="Times New Roman"/>
              </w:rPr>
            </w:pPr>
          </w:p>
        </w:tc>
        <w:tc>
          <w:tcPr>
            <w:tcW w:w="3684" w:type="dxa"/>
          </w:tcPr>
          <w:p w14:paraId="64641B4A" w14:textId="77777777" w:rsidR="00BA48C3" w:rsidRPr="00BA48C3" w:rsidRDefault="00BA48C3" w:rsidP="00BA48C3">
            <w:pPr>
              <w:spacing w:after="200" w:line="276" w:lineRule="auto"/>
              <w:jc w:val="center"/>
              <w:rPr>
                <w:rFonts w:ascii="Times New Roman" w:eastAsia="Cambria" w:hAnsi="Times New Roman" w:cs="Times New Roman"/>
              </w:rPr>
            </w:pPr>
          </w:p>
        </w:tc>
        <w:tc>
          <w:tcPr>
            <w:tcW w:w="1472" w:type="dxa"/>
            <w:tcBorders>
              <w:right w:val="thickThinSmallGap" w:sz="24" w:space="0" w:color="auto"/>
            </w:tcBorders>
          </w:tcPr>
          <w:p w14:paraId="6F77E123" w14:textId="77777777" w:rsidR="00BA48C3" w:rsidRPr="00BA48C3" w:rsidRDefault="00BA48C3" w:rsidP="00BA48C3">
            <w:pPr>
              <w:spacing w:after="200" w:line="276" w:lineRule="auto"/>
              <w:jc w:val="center"/>
              <w:rPr>
                <w:rFonts w:ascii="Times New Roman" w:eastAsia="Cambria" w:hAnsi="Times New Roman" w:cs="Times New Roman"/>
              </w:rPr>
            </w:pPr>
          </w:p>
          <w:p w14:paraId="6504F433" w14:textId="77777777" w:rsidR="00BA48C3" w:rsidRPr="00BA48C3" w:rsidRDefault="00BA48C3" w:rsidP="00BA48C3">
            <w:pPr>
              <w:spacing w:after="200" w:line="276" w:lineRule="auto"/>
              <w:jc w:val="center"/>
              <w:rPr>
                <w:rFonts w:ascii="Times New Roman" w:eastAsia="Cambria" w:hAnsi="Times New Roman" w:cs="Times New Roman"/>
              </w:rPr>
            </w:pPr>
          </w:p>
          <w:p w14:paraId="0A19255E" w14:textId="77777777" w:rsidR="00BA48C3" w:rsidRPr="00BA48C3" w:rsidRDefault="00BA48C3" w:rsidP="00BA48C3">
            <w:pPr>
              <w:spacing w:after="200" w:line="276" w:lineRule="auto"/>
              <w:rPr>
                <w:rFonts w:ascii="Times New Roman" w:eastAsia="Cambria" w:hAnsi="Times New Roman" w:cs="Times New Roman"/>
              </w:rPr>
            </w:pPr>
          </w:p>
        </w:tc>
      </w:tr>
      <w:tr w:rsidR="00BA48C3" w:rsidRPr="00BA48C3" w14:paraId="768D89C2" w14:textId="77777777" w:rsidTr="00C7251A">
        <w:trPr>
          <w:trHeight w:val="1764"/>
        </w:trPr>
        <w:tc>
          <w:tcPr>
            <w:tcW w:w="1317" w:type="dxa"/>
            <w:tcBorders>
              <w:left w:val="thinThickSmallGap" w:sz="24" w:space="0" w:color="auto"/>
              <w:right w:val="single" w:sz="24" w:space="0" w:color="auto"/>
            </w:tcBorders>
            <w:shd w:val="clear" w:color="auto" w:fill="D9D9D9"/>
          </w:tcPr>
          <w:p w14:paraId="07127A4F" w14:textId="77777777" w:rsidR="00BA48C3" w:rsidRPr="00BA48C3" w:rsidRDefault="00BA48C3" w:rsidP="00BA48C3">
            <w:pPr>
              <w:spacing w:after="200" w:line="276" w:lineRule="auto"/>
              <w:jc w:val="center"/>
              <w:rPr>
                <w:rFonts w:ascii="Times New Roman" w:eastAsia="Cambria" w:hAnsi="Times New Roman" w:cs="Times New Roman"/>
                <w:b/>
                <w:bCs/>
              </w:rPr>
            </w:pPr>
          </w:p>
          <w:p w14:paraId="6AEADF8C"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16</w:t>
            </w:r>
          </w:p>
          <w:p w14:paraId="4F8EED31"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3536" w:type="dxa"/>
            <w:tcBorders>
              <w:left w:val="single" w:sz="24" w:space="0" w:color="auto"/>
              <w:right w:val="single" w:sz="18" w:space="0" w:color="auto"/>
            </w:tcBorders>
            <w:shd w:val="clear" w:color="auto" w:fill="D9D9D9"/>
          </w:tcPr>
          <w:p w14:paraId="392E5EB9" w14:textId="77777777" w:rsidR="00BA48C3" w:rsidRPr="00BA48C3" w:rsidRDefault="00BA48C3" w:rsidP="00BA48C3">
            <w:pPr>
              <w:spacing w:after="200" w:line="276" w:lineRule="auto"/>
              <w:jc w:val="center"/>
              <w:rPr>
                <w:rFonts w:ascii="Times New Roman" w:eastAsia="Cambria" w:hAnsi="Times New Roman" w:cs="Times New Roman"/>
                <w:b/>
                <w:bCs/>
              </w:rPr>
            </w:pPr>
          </w:p>
          <w:p w14:paraId="42F4A497"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[OM Class II] Amalgam Cavity Preparation</w:t>
            </w:r>
          </w:p>
        </w:tc>
        <w:tc>
          <w:tcPr>
            <w:tcW w:w="1031" w:type="dxa"/>
            <w:tcBorders>
              <w:left w:val="single" w:sz="18" w:space="0" w:color="auto"/>
            </w:tcBorders>
          </w:tcPr>
          <w:p w14:paraId="3E5B1656" w14:textId="77777777" w:rsidR="00BA48C3" w:rsidRPr="00BA48C3" w:rsidRDefault="00BA48C3" w:rsidP="00BA48C3">
            <w:pPr>
              <w:spacing w:after="200" w:line="276" w:lineRule="auto"/>
              <w:jc w:val="center"/>
              <w:rPr>
                <w:rFonts w:ascii="Times New Roman" w:eastAsia="Cambria" w:hAnsi="Times New Roman" w:cs="Times New Roman"/>
              </w:rPr>
            </w:pPr>
          </w:p>
        </w:tc>
        <w:tc>
          <w:tcPr>
            <w:tcW w:w="3684" w:type="dxa"/>
          </w:tcPr>
          <w:p w14:paraId="4774C725" w14:textId="77777777" w:rsidR="00BA48C3" w:rsidRPr="00BA48C3" w:rsidRDefault="00BA48C3" w:rsidP="00BA48C3">
            <w:pPr>
              <w:spacing w:after="200" w:line="276" w:lineRule="auto"/>
              <w:jc w:val="center"/>
              <w:rPr>
                <w:rFonts w:ascii="Times New Roman" w:eastAsia="Cambria" w:hAnsi="Times New Roman" w:cs="Times New Roman"/>
              </w:rPr>
            </w:pPr>
          </w:p>
        </w:tc>
        <w:tc>
          <w:tcPr>
            <w:tcW w:w="1472" w:type="dxa"/>
            <w:tcBorders>
              <w:right w:val="thickThinSmallGap" w:sz="24" w:space="0" w:color="auto"/>
            </w:tcBorders>
          </w:tcPr>
          <w:p w14:paraId="6608B17A" w14:textId="77777777" w:rsidR="00BA48C3" w:rsidRPr="00BA48C3" w:rsidRDefault="00BA48C3" w:rsidP="00BA48C3">
            <w:pPr>
              <w:spacing w:after="200" w:line="276" w:lineRule="auto"/>
              <w:jc w:val="center"/>
              <w:rPr>
                <w:rFonts w:ascii="Times New Roman" w:eastAsia="Cambria" w:hAnsi="Times New Roman" w:cs="Times New Roman"/>
              </w:rPr>
            </w:pPr>
          </w:p>
        </w:tc>
      </w:tr>
    </w:tbl>
    <w:p w14:paraId="2EEABBA8" w14:textId="77777777" w:rsidR="00BA48C3" w:rsidRPr="00BA48C3" w:rsidRDefault="00BA48C3" w:rsidP="00BA48C3">
      <w:pPr>
        <w:spacing w:after="200" w:line="276" w:lineRule="auto"/>
        <w:rPr>
          <w:rFonts w:ascii="Cambria" w:eastAsia="Cambria" w:hAnsi="Cambria" w:cs="Arial"/>
        </w:rPr>
      </w:pPr>
    </w:p>
    <w:p w14:paraId="7E2DF052" w14:textId="77777777" w:rsidR="00BA48C3" w:rsidRPr="00BA48C3" w:rsidRDefault="00BA48C3" w:rsidP="00BA48C3">
      <w:pPr>
        <w:spacing w:after="200" w:line="276" w:lineRule="auto"/>
        <w:rPr>
          <w:rFonts w:ascii="Cambria" w:eastAsia="Cambria" w:hAnsi="Cambria" w:cs="Arial"/>
        </w:rPr>
      </w:pPr>
    </w:p>
    <w:p w14:paraId="43698741" w14:textId="77777777" w:rsidR="00BA48C3" w:rsidRPr="00BA48C3" w:rsidRDefault="00BA48C3" w:rsidP="00BA48C3">
      <w:pPr>
        <w:spacing w:after="200" w:line="276" w:lineRule="auto"/>
        <w:rPr>
          <w:rFonts w:ascii="Cambria" w:eastAsia="Cambria" w:hAnsi="Cambria" w:cs="Arial"/>
        </w:rPr>
      </w:pPr>
    </w:p>
    <w:p w14:paraId="4276A00E" w14:textId="77777777" w:rsidR="00BA48C3" w:rsidRPr="00BA48C3" w:rsidRDefault="00BA48C3" w:rsidP="00BA48C3">
      <w:pPr>
        <w:spacing w:after="200" w:line="276" w:lineRule="auto"/>
        <w:rPr>
          <w:rFonts w:ascii="Cambria" w:eastAsia="Cambria" w:hAnsi="Cambria" w:cs="Arial"/>
        </w:rPr>
      </w:pPr>
    </w:p>
    <w:tbl>
      <w:tblPr>
        <w:tblW w:w="11040" w:type="dxa"/>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7"/>
        <w:gridCol w:w="3536"/>
        <w:gridCol w:w="1031"/>
        <w:gridCol w:w="3684"/>
        <w:gridCol w:w="1472"/>
      </w:tblGrid>
      <w:tr w:rsidR="00BA48C3" w:rsidRPr="00BA48C3" w14:paraId="37ACB46F" w14:textId="77777777" w:rsidTr="00C7251A">
        <w:trPr>
          <w:trHeight w:val="1328"/>
        </w:trPr>
        <w:tc>
          <w:tcPr>
            <w:tcW w:w="1317" w:type="dxa"/>
            <w:tcBorders>
              <w:top w:val="thinThickSmallGap" w:sz="24" w:space="0" w:color="auto"/>
              <w:left w:val="thinThickSmallGap" w:sz="24" w:space="0" w:color="auto"/>
              <w:bottom w:val="thickThinSmallGap" w:sz="24" w:space="0" w:color="auto"/>
              <w:right w:val="single" w:sz="24" w:space="0" w:color="auto"/>
            </w:tcBorders>
            <w:shd w:val="clear" w:color="auto" w:fill="D9D9D9"/>
            <w:vAlign w:val="center"/>
          </w:tcPr>
          <w:p w14:paraId="5BE711F3" w14:textId="77777777" w:rsidR="00BA48C3" w:rsidRPr="00BA48C3" w:rsidRDefault="00BA48C3" w:rsidP="00BA48C3">
            <w:pPr>
              <w:spacing w:after="200" w:line="276" w:lineRule="auto"/>
              <w:jc w:val="center"/>
              <w:rPr>
                <w:rFonts w:ascii="Times New Roman" w:eastAsia="Cambria" w:hAnsi="Times New Roman" w:cs="Times New Roman"/>
                <w:b/>
                <w:bCs/>
              </w:rPr>
            </w:pPr>
          </w:p>
          <w:p w14:paraId="4AA88173"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Teeth No.</w:t>
            </w:r>
          </w:p>
          <w:p w14:paraId="3D7B0161"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3536" w:type="dxa"/>
            <w:tcBorders>
              <w:top w:val="thinThickSmallGap" w:sz="24" w:space="0" w:color="auto"/>
              <w:left w:val="single" w:sz="24" w:space="0" w:color="auto"/>
              <w:bottom w:val="thickThinSmallGap" w:sz="24" w:space="0" w:color="auto"/>
              <w:right w:val="single" w:sz="18" w:space="0" w:color="auto"/>
            </w:tcBorders>
            <w:shd w:val="clear" w:color="auto" w:fill="D9D9D9"/>
            <w:vAlign w:val="center"/>
          </w:tcPr>
          <w:p w14:paraId="32F0AF98" w14:textId="77777777" w:rsidR="00BA48C3" w:rsidRPr="00BA48C3" w:rsidRDefault="00BA48C3" w:rsidP="00BA48C3">
            <w:pPr>
              <w:spacing w:after="200" w:line="276" w:lineRule="auto"/>
              <w:jc w:val="center"/>
              <w:rPr>
                <w:rFonts w:ascii="Times New Roman" w:eastAsia="Cambria" w:hAnsi="Times New Roman" w:cs="Times New Roman"/>
                <w:b/>
                <w:bCs/>
              </w:rPr>
            </w:pPr>
          </w:p>
          <w:p w14:paraId="568D2D63"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Practical Exercise</w:t>
            </w:r>
          </w:p>
          <w:p w14:paraId="011320A3"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1031" w:type="dxa"/>
            <w:tcBorders>
              <w:top w:val="thinThickSmallGap" w:sz="24" w:space="0" w:color="auto"/>
              <w:left w:val="single" w:sz="18" w:space="0" w:color="auto"/>
              <w:bottom w:val="thickThinSmallGap" w:sz="24" w:space="0" w:color="auto"/>
            </w:tcBorders>
            <w:vAlign w:val="center"/>
          </w:tcPr>
          <w:p w14:paraId="55D7AF62"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b/>
                <w:bCs/>
              </w:rPr>
              <w:t>Date</w:t>
            </w:r>
          </w:p>
        </w:tc>
        <w:tc>
          <w:tcPr>
            <w:tcW w:w="3684" w:type="dxa"/>
            <w:tcBorders>
              <w:top w:val="thinThickSmallGap" w:sz="24" w:space="0" w:color="auto"/>
              <w:bottom w:val="thickThinSmallGap" w:sz="24" w:space="0" w:color="auto"/>
            </w:tcBorders>
            <w:vAlign w:val="center"/>
          </w:tcPr>
          <w:p w14:paraId="4E7015D9"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b/>
                <w:bCs/>
              </w:rPr>
              <w:t>Comments</w:t>
            </w:r>
          </w:p>
        </w:tc>
        <w:tc>
          <w:tcPr>
            <w:tcW w:w="1472" w:type="dxa"/>
            <w:tcBorders>
              <w:top w:val="thinThickSmallGap" w:sz="24" w:space="0" w:color="auto"/>
              <w:bottom w:val="thickThinSmallGap" w:sz="24" w:space="0" w:color="auto"/>
              <w:right w:val="thickThinSmallGap" w:sz="24" w:space="0" w:color="auto"/>
            </w:tcBorders>
            <w:vAlign w:val="center"/>
          </w:tcPr>
          <w:p w14:paraId="3D030391"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b/>
                <w:bCs/>
              </w:rPr>
              <w:t>Self Evaluation</w:t>
            </w:r>
          </w:p>
        </w:tc>
      </w:tr>
      <w:tr w:rsidR="00BA48C3" w:rsidRPr="00BA48C3" w14:paraId="126CD462" w14:textId="77777777" w:rsidTr="00C7251A">
        <w:trPr>
          <w:trHeight w:val="1764"/>
        </w:trPr>
        <w:tc>
          <w:tcPr>
            <w:tcW w:w="1317" w:type="dxa"/>
            <w:tcBorders>
              <w:top w:val="thickThinSmallGap" w:sz="24" w:space="0" w:color="auto"/>
              <w:left w:val="thinThickSmallGap" w:sz="24" w:space="0" w:color="auto"/>
              <w:right w:val="single" w:sz="24" w:space="0" w:color="auto"/>
            </w:tcBorders>
            <w:shd w:val="clear" w:color="auto" w:fill="D9D9D9"/>
          </w:tcPr>
          <w:p w14:paraId="7792C93B" w14:textId="77777777" w:rsidR="00BA48C3" w:rsidRPr="00BA48C3" w:rsidRDefault="00BA48C3" w:rsidP="00BA48C3">
            <w:pPr>
              <w:spacing w:after="200" w:line="276" w:lineRule="auto"/>
              <w:jc w:val="center"/>
              <w:rPr>
                <w:rFonts w:ascii="Times New Roman" w:eastAsia="Cambria" w:hAnsi="Times New Roman" w:cs="Times New Roman"/>
                <w:b/>
                <w:bCs/>
              </w:rPr>
            </w:pPr>
          </w:p>
          <w:p w14:paraId="553EE481"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36</w:t>
            </w:r>
          </w:p>
        </w:tc>
        <w:tc>
          <w:tcPr>
            <w:tcW w:w="3536" w:type="dxa"/>
            <w:tcBorders>
              <w:top w:val="thickThinSmallGap" w:sz="24" w:space="0" w:color="auto"/>
              <w:left w:val="single" w:sz="24" w:space="0" w:color="auto"/>
              <w:right w:val="single" w:sz="18" w:space="0" w:color="auto"/>
            </w:tcBorders>
            <w:shd w:val="clear" w:color="auto" w:fill="D9D9D9"/>
          </w:tcPr>
          <w:p w14:paraId="68D0FD4E" w14:textId="77777777" w:rsidR="00BA48C3" w:rsidRPr="00BA48C3" w:rsidRDefault="00BA48C3" w:rsidP="00BA48C3">
            <w:pPr>
              <w:spacing w:after="200" w:line="276" w:lineRule="auto"/>
              <w:jc w:val="center"/>
              <w:rPr>
                <w:rFonts w:ascii="Times New Roman" w:eastAsia="Cambria" w:hAnsi="Times New Roman" w:cs="Times New Roman"/>
                <w:b/>
                <w:bCs/>
              </w:rPr>
            </w:pPr>
          </w:p>
          <w:p w14:paraId="34928E60"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[OM Class II] Amalgam Restoration</w:t>
            </w:r>
          </w:p>
        </w:tc>
        <w:tc>
          <w:tcPr>
            <w:tcW w:w="1031" w:type="dxa"/>
            <w:tcBorders>
              <w:top w:val="thickThinSmallGap" w:sz="24" w:space="0" w:color="auto"/>
              <w:left w:val="single" w:sz="18" w:space="0" w:color="auto"/>
            </w:tcBorders>
          </w:tcPr>
          <w:p w14:paraId="756CC812" w14:textId="77777777" w:rsidR="00BA48C3" w:rsidRPr="00BA48C3" w:rsidRDefault="00BA48C3" w:rsidP="00BA48C3">
            <w:pPr>
              <w:spacing w:after="200" w:line="276" w:lineRule="auto"/>
              <w:jc w:val="center"/>
              <w:rPr>
                <w:rFonts w:ascii="Times New Roman" w:eastAsia="Cambria" w:hAnsi="Times New Roman" w:cs="Times New Roman"/>
              </w:rPr>
            </w:pPr>
          </w:p>
        </w:tc>
        <w:tc>
          <w:tcPr>
            <w:tcW w:w="3684" w:type="dxa"/>
            <w:tcBorders>
              <w:top w:val="thickThinSmallGap" w:sz="24" w:space="0" w:color="auto"/>
            </w:tcBorders>
          </w:tcPr>
          <w:p w14:paraId="69445A84" w14:textId="77777777" w:rsidR="00BA48C3" w:rsidRPr="00BA48C3" w:rsidRDefault="00BA48C3" w:rsidP="00BA48C3">
            <w:pPr>
              <w:spacing w:after="200" w:line="276" w:lineRule="auto"/>
              <w:jc w:val="center"/>
              <w:rPr>
                <w:rFonts w:ascii="Times New Roman" w:eastAsia="Cambria" w:hAnsi="Times New Roman" w:cs="Times New Roman"/>
              </w:rPr>
            </w:pPr>
          </w:p>
        </w:tc>
        <w:tc>
          <w:tcPr>
            <w:tcW w:w="1472" w:type="dxa"/>
            <w:tcBorders>
              <w:top w:val="thickThinSmallGap" w:sz="24" w:space="0" w:color="auto"/>
              <w:right w:val="thickThinSmallGap" w:sz="24" w:space="0" w:color="auto"/>
            </w:tcBorders>
          </w:tcPr>
          <w:p w14:paraId="7E515D14"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568951D0" w14:textId="77777777" w:rsidTr="00C7251A">
        <w:trPr>
          <w:trHeight w:val="1764"/>
        </w:trPr>
        <w:tc>
          <w:tcPr>
            <w:tcW w:w="1317" w:type="dxa"/>
            <w:tcBorders>
              <w:left w:val="thinThickSmallGap" w:sz="24" w:space="0" w:color="auto"/>
              <w:right w:val="single" w:sz="24" w:space="0" w:color="auto"/>
            </w:tcBorders>
            <w:shd w:val="clear" w:color="auto" w:fill="D9D9D9"/>
          </w:tcPr>
          <w:p w14:paraId="741C80DA" w14:textId="77777777" w:rsidR="00BA48C3" w:rsidRPr="00BA48C3" w:rsidRDefault="00BA48C3" w:rsidP="00BA48C3">
            <w:pPr>
              <w:spacing w:after="200" w:line="276" w:lineRule="auto"/>
              <w:jc w:val="center"/>
              <w:rPr>
                <w:rFonts w:ascii="Times New Roman" w:eastAsia="Cambria" w:hAnsi="Times New Roman" w:cs="Times New Roman"/>
                <w:b/>
                <w:bCs/>
              </w:rPr>
            </w:pPr>
          </w:p>
          <w:p w14:paraId="04880F74"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15</w:t>
            </w:r>
          </w:p>
        </w:tc>
        <w:tc>
          <w:tcPr>
            <w:tcW w:w="3536" w:type="dxa"/>
            <w:tcBorders>
              <w:left w:val="single" w:sz="24" w:space="0" w:color="auto"/>
              <w:right w:val="single" w:sz="18" w:space="0" w:color="auto"/>
            </w:tcBorders>
            <w:shd w:val="clear" w:color="auto" w:fill="D9D9D9"/>
          </w:tcPr>
          <w:p w14:paraId="72C58A1D" w14:textId="77777777" w:rsidR="00BA48C3" w:rsidRPr="00BA48C3" w:rsidRDefault="00BA48C3" w:rsidP="00BA48C3">
            <w:pPr>
              <w:spacing w:after="200" w:line="276" w:lineRule="auto"/>
              <w:jc w:val="center"/>
              <w:rPr>
                <w:rFonts w:ascii="Times New Roman" w:eastAsia="Cambria" w:hAnsi="Times New Roman" w:cs="Times New Roman"/>
                <w:b/>
                <w:bCs/>
              </w:rPr>
            </w:pPr>
          </w:p>
          <w:p w14:paraId="1F50647C"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[OM Class II] Amalgam Restoration</w:t>
            </w:r>
          </w:p>
        </w:tc>
        <w:tc>
          <w:tcPr>
            <w:tcW w:w="1031" w:type="dxa"/>
            <w:tcBorders>
              <w:left w:val="single" w:sz="18" w:space="0" w:color="auto"/>
            </w:tcBorders>
          </w:tcPr>
          <w:p w14:paraId="6A2BBCE4" w14:textId="77777777" w:rsidR="00BA48C3" w:rsidRPr="00BA48C3" w:rsidRDefault="00BA48C3" w:rsidP="00BA48C3">
            <w:pPr>
              <w:spacing w:after="200" w:line="276" w:lineRule="auto"/>
              <w:jc w:val="center"/>
              <w:rPr>
                <w:rFonts w:ascii="Times New Roman" w:eastAsia="Cambria" w:hAnsi="Times New Roman" w:cs="Times New Roman"/>
              </w:rPr>
            </w:pPr>
          </w:p>
        </w:tc>
        <w:tc>
          <w:tcPr>
            <w:tcW w:w="3684" w:type="dxa"/>
          </w:tcPr>
          <w:p w14:paraId="2AFA5A7C" w14:textId="77777777" w:rsidR="00BA48C3" w:rsidRPr="00BA48C3" w:rsidRDefault="00BA48C3" w:rsidP="00BA48C3">
            <w:pPr>
              <w:spacing w:after="200" w:line="276" w:lineRule="auto"/>
              <w:jc w:val="center"/>
              <w:rPr>
                <w:rFonts w:ascii="Times New Roman" w:eastAsia="Cambria" w:hAnsi="Times New Roman" w:cs="Times New Roman"/>
              </w:rPr>
            </w:pPr>
          </w:p>
        </w:tc>
        <w:tc>
          <w:tcPr>
            <w:tcW w:w="1472" w:type="dxa"/>
            <w:tcBorders>
              <w:right w:val="thickThinSmallGap" w:sz="24" w:space="0" w:color="auto"/>
            </w:tcBorders>
          </w:tcPr>
          <w:p w14:paraId="616E10D9"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5A7BC397" w14:textId="77777777" w:rsidTr="00C7251A">
        <w:trPr>
          <w:trHeight w:val="1764"/>
        </w:trPr>
        <w:tc>
          <w:tcPr>
            <w:tcW w:w="1317" w:type="dxa"/>
            <w:tcBorders>
              <w:left w:val="thinThickSmallGap" w:sz="24" w:space="0" w:color="auto"/>
              <w:right w:val="single" w:sz="24" w:space="0" w:color="auto"/>
            </w:tcBorders>
            <w:shd w:val="clear" w:color="auto" w:fill="D9D9D9"/>
          </w:tcPr>
          <w:p w14:paraId="6D147180" w14:textId="77777777" w:rsidR="00BA48C3" w:rsidRPr="00BA48C3" w:rsidRDefault="00BA48C3" w:rsidP="00BA48C3">
            <w:pPr>
              <w:spacing w:after="200" w:line="276" w:lineRule="auto"/>
              <w:jc w:val="center"/>
              <w:rPr>
                <w:rFonts w:ascii="Times New Roman" w:eastAsia="Cambria" w:hAnsi="Times New Roman" w:cs="Times New Roman"/>
                <w:b/>
                <w:bCs/>
              </w:rPr>
            </w:pPr>
          </w:p>
          <w:p w14:paraId="44532CA4"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45</w:t>
            </w:r>
          </w:p>
        </w:tc>
        <w:tc>
          <w:tcPr>
            <w:tcW w:w="3536" w:type="dxa"/>
            <w:tcBorders>
              <w:left w:val="single" w:sz="24" w:space="0" w:color="auto"/>
              <w:right w:val="single" w:sz="18" w:space="0" w:color="auto"/>
            </w:tcBorders>
            <w:shd w:val="clear" w:color="auto" w:fill="D9D9D9"/>
          </w:tcPr>
          <w:p w14:paraId="45E47435" w14:textId="77777777" w:rsidR="00BA48C3" w:rsidRPr="00BA48C3" w:rsidRDefault="00BA48C3" w:rsidP="00BA48C3">
            <w:pPr>
              <w:spacing w:after="200" w:line="276" w:lineRule="auto"/>
              <w:jc w:val="center"/>
              <w:rPr>
                <w:rFonts w:ascii="Times New Roman" w:eastAsia="Cambria" w:hAnsi="Times New Roman" w:cs="Times New Roman"/>
                <w:b/>
                <w:bCs/>
              </w:rPr>
            </w:pPr>
          </w:p>
          <w:p w14:paraId="684AECEB"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[MOD Class II] Amalgam Restoration</w:t>
            </w:r>
          </w:p>
        </w:tc>
        <w:tc>
          <w:tcPr>
            <w:tcW w:w="1031" w:type="dxa"/>
            <w:tcBorders>
              <w:left w:val="single" w:sz="18" w:space="0" w:color="auto"/>
            </w:tcBorders>
          </w:tcPr>
          <w:p w14:paraId="1D6FE125" w14:textId="77777777" w:rsidR="00BA48C3" w:rsidRPr="00BA48C3" w:rsidRDefault="00BA48C3" w:rsidP="00BA48C3">
            <w:pPr>
              <w:spacing w:after="200" w:line="276" w:lineRule="auto"/>
              <w:jc w:val="center"/>
              <w:rPr>
                <w:rFonts w:ascii="Times New Roman" w:eastAsia="Cambria" w:hAnsi="Times New Roman" w:cs="Times New Roman"/>
              </w:rPr>
            </w:pPr>
          </w:p>
        </w:tc>
        <w:tc>
          <w:tcPr>
            <w:tcW w:w="3684" w:type="dxa"/>
          </w:tcPr>
          <w:p w14:paraId="681CFFE3" w14:textId="77777777" w:rsidR="00BA48C3" w:rsidRPr="00BA48C3" w:rsidRDefault="00BA48C3" w:rsidP="00BA48C3">
            <w:pPr>
              <w:spacing w:after="200" w:line="276" w:lineRule="auto"/>
              <w:jc w:val="center"/>
              <w:rPr>
                <w:rFonts w:ascii="Times New Roman" w:eastAsia="Cambria" w:hAnsi="Times New Roman" w:cs="Times New Roman"/>
              </w:rPr>
            </w:pPr>
          </w:p>
        </w:tc>
        <w:tc>
          <w:tcPr>
            <w:tcW w:w="1472" w:type="dxa"/>
            <w:tcBorders>
              <w:right w:val="thickThinSmallGap" w:sz="24" w:space="0" w:color="auto"/>
            </w:tcBorders>
          </w:tcPr>
          <w:p w14:paraId="3B919130"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51B57585" w14:textId="77777777" w:rsidTr="00C7251A">
        <w:trPr>
          <w:trHeight w:val="1764"/>
        </w:trPr>
        <w:tc>
          <w:tcPr>
            <w:tcW w:w="1317" w:type="dxa"/>
            <w:tcBorders>
              <w:left w:val="thinThickSmallGap" w:sz="24" w:space="0" w:color="auto"/>
              <w:right w:val="single" w:sz="24" w:space="0" w:color="auto"/>
            </w:tcBorders>
            <w:shd w:val="clear" w:color="auto" w:fill="D9D9D9"/>
          </w:tcPr>
          <w:p w14:paraId="590B59EF" w14:textId="77777777" w:rsidR="00BA48C3" w:rsidRPr="00BA48C3" w:rsidRDefault="00BA48C3" w:rsidP="00BA48C3">
            <w:pPr>
              <w:spacing w:after="200" w:line="276" w:lineRule="auto"/>
              <w:jc w:val="center"/>
              <w:rPr>
                <w:rFonts w:ascii="Times New Roman" w:eastAsia="Cambria" w:hAnsi="Times New Roman" w:cs="Times New Roman"/>
                <w:b/>
                <w:bCs/>
              </w:rPr>
            </w:pPr>
          </w:p>
          <w:p w14:paraId="23861D1D"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16</w:t>
            </w:r>
          </w:p>
          <w:p w14:paraId="6B179B9A"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3536" w:type="dxa"/>
            <w:tcBorders>
              <w:left w:val="single" w:sz="24" w:space="0" w:color="auto"/>
              <w:right w:val="single" w:sz="18" w:space="0" w:color="auto"/>
            </w:tcBorders>
            <w:shd w:val="clear" w:color="auto" w:fill="D9D9D9"/>
          </w:tcPr>
          <w:p w14:paraId="03B95A63" w14:textId="77777777" w:rsidR="00BA48C3" w:rsidRPr="00BA48C3" w:rsidRDefault="00BA48C3" w:rsidP="00BA48C3">
            <w:pPr>
              <w:spacing w:after="200" w:line="276" w:lineRule="auto"/>
              <w:jc w:val="center"/>
              <w:rPr>
                <w:rFonts w:ascii="Times New Roman" w:eastAsia="Cambria" w:hAnsi="Times New Roman" w:cs="Times New Roman"/>
                <w:b/>
                <w:bCs/>
              </w:rPr>
            </w:pPr>
          </w:p>
          <w:p w14:paraId="78CD29C1"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[OM- OL Class II] Amalgam   Restoration</w:t>
            </w:r>
          </w:p>
        </w:tc>
        <w:tc>
          <w:tcPr>
            <w:tcW w:w="1031" w:type="dxa"/>
            <w:tcBorders>
              <w:left w:val="single" w:sz="18" w:space="0" w:color="auto"/>
            </w:tcBorders>
          </w:tcPr>
          <w:p w14:paraId="71C7CE3E" w14:textId="77777777" w:rsidR="00BA48C3" w:rsidRPr="00BA48C3" w:rsidRDefault="00BA48C3" w:rsidP="00BA48C3">
            <w:pPr>
              <w:spacing w:after="200" w:line="276" w:lineRule="auto"/>
              <w:jc w:val="center"/>
              <w:rPr>
                <w:rFonts w:ascii="Times New Roman" w:eastAsia="Cambria" w:hAnsi="Times New Roman" w:cs="Times New Roman"/>
              </w:rPr>
            </w:pPr>
          </w:p>
        </w:tc>
        <w:tc>
          <w:tcPr>
            <w:tcW w:w="3684" w:type="dxa"/>
          </w:tcPr>
          <w:p w14:paraId="1940078D" w14:textId="77777777" w:rsidR="00BA48C3" w:rsidRPr="00BA48C3" w:rsidRDefault="00BA48C3" w:rsidP="00BA48C3">
            <w:pPr>
              <w:spacing w:after="200" w:line="276" w:lineRule="auto"/>
              <w:jc w:val="center"/>
              <w:rPr>
                <w:rFonts w:ascii="Times New Roman" w:eastAsia="Cambria" w:hAnsi="Times New Roman" w:cs="Times New Roman"/>
              </w:rPr>
            </w:pPr>
          </w:p>
        </w:tc>
        <w:tc>
          <w:tcPr>
            <w:tcW w:w="1472" w:type="dxa"/>
            <w:tcBorders>
              <w:right w:val="thickThinSmallGap" w:sz="24" w:space="0" w:color="auto"/>
            </w:tcBorders>
          </w:tcPr>
          <w:p w14:paraId="486E7CC5"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22C85A41" w14:textId="77777777" w:rsidTr="00C7251A">
        <w:trPr>
          <w:trHeight w:val="1764"/>
        </w:trPr>
        <w:tc>
          <w:tcPr>
            <w:tcW w:w="1317" w:type="dxa"/>
            <w:tcBorders>
              <w:left w:val="thinThickSmallGap" w:sz="24" w:space="0" w:color="auto"/>
              <w:right w:val="single" w:sz="24" w:space="0" w:color="auto"/>
            </w:tcBorders>
            <w:shd w:val="clear" w:color="auto" w:fill="D9D9D9"/>
            <w:vAlign w:val="center"/>
          </w:tcPr>
          <w:p w14:paraId="396A54FF"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Natural Tooth</w:t>
            </w:r>
          </w:p>
        </w:tc>
        <w:tc>
          <w:tcPr>
            <w:tcW w:w="3536" w:type="dxa"/>
            <w:tcBorders>
              <w:left w:val="single" w:sz="24" w:space="0" w:color="auto"/>
              <w:right w:val="single" w:sz="18" w:space="0" w:color="auto"/>
            </w:tcBorders>
            <w:shd w:val="clear" w:color="auto" w:fill="D9D9D9"/>
            <w:vAlign w:val="center"/>
          </w:tcPr>
          <w:p w14:paraId="3F4B80C5"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Class II Amalgam Preparation</w:t>
            </w:r>
          </w:p>
        </w:tc>
        <w:tc>
          <w:tcPr>
            <w:tcW w:w="1031" w:type="dxa"/>
            <w:tcBorders>
              <w:left w:val="single" w:sz="18" w:space="0" w:color="auto"/>
            </w:tcBorders>
          </w:tcPr>
          <w:p w14:paraId="4E97E001" w14:textId="77777777" w:rsidR="00BA48C3" w:rsidRPr="00BA48C3" w:rsidRDefault="00BA48C3" w:rsidP="00BA48C3">
            <w:pPr>
              <w:spacing w:after="200" w:line="276" w:lineRule="auto"/>
              <w:jc w:val="center"/>
              <w:rPr>
                <w:rFonts w:ascii="Times New Roman" w:eastAsia="Cambria" w:hAnsi="Times New Roman" w:cs="Times New Roman"/>
              </w:rPr>
            </w:pPr>
          </w:p>
        </w:tc>
        <w:tc>
          <w:tcPr>
            <w:tcW w:w="3684" w:type="dxa"/>
          </w:tcPr>
          <w:p w14:paraId="3379696B" w14:textId="77777777" w:rsidR="00BA48C3" w:rsidRPr="00BA48C3" w:rsidRDefault="00BA48C3" w:rsidP="00BA48C3">
            <w:pPr>
              <w:spacing w:after="200" w:line="276" w:lineRule="auto"/>
              <w:jc w:val="center"/>
              <w:rPr>
                <w:rFonts w:ascii="Times New Roman" w:eastAsia="Cambria" w:hAnsi="Times New Roman" w:cs="Times New Roman"/>
              </w:rPr>
            </w:pPr>
          </w:p>
        </w:tc>
        <w:tc>
          <w:tcPr>
            <w:tcW w:w="1472" w:type="dxa"/>
            <w:tcBorders>
              <w:right w:val="thickThinSmallGap" w:sz="24" w:space="0" w:color="auto"/>
            </w:tcBorders>
          </w:tcPr>
          <w:p w14:paraId="53CE0CA8"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2FDB2EAB" w14:textId="77777777" w:rsidTr="00C7251A">
        <w:trPr>
          <w:trHeight w:val="1408"/>
        </w:trPr>
        <w:tc>
          <w:tcPr>
            <w:tcW w:w="1317" w:type="dxa"/>
            <w:tcBorders>
              <w:left w:val="thinThickSmallGap" w:sz="24" w:space="0" w:color="auto"/>
              <w:bottom w:val="thickThinSmallGap" w:sz="24" w:space="0" w:color="auto"/>
              <w:right w:val="single" w:sz="24" w:space="0" w:color="auto"/>
            </w:tcBorders>
            <w:shd w:val="clear" w:color="auto" w:fill="D9D9D9"/>
            <w:vAlign w:val="center"/>
          </w:tcPr>
          <w:p w14:paraId="7B3B458E"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Natural Tooth</w:t>
            </w:r>
          </w:p>
        </w:tc>
        <w:tc>
          <w:tcPr>
            <w:tcW w:w="3536" w:type="dxa"/>
            <w:tcBorders>
              <w:left w:val="single" w:sz="24" w:space="0" w:color="auto"/>
              <w:bottom w:val="thickThinSmallGap" w:sz="24" w:space="0" w:color="auto"/>
              <w:right w:val="single" w:sz="18" w:space="0" w:color="auto"/>
            </w:tcBorders>
            <w:shd w:val="clear" w:color="auto" w:fill="D9D9D9"/>
            <w:vAlign w:val="center"/>
          </w:tcPr>
          <w:p w14:paraId="2BE83F8A"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Class Amalgam Restoration</w:t>
            </w:r>
          </w:p>
        </w:tc>
        <w:tc>
          <w:tcPr>
            <w:tcW w:w="1031" w:type="dxa"/>
            <w:tcBorders>
              <w:left w:val="single" w:sz="18" w:space="0" w:color="auto"/>
              <w:bottom w:val="thickThinSmallGap" w:sz="24" w:space="0" w:color="auto"/>
            </w:tcBorders>
          </w:tcPr>
          <w:p w14:paraId="07DA5ACB" w14:textId="77777777" w:rsidR="00BA48C3" w:rsidRPr="00BA48C3" w:rsidRDefault="00BA48C3" w:rsidP="00BA48C3">
            <w:pPr>
              <w:spacing w:after="200" w:line="276" w:lineRule="auto"/>
              <w:jc w:val="center"/>
              <w:rPr>
                <w:rFonts w:ascii="Times New Roman" w:eastAsia="Cambria" w:hAnsi="Times New Roman" w:cs="Times New Roman"/>
              </w:rPr>
            </w:pPr>
          </w:p>
        </w:tc>
        <w:tc>
          <w:tcPr>
            <w:tcW w:w="3684" w:type="dxa"/>
            <w:tcBorders>
              <w:bottom w:val="thickThinSmallGap" w:sz="24" w:space="0" w:color="auto"/>
            </w:tcBorders>
          </w:tcPr>
          <w:p w14:paraId="5ED9C010" w14:textId="77777777" w:rsidR="00BA48C3" w:rsidRPr="00BA48C3" w:rsidRDefault="00BA48C3" w:rsidP="00BA48C3">
            <w:pPr>
              <w:spacing w:after="200" w:line="276" w:lineRule="auto"/>
              <w:jc w:val="center"/>
              <w:rPr>
                <w:rFonts w:ascii="Times New Roman" w:eastAsia="Cambria" w:hAnsi="Times New Roman" w:cs="Times New Roman"/>
              </w:rPr>
            </w:pPr>
          </w:p>
        </w:tc>
        <w:tc>
          <w:tcPr>
            <w:tcW w:w="1472" w:type="dxa"/>
            <w:tcBorders>
              <w:bottom w:val="thickThinSmallGap" w:sz="24" w:space="0" w:color="auto"/>
              <w:right w:val="thickThinSmallGap" w:sz="24" w:space="0" w:color="auto"/>
            </w:tcBorders>
          </w:tcPr>
          <w:p w14:paraId="62AA06FE" w14:textId="77777777" w:rsidR="00BA48C3" w:rsidRPr="00BA48C3" w:rsidRDefault="00BA48C3" w:rsidP="00BA48C3">
            <w:pPr>
              <w:spacing w:after="200" w:line="276" w:lineRule="auto"/>
              <w:jc w:val="center"/>
              <w:rPr>
                <w:rFonts w:ascii="Times New Roman" w:eastAsia="Cambria" w:hAnsi="Times New Roman" w:cs="Times New Roman"/>
              </w:rPr>
            </w:pPr>
          </w:p>
        </w:tc>
      </w:tr>
    </w:tbl>
    <w:p w14:paraId="069A1B49" w14:textId="77777777" w:rsidR="00BA48C3" w:rsidRPr="00BA48C3" w:rsidRDefault="00BA48C3" w:rsidP="00BA48C3">
      <w:pPr>
        <w:shd w:val="clear" w:color="auto" w:fill="D9D9D9"/>
        <w:spacing w:after="200" w:line="276" w:lineRule="auto"/>
        <w:jc w:val="center"/>
        <w:rPr>
          <w:rFonts w:ascii="Times New Roman" w:eastAsia="Cambria" w:hAnsi="Times New Roman" w:cs="Times New Roman"/>
        </w:rPr>
      </w:pPr>
    </w:p>
    <w:p w14:paraId="611565BB" w14:textId="77777777" w:rsidR="00BA48C3" w:rsidRPr="00BA48C3" w:rsidRDefault="00BA48C3" w:rsidP="00BA48C3">
      <w:pPr>
        <w:shd w:val="clear" w:color="auto" w:fill="D9D9D9"/>
        <w:spacing w:after="200" w:line="276" w:lineRule="auto"/>
        <w:jc w:val="center"/>
        <w:rPr>
          <w:rFonts w:ascii="Times New Roman" w:eastAsia="Cambria" w:hAnsi="Times New Roman" w:cs="Times New Roman"/>
          <w:b/>
          <w:bCs/>
        </w:rPr>
      </w:pPr>
    </w:p>
    <w:p w14:paraId="0CECA934" w14:textId="77777777" w:rsidR="00BA48C3" w:rsidRPr="00BA48C3" w:rsidRDefault="00BA48C3" w:rsidP="00BA48C3">
      <w:pPr>
        <w:shd w:val="clear" w:color="auto" w:fill="D9D9D9"/>
        <w:spacing w:after="200" w:line="276" w:lineRule="auto"/>
        <w:jc w:val="center"/>
        <w:rPr>
          <w:rFonts w:ascii="Times New Roman" w:eastAsia="Cambria" w:hAnsi="Times New Roman" w:cs="Times New Roman"/>
          <w:b/>
          <w:bCs/>
        </w:rPr>
      </w:pPr>
    </w:p>
    <w:p w14:paraId="6E23E370" w14:textId="77777777" w:rsidR="00BA48C3" w:rsidRPr="00BA48C3" w:rsidRDefault="00BA48C3" w:rsidP="00BA48C3">
      <w:pPr>
        <w:shd w:val="clear" w:color="auto" w:fill="D9D9D9"/>
        <w:spacing w:after="200" w:line="276" w:lineRule="auto"/>
        <w:jc w:val="center"/>
        <w:rPr>
          <w:rFonts w:ascii="Times New Roman" w:eastAsia="Cambria" w:hAnsi="Times New Roman" w:cs="Times New Roman"/>
          <w:b/>
          <w:bCs/>
        </w:rPr>
      </w:pPr>
    </w:p>
    <w:p w14:paraId="71D93EB0" w14:textId="7DB5DC54" w:rsidR="00BA48C3" w:rsidRPr="00BA48C3" w:rsidRDefault="00826A40" w:rsidP="004C6DC0">
      <w:pPr>
        <w:pStyle w:val="Heading3"/>
      </w:pPr>
      <w:bookmarkStart w:id="18" w:name="_Toc301531092"/>
      <w:r>
        <w:lastRenderedPageBreak/>
        <w:t xml:space="preserve">Self Evaluation Form For </w:t>
      </w:r>
      <w:r w:rsidR="00BA48C3" w:rsidRPr="00BA48C3">
        <w:t>Amalgam Restorations Finishing and Polishing</w:t>
      </w:r>
      <w:bookmarkEnd w:id="18"/>
    </w:p>
    <w:tbl>
      <w:tblPr>
        <w:tblW w:w="11219" w:type="dxa"/>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38"/>
        <w:gridCol w:w="3593"/>
        <w:gridCol w:w="1048"/>
        <w:gridCol w:w="3744"/>
        <w:gridCol w:w="1496"/>
      </w:tblGrid>
      <w:tr w:rsidR="00BA48C3" w:rsidRPr="00BA48C3" w14:paraId="7AC70D86" w14:textId="77777777" w:rsidTr="00BA48C3">
        <w:trPr>
          <w:trHeight w:val="1279"/>
        </w:trPr>
        <w:tc>
          <w:tcPr>
            <w:tcW w:w="1338" w:type="dxa"/>
            <w:tcBorders>
              <w:top w:val="thinThickSmallGap" w:sz="24" w:space="0" w:color="auto"/>
              <w:left w:val="thinThickSmallGap" w:sz="24" w:space="0" w:color="auto"/>
              <w:bottom w:val="thickThinSmallGap" w:sz="24" w:space="0" w:color="auto"/>
              <w:right w:val="single" w:sz="24" w:space="0" w:color="auto"/>
            </w:tcBorders>
            <w:shd w:val="clear" w:color="auto" w:fill="D9D9D9"/>
            <w:vAlign w:val="center"/>
          </w:tcPr>
          <w:p w14:paraId="3646E1A5" w14:textId="77777777" w:rsidR="00BA48C3" w:rsidRPr="00BA48C3" w:rsidRDefault="00BA48C3" w:rsidP="00BA48C3">
            <w:pPr>
              <w:spacing w:after="200" w:line="276" w:lineRule="auto"/>
              <w:jc w:val="center"/>
              <w:rPr>
                <w:rFonts w:ascii="Times New Roman" w:eastAsia="Cambria" w:hAnsi="Times New Roman" w:cs="Times New Roman"/>
                <w:b/>
                <w:bCs/>
              </w:rPr>
            </w:pPr>
          </w:p>
          <w:p w14:paraId="584B4C95"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Teeth No.</w:t>
            </w:r>
          </w:p>
          <w:p w14:paraId="5BC5E192"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3593" w:type="dxa"/>
            <w:tcBorders>
              <w:top w:val="thinThickSmallGap" w:sz="24" w:space="0" w:color="auto"/>
              <w:left w:val="single" w:sz="24" w:space="0" w:color="auto"/>
              <w:bottom w:val="thickThinSmallGap" w:sz="24" w:space="0" w:color="auto"/>
              <w:right w:val="single" w:sz="18" w:space="0" w:color="auto"/>
            </w:tcBorders>
            <w:shd w:val="clear" w:color="auto" w:fill="D9D9D9"/>
            <w:vAlign w:val="center"/>
          </w:tcPr>
          <w:p w14:paraId="516B7807" w14:textId="77777777" w:rsidR="00BA48C3" w:rsidRPr="00BA48C3" w:rsidRDefault="00BA48C3" w:rsidP="00BA48C3">
            <w:pPr>
              <w:spacing w:after="200" w:line="276" w:lineRule="auto"/>
              <w:jc w:val="center"/>
              <w:rPr>
                <w:rFonts w:ascii="Times New Roman" w:eastAsia="Cambria" w:hAnsi="Times New Roman" w:cs="Times New Roman"/>
                <w:b/>
                <w:bCs/>
              </w:rPr>
            </w:pPr>
          </w:p>
          <w:p w14:paraId="22E88427"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Practical Exercise</w:t>
            </w:r>
          </w:p>
          <w:p w14:paraId="4D229D51"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1048" w:type="dxa"/>
            <w:tcBorders>
              <w:top w:val="thinThickSmallGap" w:sz="24" w:space="0" w:color="auto"/>
              <w:left w:val="single" w:sz="18" w:space="0" w:color="auto"/>
              <w:bottom w:val="thickThinSmallGap" w:sz="24" w:space="0" w:color="auto"/>
            </w:tcBorders>
            <w:shd w:val="clear" w:color="auto" w:fill="D9D9D9"/>
            <w:vAlign w:val="center"/>
          </w:tcPr>
          <w:p w14:paraId="43F9FB66"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b/>
                <w:bCs/>
              </w:rPr>
              <w:t>Date</w:t>
            </w:r>
          </w:p>
        </w:tc>
        <w:tc>
          <w:tcPr>
            <w:tcW w:w="3744" w:type="dxa"/>
            <w:tcBorders>
              <w:top w:val="thinThickSmallGap" w:sz="24" w:space="0" w:color="auto"/>
              <w:bottom w:val="thickThinSmallGap" w:sz="24" w:space="0" w:color="auto"/>
            </w:tcBorders>
            <w:shd w:val="clear" w:color="auto" w:fill="D9D9D9"/>
            <w:vAlign w:val="center"/>
          </w:tcPr>
          <w:p w14:paraId="682E6320"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b/>
                <w:bCs/>
              </w:rPr>
              <w:t>Comments</w:t>
            </w:r>
          </w:p>
        </w:tc>
        <w:tc>
          <w:tcPr>
            <w:tcW w:w="1496" w:type="dxa"/>
            <w:tcBorders>
              <w:top w:val="thinThickSmallGap" w:sz="24" w:space="0" w:color="auto"/>
              <w:bottom w:val="thickThinSmallGap" w:sz="24" w:space="0" w:color="auto"/>
              <w:right w:val="thickThinSmallGap" w:sz="24" w:space="0" w:color="auto"/>
            </w:tcBorders>
            <w:shd w:val="clear" w:color="auto" w:fill="D9D9D9"/>
            <w:vAlign w:val="center"/>
          </w:tcPr>
          <w:p w14:paraId="569DB21E"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b/>
                <w:bCs/>
              </w:rPr>
              <w:t>Self Evaluation</w:t>
            </w:r>
          </w:p>
        </w:tc>
      </w:tr>
      <w:tr w:rsidR="00BA48C3" w:rsidRPr="00BA48C3" w14:paraId="0927759E" w14:textId="77777777" w:rsidTr="00C7251A">
        <w:trPr>
          <w:trHeight w:val="1067"/>
        </w:trPr>
        <w:tc>
          <w:tcPr>
            <w:tcW w:w="1338" w:type="dxa"/>
            <w:tcBorders>
              <w:top w:val="thickThinSmallGap" w:sz="24" w:space="0" w:color="auto"/>
              <w:left w:val="thinThickSmallGap" w:sz="24" w:space="0" w:color="auto"/>
              <w:right w:val="single" w:sz="24" w:space="0" w:color="auto"/>
            </w:tcBorders>
            <w:shd w:val="clear" w:color="auto" w:fill="D9D9D9"/>
            <w:vAlign w:val="center"/>
          </w:tcPr>
          <w:p w14:paraId="415ECBB6"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46</w:t>
            </w:r>
          </w:p>
        </w:tc>
        <w:tc>
          <w:tcPr>
            <w:tcW w:w="3593" w:type="dxa"/>
            <w:tcBorders>
              <w:top w:val="thickThinSmallGap" w:sz="24" w:space="0" w:color="auto"/>
              <w:left w:val="single" w:sz="24" w:space="0" w:color="auto"/>
              <w:right w:val="single" w:sz="18" w:space="0" w:color="auto"/>
            </w:tcBorders>
            <w:shd w:val="clear" w:color="auto" w:fill="D9D9D9"/>
            <w:vAlign w:val="center"/>
          </w:tcPr>
          <w:p w14:paraId="6CB9CCAC"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Finishing and Polishing of Amalgam Restoration Class I</w:t>
            </w:r>
          </w:p>
        </w:tc>
        <w:tc>
          <w:tcPr>
            <w:tcW w:w="1048" w:type="dxa"/>
            <w:tcBorders>
              <w:top w:val="thickThinSmallGap" w:sz="24" w:space="0" w:color="auto"/>
              <w:left w:val="single" w:sz="18" w:space="0" w:color="auto"/>
            </w:tcBorders>
            <w:vAlign w:val="center"/>
          </w:tcPr>
          <w:p w14:paraId="2EEDCE3C" w14:textId="77777777" w:rsidR="00BA48C3" w:rsidRPr="00BA48C3" w:rsidRDefault="00BA48C3" w:rsidP="00BA48C3">
            <w:pPr>
              <w:spacing w:after="200" w:line="276" w:lineRule="auto"/>
              <w:jc w:val="center"/>
              <w:rPr>
                <w:rFonts w:ascii="Times New Roman" w:eastAsia="Cambria" w:hAnsi="Times New Roman" w:cs="Times New Roman"/>
              </w:rPr>
            </w:pPr>
          </w:p>
        </w:tc>
        <w:tc>
          <w:tcPr>
            <w:tcW w:w="3744" w:type="dxa"/>
            <w:tcBorders>
              <w:top w:val="thickThinSmallGap" w:sz="24" w:space="0" w:color="auto"/>
            </w:tcBorders>
            <w:vAlign w:val="center"/>
          </w:tcPr>
          <w:p w14:paraId="740D8F10" w14:textId="77777777" w:rsidR="00BA48C3" w:rsidRPr="00BA48C3" w:rsidRDefault="00BA48C3" w:rsidP="00BA48C3">
            <w:pPr>
              <w:spacing w:after="200" w:line="276" w:lineRule="auto"/>
              <w:jc w:val="center"/>
              <w:rPr>
                <w:rFonts w:ascii="Times New Roman" w:eastAsia="Cambria" w:hAnsi="Times New Roman" w:cs="Times New Roman"/>
              </w:rPr>
            </w:pPr>
          </w:p>
        </w:tc>
        <w:tc>
          <w:tcPr>
            <w:tcW w:w="1496" w:type="dxa"/>
            <w:tcBorders>
              <w:top w:val="thickThinSmallGap" w:sz="24" w:space="0" w:color="auto"/>
              <w:right w:val="thickThinSmallGap" w:sz="24" w:space="0" w:color="auto"/>
            </w:tcBorders>
            <w:vAlign w:val="center"/>
          </w:tcPr>
          <w:p w14:paraId="47364CA7"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31ECC2BB" w14:textId="77777777" w:rsidTr="00C7251A">
        <w:trPr>
          <w:trHeight w:val="1131"/>
        </w:trPr>
        <w:tc>
          <w:tcPr>
            <w:tcW w:w="1338" w:type="dxa"/>
            <w:tcBorders>
              <w:left w:val="thinThickSmallGap" w:sz="24" w:space="0" w:color="auto"/>
              <w:right w:val="single" w:sz="24" w:space="0" w:color="auto"/>
            </w:tcBorders>
            <w:shd w:val="clear" w:color="auto" w:fill="D9D9D9"/>
            <w:vAlign w:val="center"/>
          </w:tcPr>
          <w:p w14:paraId="49D7E4CC"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24</w:t>
            </w:r>
          </w:p>
        </w:tc>
        <w:tc>
          <w:tcPr>
            <w:tcW w:w="3593" w:type="dxa"/>
            <w:tcBorders>
              <w:left w:val="single" w:sz="24" w:space="0" w:color="auto"/>
              <w:right w:val="single" w:sz="18" w:space="0" w:color="auto"/>
            </w:tcBorders>
            <w:shd w:val="clear" w:color="auto" w:fill="D9D9D9"/>
            <w:vAlign w:val="center"/>
          </w:tcPr>
          <w:p w14:paraId="7A713B00"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Finishing and Polishing of Amalgam Restoration Class I</w:t>
            </w:r>
          </w:p>
        </w:tc>
        <w:tc>
          <w:tcPr>
            <w:tcW w:w="1048" w:type="dxa"/>
            <w:tcBorders>
              <w:left w:val="single" w:sz="18" w:space="0" w:color="auto"/>
            </w:tcBorders>
            <w:vAlign w:val="center"/>
          </w:tcPr>
          <w:p w14:paraId="64F1677C" w14:textId="77777777" w:rsidR="00BA48C3" w:rsidRPr="00BA48C3" w:rsidRDefault="00BA48C3" w:rsidP="00BA48C3">
            <w:pPr>
              <w:spacing w:after="200" w:line="276" w:lineRule="auto"/>
              <w:jc w:val="center"/>
              <w:rPr>
                <w:rFonts w:ascii="Times New Roman" w:eastAsia="Cambria" w:hAnsi="Times New Roman" w:cs="Times New Roman"/>
              </w:rPr>
            </w:pPr>
          </w:p>
        </w:tc>
        <w:tc>
          <w:tcPr>
            <w:tcW w:w="3744" w:type="dxa"/>
            <w:vAlign w:val="center"/>
          </w:tcPr>
          <w:p w14:paraId="1C1BDCE3" w14:textId="77777777" w:rsidR="00BA48C3" w:rsidRPr="00BA48C3" w:rsidRDefault="00BA48C3" w:rsidP="00BA48C3">
            <w:pPr>
              <w:spacing w:after="200" w:line="276" w:lineRule="auto"/>
              <w:jc w:val="center"/>
              <w:rPr>
                <w:rFonts w:ascii="Times New Roman" w:eastAsia="Cambria" w:hAnsi="Times New Roman" w:cs="Times New Roman"/>
              </w:rPr>
            </w:pPr>
          </w:p>
        </w:tc>
        <w:tc>
          <w:tcPr>
            <w:tcW w:w="1496" w:type="dxa"/>
            <w:tcBorders>
              <w:right w:val="thickThinSmallGap" w:sz="24" w:space="0" w:color="auto"/>
            </w:tcBorders>
            <w:vAlign w:val="center"/>
          </w:tcPr>
          <w:p w14:paraId="73F5A5F6"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6F3B7F01" w14:textId="77777777" w:rsidTr="00C7251A">
        <w:trPr>
          <w:trHeight w:val="1120"/>
        </w:trPr>
        <w:tc>
          <w:tcPr>
            <w:tcW w:w="1338" w:type="dxa"/>
            <w:tcBorders>
              <w:left w:val="thinThickSmallGap" w:sz="24" w:space="0" w:color="auto"/>
              <w:right w:val="single" w:sz="24" w:space="0" w:color="auto"/>
            </w:tcBorders>
            <w:shd w:val="clear" w:color="auto" w:fill="D9D9D9"/>
            <w:vAlign w:val="center"/>
          </w:tcPr>
          <w:p w14:paraId="62F75D38"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44</w:t>
            </w:r>
          </w:p>
        </w:tc>
        <w:tc>
          <w:tcPr>
            <w:tcW w:w="3593" w:type="dxa"/>
            <w:tcBorders>
              <w:left w:val="single" w:sz="24" w:space="0" w:color="auto"/>
              <w:right w:val="single" w:sz="18" w:space="0" w:color="auto"/>
            </w:tcBorders>
            <w:shd w:val="clear" w:color="auto" w:fill="D9D9D9"/>
            <w:vAlign w:val="center"/>
          </w:tcPr>
          <w:p w14:paraId="46C00CA7"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Finishing and Polishing of Amalgam Restoration Class I</w:t>
            </w:r>
          </w:p>
        </w:tc>
        <w:tc>
          <w:tcPr>
            <w:tcW w:w="1048" w:type="dxa"/>
            <w:tcBorders>
              <w:left w:val="single" w:sz="18" w:space="0" w:color="auto"/>
            </w:tcBorders>
            <w:vAlign w:val="center"/>
          </w:tcPr>
          <w:p w14:paraId="50B23E4E" w14:textId="77777777" w:rsidR="00BA48C3" w:rsidRPr="00BA48C3" w:rsidRDefault="00BA48C3" w:rsidP="00BA48C3">
            <w:pPr>
              <w:spacing w:after="200" w:line="276" w:lineRule="auto"/>
              <w:jc w:val="center"/>
              <w:rPr>
                <w:rFonts w:ascii="Times New Roman" w:eastAsia="Cambria" w:hAnsi="Times New Roman" w:cs="Times New Roman"/>
              </w:rPr>
            </w:pPr>
          </w:p>
        </w:tc>
        <w:tc>
          <w:tcPr>
            <w:tcW w:w="3744" w:type="dxa"/>
            <w:vAlign w:val="center"/>
          </w:tcPr>
          <w:p w14:paraId="610D15CB" w14:textId="77777777" w:rsidR="00BA48C3" w:rsidRPr="00BA48C3" w:rsidRDefault="00BA48C3" w:rsidP="00BA48C3">
            <w:pPr>
              <w:spacing w:after="200" w:line="276" w:lineRule="auto"/>
              <w:jc w:val="center"/>
              <w:rPr>
                <w:rFonts w:ascii="Times New Roman" w:eastAsia="Cambria" w:hAnsi="Times New Roman" w:cs="Times New Roman"/>
              </w:rPr>
            </w:pPr>
          </w:p>
        </w:tc>
        <w:tc>
          <w:tcPr>
            <w:tcW w:w="1496" w:type="dxa"/>
            <w:tcBorders>
              <w:right w:val="thickThinSmallGap" w:sz="24" w:space="0" w:color="auto"/>
            </w:tcBorders>
            <w:vAlign w:val="center"/>
          </w:tcPr>
          <w:p w14:paraId="4E09F652"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3967F2CD" w14:textId="77777777" w:rsidTr="00C7251A">
        <w:trPr>
          <w:trHeight w:val="993"/>
        </w:trPr>
        <w:tc>
          <w:tcPr>
            <w:tcW w:w="1338" w:type="dxa"/>
            <w:tcBorders>
              <w:left w:val="thinThickSmallGap" w:sz="24" w:space="0" w:color="auto"/>
              <w:right w:val="single" w:sz="24" w:space="0" w:color="auto"/>
            </w:tcBorders>
            <w:shd w:val="clear" w:color="auto" w:fill="D9D9D9"/>
            <w:vAlign w:val="center"/>
          </w:tcPr>
          <w:p w14:paraId="588433AF"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36</w:t>
            </w:r>
          </w:p>
        </w:tc>
        <w:tc>
          <w:tcPr>
            <w:tcW w:w="3593" w:type="dxa"/>
            <w:tcBorders>
              <w:left w:val="single" w:sz="24" w:space="0" w:color="auto"/>
              <w:right w:val="single" w:sz="18" w:space="0" w:color="auto"/>
            </w:tcBorders>
            <w:shd w:val="clear" w:color="auto" w:fill="D9D9D9"/>
            <w:vAlign w:val="center"/>
          </w:tcPr>
          <w:p w14:paraId="62BFB72F"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Finishing and Polishing of Amalgam Restoration Class II</w:t>
            </w:r>
          </w:p>
        </w:tc>
        <w:tc>
          <w:tcPr>
            <w:tcW w:w="1048" w:type="dxa"/>
            <w:tcBorders>
              <w:left w:val="single" w:sz="18" w:space="0" w:color="auto"/>
            </w:tcBorders>
            <w:vAlign w:val="center"/>
          </w:tcPr>
          <w:p w14:paraId="6FE37484" w14:textId="77777777" w:rsidR="00BA48C3" w:rsidRPr="00BA48C3" w:rsidRDefault="00BA48C3" w:rsidP="00BA48C3">
            <w:pPr>
              <w:spacing w:after="200" w:line="276" w:lineRule="auto"/>
              <w:jc w:val="center"/>
              <w:rPr>
                <w:rFonts w:ascii="Times New Roman" w:eastAsia="Cambria" w:hAnsi="Times New Roman" w:cs="Times New Roman"/>
              </w:rPr>
            </w:pPr>
          </w:p>
        </w:tc>
        <w:tc>
          <w:tcPr>
            <w:tcW w:w="3744" w:type="dxa"/>
            <w:vAlign w:val="center"/>
          </w:tcPr>
          <w:p w14:paraId="03F9E21E" w14:textId="77777777" w:rsidR="00BA48C3" w:rsidRPr="00BA48C3" w:rsidRDefault="00BA48C3" w:rsidP="00BA48C3">
            <w:pPr>
              <w:spacing w:after="200" w:line="276" w:lineRule="auto"/>
              <w:jc w:val="center"/>
              <w:rPr>
                <w:rFonts w:ascii="Times New Roman" w:eastAsia="Cambria" w:hAnsi="Times New Roman" w:cs="Times New Roman"/>
              </w:rPr>
            </w:pPr>
          </w:p>
        </w:tc>
        <w:tc>
          <w:tcPr>
            <w:tcW w:w="1496" w:type="dxa"/>
            <w:tcBorders>
              <w:right w:val="thickThinSmallGap" w:sz="24" w:space="0" w:color="auto"/>
            </w:tcBorders>
            <w:vAlign w:val="center"/>
          </w:tcPr>
          <w:p w14:paraId="24645D9C"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49D16D98" w14:textId="77777777" w:rsidTr="00C7251A">
        <w:trPr>
          <w:trHeight w:val="837"/>
        </w:trPr>
        <w:tc>
          <w:tcPr>
            <w:tcW w:w="1338" w:type="dxa"/>
            <w:tcBorders>
              <w:left w:val="thinThickSmallGap" w:sz="24" w:space="0" w:color="auto"/>
              <w:right w:val="single" w:sz="24" w:space="0" w:color="auto"/>
            </w:tcBorders>
            <w:shd w:val="clear" w:color="auto" w:fill="D9D9D9"/>
            <w:vAlign w:val="center"/>
          </w:tcPr>
          <w:p w14:paraId="63DA8719"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15</w:t>
            </w:r>
          </w:p>
        </w:tc>
        <w:tc>
          <w:tcPr>
            <w:tcW w:w="3593" w:type="dxa"/>
            <w:tcBorders>
              <w:left w:val="single" w:sz="24" w:space="0" w:color="auto"/>
              <w:right w:val="single" w:sz="18" w:space="0" w:color="auto"/>
            </w:tcBorders>
            <w:shd w:val="clear" w:color="auto" w:fill="D9D9D9"/>
            <w:vAlign w:val="center"/>
          </w:tcPr>
          <w:p w14:paraId="517DC81C"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Finishing and Polishing of Amalgam Restoration Class II</w:t>
            </w:r>
          </w:p>
        </w:tc>
        <w:tc>
          <w:tcPr>
            <w:tcW w:w="1048" w:type="dxa"/>
            <w:tcBorders>
              <w:left w:val="single" w:sz="18" w:space="0" w:color="auto"/>
            </w:tcBorders>
            <w:vAlign w:val="center"/>
          </w:tcPr>
          <w:p w14:paraId="6172C7F1" w14:textId="77777777" w:rsidR="00BA48C3" w:rsidRPr="00BA48C3" w:rsidRDefault="00BA48C3" w:rsidP="00BA48C3">
            <w:pPr>
              <w:spacing w:after="200" w:line="276" w:lineRule="auto"/>
              <w:jc w:val="center"/>
              <w:rPr>
                <w:rFonts w:ascii="Times New Roman" w:eastAsia="Cambria" w:hAnsi="Times New Roman" w:cs="Times New Roman"/>
              </w:rPr>
            </w:pPr>
          </w:p>
        </w:tc>
        <w:tc>
          <w:tcPr>
            <w:tcW w:w="3744" w:type="dxa"/>
            <w:vAlign w:val="center"/>
          </w:tcPr>
          <w:p w14:paraId="0B6D465D" w14:textId="77777777" w:rsidR="00BA48C3" w:rsidRPr="00BA48C3" w:rsidRDefault="00BA48C3" w:rsidP="00BA48C3">
            <w:pPr>
              <w:spacing w:after="200" w:line="276" w:lineRule="auto"/>
              <w:jc w:val="center"/>
              <w:rPr>
                <w:rFonts w:ascii="Times New Roman" w:eastAsia="Cambria" w:hAnsi="Times New Roman" w:cs="Times New Roman"/>
              </w:rPr>
            </w:pPr>
          </w:p>
        </w:tc>
        <w:tc>
          <w:tcPr>
            <w:tcW w:w="1496" w:type="dxa"/>
            <w:tcBorders>
              <w:right w:val="thickThinSmallGap" w:sz="24" w:space="0" w:color="auto"/>
            </w:tcBorders>
            <w:vAlign w:val="center"/>
          </w:tcPr>
          <w:p w14:paraId="7A312124"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5902FAD8" w14:textId="77777777" w:rsidTr="00C7251A">
        <w:trPr>
          <w:trHeight w:val="978"/>
        </w:trPr>
        <w:tc>
          <w:tcPr>
            <w:tcW w:w="1338" w:type="dxa"/>
            <w:tcBorders>
              <w:left w:val="thinThickSmallGap" w:sz="24" w:space="0" w:color="auto"/>
              <w:right w:val="single" w:sz="24" w:space="0" w:color="auto"/>
            </w:tcBorders>
            <w:shd w:val="clear" w:color="auto" w:fill="D9D9D9"/>
            <w:vAlign w:val="center"/>
          </w:tcPr>
          <w:p w14:paraId="02664274"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45</w:t>
            </w:r>
          </w:p>
        </w:tc>
        <w:tc>
          <w:tcPr>
            <w:tcW w:w="3593" w:type="dxa"/>
            <w:tcBorders>
              <w:left w:val="single" w:sz="24" w:space="0" w:color="auto"/>
              <w:right w:val="single" w:sz="18" w:space="0" w:color="auto"/>
            </w:tcBorders>
            <w:shd w:val="clear" w:color="auto" w:fill="D9D9D9"/>
            <w:vAlign w:val="center"/>
          </w:tcPr>
          <w:p w14:paraId="281014A3"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Finishing and Polishing of Amalgam Restoration Class II</w:t>
            </w:r>
          </w:p>
        </w:tc>
        <w:tc>
          <w:tcPr>
            <w:tcW w:w="1048" w:type="dxa"/>
            <w:tcBorders>
              <w:left w:val="single" w:sz="18" w:space="0" w:color="auto"/>
            </w:tcBorders>
            <w:vAlign w:val="center"/>
          </w:tcPr>
          <w:p w14:paraId="0BF48969" w14:textId="77777777" w:rsidR="00BA48C3" w:rsidRPr="00BA48C3" w:rsidRDefault="00BA48C3" w:rsidP="00BA48C3">
            <w:pPr>
              <w:spacing w:after="200" w:line="276" w:lineRule="auto"/>
              <w:jc w:val="center"/>
              <w:rPr>
                <w:rFonts w:ascii="Times New Roman" w:eastAsia="Cambria" w:hAnsi="Times New Roman" w:cs="Times New Roman"/>
              </w:rPr>
            </w:pPr>
          </w:p>
        </w:tc>
        <w:tc>
          <w:tcPr>
            <w:tcW w:w="3744" w:type="dxa"/>
            <w:vAlign w:val="center"/>
          </w:tcPr>
          <w:p w14:paraId="3F48439B" w14:textId="77777777" w:rsidR="00BA48C3" w:rsidRPr="00BA48C3" w:rsidRDefault="00BA48C3" w:rsidP="00BA48C3">
            <w:pPr>
              <w:spacing w:after="200" w:line="276" w:lineRule="auto"/>
              <w:jc w:val="center"/>
              <w:rPr>
                <w:rFonts w:ascii="Times New Roman" w:eastAsia="Cambria" w:hAnsi="Times New Roman" w:cs="Times New Roman"/>
              </w:rPr>
            </w:pPr>
          </w:p>
        </w:tc>
        <w:tc>
          <w:tcPr>
            <w:tcW w:w="1496" w:type="dxa"/>
            <w:tcBorders>
              <w:right w:val="thickThinSmallGap" w:sz="24" w:space="0" w:color="auto"/>
            </w:tcBorders>
            <w:vAlign w:val="center"/>
          </w:tcPr>
          <w:p w14:paraId="52566F91"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3BB48BFD" w14:textId="77777777" w:rsidTr="00C7251A">
        <w:trPr>
          <w:trHeight w:val="991"/>
        </w:trPr>
        <w:tc>
          <w:tcPr>
            <w:tcW w:w="1338" w:type="dxa"/>
            <w:tcBorders>
              <w:left w:val="thinThickSmallGap" w:sz="24" w:space="0" w:color="auto"/>
              <w:right w:val="single" w:sz="24" w:space="0" w:color="auto"/>
            </w:tcBorders>
            <w:shd w:val="clear" w:color="auto" w:fill="D9D9D9"/>
            <w:vAlign w:val="center"/>
          </w:tcPr>
          <w:p w14:paraId="625E2342"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16</w:t>
            </w:r>
          </w:p>
        </w:tc>
        <w:tc>
          <w:tcPr>
            <w:tcW w:w="3593" w:type="dxa"/>
            <w:tcBorders>
              <w:left w:val="single" w:sz="24" w:space="0" w:color="auto"/>
              <w:right w:val="single" w:sz="18" w:space="0" w:color="auto"/>
            </w:tcBorders>
            <w:shd w:val="clear" w:color="auto" w:fill="D9D9D9"/>
            <w:vAlign w:val="center"/>
          </w:tcPr>
          <w:p w14:paraId="507B7F4E"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Finishing and Polishing of Amalgam Restoration Class II</w:t>
            </w:r>
          </w:p>
        </w:tc>
        <w:tc>
          <w:tcPr>
            <w:tcW w:w="1048" w:type="dxa"/>
            <w:tcBorders>
              <w:left w:val="single" w:sz="18" w:space="0" w:color="auto"/>
            </w:tcBorders>
            <w:vAlign w:val="center"/>
          </w:tcPr>
          <w:p w14:paraId="2CCFB57E" w14:textId="77777777" w:rsidR="00BA48C3" w:rsidRPr="00BA48C3" w:rsidRDefault="00BA48C3" w:rsidP="00BA48C3">
            <w:pPr>
              <w:spacing w:after="200" w:line="276" w:lineRule="auto"/>
              <w:jc w:val="center"/>
              <w:rPr>
                <w:rFonts w:ascii="Times New Roman" w:eastAsia="Cambria" w:hAnsi="Times New Roman" w:cs="Times New Roman"/>
              </w:rPr>
            </w:pPr>
          </w:p>
        </w:tc>
        <w:tc>
          <w:tcPr>
            <w:tcW w:w="3744" w:type="dxa"/>
            <w:vAlign w:val="center"/>
          </w:tcPr>
          <w:p w14:paraId="37727AAA" w14:textId="77777777" w:rsidR="00BA48C3" w:rsidRPr="00BA48C3" w:rsidRDefault="00BA48C3" w:rsidP="00BA48C3">
            <w:pPr>
              <w:spacing w:after="200" w:line="276" w:lineRule="auto"/>
              <w:jc w:val="center"/>
              <w:rPr>
                <w:rFonts w:ascii="Times New Roman" w:eastAsia="Cambria" w:hAnsi="Times New Roman" w:cs="Times New Roman"/>
              </w:rPr>
            </w:pPr>
          </w:p>
        </w:tc>
        <w:tc>
          <w:tcPr>
            <w:tcW w:w="1496" w:type="dxa"/>
            <w:tcBorders>
              <w:right w:val="thickThinSmallGap" w:sz="24" w:space="0" w:color="auto"/>
            </w:tcBorders>
            <w:vAlign w:val="center"/>
          </w:tcPr>
          <w:p w14:paraId="3DD8A812"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4258245D" w14:textId="77777777" w:rsidTr="00C7251A">
        <w:trPr>
          <w:trHeight w:val="1119"/>
        </w:trPr>
        <w:tc>
          <w:tcPr>
            <w:tcW w:w="1338" w:type="dxa"/>
            <w:tcBorders>
              <w:left w:val="thinThickSmallGap" w:sz="24" w:space="0" w:color="auto"/>
              <w:bottom w:val="thickThinSmallGap" w:sz="24" w:space="0" w:color="auto"/>
              <w:right w:val="single" w:sz="24" w:space="0" w:color="auto"/>
            </w:tcBorders>
            <w:shd w:val="clear" w:color="auto" w:fill="D9D9D9"/>
            <w:vAlign w:val="center"/>
          </w:tcPr>
          <w:p w14:paraId="186B2D66"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16</w:t>
            </w:r>
          </w:p>
        </w:tc>
        <w:tc>
          <w:tcPr>
            <w:tcW w:w="3593" w:type="dxa"/>
            <w:tcBorders>
              <w:left w:val="single" w:sz="24" w:space="0" w:color="auto"/>
              <w:bottom w:val="thickThinSmallGap" w:sz="24" w:space="0" w:color="auto"/>
              <w:right w:val="single" w:sz="18" w:space="0" w:color="auto"/>
            </w:tcBorders>
            <w:shd w:val="clear" w:color="auto" w:fill="D9D9D9"/>
            <w:vAlign w:val="center"/>
          </w:tcPr>
          <w:p w14:paraId="62B95647"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Finishing and Polishing of Amalgam Restoration Class II</w:t>
            </w:r>
          </w:p>
        </w:tc>
        <w:tc>
          <w:tcPr>
            <w:tcW w:w="1048" w:type="dxa"/>
            <w:tcBorders>
              <w:left w:val="single" w:sz="18" w:space="0" w:color="auto"/>
              <w:bottom w:val="thickThinSmallGap" w:sz="24" w:space="0" w:color="auto"/>
            </w:tcBorders>
            <w:vAlign w:val="center"/>
          </w:tcPr>
          <w:p w14:paraId="7B2FD2C8" w14:textId="77777777" w:rsidR="00BA48C3" w:rsidRPr="00BA48C3" w:rsidRDefault="00BA48C3" w:rsidP="00BA48C3">
            <w:pPr>
              <w:spacing w:after="200" w:line="276" w:lineRule="auto"/>
              <w:jc w:val="center"/>
              <w:rPr>
                <w:rFonts w:ascii="Times New Roman" w:eastAsia="Cambria" w:hAnsi="Times New Roman" w:cs="Times New Roman"/>
              </w:rPr>
            </w:pPr>
          </w:p>
        </w:tc>
        <w:tc>
          <w:tcPr>
            <w:tcW w:w="3744" w:type="dxa"/>
            <w:tcBorders>
              <w:bottom w:val="thickThinSmallGap" w:sz="24" w:space="0" w:color="auto"/>
            </w:tcBorders>
            <w:vAlign w:val="center"/>
          </w:tcPr>
          <w:p w14:paraId="74B63F8F" w14:textId="77777777" w:rsidR="00BA48C3" w:rsidRPr="00BA48C3" w:rsidRDefault="00BA48C3" w:rsidP="00BA48C3">
            <w:pPr>
              <w:spacing w:after="200" w:line="276" w:lineRule="auto"/>
              <w:jc w:val="center"/>
              <w:rPr>
                <w:rFonts w:ascii="Times New Roman" w:eastAsia="Cambria" w:hAnsi="Times New Roman" w:cs="Times New Roman"/>
              </w:rPr>
            </w:pPr>
          </w:p>
        </w:tc>
        <w:tc>
          <w:tcPr>
            <w:tcW w:w="1496" w:type="dxa"/>
            <w:tcBorders>
              <w:bottom w:val="thickThinSmallGap" w:sz="24" w:space="0" w:color="auto"/>
              <w:right w:val="thickThinSmallGap" w:sz="24" w:space="0" w:color="auto"/>
            </w:tcBorders>
            <w:vAlign w:val="center"/>
          </w:tcPr>
          <w:p w14:paraId="0EB1495D" w14:textId="77777777" w:rsidR="00BA48C3" w:rsidRPr="00BA48C3" w:rsidRDefault="00BA48C3" w:rsidP="00BA48C3">
            <w:pPr>
              <w:spacing w:after="200" w:line="276" w:lineRule="auto"/>
              <w:jc w:val="center"/>
              <w:rPr>
                <w:rFonts w:ascii="Times New Roman" w:eastAsia="Cambria" w:hAnsi="Times New Roman" w:cs="Times New Roman"/>
              </w:rPr>
            </w:pPr>
          </w:p>
        </w:tc>
      </w:tr>
    </w:tbl>
    <w:p w14:paraId="4A77EABC" w14:textId="77777777" w:rsidR="00BA48C3" w:rsidRPr="00BA48C3" w:rsidRDefault="00BA48C3" w:rsidP="00BA48C3">
      <w:pPr>
        <w:spacing w:after="0" w:line="240" w:lineRule="auto"/>
        <w:jc w:val="center"/>
        <w:rPr>
          <w:rFonts w:ascii="Times New Roman" w:eastAsia="Cambria" w:hAnsi="Times New Roman" w:cs="Times New Roman"/>
          <w:b/>
          <w:bCs/>
          <w:sz w:val="32"/>
          <w:szCs w:val="32"/>
        </w:rPr>
      </w:pPr>
    </w:p>
    <w:p w14:paraId="75751E29" w14:textId="77777777" w:rsidR="00BA48C3" w:rsidRPr="00BA48C3" w:rsidRDefault="00BA48C3" w:rsidP="00BA48C3">
      <w:pPr>
        <w:spacing w:after="0" w:line="240" w:lineRule="auto"/>
        <w:jc w:val="center"/>
        <w:rPr>
          <w:rFonts w:ascii="Times New Roman" w:eastAsia="Cambria" w:hAnsi="Times New Roman" w:cs="Times New Roman"/>
          <w:b/>
          <w:bCs/>
          <w:sz w:val="32"/>
          <w:szCs w:val="32"/>
        </w:rPr>
      </w:pPr>
    </w:p>
    <w:p w14:paraId="2913125E" w14:textId="77777777" w:rsidR="00BA48C3" w:rsidRPr="00BA48C3" w:rsidRDefault="00BA48C3" w:rsidP="00BA48C3">
      <w:pPr>
        <w:spacing w:after="0" w:line="240" w:lineRule="auto"/>
        <w:jc w:val="center"/>
        <w:rPr>
          <w:rFonts w:ascii="Times New Roman" w:eastAsia="Cambria" w:hAnsi="Times New Roman" w:cs="Times New Roman"/>
          <w:b/>
          <w:bCs/>
          <w:sz w:val="32"/>
          <w:szCs w:val="32"/>
        </w:rPr>
      </w:pPr>
    </w:p>
    <w:p w14:paraId="5BB46335"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324ED7E6" w14:textId="77777777" w:rsidR="00BA48C3" w:rsidRPr="00BA48C3" w:rsidRDefault="00BA48C3" w:rsidP="00BA48C3">
      <w:pPr>
        <w:spacing w:after="0" w:line="240" w:lineRule="auto"/>
        <w:jc w:val="center"/>
        <w:rPr>
          <w:rFonts w:ascii="Times New Roman" w:eastAsia="Cambria" w:hAnsi="Times New Roman" w:cs="Times New Roman"/>
          <w:b/>
          <w:bCs/>
          <w:sz w:val="32"/>
          <w:szCs w:val="32"/>
        </w:rPr>
      </w:pPr>
      <w:r w:rsidRPr="00BA48C3">
        <w:rPr>
          <w:rFonts w:ascii="Times New Roman" w:eastAsia="Cambria" w:hAnsi="Times New Roman" w:cs="Times New Roman"/>
          <w:b/>
          <w:bCs/>
          <w:sz w:val="32"/>
          <w:szCs w:val="32"/>
        </w:rPr>
        <w:br w:type="page"/>
      </w:r>
      <w:r w:rsidRPr="00BA48C3">
        <w:rPr>
          <w:rFonts w:ascii="Times New Roman" w:eastAsia="Cambria" w:hAnsi="Times New Roman" w:cs="Times New Roman"/>
          <w:b/>
          <w:bCs/>
          <w:sz w:val="32"/>
          <w:szCs w:val="32"/>
        </w:rPr>
        <w:lastRenderedPageBreak/>
        <w:t>Student’s Notes:</w:t>
      </w:r>
    </w:p>
    <w:p w14:paraId="15BD5EC2"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1CE907E7"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32E0F113"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7A8D3CAB"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175D5300"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7245E99C"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7F1FF1DD"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078EB695"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08FF1905"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3D6F92B5"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7C5C04F0"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71366D8F"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50160940"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786DB14A"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23376A4E"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1FF60715"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3C7A74D0"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40E034A4"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745052B0"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48812558"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1D82811B"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329F9E02"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307D8B38"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5B52AAAD"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0D6A85B1"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4A979EC8"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35B34370"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392EDEED"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562B0FA0"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4D034BAF"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127B5B42"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2168AEEC"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480B5333"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75839F98"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558E82C7"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573BF02C"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3179A6B2" w14:textId="77777777" w:rsidR="00BA48C3" w:rsidRPr="00BA48C3" w:rsidRDefault="00BA48C3" w:rsidP="00BA48C3">
      <w:pPr>
        <w:spacing w:after="0" w:line="240" w:lineRule="auto"/>
        <w:rPr>
          <w:rFonts w:ascii="Times New Roman" w:eastAsia="Cambria" w:hAnsi="Times New Roman" w:cs="Times New Roman"/>
          <w:b/>
          <w:bCs/>
          <w:sz w:val="32"/>
          <w:szCs w:val="32"/>
        </w:rPr>
      </w:pPr>
    </w:p>
    <w:p w14:paraId="40A1DC6B" w14:textId="1C91BB9B" w:rsidR="00984CFD" w:rsidRDefault="00984CFD" w:rsidP="00A67579">
      <w:pPr>
        <w:pStyle w:val="Heading2"/>
        <w:jc w:val="center"/>
      </w:pPr>
      <w:bookmarkStart w:id="19" w:name="_Toc301531093"/>
      <w:r>
        <w:lastRenderedPageBreak/>
        <w:t>Composite Restoration</w:t>
      </w:r>
      <w:bookmarkEnd w:id="19"/>
    </w:p>
    <w:p w14:paraId="22FCC4EC" w14:textId="77777777" w:rsidR="00BA48C3" w:rsidRPr="00BA48C3" w:rsidRDefault="00BA48C3" w:rsidP="00984CFD">
      <w:pPr>
        <w:pStyle w:val="Heading3"/>
      </w:pPr>
      <w:bookmarkStart w:id="20" w:name="_Toc301531094"/>
      <w:r w:rsidRPr="00BA48C3">
        <w:t>Guidelines for Posterior Composite Resin Preparation</w:t>
      </w:r>
      <w:bookmarkEnd w:id="20"/>
    </w:p>
    <w:p w14:paraId="561B456F" w14:textId="77777777" w:rsidR="00BA48C3" w:rsidRPr="00BA48C3" w:rsidRDefault="00BA48C3" w:rsidP="00BA48C3">
      <w:pPr>
        <w:pBdr>
          <w:bottom w:val="double" w:sz="6" w:space="1" w:color="auto"/>
        </w:pBdr>
        <w:spacing w:after="0" w:line="240" w:lineRule="auto"/>
        <w:jc w:val="center"/>
        <w:rPr>
          <w:rFonts w:ascii="Times New Roman" w:eastAsia="Cambria" w:hAnsi="Times New Roman" w:cs="Times New Roman"/>
        </w:rPr>
      </w:pPr>
    </w:p>
    <w:p w14:paraId="6F4399E6" w14:textId="77777777" w:rsidR="00BA48C3" w:rsidRPr="00BA48C3" w:rsidRDefault="00BA48C3" w:rsidP="00BA48C3">
      <w:pPr>
        <w:pBdr>
          <w:bottom w:val="double" w:sz="6" w:space="1" w:color="auto"/>
        </w:pBdr>
        <w:spacing w:after="0" w:line="240" w:lineRule="auto"/>
        <w:jc w:val="center"/>
        <w:rPr>
          <w:rFonts w:ascii="Times New Roman" w:eastAsia="Cambria" w:hAnsi="Times New Roman" w:cs="Times New Roman"/>
        </w:rPr>
      </w:pPr>
    </w:p>
    <w:p w14:paraId="0F73FFF3" w14:textId="77777777" w:rsidR="00BA48C3" w:rsidRPr="00BA48C3" w:rsidRDefault="00BA48C3" w:rsidP="00BA48C3">
      <w:pPr>
        <w:spacing w:after="0" w:line="240" w:lineRule="auto"/>
        <w:jc w:val="center"/>
        <w:rPr>
          <w:rFonts w:ascii="Times New Roman" w:eastAsia="Cambria" w:hAnsi="Times New Roman" w:cs="Times New Roman"/>
        </w:rPr>
      </w:pPr>
    </w:p>
    <w:p w14:paraId="702EB643" w14:textId="77777777" w:rsidR="00BA48C3" w:rsidRPr="00BA48C3" w:rsidRDefault="00BA48C3" w:rsidP="00BA48C3">
      <w:pPr>
        <w:spacing w:after="0" w:line="240" w:lineRule="auto"/>
        <w:rPr>
          <w:rFonts w:ascii="Times New Roman" w:eastAsia="Cambria" w:hAnsi="Times New Roman" w:cs="Times New Roman"/>
          <w:sz w:val="24"/>
          <w:szCs w:val="24"/>
        </w:rPr>
      </w:pPr>
      <w:r w:rsidRPr="00BA48C3">
        <w:rPr>
          <w:rFonts w:ascii="Times New Roman" w:eastAsia="Cambria" w:hAnsi="Times New Roman" w:cs="Times New Roman"/>
          <w:b/>
          <w:bCs/>
          <w:sz w:val="24"/>
          <w:szCs w:val="24"/>
          <w:u w:val="single"/>
        </w:rPr>
        <w:t>Occlusal Extensions</w:t>
      </w:r>
      <w:r w:rsidRPr="00BA48C3">
        <w:rPr>
          <w:rFonts w:ascii="Times New Roman" w:eastAsia="Cambria" w:hAnsi="Times New Roman" w:cs="Times New Roman"/>
          <w:sz w:val="24"/>
          <w:szCs w:val="24"/>
        </w:rPr>
        <w:t>: Follows central/B/L grooves precisely</w:t>
      </w:r>
    </w:p>
    <w:p w14:paraId="4B130FE4" w14:textId="77777777" w:rsidR="00BA48C3" w:rsidRPr="00BA48C3" w:rsidRDefault="00BA48C3" w:rsidP="00BA48C3">
      <w:pPr>
        <w:spacing w:after="0" w:line="240" w:lineRule="auto"/>
        <w:rPr>
          <w:rFonts w:ascii="Times New Roman" w:eastAsia="Cambria" w:hAnsi="Times New Roman" w:cs="Times New Roman"/>
          <w:sz w:val="24"/>
          <w:szCs w:val="24"/>
        </w:rPr>
      </w:pPr>
    </w:p>
    <w:p w14:paraId="355578DE" w14:textId="77777777" w:rsidR="00BA48C3" w:rsidRPr="00BA48C3" w:rsidRDefault="00BA48C3" w:rsidP="00BA48C3">
      <w:pPr>
        <w:spacing w:after="0" w:line="240" w:lineRule="auto"/>
        <w:rPr>
          <w:rFonts w:ascii="Times New Roman" w:eastAsia="Cambria" w:hAnsi="Times New Roman" w:cs="Times New Roman"/>
          <w:sz w:val="24"/>
          <w:szCs w:val="24"/>
        </w:rPr>
      </w:pPr>
      <w:r w:rsidRPr="00BA48C3">
        <w:rPr>
          <w:rFonts w:ascii="Times New Roman" w:eastAsia="Cambria" w:hAnsi="Times New Roman" w:cs="Times New Roman"/>
          <w:b/>
          <w:bCs/>
          <w:sz w:val="24"/>
          <w:szCs w:val="24"/>
          <w:u w:val="single"/>
        </w:rPr>
        <w:t>Outline:</w:t>
      </w:r>
      <w:r w:rsidRPr="00BA48C3">
        <w:rPr>
          <w:rFonts w:ascii="Times New Roman" w:eastAsia="Cambria" w:hAnsi="Times New Roman" w:cs="Times New Roman"/>
          <w:sz w:val="24"/>
          <w:szCs w:val="24"/>
        </w:rPr>
        <w:t xml:space="preserve"> Smooth curve</w:t>
      </w:r>
    </w:p>
    <w:p w14:paraId="2B0AAABA" w14:textId="77777777" w:rsidR="00BA48C3" w:rsidRPr="00BA48C3" w:rsidRDefault="00BA48C3" w:rsidP="00BA48C3">
      <w:pPr>
        <w:spacing w:after="0" w:line="240" w:lineRule="auto"/>
        <w:rPr>
          <w:rFonts w:ascii="Times New Roman" w:eastAsia="Cambria" w:hAnsi="Times New Roman" w:cs="Times New Roman"/>
          <w:sz w:val="24"/>
          <w:szCs w:val="24"/>
        </w:rPr>
      </w:pPr>
    </w:p>
    <w:p w14:paraId="53445F63" w14:textId="77777777" w:rsidR="00BA48C3" w:rsidRPr="00BA48C3" w:rsidRDefault="00BA48C3" w:rsidP="00BA48C3">
      <w:pPr>
        <w:spacing w:after="0" w:line="240" w:lineRule="auto"/>
        <w:rPr>
          <w:rFonts w:ascii="Times New Roman" w:eastAsia="Cambria" w:hAnsi="Times New Roman" w:cs="Times New Roman"/>
          <w:sz w:val="24"/>
          <w:szCs w:val="24"/>
        </w:rPr>
      </w:pPr>
      <w:r w:rsidRPr="00BA48C3">
        <w:rPr>
          <w:rFonts w:ascii="Times New Roman" w:eastAsia="Cambria" w:hAnsi="Times New Roman" w:cs="Times New Roman"/>
          <w:b/>
          <w:bCs/>
          <w:sz w:val="24"/>
          <w:szCs w:val="24"/>
          <w:u w:val="single"/>
        </w:rPr>
        <w:t>Width</w:t>
      </w:r>
      <w:r w:rsidRPr="00BA48C3">
        <w:rPr>
          <w:rFonts w:ascii="Times New Roman" w:eastAsia="Cambria" w:hAnsi="Times New Roman" w:cs="Times New Roman"/>
          <w:sz w:val="24"/>
          <w:szCs w:val="24"/>
        </w:rPr>
        <w:t xml:space="preserve">: No more than ¼ </w:t>
      </w:r>
      <w:proofErr w:type="spellStart"/>
      <w:r w:rsidRPr="00BA48C3">
        <w:rPr>
          <w:rFonts w:ascii="Times New Roman" w:eastAsia="Cambria" w:hAnsi="Times New Roman" w:cs="Times New Roman"/>
          <w:sz w:val="24"/>
          <w:szCs w:val="24"/>
        </w:rPr>
        <w:t>intercuspal</w:t>
      </w:r>
      <w:proofErr w:type="spellEnd"/>
    </w:p>
    <w:p w14:paraId="010C2D30" w14:textId="77777777" w:rsidR="00BA48C3" w:rsidRPr="00BA48C3" w:rsidRDefault="00BA48C3" w:rsidP="00BA48C3">
      <w:pPr>
        <w:spacing w:after="0" w:line="240" w:lineRule="auto"/>
        <w:rPr>
          <w:rFonts w:ascii="Times New Roman" w:eastAsia="Cambria" w:hAnsi="Times New Roman" w:cs="Times New Roman"/>
          <w:sz w:val="24"/>
          <w:szCs w:val="24"/>
        </w:rPr>
      </w:pPr>
    </w:p>
    <w:p w14:paraId="4B2E4435" w14:textId="77777777" w:rsidR="00BA48C3" w:rsidRPr="00BA48C3" w:rsidRDefault="00BA48C3" w:rsidP="00BA48C3">
      <w:pPr>
        <w:spacing w:after="0" w:line="240" w:lineRule="auto"/>
        <w:rPr>
          <w:rFonts w:ascii="Times New Roman" w:eastAsia="Cambria" w:hAnsi="Times New Roman" w:cs="Times New Roman"/>
          <w:b/>
          <w:bCs/>
          <w:sz w:val="24"/>
          <w:szCs w:val="24"/>
          <w:u w:val="single"/>
        </w:rPr>
      </w:pPr>
      <w:r w:rsidRPr="00BA48C3">
        <w:rPr>
          <w:rFonts w:ascii="Times New Roman" w:eastAsia="Cambria" w:hAnsi="Times New Roman" w:cs="Times New Roman"/>
          <w:b/>
          <w:bCs/>
          <w:sz w:val="24"/>
          <w:szCs w:val="24"/>
          <w:u w:val="single"/>
        </w:rPr>
        <w:t xml:space="preserve">Margins: </w:t>
      </w:r>
    </w:p>
    <w:p w14:paraId="48FB80D1" w14:textId="77777777" w:rsidR="00BA48C3" w:rsidRPr="00BA48C3" w:rsidRDefault="00BA48C3" w:rsidP="00BA48C3">
      <w:pPr>
        <w:numPr>
          <w:ilvl w:val="0"/>
          <w:numId w:val="7"/>
        </w:numPr>
        <w:spacing w:after="0" w:line="240" w:lineRule="auto"/>
        <w:contextualSpacing/>
        <w:rPr>
          <w:rFonts w:ascii="Times New Roman" w:eastAsia="Cambria" w:hAnsi="Times New Roman" w:cs="Times New Roman"/>
          <w:sz w:val="24"/>
          <w:szCs w:val="24"/>
        </w:rPr>
      </w:pPr>
      <w:r w:rsidRPr="00BA48C3">
        <w:rPr>
          <w:rFonts w:ascii="Times New Roman" w:eastAsia="Cambria" w:hAnsi="Times New Roman" w:cs="Times New Roman"/>
          <w:sz w:val="24"/>
          <w:szCs w:val="24"/>
        </w:rPr>
        <w:t>Smooth, regular, 90° to unprepared tooth structure</w:t>
      </w:r>
    </w:p>
    <w:p w14:paraId="7389B5E1" w14:textId="77777777" w:rsidR="00BA48C3" w:rsidRPr="00BA48C3" w:rsidRDefault="00BA48C3" w:rsidP="00BA48C3">
      <w:pPr>
        <w:numPr>
          <w:ilvl w:val="0"/>
          <w:numId w:val="7"/>
        </w:numPr>
        <w:spacing w:after="0" w:line="240" w:lineRule="auto"/>
        <w:contextualSpacing/>
        <w:rPr>
          <w:rFonts w:ascii="Times New Roman" w:eastAsia="Cambria" w:hAnsi="Times New Roman" w:cs="Times New Roman"/>
          <w:sz w:val="24"/>
          <w:szCs w:val="24"/>
        </w:rPr>
      </w:pPr>
      <w:r w:rsidRPr="00BA48C3">
        <w:rPr>
          <w:rFonts w:ascii="Times New Roman" w:eastAsia="Cambria" w:hAnsi="Times New Roman" w:cs="Times New Roman"/>
          <w:sz w:val="24"/>
          <w:szCs w:val="24"/>
        </w:rPr>
        <w:t>Centric occlusal stop located on tooth structure</w:t>
      </w:r>
    </w:p>
    <w:p w14:paraId="05135E6B" w14:textId="77777777" w:rsidR="00BA48C3" w:rsidRPr="00BA48C3" w:rsidRDefault="00BA48C3" w:rsidP="00BA48C3">
      <w:pPr>
        <w:spacing w:after="0" w:line="240" w:lineRule="auto"/>
        <w:rPr>
          <w:rFonts w:ascii="Times New Roman" w:eastAsia="Cambria" w:hAnsi="Times New Roman" w:cs="Times New Roman"/>
          <w:sz w:val="24"/>
          <w:szCs w:val="24"/>
        </w:rPr>
      </w:pPr>
    </w:p>
    <w:p w14:paraId="5319F514" w14:textId="77777777" w:rsidR="00BA48C3" w:rsidRPr="00BA48C3" w:rsidRDefault="00BA48C3" w:rsidP="00BA48C3">
      <w:pPr>
        <w:spacing w:after="0" w:line="240" w:lineRule="auto"/>
        <w:rPr>
          <w:rFonts w:ascii="Times New Roman" w:eastAsia="Cambria" w:hAnsi="Times New Roman" w:cs="Times New Roman"/>
          <w:sz w:val="24"/>
          <w:szCs w:val="24"/>
        </w:rPr>
      </w:pPr>
      <w:r w:rsidRPr="00BA48C3">
        <w:rPr>
          <w:rFonts w:ascii="Times New Roman" w:eastAsia="Cambria" w:hAnsi="Times New Roman" w:cs="Times New Roman"/>
          <w:b/>
          <w:bCs/>
          <w:sz w:val="24"/>
          <w:szCs w:val="24"/>
          <w:u w:val="single"/>
        </w:rPr>
        <w:t>Walls:</w:t>
      </w:r>
      <w:r w:rsidRPr="00BA48C3">
        <w:rPr>
          <w:rFonts w:ascii="Times New Roman" w:eastAsia="Cambria" w:hAnsi="Times New Roman" w:cs="Times New Roman"/>
          <w:sz w:val="24"/>
          <w:szCs w:val="24"/>
        </w:rPr>
        <w:t xml:space="preserve"> Smooth, slight convergence Bu; Li, M; D walls</w:t>
      </w:r>
    </w:p>
    <w:p w14:paraId="25DBE1AD" w14:textId="77777777" w:rsidR="00BA48C3" w:rsidRPr="00BA48C3" w:rsidRDefault="00BA48C3" w:rsidP="00BA48C3">
      <w:pPr>
        <w:spacing w:after="0" w:line="240" w:lineRule="auto"/>
        <w:rPr>
          <w:rFonts w:ascii="Times New Roman" w:eastAsia="Cambria" w:hAnsi="Times New Roman" w:cs="Times New Roman"/>
          <w:sz w:val="24"/>
          <w:szCs w:val="24"/>
        </w:rPr>
      </w:pPr>
    </w:p>
    <w:p w14:paraId="7F6D626A" w14:textId="77777777" w:rsidR="00BA48C3" w:rsidRPr="00BA48C3" w:rsidRDefault="00BA48C3" w:rsidP="00BA48C3">
      <w:pPr>
        <w:spacing w:after="0" w:line="240" w:lineRule="auto"/>
        <w:rPr>
          <w:rFonts w:ascii="Times New Roman" w:eastAsia="Cambria" w:hAnsi="Times New Roman" w:cs="Times New Roman"/>
          <w:sz w:val="24"/>
          <w:szCs w:val="24"/>
        </w:rPr>
      </w:pPr>
      <w:r w:rsidRPr="00BA48C3">
        <w:rPr>
          <w:rFonts w:ascii="Times New Roman" w:eastAsia="Cambria" w:hAnsi="Times New Roman" w:cs="Times New Roman"/>
          <w:b/>
          <w:bCs/>
          <w:sz w:val="24"/>
          <w:szCs w:val="24"/>
          <w:u w:val="single"/>
        </w:rPr>
        <w:t>Line Angles:</w:t>
      </w:r>
      <w:r w:rsidRPr="00BA48C3">
        <w:rPr>
          <w:rFonts w:ascii="Times New Roman" w:eastAsia="Cambria" w:hAnsi="Times New Roman" w:cs="Times New Roman"/>
          <w:sz w:val="24"/>
          <w:szCs w:val="24"/>
        </w:rPr>
        <w:t xml:space="preserve"> Rounded line angles; </w:t>
      </w:r>
      <w:proofErr w:type="spellStart"/>
      <w:r w:rsidRPr="00BA48C3">
        <w:rPr>
          <w:rFonts w:ascii="Times New Roman" w:eastAsia="Cambria" w:hAnsi="Times New Roman" w:cs="Times New Roman"/>
          <w:sz w:val="24"/>
          <w:szCs w:val="24"/>
        </w:rPr>
        <w:t>axio</w:t>
      </w:r>
      <w:proofErr w:type="spellEnd"/>
      <w:r w:rsidRPr="00BA48C3">
        <w:rPr>
          <w:rFonts w:ascii="Times New Roman" w:eastAsia="Cambria" w:hAnsi="Times New Roman" w:cs="Times New Roman"/>
          <w:sz w:val="24"/>
          <w:szCs w:val="24"/>
        </w:rPr>
        <w:t>-pulpal line angle rounded</w:t>
      </w:r>
    </w:p>
    <w:p w14:paraId="22658208" w14:textId="77777777" w:rsidR="00BA48C3" w:rsidRPr="00BA48C3" w:rsidRDefault="00BA48C3" w:rsidP="00BA48C3">
      <w:pPr>
        <w:spacing w:after="0" w:line="240" w:lineRule="auto"/>
        <w:rPr>
          <w:rFonts w:ascii="Times New Roman" w:eastAsia="Cambria" w:hAnsi="Times New Roman" w:cs="Times New Roman"/>
          <w:sz w:val="24"/>
          <w:szCs w:val="24"/>
        </w:rPr>
      </w:pPr>
    </w:p>
    <w:p w14:paraId="2B3A3AC2" w14:textId="77777777" w:rsidR="00BA48C3" w:rsidRPr="00BA48C3" w:rsidRDefault="00BA48C3" w:rsidP="00BA48C3">
      <w:pPr>
        <w:spacing w:after="0" w:line="240" w:lineRule="auto"/>
        <w:rPr>
          <w:rFonts w:ascii="Times New Roman" w:eastAsia="Cambria" w:hAnsi="Times New Roman" w:cs="Times New Roman"/>
          <w:sz w:val="24"/>
          <w:szCs w:val="24"/>
        </w:rPr>
      </w:pPr>
      <w:r w:rsidRPr="00BA48C3">
        <w:rPr>
          <w:rFonts w:ascii="Times New Roman" w:eastAsia="Cambria" w:hAnsi="Times New Roman" w:cs="Times New Roman"/>
          <w:b/>
          <w:bCs/>
          <w:sz w:val="24"/>
          <w:szCs w:val="24"/>
          <w:u w:val="single"/>
        </w:rPr>
        <w:t>Preparation Depth:</w:t>
      </w:r>
      <w:r w:rsidRPr="00BA48C3">
        <w:rPr>
          <w:rFonts w:ascii="Times New Roman" w:eastAsia="Cambria" w:hAnsi="Times New Roman" w:cs="Times New Roman"/>
          <w:sz w:val="24"/>
          <w:szCs w:val="24"/>
        </w:rPr>
        <w:t xml:space="preserve"> 0.5mm into dentin</w:t>
      </w:r>
    </w:p>
    <w:p w14:paraId="73ECF3BF" w14:textId="77777777" w:rsidR="00BA48C3" w:rsidRPr="00BA48C3" w:rsidRDefault="00BA48C3" w:rsidP="00BA48C3">
      <w:pPr>
        <w:spacing w:after="0" w:line="240" w:lineRule="auto"/>
        <w:rPr>
          <w:rFonts w:ascii="Times New Roman" w:eastAsia="Cambria" w:hAnsi="Times New Roman" w:cs="Times New Roman"/>
          <w:sz w:val="24"/>
          <w:szCs w:val="24"/>
        </w:rPr>
      </w:pPr>
    </w:p>
    <w:p w14:paraId="644FED55" w14:textId="77777777" w:rsidR="00BA48C3" w:rsidRPr="00BA48C3" w:rsidRDefault="00BA48C3" w:rsidP="00BA48C3">
      <w:pPr>
        <w:spacing w:after="0" w:line="240" w:lineRule="auto"/>
        <w:rPr>
          <w:rFonts w:ascii="Times New Roman" w:eastAsia="Cambria" w:hAnsi="Times New Roman" w:cs="Times New Roman"/>
          <w:b/>
          <w:bCs/>
          <w:sz w:val="24"/>
          <w:szCs w:val="24"/>
          <w:u w:val="single"/>
        </w:rPr>
      </w:pPr>
      <w:r w:rsidRPr="00BA48C3">
        <w:rPr>
          <w:rFonts w:ascii="Times New Roman" w:eastAsia="Cambria" w:hAnsi="Times New Roman" w:cs="Times New Roman"/>
          <w:b/>
          <w:bCs/>
          <w:sz w:val="24"/>
          <w:szCs w:val="24"/>
          <w:u w:val="single"/>
        </w:rPr>
        <w:t xml:space="preserve">Proximal Surface: </w:t>
      </w:r>
    </w:p>
    <w:p w14:paraId="6950B4F6" w14:textId="77777777" w:rsidR="00BA48C3" w:rsidRPr="00BA48C3" w:rsidRDefault="00BA48C3" w:rsidP="00BA48C3">
      <w:pPr>
        <w:numPr>
          <w:ilvl w:val="0"/>
          <w:numId w:val="6"/>
        </w:numPr>
        <w:spacing w:after="0" w:line="240" w:lineRule="auto"/>
        <w:rPr>
          <w:rFonts w:ascii="Times New Roman" w:eastAsia="Cambria" w:hAnsi="Times New Roman" w:cs="Times New Roman"/>
          <w:sz w:val="24"/>
          <w:szCs w:val="24"/>
        </w:rPr>
      </w:pPr>
      <w:proofErr w:type="spellStart"/>
      <w:r w:rsidRPr="00BA48C3">
        <w:rPr>
          <w:rFonts w:ascii="Times New Roman" w:eastAsia="Cambria" w:hAnsi="Times New Roman" w:cs="Times New Roman"/>
          <w:sz w:val="24"/>
          <w:szCs w:val="24"/>
        </w:rPr>
        <w:t>Gingivo</w:t>
      </w:r>
      <w:proofErr w:type="spellEnd"/>
      <w:r w:rsidRPr="00BA48C3">
        <w:rPr>
          <w:rFonts w:ascii="Times New Roman" w:eastAsia="Cambria" w:hAnsi="Times New Roman" w:cs="Times New Roman"/>
          <w:sz w:val="24"/>
          <w:szCs w:val="24"/>
        </w:rPr>
        <w:t xml:space="preserve"> </w:t>
      </w:r>
      <w:proofErr w:type="spellStart"/>
      <w:r w:rsidRPr="00BA48C3">
        <w:rPr>
          <w:rFonts w:ascii="Times New Roman" w:eastAsia="Cambria" w:hAnsi="Times New Roman" w:cs="Times New Roman"/>
          <w:sz w:val="24"/>
          <w:szCs w:val="24"/>
        </w:rPr>
        <w:t>cavosurface</w:t>
      </w:r>
      <w:proofErr w:type="spellEnd"/>
      <w:r w:rsidRPr="00BA48C3">
        <w:rPr>
          <w:rFonts w:ascii="Times New Roman" w:eastAsia="Cambria" w:hAnsi="Times New Roman" w:cs="Times New Roman"/>
          <w:sz w:val="24"/>
          <w:szCs w:val="24"/>
        </w:rPr>
        <w:t xml:space="preserve"> margin located on intact enamel (above DEJ)</w:t>
      </w:r>
    </w:p>
    <w:p w14:paraId="583B2E76" w14:textId="77777777" w:rsidR="00BA48C3" w:rsidRPr="00BA48C3" w:rsidRDefault="00BA48C3" w:rsidP="00BA48C3">
      <w:pPr>
        <w:numPr>
          <w:ilvl w:val="0"/>
          <w:numId w:val="6"/>
        </w:numPr>
        <w:spacing w:after="0" w:line="240" w:lineRule="auto"/>
        <w:rPr>
          <w:rFonts w:ascii="Times New Roman" w:eastAsia="Cambria" w:hAnsi="Times New Roman" w:cs="Times New Roman"/>
          <w:sz w:val="24"/>
          <w:szCs w:val="24"/>
        </w:rPr>
      </w:pPr>
      <w:r w:rsidRPr="00BA48C3">
        <w:rPr>
          <w:rFonts w:ascii="Times New Roman" w:eastAsia="Cambria" w:hAnsi="Times New Roman" w:cs="Times New Roman"/>
          <w:sz w:val="24"/>
          <w:szCs w:val="24"/>
        </w:rPr>
        <w:t>Placing the bevel of the buccal and lingual walls in accessible location for finishing and polishing</w:t>
      </w:r>
    </w:p>
    <w:p w14:paraId="717250B0" w14:textId="77777777" w:rsidR="00BA48C3" w:rsidRPr="00BA48C3" w:rsidRDefault="00BA48C3" w:rsidP="00BA48C3">
      <w:pPr>
        <w:numPr>
          <w:ilvl w:val="0"/>
          <w:numId w:val="6"/>
        </w:numPr>
        <w:spacing w:after="0" w:line="240" w:lineRule="auto"/>
        <w:rPr>
          <w:rFonts w:ascii="Times New Roman" w:eastAsia="Cambria" w:hAnsi="Times New Roman" w:cs="Times New Roman"/>
          <w:sz w:val="24"/>
          <w:szCs w:val="24"/>
        </w:rPr>
      </w:pPr>
      <w:r w:rsidRPr="00BA48C3">
        <w:rPr>
          <w:rFonts w:ascii="Times New Roman" w:eastAsia="Cambria" w:hAnsi="Times New Roman" w:cs="Times New Roman"/>
          <w:sz w:val="24"/>
          <w:szCs w:val="24"/>
        </w:rPr>
        <w:t>Bevel 0.5 – 1.0mm</w:t>
      </w:r>
    </w:p>
    <w:p w14:paraId="498E5863" w14:textId="77777777" w:rsidR="00BA48C3" w:rsidRPr="00BA48C3" w:rsidRDefault="00BA48C3" w:rsidP="00BA48C3">
      <w:pPr>
        <w:numPr>
          <w:ilvl w:val="0"/>
          <w:numId w:val="6"/>
        </w:numPr>
        <w:spacing w:after="0" w:line="240" w:lineRule="auto"/>
        <w:rPr>
          <w:rFonts w:ascii="Times New Roman" w:eastAsia="Cambria" w:hAnsi="Times New Roman" w:cs="Times New Roman"/>
          <w:sz w:val="24"/>
          <w:szCs w:val="24"/>
        </w:rPr>
      </w:pPr>
      <w:r w:rsidRPr="00BA48C3">
        <w:rPr>
          <w:rFonts w:ascii="Times New Roman" w:eastAsia="Cambria" w:hAnsi="Times New Roman" w:cs="Times New Roman"/>
          <w:sz w:val="24"/>
          <w:szCs w:val="24"/>
        </w:rPr>
        <w:t>Gingival enamel bevel (adequate E)</w:t>
      </w:r>
    </w:p>
    <w:p w14:paraId="74E1AFE5" w14:textId="77777777" w:rsidR="00BA48C3" w:rsidRPr="00BA48C3" w:rsidRDefault="00BA48C3" w:rsidP="00BA48C3">
      <w:pPr>
        <w:spacing w:after="0" w:line="240" w:lineRule="auto"/>
        <w:rPr>
          <w:rFonts w:ascii="Times New Roman" w:eastAsia="Cambria" w:hAnsi="Times New Roman" w:cs="Times New Roman"/>
          <w:sz w:val="24"/>
          <w:szCs w:val="24"/>
        </w:rPr>
      </w:pPr>
    </w:p>
    <w:p w14:paraId="1125CD8B" w14:textId="77777777" w:rsidR="00BA48C3" w:rsidRPr="00BA48C3" w:rsidRDefault="00BA48C3" w:rsidP="00BA48C3">
      <w:pPr>
        <w:spacing w:after="0" w:line="240" w:lineRule="auto"/>
        <w:rPr>
          <w:rFonts w:ascii="Times New Roman" w:eastAsia="Cambria" w:hAnsi="Times New Roman" w:cs="Times New Roman"/>
          <w:sz w:val="24"/>
          <w:szCs w:val="24"/>
        </w:rPr>
      </w:pPr>
    </w:p>
    <w:p w14:paraId="724B0FF4" w14:textId="77777777" w:rsidR="00BA48C3" w:rsidRPr="00BA48C3" w:rsidRDefault="00BA48C3" w:rsidP="00BA48C3">
      <w:pPr>
        <w:spacing w:after="0" w:line="240" w:lineRule="auto"/>
        <w:rPr>
          <w:rFonts w:ascii="Times New Roman" w:eastAsia="Cambria" w:hAnsi="Times New Roman" w:cs="Times New Roman"/>
          <w:sz w:val="24"/>
          <w:szCs w:val="24"/>
        </w:rPr>
      </w:pPr>
    </w:p>
    <w:p w14:paraId="44B00844" w14:textId="77777777" w:rsidR="00BA48C3" w:rsidRPr="00BA48C3" w:rsidRDefault="00BA48C3" w:rsidP="00BA48C3">
      <w:pPr>
        <w:spacing w:after="0" w:line="240" w:lineRule="auto"/>
        <w:rPr>
          <w:rFonts w:ascii="Times New Roman" w:eastAsia="Cambria" w:hAnsi="Times New Roman" w:cs="Times New Roman"/>
          <w:sz w:val="24"/>
          <w:szCs w:val="24"/>
        </w:rPr>
      </w:pPr>
    </w:p>
    <w:p w14:paraId="3039DFA9" w14:textId="77777777" w:rsidR="00BA48C3" w:rsidRPr="00BA48C3" w:rsidRDefault="00BA48C3" w:rsidP="00BA48C3">
      <w:pPr>
        <w:spacing w:after="0" w:line="240" w:lineRule="auto"/>
        <w:rPr>
          <w:rFonts w:ascii="Times New Roman" w:eastAsia="Cambria" w:hAnsi="Times New Roman" w:cs="Times New Roman"/>
          <w:sz w:val="24"/>
          <w:szCs w:val="24"/>
        </w:rPr>
      </w:pPr>
    </w:p>
    <w:p w14:paraId="374630C2" w14:textId="77777777" w:rsidR="00BA48C3" w:rsidRPr="00BA48C3" w:rsidRDefault="00BA48C3" w:rsidP="00BA48C3">
      <w:pPr>
        <w:spacing w:after="0" w:line="240" w:lineRule="auto"/>
        <w:rPr>
          <w:rFonts w:ascii="Times New Roman" w:eastAsia="Cambria" w:hAnsi="Times New Roman" w:cs="Times New Roman"/>
          <w:sz w:val="24"/>
          <w:szCs w:val="24"/>
        </w:rPr>
      </w:pPr>
    </w:p>
    <w:p w14:paraId="1AC95E91" w14:textId="77777777" w:rsidR="00BA48C3" w:rsidRPr="00BA48C3" w:rsidRDefault="00BA48C3" w:rsidP="00BA48C3">
      <w:pPr>
        <w:spacing w:after="0" w:line="240" w:lineRule="auto"/>
        <w:rPr>
          <w:rFonts w:ascii="Times New Roman" w:eastAsia="Cambria" w:hAnsi="Times New Roman" w:cs="Times New Roman"/>
          <w:sz w:val="24"/>
          <w:szCs w:val="24"/>
        </w:rPr>
      </w:pPr>
    </w:p>
    <w:p w14:paraId="3A3D9D38" w14:textId="77777777" w:rsidR="00BA48C3" w:rsidRPr="00BA48C3" w:rsidRDefault="00BA48C3" w:rsidP="00BA48C3">
      <w:pPr>
        <w:spacing w:after="0" w:line="240" w:lineRule="auto"/>
        <w:rPr>
          <w:rFonts w:ascii="Times New Roman" w:eastAsia="Cambria" w:hAnsi="Times New Roman" w:cs="Times New Roman"/>
          <w:sz w:val="24"/>
          <w:szCs w:val="24"/>
        </w:rPr>
      </w:pPr>
    </w:p>
    <w:p w14:paraId="68C53E30" w14:textId="77777777" w:rsidR="00BA48C3" w:rsidRPr="00BA48C3" w:rsidRDefault="00BA48C3" w:rsidP="00BA48C3">
      <w:pPr>
        <w:spacing w:after="0" w:line="240" w:lineRule="auto"/>
        <w:rPr>
          <w:rFonts w:ascii="Times New Roman" w:eastAsia="Cambria" w:hAnsi="Times New Roman" w:cs="Times New Roman"/>
          <w:sz w:val="24"/>
          <w:szCs w:val="24"/>
        </w:rPr>
      </w:pPr>
    </w:p>
    <w:p w14:paraId="71EFB743" w14:textId="77777777" w:rsidR="00BA48C3" w:rsidRPr="00BA48C3" w:rsidRDefault="00BA48C3" w:rsidP="00BA48C3">
      <w:pPr>
        <w:spacing w:after="0" w:line="240" w:lineRule="auto"/>
        <w:rPr>
          <w:rFonts w:ascii="Times New Roman" w:eastAsia="Cambria" w:hAnsi="Times New Roman" w:cs="Times New Roman"/>
          <w:sz w:val="24"/>
          <w:szCs w:val="24"/>
        </w:rPr>
      </w:pPr>
    </w:p>
    <w:p w14:paraId="145680E6" w14:textId="77777777" w:rsidR="00BA48C3" w:rsidRPr="00BA48C3" w:rsidRDefault="00BA48C3" w:rsidP="00BA48C3">
      <w:pPr>
        <w:spacing w:after="0" w:line="240" w:lineRule="auto"/>
        <w:rPr>
          <w:rFonts w:ascii="Times New Roman" w:eastAsia="Cambria" w:hAnsi="Times New Roman" w:cs="Times New Roman"/>
          <w:sz w:val="24"/>
          <w:szCs w:val="24"/>
        </w:rPr>
      </w:pPr>
    </w:p>
    <w:p w14:paraId="559BBF43" w14:textId="77777777" w:rsidR="00BA48C3" w:rsidRPr="00BA48C3" w:rsidRDefault="00BA48C3" w:rsidP="00BA48C3">
      <w:pPr>
        <w:spacing w:after="0" w:line="240" w:lineRule="auto"/>
        <w:rPr>
          <w:rFonts w:ascii="Times New Roman" w:eastAsia="Cambria" w:hAnsi="Times New Roman" w:cs="Times New Roman"/>
          <w:sz w:val="24"/>
          <w:szCs w:val="24"/>
        </w:rPr>
      </w:pPr>
    </w:p>
    <w:p w14:paraId="530540A9" w14:textId="77777777" w:rsidR="00BA48C3" w:rsidRPr="00BA48C3" w:rsidRDefault="00BA48C3" w:rsidP="00BA48C3">
      <w:pPr>
        <w:spacing w:after="0" w:line="240" w:lineRule="auto"/>
        <w:rPr>
          <w:rFonts w:ascii="Times New Roman" w:eastAsia="Cambria" w:hAnsi="Times New Roman" w:cs="Times New Roman"/>
          <w:sz w:val="24"/>
          <w:szCs w:val="24"/>
        </w:rPr>
      </w:pPr>
    </w:p>
    <w:p w14:paraId="0B8E6CA3" w14:textId="77777777" w:rsidR="00BA48C3" w:rsidRPr="00BA48C3" w:rsidRDefault="00BA48C3" w:rsidP="00BA48C3">
      <w:pPr>
        <w:spacing w:after="0" w:line="240" w:lineRule="auto"/>
        <w:rPr>
          <w:rFonts w:ascii="Times New Roman" w:eastAsia="Cambria" w:hAnsi="Times New Roman" w:cs="Times New Roman"/>
          <w:sz w:val="24"/>
          <w:szCs w:val="24"/>
        </w:rPr>
      </w:pPr>
    </w:p>
    <w:p w14:paraId="71EA6980" w14:textId="77777777" w:rsidR="00BA48C3" w:rsidRPr="00BA48C3" w:rsidRDefault="00BA48C3" w:rsidP="00BA48C3">
      <w:pPr>
        <w:spacing w:after="0" w:line="240" w:lineRule="auto"/>
        <w:rPr>
          <w:rFonts w:ascii="Times New Roman" w:eastAsia="Cambria" w:hAnsi="Times New Roman" w:cs="Times New Roman"/>
          <w:sz w:val="24"/>
          <w:szCs w:val="24"/>
        </w:rPr>
      </w:pPr>
    </w:p>
    <w:p w14:paraId="48DE4DDC" w14:textId="77777777" w:rsidR="00BA48C3" w:rsidRPr="00BA48C3" w:rsidRDefault="00BA48C3" w:rsidP="00BA48C3">
      <w:pPr>
        <w:spacing w:after="0" w:line="240" w:lineRule="auto"/>
        <w:rPr>
          <w:rFonts w:ascii="Times New Roman" w:eastAsia="Cambria" w:hAnsi="Times New Roman" w:cs="Times New Roman"/>
          <w:sz w:val="24"/>
          <w:szCs w:val="24"/>
        </w:rPr>
      </w:pPr>
    </w:p>
    <w:p w14:paraId="135DBC3A" w14:textId="77777777" w:rsidR="00BA48C3" w:rsidRPr="00BA48C3" w:rsidRDefault="00BA48C3" w:rsidP="00BA48C3">
      <w:pPr>
        <w:spacing w:after="0" w:line="240" w:lineRule="auto"/>
        <w:rPr>
          <w:rFonts w:ascii="Times New Roman" w:eastAsia="Cambria" w:hAnsi="Times New Roman" w:cs="Times New Roman"/>
          <w:sz w:val="24"/>
          <w:szCs w:val="24"/>
        </w:rPr>
      </w:pPr>
    </w:p>
    <w:p w14:paraId="0E0AC59B" w14:textId="77777777" w:rsidR="00BA48C3" w:rsidRPr="00BA48C3" w:rsidRDefault="00BA48C3" w:rsidP="00BA48C3">
      <w:pPr>
        <w:spacing w:after="0" w:line="240" w:lineRule="auto"/>
        <w:rPr>
          <w:rFonts w:ascii="Times New Roman" w:eastAsia="Cambria" w:hAnsi="Times New Roman" w:cs="Times New Roman"/>
          <w:sz w:val="24"/>
          <w:szCs w:val="24"/>
        </w:rPr>
      </w:pPr>
    </w:p>
    <w:p w14:paraId="4E4B7831" w14:textId="77777777" w:rsidR="00BA48C3" w:rsidRPr="00BA48C3" w:rsidRDefault="00BA48C3" w:rsidP="00BA48C3">
      <w:pPr>
        <w:spacing w:after="0" w:line="240" w:lineRule="auto"/>
        <w:rPr>
          <w:rFonts w:ascii="Times New Roman" w:eastAsia="Cambria" w:hAnsi="Times New Roman" w:cs="Times New Roman"/>
          <w:sz w:val="24"/>
          <w:szCs w:val="24"/>
        </w:rPr>
      </w:pPr>
    </w:p>
    <w:p w14:paraId="404EC213" w14:textId="77777777" w:rsidR="00BA48C3" w:rsidRPr="00BA48C3" w:rsidRDefault="00BA48C3" w:rsidP="00BA48C3">
      <w:pPr>
        <w:spacing w:after="0" w:line="240" w:lineRule="auto"/>
        <w:rPr>
          <w:rFonts w:ascii="Times New Roman" w:eastAsia="Cambria" w:hAnsi="Times New Roman" w:cs="Times New Roman"/>
          <w:sz w:val="24"/>
          <w:szCs w:val="24"/>
        </w:rPr>
      </w:pPr>
    </w:p>
    <w:p w14:paraId="28781750" w14:textId="77777777" w:rsidR="00BA48C3" w:rsidRPr="00BA48C3" w:rsidRDefault="00BA48C3" w:rsidP="00BA48C3">
      <w:pPr>
        <w:spacing w:after="0" w:line="240" w:lineRule="auto"/>
        <w:rPr>
          <w:rFonts w:ascii="Times New Roman" w:eastAsia="Cambria" w:hAnsi="Times New Roman" w:cs="Times New Roman"/>
          <w:sz w:val="24"/>
          <w:szCs w:val="24"/>
        </w:rPr>
      </w:pPr>
    </w:p>
    <w:p w14:paraId="22232BAF" w14:textId="77777777" w:rsidR="00BA48C3" w:rsidRPr="00BA48C3" w:rsidRDefault="00BA48C3" w:rsidP="00BA48C3">
      <w:pPr>
        <w:spacing w:after="0" w:line="240" w:lineRule="auto"/>
        <w:rPr>
          <w:rFonts w:ascii="Times New Roman" w:eastAsia="Cambria" w:hAnsi="Times New Roman" w:cs="Times New Roman"/>
          <w:sz w:val="24"/>
          <w:szCs w:val="24"/>
        </w:rPr>
      </w:pPr>
    </w:p>
    <w:p w14:paraId="3A4FA753" w14:textId="77777777" w:rsidR="00BA48C3" w:rsidRPr="00BA48C3" w:rsidRDefault="00BA48C3" w:rsidP="00BA48C3">
      <w:pPr>
        <w:spacing w:after="0" w:line="240" w:lineRule="auto"/>
        <w:rPr>
          <w:rFonts w:ascii="Times New Roman" w:eastAsia="Cambria" w:hAnsi="Times New Roman" w:cs="Times New Roman"/>
          <w:sz w:val="24"/>
          <w:szCs w:val="24"/>
        </w:rPr>
      </w:pPr>
    </w:p>
    <w:p w14:paraId="1CD2F153" w14:textId="77777777" w:rsidR="00BA48C3" w:rsidRPr="00BA48C3" w:rsidRDefault="00BA48C3" w:rsidP="009F14FE">
      <w:pPr>
        <w:pStyle w:val="Heading3"/>
      </w:pPr>
      <w:bookmarkStart w:id="21" w:name="_Toc301531095"/>
      <w:r w:rsidRPr="00BA48C3">
        <w:t>Guidelines for Posterior Composite Resin Restoration</w:t>
      </w:r>
      <w:bookmarkEnd w:id="21"/>
    </w:p>
    <w:p w14:paraId="6380AC48" w14:textId="77777777" w:rsidR="00BA48C3" w:rsidRPr="00BA48C3" w:rsidRDefault="00BA48C3" w:rsidP="00BA48C3">
      <w:pPr>
        <w:pBdr>
          <w:bottom w:val="double" w:sz="6" w:space="1" w:color="auto"/>
        </w:pBdr>
        <w:spacing w:after="0" w:line="240" w:lineRule="auto"/>
        <w:jc w:val="center"/>
        <w:rPr>
          <w:rFonts w:ascii="Times New Roman" w:eastAsia="Cambria" w:hAnsi="Times New Roman" w:cs="Times New Roman"/>
        </w:rPr>
      </w:pPr>
    </w:p>
    <w:p w14:paraId="5A5E29A9" w14:textId="77777777" w:rsidR="00BA48C3" w:rsidRPr="00BA48C3" w:rsidRDefault="00BA48C3" w:rsidP="00BA48C3">
      <w:pPr>
        <w:spacing w:after="0" w:line="240" w:lineRule="auto"/>
        <w:rPr>
          <w:rFonts w:ascii="Times New Roman" w:eastAsia="Cambria" w:hAnsi="Times New Roman" w:cs="Times New Roman"/>
        </w:rPr>
      </w:pPr>
      <w:r w:rsidRPr="00BA48C3">
        <w:rPr>
          <w:rFonts w:ascii="Times New Roman" w:eastAsia="Cambria" w:hAnsi="Times New Roman" w:cs="Times New Roman"/>
        </w:rPr>
        <w:t>Matrix</w:t>
      </w:r>
    </w:p>
    <w:p w14:paraId="69711AA0" w14:textId="77777777" w:rsidR="00BA48C3" w:rsidRPr="00BA48C3" w:rsidRDefault="00BA48C3" w:rsidP="00BA48C3">
      <w:pPr>
        <w:numPr>
          <w:ilvl w:val="0"/>
          <w:numId w:val="6"/>
        </w:numPr>
        <w:spacing w:after="0" w:line="240" w:lineRule="auto"/>
        <w:rPr>
          <w:rFonts w:ascii="Times New Roman" w:eastAsia="Cambria" w:hAnsi="Times New Roman" w:cs="Times New Roman"/>
        </w:rPr>
      </w:pPr>
      <w:r w:rsidRPr="00BA48C3">
        <w:rPr>
          <w:rFonts w:ascii="Times New Roman" w:eastAsia="Cambria" w:hAnsi="Times New Roman" w:cs="Times New Roman"/>
        </w:rPr>
        <w:t>Proper placement of matrix over margins</w:t>
      </w:r>
    </w:p>
    <w:p w14:paraId="33174AFC" w14:textId="77777777" w:rsidR="00BA48C3" w:rsidRPr="00BA48C3" w:rsidRDefault="00BA48C3" w:rsidP="00BA48C3">
      <w:pPr>
        <w:numPr>
          <w:ilvl w:val="0"/>
          <w:numId w:val="6"/>
        </w:numPr>
        <w:spacing w:after="0" w:line="240" w:lineRule="auto"/>
        <w:rPr>
          <w:rFonts w:ascii="Times New Roman" w:eastAsia="Cambria" w:hAnsi="Times New Roman" w:cs="Times New Roman"/>
        </w:rPr>
      </w:pPr>
      <w:r w:rsidRPr="00BA48C3">
        <w:rPr>
          <w:rFonts w:ascii="Times New Roman" w:eastAsia="Cambria" w:hAnsi="Times New Roman" w:cs="Times New Roman"/>
        </w:rPr>
        <w:t>Wedge compatible of the shape and size of gingival embrasure</w:t>
      </w:r>
    </w:p>
    <w:p w14:paraId="1FA47DBD" w14:textId="77777777" w:rsidR="00BA48C3" w:rsidRPr="00BA48C3" w:rsidRDefault="00BA48C3" w:rsidP="00BA48C3">
      <w:pPr>
        <w:spacing w:after="0" w:line="240" w:lineRule="auto"/>
        <w:rPr>
          <w:rFonts w:ascii="Times New Roman" w:eastAsia="Cambria" w:hAnsi="Times New Roman" w:cs="Times New Roman"/>
        </w:rPr>
      </w:pPr>
      <w:r w:rsidRPr="00BA48C3">
        <w:rPr>
          <w:rFonts w:ascii="Times New Roman" w:eastAsia="Cambria" w:hAnsi="Times New Roman" w:cs="Times New Roman"/>
        </w:rPr>
        <w:t>Margins</w:t>
      </w:r>
    </w:p>
    <w:p w14:paraId="04788D7C" w14:textId="77777777" w:rsidR="00BA48C3" w:rsidRPr="00BA48C3" w:rsidRDefault="00BA48C3" w:rsidP="00BA48C3">
      <w:pPr>
        <w:numPr>
          <w:ilvl w:val="0"/>
          <w:numId w:val="6"/>
        </w:numPr>
        <w:spacing w:after="0" w:line="240" w:lineRule="auto"/>
        <w:rPr>
          <w:rFonts w:ascii="Times New Roman" w:eastAsia="Cambria" w:hAnsi="Times New Roman" w:cs="Times New Roman"/>
        </w:rPr>
      </w:pPr>
      <w:r w:rsidRPr="00BA48C3">
        <w:rPr>
          <w:rFonts w:ascii="Times New Roman" w:eastAsia="Cambria" w:hAnsi="Times New Roman" w:cs="Times New Roman"/>
        </w:rPr>
        <w:t>Interface between tooth and restoration not detectable with explorer</w:t>
      </w:r>
    </w:p>
    <w:p w14:paraId="1FD88F03" w14:textId="77777777" w:rsidR="00BA48C3" w:rsidRPr="00BA48C3" w:rsidRDefault="00BA48C3" w:rsidP="00BA48C3">
      <w:pPr>
        <w:spacing w:after="0" w:line="240" w:lineRule="auto"/>
        <w:rPr>
          <w:rFonts w:ascii="Times New Roman" w:eastAsia="Cambria" w:hAnsi="Times New Roman" w:cs="Times New Roman"/>
        </w:rPr>
      </w:pPr>
      <w:r w:rsidRPr="00BA48C3">
        <w:rPr>
          <w:rFonts w:ascii="Times New Roman" w:eastAsia="Cambria" w:hAnsi="Times New Roman" w:cs="Times New Roman"/>
        </w:rPr>
        <w:t>Occlusion</w:t>
      </w:r>
    </w:p>
    <w:p w14:paraId="51F32C12" w14:textId="77777777" w:rsidR="00BA48C3" w:rsidRPr="00BA48C3" w:rsidRDefault="00BA48C3" w:rsidP="00BA48C3">
      <w:pPr>
        <w:numPr>
          <w:ilvl w:val="0"/>
          <w:numId w:val="6"/>
        </w:numPr>
        <w:spacing w:after="0" w:line="240" w:lineRule="auto"/>
        <w:rPr>
          <w:rFonts w:ascii="Times New Roman" w:eastAsia="Cambria" w:hAnsi="Times New Roman" w:cs="Times New Roman"/>
        </w:rPr>
      </w:pPr>
      <w:r w:rsidRPr="00BA48C3">
        <w:rPr>
          <w:rFonts w:ascii="Times New Roman" w:eastAsia="Cambria" w:hAnsi="Times New Roman" w:cs="Times New Roman"/>
        </w:rPr>
        <w:t>Proper intensity and location of occlusal contacts</w:t>
      </w:r>
    </w:p>
    <w:p w14:paraId="78EEA167" w14:textId="77777777" w:rsidR="00BA48C3" w:rsidRPr="00BA48C3" w:rsidRDefault="00BA48C3" w:rsidP="00BA48C3">
      <w:pPr>
        <w:numPr>
          <w:ilvl w:val="0"/>
          <w:numId w:val="6"/>
        </w:numPr>
        <w:spacing w:after="0" w:line="240" w:lineRule="auto"/>
        <w:rPr>
          <w:rFonts w:ascii="Times New Roman" w:eastAsia="Cambria" w:hAnsi="Times New Roman" w:cs="Times New Roman"/>
        </w:rPr>
      </w:pPr>
      <w:r w:rsidRPr="00BA48C3">
        <w:rPr>
          <w:rFonts w:ascii="Times New Roman" w:eastAsia="Cambria" w:hAnsi="Times New Roman" w:cs="Times New Roman"/>
        </w:rPr>
        <w:t>Establishing of proper proximal contact</w:t>
      </w:r>
    </w:p>
    <w:p w14:paraId="75B2D7B6" w14:textId="77777777" w:rsidR="00BA48C3" w:rsidRPr="00BA48C3" w:rsidRDefault="00BA48C3" w:rsidP="00BA48C3">
      <w:pPr>
        <w:spacing w:after="0" w:line="240" w:lineRule="auto"/>
        <w:rPr>
          <w:rFonts w:ascii="Times New Roman" w:eastAsia="Cambria" w:hAnsi="Times New Roman" w:cs="Times New Roman"/>
        </w:rPr>
      </w:pPr>
      <w:r w:rsidRPr="00BA48C3">
        <w:rPr>
          <w:rFonts w:ascii="Times New Roman" w:eastAsia="Cambria" w:hAnsi="Times New Roman" w:cs="Times New Roman"/>
        </w:rPr>
        <w:t>Anatomy</w:t>
      </w:r>
    </w:p>
    <w:p w14:paraId="690A6583" w14:textId="77777777" w:rsidR="00BA48C3" w:rsidRPr="00BA48C3" w:rsidRDefault="00BA48C3" w:rsidP="00BA48C3">
      <w:pPr>
        <w:numPr>
          <w:ilvl w:val="0"/>
          <w:numId w:val="6"/>
        </w:numPr>
        <w:spacing w:after="0" w:line="240" w:lineRule="auto"/>
        <w:rPr>
          <w:rFonts w:ascii="Times New Roman" w:eastAsia="Cambria" w:hAnsi="Times New Roman" w:cs="Times New Roman"/>
        </w:rPr>
      </w:pPr>
      <w:r w:rsidRPr="00BA48C3">
        <w:rPr>
          <w:rFonts w:ascii="Times New Roman" w:eastAsia="Cambria" w:hAnsi="Times New Roman" w:cs="Times New Roman"/>
        </w:rPr>
        <w:t>Restoration duplicates tooth anatomy exactly</w:t>
      </w:r>
    </w:p>
    <w:p w14:paraId="4EE5514B" w14:textId="77777777" w:rsidR="00BA48C3" w:rsidRPr="00BA48C3" w:rsidRDefault="00BA48C3" w:rsidP="00BA48C3">
      <w:pPr>
        <w:spacing w:after="0" w:line="240" w:lineRule="auto"/>
        <w:rPr>
          <w:rFonts w:ascii="Times New Roman" w:eastAsia="Cambria" w:hAnsi="Times New Roman" w:cs="Times New Roman"/>
        </w:rPr>
      </w:pPr>
      <w:r w:rsidRPr="00BA48C3">
        <w:rPr>
          <w:rFonts w:ascii="Times New Roman" w:eastAsia="Cambria" w:hAnsi="Times New Roman" w:cs="Times New Roman"/>
        </w:rPr>
        <w:t>Finish</w:t>
      </w:r>
    </w:p>
    <w:p w14:paraId="4E6C8A01" w14:textId="77777777" w:rsidR="00BA48C3" w:rsidRPr="00BA48C3" w:rsidRDefault="00BA48C3" w:rsidP="00BA48C3">
      <w:pPr>
        <w:numPr>
          <w:ilvl w:val="0"/>
          <w:numId w:val="6"/>
        </w:numPr>
        <w:spacing w:after="0" w:line="240" w:lineRule="auto"/>
        <w:rPr>
          <w:rFonts w:ascii="Times New Roman" w:eastAsia="Cambria" w:hAnsi="Times New Roman" w:cs="Times New Roman"/>
        </w:rPr>
      </w:pPr>
      <w:r w:rsidRPr="00BA48C3">
        <w:rPr>
          <w:rFonts w:ascii="Times New Roman" w:eastAsia="Cambria" w:hAnsi="Times New Roman" w:cs="Times New Roman"/>
        </w:rPr>
        <w:t>Highly polished and smooth; no voids, pits or roughness</w:t>
      </w:r>
    </w:p>
    <w:p w14:paraId="34F72773" w14:textId="77777777" w:rsidR="00BA48C3" w:rsidRPr="00BA48C3" w:rsidRDefault="00BA48C3" w:rsidP="00BA48C3">
      <w:pPr>
        <w:spacing w:after="0" w:line="240" w:lineRule="auto"/>
        <w:rPr>
          <w:rFonts w:ascii="Times New Roman" w:eastAsia="Cambria" w:hAnsi="Times New Roman" w:cs="Times New Roman"/>
        </w:rPr>
      </w:pPr>
    </w:p>
    <w:p w14:paraId="08B12D83" w14:textId="77777777" w:rsidR="00BA48C3" w:rsidRPr="00BA48C3" w:rsidRDefault="00BA48C3" w:rsidP="00BA48C3">
      <w:pPr>
        <w:spacing w:after="0" w:line="240" w:lineRule="auto"/>
        <w:rPr>
          <w:rFonts w:ascii="Times New Roman" w:eastAsia="Cambria" w:hAnsi="Times New Roman" w:cs="Times New Roman"/>
        </w:rPr>
      </w:pPr>
    </w:p>
    <w:p w14:paraId="102BC00D" w14:textId="77777777" w:rsidR="00BA48C3" w:rsidRPr="00BA48C3" w:rsidRDefault="00BA48C3" w:rsidP="00BA48C3">
      <w:pPr>
        <w:spacing w:after="0" w:line="240" w:lineRule="auto"/>
        <w:rPr>
          <w:rFonts w:ascii="Times New Roman" w:eastAsia="Cambria" w:hAnsi="Times New Roman" w:cs="Times New Roman"/>
        </w:rPr>
      </w:pPr>
    </w:p>
    <w:p w14:paraId="797374CE" w14:textId="77777777" w:rsidR="00BA48C3" w:rsidRPr="00BA48C3" w:rsidRDefault="00BA48C3" w:rsidP="00BA48C3">
      <w:pPr>
        <w:spacing w:after="0" w:line="240" w:lineRule="auto"/>
        <w:rPr>
          <w:rFonts w:ascii="Times New Roman" w:eastAsia="Cambria" w:hAnsi="Times New Roman" w:cs="Times New Roman"/>
        </w:rPr>
      </w:pPr>
    </w:p>
    <w:p w14:paraId="5D550AFB" w14:textId="77777777" w:rsidR="00BA48C3" w:rsidRPr="00BA48C3" w:rsidRDefault="00BA48C3" w:rsidP="00BA48C3">
      <w:pPr>
        <w:spacing w:after="0" w:line="240" w:lineRule="auto"/>
        <w:rPr>
          <w:rFonts w:ascii="Times New Roman" w:eastAsia="Cambria" w:hAnsi="Times New Roman" w:cs="Times New Roman"/>
          <w:b/>
        </w:rPr>
      </w:pPr>
    </w:p>
    <w:p w14:paraId="22931AAC" w14:textId="77777777" w:rsidR="00BA48C3" w:rsidRPr="00BA48C3" w:rsidRDefault="00BA48C3" w:rsidP="00984CFD">
      <w:pPr>
        <w:pStyle w:val="Heading3"/>
      </w:pPr>
      <w:bookmarkStart w:id="22" w:name="_Toc301531096"/>
      <w:r w:rsidRPr="00BA48C3">
        <w:t>Guidelines in Insertion, Finishing and Polishing of Direct Tooth-Colored Restorations</w:t>
      </w:r>
      <w:bookmarkEnd w:id="22"/>
    </w:p>
    <w:p w14:paraId="00730A03" w14:textId="77777777" w:rsidR="00BA48C3" w:rsidRPr="00BA48C3" w:rsidRDefault="00BA48C3" w:rsidP="00BA48C3">
      <w:pPr>
        <w:pBdr>
          <w:bottom w:val="double" w:sz="6" w:space="2" w:color="auto"/>
        </w:pBdr>
        <w:spacing w:after="0" w:line="240" w:lineRule="auto"/>
        <w:rPr>
          <w:rFonts w:ascii="Times New Roman" w:eastAsia="Cambria" w:hAnsi="Times New Roman" w:cs="Times New Roman"/>
        </w:rPr>
      </w:pPr>
    </w:p>
    <w:p w14:paraId="5853BA2E" w14:textId="77777777" w:rsidR="00BA48C3" w:rsidRPr="00BA48C3" w:rsidRDefault="00BA48C3" w:rsidP="00BA48C3">
      <w:pPr>
        <w:spacing w:after="0" w:line="240" w:lineRule="auto"/>
        <w:rPr>
          <w:rFonts w:ascii="Times New Roman" w:eastAsia="Cambria" w:hAnsi="Times New Roman" w:cs="Times New Roman"/>
        </w:rPr>
      </w:pPr>
      <w:r w:rsidRPr="00BA48C3">
        <w:rPr>
          <w:rFonts w:ascii="Times New Roman" w:eastAsia="Cambria" w:hAnsi="Times New Roman" w:cs="Times New Roman"/>
        </w:rPr>
        <w:t>Contour:</w:t>
      </w:r>
    </w:p>
    <w:p w14:paraId="1F1A4D2F" w14:textId="77777777" w:rsidR="00BA48C3" w:rsidRPr="00BA48C3" w:rsidRDefault="00BA48C3" w:rsidP="00BA48C3">
      <w:pPr>
        <w:numPr>
          <w:ilvl w:val="0"/>
          <w:numId w:val="8"/>
        </w:numPr>
        <w:spacing w:after="0" w:line="240" w:lineRule="auto"/>
        <w:rPr>
          <w:rFonts w:ascii="Times New Roman" w:eastAsia="Cambria" w:hAnsi="Times New Roman" w:cs="Times New Roman"/>
        </w:rPr>
      </w:pPr>
      <w:r w:rsidRPr="00BA48C3">
        <w:rPr>
          <w:rFonts w:ascii="Times New Roman" w:eastAsia="Cambria" w:hAnsi="Times New Roman" w:cs="Times New Roman"/>
        </w:rPr>
        <w:t>Over-contoured</w:t>
      </w:r>
    </w:p>
    <w:p w14:paraId="4F0FB42D" w14:textId="77777777" w:rsidR="00BA48C3" w:rsidRPr="00BA48C3" w:rsidRDefault="00BA48C3" w:rsidP="00BA48C3">
      <w:pPr>
        <w:numPr>
          <w:ilvl w:val="0"/>
          <w:numId w:val="8"/>
        </w:numPr>
        <w:spacing w:after="0" w:line="240" w:lineRule="auto"/>
        <w:rPr>
          <w:rFonts w:ascii="Times New Roman" w:eastAsia="Cambria" w:hAnsi="Times New Roman" w:cs="Times New Roman"/>
        </w:rPr>
      </w:pPr>
      <w:r w:rsidRPr="00BA48C3">
        <w:rPr>
          <w:rFonts w:ascii="Times New Roman" w:eastAsia="Cambria" w:hAnsi="Times New Roman" w:cs="Times New Roman"/>
        </w:rPr>
        <w:t xml:space="preserve">Under-contoured </w:t>
      </w:r>
    </w:p>
    <w:p w14:paraId="288013B7" w14:textId="77777777" w:rsidR="00BA48C3" w:rsidRPr="00BA48C3" w:rsidRDefault="00BA48C3" w:rsidP="00BA48C3">
      <w:pPr>
        <w:numPr>
          <w:ilvl w:val="0"/>
          <w:numId w:val="8"/>
        </w:numPr>
        <w:spacing w:after="0" w:line="240" w:lineRule="auto"/>
        <w:rPr>
          <w:rFonts w:ascii="Times New Roman" w:eastAsia="Cambria" w:hAnsi="Times New Roman" w:cs="Times New Roman"/>
        </w:rPr>
      </w:pPr>
      <w:r w:rsidRPr="00BA48C3">
        <w:rPr>
          <w:rFonts w:ascii="Times New Roman" w:eastAsia="Cambria" w:hAnsi="Times New Roman" w:cs="Times New Roman"/>
        </w:rPr>
        <w:t>Improper contour</w:t>
      </w:r>
    </w:p>
    <w:p w14:paraId="54812680" w14:textId="77777777" w:rsidR="00BA48C3" w:rsidRPr="00BA48C3" w:rsidRDefault="00BA48C3" w:rsidP="00BA48C3">
      <w:pPr>
        <w:spacing w:after="0" w:line="240" w:lineRule="auto"/>
        <w:rPr>
          <w:rFonts w:ascii="Times New Roman" w:eastAsia="Cambria" w:hAnsi="Times New Roman" w:cs="Times New Roman"/>
        </w:rPr>
      </w:pPr>
      <w:r w:rsidRPr="00BA48C3">
        <w:rPr>
          <w:rFonts w:ascii="Times New Roman" w:eastAsia="Cambria" w:hAnsi="Times New Roman" w:cs="Times New Roman"/>
        </w:rPr>
        <w:t>Margins:</w:t>
      </w:r>
    </w:p>
    <w:p w14:paraId="79AEE03A" w14:textId="77777777" w:rsidR="00BA48C3" w:rsidRPr="00BA48C3" w:rsidRDefault="00BA48C3" w:rsidP="00BA48C3">
      <w:pPr>
        <w:numPr>
          <w:ilvl w:val="0"/>
          <w:numId w:val="9"/>
        </w:numPr>
        <w:spacing w:after="0" w:line="240" w:lineRule="auto"/>
        <w:rPr>
          <w:rFonts w:ascii="Times New Roman" w:eastAsia="Cambria" w:hAnsi="Times New Roman" w:cs="Times New Roman"/>
        </w:rPr>
      </w:pPr>
      <w:r w:rsidRPr="00BA48C3">
        <w:rPr>
          <w:rFonts w:ascii="Times New Roman" w:eastAsia="Cambria" w:hAnsi="Times New Roman" w:cs="Times New Roman"/>
        </w:rPr>
        <w:t>Opened margin(s)</w:t>
      </w:r>
    </w:p>
    <w:p w14:paraId="44DD0835" w14:textId="77777777" w:rsidR="00BA48C3" w:rsidRPr="00BA48C3" w:rsidRDefault="00BA48C3" w:rsidP="00BA48C3">
      <w:pPr>
        <w:numPr>
          <w:ilvl w:val="0"/>
          <w:numId w:val="9"/>
        </w:numPr>
        <w:spacing w:after="0" w:line="240" w:lineRule="auto"/>
        <w:rPr>
          <w:rFonts w:ascii="Times New Roman" w:eastAsia="Cambria" w:hAnsi="Times New Roman" w:cs="Times New Roman"/>
        </w:rPr>
      </w:pPr>
      <w:r w:rsidRPr="00BA48C3">
        <w:rPr>
          <w:rFonts w:ascii="Times New Roman" w:eastAsia="Cambria" w:hAnsi="Times New Roman" w:cs="Times New Roman"/>
        </w:rPr>
        <w:t>Under-contoured</w:t>
      </w:r>
    </w:p>
    <w:p w14:paraId="6E90ABE6" w14:textId="77777777" w:rsidR="00BA48C3" w:rsidRPr="00BA48C3" w:rsidRDefault="00BA48C3" w:rsidP="00BA48C3">
      <w:pPr>
        <w:numPr>
          <w:ilvl w:val="0"/>
          <w:numId w:val="9"/>
        </w:numPr>
        <w:spacing w:after="0" w:line="240" w:lineRule="auto"/>
        <w:rPr>
          <w:rFonts w:ascii="Times New Roman" w:eastAsia="Cambria" w:hAnsi="Times New Roman" w:cs="Times New Roman"/>
        </w:rPr>
      </w:pPr>
      <w:r w:rsidRPr="00BA48C3">
        <w:rPr>
          <w:rFonts w:ascii="Times New Roman" w:eastAsia="Cambria" w:hAnsi="Times New Roman" w:cs="Times New Roman"/>
        </w:rPr>
        <w:t>Overhang</w:t>
      </w:r>
    </w:p>
    <w:p w14:paraId="3F1F7DCE" w14:textId="77777777" w:rsidR="00BA48C3" w:rsidRPr="00BA48C3" w:rsidRDefault="00BA48C3" w:rsidP="00BA48C3">
      <w:pPr>
        <w:spacing w:after="0" w:line="240" w:lineRule="auto"/>
        <w:rPr>
          <w:rFonts w:ascii="Times New Roman" w:eastAsia="Cambria" w:hAnsi="Times New Roman" w:cs="Times New Roman"/>
        </w:rPr>
      </w:pPr>
      <w:r w:rsidRPr="00BA48C3">
        <w:rPr>
          <w:rFonts w:ascii="Times New Roman" w:eastAsia="Cambria" w:hAnsi="Times New Roman" w:cs="Times New Roman"/>
        </w:rPr>
        <w:t>Contacts:</w:t>
      </w:r>
    </w:p>
    <w:p w14:paraId="362A2D5D" w14:textId="77777777" w:rsidR="00BA48C3" w:rsidRPr="00BA48C3" w:rsidRDefault="00BA48C3" w:rsidP="00BA48C3">
      <w:pPr>
        <w:numPr>
          <w:ilvl w:val="0"/>
          <w:numId w:val="10"/>
        </w:numPr>
        <w:spacing w:after="0" w:line="240" w:lineRule="auto"/>
        <w:rPr>
          <w:rFonts w:ascii="Times New Roman" w:eastAsia="Cambria" w:hAnsi="Times New Roman" w:cs="Times New Roman"/>
        </w:rPr>
      </w:pPr>
      <w:r w:rsidRPr="00BA48C3">
        <w:rPr>
          <w:rFonts w:ascii="Times New Roman" w:eastAsia="Cambria" w:hAnsi="Times New Roman" w:cs="Times New Roman"/>
        </w:rPr>
        <w:t>Loose or deficient contact</w:t>
      </w:r>
    </w:p>
    <w:p w14:paraId="0B1B2759" w14:textId="77777777" w:rsidR="00BA48C3" w:rsidRPr="00BA48C3" w:rsidRDefault="00BA48C3" w:rsidP="00BA48C3">
      <w:pPr>
        <w:numPr>
          <w:ilvl w:val="0"/>
          <w:numId w:val="10"/>
        </w:numPr>
        <w:spacing w:after="0" w:line="240" w:lineRule="auto"/>
        <w:rPr>
          <w:rFonts w:ascii="Times New Roman" w:eastAsia="Cambria" w:hAnsi="Times New Roman" w:cs="Times New Roman"/>
        </w:rPr>
      </w:pPr>
      <w:r w:rsidRPr="00BA48C3">
        <w:rPr>
          <w:rFonts w:ascii="Times New Roman" w:eastAsia="Cambria" w:hAnsi="Times New Roman" w:cs="Times New Roman"/>
        </w:rPr>
        <w:t>Displaced or misplaced contact</w:t>
      </w:r>
    </w:p>
    <w:p w14:paraId="2BC13DA7" w14:textId="77777777" w:rsidR="00BA48C3" w:rsidRPr="00BA48C3" w:rsidRDefault="00BA48C3" w:rsidP="00BA48C3">
      <w:pPr>
        <w:spacing w:after="0" w:line="240" w:lineRule="auto"/>
        <w:rPr>
          <w:rFonts w:ascii="Times New Roman" w:eastAsia="Cambria" w:hAnsi="Times New Roman" w:cs="Times New Roman"/>
        </w:rPr>
      </w:pPr>
      <w:r w:rsidRPr="00BA48C3">
        <w:rPr>
          <w:rFonts w:ascii="Times New Roman" w:eastAsia="Cambria" w:hAnsi="Times New Roman" w:cs="Times New Roman"/>
        </w:rPr>
        <w:t>Surfaces:</w:t>
      </w:r>
    </w:p>
    <w:p w14:paraId="2F66EB9D" w14:textId="77777777" w:rsidR="00BA48C3" w:rsidRPr="00BA48C3" w:rsidRDefault="00BA48C3" w:rsidP="00BA48C3">
      <w:pPr>
        <w:numPr>
          <w:ilvl w:val="0"/>
          <w:numId w:val="11"/>
        </w:numPr>
        <w:spacing w:after="0" w:line="240" w:lineRule="auto"/>
        <w:contextualSpacing/>
        <w:rPr>
          <w:rFonts w:ascii="Times New Roman" w:eastAsia="Cambria" w:hAnsi="Times New Roman" w:cs="Times New Roman"/>
        </w:rPr>
      </w:pPr>
      <w:r w:rsidRPr="00BA48C3">
        <w:rPr>
          <w:rFonts w:ascii="Times New Roman" w:eastAsia="Cambria" w:hAnsi="Times New Roman" w:cs="Times New Roman"/>
        </w:rPr>
        <w:t>Porous</w:t>
      </w:r>
    </w:p>
    <w:p w14:paraId="1A69A581" w14:textId="77777777" w:rsidR="00BA48C3" w:rsidRPr="00BA48C3" w:rsidRDefault="00BA48C3" w:rsidP="00BA48C3">
      <w:pPr>
        <w:numPr>
          <w:ilvl w:val="0"/>
          <w:numId w:val="11"/>
        </w:numPr>
        <w:spacing w:after="0" w:line="240" w:lineRule="auto"/>
        <w:contextualSpacing/>
        <w:rPr>
          <w:rFonts w:ascii="Times New Roman" w:eastAsia="Cambria" w:hAnsi="Times New Roman" w:cs="Times New Roman"/>
        </w:rPr>
      </w:pPr>
      <w:r w:rsidRPr="00BA48C3">
        <w:rPr>
          <w:rFonts w:ascii="Times New Roman" w:eastAsia="Cambria" w:hAnsi="Times New Roman" w:cs="Times New Roman"/>
        </w:rPr>
        <w:t>Rough surface</w:t>
      </w:r>
    </w:p>
    <w:p w14:paraId="61FEF391" w14:textId="77777777" w:rsidR="00BA48C3" w:rsidRPr="00BA48C3" w:rsidRDefault="00BA48C3" w:rsidP="00BA48C3">
      <w:pPr>
        <w:numPr>
          <w:ilvl w:val="0"/>
          <w:numId w:val="10"/>
        </w:numPr>
        <w:spacing w:after="0" w:line="240" w:lineRule="auto"/>
        <w:rPr>
          <w:rFonts w:ascii="Times New Roman" w:eastAsia="Cambria" w:hAnsi="Times New Roman" w:cs="Times New Roman"/>
        </w:rPr>
      </w:pPr>
      <w:r w:rsidRPr="00BA48C3">
        <w:rPr>
          <w:rFonts w:ascii="Times New Roman" w:eastAsia="Cambria" w:hAnsi="Times New Roman" w:cs="Times New Roman"/>
        </w:rPr>
        <w:t>Material not completely set, contaminated or dehydrated</w:t>
      </w:r>
    </w:p>
    <w:p w14:paraId="0CD2FA3D" w14:textId="77777777" w:rsidR="00BA48C3" w:rsidRPr="00BA48C3" w:rsidRDefault="00BA48C3" w:rsidP="00BA48C3">
      <w:pPr>
        <w:numPr>
          <w:ilvl w:val="0"/>
          <w:numId w:val="10"/>
        </w:numPr>
        <w:spacing w:after="0" w:line="240" w:lineRule="auto"/>
        <w:rPr>
          <w:rFonts w:ascii="Times New Roman" w:eastAsia="Cambria" w:hAnsi="Times New Roman" w:cs="Times New Roman"/>
        </w:rPr>
      </w:pPr>
      <w:r w:rsidRPr="00BA48C3">
        <w:rPr>
          <w:rFonts w:ascii="Times New Roman" w:eastAsia="Cambria" w:hAnsi="Times New Roman" w:cs="Times New Roman"/>
        </w:rPr>
        <w:t>Stained restoration (contamination)</w:t>
      </w:r>
    </w:p>
    <w:p w14:paraId="14D6B39B" w14:textId="77777777" w:rsidR="00BA48C3" w:rsidRPr="00BA48C3" w:rsidRDefault="00BA48C3" w:rsidP="00BA48C3">
      <w:pPr>
        <w:numPr>
          <w:ilvl w:val="0"/>
          <w:numId w:val="10"/>
        </w:numPr>
        <w:spacing w:after="0" w:line="240" w:lineRule="auto"/>
        <w:rPr>
          <w:rFonts w:ascii="Times New Roman" w:eastAsia="Cambria" w:hAnsi="Times New Roman" w:cs="Times New Roman"/>
        </w:rPr>
      </w:pPr>
      <w:r w:rsidRPr="00BA48C3">
        <w:rPr>
          <w:rFonts w:ascii="Times New Roman" w:eastAsia="Cambria" w:hAnsi="Times New Roman" w:cs="Times New Roman"/>
        </w:rPr>
        <w:t>Gross defect</w:t>
      </w:r>
    </w:p>
    <w:p w14:paraId="0BB4F2B1" w14:textId="77777777" w:rsidR="00BA48C3" w:rsidRPr="00BA48C3" w:rsidRDefault="00BA48C3" w:rsidP="00BA48C3">
      <w:pPr>
        <w:numPr>
          <w:ilvl w:val="0"/>
          <w:numId w:val="10"/>
        </w:numPr>
        <w:spacing w:after="0" w:line="240" w:lineRule="auto"/>
        <w:rPr>
          <w:rFonts w:ascii="Times New Roman" w:eastAsia="Cambria" w:hAnsi="Times New Roman" w:cs="Times New Roman"/>
        </w:rPr>
      </w:pPr>
      <w:r w:rsidRPr="00BA48C3">
        <w:rPr>
          <w:rFonts w:ascii="Times New Roman" w:eastAsia="Cambria" w:hAnsi="Times New Roman" w:cs="Times New Roman"/>
        </w:rPr>
        <w:t>Gross extension</w:t>
      </w:r>
    </w:p>
    <w:p w14:paraId="37CF1850" w14:textId="77777777" w:rsidR="00BA48C3" w:rsidRPr="00BA48C3" w:rsidRDefault="00BA48C3" w:rsidP="00BA48C3">
      <w:pPr>
        <w:numPr>
          <w:ilvl w:val="0"/>
          <w:numId w:val="10"/>
        </w:numPr>
        <w:spacing w:after="0" w:line="240" w:lineRule="auto"/>
        <w:rPr>
          <w:rFonts w:ascii="Times New Roman" w:eastAsia="Cambria" w:hAnsi="Times New Roman" w:cs="Times New Roman"/>
        </w:rPr>
      </w:pPr>
      <w:r w:rsidRPr="00BA48C3">
        <w:rPr>
          <w:rFonts w:ascii="Times New Roman" w:eastAsia="Cambria" w:hAnsi="Times New Roman" w:cs="Times New Roman"/>
        </w:rPr>
        <w:t>Injury to adjacent teeth</w:t>
      </w:r>
    </w:p>
    <w:p w14:paraId="1EE48EC1" w14:textId="77777777" w:rsidR="00BA48C3" w:rsidRPr="00BA48C3" w:rsidRDefault="00BA48C3" w:rsidP="00BA48C3">
      <w:pPr>
        <w:numPr>
          <w:ilvl w:val="0"/>
          <w:numId w:val="10"/>
        </w:numPr>
        <w:spacing w:after="0" w:line="240" w:lineRule="auto"/>
        <w:rPr>
          <w:rFonts w:ascii="Times New Roman" w:eastAsia="Cambria" w:hAnsi="Times New Roman" w:cs="Times New Roman"/>
        </w:rPr>
      </w:pPr>
      <w:r w:rsidRPr="00BA48C3">
        <w:rPr>
          <w:rFonts w:ascii="Times New Roman" w:eastAsia="Cambria" w:hAnsi="Times New Roman" w:cs="Times New Roman"/>
        </w:rPr>
        <w:t>Over-polishing, burning the restoration surface</w:t>
      </w:r>
    </w:p>
    <w:p w14:paraId="414545D9" w14:textId="77777777" w:rsidR="00BA48C3" w:rsidRPr="00BA48C3" w:rsidRDefault="00BA48C3" w:rsidP="00BA48C3">
      <w:pPr>
        <w:spacing w:after="0" w:line="240" w:lineRule="auto"/>
        <w:rPr>
          <w:rFonts w:ascii="Times New Roman" w:eastAsia="Cambria" w:hAnsi="Times New Roman" w:cs="Times New Roman"/>
        </w:rPr>
      </w:pPr>
    </w:p>
    <w:p w14:paraId="19957777" w14:textId="77777777" w:rsidR="00BA48C3" w:rsidRPr="00BA48C3" w:rsidRDefault="00BA48C3" w:rsidP="00BA48C3">
      <w:pPr>
        <w:spacing w:after="0" w:line="240" w:lineRule="auto"/>
        <w:rPr>
          <w:rFonts w:ascii="Times New Roman" w:eastAsia="Cambria" w:hAnsi="Times New Roman" w:cs="Times New Roman"/>
        </w:rPr>
      </w:pPr>
    </w:p>
    <w:p w14:paraId="1614DDB6" w14:textId="77777777" w:rsidR="00BA48C3" w:rsidRPr="00BA48C3" w:rsidRDefault="00BA48C3" w:rsidP="00BA48C3">
      <w:pPr>
        <w:spacing w:after="0" w:line="240" w:lineRule="auto"/>
        <w:rPr>
          <w:rFonts w:ascii="Times New Roman" w:eastAsia="Cambria" w:hAnsi="Times New Roman" w:cs="Times New Roman"/>
        </w:rPr>
      </w:pPr>
    </w:p>
    <w:p w14:paraId="398A3B8D" w14:textId="77777777" w:rsidR="00BA48C3" w:rsidRPr="00BA48C3" w:rsidRDefault="00BA48C3" w:rsidP="00BA48C3">
      <w:pPr>
        <w:spacing w:after="0" w:line="240" w:lineRule="auto"/>
        <w:rPr>
          <w:rFonts w:ascii="Times New Roman" w:eastAsia="Cambria" w:hAnsi="Times New Roman" w:cs="Times New Roman"/>
        </w:rPr>
      </w:pPr>
    </w:p>
    <w:p w14:paraId="071B5F0D" w14:textId="77777777" w:rsidR="00BA48C3" w:rsidRPr="00BA48C3" w:rsidRDefault="00BA48C3" w:rsidP="00BA48C3">
      <w:pPr>
        <w:spacing w:after="0" w:line="240" w:lineRule="auto"/>
        <w:rPr>
          <w:rFonts w:ascii="Times New Roman" w:eastAsia="Cambria" w:hAnsi="Times New Roman" w:cs="Times New Roman"/>
        </w:rPr>
      </w:pPr>
    </w:p>
    <w:p w14:paraId="401A2C7F" w14:textId="77777777" w:rsidR="00BA48C3" w:rsidRPr="00BA48C3" w:rsidRDefault="00BA48C3" w:rsidP="00BA48C3">
      <w:pPr>
        <w:spacing w:after="0" w:line="240" w:lineRule="auto"/>
        <w:rPr>
          <w:rFonts w:ascii="Times New Roman" w:eastAsia="Cambria" w:hAnsi="Times New Roman" w:cs="Times New Roman"/>
        </w:rPr>
      </w:pPr>
    </w:p>
    <w:p w14:paraId="4729D582" w14:textId="77777777" w:rsidR="00BA48C3" w:rsidRPr="00BA48C3" w:rsidRDefault="00BA48C3" w:rsidP="00BA48C3">
      <w:pPr>
        <w:spacing w:after="200" w:line="276" w:lineRule="auto"/>
        <w:rPr>
          <w:rFonts w:ascii="Times New Roman" w:eastAsia="Cambria" w:hAnsi="Times New Roman" w:cs="Times New Roman"/>
          <w:b/>
          <w:bCs/>
          <w:sz w:val="32"/>
          <w:szCs w:val="32"/>
        </w:rPr>
      </w:pPr>
    </w:p>
    <w:p w14:paraId="2AF0C01C" w14:textId="77777777" w:rsidR="00BA48C3" w:rsidRPr="00BA48C3" w:rsidRDefault="00BA48C3" w:rsidP="00BA48C3">
      <w:pPr>
        <w:spacing w:after="200" w:line="276" w:lineRule="auto"/>
        <w:rPr>
          <w:rFonts w:ascii="Times New Roman" w:eastAsia="Cambria" w:hAnsi="Times New Roman" w:cs="Times New Roman"/>
          <w:b/>
          <w:bCs/>
          <w:sz w:val="32"/>
          <w:szCs w:val="32"/>
        </w:rPr>
      </w:pPr>
    </w:p>
    <w:p w14:paraId="7106AA84" w14:textId="44D2771B" w:rsidR="00BA48C3" w:rsidRPr="00BA48C3" w:rsidRDefault="00826A40" w:rsidP="004C6DC0">
      <w:pPr>
        <w:pStyle w:val="Heading3"/>
      </w:pPr>
      <w:bookmarkStart w:id="23" w:name="_Toc301531097"/>
      <w:r>
        <w:t xml:space="preserve">Self Evaluation Form For </w:t>
      </w:r>
      <w:r w:rsidR="00BA48C3" w:rsidRPr="00BA48C3">
        <w:t>Direct Tooth-Colored Cavity Preparations and Restorations</w:t>
      </w:r>
      <w:bookmarkEnd w:id="23"/>
    </w:p>
    <w:tbl>
      <w:tblPr>
        <w:tblW w:w="11041" w:type="dxa"/>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6"/>
        <w:gridCol w:w="4042"/>
        <w:gridCol w:w="1155"/>
        <w:gridCol w:w="3217"/>
        <w:gridCol w:w="1481"/>
      </w:tblGrid>
      <w:tr w:rsidR="00BA48C3" w:rsidRPr="00BA48C3" w14:paraId="18932D11" w14:textId="77777777" w:rsidTr="00C7251A">
        <w:trPr>
          <w:trHeight w:val="982"/>
        </w:trPr>
        <w:tc>
          <w:tcPr>
            <w:tcW w:w="1146" w:type="dxa"/>
            <w:tcBorders>
              <w:top w:val="thinThickSmallGap" w:sz="24" w:space="0" w:color="auto"/>
              <w:left w:val="thinThickSmallGap" w:sz="24" w:space="0" w:color="auto"/>
              <w:bottom w:val="thickThinSmallGap" w:sz="24" w:space="0" w:color="auto"/>
              <w:right w:val="single" w:sz="24" w:space="0" w:color="auto"/>
            </w:tcBorders>
            <w:shd w:val="clear" w:color="auto" w:fill="D9D9D9"/>
            <w:vAlign w:val="center"/>
          </w:tcPr>
          <w:p w14:paraId="27C87A92" w14:textId="77777777" w:rsidR="00BA48C3" w:rsidRPr="00BA48C3" w:rsidRDefault="00BA48C3" w:rsidP="00BA48C3">
            <w:pPr>
              <w:spacing w:after="200" w:line="276" w:lineRule="auto"/>
              <w:jc w:val="center"/>
              <w:rPr>
                <w:rFonts w:ascii="Times New Roman" w:eastAsia="Cambria" w:hAnsi="Times New Roman" w:cs="Times New Roman"/>
                <w:b/>
                <w:bCs/>
              </w:rPr>
            </w:pPr>
          </w:p>
          <w:p w14:paraId="51130D2D"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Teeth No.</w:t>
            </w:r>
          </w:p>
          <w:p w14:paraId="62ED64E4"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4042" w:type="dxa"/>
            <w:tcBorders>
              <w:top w:val="thinThickSmallGap" w:sz="24" w:space="0" w:color="auto"/>
              <w:left w:val="single" w:sz="24" w:space="0" w:color="auto"/>
              <w:bottom w:val="thickThinSmallGap" w:sz="24" w:space="0" w:color="auto"/>
              <w:right w:val="single" w:sz="18" w:space="0" w:color="auto"/>
            </w:tcBorders>
            <w:shd w:val="clear" w:color="auto" w:fill="D9D9D9"/>
            <w:vAlign w:val="center"/>
          </w:tcPr>
          <w:p w14:paraId="48446E19" w14:textId="77777777" w:rsidR="00BA48C3" w:rsidRPr="00BA48C3" w:rsidRDefault="00BA48C3" w:rsidP="00BA48C3">
            <w:pPr>
              <w:spacing w:after="200" w:line="276" w:lineRule="auto"/>
              <w:jc w:val="center"/>
              <w:rPr>
                <w:rFonts w:ascii="Times New Roman" w:eastAsia="Cambria" w:hAnsi="Times New Roman" w:cs="Times New Roman"/>
                <w:b/>
                <w:bCs/>
              </w:rPr>
            </w:pPr>
          </w:p>
          <w:p w14:paraId="044084CF"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Practical Exercise</w:t>
            </w:r>
          </w:p>
          <w:p w14:paraId="3A33B6DE"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1155" w:type="dxa"/>
            <w:tcBorders>
              <w:top w:val="thinThickSmallGap" w:sz="24" w:space="0" w:color="auto"/>
              <w:left w:val="single" w:sz="18" w:space="0" w:color="auto"/>
              <w:bottom w:val="thickThinSmallGap" w:sz="24" w:space="0" w:color="auto"/>
            </w:tcBorders>
            <w:shd w:val="clear" w:color="auto" w:fill="D9D9D9"/>
            <w:vAlign w:val="center"/>
          </w:tcPr>
          <w:p w14:paraId="6CFB28EE"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Date</w:t>
            </w:r>
          </w:p>
        </w:tc>
        <w:tc>
          <w:tcPr>
            <w:tcW w:w="3217" w:type="dxa"/>
            <w:tcBorders>
              <w:top w:val="thinThickSmallGap" w:sz="24" w:space="0" w:color="auto"/>
              <w:bottom w:val="thickThinSmallGap" w:sz="24" w:space="0" w:color="auto"/>
            </w:tcBorders>
            <w:shd w:val="clear" w:color="auto" w:fill="D9D9D9"/>
            <w:vAlign w:val="center"/>
          </w:tcPr>
          <w:p w14:paraId="7A5E1AD5"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Comments</w:t>
            </w:r>
          </w:p>
        </w:tc>
        <w:tc>
          <w:tcPr>
            <w:tcW w:w="1481" w:type="dxa"/>
            <w:tcBorders>
              <w:top w:val="thinThickSmallGap" w:sz="24" w:space="0" w:color="auto"/>
              <w:bottom w:val="thickThinSmallGap" w:sz="24" w:space="0" w:color="auto"/>
              <w:right w:val="thickThinSmallGap" w:sz="24" w:space="0" w:color="auto"/>
            </w:tcBorders>
            <w:shd w:val="clear" w:color="auto" w:fill="D9D9D9"/>
            <w:vAlign w:val="center"/>
          </w:tcPr>
          <w:p w14:paraId="07385EA2"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Self Evaluation</w:t>
            </w:r>
          </w:p>
        </w:tc>
      </w:tr>
      <w:tr w:rsidR="00BA48C3" w:rsidRPr="00BA48C3" w14:paraId="2FB8C683" w14:textId="77777777" w:rsidTr="00C7251A">
        <w:trPr>
          <w:trHeight w:val="1964"/>
        </w:trPr>
        <w:tc>
          <w:tcPr>
            <w:tcW w:w="1146" w:type="dxa"/>
            <w:tcBorders>
              <w:top w:val="thickThinSmallGap" w:sz="24" w:space="0" w:color="auto"/>
              <w:left w:val="thinThickSmallGap" w:sz="24" w:space="0" w:color="auto"/>
              <w:right w:val="single" w:sz="24" w:space="0" w:color="auto"/>
            </w:tcBorders>
            <w:shd w:val="clear" w:color="auto" w:fill="D9D9D9"/>
          </w:tcPr>
          <w:p w14:paraId="6134B233" w14:textId="77777777" w:rsidR="00BA48C3" w:rsidRPr="00BA48C3" w:rsidRDefault="00BA48C3" w:rsidP="00BA48C3">
            <w:pPr>
              <w:spacing w:after="200" w:line="276" w:lineRule="auto"/>
              <w:jc w:val="center"/>
              <w:rPr>
                <w:rFonts w:ascii="Times New Roman" w:eastAsia="Cambria" w:hAnsi="Times New Roman" w:cs="Times New Roman"/>
                <w:b/>
                <w:bCs/>
              </w:rPr>
            </w:pPr>
          </w:p>
          <w:p w14:paraId="3DA5443D"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11</w:t>
            </w:r>
          </w:p>
        </w:tc>
        <w:tc>
          <w:tcPr>
            <w:tcW w:w="4042" w:type="dxa"/>
            <w:tcBorders>
              <w:top w:val="thickThinSmallGap" w:sz="24" w:space="0" w:color="auto"/>
              <w:left w:val="single" w:sz="24" w:space="0" w:color="auto"/>
              <w:right w:val="single" w:sz="18" w:space="0" w:color="auto"/>
            </w:tcBorders>
            <w:shd w:val="clear" w:color="auto" w:fill="D9D9D9"/>
          </w:tcPr>
          <w:p w14:paraId="0837BFB7" w14:textId="77777777" w:rsidR="00BA48C3" w:rsidRPr="00BA48C3" w:rsidRDefault="00BA48C3" w:rsidP="00BA48C3">
            <w:pPr>
              <w:spacing w:after="200" w:line="276" w:lineRule="auto"/>
              <w:jc w:val="center"/>
              <w:rPr>
                <w:rFonts w:ascii="Times New Roman" w:eastAsia="Cambria" w:hAnsi="Times New Roman" w:cs="Times New Roman"/>
                <w:b/>
                <w:bCs/>
              </w:rPr>
            </w:pPr>
          </w:p>
          <w:p w14:paraId="5DC28401"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 Mesial Class III Lingual Approach]  Composite Resin Cavity Preparation</w:t>
            </w:r>
          </w:p>
          <w:p w14:paraId="0A4F00DE"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1155" w:type="dxa"/>
            <w:tcBorders>
              <w:top w:val="thickThinSmallGap" w:sz="24" w:space="0" w:color="auto"/>
              <w:left w:val="single" w:sz="18" w:space="0" w:color="auto"/>
            </w:tcBorders>
          </w:tcPr>
          <w:p w14:paraId="13E10AB6" w14:textId="77777777" w:rsidR="00BA48C3" w:rsidRPr="00BA48C3" w:rsidRDefault="00BA48C3" w:rsidP="00BA48C3">
            <w:pPr>
              <w:spacing w:after="200" w:line="276" w:lineRule="auto"/>
              <w:jc w:val="center"/>
              <w:rPr>
                <w:rFonts w:ascii="Times New Roman" w:eastAsia="Cambria" w:hAnsi="Times New Roman" w:cs="Times New Roman"/>
              </w:rPr>
            </w:pPr>
          </w:p>
        </w:tc>
        <w:tc>
          <w:tcPr>
            <w:tcW w:w="3217" w:type="dxa"/>
            <w:tcBorders>
              <w:top w:val="thickThinSmallGap" w:sz="24" w:space="0" w:color="auto"/>
            </w:tcBorders>
          </w:tcPr>
          <w:p w14:paraId="3B64953A" w14:textId="77777777" w:rsidR="00BA48C3" w:rsidRPr="00BA48C3" w:rsidRDefault="00BA48C3" w:rsidP="00BA48C3">
            <w:pPr>
              <w:spacing w:after="200" w:line="276" w:lineRule="auto"/>
              <w:jc w:val="center"/>
              <w:rPr>
                <w:rFonts w:ascii="Times New Roman" w:eastAsia="Cambria" w:hAnsi="Times New Roman" w:cs="Times New Roman"/>
              </w:rPr>
            </w:pPr>
          </w:p>
        </w:tc>
        <w:tc>
          <w:tcPr>
            <w:tcW w:w="1481" w:type="dxa"/>
            <w:tcBorders>
              <w:top w:val="thickThinSmallGap" w:sz="24" w:space="0" w:color="auto"/>
              <w:right w:val="thickThinSmallGap" w:sz="24" w:space="0" w:color="auto"/>
            </w:tcBorders>
          </w:tcPr>
          <w:p w14:paraId="1CBD92E3"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0983AC23" w14:textId="77777777" w:rsidTr="00C7251A">
        <w:trPr>
          <w:trHeight w:val="1964"/>
        </w:trPr>
        <w:tc>
          <w:tcPr>
            <w:tcW w:w="1146" w:type="dxa"/>
            <w:tcBorders>
              <w:left w:val="thinThickSmallGap" w:sz="24" w:space="0" w:color="auto"/>
              <w:right w:val="single" w:sz="24" w:space="0" w:color="auto"/>
            </w:tcBorders>
            <w:shd w:val="clear" w:color="auto" w:fill="D9D9D9"/>
          </w:tcPr>
          <w:p w14:paraId="5EA46455" w14:textId="77777777" w:rsidR="00BA48C3" w:rsidRPr="00BA48C3" w:rsidRDefault="00BA48C3" w:rsidP="00BA48C3">
            <w:pPr>
              <w:spacing w:after="200" w:line="276" w:lineRule="auto"/>
              <w:jc w:val="center"/>
              <w:rPr>
                <w:rFonts w:ascii="Times New Roman" w:eastAsia="Cambria" w:hAnsi="Times New Roman" w:cs="Times New Roman"/>
                <w:b/>
                <w:bCs/>
              </w:rPr>
            </w:pPr>
          </w:p>
          <w:p w14:paraId="63A9FB6D"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Natural Tooth</w:t>
            </w:r>
          </w:p>
        </w:tc>
        <w:tc>
          <w:tcPr>
            <w:tcW w:w="4042" w:type="dxa"/>
            <w:tcBorders>
              <w:left w:val="single" w:sz="24" w:space="0" w:color="auto"/>
              <w:right w:val="single" w:sz="18" w:space="0" w:color="auto"/>
            </w:tcBorders>
            <w:shd w:val="clear" w:color="auto" w:fill="D9D9D9"/>
          </w:tcPr>
          <w:p w14:paraId="0B1F69AE" w14:textId="77777777" w:rsidR="00BA48C3" w:rsidRPr="00BA48C3" w:rsidRDefault="00BA48C3" w:rsidP="00BA48C3">
            <w:pPr>
              <w:spacing w:after="200" w:line="276" w:lineRule="auto"/>
              <w:jc w:val="center"/>
              <w:rPr>
                <w:rFonts w:ascii="Times New Roman" w:eastAsia="Cambria" w:hAnsi="Times New Roman" w:cs="Times New Roman"/>
                <w:b/>
                <w:bCs/>
              </w:rPr>
            </w:pPr>
          </w:p>
          <w:p w14:paraId="4F25ECF6"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 Mesial Class III Facial Approach]  Composite Resin Cavity Preparation</w:t>
            </w:r>
          </w:p>
          <w:p w14:paraId="7D006E68"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1155" w:type="dxa"/>
            <w:tcBorders>
              <w:left w:val="single" w:sz="18" w:space="0" w:color="auto"/>
            </w:tcBorders>
          </w:tcPr>
          <w:p w14:paraId="14989235" w14:textId="77777777" w:rsidR="00BA48C3" w:rsidRPr="00BA48C3" w:rsidRDefault="00BA48C3" w:rsidP="00BA48C3">
            <w:pPr>
              <w:spacing w:after="200" w:line="276" w:lineRule="auto"/>
              <w:jc w:val="center"/>
              <w:rPr>
                <w:rFonts w:ascii="Times New Roman" w:eastAsia="Cambria" w:hAnsi="Times New Roman" w:cs="Times New Roman"/>
              </w:rPr>
            </w:pPr>
          </w:p>
        </w:tc>
        <w:tc>
          <w:tcPr>
            <w:tcW w:w="3217" w:type="dxa"/>
          </w:tcPr>
          <w:p w14:paraId="3C2DA9A3" w14:textId="77777777" w:rsidR="00BA48C3" w:rsidRPr="00BA48C3" w:rsidRDefault="00BA48C3" w:rsidP="00BA48C3">
            <w:pPr>
              <w:spacing w:after="200" w:line="276" w:lineRule="auto"/>
              <w:jc w:val="center"/>
              <w:rPr>
                <w:rFonts w:ascii="Times New Roman" w:eastAsia="Cambria" w:hAnsi="Times New Roman" w:cs="Times New Roman"/>
              </w:rPr>
            </w:pPr>
          </w:p>
        </w:tc>
        <w:tc>
          <w:tcPr>
            <w:tcW w:w="1481" w:type="dxa"/>
            <w:tcBorders>
              <w:right w:val="thickThinSmallGap" w:sz="24" w:space="0" w:color="auto"/>
            </w:tcBorders>
          </w:tcPr>
          <w:p w14:paraId="3ED19666"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6867CEAE" w14:textId="77777777" w:rsidTr="00C7251A">
        <w:trPr>
          <w:trHeight w:val="1964"/>
        </w:trPr>
        <w:tc>
          <w:tcPr>
            <w:tcW w:w="1146" w:type="dxa"/>
            <w:tcBorders>
              <w:left w:val="thinThickSmallGap" w:sz="24" w:space="0" w:color="auto"/>
              <w:bottom w:val="single" w:sz="4" w:space="0" w:color="auto"/>
              <w:right w:val="single" w:sz="24" w:space="0" w:color="auto"/>
            </w:tcBorders>
            <w:shd w:val="clear" w:color="auto" w:fill="D9D9D9"/>
          </w:tcPr>
          <w:p w14:paraId="1B6F6F78" w14:textId="77777777" w:rsidR="00BA48C3" w:rsidRPr="00BA48C3" w:rsidRDefault="00BA48C3" w:rsidP="00BA48C3">
            <w:pPr>
              <w:spacing w:after="200" w:line="276" w:lineRule="auto"/>
              <w:jc w:val="center"/>
              <w:rPr>
                <w:rFonts w:ascii="Times New Roman" w:eastAsia="Cambria" w:hAnsi="Times New Roman" w:cs="Times New Roman"/>
                <w:b/>
                <w:bCs/>
              </w:rPr>
            </w:pPr>
          </w:p>
          <w:p w14:paraId="1D13FD47"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11</w:t>
            </w:r>
          </w:p>
        </w:tc>
        <w:tc>
          <w:tcPr>
            <w:tcW w:w="4042" w:type="dxa"/>
            <w:tcBorders>
              <w:left w:val="single" w:sz="24" w:space="0" w:color="auto"/>
              <w:bottom w:val="single" w:sz="4" w:space="0" w:color="auto"/>
              <w:right w:val="single" w:sz="18" w:space="0" w:color="auto"/>
            </w:tcBorders>
            <w:shd w:val="clear" w:color="auto" w:fill="D9D9D9"/>
          </w:tcPr>
          <w:p w14:paraId="22E8467D"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 xml:space="preserve"> </w:t>
            </w:r>
          </w:p>
          <w:p w14:paraId="43E4FE01"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Class III Composite Resin Restoration</w:t>
            </w:r>
          </w:p>
          <w:p w14:paraId="42F148FA" w14:textId="77777777" w:rsidR="00BA48C3" w:rsidRPr="00BA48C3" w:rsidRDefault="00BA48C3" w:rsidP="00BA48C3">
            <w:pPr>
              <w:spacing w:after="200" w:line="276" w:lineRule="auto"/>
              <w:jc w:val="center"/>
              <w:rPr>
                <w:rFonts w:ascii="Times New Roman" w:eastAsia="Cambria" w:hAnsi="Times New Roman" w:cs="Times New Roman"/>
                <w:b/>
                <w:bCs/>
              </w:rPr>
            </w:pPr>
          </w:p>
          <w:p w14:paraId="3D8965C7"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1155" w:type="dxa"/>
            <w:tcBorders>
              <w:left w:val="single" w:sz="18" w:space="0" w:color="auto"/>
              <w:bottom w:val="single" w:sz="4" w:space="0" w:color="auto"/>
            </w:tcBorders>
          </w:tcPr>
          <w:p w14:paraId="5B125DA8" w14:textId="77777777" w:rsidR="00BA48C3" w:rsidRPr="00BA48C3" w:rsidRDefault="00BA48C3" w:rsidP="00BA48C3">
            <w:pPr>
              <w:spacing w:after="200" w:line="276" w:lineRule="auto"/>
              <w:jc w:val="center"/>
              <w:rPr>
                <w:rFonts w:ascii="Times New Roman" w:eastAsia="Cambria" w:hAnsi="Times New Roman" w:cs="Times New Roman"/>
              </w:rPr>
            </w:pPr>
          </w:p>
        </w:tc>
        <w:tc>
          <w:tcPr>
            <w:tcW w:w="3217" w:type="dxa"/>
            <w:tcBorders>
              <w:bottom w:val="single" w:sz="4" w:space="0" w:color="auto"/>
            </w:tcBorders>
          </w:tcPr>
          <w:p w14:paraId="6A9FD21E" w14:textId="77777777" w:rsidR="00BA48C3" w:rsidRPr="00BA48C3" w:rsidRDefault="00BA48C3" w:rsidP="00BA48C3">
            <w:pPr>
              <w:spacing w:after="200" w:line="276" w:lineRule="auto"/>
              <w:jc w:val="center"/>
              <w:rPr>
                <w:rFonts w:ascii="Times New Roman" w:eastAsia="Cambria" w:hAnsi="Times New Roman" w:cs="Times New Roman"/>
              </w:rPr>
            </w:pPr>
          </w:p>
        </w:tc>
        <w:tc>
          <w:tcPr>
            <w:tcW w:w="1481" w:type="dxa"/>
            <w:tcBorders>
              <w:bottom w:val="single" w:sz="4" w:space="0" w:color="auto"/>
              <w:right w:val="thickThinSmallGap" w:sz="24" w:space="0" w:color="auto"/>
            </w:tcBorders>
          </w:tcPr>
          <w:p w14:paraId="104CABCF"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10FAF9E7" w14:textId="77777777" w:rsidTr="00C7251A">
        <w:trPr>
          <w:trHeight w:val="1964"/>
        </w:trPr>
        <w:tc>
          <w:tcPr>
            <w:tcW w:w="1146" w:type="dxa"/>
            <w:tcBorders>
              <w:top w:val="single" w:sz="4" w:space="0" w:color="auto"/>
              <w:left w:val="thinThickSmallGap" w:sz="24" w:space="0" w:color="auto"/>
              <w:bottom w:val="single" w:sz="2" w:space="0" w:color="auto"/>
              <w:right w:val="single" w:sz="24" w:space="0" w:color="auto"/>
            </w:tcBorders>
            <w:shd w:val="clear" w:color="auto" w:fill="D9D9D9"/>
          </w:tcPr>
          <w:p w14:paraId="7170E909" w14:textId="77777777" w:rsidR="00BA48C3" w:rsidRPr="00BA48C3" w:rsidRDefault="00BA48C3" w:rsidP="00BA48C3">
            <w:pPr>
              <w:spacing w:after="200" w:line="276" w:lineRule="auto"/>
              <w:jc w:val="center"/>
              <w:rPr>
                <w:rFonts w:ascii="Times New Roman" w:eastAsia="Cambria" w:hAnsi="Times New Roman" w:cs="Times New Roman"/>
                <w:b/>
                <w:bCs/>
              </w:rPr>
            </w:pPr>
          </w:p>
          <w:p w14:paraId="13A8F9D4"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Natural Tooth</w:t>
            </w:r>
          </w:p>
        </w:tc>
        <w:tc>
          <w:tcPr>
            <w:tcW w:w="4042" w:type="dxa"/>
            <w:tcBorders>
              <w:top w:val="single" w:sz="4" w:space="0" w:color="auto"/>
              <w:left w:val="single" w:sz="24" w:space="0" w:color="auto"/>
              <w:bottom w:val="single" w:sz="2" w:space="0" w:color="auto"/>
              <w:right w:val="single" w:sz="18" w:space="0" w:color="auto"/>
            </w:tcBorders>
            <w:shd w:val="clear" w:color="auto" w:fill="D9D9D9"/>
          </w:tcPr>
          <w:p w14:paraId="548501B9"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 xml:space="preserve"> </w:t>
            </w:r>
          </w:p>
          <w:p w14:paraId="0D9FE988"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Class III Composite Resin Restoration</w:t>
            </w:r>
          </w:p>
          <w:p w14:paraId="4ACEB948" w14:textId="77777777" w:rsidR="00BA48C3" w:rsidRPr="00BA48C3" w:rsidRDefault="00BA48C3" w:rsidP="00BA48C3">
            <w:pPr>
              <w:spacing w:after="200" w:line="276" w:lineRule="auto"/>
              <w:jc w:val="center"/>
              <w:rPr>
                <w:rFonts w:ascii="Times New Roman" w:eastAsia="Cambria" w:hAnsi="Times New Roman" w:cs="Times New Roman"/>
                <w:b/>
                <w:bCs/>
              </w:rPr>
            </w:pPr>
          </w:p>
          <w:p w14:paraId="77A6E5CE"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1155" w:type="dxa"/>
            <w:tcBorders>
              <w:top w:val="single" w:sz="4" w:space="0" w:color="auto"/>
              <w:left w:val="single" w:sz="18" w:space="0" w:color="auto"/>
              <w:bottom w:val="single" w:sz="2" w:space="0" w:color="auto"/>
            </w:tcBorders>
          </w:tcPr>
          <w:p w14:paraId="58CB0A31" w14:textId="77777777" w:rsidR="00BA48C3" w:rsidRPr="00BA48C3" w:rsidRDefault="00BA48C3" w:rsidP="00BA48C3">
            <w:pPr>
              <w:spacing w:after="200" w:line="276" w:lineRule="auto"/>
              <w:jc w:val="center"/>
              <w:rPr>
                <w:rFonts w:ascii="Times New Roman" w:eastAsia="Cambria" w:hAnsi="Times New Roman" w:cs="Times New Roman"/>
              </w:rPr>
            </w:pPr>
          </w:p>
          <w:p w14:paraId="0052EB79" w14:textId="77777777" w:rsidR="00BA48C3" w:rsidRPr="00BA48C3" w:rsidRDefault="00BA48C3" w:rsidP="00BA48C3">
            <w:pPr>
              <w:spacing w:after="200" w:line="276" w:lineRule="auto"/>
              <w:jc w:val="center"/>
              <w:rPr>
                <w:rFonts w:ascii="Times New Roman" w:eastAsia="Cambria" w:hAnsi="Times New Roman" w:cs="Times New Roman"/>
              </w:rPr>
            </w:pPr>
          </w:p>
          <w:p w14:paraId="08202321" w14:textId="77777777" w:rsidR="00BA48C3" w:rsidRPr="00BA48C3" w:rsidRDefault="00BA48C3" w:rsidP="00BA48C3">
            <w:pPr>
              <w:spacing w:after="200" w:line="276" w:lineRule="auto"/>
              <w:jc w:val="center"/>
              <w:rPr>
                <w:rFonts w:ascii="Times New Roman" w:eastAsia="Cambria" w:hAnsi="Times New Roman" w:cs="Times New Roman"/>
              </w:rPr>
            </w:pPr>
          </w:p>
          <w:p w14:paraId="53F055DF" w14:textId="77777777" w:rsidR="00BA48C3" w:rsidRPr="00BA48C3" w:rsidRDefault="00BA48C3" w:rsidP="00BA48C3">
            <w:pPr>
              <w:spacing w:after="200" w:line="276" w:lineRule="auto"/>
              <w:jc w:val="center"/>
              <w:rPr>
                <w:rFonts w:ascii="Times New Roman" w:eastAsia="Cambria" w:hAnsi="Times New Roman" w:cs="Times New Roman"/>
              </w:rPr>
            </w:pPr>
          </w:p>
        </w:tc>
        <w:tc>
          <w:tcPr>
            <w:tcW w:w="3217" w:type="dxa"/>
            <w:tcBorders>
              <w:top w:val="single" w:sz="4" w:space="0" w:color="auto"/>
              <w:bottom w:val="single" w:sz="2" w:space="0" w:color="auto"/>
            </w:tcBorders>
          </w:tcPr>
          <w:p w14:paraId="461B2CA9" w14:textId="77777777" w:rsidR="00BA48C3" w:rsidRPr="00BA48C3" w:rsidRDefault="00BA48C3" w:rsidP="00BA48C3">
            <w:pPr>
              <w:spacing w:after="200" w:line="276" w:lineRule="auto"/>
              <w:jc w:val="center"/>
              <w:rPr>
                <w:rFonts w:ascii="Times New Roman" w:eastAsia="Cambria" w:hAnsi="Times New Roman" w:cs="Times New Roman"/>
              </w:rPr>
            </w:pPr>
          </w:p>
        </w:tc>
        <w:tc>
          <w:tcPr>
            <w:tcW w:w="1481" w:type="dxa"/>
            <w:tcBorders>
              <w:top w:val="single" w:sz="4" w:space="0" w:color="auto"/>
              <w:bottom w:val="single" w:sz="2" w:space="0" w:color="auto"/>
              <w:right w:val="thickThinSmallGap" w:sz="24" w:space="0" w:color="auto"/>
            </w:tcBorders>
          </w:tcPr>
          <w:p w14:paraId="1B8D2617"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0D51F4E6" w14:textId="77777777" w:rsidTr="00C7251A">
        <w:trPr>
          <w:trHeight w:val="1964"/>
        </w:trPr>
        <w:tc>
          <w:tcPr>
            <w:tcW w:w="1146" w:type="dxa"/>
            <w:tcBorders>
              <w:top w:val="single" w:sz="2" w:space="0" w:color="auto"/>
              <w:left w:val="thinThickSmallGap" w:sz="24" w:space="0" w:color="auto"/>
              <w:bottom w:val="thinThickSmallGap" w:sz="24" w:space="0" w:color="auto"/>
              <w:right w:val="single" w:sz="24" w:space="0" w:color="auto"/>
            </w:tcBorders>
            <w:shd w:val="clear" w:color="auto" w:fill="D9D9D9"/>
          </w:tcPr>
          <w:p w14:paraId="0751D994" w14:textId="77777777" w:rsidR="00BA48C3" w:rsidRPr="00BA48C3" w:rsidRDefault="00BA48C3" w:rsidP="00BA48C3">
            <w:pPr>
              <w:spacing w:after="200" w:line="276" w:lineRule="auto"/>
              <w:rPr>
                <w:rFonts w:ascii="Times New Roman" w:eastAsia="Cambria" w:hAnsi="Times New Roman" w:cs="Times New Roman"/>
                <w:b/>
                <w:bCs/>
              </w:rPr>
            </w:pPr>
          </w:p>
          <w:p w14:paraId="6A14C141"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21</w:t>
            </w:r>
          </w:p>
        </w:tc>
        <w:tc>
          <w:tcPr>
            <w:tcW w:w="4042" w:type="dxa"/>
            <w:tcBorders>
              <w:top w:val="single" w:sz="2" w:space="0" w:color="auto"/>
              <w:left w:val="single" w:sz="24" w:space="0" w:color="auto"/>
              <w:bottom w:val="thinThickSmallGap" w:sz="24" w:space="0" w:color="auto"/>
              <w:right w:val="single" w:sz="18" w:space="0" w:color="auto"/>
            </w:tcBorders>
            <w:shd w:val="clear" w:color="auto" w:fill="D9D9D9"/>
          </w:tcPr>
          <w:p w14:paraId="3946C72F" w14:textId="77777777" w:rsidR="00BA48C3" w:rsidRPr="00BA48C3" w:rsidRDefault="00BA48C3" w:rsidP="00BA48C3">
            <w:pPr>
              <w:spacing w:after="200" w:line="276" w:lineRule="auto"/>
              <w:jc w:val="center"/>
              <w:rPr>
                <w:rFonts w:ascii="Times New Roman" w:eastAsia="Cambria" w:hAnsi="Times New Roman" w:cs="Times New Roman"/>
                <w:b/>
                <w:bCs/>
              </w:rPr>
            </w:pPr>
          </w:p>
          <w:p w14:paraId="6B54377B"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 xml:space="preserve">[Distal Class IV caries] Composite Resin Cavity Preparation </w:t>
            </w:r>
          </w:p>
        </w:tc>
        <w:tc>
          <w:tcPr>
            <w:tcW w:w="1155" w:type="dxa"/>
            <w:tcBorders>
              <w:top w:val="single" w:sz="2" w:space="0" w:color="auto"/>
              <w:left w:val="single" w:sz="18" w:space="0" w:color="auto"/>
              <w:bottom w:val="thinThickSmallGap" w:sz="24" w:space="0" w:color="auto"/>
            </w:tcBorders>
          </w:tcPr>
          <w:p w14:paraId="18E1489F" w14:textId="77777777" w:rsidR="00BA48C3" w:rsidRPr="00BA48C3" w:rsidRDefault="00BA48C3" w:rsidP="00BA48C3">
            <w:pPr>
              <w:spacing w:after="200" w:line="276" w:lineRule="auto"/>
              <w:jc w:val="center"/>
              <w:rPr>
                <w:rFonts w:ascii="Times New Roman" w:eastAsia="Cambria" w:hAnsi="Times New Roman" w:cs="Times New Roman"/>
              </w:rPr>
            </w:pPr>
          </w:p>
        </w:tc>
        <w:tc>
          <w:tcPr>
            <w:tcW w:w="3217" w:type="dxa"/>
            <w:tcBorders>
              <w:top w:val="single" w:sz="2" w:space="0" w:color="auto"/>
              <w:bottom w:val="thinThickSmallGap" w:sz="24" w:space="0" w:color="auto"/>
            </w:tcBorders>
          </w:tcPr>
          <w:p w14:paraId="15ABB4A3" w14:textId="77777777" w:rsidR="00BA48C3" w:rsidRPr="00BA48C3" w:rsidRDefault="00BA48C3" w:rsidP="00BA48C3">
            <w:pPr>
              <w:spacing w:after="200" w:line="276" w:lineRule="auto"/>
              <w:jc w:val="center"/>
              <w:rPr>
                <w:rFonts w:ascii="Times New Roman" w:eastAsia="Cambria" w:hAnsi="Times New Roman" w:cs="Times New Roman"/>
              </w:rPr>
            </w:pPr>
          </w:p>
        </w:tc>
        <w:tc>
          <w:tcPr>
            <w:tcW w:w="1481" w:type="dxa"/>
            <w:tcBorders>
              <w:top w:val="single" w:sz="2" w:space="0" w:color="auto"/>
              <w:bottom w:val="thinThickSmallGap" w:sz="24" w:space="0" w:color="auto"/>
              <w:right w:val="thickThinSmallGap" w:sz="24" w:space="0" w:color="auto"/>
            </w:tcBorders>
          </w:tcPr>
          <w:p w14:paraId="773D7F84" w14:textId="77777777" w:rsidR="00BA48C3" w:rsidRPr="00BA48C3" w:rsidRDefault="00BA48C3" w:rsidP="00BA48C3">
            <w:pPr>
              <w:spacing w:after="200" w:line="276" w:lineRule="auto"/>
              <w:jc w:val="center"/>
              <w:rPr>
                <w:rFonts w:ascii="Times New Roman" w:eastAsia="Cambria" w:hAnsi="Times New Roman" w:cs="Times New Roman"/>
              </w:rPr>
            </w:pPr>
          </w:p>
        </w:tc>
      </w:tr>
    </w:tbl>
    <w:p w14:paraId="1C2CDE78" w14:textId="77777777" w:rsidR="00BA48C3" w:rsidRPr="00BA48C3" w:rsidRDefault="00BA48C3" w:rsidP="00BA48C3">
      <w:pPr>
        <w:spacing w:after="200" w:line="276" w:lineRule="auto"/>
        <w:rPr>
          <w:rFonts w:ascii="Cambria" w:eastAsia="Cambria" w:hAnsi="Cambria" w:cs="Arial"/>
        </w:rPr>
      </w:pPr>
    </w:p>
    <w:tbl>
      <w:tblPr>
        <w:tblW w:w="11041" w:type="dxa"/>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6"/>
        <w:gridCol w:w="4042"/>
        <w:gridCol w:w="1155"/>
        <w:gridCol w:w="3217"/>
        <w:gridCol w:w="1481"/>
      </w:tblGrid>
      <w:tr w:rsidR="00BA48C3" w:rsidRPr="00BA48C3" w14:paraId="769D0268" w14:textId="77777777" w:rsidTr="00BA48C3">
        <w:trPr>
          <w:trHeight w:val="1964"/>
        </w:trPr>
        <w:tc>
          <w:tcPr>
            <w:tcW w:w="1146" w:type="dxa"/>
            <w:tcBorders>
              <w:top w:val="thinThickSmallGap" w:sz="24" w:space="0" w:color="auto"/>
              <w:left w:val="thinThickSmallGap" w:sz="24" w:space="0" w:color="auto"/>
              <w:bottom w:val="thickThinSmallGap" w:sz="24" w:space="0" w:color="auto"/>
              <w:right w:val="single" w:sz="24" w:space="0" w:color="auto"/>
            </w:tcBorders>
            <w:shd w:val="clear" w:color="auto" w:fill="D9D9D9"/>
            <w:vAlign w:val="center"/>
          </w:tcPr>
          <w:p w14:paraId="005F5CF1" w14:textId="77777777" w:rsidR="00BA48C3" w:rsidRPr="00BA48C3" w:rsidRDefault="00BA48C3" w:rsidP="00BA48C3">
            <w:pPr>
              <w:spacing w:after="200" w:line="276" w:lineRule="auto"/>
              <w:jc w:val="center"/>
              <w:rPr>
                <w:rFonts w:ascii="Times New Roman" w:eastAsia="Cambria" w:hAnsi="Times New Roman" w:cs="Times New Roman"/>
                <w:b/>
                <w:bCs/>
              </w:rPr>
            </w:pPr>
          </w:p>
          <w:p w14:paraId="657D37A1"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Teeth No.</w:t>
            </w:r>
          </w:p>
          <w:p w14:paraId="0FCC1088"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4042" w:type="dxa"/>
            <w:tcBorders>
              <w:top w:val="thinThickSmallGap" w:sz="24" w:space="0" w:color="auto"/>
              <w:left w:val="single" w:sz="24" w:space="0" w:color="auto"/>
              <w:bottom w:val="thickThinSmallGap" w:sz="24" w:space="0" w:color="auto"/>
              <w:right w:val="single" w:sz="18" w:space="0" w:color="auto"/>
            </w:tcBorders>
            <w:shd w:val="clear" w:color="auto" w:fill="D9D9D9"/>
            <w:vAlign w:val="center"/>
          </w:tcPr>
          <w:p w14:paraId="22A2E8A1" w14:textId="77777777" w:rsidR="00BA48C3" w:rsidRPr="00BA48C3" w:rsidRDefault="00BA48C3" w:rsidP="00BA48C3">
            <w:pPr>
              <w:spacing w:after="200" w:line="276" w:lineRule="auto"/>
              <w:jc w:val="center"/>
              <w:rPr>
                <w:rFonts w:ascii="Times New Roman" w:eastAsia="Cambria" w:hAnsi="Times New Roman" w:cs="Times New Roman"/>
                <w:b/>
                <w:bCs/>
              </w:rPr>
            </w:pPr>
          </w:p>
          <w:p w14:paraId="5EC33D4E"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Practical Exercise</w:t>
            </w:r>
          </w:p>
          <w:p w14:paraId="0313CADB"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1155" w:type="dxa"/>
            <w:tcBorders>
              <w:top w:val="thinThickSmallGap" w:sz="24" w:space="0" w:color="auto"/>
              <w:left w:val="single" w:sz="18" w:space="0" w:color="auto"/>
              <w:bottom w:val="thickThinSmallGap" w:sz="24" w:space="0" w:color="auto"/>
            </w:tcBorders>
            <w:shd w:val="clear" w:color="auto" w:fill="D9D9D9"/>
            <w:vAlign w:val="center"/>
          </w:tcPr>
          <w:p w14:paraId="2959EE27"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b/>
                <w:bCs/>
              </w:rPr>
              <w:t>Date</w:t>
            </w:r>
          </w:p>
        </w:tc>
        <w:tc>
          <w:tcPr>
            <w:tcW w:w="3217" w:type="dxa"/>
            <w:tcBorders>
              <w:top w:val="thinThickSmallGap" w:sz="24" w:space="0" w:color="auto"/>
              <w:bottom w:val="thickThinSmallGap" w:sz="24" w:space="0" w:color="auto"/>
            </w:tcBorders>
            <w:shd w:val="clear" w:color="auto" w:fill="D9D9D9"/>
            <w:vAlign w:val="center"/>
          </w:tcPr>
          <w:p w14:paraId="7A1229A8"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b/>
                <w:bCs/>
              </w:rPr>
              <w:t>Comments</w:t>
            </w:r>
          </w:p>
        </w:tc>
        <w:tc>
          <w:tcPr>
            <w:tcW w:w="1481" w:type="dxa"/>
            <w:tcBorders>
              <w:top w:val="thinThickSmallGap" w:sz="24" w:space="0" w:color="auto"/>
              <w:bottom w:val="thickThinSmallGap" w:sz="24" w:space="0" w:color="auto"/>
              <w:right w:val="thickThinSmallGap" w:sz="24" w:space="0" w:color="auto"/>
            </w:tcBorders>
            <w:shd w:val="clear" w:color="auto" w:fill="D9D9D9"/>
            <w:vAlign w:val="center"/>
          </w:tcPr>
          <w:p w14:paraId="25D4FA8F"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b/>
                <w:bCs/>
              </w:rPr>
              <w:t>Self Evaluation</w:t>
            </w:r>
          </w:p>
        </w:tc>
      </w:tr>
      <w:tr w:rsidR="00BA48C3" w:rsidRPr="00BA48C3" w14:paraId="40590B9A" w14:textId="77777777" w:rsidTr="00C7251A">
        <w:trPr>
          <w:trHeight w:val="1964"/>
        </w:trPr>
        <w:tc>
          <w:tcPr>
            <w:tcW w:w="1146" w:type="dxa"/>
            <w:tcBorders>
              <w:top w:val="thickThinSmallGap" w:sz="24" w:space="0" w:color="auto"/>
              <w:left w:val="thinThickSmallGap" w:sz="24" w:space="0" w:color="auto"/>
              <w:right w:val="single" w:sz="24" w:space="0" w:color="auto"/>
            </w:tcBorders>
            <w:shd w:val="clear" w:color="auto" w:fill="D9D9D9"/>
          </w:tcPr>
          <w:p w14:paraId="00725469" w14:textId="77777777" w:rsidR="00BA48C3" w:rsidRPr="00BA48C3" w:rsidRDefault="00BA48C3" w:rsidP="00BA48C3">
            <w:pPr>
              <w:spacing w:after="200" w:line="276" w:lineRule="auto"/>
              <w:jc w:val="center"/>
              <w:rPr>
                <w:rFonts w:ascii="Times New Roman" w:eastAsia="Cambria" w:hAnsi="Times New Roman" w:cs="Times New Roman"/>
                <w:b/>
                <w:bCs/>
              </w:rPr>
            </w:pPr>
          </w:p>
          <w:p w14:paraId="3D1CE0BD"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21</w:t>
            </w:r>
          </w:p>
        </w:tc>
        <w:tc>
          <w:tcPr>
            <w:tcW w:w="4042" w:type="dxa"/>
            <w:tcBorders>
              <w:top w:val="thickThinSmallGap" w:sz="24" w:space="0" w:color="auto"/>
              <w:left w:val="single" w:sz="24" w:space="0" w:color="auto"/>
              <w:right w:val="single" w:sz="18" w:space="0" w:color="auto"/>
            </w:tcBorders>
            <w:shd w:val="clear" w:color="auto" w:fill="D9D9D9"/>
          </w:tcPr>
          <w:p w14:paraId="17E68D07" w14:textId="77777777" w:rsidR="00BA48C3" w:rsidRPr="00BA48C3" w:rsidRDefault="00BA48C3" w:rsidP="00BA48C3">
            <w:pPr>
              <w:spacing w:after="200" w:line="276" w:lineRule="auto"/>
              <w:jc w:val="center"/>
              <w:rPr>
                <w:rFonts w:ascii="Times New Roman" w:eastAsia="Cambria" w:hAnsi="Times New Roman" w:cs="Times New Roman"/>
                <w:b/>
                <w:bCs/>
              </w:rPr>
            </w:pPr>
          </w:p>
          <w:p w14:paraId="02BD06BC"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[Mesial Class IV traumatic] Composite Resin Cavity Preparation.</w:t>
            </w:r>
          </w:p>
        </w:tc>
        <w:tc>
          <w:tcPr>
            <w:tcW w:w="1155" w:type="dxa"/>
            <w:tcBorders>
              <w:top w:val="thickThinSmallGap" w:sz="24" w:space="0" w:color="auto"/>
              <w:left w:val="single" w:sz="18" w:space="0" w:color="auto"/>
            </w:tcBorders>
          </w:tcPr>
          <w:p w14:paraId="28B80ED3" w14:textId="77777777" w:rsidR="00BA48C3" w:rsidRPr="00BA48C3" w:rsidRDefault="00BA48C3" w:rsidP="00BA48C3">
            <w:pPr>
              <w:spacing w:after="200" w:line="276" w:lineRule="auto"/>
              <w:jc w:val="center"/>
              <w:rPr>
                <w:rFonts w:ascii="Times New Roman" w:eastAsia="Cambria" w:hAnsi="Times New Roman" w:cs="Times New Roman"/>
              </w:rPr>
            </w:pPr>
          </w:p>
        </w:tc>
        <w:tc>
          <w:tcPr>
            <w:tcW w:w="3217" w:type="dxa"/>
            <w:tcBorders>
              <w:top w:val="thickThinSmallGap" w:sz="24" w:space="0" w:color="auto"/>
            </w:tcBorders>
          </w:tcPr>
          <w:p w14:paraId="381D74CB" w14:textId="77777777" w:rsidR="00BA48C3" w:rsidRPr="00BA48C3" w:rsidRDefault="00BA48C3" w:rsidP="00BA48C3">
            <w:pPr>
              <w:spacing w:after="200" w:line="276" w:lineRule="auto"/>
              <w:jc w:val="center"/>
              <w:rPr>
                <w:rFonts w:ascii="Times New Roman" w:eastAsia="Cambria" w:hAnsi="Times New Roman" w:cs="Times New Roman"/>
              </w:rPr>
            </w:pPr>
          </w:p>
        </w:tc>
        <w:tc>
          <w:tcPr>
            <w:tcW w:w="1481" w:type="dxa"/>
            <w:tcBorders>
              <w:top w:val="thickThinSmallGap" w:sz="24" w:space="0" w:color="auto"/>
              <w:right w:val="thickThinSmallGap" w:sz="24" w:space="0" w:color="auto"/>
            </w:tcBorders>
          </w:tcPr>
          <w:p w14:paraId="5D166CCE"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169E4B5D" w14:textId="77777777" w:rsidTr="00C7251A">
        <w:trPr>
          <w:trHeight w:val="1964"/>
        </w:trPr>
        <w:tc>
          <w:tcPr>
            <w:tcW w:w="1146" w:type="dxa"/>
            <w:tcBorders>
              <w:left w:val="thinThickSmallGap" w:sz="24" w:space="0" w:color="auto"/>
              <w:right w:val="single" w:sz="24" w:space="0" w:color="auto"/>
            </w:tcBorders>
            <w:shd w:val="clear" w:color="auto" w:fill="D9D9D9"/>
          </w:tcPr>
          <w:p w14:paraId="331EFAF2" w14:textId="77777777" w:rsidR="00BA48C3" w:rsidRPr="00BA48C3" w:rsidRDefault="00BA48C3" w:rsidP="00BA48C3">
            <w:pPr>
              <w:spacing w:after="200" w:line="276" w:lineRule="auto"/>
              <w:jc w:val="center"/>
              <w:rPr>
                <w:rFonts w:ascii="Times New Roman" w:eastAsia="Cambria" w:hAnsi="Times New Roman" w:cs="Times New Roman"/>
                <w:b/>
                <w:bCs/>
              </w:rPr>
            </w:pPr>
          </w:p>
          <w:p w14:paraId="468DF440"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21</w:t>
            </w:r>
          </w:p>
        </w:tc>
        <w:tc>
          <w:tcPr>
            <w:tcW w:w="4042" w:type="dxa"/>
            <w:tcBorders>
              <w:left w:val="single" w:sz="24" w:space="0" w:color="auto"/>
              <w:right w:val="single" w:sz="18" w:space="0" w:color="auto"/>
            </w:tcBorders>
            <w:shd w:val="clear" w:color="auto" w:fill="D9D9D9"/>
          </w:tcPr>
          <w:p w14:paraId="4EE00906"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 xml:space="preserve"> </w:t>
            </w:r>
          </w:p>
          <w:p w14:paraId="03C719DA"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Distal Class IV Composite Resin Restoration</w:t>
            </w:r>
          </w:p>
        </w:tc>
        <w:tc>
          <w:tcPr>
            <w:tcW w:w="1155" w:type="dxa"/>
            <w:tcBorders>
              <w:left w:val="single" w:sz="18" w:space="0" w:color="auto"/>
            </w:tcBorders>
          </w:tcPr>
          <w:p w14:paraId="08377E8A" w14:textId="77777777" w:rsidR="00BA48C3" w:rsidRPr="00BA48C3" w:rsidRDefault="00BA48C3" w:rsidP="00BA48C3">
            <w:pPr>
              <w:spacing w:after="200" w:line="276" w:lineRule="auto"/>
              <w:jc w:val="center"/>
              <w:rPr>
                <w:rFonts w:ascii="Times New Roman" w:eastAsia="Cambria" w:hAnsi="Times New Roman" w:cs="Times New Roman"/>
              </w:rPr>
            </w:pPr>
          </w:p>
        </w:tc>
        <w:tc>
          <w:tcPr>
            <w:tcW w:w="3217" w:type="dxa"/>
          </w:tcPr>
          <w:p w14:paraId="53FE2C67" w14:textId="77777777" w:rsidR="00BA48C3" w:rsidRPr="00BA48C3" w:rsidRDefault="00BA48C3" w:rsidP="00BA48C3">
            <w:pPr>
              <w:spacing w:after="200" w:line="276" w:lineRule="auto"/>
              <w:jc w:val="center"/>
              <w:rPr>
                <w:rFonts w:ascii="Times New Roman" w:eastAsia="Cambria" w:hAnsi="Times New Roman" w:cs="Times New Roman"/>
              </w:rPr>
            </w:pPr>
          </w:p>
        </w:tc>
        <w:tc>
          <w:tcPr>
            <w:tcW w:w="1481" w:type="dxa"/>
            <w:tcBorders>
              <w:right w:val="thickThinSmallGap" w:sz="24" w:space="0" w:color="auto"/>
            </w:tcBorders>
          </w:tcPr>
          <w:p w14:paraId="58FA5511"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72328CF3" w14:textId="77777777" w:rsidTr="00C7251A">
        <w:trPr>
          <w:trHeight w:val="1964"/>
        </w:trPr>
        <w:tc>
          <w:tcPr>
            <w:tcW w:w="1146" w:type="dxa"/>
            <w:tcBorders>
              <w:left w:val="thinThickSmallGap" w:sz="24" w:space="0" w:color="auto"/>
              <w:right w:val="single" w:sz="24" w:space="0" w:color="auto"/>
            </w:tcBorders>
            <w:shd w:val="clear" w:color="auto" w:fill="D9D9D9"/>
          </w:tcPr>
          <w:p w14:paraId="51BDEEA0" w14:textId="77777777" w:rsidR="00BA48C3" w:rsidRPr="00BA48C3" w:rsidRDefault="00BA48C3" w:rsidP="00BA48C3">
            <w:pPr>
              <w:spacing w:after="200" w:line="276" w:lineRule="auto"/>
              <w:jc w:val="center"/>
              <w:rPr>
                <w:rFonts w:ascii="Times New Roman" w:eastAsia="Cambria" w:hAnsi="Times New Roman" w:cs="Times New Roman"/>
                <w:b/>
                <w:bCs/>
              </w:rPr>
            </w:pPr>
          </w:p>
          <w:p w14:paraId="7E7840AB"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21</w:t>
            </w:r>
          </w:p>
        </w:tc>
        <w:tc>
          <w:tcPr>
            <w:tcW w:w="4042" w:type="dxa"/>
            <w:tcBorders>
              <w:left w:val="single" w:sz="24" w:space="0" w:color="auto"/>
              <w:right w:val="single" w:sz="18" w:space="0" w:color="auto"/>
            </w:tcBorders>
            <w:shd w:val="clear" w:color="auto" w:fill="D9D9D9"/>
          </w:tcPr>
          <w:p w14:paraId="6655EA70"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 xml:space="preserve"> </w:t>
            </w:r>
          </w:p>
          <w:p w14:paraId="090FB085"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Mesial Class IV Composite Resin Restoration</w:t>
            </w:r>
          </w:p>
        </w:tc>
        <w:tc>
          <w:tcPr>
            <w:tcW w:w="1155" w:type="dxa"/>
            <w:tcBorders>
              <w:left w:val="single" w:sz="18" w:space="0" w:color="auto"/>
            </w:tcBorders>
          </w:tcPr>
          <w:p w14:paraId="39F38C06" w14:textId="77777777" w:rsidR="00BA48C3" w:rsidRPr="00BA48C3" w:rsidRDefault="00BA48C3" w:rsidP="00BA48C3">
            <w:pPr>
              <w:spacing w:after="200" w:line="276" w:lineRule="auto"/>
              <w:jc w:val="center"/>
              <w:rPr>
                <w:rFonts w:ascii="Times New Roman" w:eastAsia="Cambria" w:hAnsi="Times New Roman" w:cs="Times New Roman"/>
              </w:rPr>
            </w:pPr>
          </w:p>
        </w:tc>
        <w:tc>
          <w:tcPr>
            <w:tcW w:w="3217" w:type="dxa"/>
          </w:tcPr>
          <w:p w14:paraId="4F4F9460" w14:textId="77777777" w:rsidR="00BA48C3" w:rsidRPr="00BA48C3" w:rsidRDefault="00BA48C3" w:rsidP="00BA48C3">
            <w:pPr>
              <w:spacing w:after="200" w:line="276" w:lineRule="auto"/>
              <w:jc w:val="center"/>
              <w:rPr>
                <w:rFonts w:ascii="Times New Roman" w:eastAsia="Cambria" w:hAnsi="Times New Roman" w:cs="Times New Roman"/>
              </w:rPr>
            </w:pPr>
          </w:p>
        </w:tc>
        <w:tc>
          <w:tcPr>
            <w:tcW w:w="1481" w:type="dxa"/>
            <w:tcBorders>
              <w:right w:val="thickThinSmallGap" w:sz="24" w:space="0" w:color="auto"/>
            </w:tcBorders>
          </w:tcPr>
          <w:p w14:paraId="3AFC0AAE"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030F1193" w14:textId="77777777" w:rsidTr="00C7251A">
        <w:trPr>
          <w:trHeight w:val="1964"/>
        </w:trPr>
        <w:tc>
          <w:tcPr>
            <w:tcW w:w="1146" w:type="dxa"/>
            <w:tcBorders>
              <w:left w:val="thinThickSmallGap" w:sz="24" w:space="0" w:color="auto"/>
              <w:right w:val="single" w:sz="24" w:space="0" w:color="auto"/>
            </w:tcBorders>
            <w:shd w:val="clear" w:color="auto" w:fill="D9D9D9"/>
          </w:tcPr>
          <w:p w14:paraId="18563B05" w14:textId="77777777" w:rsidR="00BA48C3" w:rsidRPr="00BA48C3" w:rsidRDefault="00BA48C3" w:rsidP="00BA48C3">
            <w:pPr>
              <w:spacing w:after="200" w:line="276" w:lineRule="auto"/>
              <w:jc w:val="center"/>
              <w:rPr>
                <w:rFonts w:ascii="Times New Roman" w:eastAsia="Cambria" w:hAnsi="Times New Roman" w:cs="Times New Roman"/>
                <w:b/>
                <w:bCs/>
              </w:rPr>
            </w:pPr>
          </w:p>
          <w:p w14:paraId="3F22E24B"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13</w:t>
            </w:r>
          </w:p>
        </w:tc>
        <w:tc>
          <w:tcPr>
            <w:tcW w:w="4042" w:type="dxa"/>
            <w:tcBorders>
              <w:left w:val="single" w:sz="24" w:space="0" w:color="auto"/>
              <w:right w:val="single" w:sz="18" w:space="0" w:color="auto"/>
            </w:tcBorders>
            <w:shd w:val="clear" w:color="auto" w:fill="D9D9D9"/>
          </w:tcPr>
          <w:p w14:paraId="385028EB" w14:textId="77777777" w:rsidR="00BA48C3" w:rsidRPr="00BA48C3" w:rsidRDefault="00BA48C3" w:rsidP="00BA48C3">
            <w:pPr>
              <w:spacing w:after="200" w:line="276" w:lineRule="auto"/>
              <w:jc w:val="center"/>
              <w:rPr>
                <w:rFonts w:ascii="Times New Roman" w:eastAsia="Cambria" w:hAnsi="Times New Roman" w:cs="Times New Roman"/>
                <w:b/>
                <w:bCs/>
              </w:rPr>
            </w:pPr>
          </w:p>
          <w:p w14:paraId="763E98C2"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Facial Class V Composite Resin Cavity Preparation</w:t>
            </w:r>
          </w:p>
        </w:tc>
        <w:tc>
          <w:tcPr>
            <w:tcW w:w="1155" w:type="dxa"/>
            <w:tcBorders>
              <w:left w:val="single" w:sz="18" w:space="0" w:color="auto"/>
            </w:tcBorders>
          </w:tcPr>
          <w:p w14:paraId="5A773F10" w14:textId="77777777" w:rsidR="00BA48C3" w:rsidRPr="00BA48C3" w:rsidRDefault="00BA48C3" w:rsidP="00BA48C3">
            <w:pPr>
              <w:spacing w:after="200" w:line="276" w:lineRule="auto"/>
              <w:jc w:val="center"/>
              <w:rPr>
                <w:rFonts w:ascii="Times New Roman" w:eastAsia="Cambria" w:hAnsi="Times New Roman" w:cs="Times New Roman"/>
              </w:rPr>
            </w:pPr>
          </w:p>
        </w:tc>
        <w:tc>
          <w:tcPr>
            <w:tcW w:w="3217" w:type="dxa"/>
          </w:tcPr>
          <w:p w14:paraId="2BBB3AEE" w14:textId="77777777" w:rsidR="00BA48C3" w:rsidRPr="00BA48C3" w:rsidRDefault="00BA48C3" w:rsidP="00BA48C3">
            <w:pPr>
              <w:spacing w:after="200" w:line="276" w:lineRule="auto"/>
              <w:jc w:val="center"/>
              <w:rPr>
                <w:rFonts w:ascii="Times New Roman" w:eastAsia="Cambria" w:hAnsi="Times New Roman" w:cs="Times New Roman"/>
              </w:rPr>
            </w:pPr>
          </w:p>
        </w:tc>
        <w:tc>
          <w:tcPr>
            <w:tcW w:w="1481" w:type="dxa"/>
            <w:tcBorders>
              <w:right w:val="thickThinSmallGap" w:sz="24" w:space="0" w:color="auto"/>
            </w:tcBorders>
          </w:tcPr>
          <w:p w14:paraId="48D08870"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4912F0EA" w14:textId="77777777" w:rsidTr="00C7251A">
        <w:trPr>
          <w:trHeight w:val="1964"/>
        </w:trPr>
        <w:tc>
          <w:tcPr>
            <w:tcW w:w="1146" w:type="dxa"/>
            <w:tcBorders>
              <w:left w:val="thinThickSmallGap" w:sz="24" w:space="0" w:color="auto"/>
              <w:right w:val="single" w:sz="24" w:space="0" w:color="auto"/>
            </w:tcBorders>
            <w:shd w:val="clear" w:color="auto" w:fill="D9D9D9"/>
          </w:tcPr>
          <w:p w14:paraId="7421E28E" w14:textId="77777777" w:rsidR="00BA48C3" w:rsidRPr="00BA48C3" w:rsidRDefault="00BA48C3" w:rsidP="00BA48C3">
            <w:pPr>
              <w:spacing w:after="200" w:line="276" w:lineRule="auto"/>
              <w:jc w:val="center"/>
              <w:rPr>
                <w:rFonts w:ascii="Times New Roman" w:eastAsia="Cambria" w:hAnsi="Times New Roman" w:cs="Times New Roman"/>
                <w:b/>
                <w:bCs/>
              </w:rPr>
            </w:pPr>
          </w:p>
          <w:p w14:paraId="52FD5D98"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13</w:t>
            </w:r>
          </w:p>
        </w:tc>
        <w:tc>
          <w:tcPr>
            <w:tcW w:w="4042" w:type="dxa"/>
            <w:tcBorders>
              <w:left w:val="single" w:sz="24" w:space="0" w:color="auto"/>
              <w:right w:val="single" w:sz="18" w:space="0" w:color="auto"/>
            </w:tcBorders>
            <w:shd w:val="clear" w:color="auto" w:fill="D9D9D9"/>
          </w:tcPr>
          <w:p w14:paraId="5CFC724C" w14:textId="77777777" w:rsidR="00BA48C3" w:rsidRPr="00BA48C3" w:rsidRDefault="00BA48C3" w:rsidP="00BA48C3">
            <w:pPr>
              <w:spacing w:after="200" w:line="276" w:lineRule="auto"/>
              <w:jc w:val="center"/>
              <w:rPr>
                <w:rFonts w:ascii="Times New Roman" w:eastAsia="Cambria" w:hAnsi="Times New Roman" w:cs="Times New Roman"/>
                <w:b/>
                <w:bCs/>
              </w:rPr>
            </w:pPr>
          </w:p>
          <w:p w14:paraId="5BB9C4E5"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Class V Composite Resin Restoration</w:t>
            </w:r>
          </w:p>
          <w:p w14:paraId="00C365A1"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1155" w:type="dxa"/>
            <w:tcBorders>
              <w:left w:val="single" w:sz="18" w:space="0" w:color="auto"/>
            </w:tcBorders>
          </w:tcPr>
          <w:p w14:paraId="631E7C32" w14:textId="77777777" w:rsidR="00BA48C3" w:rsidRPr="00BA48C3" w:rsidRDefault="00BA48C3" w:rsidP="00BA48C3">
            <w:pPr>
              <w:spacing w:after="200" w:line="276" w:lineRule="auto"/>
              <w:jc w:val="center"/>
              <w:rPr>
                <w:rFonts w:ascii="Times New Roman" w:eastAsia="Cambria" w:hAnsi="Times New Roman" w:cs="Times New Roman"/>
              </w:rPr>
            </w:pPr>
          </w:p>
        </w:tc>
        <w:tc>
          <w:tcPr>
            <w:tcW w:w="3217" w:type="dxa"/>
          </w:tcPr>
          <w:p w14:paraId="238F7889" w14:textId="77777777" w:rsidR="00BA48C3" w:rsidRPr="00BA48C3" w:rsidRDefault="00BA48C3" w:rsidP="00BA48C3">
            <w:pPr>
              <w:spacing w:after="200" w:line="276" w:lineRule="auto"/>
              <w:jc w:val="center"/>
              <w:rPr>
                <w:rFonts w:ascii="Times New Roman" w:eastAsia="Cambria" w:hAnsi="Times New Roman" w:cs="Times New Roman"/>
              </w:rPr>
            </w:pPr>
          </w:p>
        </w:tc>
        <w:tc>
          <w:tcPr>
            <w:tcW w:w="1481" w:type="dxa"/>
            <w:tcBorders>
              <w:right w:val="thickThinSmallGap" w:sz="24" w:space="0" w:color="auto"/>
            </w:tcBorders>
          </w:tcPr>
          <w:p w14:paraId="520FF410"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6A3A35FF" w14:textId="77777777" w:rsidTr="00C7251A">
        <w:trPr>
          <w:trHeight w:val="1550"/>
        </w:trPr>
        <w:tc>
          <w:tcPr>
            <w:tcW w:w="1146" w:type="dxa"/>
            <w:tcBorders>
              <w:left w:val="thinThickSmallGap" w:sz="24" w:space="0" w:color="auto"/>
              <w:bottom w:val="thinThickSmallGap" w:sz="24" w:space="0" w:color="auto"/>
              <w:right w:val="single" w:sz="24" w:space="0" w:color="auto"/>
            </w:tcBorders>
            <w:shd w:val="clear" w:color="auto" w:fill="D9D9D9"/>
          </w:tcPr>
          <w:p w14:paraId="76B11872" w14:textId="77777777" w:rsidR="00BA48C3" w:rsidRPr="00BA48C3" w:rsidRDefault="00BA48C3" w:rsidP="00BA48C3">
            <w:pPr>
              <w:spacing w:after="200" w:line="276" w:lineRule="auto"/>
              <w:jc w:val="center"/>
              <w:rPr>
                <w:rFonts w:ascii="Times New Roman" w:eastAsia="Cambria" w:hAnsi="Times New Roman" w:cs="Times New Roman"/>
                <w:b/>
                <w:bCs/>
              </w:rPr>
            </w:pPr>
          </w:p>
          <w:p w14:paraId="0303CCA5"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15</w:t>
            </w:r>
          </w:p>
        </w:tc>
        <w:tc>
          <w:tcPr>
            <w:tcW w:w="4042" w:type="dxa"/>
            <w:tcBorders>
              <w:left w:val="single" w:sz="24" w:space="0" w:color="auto"/>
              <w:bottom w:val="thinThickSmallGap" w:sz="24" w:space="0" w:color="auto"/>
              <w:right w:val="single" w:sz="18" w:space="0" w:color="auto"/>
            </w:tcBorders>
            <w:shd w:val="clear" w:color="auto" w:fill="D9D9D9"/>
          </w:tcPr>
          <w:p w14:paraId="43CE99E7" w14:textId="77777777" w:rsidR="00BA48C3" w:rsidRPr="00BA48C3" w:rsidRDefault="00BA48C3" w:rsidP="00BA48C3">
            <w:pPr>
              <w:spacing w:after="200" w:line="276" w:lineRule="auto"/>
              <w:jc w:val="center"/>
              <w:rPr>
                <w:rFonts w:ascii="Times New Roman" w:eastAsia="Cambria" w:hAnsi="Times New Roman" w:cs="Times New Roman"/>
                <w:b/>
                <w:bCs/>
              </w:rPr>
            </w:pPr>
          </w:p>
          <w:p w14:paraId="67F30317"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 xml:space="preserve">Facial Class V Cavity Preparation for Glass Ionomer </w:t>
            </w:r>
          </w:p>
          <w:p w14:paraId="70CA87D5"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1155" w:type="dxa"/>
            <w:tcBorders>
              <w:left w:val="single" w:sz="18" w:space="0" w:color="auto"/>
              <w:bottom w:val="thinThickSmallGap" w:sz="24" w:space="0" w:color="auto"/>
            </w:tcBorders>
          </w:tcPr>
          <w:p w14:paraId="24C9E799" w14:textId="77777777" w:rsidR="00BA48C3" w:rsidRPr="00BA48C3" w:rsidRDefault="00BA48C3" w:rsidP="00BA48C3">
            <w:pPr>
              <w:spacing w:after="200" w:line="276" w:lineRule="auto"/>
              <w:jc w:val="center"/>
              <w:rPr>
                <w:rFonts w:ascii="Times New Roman" w:eastAsia="Cambria" w:hAnsi="Times New Roman" w:cs="Times New Roman"/>
              </w:rPr>
            </w:pPr>
          </w:p>
        </w:tc>
        <w:tc>
          <w:tcPr>
            <w:tcW w:w="3217" w:type="dxa"/>
            <w:tcBorders>
              <w:bottom w:val="thinThickSmallGap" w:sz="24" w:space="0" w:color="auto"/>
            </w:tcBorders>
          </w:tcPr>
          <w:p w14:paraId="70C69DBD" w14:textId="77777777" w:rsidR="00BA48C3" w:rsidRPr="00BA48C3" w:rsidRDefault="00BA48C3" w:rsidP="00BA48C3">
            <w:pPr>
              <w:spacing w:after="200" w:line="276" w:lineRule="auto"/>
              <w:jc w:val="center"/>
              <w:rPr>
                <w:rFonts w:ascii="Times New Roman" w:eastAsia="Cambria" w:hAnsi="Times New Roman" w:cs="Times New Roman"/>
              </w:rPr>
            </w:pPr>
          </w:p>
        </w:tc>
        <w:tc>
          <w:tcPr>
            <w:tcW w:w="1481" w:type="dxa"/>
            <w:tcBorders>
              <w:bottom w:val="thinThickSmallGap" w:sz="24" w:space="0" w:color="auto"/>
              <w:right w:val="thickThinSmallGap" w:sz="24" w:space="0" w:color="auto"/>
            </w:tcBorders>
          </w:tcPr>
          <w:p w14:paraId="0E9E4E9A" w14:textId="77777777" w:rsidR="00BA48C3" w:rsidRPr="00BA48C3" w:rsidRDefault="00BA48C3" w:rsidP="00BA48C3">
            <w:pPr>
              <w:spacing w:after="200" w:line="276" w:lineRule="auto"/>
              <w:jc w:val="center"/>
              <w:rPr>
                <w:rFonts w:ascii="Times New Roman" w:eastAsia="Cambria" w:hAnsi="Times New Roman" w:cs="Times New Roman"/>
              </w:rPr>
            </w:pPr>
          </w:p>
        </w:tc>
      </w:tr>
    </w:tbl>
    <w:p w14:paraId="56365F7C" w14:textId="77777777" w:rsidR="00BA48C3" w:rsidRPr="00BA48C3" w:rsidRDefault="00BA48C3" w:rsidP="00BA48C3">
      <w:pPr>
        <w:spacing w:after="200" w:line="276" w:lineRule="auto"/>
        <w:rPr>
          <w:rFonts w:ascii="Cambria" w:eastAsia="Cambria" w:hAnsi="Cambria" w:cs="Arial"/>
        </w:rPr>
      </w:pPr>
    </w:p>
    <w:tbl>
      <w:tblPr>
        <w:tblW w:w="11041" w:type="dxa"/>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6"/>
        <w:gridCol w:w="4042"/>
        <w:gridCol w:w="1155"/>
        <w:gridCol w:w="3217"/>
        <w:gridCol w:w="1481"/>
      </w:tblGrid>
      <w:tr w:rsidR="00BA48C3" w:rsidRPr="00BA48C3" w14:paraId="01338807" w14:textId="77777777" w:rsidTr="00BA48C3">
        <w:trPr>
          <w:trHeight w:val="1406"/>
        </w:trPr>
        <w:tc>
          <w:tcPr>
            <w:tcW w:w="1146" w:type="dxa"/>
            <w:tcBorders>
              <w:top w:val="thinThickSmallGap" w:sz="24" w:space="0" w:color="auto"/>
              <w:left w:val="thinThickSmallGap" w:sz="24" w:space="0" w:color="auto"/>
              <w:bottom w:val="thickThinSmallGap" w:sz="24" w:space="0" w:color="auto"/>
              <w:right w:val="single" w:sz="24" w:space="0" w:color="auto"/>
            </w:tcBorders>
            <w:shd w:val="clear" w:color="auto" w:fill="D9D9D9"/>
            <w:vAlign w:val="center"/>
          </w:tcPr>
          <w:p w14:paraId="7EFA0ECE" w14:textId="77777777" w:rsidR="00BA48C3" w:rsidRPr="00BA48C3" w:rsidRDefault="00BA48C3" w:rsidP="00BA48C3">
            <w:pPr>
              <w:spacing w:after="200" w:line="276" w:lineRule="auto"/>
              <w:jc w:val="center"/>
              <w:rPr>
                <w:rFonts w:ascii="Times New Roman" w:eastAsia="Cambria" w:hAnsi="Times New Roman" w:cs="Times New Roman"/>
                <w:b/>
                <w:bCs/>
              </w:rPr>
            </w:pPr>
          </w:p>
          <w:p w14:paraId="5A16F137"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Teeth No.</w:t>
            </w:r>
          </w:p>
          <w:p w14:paraId="3D30B8E7"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4042" w:type="dxa"/>
            <w:tcBorders>
              <w:top w:val="thinThickSmallGap" w:sz="24" w:space="0" w:color="auto"/>
              <w:left w:val="single" w:sz="24" w:space="0" w:color="auto"/>
              <w:bottom w:val="thickThinSmallGap" w:sz="24" w:space="0" w:color="auto"/>
              <w:right w:val="single" w:sz="18" w:space="0" w:color="auto"/>
            </w:tcBorders>
            <w:shd w:val="clear" w:color="auto" w:fill="D9D9D9"/>
            <w:vAlign w:val="center"/>
          </w:tcPr>
          <w:p w14:paraId="11323B4E" w14:textId="77777777" w:rsidR="00BA48C3" w:rsidRPr="00BA48C3" w:rsidRDefault="00BA48C3" w:rsidP="00BA48C3">
            <w:pPr>
              <w:spacing w:after="200" w:line="276" w:lineRule="auto"/>
              <w:jc w:val="center"/>
              <w:rPr>
                <w:rFonts w:ascii="Times New Roman" w:eastAsia="Cambria" w:hAnsi="Times New Roman" w:cs="Times New Roman"/>
                <w:b/>
                <w:bCs/>
              </w:rPr>
            </w:pPr>
          </w:p>
          <w:p w14:paraId="4F19DA74"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Practical Exercise</w:t>
            </w:r>
          </w:p>
          <w:p w14:paraId="2DDE7A0B"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1155" w:type="dxa"/>
            <w:tcBorders>
              <w:top w:val="thinThickSmallGap" w:sz="24" w:space="0" w:color="auto"/>
              <w:left w:val="single" w:sz="18" w:space="0" w:color="auto"/>
              <w:bottom w:val="thickThinSmallGap" w:sz="24" w:space="0" w:color="auto"/>
            </w:tcBorders>
            <w:shd w:val="clear" w:color="auto" w:fill="D9D9D9"/>
            <w:vAlign w:val="center"/>
          </w:tcPr>
          <w:p w14:paraId="4AFCD309"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b/>
                <w:bCs/>
              </w:rPr>
              <w:t>Date</w:t>
            </w:r>
          </w:p>
        </w:tc>
        <w:tc>
          <w:tcPr>
            <w:tcW w:w="3217" w:type="dxa"/>
            <w:tcBorders>
              <w:top w:val="thinThickSmallGap" w:sz="24" w:space="0" w:color="auto"/>
              <w:bottom w:val="thickThinSmallGap" w:sz="24" w:space="0" w:color="auto"/>
            </w:tcBorders>
            <w:shd w:val="clear" w:color="auto" w:fill="D9D9D9"/>
            <w:vAlign w:val="center"/>
          </w:tcPr>
          <w:p w14:paraId="6038CE58"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b/>
                <w:bCs/>
              </w:rPr>
              <w:t>Comments</w:t>
            </w:r>
          </w:p>
        </w:tc>
        <w:tc>
          <w:tcPr>
            <w:tcW w:w="1481" w:type="dxa"/>
            <w:tcBorders>
              <w:top w:val="thinThickSmallGap" w:sz="24" w:space="0" w:color="auto"/>
              <w:bottom w:val="thickThinSmallGap" w:sz="24" w:space="0" w:color="auto"/>
              <w:right w:val="thickThinSmallGap" w:sz="24" w:space="0" w:color="auto"/>
            </w:tcBorders>
            <w:shd w:val="clear" w:color="auto" w:fill="D9D9D9"/>
            <w:vAlign w:val="center"/>
          </w:tcPr>
          <w:p w14:paraId="7E50EA25"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b/>
                <w:bCs/>
              </w:rPr>
              <w:t>Self Evaluation</w:t>
            </w:r>
          </w:p>
        </w:tc>
      </w:tr>
      <w:tr w:rsidR="00BA48C3" w:rsidRPr="00BA48C3" w14:paraId="38621F8D" w14:textId="77777777" w:rsidTr="00C7251A">
        <w:trPr>
          <w:trHeight w:val="1682"/>
        </w:trPr>
        <w:tc>
          <w:tcPr>
            <w:tcW w:w="1146" w:type="dxa"/>
            <w:tcBorders>
              <w:top w:val="thickThinSmallGap" w:sz="24" w:space="0" w:color="auto"/>
              <w:left w:val="thinThickSmallGap" w:sz="24" w:space="0" w:color="auto"/>
              <w:right w:val="single" w:sz="24" w:space="0" w:color="auto"/>
            </w:tcBorders>
            <w:shd w:val="clear" w:color="auto" w:fill="D9D9D9"/>
          </w:tcPr>
          <w:p w14:paraId="30F62E50" w14:textId="77777777" w:rsidR="00BA48C3" w:rsidRPr="00BA48C3" w:rsidRDefault="00BA48C3" w:rsidP="00BA48C3">
            <w:pPr>
              <w:spacing w:after="200" w:line="276" w:lineRule="auto"/>
              <w:jc w:val="center"/>
              <w:rPr>
                <w:rFonts w:ascii="Times New Roman" w:eastAsia="Cambria" w:hAnsi="Times New Roman" w:cs="Times New Roman"/>
                <w:b/>
                <w:bCs/>
              </w:rPr>
            </w:pPr>
          </w:p>
          <w:p w14:paraId="6F5B8EA0"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15</w:t>
            </w:r>
          </w:p>
        </w:tc>
        <w:tc>
          <w:tcPr>
            <w:tcW w:w="4042" w:type="dxa"/>
            <w:tcBorders>
              <w:top w:val="thickThinSmallGap" w:sz="24" w:space="0" w:color="auto"/>
              <w:left w:val="single" w:sz="24" w:space="0" w:color="auto"/>
              <w:right w:val="single" w:sz="18" w:space="0" w:color="auto"/>
            </w:tcBorders>
            <w:shd w:val="clear" w:color="auto" w:fill="D9D9D9"/>
          </w:tcPr>
          <w:p w14:paraId="267B741E" w14:textId="77777777" w:rsidR="00BA48C3" w:rsidRPr="00BA48C3" w:rsidRDefault="00BA48C3" w:rsidP="00BA48C3">
            <w:pPr>
              <w:spacing w:after="200" w:line="276" w:lineRule="auto"/>
              <w:jc w:val="center"/>
              <w:rPr>
                <w:rFonts w:ascii="Times New Roman" w:eastAsia="Cambria" w:hAnsi="Times New Roman" w:cs="Times New Roman"/>
                <w:b/>
                <w:bCs/>
              </w:rPr>
            </w:pPr>
          </w:p>
          <w:p w14:paraId="692278FD"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Class V Glass Ionomer Restoration</w:t>
            </w:r>
          </w:p>
        </w:tc>
        <w:tc>
          <w:tcPr>
            <w:tcW w:w="1155" w:type="dxa"/>
            <w:tcBorders>
              <w:top w:val="thickThinSmallGap" w:sz="24" w:space="0" w:color="auto"/>
              <w:left w:val="single" w:sz="18" w:space="0" w:color="auto"/>
            </w:tcBorders>
          </w:tcPr>
          <w:p w14:paraId="6A8876CC" w14:textId="77777777" w:rsidR="00BA48C3" w:rsidRPr="00BA48C3" w:rsidRDefault="00BA48C3" w:rsidP="00BA48C3">
            <w:pPr>
              <w:spacing w:after="200" w:line="276" w:lineRule="auto"/>
              <w:jc w:val="center"/>
              <w:rPr>
                <w:rFonts w:ascii="Times New Roman" w:eastAsia="Cambria" w:hAnsi="Times New Roman" w:cs="Times New Roman"/>
              </w:rPr>
            </w:pPr>
          </w:p>
        </w:tc>
        <w:tc>
          <w:tcPr>
            <w:tcW w:w="3217" w:type="dxa"/>
            <w:tcBorders>
              <w:top w:val="thickThinSmallGap" w:sz="24" w:space="0" w:color="auto"/>
            </w:tcBorders>
          </w:tcPr>
          <w:p w14:paraId="104257BD" w14:textId="77777777" w:rsidR="00BA48C3" w:rsidRPr="00BA48C3" w:rsidRDefault="00BA48C3" w:rsidP="00BA48C3">
            <w:pPr>
              <w:spacing w:after="200" w:line="276" w:lineRule="auto"/>
              <w:jc w:val="center"/>
              <w:rPr>
                <w:rFonts w:ascii="Times New Roman" w:eastAsia="Cambria" w:hAnsi="Times New Roman" w:cs="Times New Roman"/>
              </w:rPr>
            </w:pPr>
          </w:p>
        </w:tc>
        <w:tc>
          <w:tcPr>
            <w:tcW w:w="1481" w:type="dxa"/>
            <w:tcBorders>
              <w:top w:val="thickThinSmallGap" w:sz="24" w:space="0" w:color="auto"/>
              <w:right w:val="thickThinSmallGap" w:sz="24" w:space="0" w:color="auto"/>
            </w:tcBorders>
          </w:tcPr>
          <w:p w14:paraId="5C2CA927"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0A6A38E5" w14:textId="77777777" w:rsidTr="00C7251A">
        <w:trPr>
          <w:trHeight w:val="1533"/>
        </w:trPr>
        <w:tc>
          <w:tcPr>
            <w:tcW w:w="1146" w:type="dxa"/>
            <w:tcBorders>
              <w:left w:val="thinThickSmallGap" w:sz="24" w:space="0" w:color="auto"/>
              <w:right w:val="single" w:sz="24" w:space="0" w:color="auto"/>
            </w:tcBorders>
            <w:shd w:val="clear" w:color="auto" w:fill="D9D9D9"/>
          </w:tcPr>
          <w:p w14:paraId="27612AA8"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ab/>
            </w:r>
          </w:p>
          <w:p w14:paraId="55AE3EFB"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17</w:t>
            </w:r>
          </w:p>
        </w:tc>
        <w:tc>
          <w:tcPr>
            <w:tcW w:w="4042" w:type="dxa"/>
            <w:tcBorders>
              <w:left w:val="single" w:sz="24" w:space="0" w:color="auto"/>
              <w:right w:val="single" w:sz="18" w:space="0" w:color="auto"/>
            </w:tcBorders>
            <w:shd w:val="clear" w:color="auto" w:fill="D9D9D9"/>
          </w:tcPr>
          <w:p w14:paraId="18B2F5C2" w14:textId="77777777" w:rsidR="00BA48C3" w:rsidRPr="00BA48C3" w:rsidRDefault="00BA48C3" w:rsidP="00BA48C3">
            <w:pPr>
              <w:spacing w:after="200" w:line="276" w:lineRule="auto"/>
              <w:jc w:val="center"/>
              <w:rPr>
                <w:rFonts w:ascii="Times New Roman" w:eastAsia="Cambria" w:hAnsi="Times New Roman" w:cs="Times New Roman"/>
                <w:b/>
                <w:bCs/>
              </w:rPr>
            </w:pPr>
          </w:p>
          <w:p w14:paraId="248ACD66"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 xml:space="preserve">Fissure Sealant Distal Pit </w:t>
            </w:r>
          </w:p>
          <w:p w14:paraId="7BF68530"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1155" w:type="dxa"/>
            <w:tcBorders>
              <w:left w:val="single" w:sz="18" w:space="0" w:color="auto"/>
            </w:tcBorders>
          </w:tcPr>
          <w:p w14:paraId="3B60790D" w14:textId="77777777" w:rsidR="00BA48C3" w:rsidRPr="00BA48C3" w:rsidRDefault="00BA48C3" w:rsidP="00BA48C3">
            <w:pPr>
              <w:spacing w:after="200" w:line="276" w:lineRule="auto"/>
              <w:jc w:val="center"/>
              <w:rPr>
                <w:rFonts w:ascii="Times New Roman" w:eastAsia="Cambria" w:hAnsi="Times New Roman" w:cs="Times New Roman"/>
              </w:rPr>
            </w:pPr>
          </w:p>
        </w:tc>
        <w:tc>
          <w:tcPr>
            <w:tcW w:w="3217" w:type="dxa"/>
          </w:tcPr>
          <w:p w14:paraId="7F10AFE0" w14:textId="77777777" w:rsidR="00BA48C3" w:rsidRPr="00BA48C3" w:rsidRDefault="00BA48C3" w:rsidP="00BA48C3">
            <w:pPr>
              <w:spacing w:after="200" w:line="276" w:lineRule="auto"/>
              <w:jc w:val="center"/>
              <w:rPr>
                <w:rFonts w:ascii="Times New Roman" w:eastAsia="Cambria" w:hAnsi="Times New Roman" w:cs="Times New Roman"/>
              </w:rPr>
            </w:pPr>
          </w:p>
        </w:tc>
        <w:tc>
          <w:tcPr>
            <w:tcW w:w="1481" w:type="dxa"/>
            <w:tcBorders>
              <w:right w:val="thickThinSmallGap" w:sz="24" w:space="0" w:color="auto"/>
            </w:tcBorders>
          </w:tcPr>
          <w:p w14:paraId="3E382181"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40E931A3" w14:textId="77777777" w:rsidTr="00C7251A">
        <w:trPr>
          <w:trHeight w:val="1426"/>
        </w:trPr>
        <w:tc>
          <w:tcPr>
            <w:tcW w:w="1146" w:type="dxa"/>
            <w:tcBorders>
              <w:left w:val="thinThickSmallGap" w:sz="24" w:space="0" w:color="auto"/>
              <w:right w:val="single" w:sz="24" w:space="0" w:color="auto"/>
            </w:tcBorders>
            <w:shd w:val="clear" w:color="auto" w:fill="D9D9D9"/>
          </w:tcPr>
          <w:p w14:paraId="2815534E"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23</w:t>
            </w:r>
          </w:p>
          <w:p w14:paraId="55298DF5" w14:textId="77777777" w:rsidR="00BA48C3" w:rsidRPr="00BA48C3" w:rsidRDefault="00BA48C3" w:rsidP="00BA48C3">
            <w:pPr>
              <w:spacing w:after="200" w:line="276" w:lineRule="auto"/>
              <w:jc w:val="center"/>
              <w:rPr>
                <w:rFonts w:ascii="Cambria" w:eastAsia="Cambria" w:hAnsi="Cambria" w:cs="Arial"/>
                <w:sz w:val="16"/>
                <w:szCs w:val="16"/>
              </w:rPr>
            </w:pPr>
          </w:p>
        </w:tc>
        <w:tc>
          <w:tcPr>
            <w:tcW w:w="4042" w:type="dxa"/>
            <w:tcBorders>
              <w:left w:val="single" w:sz="24" w:space="0" w:color="auto"/>
              <w:right w:val="single" w:sz="18" w:space="0" w:color="auto"/>
            </w:tcBorders>
            <w:shd w:val="clear" w:color="auto" w:fill="D9D9D9"/>
          </w:tcPr>
          <w:p w14:paraId="3637D9CE"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 xml:space="preserve">Class V Cavity Preparation for GIC/Composite Resin </w:t>
            </w:r>
            <w:r w:rsidRPr="00BA48C3">
              <w:rPr>
                <w:rFonts w:ascii="Times New Roman" w:eastAsia="Cambria" w:hAnsi="Times New Roman" w:cs="Times New Roman"/>
                <w:b/>
                <w:bCs/>
                <w:u w:val="single"/>
              </w:rPr>
              <w:t>Sandwich Restoration</w:t>
            </w:r>
          </w:p>
        </w:tc>
        <w:tc>
          <w:tcPr>
            <w:tcW w:w="1155" w:type="dxa"/>
            <w:tcBorders>
              <w:left w:val="single" w:sz="18" w:space="0" w:color="auto"/>
            </w:tcBorders>
          </w:tcPr>
          <w:p w14:paraId="17AB7999" w14:textId="77777777" w:rsidR="00BA48C3" w:rsidRPr="00BA48C3" w:rsidRDefault="00BA48C3" w:rsidP="00BA48C3">
            <w:pPr>
              <w:spacing w:after="200" w:line="276" w:lineRule="auto"/>
              <w:jc w:val="center"/>
              <w:rPr>
                <w:rFonts w:ascii="Times New Roman" w:eastAsia="Cambria" w:hAnsi="Times New Roman" w:cs="Times New Roman"/>
              </w:rPr>
            </w:pPr>
          </w:p>
        </w:tc>
        <w:tc>
          <w:tcPr>
            <w:tcW w:w="3217" w:type="dxa"/>
          </w:tcPr>
          <w:p w14:paraId="28649A2E" w14:textId="77777777" w:rsidR="00BA48C3" w:rsidRPr="00BA48C3" w:rsidRDefault="00BA48C3" w:rsidP="00BA48C3">
            <w:pPr>
              <w:spacing w:after="200" w:line="276" w:lineRule="auto"/>
              <w:jc w:val="center"/>
              <w:rPr>
                <w:rFonts w:ascii="Times New Roman" w:eastAsia="Cambria" w:hAnsi="Times New Roman" w:cs="Times New Roman"/>
              </w:rPr>
            </w:pPr>
          </w:p>
        </w:tc>
        <w:tc>
          <w:tcPr>
            <w:tcW w:w="1481" w:type="dxa"/>
            <w:tcBorders>
              <w:right w:val="thickThinSmallGap" w:sz="24" w:space="0" w:color="auto"/>
            </w:tcBorders>
          </w:tcPr>
          <w:p w14:paraId="367BA802"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6C162ABC" w14:textId="77777777" w:rsidTr="00C7251A">
        <w:trPr>
          <w:trHeight w:val="1547"/>
        </w:trPr>
        <w:tc>
          <w:tcPr>
            <w:tcW w:w="1146" w:type="dxa"/>
            <w:tcBorders>
              <w:left w:val="thinThickSmallGap" w:sz="24" w:space="0" w:color="auto"/>
              <w:right w:val="single" w:sz="24" w:space="0" w:color="auto"/>
            </w:tcBorders>
            <w:shd w:val="clear" w:color="auto" w:fill="D9D9D9"/>
          </w:tcPr>
          <w:p w14:paraId="4D221D0B"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23</w:t>
            </w:r>
          </w:p>
        </w:tc>
        <w:tc>
          <w:tcPr>
            <w:tcW w:w="4042" w:type="dxa"/>
            <w:tcBorders>
              <w:left w:val="single" w:sz="24" w:space="0" w:color="auto"/>
              <w:right w:val="single" w:sz="18" w:space="0" w:color="auto"/>
            </w:tcBorders>
            <w:shd w:val="clear" w:color="auto" w:fill="D9D9D9"/>
          </w:tcPr>
          <w:p w14:paraId="30C11F3D"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 xml:space="preserve">Class V GIC/Composite Resin </w:t>
            </w:r>
            <w:r w:rsidRPr="00BA48C3">
              <w:rPr>
                <w:rFonts w:ascii="Times New Roman" w:eastAsia="Cambria" w:hAnsi="Times New Roman" w:cs="Times New Roman"/>
                <w:b/>
                <w:bCs/>
                <w:u w:val="single"/>
              </w:rPr>
              <w:t>Sandwich Restoration</w:t>
            </w:r>
          </w:p>
        </w:tc>
        <w:tc>
          <w:tcPr>
            <w:tcW w:w="1155" w:type="dxa"/>
            <w:tcBorders>
              <w:left w:val="single" w:sz="18" w:space="0" w:color="auto"/>
            </w:tcBorders>
          </w:tcPr>
          <w:p w14:paraId="7BD844BE" w14:textId="77777777" w:rsidR="00BA48C3" w:rsidRPr="00BA48C3" w:rsidRDefault="00BA48C3" w:rsidP="00BA48C3">
            <w:pPr>
              <w:spacing w:after="200" w:line="276" w:lineRule="auto"/>
              <w:jc w:val="center"/>
              <w:rPr>
                <w:rFonts w:ascii="Times New Roman" w:eastAsia="Cambria" w:hAnsi="Times New Roman" w:cs="Times New Roman"/>
              </w:rPr>
            </w:pPr>
          </w:p>
        </w:tc>
        <w:tc>
          <w:tcPr>
            <w:tcW w:w="3217" w:type="dxa"/>
          </w:tcPr>
          <w:p w14:paraId="32D22835" w14:textId="77777777" w:rsidR="00BA48C3" w:rsidRPr="00BA48C3" w:rsidRDefault="00BA48C3" w:rsidP="00BA48C3">
            <w:pPr>
              <w:spacing w:after="200" w:line="276" w:lineRule="auto"/>
              <w:jc w:val="center"/>
              <w:rPr>
                <w:rFonts w:ascii="Times New Roman" w:eastAsia="Cambria" w:hAnsi="Times New Roman" w:cs="Times New Roman"/>
              </w:rPr>
            </w:pPr>
          </w:p>
        </w:tc>
        <w:tc>
          <w:tcPr>
            <w:tcW w:w="1481" w:type="dxa"/>
            <w:tcBorders>
              <w:right w:val="thickThinSmallGap" w:sz="24" w:space="0" w:color="auto"/>
            </w:tcBorders>
          </w:tcPr>
          <w:p w14:paraId="435D4468"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1FDCD8D1" w14:textId="77777777" w:rsidTr="00C7251A">
        <w:trPr>
          <w:trHeight w:val="1683"/>
        </w:trPr>
        <w:tc>
          <w:tcPr>
            <w:tcW w:w="1146" w:type="dxa"/>
            <w:tcBorders>
              <w:left w:val="thinThickSmallGap" w:sz="24" w:space="0" w:color="auto"/>
              <w:right w:val="single" w:sz="24" w:space="0" w:color="auto"/>
            </w:tcBorders>
            <w:shd w:val="clear" w:color="auto" w:fill="D9D9D9"/>
            <w:vAlign w:val="center"/>
          </w:tcPr>
          <w:p w14:paraId="29727026"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17</w:t>
            </w:r>
          </w:p>
        </w:tc>
        <w:tc>
          <w:tcPr>
            <w:tcW w:w="4042" w:type="dxa"/>
            <w:tcBorders>
              <w:left w:val="single" w:sz="24" w:space="0" w:color="auto"/>
              <w:right w:val="single" w:sz="18" w:space="0" w:color="auto"/>
            </w:tcBorders>
            <w:shd w:val="clear" w:color="auto" w:fill="D9D9D9"/>
            <w:vAlign w:val="center"/>
          </w:tcPr>
          <w:p w14:paraId="26453367"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 xml:space="preserve">PRR Mesial Pit </w:t>
            </w:r>
          </w:p>
        </w:tc>
        <w:tc>
          <w:tcPr>
            <w:tcW w:w="1155" w:type="dxa"/>
            <w:tcBorders>
              <w:left w:val="single" w:sz="18" w:space="0" w:color="auto"/>
            </w:tcBorders>
          </w:tcPr>
          <w:p w14:paraId="47D1C8D7" w14:textId="77777777" w:rsidR="00BA48C3" w:rsidRPr="00BA48C3" w:rsidRDefault="00BA48C3" w:rsidP="00BA48C3">
            <w:pPr>
              <w:spacing w:after="200" w:line="276" w:lineRule="auto"/>
              <w:jc w:val="center"/>
              <w:rPr>
                <w:rFonts w:ascii="Times New Roman" w:eastAsia="Cambria" w:hAnsi="Times New Roman" w:cs="Times New Roman"/>
              </w:rPr>
            </w:pPr>
          </w:p>
        </w:tc>
        <w:tc>
          <w:tcPr>
            <w:tcW w:w="3217" w:type="dxa"/>
          </w:tcPr>
          <w:p w14:paraId="5612B273" w14:textId="77777777" w:rsidR="00BA48C3" w:rsidRPr="00BA48C3" w:rsidRDefault="00BA48C3" w:rsidP="00BA48C3">
            <w:pPr>
              <w:spacing w:after="200" w:line="276" w:lineRule="auto"/>
              <w:jc w:val="center"/>
              <w:rPr>
                <w:rFonts w:ascii="Times New Roman" w:eastAsia="Cambria" w:hAnsi="Times New Roman" w:cs="Times New Roman"/>
              </w:rPr>
            </w:pPr>
          </w:p>
        </w:tc>
        <w:tc>
          <w:tcPr>
            <w:tcW w:w="1481" w:type="dxa"/>
            <w:tcBorders>
              <w:right w:val="thickThinSmallGap" w:sz="24" w:space="0" w:color="auto"/>
            </w:tcBorders>
          </w:tcPr>
          <w:p w14:paraId="2654D785"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132985C2" w14:textId="77777777" w:rsidTr="00C7251A">
        <w:trPr>
          <w:trHeight w:val="1550"/>
        </w:trPr>
        <w:tc>
          <w:tcPr>
            <w:tcW w:w="1146" w:type="dxa"/>
            <w:tcBorders>
              <w:left w:val="thinThickSmallGap" w:sz="24" w:space="0" w:color="auto"/>
              <w:right w:val="single" w:sz="24" w:space="0" w:color="auto"/>
            </w:tcBorders>
            <w:shd w:val="clear" w:color="auto" w:fill="D9D9D9"/>
          </w:tcPr>
          <w:p w14:paraId="7676990C" w14:textId="77777777" w:rsidR="00BA48C3" w:rsidRPr="00BA48C3" w:rsidRDefault="00BA48C3" w:rsidP="00BA48C3">
            <w:pPr>
              <w:spacing w:after="200" w:line="276" w:lineRule="auto"/>
              <w:jc w:val="center"/>
              <w:rPr>
                <w:rFonts w:ascii="Times New Roman" w:eastAsia="Cambria" w:hAnsi="Times New Roman" w:cs="Times New Roman"/>
                <w:b/>
                <w:bCs/>
              </w:rPr>
            </w:pPr>
          </w:p>
          <w:p w14:paraId="3EDA5A5E"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14</w:t>
            </w:r>
          </w:p>
        </w:tc>
        <w:tc>
          <w:tcPr>
            <w:tcW w:w="4042" w:type="dxa"/>
            <w:tcBorders>
              <w:left w:val="single" w:sz="24" w:space="0" w:color="auto"/>
              <w:right w:val="single" w:sz="18" w:space="0" w:color="auto"/>
            </w:tcBorders>
            <w:shd w:val="clear" w:color="auto" w:fill="D9D9D9"/>
          </w:tcPr>
          <w:p w14:paraId="59C9AF79" w14:textId="77777777" w:rsidR="00BA48C3" w:rsidRPr="00BA48C3" w:rsidRDefault="00BA48C3" w:rsidP="00BA48C3">
            <w:pPr>
              <w:spacing w:after="200" w:line="276" w:lineRule="auto"/>
              <w:jc w:val="center"/>
              <w:rPr>
                <w:rFonts w:ascii="Times New Roman" w:eastAsia="Cambria" w:hAnsi="Times New Roman" w:cs="Times New Roman"/>
                <w:b/>
                <w:bCs/>
              </w:rPr>
            </w:pPr>
          </w:p>
          <w:p w14:paraId="295DA14E"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[Occlusal Class I] Composite Resin Cavity Preparation</w:t>
            </w:r>
          </w:p>
          <w:p w14:paraId="0801F9D7"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1155" w:type="dxa"/>
            <w:tcBorders>
              <w:left w:val="single" w:sz="18" w:space="0" w:color="auto"/>
            </w:tcBorders>
          </w:tcPr>
          <w:p w14:paraId="4EDA720A" w14:textId="77777777" w:rsidR="00BA48C3" w:rsidRPr="00BA48C3" w:rsidRDefault="00BA48C3" w:rsidP="00BA48C3">
            <w:pPr>
              <w:spacing w:after="200" w:line="276" w:lineRule="auto"/>
              <w:jc w:val="center"/>
              <w:rPr>
                <w:rFonts w:ascii="Times New Roman" w:eastAsia="Cambria" w:hAnsi="Times New Roman" w:cs="Times New Roman"/>
              </w:rPr>
            </w:pPr>
          </w:p>
        </w:tc>
        <w:tc>
          <w:tcPr>
            <w:tcW w:w="3217" w:type="dxa"/>
          </w:tcPr>
          <w:p w14:paraId="2D55C7AB" w14:textId="77777777" w:rsidR="00BA48C3" w:rsidRPr="00BA48C3" w:rsidRDefault="00BA48C3" w:rsidP="00BA48C3">
            <w:pPr>
              <w:spacing w:after="200" w:line="276" w:lineRule="auto"/>
              <w:jc w:val="center"/>
              <w:rPr>
                <w:rFonts w:ascii="Times New Roman" w:eastAsia="Cambria" w:hAnsi="Times New Roman" w:cs="Times New Roman"/>
              </w:rPr>
            </w:pPr>
          </w:p>
        </w:tc>
        <w:tc>
          <w:tcPr>
            <w:tcW w:w="1481" w:type="dxa"/>
            <w:tcBorders>
              <w:right w:val="thickThinSmallGap" w:sz="24" w:space="0" w:color="auto"/>
            </w:tcBorders>
          </w:tcPr>
          <w:p w14:paraId="4ED9C363"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7EC4489A" w14:textId="77777777" w:rsidTr="00C7251A">
        <w:trPr>
          <w:trHeight w:val="841"/>
        </w:trPr>
        <w:tc>
          <w:tcPr>
            <w:tcW w:w="1146" w:type="dxa"/>
            <w:tcBorders>
              <w:left w:val="thinThickSmallGap" w:sz="24" w:space="0" w:color="auto"/>
              <w:bottom w:val="thinThickSmallGap" w:sz="24" w:space="0" w:color="auto"/>
              <w:right w:val="single" w:sz="24" w:space="0" w:color="auto"/>
            </w:tcBorders>
            <w:shd w:val="clear" w:color="auto" w:fill="D9D9D9"/>
          </w:tcPr>
          <w:p w14:paraId="3AFD2052" w14:textId="77777777" w:rsidR="00BA48C3" w:rsidRPr="00BA48C3" w:rsidRDefault="00BA48C3" w:rsidP="00BA48C3">
            <w:pPr>
              <w:spacing w:after="200" w:line="276" w:lineRule="auto"/>
              <w:jc w:val="center"/>
              <w:rPr>
                <w:rFonts w:ascii="Times New Roman" w:eastAsia="Cambria" w:hAnsi="Times New Roman" w:cs="Times New Roman"/>
                <w:b/>
                <w:bCs/>
              </w:rPr>
            </w:pPr>
          </w:p>
          <w:p w14:paraId="1BCDB026"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 xml:space="preserve">14 </w:t>
            </w:r>
          </w:p>
        </w:tc>
        <w:tc>
          <w:tcPr>
            <w:tcW w:w="4042" w:type="dxa"/>
            <w:tcBorders>
              <w:left w:val="single" w:sz="24" w:space="0" w:color="auto"/>
              <w:bottom w:val="thinThickSmallGap" w:sz="24" w:space="0" w:color="auto"/>
              <w:right w:val="single" w:sz="18" w:space="0" w:color="auto"/>
            </w:tcBorders>
            <w:shd w:val="clear" w:color="auto" w:fill="D9D9D9"/>
          </w:tcPr>
          <w:p w14:paraId="3CEB6AC9" w14:textId="77777777" w:rsidR="00BA48C3" w:rsidRPr="00BA48C3" w:rsidRDefault="00BA48C3" w:rsidP="00BA48C3">
            <w:pPr>
              <w:spacing w:after="200" w:line="276" w:lineRule="auto"/>
              <w:rPr>
                <w:rFonts w:ascii="Times New Roman" w:eastAsia="Cambria" w:hAnsi="Times New Roman" w:cs="Times New Roman"/>
                <w:b/>
                <w:bCs/>
              </w:rPr>
            </w:pPr>
            <w:r w:rsidRPr="00BA48C3">
              <w:rPr>
                <w:rFonts w:ascii="Times New Roman" w:eastAsia="Cambria" w:hAnsi="Times New Roman" w:cs="Times New Roman"/>
                <w:b/>
                <w:bCs/>
              </w:rPr>
              <w:t xml:space="preserve"> </w:t>
            </w:r>
          </w:p>
          <w:p w14:paraId="2E6C77B7"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Class I Composite Resin Restoration</w:t>
            </w:r>
          </w:p>
          <w:p w14:paraId="12396107"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1155" w:type="dxa"/>
            <w:tcBorders>
              <w:left w:val="single" w:sz="18" w:space="0" w:color="auto"/>
              <w:bottom w:val="thinThickSmallGap" w:sz="24" w:space="0" w:color="auto"/>
            </w:tcBorders>
          </w:tcPr>
          <w:p w14:paraId="3E4C1033" w14:textId="77777777" w:rsidR="00BA48C3" w:rsidRPr="00BA48C3" w:rsidRDefault="00BA48C3" w:rsidP="00BA48C3">
            <w:pPr>
              <w:spacing w:after="200" w:line="276" w:lineRule="auto"/>
              <w:jc w:val="center"/>
              <w:rPr>
                <w:rFonts w:ascii="Times New Roman" w:eastAsia="Cambria" w:hAnsi="Times New Roman" w:cs="Times New Roman"/>
              </w:rPr>
            </w:pPr>
          </w:p>
        </w:tc>
        <w:tc>
          <w:tcPr>
            <w:tcW w:w="3217" w:type="dxa"/>
            <w:tcBorders>
              <w:bottom w:val="thinThickSmallGap" w:sz="24" w:space="0" w:color="auto"/>
            </w:tcBorders>
          </w:tcPr>
          <w:p w14:paraId="07165962" w14:textId="77777777" w:rsidR="00BA48C3" w:rsidRPr="00BA48C3" w:rsidRDefault="00BA48C3" w:rsidP="00BA48C3">
            <w:pPr>
              <w:spacing w:after="200" w:line="276" w:lineRule="auto"/>
              <w:jc w:val="center"/>
              <w:rPr>
                <w:rFonts w:ascii="Times New Roman" w:eastAsia="Cambria" w:hAnsi="Times New Roman" w:cs="Times New Roman"/>
              </w:rPr>
            </w:pPr>
          </w:p>
        </w:tc>
        <w:tc>
          <w:tcPr>
            <w:tcW w:w="1481" w:type="dxa"/>
            <w:tcBorders>
              <w:bottom w:val="thinThickSmallGap" w:sz="24" w:space="0" w:color="auto"/>
              <w:right w:val="thickThinSmallGap" w:sz="24" w:space="0" w:color="auto"/>
            </w:tcBorders>
          </w:tcPr>
          <w:p w14:paraId="7F6FCACE" w14:textId="77777777" w:rsidR="00BA48C3" w:rsidRPr="00BA48C3" w:rsidRDefault="00BA48C3" w:rsidP="00BA48C3">
            <w:pPr>
              <w:spacing w:after="200" w:line="276" w:lineRule="auto"/>
              <w:jc w:val="center"/>
              <w:rPr>
                <w:rFonts w:ascii="Times New Roman" w:eastAsia="Cambria" w:hAnsi="Times New Roman" w:cs="Times New Roman"/>
              </w:rPr>
            </w:pPr>
          </w:p>
        </w:tc>
      </w:tr>
    </w:tbl>
    <w:p w14:paraId="4B22413E" w14:textId="77777777" w:rsidR="00BA48C3" w:rsidRPr="00BA48C3" w:rsidRDefault="00BA48C3" w:rsidP="00BA48C3">
      <w:pPr>
        <w:spacing w:after="200" w:line="276" w:lineRule="auto"/>
        <w:rPr>
          <w:rFonts w:ascii="Cambria" w:eastAsia="Cambria" w:hAnsi="Cambria" w:cs="Arial"/>
        </w:rPr>
      </w:pPr>
    </w:p>
    <w:p w14:paraId="7C2DC6C1" w14:textId="77777777" w:rsidR="00BA48C3" w:rsidRPr="00BA48C3" w:rsidRDefault="00BA48C3" w:rsidP="00BA48C3">
      <w:pPr>
        <w:spacing w:after="200" w:line="276" w:lineRule="auto"/>
        <w:rPr>
          <w:rFonts w:ascii="Cambria" w:eastAsia="Cambria" w:hAnsi="Cambria" w:cs="Arial"/>
        </w:rPr>
      </w:pPr>
    </w:p>
    <w:tbl>
      <w:tblPr>
        <w:tblW w:w="11041" w:type="dxa"/>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6"/>
        <w:gridCol w:w="4042"/>
        <w:gridCol w:w="1155"/>
        <w:gridCol w:w="3217"/>
        <w:gridCol w:w="1481"/>
      </w:tblGrid>
      <w:tr w:rsidR="00BA48C3" w:rsidRPr="00BA48C3" w14:paraId="437E8E54" w14:textId="77777777" w:rsidTr="00BA48C3">
        <w:trPr>
          <w:trHeight w:val="1328"/>
        </w:trPr>
        <w:tc>
          <w:tcPr>
            <w:tcW w:w="1146" w:type="dxa"/>
            <w:tcBorders>
              <w:top w:val="thinThickSmallGap" w:sz="24" w:space="0" w:color="auto"/>
              <w:left w:val="thinThickSmallGap" w:sz="24" w:space="0" w:color="auto"/>
              <w:bottom w:val="thickThinSmallGap" w:sz="24" w:space="0" w:color="auto"/>
              <w:right w:val="single" w:sz="24" w:space="0" w:color="auto"/>
            </w:tcBorders>
            <w:shd w:val="clear" w:color="auto" w:fill="D9D9D9"/>
            <w:vAlign w:val="center"/>
          </w:tcPr>
          <w:p w14:paraId="032ED526" w14:textId="77777777" w:rsidR="00BA48C3" w:rsidRPr="00BA48C3" w:rsidRDefault="00BA48C3" w:rsidP="00BA48C3">
            <w:pPr>
              <w:spacing w:after="200" w:line="276" w:lineRule="auto"/>
              <w:jc w:val="center"/>
              <w:rPr>
                <w:rFonts w:ascii="Times New Roman" w:eastAsia="Cambria" w:hAnsi="Times New Roman" w:cs="Times New Roman"/>
                <w:b/>
                <w:bCs/>
              </w:rPr>
            </w:pPr>
          </w:p>
          <w:p w14:paraId="36B3D02C"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Teeth No.</w:t>
            </w:r>
          </w:p>
          <w:p w14:paraId="2B45F8C3"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4042" w:type="dxa"/>
            <w:tcBorders>
              <w:top w:val="thinThickSmallGap" w:sz="24" w:space="0" w:color="auto"/>
              <w:left w:val="single" w:sz="24" w:space="0" w:color="auto"/>
              <w:bottom w:val="thickThinSmallGap" w:sz="24" w:space="0" w:color="auto"/>
              <w:right w:val="single" w:sz="18" w:space="0" w:color="auto"/>
            </w:tcBorders>
            <w:shd w:val="clear" w:color="auto" w:fill="D9D9D9"/>
            <w:vAlign w:val="center"/>
          </w:tcPr>
          <w:p w14:paraId="366513FA" w14:textId="77777777" w:rsidR="00BA48C3" w:rsidRPr="00BA48C3" w:rsidRDefault="00BA48C3" w:rsidP="00BA48C3">
            <w:pPr>
              <w:spacing w:after="200" w:line="276" w:lineRule="auto"/>
              <w:jc w:val="center"/>
              <w:rPr>
                <w:rFonts w:ascii="Times New Roman" w:eastAsia="Cambria" w:hAnsi="Times New Roman" w:cs="Times New Roman"/>
                <w:b/>
                <w:bCs/>
              </w:rPr>
            </w:pPr>
          </w:p>
          <w:p w14:paraId="5EBC2E11"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Practical Exercise</w:t>
            </w:r>
          </w:p>
          <w:p w14:paraId="7440309E"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1155" w:type="dxa"/>
            <w:tcBorders>
              <w:top w:val="thinThickSmallGap" w:sz="24" w:space="0" w:color="auto"/>
              <w:left w:val="single" w:sz="18" w:space="0" w:color="auto"/>
              <w:bottom w:val="thickThinSmallGap" w:sz="24" w:space="0" w:color="auto"/>
            </w:tcBorders>
            <w:shd w:val="clear" w:color="auto" w:fill="D9D9D9"/>
            <w:vAlign w:val="center"/>
          </w:tcPr>
          <w:p w14:paraId="5D96138F"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b/>
                <w:bCs/>
              </w:rPr>
              <w:t>Date</w:t>
            </w:r>
          </w:p>
        </w:tc>
        <w:tc>
          <w:tcPr>
            <w:tcW w:w="3217" w:type="dxa"/>
            <w:tcBorders>
              <w:top w:val="thinThickSmallGap" w:sz="24" w:space="0" w:color="auto"/>
              <w:bottom w:val="thickThinSmallGap" w:sz="24" w:space="0" w:color="auto"/>
            </w:tcBorders>
            <w:shd w:val="clear" w:color="auto" w:fill="D9D9D9"/>
            <w:vAlign w:val="center"/>
          </w:tcPr>
          <w:p w14:paraId="61794005"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b/>
                <w:bCs/>
              </w:rPr>
              <w:t>Comments</w:t>
            </w:r>
          </w:p>
        </w:tc>
        <w:tc>
          <w:tcPr>
            <w:tcW w:w="1481" w:type="dxa"/>
            <w:tcBorders>
              <w:top w:val="thinThickSmallGap" w:sz="24" w:space="0" w:color="auto"/>
              <w:bottom w:val="thickThinSmallGap" w:sz="24" w:space="0" w:color="auto"/>
              <w:right w:val="thickThinSmallGap" w:sz="24" w:space="0" w:color="auto"/>
            </w:tcBorders>
            <w:shd w:val="clear" w:color="auto" w:fill="D9D9D9"/>
            <w:vAlign w:val="center"/>
          </w:tcPr>
          <w:p w14:paraId="0399EF50"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b/>
                <w:bCs/>
              </w:rPr>
              <w:t>Self Evaluation</w:t>
            </w:r>
          </w:p>
        </w:tc>
      </w:tr>
      <w:tr w:rsidR="00BA48C3" w:rsidRPr="00BA48C3" w14:paraId="4845A966" w14:textId="77777777" w:rsidTr="00C7251A">
        <w:trPr>
          <w:trHeight w:val="1964"/>
        </w:trPr>
        <w:tc>
          <w:tcPr>
            <w:tcW w:w="1146" w:type="dxa"/>
            <w:tcBorders>
              <w:top w:val="thickThinSmallGap" w:sz="24" w:space="0" w:color="auto"/>
              <w:left w:val="thinThickSmallGap" w:sz="24" w:space="0" w:color="auto"/>
              <w:right w:val="single" w:sz="24" w:space="0" w:color="auto"/>
            </w:tcBorders>
            <w:shd w:val="clear" w:color="auto" w:fill="D9D9D9"/>
          </w:tcPr>
          <w:p w14:paraId="6927042E" w14:textId="77777777" w:rsidR="00BA48C3" w:rsidRPr="00BA48C3" w:rsidRDefault="00BA48C3" w:rsidP="00BA48C3">
            <w:pPr>
              <w:spacing w:after="200" w:line="276" w:lineRule="auto"/>
              <w:jc w:val="center"/>
              <w:rPr>
                <w:rFonts w:ascii="Times New Roman" w:eastAsia="Cambria" w:hAnsi="Times New Roman" w:cs="Times New Roman"/>
                <w:b/>
                <w:bCs/>
              </w:rPr>
            </w:pPr>
          </w:p>
          <w:p w14:paraId="18D8467C"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46</w:t>
            </w:r>
          </w:p>
        </w:tc>
        <w:tc>
          <w:tcPr>
            <w:tcW w:w="4042" w:type="dxa"/>
            <w:tcBorders>
              <w:top w:val="thickThinSmallGap" w:sz="24" w:space="0" w:color="auto"/>
              <w:left w:val="single" w:sz="24" w:space="0" w:color="auto"/>
              <w:right w:val="single" w:sz="18" w:space="0" w:color="auto"/>
            </w:tcBorders>
            <w:shd w:val="clear" w:color="auto" w:fill="D9D9D9"/>
          </w:tcPr>
          <w:p w14:paraId="3C14BA7F"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 xml:space="preserve"> </w:t>
            </w:r>
          </w:p>
          <w:p w14:paraId="02435D80"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[MOD Class II] Composite Resin  Cavity Preparation</w:t>
            </w:r>
          </w:p>
        </w:tc>
        <w:tc>
          <w:tcPr>
            <w:tcW w:w="1155" w:type="dxa"/>
            <w:tcBorders>
              <w:top w:val="thickThinSmallGap" w:sz="24" w:space="0" w:color="auto"/>
              <w:left w:val="single" w:sz="18" w:space="0" w:color="auto"/>
            </w:tcBorders>
          </w:tcPr>
          <w:p w14:paraId="6D66B64A" w14:textId="77777777" w:rsidR="00BA48C3" w:rsidRPr="00BA48C3" w:rsidRDefault="00BA48C3" w:rsidP="00BA48C3">
            <w:pPr>
              <w:spacing w:after="200" w:line="276" w:lineRule="auto"/>
              <w:jc w:val="center"/>
              <w:rPr>
                <w:rFonts w:ascii="Times New Roman" w:eastAsia="Cambria" w:hAnsi="Times New Roman" w:cs="Times New Roman"/>
              </w:rPr>
            </w:pPr>
          </w:p>
        </w:tc>
        <w:tc>
          <w:tcPr>
            <w:tcW w:w="3217" w:type="dxa"/>
            <w:tcBorders>
              <w:top w:val="thickThinSmallGap" w:sz="24" w:space="0" w:color="auto"/>
            </w:tcBorders>
          </w:tcPr>
          <w:p w14:paraId="186C16F8" w14:textId="77777777" w:rsidR="00BA48C3" w:rsidRPr="00BA48C3" w:rsidRDefault="00BA48C3" w:rsidP="00BA48C3">
            <w:pPr>
              <w:spacing w:after="200" w:line="276" w:lineRule="auto"/>
              <w:jc w:val="center"/>
              <w:rPr>
                <w:rFonts w:ascii="Times New Roman" w:eastAsia="Cambria" w:hAnsi="Times New Roman" w:cs="Times New Roman"/>
              </w:rPr>
            </w:pPr>
          </w:p>
        </w:tc>
        <w:tc>
          <w:tcPr>
            <w:tcW w:w="1481" w:type="dxa"/>
            <w:tcBorders>
              <w:top w:val="thickThinSmallGap" w:sz="24" w:space="0" w:color="auto"/>
              <w:right w:val="thickThinSmallGap" w:sz="24" w:space="0" w:color="auto"/>
            </w:tcBorders>
          </w:tcPr>
          <w:p w14:paraId="05B9E9A9"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486D646B" w14:textId="77777777" w:rsidTr="00C7251A">
        <w:trPr>
          <w:trHeight w:val="1964"/>
        </w:trPr>
        <w:tc>
          <w:tcPr>
            <w:tcW w:w="1146" w:type="dxa"/>
            <w:tcBorders>
              <w:left w:val="thinThickSmallGap" w:sz="24" w:space="0" w:color="auto"/>
              <w:right w:val="single" w:sz="24" w:space="0" w:color="auto"/>
            </w:tcBorders>
            <w:shd w:val="clear" w:color="auto" w:fill="D9D9D9"/>
          </w:tcPr>
          <w:p w14:paraId="33807FF4" w14:textId="77777777" w:rsidR="00BA48C3" w:rsidRPr="00BA48C3" w:rsidRDefault="00BA48C3" w:rsidP="00BA48C3">
            <w:pPr>
              <w:spacing w:after="200" w:line="276" w:lineRule="auto"/>
              <w:jc w:val="center"/>
              <w:rPr>
                <w:rFonts w:ascii="Times New Roman" w:eastAsia="Cambria" w:hAnsi="Times New Roman" w:cs="Times New Roman"/>
                <w:b/>
                <w:bCs/>
              </w:rPr>
            </w:pPr>
          </w:p>
          <w:p w14:paraId="63B97B92"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46</w:t>
            </w:r>
          </w:p>
        </w:tc>
        <w:tc>
          <w:tcPr>
            <w:tcW w:w="4042" w:type="dxa"/>
            <w:tcBorders>
              <w:left w:val="single" w:sz="24" w:space="0" w:color="auto"/>
              <w:right w:val="single" w:sz="18" w:space="0" w:color="auto"/>
            </w:tcBorders>
            <w:shd w:val="clear" w:color="auto" w:fill="D9D9D9"/>
          </w:tcPr>
          <w:p w14:paraId="5DC67843" w14:textId="77777777" w:rsidR="00BA48C3" w:rsidRPr="00BA48C3" w:rsidRDefault="00BA48C3" w:rsidP="00BA48C3">
            <w:pPr>
              <w:spacing w:after="200" w:line="276" w:lineRule="auto"/>
              <w:jc w:val="center"/>
              <w:rPr>
                <w:rFonts w:ascii="Times New Roman" w:eastAsia="Cambria" w:hAnsi="Times New Roman" w:cs="Times New Roman"/>
                <w:b/>
                <w:bCs/>
              </w:rPr>
            </w:pPr>
          </w:p>
          <w:p w14:paraId="22009595"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[MOD Class II] Composite Resin Restoration</w:t>
            </w:r>
          </w:p>
        </w:tc>
        <w:tc>
          <w:tcPr>
            <w:tcW w:w="1155" w:type="dxa"/>
            <w:tcBorders>
              <w:left w:val="single" w:sz="18" w:space="0" w:color="auto"/>
            </w:tcBorders>
          </w:tcPr>
          <w:p w14:paraId="0B77368B" w14:textId="77777777" w:rsidR="00BA48C3" w:rsidRPr="00BA48C3" w:rsidRDefault="00BA48C3" w:rsidP="00BA48C3">
            <w:pPr>
              <w:spacing w:after="200" w:line="276" w:lineRule="auto"/>
              <w:jc w:val="center"/>
              <w:rPr>
                <w:rFonts w:ascii="Times New Roman" w:eastAsia="Cambria" w:hAnsi="Times New Roman" w:cs="Times New Roman"/>
              </w:rPr>
            </w:pPr>
          </w:p>
        </w:tc>
        <w:tc>
          <w:tcPr>
            <w:tcW w:w="3217" w:type="dxa"/>
          </w:tcPr>
          <w:p w14:paraId="77743BEC" w14:textId="77777777" w:rsidR="00BA48C3" w:rsidRPr="00BA48C3" w:rsidRDefault="00BA48C3" w:rsidP="00BA48C3">
            <w:pPr>
              <w:spacing w:after="200" w:line="276" w:lineRule="auto"/>
              <w:jc w:val="center"/>
              <w:rPr>
                <w:rFonts w:ascii="Times New Roman" w:eastAsia="Cambria" w:hAnsi="Times New Roman" w:cs="Times New Roman"/>
              </w:rPr>
            </w:pPr>
          </w:p>
        </w:tc>
        <w:tc>
          <w:tcPr>
            <w:tcW w:w="1481" w:type="dxa"/>
            <w:tcBorders>
              <w:right w:val="thickThinSmallGap" w:sz="24" w:space="0" w:color="auto"/>
            </w:tcBorders>
          </w:tcPr>
          <w:p w14:paraId="412BCD3D"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1C4BFD91" w14:textId="77777777" w:rsidTr="00C7251A">
        <w:trPr>
          <w:trHeight w:val="1964"/>
        </w:trPr>
        <w:tc>
          <w:tcPr>
            <w:tcW w:w="1146" w:type="dxa"/>
            <w:tcBorders>
              <w:left w:val="thinThickSmallGap" w:sz="24" w:space="0" w:color="auto"/>
              <w:right w:val="single" w:sz="24" w:space="0" w:color="auto"/>
            </w:tcBorders>
            <w:shd w:val="clear" w:color="auto" w:fill="D9D9D9"/>
          </w:tcPr>
          <w:p w14:paraId="27B22CBF" w14:textId="77777777" w:rsidR="00BA48C3" w:rsidRPr="00BA48C3" w:rsidRDefault="00BA48C3" w:rsidP="00BA48C3">
            <w:pPr>
              <w:spacing w:after="200" w:line="276" w:lineRule="auto"/>
              <w:jc w:val="center"/>
              <w:rPr>
                <w:rFonts w:ascii="Times New Roman" w:eastAsia="Cambria" w:hAnsi="Times New Roman" w:cs="Times New Roman"/>
                <w:b/>
                <w:bCs/>
              </w:rPr>
            </w:pPr>
          </w:p>
          <w:p w14:paraId="796B66FC"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35</w:t>
            </w:r>
          </w:p>
        </w:tc>
        <w:tc>
          <w:tcPr>
            <w:tcW w:w="4042" w:type="dxa"/>
            <w:tcBorders>
              <w:left w:val="single" w:sz="24" w:space="0" w:color="auto"/>
              <w:right w:val="single" w:sz="18" w:space="0" w:color="auto"/>
            </w:tcBorders>
            <w:shd w:val="clear" w:color="auto" w:fill="D9D9D9"/>
          </w:tcPr>
          <w:p w14:paraId="285ADC51"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 xml:space="preserve"> </w:t>
            </w:r>
          </w:p>
          <w:p w14:paraId="40C2D230"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[MO Class II] Composite Resin  Cavity Preparation</w:t>
            </w:r>
          </w:p>
        </w:tc>
        <w:tc>
          <w:tcPr>
            <w:tcW w:w="1155" w:type="dxa"/>
            <w:tcBorders>
              <w:left w:val="single" w:sz="18" w:space="0" w:color="auto"/>
            </w:tcBorders>
          </w:tcPr>
          <w:p w14:paraId="0D064F36" w14:textId="77777777" w:rsidR="00BA48C3" w:rsidRPr="00BA48C3" w:rsidRDefault="00BA48C3" w:rsidP="00BA48C3">
            <w:pPr>
              <w:spacing w:after="200" w:line="276" w:lineRule="auto"/>
              <w:jc w:val="center"/>
              <w:rPr>
                <w:rFonts w:ascii="Times New Roman" w:eastAsia="Cambria" w:hAnsi="Times New Roman" w:cs="Times New Roman"/>
              </w:rPr>
            </w:pPr>
          </w:p>
        </w:tc>
        <w:tc>
          <w:tcPr>
            <w:tcW w:w="3217" w:type="dxa"/>
          </w:tcPr>
          <w:p w14:paraId="461980F1" w14:textId="77777777" w:rsidR="00BA48C3" w:rsidRPr="00BA48C3" w:rsidRDefault="00BA48C3" w:rsidP="00BA48C3">
            <w:pPr>
              <w:spacing w:after="200" w:line="276" w:lineRule="auto"/>
              <w:jc w:val="center"/>
              <w:rPr>
                <w:rFonts w:ascii="Times New Roman" w:eastAsia="Cambria" w:hAnsi="Times New Roman" w:cs="Times New Roman"/>
              </w:rPr>
            </w:pPr>
          </w:p>
        </w:tc>
        <w:tc>
          <w:tcPr>
            <w:tcW w:w="1481" w:type="dxa"/>
            <w:tcBorders>
              <w:right w:val="thickThinSmallGap" w:sz="24" w:space="0" w:color="auto"/>
            </w:tcBorders>
          </w:tcPr>
          <w:p w14:paraId="5B746B7A"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27A80F4D" w14:textId="77777777" w:rsidTr="00C7251A">
        <w:trPr>
          <w:trHeight w:val="1964"/>
        </w:trPr>
        <w:tc>
          <w:tcPr>
            <w:tcW w:w="1146" w:type="dxa"/>
            <w:tcBorders>
              <w:left w:val="thinThickSmallGap" w:sz="24" w:space="0" w:color="auto"/>
              <w:bottom w:val="thickThinSmallGap" w:sz="24" w:space="0" w:color="auto"/>
              <w:right w:val="single" w:sz="24" w:space="0" w:color="auto"/>
            </w:tcBorders>
            <w:shd w:val="clear" w:color="auto" w:fill="D9D9D9"/>
          </w:tcPr>
          <w:p w14:paraId="2A4B59C7" w14:textId="77777777" w:rsidR="00BA48C3" w:rsidRPr="00BA48C3" w:rsidRDefault="00BA48C3" w:rsidP="00BA48C3">
            <w:pPr>
              <w:spacing w:after="200" w:line="276" w:lineRule="auto"/>
              <w:jc w:val="center"/>
              <w:rPr>
                <w:rFonts w:ascii="Times New Roman" w:eastAsia="Cambria" w:hAnsi="Times New Roman" w:cs="Times New Roman"/>
                <w:b/>
                <w:bCs/>
              </w:rPr>
            </w:pPr>
          </w:p>
          <w:p w14:paraId="27BFE051"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35</w:t>
            </w:r>
          </w:p>
        </w:tc>
        <w:tc>
          <w:tcPr>
            <w:tcW w:w="4042" w:type="dxa"/>
            <w:tcBorders>
              <w:left w:val="single" w:sz="24" w:space="0" w:color="auto"/>
              <w:bottom w:val="thickThinSmallGap" w:sz="24" w:space="0" w:color="auto"/>
              <w:right w:val="single" w:sz="18" w:space="0" w:color="auto"/>
            </w:tcBorders>
            <w:shd w:val="clear" w:color="auto" w:fill="D9D9D9"/>
          </w:tcPr>
          <w:p w14:paraId="070D3FAC" w14:textId="77777777" w:rsidR="00BA48C3" w:rsidRPr="00BA48C3" w:rsidRDefault="00BA48C3" w:rsidP="00BA48C3">
            <w:pPr>
              <w:spacing w:after="200" w:line="276" w:lineRule="auto"/>
              <w:jc w:val="center"/>
              <w:rPr>
                <w:rFonts w:ascii="Times New Roman" w:eastAsia="Cambria" w:hAnsi="Times New Roman" w:cs="Times New Roman"/>
                <w:b/>
                <w:bCs/>
              </w:rPr>
            </w:pPr>
          </w:p>
          <w:p w14:paraId="22505E76"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Class II Composite Resin Restoration</w:t>
            </w:r>
          </w:p>
        </w:tc>
        <w:tc>
          <w:tcPr>
            <w:tcW w:w="1155" w:type="dxa"/>
            <w:tcBorders>
              <w:left w:val="single" w:sz="18" w:space="0" w:color="auto"/>
              <w:bottom w:val="thickThinSmallGap" w:sz="24" w:space="0" w:color="auto"/>
            </w:tcBorders>
          </w:tcPr>
          <w:p w14:paraId="00449875" w14:textId="77777777" w:rsidR="00BA48C3" w:rsidRPr="00BA48C3" w:rsidRDefault="00BA48C3" w:rsidP="00BA48C3">
            <w:pPr>
              <w:spacing w:after="200" w:line="276" w:lineRule="auto"/>
              <w:jc w:val="center"/>
              <w:rPr>
                <w:rFonts w:ascii="Times New Roman" w:eastAsia="Cambria" w:hAnsi="Times New Roman" w:cs="Times New Roman"/>
              </w:rPr>
            </w:pPr>
          </w:p>
        </w:tc>
        <w:tc>
          <w:tcPr>
            <w:tcW w:w="3217" w:type="dxa"/>
            <w:tcBorders>
              <w:bottom w:val="thickThinSmallGap" w:sz="24" w:space="0" w:color="auto"/>
            </w:tcBorders>
          </w:tcPr>
          <w:p w14:paraId="62996DD5" w14:textId="77777777" w:rsidR="00BA48C3" w:rsidRPr="00BA48C3" w:rsidRDefault="00BA48C3" w:rsidP="00BA48C3">
            <w:pPr>
              <w:spacing w:after="200" w:line="276" w:lineRule="auto"/>
              <w:jc w:val="center"/>
              <w:rPr>
                <w:rFonts w:ascii="Times New Roman" w:eastAsia="Cambria" w:hAnsi="Times New Roman" w:cs="Times New Roman"/>
              </w:rPr>
            </w:pPr>
          </w:p>
        </w:tc>
        <w:tc>
          <w:tcPr>
            <w:tcW w:w="1481" w:type="dxa"/>
            <w:tcBorders>
              <w:bottom w:val="thickThinSmallGap" w:sz="24" w:space="0" w:color="auto"/>
              <w:right w:val="thickThinSmallGap" w:sz="24" w:space="0" w:color="auto"/>
            </w:tcBorders>
          </w:tcPr>
          <w:p w14:paraId="33178076" w14:textId="77777777" w:rsidR="00BA48C3" w:rsidRPr="00BA48C3" w:rsidRDefault="00BA48C3" w:rsidP="00BA48C3">
            <w:pPr>
              <w:spacing w:after="200" w:line="276" w:lineRule="auto"/>
              <w:jc w:val="center"/>
              <w:rPr>
                <w:rFonts w:ascii="Times New Roman" w:eastAsia="Cambria" w:hAnsi="Times New Roman" w:cs="Times New Roman"/>
              </w:rPr>
            </w:pPr>
          </w:p>
        </w:tc>
      </w:tr>
    </w:tbl>
    <w:p w14:paraId="755FCE0B" w14:textId="77777777" w:rsidR="00BA48C3" w:rsidRPr="00BA48C3" w:rsidRDefault="00BA48C3" w:rsidP="00BA48C3">
      <w:pPr>
        <w:spacing w:after="200" w:line="276" w:lineRule="auto"/>
        <w:rPr>
          <w:rFonts w:ascii="Times New Roman" w:eastAsia="Cambria" w:hAnsi="Times New Roman" w:cs="Times New Roman"/>
        </w:rPr>
      </w:pPr>
    </w:p>
    <w:p w14:paraId="77706A5D" w14:textId="77777777" w:rsidR="00BA48C3" w:rsidRPr="00BA48C3" w:rsidRDefault="00BA48C3" w:rsidP="00BA48C3">
      <w:pPr>
        <w:spacing w:after="200" w:line="276" w:lineRule="auto"/>
        <w:rPr>
          <w:rFonts w:ascii="Times New Roman" w:eastAsia="Cambria" w:hAnsi="Times New Roman" w:cs="Times New Roman"/>
        </w:rPr>
      </w:pPr>
    </w:p>
    <w:p w14:paraId="2EAD610E" w14:textId="77777777" w:rsidR="00BA48C3" w:rsidRPr="00BA48C3" w:rsidRDefault="00BA48C3" w:rsidP="00BA48C3">
      <w:pPr>
        <w:spacing w:after="200" w:line="276" w:lineRule="auto"/>
        <w:rPr>
          <w:rFonts w:ascii="Times New Roman" w:eastAsia="Cambria" w:hAnsi="Times New Roman" w:cs="Times New Roman"/>
        </w:rPr>
      </w:pPr>
    </w:p>
    <w:p w14:paraId="4C7125E2" w14:textId="77777777" w:rsidR="00BA48C3" w:rsidRPr="00BA48C3" w:rsidRDefault="00BA48C3" w:rsidP="00BA48C3">
      <w:pPr>
        <w:spacing w:after="200" w:line="276" w:lineRule="auto"/>
        <w:rPr>
          <w:rFonts w:ascii="Times New Roman" w:eastAsia="Cambria" w:hAnsi="Times New Roman" w:cs="Times New Roman"/>
        </w:rPr>
      </w:pPr>
    </w:p>
    <w:p w14:paraId="2BC73A1A" w14:textId="77777777" w:rsidR="00BA48C3" w:rsidRPr="00BA48C3" w:rsidRDefault="00BA48C3" w:rsidP="00BA48C3">
      <w:pPr>
        <w:spacing w:after="200" w:line="276" w:lineRule="auto"/>
        <w:rPr>
          <w:rFonts w:ascii="Times New Roman" w:eastAsia="Cambria" w:hAnsi="Times New Roman" w:cs="Times New Roman"/>
        </w:rPr>
      </w:pPr>
    </w:p>
    <w:p w14:paraId="150CB99C" w14:textId="77777777" w:rsidR="00BA48C3" w:rsidRPr="00BA48C3" w:rsidRDefault="00BA48C3" w:rsidP="00BA48C3">
      <w:pPr>
        <w:spacing w:after="200" w:line="276" w:lineRule="auto"/>
        <w:rPr>
          <w:rFonts w:ascii="Times New Roman" w:eastAsia="Cambria" w:hAnsi="Times New Roman" w:cs="Times New Roman"/>
        </w:rPr>
      </w:pPr>
    </w:p>
    <w:p w14:paraId="2439580F" w14:textId="77777777" w:rsidR="00BA48C3" w:rsidRPr="00BA48C3" w:rsidRDefault="00BA48C3" w:rsidP="00BA48C3">
      <w:pPr>
        <w:spacing w:after="200" w:line="276" w:lineRule="auto"/>
        <w:rPr>
          <w:rFonts w:ascii="Times New Roman" w:eastAsia="Cambria" w:hAnsi="Times New Roman" w:cs="Times New Roman"/>
        </w:rPr>
      </w:pPr>
    </w:p>
    <w:p w14:paraId="46F40EBE" w14:textId="77777777" w:rsidR="00BA48C3" w:rsidRPr="00BA48C3" w:rsidRDefault="00BA48C3" w:rsidP="00BA48C3">
      <w:pPr>
        <w:spacing w:after="0" w:line="240" w:lineRule="auto"/>
        <w:rPr>
          <w:rFonts w:ascii="Times New Roman" w:eastAsia="Cambria" w:hAnsi="Times New Roman" w:cs="Times New Roman"/>
          <w:b/>
          <w:sz w:val="32"/>
          <w:szCs w:val="32"/>
        </w:rPr>
      </w:pPr>
    </w:p>
    <w:p w14:paraId="1BE659F4"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6F15B1B1" w14:textId="77777777" w:rsidR="00BA48C3" w:rsidRPr="00BA48C3" w:rsidRDefault="00BA48C3" w:rsidP="009F14FE">
      <w:pPr>
        <w:pStyle w:val="Heading3"/>
      </w:pPr>
      <w:bookmarkStart w:id="24" w:name="_Toc301531098"/>
      <w:r w:rsidRPr="00BA48C3">
        <w:t>Student’s Notes:</w:t>
      </w:r>
      <w:bookmarkEnd w:id="24"/>
    </w:p>
    <w:p w14:paraId="2E4EBB27"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1D6E97B8"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36BF2B70"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5EF22700"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0ACF1780"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45C53D93"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3AD81375"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0E6F4E4B"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5F1B3E1A"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332A67C1"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7CDB17B3"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7C291DE4"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506CBB5F"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765D1BFA"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6D07384F"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49081D85"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576143AB"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496DD47B"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157D58F7"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04CAACE3"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6E5739EF"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23566BE1"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45755980"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41F75745"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48DBCEC1"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3397900A"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587DA5E0"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67515ED6"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37B01720"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7974093A"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7392F7C5"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68382A96"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4DC6BD98"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5C6448C8"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0E491553"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24C3BD83"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6D829172" w14:textId="4512C431" w:rsidR="00D65992" w:rsidRDefault="00D65992" w:rsidP="002F3999">
      <w:pPr>
        <w:pStyle w:val="Heading2"/>
        <w:jc w:val="center"/>
      </w:pPr>
      <w:bookmarkStart w:id="25" w:name="_Toc301531099"/>
      <w:r>
        <w:t>Complex Amalgam Restoration</w:t>
      </w:r>
      <w:bookmarkEnd w:id="25"/>
    </w:p>
    <w:p w14:paraId="044A1273" w14:textId="77777777" w:rsidR="00BA48C3" w:rsidRPr="00BA48C3" w:rsidRDefault="00BA48C3" w:rsidP="009F14FE">
      <w:pPr>
        <w:pStyle w:val="Heading3"/>
      </w:pPr>
      <w:bookmarkStart w:id="26" w:name="_Toc301531100"/>
      <w:r w:rsidRPr="00BA48C3">
        <w:t>Guidelines for Pin-Retained Amalgam Preparation and Restoration</w:t>
      </w:r>
      <w:bookmarkEnd w:id="26"/>
    </w:p>
    <w:p w14:paraId="28B280AC" w14:textId="77777777" w:rsidR="00BA48C3" w:rsidRPr="00BA48C3" w:rsidRDefault="00BA48C3" w:rsidP="00BA48C3">
      <w:pPr>
        <w:spacing w:after="0" w:line="240" w:lineRule="auto"/>
        <w:rPr>
          <w:rFonts w:ascii="Times New Roman" w:eastAsia="Cambria" w:hAnsi="Times New Roman" w:cs="Times New Roman"/>
        </w:rPr>
      </w:pPr>
    </w:p>
    <w:tbl>
      <w:tblPr>
        <w:tblStyle w:val="TableGrid1"/>
        <w:tblW w:w="5861" w:type="pct"/>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2010"/>
        <w:gridCol w:w="2477"/>
        <w:gridCol w:w="2243"/>
        <w:gridCol w:w="2243"/>
        <w:gridCol w:w="1853"/>
      </w:tblGrid>
      <w:tr w:rsidR="00BA48C3" w:rsidRPr="00BA48C3" w14:paraId="1077E543" w14:textId="77777777" w:rsidTr="00BA48C3">
        <w:trPr>
          <w:trHeight w:val="624"/>
          <w:jc w:val="center"/>
        </w:trPr>
        <w:tc>
          <w:tcPr>
            <w:tcW w:w="928" w:type="pct"/>
            <w:tcBorders>
              <w:bottom w:val="single" w:sz="18" w:space="0" w:color="000000"/>
            </w:tcBorders>
            <w:vAlign w:val="center"/>
          </w:tcPr>
          <w:p w14:paraId="62FF177B"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Guidelines</w:t>
            </w:r>
          </w:p>
        </w:tc>
        <w:tc>
          <w:tcPr>
            <w:tcW w:w="1144" w:type="pct"/>
            <w:tcBorders>
              <w:bottom w:val="single" w:sz="18" w:space="0" w:color="000000"/>
            </w:tcBorders>
            <w:vAlign w:val="center"/>
          </w:tcPr>
          <w:p w14:paraId="6F34B115"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Accepted</w:t>
            </w:r>
          </w:p>
          <w:p w14:paraId="537A65F1"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9 – 10</w:t>
            </w:r>
          </w:p>
        </w:tc>
        <w:tc>
          <w:tcPr>
            <w:tcW w:w="1036" w:type="pct"/>
            <w:tcBorders>
              <w:bottom w:val="single" w:sz="18" w:space="0" w:color="000000"/>
            </w:tcBorders>
            <w:vAlign w:val="center"/>
          </w:tcPr>
          <w:p w14:paraId="19A5BD5F"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Accepted</w:t>
            </w:r>
          </w:p>
          <w:p w14:paraId="065EB1CB"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7.5 – 8.5</w:t>
            </w:r>
          </w:p>
        </w:tc>
        <w:tc>
          <w:tcPr>
            <w:tcW w:w="1036" w:type="pct"/>
            <w:tcBorders>
              <w:bottom w:val="single" w:sz="18" w:space="0" w:color="000000"/>
            </w:tcBorders>
            <w:vAlign w:val="center"/>
          </w:tcPr>
          <w:p w14:paraId="79D768C6"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Accepted</w:t>
            </w:r>
          </w:p>
          <w:p w14:paraId="57DB5E54"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6.5 – 7</w:t>
            </w:r>
          </w:p>
        </w:tc>
        <w:tc>
          <w:tcPr>
            <w:tcW w:w="856" w:type="pct"/>
            <w:tcBorders>
              <w:bottom w:val="single" w:sz="18" w:space="0" w:color="000000"/>
            </w:tcBorders>
            <w:vAlign w:val="center"/>
          </w:tcPr>
          <w:p w14:paraId="15BE93A9"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Unaccepted</w:t>
            </w:r>
          </w:p>
          <w:p w14:paraId="4B337763" w14:textId="77777777" w:rsidR="00BA48C3" w:rsidRPr="00BA48C3" w:rsidRDefault="00BA48C3" w:rsidP="00BA48C3">
            <w:pPr>
              <w:spacing w:after="200" w:line="276" w:lineRule="auto"/>
              <w:jc w:val="center"/>
              <w:rPr>
                <w:rFonts w:ascii="Times New Roman" w:eastAsia="Cambria" w:hAnsi="Times New Roman" w:cs="Times New Roman"/>
                <w:b/>
              </w:rPr>
            </w:pPr>
            <w:r w:rsidRPr="00BA48C3">
              <w:rPr>
                <w:rFonts w:ascii="Times New Roman" w:eastAsia="Cambria" w:hAnsi="Times New Roman" w:cs="Times New Roman"/>
                <w:b/>
              </w:rPr>
              <w:t>Below 6</w:t>
            </w:r>
          </w:p>
        </w:tc>
      </w:tr>
      <w:tr w:rsidR="00BA48C3" w:rsidRPr="00BA48C3" w14:paraId="4756CAEF" w14:textId="77777777" w:rsidTr="00BA48C3">
        <w:trPr>
          <w:trHeight w:val="624"/>
          <w:jc w:val="center"/>
        </w:trPr>
        <w:tc>
          <w:tcPr>
            <w:tcW w:w="928" w:type="pct"/>
            <w:vAlign w:val="center"/>
          </w:tcPr>
          <w:p w14:paraId="62A2FC13"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Occlusal Extensions</w:t>
            </w:r>
          </w:p>
        </w:tc>
        <w:tc>
          <w:tcPr>
            <w:tcW w:w="1144" w:type="pct"/>
          </w:tcPr>
          <w:p w14:paraId="21AD62B6"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Follows central/ Bu/Li grooves precisely</w:t>
            </w:r>
          </w:p>
        </w:tc>
        <w:tc>
          <w:tcPr>
            <w:tcW w:w="1036" w:type="pct"/>
          </w:tcPr>
          <w:p w14:paraId="13B0929F"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Slightly deviation from grooves</w:t>
            </w:r>
          </w:p>
        </w:tc>
        <w:tc>
          <w:tcPr>
            <w:tcW w:w="1036" w:type="pct"/>
          </w:tcPr>
          <w:p w14:paraId="77F5A192"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Significant deviation from grooves</w:t>
            </w:r>
          </w:p>
        </w:tc>
        <w:tc>
          <w:tcPr>
            <w:tcW w:w="856" w:type="pct"/>
          </w:tcPr>
          <w:p w14:paraId="254446A4"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Does not follow grooves</w:t>
            </w:r>
          </w:p>
        </w:tc>
      </w:tr>
      <w:tr w:rsidR="00BA48C3" w:rsidRPr="00BA48C3" w14:paraId="347F2AE2" w14:textId="77777777" w:rsidTr="00BA48C3">
        <w:trPr>
          <w:trHeight w:val="624"/>
          <w:jc w:val="center"/>
        </w:trPr>
        <w:tc>
          <w:tcPr>
            <w:tcW w:w="928" w:type="pct"/>
            <w:vAlign w:val="center"/>
          </w:tcPr>
          <w:p w14:paraId="67B405FE"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Outline</w:t>
            </w:r>
          </w:p>
        </w:tc>
        <w:tc>
          <w:tcPr>
            <w:tcW w:w="1144" w:type="pct"/>
          </w:tcPr>
          <w:p w14:paraId="0056D2F2"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Smooth curve</w:t>
            </w:r>
          </w:p>
        </w:tc>
        <w:tc>
          <w:tcPr>
            <w:tcW w:w="1036" w:type="pct"/>
          </w:tcPr>
          <w:p w14:paraId="1DE73015"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Slightly sharp</w:t>
            </w:r>
          </w:p>
        </w:tc>
        <w:tc>
          <w:tcPr>
            <w:tcW w:w="1036" w:type="pct"/>
          </w:tcPr>
          <w:p w14:paraId="492C68E0"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Markedly sharp</w:t>
            </w:r>
          </w:p>
        </w:tc>
        <w:tc>
          <w:tcPr>
            <w:tcW w:w="856" w:type="pct"/>
          </w:tcPr>
          <w:p w14:paraId="47C03A08"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Lack of a curve</w:t>
            </w:r>
          </w:p>
        </w:tc>
      </w:tr>
      <w:tr w:rsidR="00BA48C3" w:rsidRPr="00BA48C3" w14:paraId="2594D1EC" w14:textId="77777777" w:rsidTr="00BA48C3">
        <w:trPr>
          <w:trHeight w:val="624"/>
          <w:jc w:val="center"/>
        </w:trPr>
        <w:tc>
          <w:tcPr>
            <w:tcW w:w="928" w:type="pct"/>
            <w:vAlign w:val="center"/>
          </w:tcPr>
          <w:p w14:paraId="0D9D021C"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Width</w:t>
            </w:r>
          </w:p>
        </w:tc>
        <w:tc>
          <w:tcPr>
            <w:tcW w:w="1144" w:type="pct"/>
          </w:tcPr>
          <w:p w14:paraId="5B66B620"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 xml:space="preserve">¼ </w:t>
            </w:r>
            <w:proofErr w:type="spellStart"/>
            <w:r w:rsidRPr="00BA48C3">
              <w:rPr>
                <w:rFonts w:ascii="Times New Roman" w:eastAsia="Cambria" w:hAnsi="Times New Roman" w:cs="Times New Roman"/>
              </w:rPr>
              <w:t>intercuspal</w:t>
            </w:r>
            <w:proofErr w:type="spellEnd"/>
          </w:p>
        </w:tc>
        <w:tc>
          <w:tcPr>
            <w:tcW w:w="1036" w:type="pct"/>
          </w:tcPr>
          <w:p w14:paraId="0E65CE2F"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 xml:space="preserve">Slightly &lt;; &gt; ¼ </w:t>
            </w:r>
            <w:proofErr w:type="spellStart"/>
            <w:r w:rsidRPr="00BA48C3">
              <w:rPr>
                <w:rFonts w:ascii="Times New Roman" w:eastAsia="Cambria" w:hAnsi="Times New Roman" w:cs="Times New Roman"/>
              </w:rPr>
              <w:t>intercuspal</w:t>
            </w:r>
            <w:proofErr w:type="spellEnd"/>
          </w:p>
        </w:tc>
        <w:tc>
          <w:tcPr>
            <w:tcW w:w="1036" w:type="pct"/>
          </w:tcPr>
          <w:p w14:paraId="72A38B68"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 xml:space="preserve">1/3 </w:t>
            </w:r>
            <w:proofErr w:type="spellStart"/>
            <w:r w:rsidRPr="00BA48C3">
              <w:rPr>
                <w:rFonts w:ascii="Times New Roman" w:eastAsia="Cambria" w:hAnsi="Times New Roman" w:cs="Times New Roman"/>
              </w:rPr>
              <w:t>intercuspal</w:t>
            </w:r>
            <w:proofErr w:type="spellEnd"/>
          </w:p>
        </w:tc>
        <w:tc>
          <w:tcPr>
            <w:tcW w:w="856" w:type="pct"/>
          </w:tcPr>
          <w:p w14:paraId="072806AD"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 xml:space="preserve">Greater than 1/3 </w:t>
            </w:r>
            <w:proofErr w:type="spellStart"/>
            <w:r w:rsidRPr="00BA48C3">
              <w:rPr>
                <w:rFonts w:ascii="Times New Roman" w:eastAsia="Cambria" w:hAnsi="Times New Roman" w:cs="Times New Roman"/>
              </w:rPr>
              <w:t>intercuspal</w:t>
            </w:r>
            <w:proofErr w:type="spellEnd"/>
          </w:p>
        </w:tc>
      </w:tr>
      <w:tr w:rsidR="00BA48C3" w:rsidRPr="00BA48C3" w14:paraId="2801A5C4" w14:textId="77777777" w:rsidTr="00BA48C3">
        <w:trPr>
          <w:trHeight w:val="624"/>
          <w:jc w:val="center"/>
        </w:trPr>
        <w:tc>
          <w:tcPr>
            <w:tcW w:w="928" w:type="pct"/>
            <w:vAlign w:val="center"/>
          </w:tcPr>
          <w:p w14:paraId="5946119E"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Proximal Extensions</w:t>
            </w:r>
          </w:p>
        </w:tc>
        <w:tc>
          <w:tcPr>
            <w:tcW w:w="1144" w:type="pct"/>
          </w:tcPr>
          <w:p w14:paraId="701EADCB"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Bu; gingival contact broken by line of explorer; Li contact broken by no more than 1mm</w:t>
            </w:r>
          </w:p>
        </w:tc>
        <w:tc>
          <w:tcPr>
            <w:tcW w:w="1036" w:type="pct"/>
          </w:tcPr>
          <w:p w14:paraId="63FE24F4"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Contact broken slightly more than line of explorer Bu; gingival</w:t>
            </w:r>
          </w:p>
        </w:tc>
        <w:tc>
          <w:tcPr>
            <w:tcW w:w="1036" w:type="pct"/>
          </w:tcPr>
          <w:p w14:paraId="27DC872C"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Tooth still in contact with adjacent tooth</w:t>
            </w:r>
          </w:p>
        </w:tc>
        <w:tc>
          <w:tcPr>
            <w:tcW w:w="856" w:type="pct"/>
          </w:tcPr>
          <w:p w14:paraId="523A775A"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Bu; Li; gingival contact broken by over 1mm</w:t>
            </w:r>
          </w:p>
        </w:tc>
      </w:tr>
      <w:tr w:rsidR="00BA48C3" w:rsidRPr="00BA48C3" w14:paraId="4ED60C1C" w14:textId="77777777" w:rsidTr="00BA48C3">
        <w:trPr>
          <w:trHeight w:val="624"/>
          <w:jc w:val="center"/>
        </w:trPr>
        <w:tc>
          <w:tcPr>
            <w:tcW w:w="928" w:type="pct"/>
            <w:vAlign w:val="center"/>
          </w:tcPr>
          <w:p w14:paraId="62412386"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Margins</w:t>
            </w:r>
          </w:p>
        </w:tc>
        <w:tc>
          <w:tcPr>
            <w:tcW w:w="1144" w:type="pct"/>
          </w:tcPr>
          <w:p w14:paraId="77FCA4EB"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Smooth, regular 90° to unprepared tooth structure</w:t>
            </w:r>
          </w:p>
        </w:tc>
        <w:tc>
          <w:tcPr>
            <w:tcW w:w="1036" w:type="pct"/>
          </w:tcPr>
          <w:p w14:paraId="324FB206"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Slight roughness; small areas where margins not 90°</w:t>
            </w:r>
          </w:p>
        </w:tc>
        <w:tc>
          <w:tcPr>
            <w:tcW w:w="1036" w:type="pct"/>
          </w:tcPr>
          <w:p w14:paraId="366D6453"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Significant roughness</w:t>
            </w:r>
          </w:p>
        </w:tc>
        <w:tc>
          <w:tcPr>
            <w:tcW w:w="856" w:type="pct"/>
          </w:tcPr>
          <w:p w14:paraId="1DAE9D52"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Beveled margins</w:t>
            </w:r>
          </w:p>
        </w:tc>
      </w:tr>
      <w:tr w:rsidR="00BA48C3" w:rsidRPr="00BA48C3" w14:paraId="357A50CE" w14:textId="77777777" w:rsidTr="00BA48C3">
        <w:trPr>
          <w:trHeight w:val="624"/>
          <w:jc w:val="center"/>
        </w:trPr>
        <w:tc>
          <w:tcPr>
            <w:tcW w:w="928" w:type="pct"/>
            <w:vAlign w:val="center"/>
          </w:tcPr>
          <w:p w14:paraId="049B664B"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 xml:space="preserve">Walls </w:t>
            </w:r>
          </w:p>
        </w:tc>
        <w:tc>
          <w:tcPr>
            <w:tcW w:w="1144" w:type="pct"/>
          </w:tcPr>
          <w:p w14:paraId="58AFEFBC"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Smooth, slight convergence Bu; Li walls</w:t>
            </w:r>
          </w:p>
        </w:tc>
        <w:tc>
          <w:tcPr>
            <w:tcW w:w="1036" w:type="pct"/>
          </w:tcPr>
          <w:p w14:paraId="708CEABE"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Slight roughness</w:t>
            </w:r>
          </w:p>
        </w:tc>
        <w:tc>
          <w:tcPr>
            <w:tcW w:w="1036" w:type="pct"/>
          </w:tcPr>
          <w:p w14:paraId="691666FE"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Rough; parallel walls</w:t>
            </w:r>
          </w:p>
        </w:tc>
        <w:tc>
          <w:tcPr>
            <w:tcW w:w="856" w:type="pct"/>
          </w:tcPr>
          <w:p w14:paraId="1B7A14BD" w14:textId="77777777" w:rsidR="00BA48C3" w:rsidRPr="00BA48C3" w:rsidRDefault="00BA48C3" w:rsidP="00BA48C3">
            <w:pPr>
              <w:spacing w:after="200" w:line="276" w:lineRule="auto"/>
              <w:jc w:val="center"/>
              <w:rPr>
                <w:rFonts w:ascii="Times New Roman" w:eastAsia="Cambria" w:hAnsi="Times New Roman" w:cs="Times New Roman"/>
              </w:rPr>
            </w:pPr>
            <w:proofErr w:type="spellStart"/>
            <w:r w:rsidRPr="00BA48C3">
              <w:rPr>
                <w:rFonts w:ascii="Times New Roman" w:eastAsia="Cambria" w:hAnsi="Times New Roman" w:cs="Times New Roman"/>
              </w:rPr>
              <w:t>Divegent</w:t>
            </w:r>
            <w:proofErr w:type="spellEnd"/>
            <w:r w:rsidRPr="00BA48C3">
              <w:rPr>
                <w:rFonts w:ascii="Times New Roman" w:eastAsia="Cambria" w:hAnsi="Times New Roman" w:cs="Times New Roman"/>
              </w:rPr>
              <w:t xml:space="preserve"> Bu; Li walls</w:t>
            </w:r>
          </w:p>
        </w:tc>
      </w:tr>
      <w:tr w:rsidR="00BA48C3" w:rsidRPr="00BA48C3" w14:paraId="61ACED4D" w14:textId="77777777" w:rsidTr="00BA48C3">
        <w:trPr>
          <w:trHeight w:val="624"/>
          <w:jc w:val="center"/>
        </w:trPr>
        <w:tc>
          <w:tcPr>
            <w:tcW w:w="928" w:type="pct"/>
            <w:vAlign w:val="center"/>
          </w:tcPr>
          <w:p w14:paraId="307AC6E1"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Line Angles</w:t>
            </w:r>
          </w:p>
        </w:tc>
        <w:tc>
          <w:tcPr>
            <w:tcW w:w="1144" w:type="pct"/>
          </w:tcPr>
          <w:p w14:paraId="712C699F"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 xml:space="preserve">Rounded line angles; </w:t>
            </w:r>
            <w:proofErr w:type="spellStart"/>
            <w:r w:rsidRPr="00BA48C3">
              <w:rPr>
                <w:rFonts w:ascii="Times New Roman" w:eastAsia="Cambria" w:hAnsi="Times New Roman" w:cs="Times New Roman"/>
              </w:rPr>
              <w:t>axio</w:t>
            </w:r>
            <w:proofErr w:type="spellEnd"/>
            <w:r w:rsidRPr="00BA48C3">
              <w:rPr>
                <w:rFonts w:ascii="Times New Roman" w:eastAsia="Cambria" w:hAnsi="Times New Roman" w:cs="Times New Roman"/>
              </w:rPr>
              <w:t>-pulpal line angle rounded</w:t>
            </w:r>
          </w:p>
        </w:tc>
        <w:tc>
          <w:tcPr>
            <w:tcW w:w="1036" w:type="pct"/>
          </w:tcPr>
          <w:p w14:paraId="4FDCE854"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 xml:space="preserve">Some sharp internal line angles; </w:t>
            </w:r>
            <w:proofErr w:type="spellStart"/>
            <w:r w:rsidRPr="00BA48C3">
              <w:rPr>
                <w:rFonts w:ascii="Times New Roman" w:eastAsia="Cambria" w:hAnsi="Times New Roman" w:cs="Times New Roman"/>
              </w:rPr>
              <w:t>axio</w:t>
            </w:r>
            <w:proofErr w:type="spellEnd"/>
            <w:r w:rsidRPr="00BA48C3">
              <w:rPr>
                <w:rFonts w:ascii="Times New Roman" w:eastAsia="Cambria" w:hAnsi="Times New Roman" w:cs="Times New Roman"/>
              </w:rPr>
              <w:t>-pulpal line angle still rounded</w:t>
            </w:r>
          </w:p>
        </w:tc>
        <w:tc>
          <w:tcPr>
            <w:tcW w:w="1036" w:type="pct"/>
          </w:tcPr>
          <w:p w14:paraId="68C9CA2F"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Most internal line angles are sharp</w:t>
            </w:r>
          </w:p>
        </w:tc>
        <w:tc>
          <w:tcPr>
            <w:tcW w:w="856" w:type="pct"/>
          </w:tcPr>
          <w:p w14:paraId="205E6DF4"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All internal line angles sharp</w:t>
            </w:r>
          </w:p>
        </w:tc>
      </w:tr>
      <w:tr w:rsidR="00BA48C3" w:rsidRPr="00BA48C3" w14:paraId="4B75218A" w14:textId="77777777" w:rsidTr="00BA48C3">
        <w:trPr>
          <w:trHeight w:val="624"/>
          <w:jc w:val="center"/>
        </w:trPr>
        <w:tc>
          <w:tcPr>
            <w:tcW w:w="928" w:type="pct"/>
            <w:vAlign w:val="center"/>
          </w:tcPr>
          <w:p w14:paraId="42187DA3"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Preparation Depth</w:t>
            </w:r>
          </w:p>
        </w:tc>
        <w:tc>
          <w:tcPr>
            <w:tcW w:w="1144" w:type="pct"/>
          </w:tcPr>
          <w:p w14:paraId="4098A7D0"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2.5mm from external walls</w:t>
            </w:r>
          </w:p>
        </w:tc>
        <w:tc>
          <w:tcPr>
            <w:tcW w:w="1036" w:type="pct"/>
          </w:tcPr>
          <w:p w14:paraId="3B6AA8FC"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&gt;2.5mm; &lt;2.5mm</w:t>
            </w:r>
          </w:p>
        </w:tc>
        <w:tc>
          <w:tcPr>
            <w:tcW w:w="1036" w:type="pct"/>
          </w:tcPr>
          <w:p w14:paraId="05E19DE6"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&gt;3.0mm; &lt;2.0mm</w:t>
            </w:r>
          </w:p>
        </w:tc>
        <w:tc>
          <w:tcPr>
            <w:tcW w:w="856" w:type="pct"/>
          </w:tcPr>
          <w:p w14:paraId="3B732592"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&gt;3.5mm; &lt;1.5mm</w:t>
            </w:r>
          </w:p>
        </w:tc>
      </w:tr>
      <w:tr w:rsidR="00BA48C3" w:rsidRPr="00BA48C3" w14:paraId="7CA08BE6" w14:textId="77777777" w:rsidTr="00BA48C3">
        <w:trPr>
          <w:trHeight w:val="624"/>
          <w:jc w:val="center"/>
        </w:trPr>
        <w:tc>
          <w:tcPr>
            <w:tcW w:w="928" w:type="pct"/>
            <w:vAlign w:val="center"/>
          </w:tcPr>
          <w:p w14:paraId="67947A41"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Proximal Box Form</w:t>
            </w:r>
          </w:p>
        </w:tc>
        <w:tc>
          <w:tcPr>
            <w:tcW w:w="1144" w:type="pct"/>
          </w:tcPr>
          <w:p w14:paraId="4623089F"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Follows curvature of tooth; gingival floor 1mm wide; proper box form</w:t>
            </w:r>
          </w:p>
        </w:tc>
        <w:tc>
          <w:tcPr>
            <w:tcW w:w="1036" w:type="pct"/>
          </w:tcPr>
          <w:p w14:paraId="490EA303"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Gingival floor slightly greater/ less than 1mm wide</w:t>
            </w:r>
          </w:p>
        </w:tc>
        <w:tc>
          <w:tcPr>
            <w:tcW w:w="1036" w:type="pct"/>
          </w:tcPr>
          <w:p w14:paraId="51908F78"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Does not follow curvature of tooth</w:t>
            </w:r>
          </w:p>
        </w:tc>
        <w:tc>
          <w:tcPr>
            <w:tcW w:w="856" w:type="pct"/>
          </w:tcPr>
          <w:p w14:paraId="31DCBF38"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Gingival floor greater than 2mm wide</w:t>
            </w:r>
          </w:p>
        </w:tc>
      </w:tr>
      <w:tr w:rsidR="00BA48C3" w:rsidRPr="00BA48C3" w14:paraId="0E2078B6" w14:textId="77777777" w:rsidTr="00BA48C3">
        <w:trPr>
          <w:trHeight w:val="624"/>
          <w:jc w:val="center"/>
        </w:trPr>
        <w:tc>
          <w:tcPr>
            <w:tcW w:w="928" w:type="pct"/>
            <w:vAlign w:val="center"/>
          </w:tcPr>
          <w:p w14:paraId="3623FE7A"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Pin Placement</w:t>
            </w:r>
          </w:p>
        </w:tc>
        <w:tc>
          <w:tcPr>
            <w:tcW w:w="1144" w:type="pct"/>
          </w:tcPr>
          <w:p w14:paraId="1DE654FB"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Pin properly placed</w:t>
            </w:r>
          </w:p>
        </w:tc>
        <w:tc>
          <w:tcPr>
            <w:tcW w:w="1036" w:type="pct"/>
          </w:tcPr>
          <w:p w14:paraId="2856DFAD"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 xml:space="preserve">Pin too far </w:t>
            </w:r>
            <w:proofErr w:type="spellStart"/>
            <w:r w:rsidRPr="00BA48C3">
              <w:rPr>
                <w:rFonts w:ascii="Times New Roman" w:eastAsia="Cambria" w:hAnsi="Times New Roman" w:cs="Times New Roman"/>
              </w:rPr>
              <w:t>pulpally</w:t>
            </w:r>
            <w:proofErr w:type="spellEnd"/>
          </w:p>
        </w:tc>
        <w:tc>
          <w:tcPr>
            <w:tcW w:w="1036" w:type="pct"/>
          </w:tcPr>
          <w:p w14:paraId="27CFB60F"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Pin placed too close to external tooth surface; incorrect angulation</w:t>
            </w:r>
          </w:p>
        </w:tc>
        <w:tc>
          <w:tcPr>
            <w:tcW w:w="856" w:type="pct"/>
          </w:tcPr>
          <w:p w14:paraId="6688187E"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Pin in pulp; fractured external tooth structure; pin not present</w:t>
            </w:r>
          </w:p>
        </w:tc>
      </w:tr>
      <w:tr w:rsidR="00BA48C3" w:rsidRPr="00BA48C3" w14:paraId="4ABF791C" w14:textId="77777777" w:rsidTr="00BA48C3">
        <w:trPr>
          <w:trHeight w:val="624"/>
          <w:jc w:val="center"/>
        </w:trPr>
        <w:tc>
          <w:tcPr>
            <w:tcW w:w="928" w:type="pct"/>
            <w:vAlign w:val="center"/>
          </w:tcPr>
          <w:p w14:paraId="0EC396EB"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lastRenderedPageBreak/>
              <w:t>Adjacent Tooth Damage</w:t>
            </w:r>
          </w:p>
        </w:tc>
        <w:tc>
          <w:tcPr>
            <w:tcW w:w="1144" w:type="pct"/>
          </w:tcPr>
          <w:p w14:paraId="00815CB6"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No damage</w:t>
            </w:r>
          </w:p>
        </w:tc>
        <w:tc>
          <w:tcPr>
            <w:tcW w:w="1036" w:type="pct"/>
          </w:tcPr>
          <w:p w14:paraId="7DCE7374"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Slightly</w:t>
            </w:r>
          </w:p>
        </w:tc>
        <w:tc>
          <w:tcPr>
            <w:tcW w:w="1036" w:type="pct"/>
          </w:tcPr>
          <w:p w14:paraId="743011F7"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Significant</w:t>
            </w:r>
          </w:p>
        </w:tc>
        <w:tc>
          <w:tcPr>
            <w:tcW w:w="856" w:type="pct"/>
          </w:tcPr>
          <w:p w14:paraId="732E1A9A" w14:textId="77777777" w:rsidR="00BA48C3" w:rsidRPr="00BA48C3" w:rsidRDefault="00BA48C3" w:rsidP="00BA48C3">
            <w:pPr>
              <w:spacing w:after="200" w:line="276" w:lineRule="auto"/>
              <w:jc w:val="center"/>
              <w:rPr>
                <w:rFonts w:ascii="Times New Roman" w:eastAsia="Cambria" w:hAnsi="Times New Roman" w:cs="Times New Roman"/>
              </w:rPr>
            </w:pPr>
            <w:r w:rsidRPr="00BA48C3">
              <w:rPr>
                <w:rFonts w:ascii="Times New Roman" w:eastAsia="Cambria" w:hAnsi="Times New Roman" w:cs="Times New Roman"/>
              </w:rPr>
              <w:t>Gross</w:t>
            </w:r>
          </w:p>
        </w:tc>
      </w:tr>
    </w:tbl>
    <w:p w14:paraId="2E96080E" w14:textId="77777777" w:rsidR="00BA48C3" w:rsidRPr="00BA48C3" w:rsidRDefault="00BA48C3" w:rsidP="00BA48C3">
      <w:pPr>
        <w:spacing w:after="0" w:line="240" w:lineRule="auto"/>
        <w:rPr>
          <w:rFonts w:ascii="Times New Roman" w:eastAsia="Cambria" w:hAnsi="Times New Roman" w:cs="Times New Roman"/>
          <w:b/>
          <w:sz w:val="32"/>
          <w:szCs w:val="32"/>
        </w:rPr>
      </w:pPr>
    </w:p>
    <w:p w14:paraId="4CBFD59B" w14:textId="77777777" w:rsidR="00BA48C3" w:rsidRPr="00BA48C3" w:rsidRDefault="00BA48C3" w:rsidP="00BA48C3">
      <w:pPr>
        <w:spacing w:after="0" w:line="240" w:lineRule="auto"/>
        <w:rPr>
          <w:rFonts w:ascii="Times New Roman" w:eastAsia="Cambria" w:hAnsi="Times New Roman" w:cs="Times New Roman"/>
          <w:b/>
          <w:sz w:val="32"/>
          <w:szCs w:val="32"/>
        </w:rPr>
      </w:pPr>
    </w:p>
    <w:p w14:paraId="767270F3" w14:textId="77777777" w:rsidR="00BA48C3" w:rsidRPr="00BA48C3" w:rsidRDefault="00BA48C3" w:rsidP="00BA48C3">
      <w:pPr>
        <w:spacing w:after="0" w:line="240" w:lineRule="auto"/>
        <w:rPr>
          <w:rFonts w:ascii="Times New Roman" w:eastAsia="Cambria" w:hAnsi="Times New Roman" w:cs="Times New Roman"/>
          <w:b/>
          <w:sz w:val="32"/>
          <w:szCs w:val="32"/>
        </w:rPr>
      </w:pPr>
    </w:p>
    <w:p w14:paraId="1F640BB9" w14:textId="02DCF9C5" w:rsidR="00BA48C3" w:rsidRPr="00BA48C3" w:rsidRDefault="002F2444" w:rsidP="009F14FE">
      <w:pPr>
        <w:pStyle w:val="Heading3"/>
      </w:pPr>
      <w:bookmarkStart w:id="27" w:name="_Toc301531101"/>
      <w:r>
        <w:t xml:space="preserve">Self Evaluation Form For </w:t>
      </w:r>
      <w:r w:rsidR="00BA48C3" w:rsidRPr="00BA48C3">
        <w:t>Application of Bases, Liners and Temporary Restorations</w:t>
      </w:r>
      <w:bookmarkEnd w:id="27"/>
    </w:p>
    <w:tbl>
      <w:tblPr>
        <w:tblW w:w="11216" w:type="dxa"/>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83"/>
        <w:gridCol w:w="1369"/>
        <w:gridCol w:w="5078"/>
        <w:gridCol w:w="1586"/>
      </w:tblGrid>
      <w:tr w:rsidR="00BA48C3" w:rsidRPr="00BA48C3" w14:paraId="74EBBCF4" w14:textId="77777777" w:rsidTr="00C7251A">
        <w:trPr>
          <w:trHeight w:val="506"/>
        </w:trPr>
        <w:tc>
          <w:tcPr>
            <w:tcW w:w="3183" w:type="dxa"/>
            <w:tcBorders>
              <w:top w:val="thinThickSmallGap" w:sz="24" w:space="0" w:color="auto"/>
              <w:left w:val="thinThickSmallGap" w:sz="24" w:space="0" w:color="auto"/>
              <w:bottom w:val="thickThinSmallGap" w:sz="24" w:space="0" w:color="auto"/>
              <w:right w:val="single" w:sz="18" w:space="0" w:color="auto"/>
            </w:tcBorders>
            <w:shd w:val="clear" w:color="auto" w:fill="D9D9D9"/>
            <w:vAlign w:val="center"/>
          </w:tcPr>
          <w:p w14:paraId="5C226BFB" w14:textId="77777777" w:rsidR="00BA48C3" w:rsidRPr="00BA48C3" w:rsidRDefault="00BA48C3" w:rsidP="00BA48C3">
            <w:pPr>
              <w:spacing w:after="200" w:line="276" w:lineRule="auto"/>
              <w:jc w:val="center"/>
              <w:rPr>
                <w:rFonts w:ascii="Times New Roman" w:eastAsia="Cambria" w:hAnsi="Times New Roman" w:cs="Times New Roman"/>
                <w:b/>
                <w:bCs/>
              </w:rPr>
            </w:pPr>
          </w:p>
          <w:p w14:paraId="2F9569BB"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Practical Exercise</w:t>
            </w:r>
          </w:p>
          <w:p w14:paraId="1205F3D8"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1369" w:type="dxa"/>
            <w:tcBorders>
              <w:top w:val="thinThickSmallGap" w:sz="24" w:space="0" w:color="auto"/>
              <w:left w:val="single" w:sz="18" w:space="0" w:color="auto"/>
              <w:bottom w:val="thickThinSmallGap" w:sz="24" w:space="0" w:color="auto"/>
            </w:tcBorders>
            <w:shd w:val="clear" w:color="auto" w:fill="D9D9D9"/>
            <w:vAlign w:val="center"/>
          </w:tcPr>
          <w:p w14:paraId="09684ED5"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Date</w:t>
            </w:r>
          </w:p>
        </w:tc>
        <w:tc>
          <w:tcPr>
            <w:tcW w:w="5078" w:type="dxa"/>
            <w:tcBorders>
              <w:top w:val="thinThickSmallGap" w:sz="24" w:space="0" w:color="auto"/>
              <w:bottom w:val="thickThinSmallGap" w:sz="24" w:space="0" w:color="auto"/>
            </w:tcBorders>
            <w:shd w:val="clear" w:color="auto" w:fill="D9D9D9"/>
            <w:vAlign w:val="center"/>
          </w:tcPr>
          <w:p w14:paraId="01A4FF0D"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Comments</w:t>
            </w:r>
          </w:p>
        </w:tc>
        <w:tc>
          <w:tcPr>
            <w:tcW w:w="1586" w:type="dxa"/>
            <w:tcBorders>
              <w:top w:val="thinThickSmallGap" w:sz="24" w:space="0" w:color="auto"/>
              <w:bottom w:val="thickThinSmallGap" w:sz="24" w:space="0" w:color="auto"/>
              <w:right w:val="thickThinSmallGap" w:sz="24" w:space="0" w:color="auto"/>
            </w:tcBorders>
            <w:shd w:val="clear" w:color="auto" w:fill="D9D9D9"/>
            <w:vAlign w:val="center"/>
          </w:tcPr>
          <w:p w14:paraId="31D935A5"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Self Evaluation</w:t>
            </w:r>
          </w:p>
        </w:tc>
      </w:tr>
      <w:tr w:rsidR="00BA48C3" w:rsidRPr="00BA48C3" w14:paraId="050CFC45" w14:textId="77777777" w:rsidTr="00C7251A">
        <w:trPr>
          <w:trHeight w:val="509"/>
        </w:trPr>
        <w:tc>
          <w:tcPr>
            <w:tcW w:w="3183" w:type="dxa"/>
            <w:tcBorders>
              <w:top w:val="thickThinSmallGap" w:sz="24" w:space="0" w:color="auto"/>
              <w:left w:val="thinThickSmallGap" w:sz="24" w:space="0" w:color="auto"/>
              <w:right w:val="single" w:sz="18" w:space="0" w:color="auto"/>
            </w:tcBorders>
            <w:shd w:val="clear" w:color="auto" w:fill="D9D9D9"/>
          </w:tcPr>
          <w:p w14:paraId="12BCC2F5" w14:textId="77777777" w:rsidR="00BA48C3" w:rsidRPr="00BA48C3" w:rsidRDefault="00BA48C3" w:rsidP="00BA48C3">
            <w:pPr>
              <w:spacing w:after="200" w:line="276" w:lineRule="auto"/>
              <w:rPr>
                <w:rFonts w:ascii="Times New Roman" w:eastAsia="Cambria" w:hAnsi="Times New Roman" w:cs="Times New Roman"/>
                <w:b/>
                <w:bCs/>
              </w:rPr>
            </w:pPr>
          </w:p>
          <w:p w14:paraId="6E8FF8DC"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 xml:space="preserve">Application of </w:t>
            </w:r>
            <w:proofErr w:type="spellStart"/>
            <w:r w:rsidRPr="00BA48C3">
              <w:rPr>
                <w:rFonts w:ascii="Times New Roman" w:eastAsia="Cambria" w:hAnsi="Times New Roman" w:cs="Times New Roman"/>
                <w:b/>
                <w:bCs/>
              </w:rPr>
              <w:t>Dycal</w:t>
            </w:r>
            <w:proofErr w:type="spellEnd"/>
          </w:p>
        </w:tc>
        <w:tc>
          <w:tcPr>
            <w:tcW w:w="1369" w:type="dxa"/>
            <w:tcBorders>
              <w:top w:val="thickThinSmallGap" w:sz="24" w:space="0" w:color="auto"/>
              <w:left w:val="single" w:sz="18" w:space="0" w:color="auto"/>
            </w:tcBorders>
          </w:tcPr>
          <w:p w14:paraId="244AF12E" w14:textId="77777777" w:rsidR="00BA48C3" w:rsidRPr="00BA48C3" w:rsidRDefault="00BA48C3" w:rsidP="00BA48C3">
            <w:pPr>
              <w:spacing w:after="200" w:line="276" w:lineRule="auto"/>
              <w:jc w:val="center"/>
              <w:rPr>
                <w:rFonts w:ascii="Times New Roman" w:eastAsia="Cambria" w:hAnsi="Times New Roman" w:cs="Times New Roman"/>
              </w:rPr>
            </w:pPr>
          </w:p>
        </w:tc>
        <w:tc>
          <w:tcPr>
            <w:tcW w:w="5078" w:type="dxa"/>
            <w:tcBorders>
              <w:top w:val="thickThinSmallGap" w:sz="24" w:space="0" w:color="auto"/>
            </w:tcBorders>
          </w:tcPr>
          <w:p w14:paraId="6A1342DB" w14:textId="77777777" w:rsidR="00BA48C3" w:rsidRPr="00BA48C3" w:rsidRDefault="00BA48C3" w:rsidP="00BA48C3">
            <w:pPr>
              <w:spacing w:after="200" w:line="276" w:lineRule="auto"/>
              <w:jc w:val="center"/>
              <w:rPr>
                <w:rFonts w:ascii="Times New Roman" w:eastAsia="Cambria" w:hAnsi="Times New Roman" w:cs="Times New Roman"/>
              </w:rPr>
            </w:pPr>
          </w:p>
        </w:tc>
        <w:tc>
          <w:tcPr>
            <w:tcW w:w="1586" w:type="dxa"/>
            <w:tcBorders>
              <w:top w:val="thickThinSmallGap" w:sz="24" w:space="0" w:color="auto"/>
              <w:right w:val="thickThinSmallGap" w:sz="24" w:space="0" w:color="auto"/>
            </w:tcBorders>
          </w:tcPr>
          <w:p w14:paraId="7FF8C0E5"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7AFD59BB" w14:textId="77777777" w:rsidTr="00C7251A">
        <w:trPr>
          <w:trHeight w:val="1128"/>
        </w:trPr>
        <w:tc>
          <w:tcPr>
            <w:tcW w:w="3183" w:type="dxa"/>
            <w:tcBorders>
              <w:left w:val="thinThickSmallGap" w:sz="24" w:space="0" w:color="auto"/>
              <w:right w:val="single" w:sz="18" w:space="0" w:color="auto"/>
            </w:tcBorders>
            <w:shd w:val="clear" w:color="auto" w:fill="D9D9D9"/>
          </w:tcPr>
          <w:p w14:paraId="5E3685E8" w14:textId="77777777" w:rsidR="00BA48C3" w:rsidRPr="00BA48C3" w:rsidRDefault="00BA48C3" w:rsidP="00BA48C3">
            <w:pPr>
              <w:spacing w:after="200" w:line="276" w:lineRule="auto"/>
              <w:rPr>
                <w:rFonts w:ascii="Times New Roman" w:eastAsia="Cambria" w:hAnsi="Times New Roman" w:cs="Times New Roman"/>
                <w:b/>
                <w:bCs/>
              </w:rPr>
            </w:pPr>
          </w:p>
          <w:p w14:paraId="6CBC00E0"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 xml:space="preserve">Application of </w:t>
            </w:r>
            <w:proofErr w:type="spellStart"/>
            <w:r w:rsidRPr="00BA48C3">
              <w:rPr>
                <w:rFonts w:ascii="Times New Roman" w:eastAsia="Cambria" w:hAnsi="Times New Roman" w:cs="Times New Roman"/>
                <w:b/>
                <w:bCs/>
              </w:rPr>
              <w:t>Vitrebond</w:t>
            </w:r>
            <w:proofErr w:type="spellEnd"/>
            <w:r w:rsidRPr="00BA48C3">
              <w:rPr>
                <w:rFonts w:ascii="Times New Roman" w:eastAsia="Cambria" w:hAnsi="Times New Roman" w:cs="Times New Roman"/>
                <w:b/>
                <w:bCs/>
              </w:rPr>
              <w:t xml:space="preserve"> as a Base</w:t>
            </w:r>
          </w:p>
          <w:p w14:paraId="037A8B4A"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1369" w:type="dxa"/>
            <w:tcBorders>
              <w:left w:val="single" w:sz="18" w:space="0" w:color="auto"/>
            </w:tcBorders>
          </w:tcPr>
          <w:p w14:paraId="0F3E3761" w14:textId="77777777" w:rsidR="00BA48C3" w:rsidRPr="00BA48C3" w:rsidRDefault="00BA48C3" w:rsidP="00BA48C3">
            <w:pPr>
              <w:spacing w:after="200" w:line="276" w:lineRule="auto"/>
              <w:jc w:val="center"/>
              <w:rPr>
                <w:rFonts w:ascii="Times New Roman" w:eastAsia="Cambria" w:hAnsi="Times New Roman" w:cs="Times New Roman"/>
              </w:rPr>
            </w:pPr>
          </w:p>
        </w:tc>
        <w:tc>
          <w:tcPr>
            <w:tcW w:w="5078" w:type="dxa"/>
          </w:tcPr>
          <w:p w14:paraId="60DF3F21" w14:textId="77777777" w:rsidR="00BA48C3" w:rsidRPr="00BA48C3" w:rsidRDefault="00BA48C3" w:rsidP="00BA48C3">
            <w:pPr>
              <w:spacing w:after="200" w:line="276" w:lineRule="auto"/>
              <w:jc w:val="center"/>
              <w:rPr>
                <w:rFonts w:ascii="Times New Roman" w:eastAsia="Cambria" w:hAnsi="Times New Roman" w:cs="Times New Roman"/>
              </w:rPr>
            </w:pPr>
          </w:p>
        </w:tc>
        <w:tc>
          <w:tcPr>
            <w:tcW w:w="1586" w:type="dxa"/>
            <w:tcBorders>
              <w:right w:val="thickThinSmallGap" w:sz="24" w:space="0" w:color="auto"/>
            </w:tcBorders>
          </w:tcPr>
          <w:p w14:paraId="6F85CC59"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17B48702" w14:textId="77777777" w:rsidTr="00C7251A">
        <w:trPr>
          <w:trHeight w:val="1128"/>
        </w:trPr>
        <w:tc>
          <w:tcPr>
            <w:tcW w:w="3183" w:type="dxa"/>
            <w:tcBorders>
              <w:left w:val="thinThickSmallGap" w:sz="24" w:space="0" w:color="auto"/>
              <w:bottom w:val="single" w:sz="4" w:space="0" w:color="auto"/>
              <w:right w:val="single" w:sz="18" w:space="0" w:color="auto"/>
            </w:tcBorders>
            <w:shd w:val="clear" w:color="auto" w:fill="D9D9D9"/>
          </w:tcPr>
          <w:p w14:paraId="64684E3F" w14:textId="77777777" w:rsidR="00BA48C3" w:rsidRPr="00BA48C3" w:rsidRDefault="00BA48C3" w:rsidP="00BA48C3">
            <w:pPr>
              <w:spacing w:after="200" w:line="276" w:lineRule="auto"/>
              <w:rPr>
                <w:rFonts w:ascii="Times New Roman" w:eastAsia="Cambria" w:hAnsi="Times New Roman" w:cs="Times New Roman"/>
                <w:b/>
                <w:bCs/>
              </w:rPr>
            </w:pPr>
          </w:p>
          <w:p w14:paraId="108EB5B5"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Application of IRM as a Base</w:t>
            </w:r>
          </w:p>
          <w:p w14:paraId="4DDDAD08"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1369" w:type="dxa"/>
            <w:tcBorders>
              <w:left w:val="single" w:sz="18" w:space="0" w:color="auto"/>
              <w:bottom w:val="single" w:sz="4" w:space="0" w:color="auto"/>
            </w:tcBorders>
          </w:tcPr>
          <w:p w14:paraId="4C43E24C" w14:textId="77777777" w:rsidR="00BA48C3" w:rsidRPr="00BA48C3" w:rsidRDefault="00BA48C3" w:rsidP="00BA48C3">
            <w:pPr>
              <w:spacing w:after="200" w:line="276" w:lineRule="auto"/>
              <w:jc w:val="center"/>
              <w:rPr>
                <w:rFonts w:ascii="Times New Roman" w:eastAsia="Cambria" w:hAnsi="Times New Roman" w:cs="Times New Roman"/>
              </w:rPr>
            </w:pPr>
          </w:p>
        </w:tc>
        <w:tc>
          <w:tcPr>
            <w:tcW w:w="5078" w:type="dxa"/>
            <w:tcBorders>
              <w:bottom w:val="single" w:sz="4" w:space="0" w:color="auto"/>
            </w:tcBorders>
          </w:tcPr>
          <w:p w14:paraId="634D6801" w14:textId="77777777" w:rsidR="00BA48C3" w:rsidRPr="00BA48C3" w:rsidRDefault="00BA48C3" w:rsidP="00BA48C3">
            <w:pPr>
              <w:spacing w:after="200" w:line="276" w:lineRule="auto"/>
              <w:jc w:val="center"/>
              <w:rPr>
                <w:rFonts w:ascii="Times New Roman" w:eastAsia="Cambria" w:hAnsi="Times New Roman" w:cs="Times New Roman"/>
              </w:rPr>
            </w:pPr>
          </w:p>
        </w:tc>
        <w:tc>
          <w:tcPr>
            <w:tcW w:w="1586" w:type="dxa"/>
            <w:tcBorders>
              <w:bottom w:val="single" w:sz="4" w:space="0" w:color="auto"/>
              <w:right w:val="thickThinSmallGap" w:sz="24" w:space="0" w:color="auto"/>
            </w:tcBorders>
          </w:tcPr>
          <w:p w14:paraId="2B9BEBDF"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020B251A" w14:textId="77777777" w:rsidTr="00C7251A">
        <w:trPr>
          <w:trHeight w:val="1145"/>
        </w:trPr>
        <w:tc>
          <w:tcPr>
            <w:tcW w:w="3183" w:type="dxa"/>
            <w:tcBorders>
              <w:top w:val="single" w:sz="4" w:space="0" w:color="auto"/>
              <w:left w:val="thinThickSmallGap" w:sz="24" w:space="0" w:color="auto"/>
              <w:bottom w:val="thickThinSmallGap" w:sz="24" w:space="0" w:color="auto"/>
              <w:right w:val="single" w:sz="18" w:space="0" w:color="auto"/>
            </w:tcBorders>
            <w:shd w:val="clear" w:color="auto" w:fill="D9D9D9"/>
          </w:tcPr>
          <w:p w14:paraId="03AC05A9" w14:textId="77777777" w:rsidR="00BA48C3" w:rsidRPr="00BA48C3" w:rsidRDefault="00BA48C3" w:rsidP="00BA48C3">
            <w:pPr>
              <w:spacing w:after="200" w:line="276" w:lineRule="auto"/>
              <w:rPr>
                <w:rFonts w:ascii="Times New Roman" w:eastAsia="Cambria" w:hAnsi="Times New Roman" w:cs="Times New Roman"/>
                <w:b/>
                <w:bCs/>
              </w:rPr>
            </w:pPr>
          </w:p>
          <w:p w14:paraId="7961E521"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Application of IRM as a Temporary</w:t>
            </w:r>
          </w:p>
          <w:p w14:paraId="3BA020CB"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 xml:space="preserve"> Restoration</w:t>
            </w:r>
          </w:p>
        </w:tc>
        <w:tc>
          <w:tcPr>
            <w:tcW w:w="1369" w:type="dxa"/>
            <w:tcBorders>
              <w:top w:val="single" w:sz="4" w:space="0" w:color="auto"/>
              <w:left w:val="single" w:sz="18" w:space="0" w:color="auto"/>
              <w:bottom w:val="thickThinSmallGap" w:sz="24" w:space="0" w:color="auto"/>
            </w:tcBorders>
          </w:tcPr>
          <w:p w14:paraId="0916E4B1" w14:textId="77777777" w:rsidR="00BA48C3" w:rsidRPr="00BA48C3" w:rsidRDefault="00BA48C3" w:rsidP="00BA48C3">
            <w:pPr>
              <w:spacing w:after="200" w:line="276" w:lineRule="auto"/>
              <w:jc w:val="center"/>
              <w:rPr>
                <w:rFonts w:ascii="Times New Roman" w:eastAsia="Cambria" w:hAnsi="Times New Roman" w:cs="Times New Roman"/>
              </w:rPr>
            </w:pPr>
          </w:p>
        </w:tc>
        <w:tc>
          <w:tcPr>
            <w:tcW w:w="5078" w:type="dxa"/>
            <w:tcBorders>
              <w:top w:val="single" w:sz="4" w:space="0" w:color="auto"/>
              <w:bottom w:val="thickThinSmallGap" w:sz="24" w:space="0" w:color="auto"/>
            </w:tcBorders>
          </w:tcPr>
          <w:p w14:paraId="4E4FFEB7" w14:textId="77777777" w:rsidR="00BA48C3" w:rsidRPr="00BA48C3" w:rsidRDefault="00BA48C3" w:rsidP="00BA48C3">
            <w:pPr>
              <w:spacing w:after="200" w:line="276" w:lineRule="auto"/>
              <w:jc w:val="center"/>
              <w:rPr>
                <w:rFonts w:ascii="Times New Roman" w:eastAsia="Cambria" w:hAnsi="Times New Roman" w:cs="Times New Roman"/>
              </w:rPr>
            </w:pPr>
          </w:p>
        </w:tc>
        <w:tc>
          <w:tcPr>
            <w:tcW w:w="1586" w:type="dxa"/>
            <w:tcBorders>
              <w:top w:val="single" w:sz="4" w:space="0" w:color="auto"/>
              <w:bottom w:val="thickThinSmallGap" w:sz="24" w:space="0" w:color="auto"/>
              <w:right w:val="thickThinSmallGap" w:sz="24" w:space="0" w:color="auto"/>
            </w:tcBorders>
          </w:tcPr>
          <w:p w14:paraId="6DEB96F5" w14:textId="77777777" w:rsidR="00BA48C3" w:rsidRPr="00BA48C3" w:rsidRDefault="00BA48C3" w:rsidP="00BA48C3">
            <w:pPr>
              <w:spacing w:after="200" w:line="276" w:lineRule="auto"/>
              <w:jc w:val="center"/>
              <w:rPr>
                <w:rFonts w:ascii="Times New Roman" w:eastAsia="Cambria" w:hAnsi="Times New Roman" w:cs="Times New Roman"/>
              </w:rPr>
            </w:pPr>
          </w:p>
        </w:tc>
      </w:tr>
    </w:tbl>
    <w:p w14:paraId="009AFFBC" w14:textId="77777777" w:rsidR="00BA48C3" w:rsidRPr="00BA48C3" w:rsidRDefault="00BA48C3" w:rsidP="00BA48C3">
      <w:pPr>
        <w:spacing w:after="0" w:line="240" w:lineRule="auto"/>
        <w:rPr>
          <w:rFonts w:ascii="Times New Roman" w:eastAsia="Cambria" w:hAnsi="Times New Roman" w:cs="Times New Roman"/>
          <w:b/>
          <w:sz w:val="32"/>
          <w:szCs w:val="32"/>
        </w:rPr>
      </w:pPr>
    </w:p>
    <w:p w14:paraId="555185FF"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338E690A"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79607075"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03C731D1"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0BCED567"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18DD85EB"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05675660"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686957B8" w14:textId="77777777" w:rsidR="00BA48C3" w:rsidRPr="00BA48C3" w:rsidRDefault="00BA48C3" w:rsidP="00BA48C3">
      <w:pPr>
        <w:spacing w:after="0" w:line="240" w:lineRule="auto"/>
        <w:jc w:val="center"/>
        <w:rPr>
          <w:rFonts w:ascii="Times New Roman" w:eastAsia="Cambria" w:hAnsi="Times New Roman" w:cs="Times New Roman"/>
          <w:b/>
          <w:sz w:val="32"/>
          <w:szCs w:val="32"/>
        </w:rPr>
      </w:pPr>
    </w:p>
    <w:p w14:paraId="11C83DC8" w14:textId="77777777" w:rsidR="00BA48C3" w:rsidRPr="00BA48C3" w:rsidRDefault="00BA48C3" w:rsidP="009F14FE">
      <w:pPr>
        <w:spacing w:after="0" w:line="240" w:lineRule="auto"/>
        <w:rPr>
          <w:rFonts w:ascii="Times New Roman" w:eastAsia="Cambria" w:hAnsi="Times New Roman" w:cs="Times New Roman"/>
          <w:b/>
          <w:sz w:val="32"/>
          <w:szCs w:val="32"/>
        </w:rPr>
      </w:pPr>
    </w:p>
    <w:p w14:paraId="49F6E71D" w14:textId="77777777" w:rsidR="00BA48C3" w:rsidRPr="00BA48C3" w:rsidRDefault="00BA48C3" w:rsidP="009F14FE">
      <w:pPr>
        <w:pStyle w:val="Heading3"/>
      </w:pPr>
      <w:bookmarkStart w:id="28" w:name="_Toc301531102"/>
      <w:r w:rsidRPr="00BA48C3">
        <w:t>Student’s Notes:</w:t>
      </w:r>
      <w:bookmarkEnd w:id="28"/>
    </w:p>
    <w:p w14:paraId="200D2BFD" w14:textId="77777777" w:rsidR="00BA48C3" w:rsidRPr="00BA48C3" w:rsidRDefault="00BA48C3" w:rsidP="00BA48C3">
      <w:pPr>
        <w:spacing w:after="0" w:line="240" w:lineRule="auto"/>
        <w:rPr>
          <w:rFonts w:ascii="Times New Roman" w:eastAsia="Cambria" w:hAnsi="Times New Roman" w:cs="Times New Roman"/>
          <w:b/>
          <w:sz w:val="32"/>
          <w:szCs w:val="32"/>
        </w:rPr>
      </w:pPr>
    </w:p>
    <w:p w14:paraId="345D4454" w14:textId="77777777" w:rsidR="00BA48C3" w:rsidRPr="00BA48C3" w:rsidRDefault="00BA48C3" w:rsidP="00BA48C3">
      <w:pPr>
        <w:spacing w:after="0" w:line="240" w:lineRule="auto"/>
        <w:rPr>
          <w:rFonts w:ascii="Times New Roman" w:eastAsia="Cambria" w:hAnsi="Times New Roman" w:cs="Times New Roman"/>
          <w:b/>
          <w:sz w:val="32"/>
          <w:szCs w:val="32"/>
        </w:rPr>
      </w:pPr>
    </w:p>
    <w:p w14:paraId="791325ED" w14:textId="77777777" w:rsidR="00BA48C3" w:rsidRPr="00BA48C3" w:rsidRDefault="00BA48C3" w:rsidP="00BA48C3">
      <w:pPr>
        <w:spacing w:after="0" w:line="240" w:lineRule="auto"/>
        <w:rPr>
          <w:rFonts w:ascii="Times New Roman" w:eastAsia="Cambria" w:hAnsi="Times New Roman" w:cs="Times New Roman"/>
          <w:b/>
          <w:sz w:val="32"/>
          <w:szCs w:val="32"/>
        </w:rPr>
      </w:pPr>
    </w:p>
    <w:p w14:paraId="6EA2E603" w14:textId="77777777" w:rsidR="00BA48C3" w:rsidRPr="00BA48C3" w:rsidRDefault="00BA48C3" w:rsidP="00BA48C3">
      <w:pPr>
        <w:spacing w:after="0" w:line="240" w:lineRule="auto"/>
        <w:rPr>
          <w:rFonts w:ascii="Times New Roman" w:eastAsia="Cambria" w:hAnsi="Times New Roman" w:cs="Times New Roman"/>
          <w:b/>
          <w:sz w:val="32"/>
          <w:szCs w:val="32"/>
        </w:rPr>
      </w:pPr>
    </w:p>
    <w:p w14:paraId="7A5EF719" w14:textId="77777777" w:rsidR="00BA48C3" w:rsidRPr="00BA48C3" w:rsidRDefault="00BA48C3" w:rsidP="00BA48C3">
      <w:pPr>
        <w:spacing w:after="0" w:line="240" w:lineRule="auto"/>
        <w:rPr>
          <w:rFonts w:ascii="Times New Roman" w:eastAsia="Cambria" w:hAnsi="Times New Roman" w:cs="Times New Roman"/>
          <w:b/>
          <w:sz w:val="32"/>
          <w:szCs w:val="32"/>
        </w:rPr>
      </w:pPr>
    </w:p>
    <w:p w14:paraId="283A7D95" w14:textId="77777777" w:rsidR="00BA48C3" w:rsidRPr="00BA48C3" w:rsidRDefault="00BA48C3" w:rsidP="00BA48C3">
      <w:pPr>
        <w:spacing w:after="0" w:line="240" w:lineRule="auto"/>
        <w:rPr>
          <w:rFonts w:ascii="Times New Roman" w:eastAsia="Cambria" w:hAnsi="Times New Roman" w:cs="Times New Roman"/>
          <w:b/>
          <w:sz w:val="32"/>
          <w:szCs w:val="32"/>
        </w:rPr>
      </w:pPr>
    </w:p>
    <w:p w14:paraId="66F08E93" w14:textId="77777777" w:rsidR="00BA48C3" w:rsidRPr="00BA48C3" w:rsidRDefault="00BA48C3" w:rsidP="00BA48C3">
      <w:pPr>
        <w:spacing w:after="0" w:line="240" w:lineRule="auto"/>
        <w:rPr>
          <w:rFonts w:ascii="Times New Roman" w:eastAsia="Cambria" w:hAnsi="Times New Roman" w:cs="Times New Roman"/>
          <w:b/>
          <w:sz w:val="32"/>
          <w:szCs w:val="32"/>
        </w:rPr>
      </w:pPr>
    </w:p>
    <w:p w14:paraId="359A8840" w14:textId="77777777" w:rsidR="00BA48C3" w:rsidRPr="00BA48C3" w:rsidRDefault="00BA48C3" w:rsidP="00BA48C3">
      <w:pPr>
        <w:spacing w:after="0" w:line="240" w:lineRule="auto"/>
        <w:rPr>
          <w:rFonts w:ascii="Times New Roman" w:eastAsia="Cambria" w:hAnsi="Times New Roman" w:cs="Times New Roman"/>
          <w:b/>
          <w:sz w:val="32"/>
          <w:szCs w:val="32"/>
        </w:rPr>
      </w:pPr>
    </w:p>
    <w:p w14:paraId="0469D9D8" w14:textId="77777777" w:rsidR="00BA48C3" w:rsidRPr="00BA48C3" w:rsidRDefault="00BA48C3" w:rsidP="00BA48C3">
      <w:pPr>
        <w:spacing w:after="0" w:line="240" w:lineRule="auto"/>
        <w:rPr>
          <w:rFonts w:ascii="Times New Roman" w:eastAsia="Cambria" w:hAnsi="Times New Roman" w:cs="Times New Roman"/>
          <w:b/>
          <w:sz w:val="32"/>
          <w:szCs w:val="32"/>
        </w:rPr>
      </w:pPr>
    </w:p>
    <w:p w14:paraId="6BD6D7BB" w14:textId="77777777" w:rsidR="00BA48C3" w:rsidRPr="00BA48C3" w:rsidRDefault="00BA48C3" w:rsidP="00BA48C3">
      <w:pPr>
        <w:spacing w:after="0" w:line="240" w:lineRule="auto"/>
        <w:rPr>
          <w:rFonts w:ascii="Times New Roman" w:eastAsia="Cambria" w:hAnsi="Times New Roman" w:cs="Times New Roman"/>
          <w:b/>
          <w:sz w:val="32"/>
          <w:szCs w:val="32"/>
        </w:rPr>
      </w:pPr>
    </w:p>
    <w:p w14:paraId="2C1F1DD7" w14:textId="77777777" w:rsidR="00BA48C3" w:rsidRPr="00BA48C3" w:rsidRDefault="00BA48C3" w:rsidP="00BA48C3">
      <w:pPr>
        <w:spacing w:after="0" w:line="240" w:lineRule="auto"/>
        <w:rPr>
          <w:rFonts w:ascii="Times New Roman" w:eastAsia="Cambria" w:hAnsi="Times New Roman" w:cs="Times New Roman"/>
          <w:b/>
          <w:sz w:val="32"/>
          <w:szCs w:val="32"/>
        </w:rPr>
      </w:pPr>
    </w:p>
    <w:p w14:paraId="40C89327" w14:textId="77777777" w:rsidR="00BA48C3" w:rsidRPr="00BA48C3" w:rsidRDefault="00BA48C3" w:rsidP="00BA48C3">
      <w:pPr>
        <w:spacing w:after="0" w:line="240" w:lineRule="auto"/>
        <w:rPr>
          <w:rFonts w:ascii="Times New Roman" w:eastAsia="Cambria" w:hAnsi="Times New Roman" w:cs="Times New Roman"/>
          <w:b/>
          <w:sz w:val="32"/>
          <w:szCs w:val="32"/>
        </w:rPr>
      </w:pPr>
    </w:p>
    <w:p w14:paraId="69C21509" w14:textId="77777777" w:rsidR="00BA48C3" w:rsidRPr="00BA48C3" w:rsidRDefault="00BA48C3" w:rsidP="00BA48C3">
      <w:pPr>
        <w:spacing w:after="0" w:line="240" w:lineRule="auto"/>
        <w:rPr>
          <w:rFonts w:ascii="Times New Roman" w:eastAsia="Cambria" w:hAnsi="Times New Roman" w:cs="Times New Roman"/>
          <w:b/>
          <w:sz w:val="32"/>
          <w:szCs w:val="32"/>
        </w:rPr>
      </w:pPr>
    </w:p>
    <w:p w14:paraId="55ADDA40" w14:textId="77777777" w:rsidR="00BA48C3" w:rsidRPr="00BA48C3" w:rsidRDefault="00BA48C3" w:rsidP="00BA48C3">
      <w:pPr>
        <w:spacing w:after="0" w:line="240" w:lineRule="auto"/>
        <w:rPr>
          <w:rFonts w:ascii="Times New Roman" w:eastAsia="Cambria" w:hAnsi="Times New Roman" w:cs="Times New Roman"/>
          <w:b/>
          <w:sz w:val="32"/>
          <w:szCs w:val="32"/>
        </w:rPr>
      </w:pPr>
    </w:p>
    <w:p w14:paraId="099ABD3E" w14:textId="77777777" w:rsidR="00BA48C3" w:rsidRPr="00BA48C3" w:rsidRDefault="00BA48C3" w:rsidP="00BA48C3">
      <w:pPr>
        <w:spacing w:after="0" w:line="240" w:lineRule="auto"/>
        <w:rPr>
          <w:rFonts w:ascii="Times New Roman" w:eastAsia="Cambria" w:hAnsi="Times New Roman" w:cs="Times New Roman"/>
          <w:b/>
          <w:sz w:val="32"/>
          <w:szCs w:val="32"/>
        </w:rPr>
      </w:pPr>
    </w:p>
    <w:p w14:paraId="105AADE5" w14:textId="77777777" w:rsidR="00BA48C3" w:rsidRPr="00BA48C3" w:rsidRDefault="00BA48C3" w:rsidP="00BA48C3">
      <w:pPr>
        <w:spacing w:after="0" w:line="240" w:lineRule="auto"/>
        <w:rPr>
          <w:rFonts w:ascii="Times New Roman" w:eastAsia="Cambria" w:hAnsi="Times New Roman" w:cs="Times New Roman"/>
          <w:b/>
          <w:sz w:val="32"/>
          <w:szCs w:val="32"/>
        </w:rPr>
      </w:pPr>
    </w:p>
    <w:p w14:paraId="01CDF0C7" w14:textId="77777777" w:rsidR="00BA48C3" w:rsidRPr="00BA48C3" w:rsidRDefault="00BA48C3" w:rsidP="00BA48C3">
      <w:pPr>
        <w:spacing w:after="0" w:line="240" w:lineRule="auto"/>
        <w:rPr>
          <w:rFonts w:ascii="Times New Roman" w:eastAsia="Cambria" w:hAnsi="Times New Roman" w:cs="Times New Roman"/>
          <w:b/>
          <w:sz w:val="32"/>
          <w:szCs w:val="32"/>
        </w:rPr>
      </w:pPr>
    </w:p>
    <w:p w14:paraId="549AB9D0" w14:textId="77777777" w:rsidR="00BA48C3" w:rsidRPr="00BA48C3" w:rsidRDefault="00BA48C3" w:rsidP="00BA48C3">
      <w:pPr>
        <w:spacing w:after="0" w:line="240" w:lineRule="auto"/>
        <w:rPr>
          <w:rFonts w:ascii="Times New Roman" w:eastAsia="Cambria" w:hAnsi="Times New Roman" w:cs="Times New Roman"/>
          <w:b/>
          <w:sz w:val="32"/>
          <w:szCs w:val="32"/>
        </w:rPr>
      </w:pPr>
    </w:p>
    <w:p w14:paraId="4ED75142" w14:textId="77777777" w:rsidR="00BA48C3" w:rsidRPr="00BA48C3" w:rsidRDefault="00BA48C3" w:rsidP="00BA48C3">
      <w:pPr>
        <w:spacing w:after="0" w:line="240" w:lineRule="auto"/>
        <w:rPr>
          <w:rFonts w:ascii="Times New Roman" w:eastAsia="Cambria" w:hAnsi="Times New Roman" w:cs="Times New Roman"/>
          <w:b/>
          <w:sz w:val="32"/>
          <w:szCs w:val="32"/>
        </w:rPr>
      </w:pPr>
    </w:p>
    <w:p w14:paraId="355522A6" w14:textId="77777777" w:rsidR="00BA48C3" w:rsidRPr="00BA48C3" w:rsidRDefault="00BA48C3" w:rsidP="00BA48C3">
      <w:pPr>
        <w:spacing w:after="0" w:line="240" w:lineRule="auto"/>
        <w:rPr>
          <w:rFonts w:ascii="Times New Roman" w:eastAsia="Cambria" w:hAnsi="Times New Roman" w:cs="Times New Roman"/>
          <w:b/>
          <w:sz w:val="32"/>
          <w:szCs w:val="32"/>
        </w:rPr>
      </w:pPr>
    </w:p>
    <w:p w14:paraId="1E1F13B2" w14:textId="77777777" w:rsidR="00BA48C3" w:rsidRPr="00BA48C3" w:rsidRDefault="00BA48C3" w:rsidP="00BA48C3">
      <w:pPr>
        <w:spacing w:after="0" w:line="240" w:lineRule="auto"/>
        <w:rPr>
          <w:rFonts w:ascii="Times New Roman" w:eastAsia="Cambria" w:hAnsi="Times New Roman" w:cs="Times New Roman"/>
          <w:b/>
          <w:sz w:val="32"/>
          <w:szCs w:val="32"/>
        </w:rPr>
      </w:pPr>
    </w:p>
    <w:p w14:paraId="294361E4" w14:textId="77777777" w:rsidR="00BA48C3" w:rsidRPr="00BA48C3" w:rsidRDefault="00BA48C3" w:rsidP="00BA48C3">
      <w:pPr>
        <w:spacing w:after="0" w:line="240" w:lineRule="auto"/>
        <w:rPr>
          <w:rFonts w:ascii="Times New Roman" w:eastAsia="Cambria" w:hAnsi="Times New Roman" w:cs="Times New Roman"/>
          <w:b/>
          <w:sz w:val="32"/>
          <w:szCs w:val="32"/>
        </w:rPr>
      </w:pPr>
    </w:p>
    <w:p w14:paraId="190F3395" w14:textId="77777777" w:rsidR="00BA48C3" w:rsidRPr="00BA48C3" w:rsidRDefault="00BA48C3" w:rsidP="00BA48C3">
      <w:pPr>
        <w:spacing w:after="0" w:line="240" w:lineRule="auto"/>
        <w:rPr>
          <w:rFonts w:ascii="Times New Roman" w:eastAsia="Cambria" w:hAnsi="Times New Roman" w:cs="Times New Roman"/>
          <w:b/>
          <w:sz w:val="32"/>
          <w:szCs w:val="32"/>
        </w:rPr>
      </w:pPr>
    </w:p>
    <w:p w14:paraId="773AA71A" w14:textId="77777777" w:rsidR="00BA48C3" w:rsidRPr="00BA48C3" w:rsidRDefault="00BA48C3" w:rsidP="00BA48C3">
      <w:pPr>
        <w:spacing w:after="0" w:line="240" w:lineRule="auto"/>
        <w:rPr>
          <w:rFonts w:ascii="Times New Roman" w:eastAsia="Cambria" w:hAnsi="Times New Roman" w:cs="Times New Roman"/>
          <w:b/>
          <w:sz w:val="32"/>
          <w:szCs w:val="32"/>
        </w:rPr>
      </w:pPr>
    </w:p>
    <w:p w14:paraId="202997B1" w14:textId="77777777" w:rsidR="00BA48C3" w:rsidRPr="00BA48C3" w:rsidRDefault="00BA48C3" w:rsidP="00BA48C3">
      <w:pPr>
        <w:spacing w:after="0" w:line="240" w:lineRule="auto"/>
        <w:rPr>
          <w:rFonts w:ascii="Times New Roman" w:eastAsia="Cambria" w:hAnsi="Times New Roman" w:cs="Times New Roman"/>
          <w:b/>
          <w:sz w:val="32"/>
          <w:szCs w:val="32"/>
        </w:rPr>
      </w:pPr>
    </w:p>
    <w:p w14:paraId="76AD35E4" w14:textId="77777777" w:rsidR="00BA48C3" w:rsidRPr="00BA48C3" w:rsidRDefault="00BA48C3" w:rsidP="00BA48C3">
      <w:pPr>
        <w:spacing w:after="0" w:line="240" w:lineRule="auto"/>
        <w:rPr>
          <w:rFonts w:ascii="Times New Roman" w:eastAsia="Cambria" w:hAnsi="Times New Roman" w:cs="Times New Roman"/>
          <w:b/>
          <w:sz w:val="32"/>
          <w:szCs w:val="32"/>
        </w:rPr>
      </w:pPr>
    </w:p>
    <w:p w14:paraId="6DF96ECD" w14:textId="77777777" w:rsidR="00BA48C3" w:rsidRPr="00BA48C3" w:rsidRDefault="00BA48C3" w:rsidP="00BA48C3">
      <w:pPr>
        <w:spacing w:after="0" w:line="240" w:lineRule="auto"/>
        <w:rPr>
          <w:rFonts w:ascii="Times New Roman" w:eastAsia="Cambria" w:hAnsi="Times New Roman" w:cs="Times New Roman"/>
          <w:b/>
          <w:sz w:val="32"/>
          <w:szCs w:val="32"/>
        </w:rPr>
      </w:pPr>
    </w:p>
    <w:p w14:paraId="151C9BCC" w14:textId="77777777" w:rsidR="00BA48C3" w:rsidRPr="00BA48C3" w:rsidRDefault="00BA48C3" w:rsidP="00BA48C3">
      <w:pPr>
        <w:spacing w:after="0" w:line="240" w:lineRule="auto"/>
        <w:rPr>
          <w:rFonts w:ascii="Times New Roman" w:eastAsia="Cambria" w:hAnsi="Times New Roman" w:cs="Times New Roman"/>
          <w:b/>
          <w:sz w:val="32"/>
          <w:szCs w:val="32"/>
        </w:rPr>
      </w:pPr>
    </w:p>
    <w:p w14:paraId="05919530" w14:textId="77777777" w:rsidR="00BA48C3" w:rsidRPr="00BA48C3" w:rsidRDefault="00BA48C3" w:rsidP="00BA48C3">
      <w:pPr>
        <w:spacing w:after="0" w:line="240" w:lineRule="auto"/>
        <w:rPr>
          <w:rFonts w:ascii="Times New Roman" w:eastAsia="Cambria" w:hAnsi="Times New Roman" w:cs="Times New Roman"/>
          <w:b/>
          <w:sz w:val="32"/>
          <w:szCs w:val="32"/>
        </w:rPr>
      </w:pPr>
    </w:p>
    <w:p w14:paraId="3D150F21" w14:textId="77777777" w:rsidR="00BA48C3" w:rsidRPr="00BA48C3" w:rsidRDefault="00BA48C3" w:rsidP="00BA48C3">
      <w:pPr>
        <w:spacing w:after="0" w:line="240" w:lineRule="auto"/>
        <w:rPr>
          <w:rFonts w:ascii="Times New Roman" w:eastAsia="Cambria" w:hAnsi="Times New Roman" w:cs="Times New Roman"/>
          <w:b/>
          <w:sz w:val="32"/>
          <w:szCs w:val="32"/>
        </w:rPr>
      </w:pPr>
    </w:p>
    <w:p w14:paraId="6BF243C5" w14:textId="77777777" w:rsidR="00BA48C3" w:rsidRPr="00BA48C3" w:rsidRDefault="00BA48C3" w:rsidP="00BA48C3">
      <w:pPr>
        <w:spacing w:after="0" w:line="240" w:lineRule="auto"/>
        <w:rPr>
          <w:rFonts w:ascii="Times New Roman" w:eastAsia="Cambria" w:hAnsi="Times New Roman" w:cs="Times New Roman"/>
          <w:b/>
          <w:sz w:val="32"/>
          <w:szCs w:val="32"/>
        </w:rPr>
      </w:pPr>
    </w:p>
    <w:p w14:paraId="481ED427" w14:textId="77777777" w:rsidR="00BA48C3" w:rsidRPr="00BA48C3" w:rsidRDefault="00BA48C3" w:rsidP="00BA48C3">
      <w:pPr>
        <w:spacing w:after="0" w:line="240" w:lineRule="auto"/>
        <w:rPr>
          <w:rFonts w:ascii="Times New Roman" w:eastAsia="Cambria" w:hAnsi="Times New Roman" w:cs="Times New Roman"/>
          <w:b/>
          <w:sz w:val="32"/>
          <w:szCs w:val="32"/>
        </w:rPr>
      </w:pPr>
    </w:p>
    <w:p w14:paraId="61BDB21C" w14:textId="77777777" w:rsidR="00BA48C3" w:rsidRPr="00BA48C3" w:rsidRDefault="00BA48C3" w:rsidP="00BA48C3">
      <w:pPr>
        <w:spacing w:after="0" w:line="240" w:lineRule="auto"/>
        <w:rPr>
          <w:rFonts w:ascii="Times New Roman" w:eastAsia="Cambria" w:hAnsi="Times New Roman" w:cs="Times New Roman"/>
          <w:b/>
          <w:sz w:val="32"/>
          <w:szCs w:val="32"/>
        </w:rPr>
      </w:pPr>
    </w:p>
    <w:p w14:paraId="4566C320" w14:textId="77777777" w:rsidR="00BA48C3" w:rsidRPr="00BA48C3" w:rsidRDefault="00BA48C3" w:rsidP="00BA48C3">
      <w:pPr>
        <w:spacing w:after="0" w:line="240" w:lineRule="auto"/>
        <w:rPr>
          <w:rFonts w:ascii="Times New Roman" w:eastAsia="Cambria" w:hAnsi="Times New Roman" w:cs="Times New Roman"/>
          <w:b/>
          <w:sz w:val="32"/>
          <w:szCs w:val="32"/>
        </w:rPr>
      </w:pPr>
    </w:p>
    <w:p w14:paraId="12586C22" w14:textId="77777777" w:rsidR="00BA48C3" w:rsidRPr="00BA48C3" w:rsidRDefault="00BA48C3" w:rsidP="00BA48C3">
      <w:pPr>
        <w:spacing w:after="0" w:line="240" w:lineRule="auto"/>
        <w:rPr>
          <w:rFonts w:ascii="Times New Roman" w:eastAsia="Cambria" w:hAnsi="Times New Roman" w:cs="Times New Roman"/>
          <w:b/>
          <w:sz w:val="32"/>
          <w:szCs w:val="32"/>
        </w:rPr>
      </w:pPr>
    </w:p>
    <w:p w14:paraId="65390F18" w14:textId="77777777" w:rsidR="00BA48C3" w:rsidRPr="00BA48C3" w:rsidRDefault="00BA48C3" w:rsidP="00BA48C3">
      <w:pPr>
        <w:spacing w:after="0" w:line="240" w:lineRule="auto"/>
        <w:rPr>
          <w:rFonts w:ascii="Times New Roman" w:eastAsia="Cambria" w:hAnsi="Times New Roman" w:cs="Times New Roman"/>
          <w:b/>
          <w:sz w:val="32"/>
          <w:szCs w:val="32"/>
        </w:rPr>
      </w:pPr>
    </w:p>
    <w:p w14:paraId="5904F524" w14:textId="77777777" w:rsidR="00BA48C3" w:rsidRPr="00BA48C3" w:rsidRDefault="00BA48C3" w:rsidP="00BA48C3">
      <w:pPr>
        <w:spacing w:after="0" w:line="240" w:lineRule="auto"/>
        <w:rPr>
          <w:rFonts w:ascii="Times New Roman" w:eastAsia="Cambria" w:hAnsi="Times New Roman" w:cs="Times New Roman"/>
          <w:b/>
          <w:sz w:val="32"/>
          <w:szCs w:val="32"/>
        </w:rPr>
      </w:pPr>
    </w:p>
    <w:p w14:paraId="2E3D55B9" w14:textId="7266A8B8" w:rsidR="00BA48C3" w:rsidRPr="00BA48C3" w:rsidRDefault="002F2444" w:rsidP="009F14FE">
      <w:pPr>
        <w:pStyle w:val="Heading3"/>
      </w:pPr>
      <w:bookmarkStart w:id="29" w:name="_Toc301531103"/>
      <w:r>
        <w:t xml:space="preserve">Self Evaluation Form For </w:t>
      </w:r>
      <w:r w:rsidR="00BA48C3" w:rsidRPr="00BA48C3">
        <w:t>Complex Amalgam Cavity Preparations and Restorations</w:t>
      </w:r>
      <w:bookmarkEnd w:id="29"/>
    </w:p>
    <w:tbl>
      <w:tblPr>
        <w:tblW w:w="11203" w:type="dxa"/>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7"/>
        <w:gridCol w:w="4088"/>
        <w:gridCol w:w="1210"/>
        <w:gridCol w:w="3484"/>
        <w:gridCol w:w="1524"/>
      </w:tblGrid>
      <w:tr w:rsidR="00BA48C3" w:rsidRPr="00BA48C3" w14:paraId="02ACBCAC" w14:textId="77777777" w:rsidTr="00C7251A">
        <w:trPr>
          <w:trHeight w:val="634"/>
        </w:trPr>
        <w:tc>
          <w:tcPr>
            <w:tcW w:w="897" w:type="dxa"/>
            <w:tcBorders>
              <w:top w:val="thinThickSmallGap" w:sz="24" w:space="0" w:color="auto"/>
              <w:left w:val="thinThickSmallGap" w:sz="24" w:space="0" w:color="auto"/>
              <w:bottom w:val="thickThinSmallGap" w:sz="24" w:space="0" w:color="auto"/>
              <w:right w:val="single" w:sz="2" w:space="0" w:color="auto"/>
            </w:tcBorders>
            <w:shd w:val="clear" w:color="auto" w:fill="D9D9D9"/>
            <w:vAlign w:val="center"/>
          </w:tcPr>
          <w:p w14:paraId="020E666A"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Teeth No.</w:t>
            </w:r>
          </w:p>
        </w:tc>
        <w:tc>
          <w:tcPr>
            <w:tcW w:w="4088" w:type="dxa"/>
            <w:tcBorders>
              <w:top w:val="thinThickSmallGap" w:sz="24" w:space="0" w:color="auto"/>
              <w:left w:val="single" w:sz="2" w:space="0" w:color="auto"/>
              <w:bottom w:val="thickThinSmallGap" w:sz="24" w:space="0" w:color="auto"/>
              <w:right w:val="single" w:sz="18" w:space="0" w:color="auto"/>
            </w:tcBorders>
            <w:shd w:val="clear" w:color="auto" w:fill="D9D9D9"/>
            <w:vAlign w:val="center"/>
          </w:tcPr>
          <w:p w14:paraId="7D7B9991" w14:textId="77777777" w:rsidR="00BA48C3" w:rsidRPr="00BA48C3" w:rsidRDefault="00BA48C3" w:rsidP="00BA48C3">
            <w:pPr>
              <w:spacing w:after="200" w:line="276" w:lineRule="auto"/>
              <w:jc w:val="center"/>
              <w:rPr>
                <w:rFonts w:ascii="Times New Roman" w:eastAsia="Cambria" w:hAnsi="Times New Roman" w:cs="Times New Roman"/>
                <w:b/>
                <w:bCs/>
              </w:rPr>
            </w:pPr>
          </w:p>
          <w:p w14:paraId="09BF3E33"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Practical Exercise</w:t>
            </w:r>
          </w:p>
          <w:p w14:paraId="08C1F1F0"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1210" w:type="dxa"/>
            <w:tcBorders>
              <w:top w:val="thinThickSmallGap" w:sz="24" w:space="0" w:color="auto"/>
              <w:left w:val="single" w:sz="18" w:space="0" w:color="auto"/>
              <w:bottom w:val="thickThinSmallGap" w:sz="24" w:space="0" w:color="auto"/>
            </w:tcBorders>
            <w:shd w:val="clear" w:color="auto" w:fill="D9D9D9"/>
            <w:vAlign w:val="center"/>
          </w:tcPr>
          <w:p w14:paraId="136B3BA3"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Date</w:t>
            </w:r>
          </w:p>
        </w:tc>
        <w:tc>
          <w:tcPr>
            <w:tcW w:w="3484" w:type="dxa"/>
            <w:tcBorders>
              <w:top w:val="thinThickSmallGap" w:sz="24" w:space="0" w:color="auto"/>
              <w:bottom w:val="thickThinSmallGap" w:sz="24" w:space="0" w:color="auto"/>
            </w:tcBorders>
            <w:shd w:val="clear" w:color="auto" w:fill="D9D9D9"/>
            <w:vAlign w:val="center"/>
          </w:tcPr>
          <w:p w14:paraId="13DB9F94"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Comments</w:t>
            </w:r>
          </w:p>
        </w:tc>
        <w:tc>
          <w:tcPr>
            <w:tcW w:w="1524" w:type="dxa"/>
            <w:tcBorders>
              <w:top w:val="thinThickSmallGap" w:sz="24" w:space="0" w:color="auto"/>
              <w:bottom w:val="thickThinSmallGap" w:sz="24" w:space="0" w:color="auto"/>
              <w:right w:val="thickThinSmallGap" w:sz="24" w:space="0" w:color="auto"/>
            </w:tcBorders>
            <w:shd w:val="clear" w:color="auto" w:fill="D9D9D9"/>
            <w:vAlign w:val="center"/>
          </w:tcPr>
          <w:p w14:paraId="6B85AF8E"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Self Evaluation</w:t>
            </w:r>
          </w:p>
        </w:tc>
      </w:tr>
      <w:tr w:rsidR="00BA48C3" w:rsidRPr="00BA48C3" w14:paraId="26D9D9E3" w14:textId="77777777" w:rsidTr="00C7251A">
        <w:trPr>
          <w:trHeight w:val="486"/>
        </w:trPr>
        <w:tc>
          <w:tcPr>
            <w:tcW w:w="897" w:type="dxa"/>
            <w:tcBorders>
              <w:top w:val="thickThinSmallGap" w:sz="24" w:space="0" w:color="auto"/>
              <w:left w:val="thinThickSmallGap" w:sz="24" w:space="0" w:color="auto"/>
              <w:right w:val="single" w:sz="24" w:space="0" w:color="auto"/>
            </w:tcBorders>
            <w:shd w:val="clear" w:color="auto" w:fill="D9D9D9"/>
          </w:tcPr>
          <w:p w14:paraId="37CEBD1F" w14:textId="77777777" w:rsidR="00BA48C3" w:rsidRPr="00BA48C3" w:rsidRDefault="00BA48C3" w:rsidP="00BA48C3">
            <w:pPr>
              <w:spacing w:after="200" w:line="276" w:lineRule="auto"/>
              <w:jc w:val="center"/>
              <w:rPr>
                <w:rFonts w:ascii="Times New Roman" w:eastAsia="Cambria" w:hAnsi="Times New Roman" w:cs="Times New Roman"/>
                <w:b/>
                <w:bCs/>
              </w:rPr>
            </w:pPr>
          </w:p>
          <w:p w14:paraId="113A0F4E" w14:textId="77777777" w:rsidR="00BA48C3" w:rsidRPr="00BA48C3" w:rsidRDefault="00BA48C3" w:rsidP="00BA48C3">
            <w:pPr>
              <w:spacing w:after="200" w:line="276" w:lineRule="auto"/>
              <w:jc w:val="center"/>
              <w:rPr>
                <w:rFonts w:ascii="Times New Roman" w:eastAsia="Cambria" w:hAnsi="Times New Roman" w:cs="Times New Roman"/>
                <w:b/>
                <w:bCs/>
              </w:rPr>
            </w:pPr>
          </w:p>
          <w:p w14:paraId="7B69E0EC"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36</w:t>
            </w:r>
          </w:p>
          <w:p w14:paraId="27E6C9C7"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4088" w:type="dxa"/>
            <w:tcBorders>
              <w:top w:val="thickThinSmallGap" w:sz="24" w:space="0" w:color="auto"/>
              <w:left w:val="single" w:sz="24" w:space="0" w:color="auto"/>
              <w:right w:val="single" w:sz="18" w:space="0" w:color="auto"/>
            </w:tcBorders>
            <w:shd w:val="clear" w:color="auto" w:fill="D9D9D9"/>
          </w:tcPr>
          <w:p w14:paraId="5BD79D80" w14:textId="77777777" w:rsidR="00BA48C3" w:rsidRPr="00BA48C3" w:rsidRDefault="00BA48C3" w:rsidP="00BA48C3">
            <w:pPr>
              <w:spacing w:after="200" w:line="276" w:lineRule="auto"/>
              <w:jc w:val="center"/>
              <w:rPr>
                <w:rFonts w:ascii="Times New Roman" w:eastAsia="Cambria" w:hAnsi="Times New Roman" w:cs="Times New Roman"/>
                <w:b/>
                <w:bCs/>
              </w:rPr>
            </w:pPr>
          </w:p>
          <w:p w14:paraId="79C218E7"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[MOD with MB cusp removal and DL cusp reduction] Complex Amalgam Cavity Preparation</w:t>
            </w:r>
          </w:p>
        </w:tc>
        <w:tc>
          <w:tcPr>
            <w:tcW w:w="1210" w:type="dxa"/>
            <w:tcBorders>
              <w:top w:val="thickThinSmallGap" w:sz="24" w:space="0" w:color="auto"/>
              <w:left w:val="single" w:sz="18" w:space="0" w:color="auto"/>
            </w:tcBorders>
          </w:tcPr>
          <w:p w14:paraId="26425B38" w14:textId="77777777" w:rsidR="00BA48C3" w:rsidRPr="00BA48C3" w:rsidRDefault="00BA48C3" w:rsidP="00BA48C3">
            <w:pPr>
              <w:spacing w:after="200" w:line="276" w:lineRule="auto"/>
              <w:jc w:val="center"/>
              <w:rPr>
                <w:rFonts w:ascii="Times New Roman" w:eastAsia="Cambria" w:hAnsi="Times New Roman" w:cs="Times New Roman"/>
              </w:rPr>
            </w:pPr>
          </w:p>
        </w:tc>
        <w:tc>
          <w:tcPr>
            <w:tcW w:w="3484" w:type="dxa"/>
            <w:tcBorders>
              <w:top w:val="thickThinSmallGap" w:sz="24" w:space="0" w:color="auto"/>
            </w:tcBorders>
          </w:tcPr>
          <w:p w14:paraId="5AB22C37" w14:textId="77777777" w:rsidR="00BA48C3" w:rsidRPr="00BA48C3" w:rsidRDefault="00BA48C3" w:rsidP="00BA48C3">
            <w:pPr>
              <w:spacing w:after="200" w:line="276" w:lineRule="auto"/>
              <w:jc w:val="center"/>
              <w:rPr>
                <w:rFonts w:ascii="Times New Roman" w:eastAsia="Cambria" w:hAnsi="Times New Roman" w:cs="Times New Roman"/>
              </w:rPr>
            </w:pPr>
          </w:p>
        </w:tc>
        <w:tc>
          <w:tcPr>
            <w:tcW w:w="1524" w:type="dxa"/>
            <w:tcBorders>
              <w:top w:val="thickThinSmallGap" w:sz="24" w:space="0" w:color="auto"/>
              <w:right w:val="thickThinSmallGap" w:sz="24" w:space="0" w:color="auto"/>
            </w:tcBorders>
          </w:tcPr>
          <w:p w14:paraId="00570EA7"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089A86CA" w14:textId="77777777" w:rsidTr="00C7251A">
        <w:trPr>
          <w:trHeight w:val="1075"/>
        </w:trPr>
        <w:tc>
          <w:tcPr>
            <w:tcW w:w="897" w:type="dxa"/>
            <w:tcBorders>
              <w:left w:val="thinThickSmallGap" w:sz="24" w:space="0" w:color="auto"/>
              <w:bottom w:val="single" w:sz="4" w:space="0" w:color="auto"/>
              <w:right w:val="single" w:sz="24" w:space="0" w:color="auto"/>
            </w:tcBorders>
            <w:shd w:val="clear" w:color="auto" w:fill="D9D9D9"/>
            <w:vAlign w:val="center"/>
          </w:tcPr>
          <w:p w14:paraId="0E889C4E"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36</w:t>
            </w:r>
          </w:p>
        </w:tc>
        <w:tc>
          <w:tcPr>
            <w:tcW w:w="4088" w:type="dxa"/>
            <w:tcBorders>
              <w:left w:val="single" w:sz="24" w:space="0" w:color="auto"/>
              <w:bottom w:val="single" w:sz="4" w:space="0" w:color="auto"/>
              <w:right w:val="single" w:sz="18" w:space="0" w:color="auto"/>
            </w:tcBorders>
            <w:shd w:val="clear" w:color="auto" w:fill="D9D9D9"/>
            <w:vAlign w:val="center"/>
          </w:tcPr>
          <w:p w14:paraId="29E11F19"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Pin Placement</w:t>
            </w:r>
          </w:p>
        </w:tc>
        <w:tc>
          <w:tcPr>
            <w:tcW w:w="1210" w:type="dxa"/>
            <w:tcBorders>
              <w:left w:val="single" w:sz="18" w:space="0" w:color="auto"/>
              <w:bottom w:val="single" w:sz="4" w:space="0" w:color="auto"/>
            </w:tcBorders>
          </w:tcPr>
          <w:p w14:paraId="3C72D5DA" w14:textId="77777777" w:rsidR="00BA48C3" w:rsidRPr="00BA48C3" w:rsidRDefault="00BA48C3" w:rsidP="00BA48C3">
            <w:pPr>
              <w:spacing w:after="200" w:line="276" w:lineRule="auto"/>
              <w:jc w:val="center"/>
              <w:rPr>
                <w:rFonts w:ascii="Times New Roman" w:eastAsia="Cambria" w:hAnsi="Times New Roman" w:cs="Times New Roman"/>
              </w:rPr>
            </w:pPr>
          </w:p>
        </w:tc>
        <w:tc>
          <w:tcPr>
            <w:tcW w:w="3484" w:type="dxa"/>
            <w:tcBorders>
              <w:bottom w:val="single" w:sz="4" w:space="0" w:color="auto"/>
            </w:tcBorders>
          </w:tcPr>
          <w:p w14:paraId="1C82E8E2" w14:textId="77777777" w:rsidR="00BA48C3" w:rsidRPr="00BA48C3" w:rsidRDefault="00BA48C3" w:rsidP="00BA48C3">
            <w:pPr>
              <w:spacing w:after="200" w:line="276" w:lineRule="auto"/>
              <w:jc w:val="center"/>
              <w:rPr>
                <w:rFonts w:ascii="Times New Roman" w:eastAsia="Cambria" w:hAnsi="Times New Roman" w:cs="Times New Roman"/>
              </w:rPr>
            </w:pPr>
          </w:p>
        </w:tc>
        <w:tc>
          <w:tcPr>
            <w:tcW w:w="1524" w:type="dxa"/>
            <w:tcBorders>
              <w:bottom w:val="single" w:sz="4" w:space="0" w:color="auto"/>
              <w:right w:val="thickThinSmallGap" w:sz="24" w:space="0" w:color="auto"/>
            </w:tcBorders>
          </w:tcPr>
          <w:p w14:paraId="652CF406"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7C602466" w14:textId="77777777" w:rsidTr="00C7251A">
        <w:trPr>
          <w:trHeight w:val="726"/>
        </w:trPr>
        <w:tc>
          <w:tcPr>
            <w:tcW w:w="897" w:type="dxa"/>
            <w:tcBorders>
              <w:top w:val="single" w:sz="4" w:space="0" w:color="auto"/>
              <w:left w:val="thinThickSmallGap" w:sz="24" w:space="0" w:color="auto"/>
              <w:bottom w:val="single" w:sz="4" w:space="0" w:color="auto"/>
              <w:right w:val="single" w:sz="24" w:space="0" w:color="auto"/>
            </w:tcBorders>
            <w:shd w:val="clear" w:color="auto" w:fill="D9D9D9"/>
            <w:vAlign w:val="center"/>
          </w:tcPr>
          <w:p w14:paraId="2B31A97C"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36</w:t>
            </w:r>
          </w:p>
        </w:tc>
        <w:tc>
          <w:tcPr>
            <w:tcW w:w="4088" w:type="dxa"/>
            <w:tcBorders>
              <w:top w:val="single" w:sz="4" w:space="0" w:color="auto"/>
              <w:left w:val="single" w:sz="24" w:space="0" w:color="auto"/>
              <w:bottom w:val="single" w:sz="4" w:space="0" w:color="auto"/>
              <w:right w:val="single" w:sz="18" w:space="0" w:color="auto"/>
            </w:tcBorders>
            <w:shd w:val="clear" w:color="auto" w:fill="D9D9D9"/>
            <w:vAlign w:val="center"/>
          </w:tcPr>
          <w:p w14:paraId="2B3FB312"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Slot Preparation</w:t>
            </w:r>
          </w:p>
        </w:tc>
        <w:tc>
          <w:tcPr>
            <w:tcW w:w="1210" w:type="dxa"/>
            <w:tcBorders>
              <w:top w:val="single" w:sz="4" w:space="0" w:color="auto"/>
              <w:left w:val="single" w:sz="18" w:space="0" w:color="auto"/>
              <w:bottom w:val="single" w:sz="4" w:space="0" w:color="auto"/>
            </w:tcBorders>
          </w:tcPr>
          <w:p w14:paraId="45C575C8" w14:textId="77777777" w:rsidR="00BA48C3" w:rsidRPr="00BA48C3" w:rsidRDefault="00BA48C3" w:rsidP="00BA48C3">
            <w:pPr>
              <w:spacing w:after="200" w:line="276" w:lineRule="auto"/>
              <w:jc w:val="center"/>
              <w:rPr>
                <w:rFonts w:ascii="Times New Roman" w:eastAsia="Cambria" w:hAnsi="Times New Roman" w:cs="Times New Roman"/>
              </w:rPr>
            </w:pPr>
          </w:p>
        </w:tc>
        <w:tc>
          <w:tcPr>
            <w:tcW w:w="3484" w:type="dxa"/>
            <w:tcBorders>
              <w:top w:val="single" w:sz="4" w:space="0" w:color="auto"/>
              <w:bottom w:val="single" w:sz="4" w:space="0" w:color="auto"/>
            </w:tcBorders>
          </w:tcPr>
          <w:p w14:paraId="434454FE" w14:textId="77777777" w:rsidR="00BA48C3" w:rsidRPr="00BA48C3" w:rsidRDefault="00BA48C3" w:rsidP="00BA48C3">
            <w:pPr>
              <w:spacing w:after="200" w:line="276" w:lineRule="auto"/>
              <w:jc w:val="center"/>
              <w:rPr>
                <w:rFonts w:ascii="Times New Roman" w:eastAsia="Cambria" w:hAnsi="Times New Roman" w:cs="Times New Roman"/>
              </w:rPr>
            </w:pPr>
          </w:p>
        </w:tc>
        <w:tc>
          <w:tcPr>
            <w:tcW w:w="1524" w:type="dxa"/>
            <w:tcBorders>
              <w:top w:val="single" w:sz="4" w:space="0" w:color="auto"/>
              <w:bottom w:val="single" w:sz="4" w:space="0" w:color="auto"/>
              <w:right w:val="thickThinSmallGap" w:sz="24" w:space="0" w:color="auto"/>
            </w:tcBorders>
          </w:tcPr>
          <w:p w14:paraId="2F7D7E39"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78DFE39F" w14:textId="77777777" w:rsidTr="00C7251A">
        <w:trPr>
          <w:trHeight w:val="726"/>
        </w:trPr>
        <w:tc>
          <w:tcPr>
            <w:tcW w:w="897" w:type="dxa"/>
            <w:tcBorders>
              <w:top w:val="single" w:sz="4" w:space="0" w:color="auto"/>
              <w:left w:val="thinThickSmallGap" w:sz="24" w:space="0" w:color="auto"/>
              <w:bottom w:val="single" w:sz="4" w:space="0" w:color="auto"/>
              <w:right w:val="single" w:sz="24" w:space="0" w:color="auto"/>
            </w:tcBorders>
            <w:shd w:val="clear" w:color="auto" w:fill="D9D9D9"/>
          </w:tcPr>
          <w:p w14:paraId="0F615924" w14:textId="77777777" w:rsidR="00BA48C3" w:rsidRPr="00BA48C3" w:rsidRDefault="00BA48C3" w:rsidP="00BA48C3">
            <w:pPr>
              <w:spacing w:after="200" w:line="276" w:lineRule="auto"/>
              <w:jc w:val="center"/>
              <w:rPr>
                <w:rFonts w:ascii="Times New Roman" w:eastAsia="Cambria" w:hAnsi="Times New Roman" w:cs="Times New Roman"/>
                <w:b/>
                <w:bCs/>
              </w:rPr>
            </w:pPr>
          </w:p>
          <w:p w14:paraId="24A565C3"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36</w:t>
            </w:r>
          </w:p>
        </w:tc>
        <w:tc>
          <w:tcPr>
            <w:tcW w:w="4088" w:type="dxa"/>
            <w:tcBorders>
              <w:top w:val="single" w:sz="4" w:space="0" w:color="auto"/>
              <w:left w:val="single" w:sz="24" w:space="0" w:color="auto"/>
              <w:bottom w:val="single" w:sz="4" w:space="0" w:color="auto"/>
              <w:right w:val="single" w:sz="18" w:space="0" w:color="auto"/>
            </w:tcBorders>
            <w:shd w:val="clear" w:color="auto" w:fill="D9D9D9"/>
            <w:vAlign w:val="center"/>
          </w:tcPr>
          <w:p w14:paraId="783DBFB4" w14:textId="77777777" w:rsidR="00BA48C3" w:rsidRPr="00BA48C3" w:rsidRDefault="00BA48C3" w:rsidP="00BA48C3">
            <w:pPr>
              <w:spacing w:after="200" w:line="276" w:lineRule="auto"/>
              <w:jc w:val="center"/>
              <w:rPr>
                <w:rFonts w:ascii="Times New Roman" w:eastAsia="Cambria" w:hAnsi="Times New Roman" w:cs="Times New Roman"/>
                <w:b/>
                <w:bCs/>
              </w:rPr>
            </w:pPr>
          </w:p>
          <w:p w14:paraId="73F062BC"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Copper Band Placement</w:t>
            </w:r>
          </w:p>
          <w:p w14:paraId="6808BA5C"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1210" w:type="dxa"/>
            <w:tcBorders>
              <w:top w:val="single" w:sz="4" w:space="0" w:color="auto"/>
              <w:left w:val="single" w:sz="18" w:space="0" w:color="auto"/>
              <w:bottom w:val="single" w:sz="4" w:space="0" w:color="auto"/>
            </w:tcBorders>
          </w:tcPr>
          <w:p w14:paraId="31E24333" w14:textId="77777777" w:rsidR="00BA48C3" w:rsidRPr="00BA48C3" w:rsidRDefault="00BA48C3" w:rsidP="00BA48C3">
            <w:pPr>
              <w:spacing w:after="200" w:line="276" w:lineRule="auto"/>
              <w:jc w:val="center"/>
              <w:rPr>
                <w:rFonts w:ascii="Times New Roman" w:eastAsia="Cambria" w:hAnsi="Times New Roman" w:cs="Times New Roman"/>
              </w:rPr>
            </w:pPr>
          </w:p>
        </w:tc>
        <w:tc>
          <w:tcPr>
            <w:tcW w:w="3484" w:type="dxa"/>
            <w:tcBorders>
              <w:top w:val="single" w:sz="4" w:space="0" w:color="auto"/>
              <w:bottom w:val="single" w:sz="4" w:space="0" w:color="auto"/>
            </w:tcBorders>
          </w:tcPr>
          <w:p w14:paraId="5038C4F5" w14:textId="77777777" w:rsidR="00BA48C3" w:rsidRPr="00BA48C3" w:rsidRDefault="00BA48C3" w:rsidP="00BA48C3">
            <w:pPr>
              <w:spacing w:after="200" w:line="276" w:lineRule="auto"/>
              <w:jc w:val="center"/>
              <w:rPr>
                <w:rFonts w:ascii="Times New Roman" w:eastAsia="Cambria" w:hAnsi="Times New Roman" w:cs="Times New Roman"/>
              </w:rPr>
            </w:pPr>
          </w:p>
        </w:tc>
        <w:tc>
          <w:tcPr>
            <w:tcW w:w="1524" w:type="dxa"/>
            <w:tcBorders>
              <w:top w:val="single" w:sz="4" w:space="0" w:color="auto"/>
              <w:bottom w:val="single" w:sz="4" w:space="0" w:color="auto"/>
              <w:right w:val="thickThinSmallGap" w:sz="24" w:space="0" w:color="auto"/>
            </w:tcBorders>
          </w:tcPr>
          <w:p w14:paraId="2CE8C525"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6E8498AC" w14:textId="77777777" w:rsidTr="00C7251A">
        <w:trPr>
          <w:trHeight w:val="726"/>
        </w:trPr>
        <w:tc>
          <w:tcPr>
            <w:tcW w:w="897" w:type="dxa"/>
            <w:tcBorders>
              <w:top w:val="single" w:sz="4" w:space="0" w:color="auto"/>
              <w:left w:val="thinThickSmallGap" w:sz="24" w:space="0" w:color="auto"/>
              <w:bottom w:val="single" w:sz="4" w:space="0" w:color="auto"/>
              <w:right w:val="single" w:sz="24" w:space="0" w:color="auto"/>
            </w:tcBorders>
            <w:shd w:val="clear" w:color="auto" w:fill="D9D9D9"/>
          </w:tcPr>
          <w:p w14:paraId="402C3A08"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 xml:space="preserve"> </w:t>
            </w:r>
          </w:p>
          <w:p w14:paraId="7BBB14B4"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36</w:t>
            </w:r>
          </w:p>
        </w:tc>
        <w:tc>
          <w:tcPr>
            <w:tcW w:w="4088" w:type="dxa"/>
            <w:tcBorders>
              <w:top w:val="single" w:sz="4" w:space="0" w:color="auto"/>
              <w:left w:val="single" w:sz="24" w:space="0" w:color="auto"/>
              <w:bottom w:val="single" w:sz="4" w:space="0" w:color="auto"/>
              <w:right w:val="single" w:sz="18" w:space="0" w:color="auto"/>
            </w:tcBorders>
            <w:shd w:val="clear" w:color="auto" w:fill="D9D9D9"/>
          </w:tcPr>
          <w:p w14:paraId="53162863" w14:textId="77777777" w:rsidR="00BA48C3" w:rsidRPr="00BA48C3" w:rsidRDefault="00BA48C3" w:rsidP="00BA48C3">
            <w:pPr>
              <w:spacing w:after="200" w:line="276" w:lineRule="auto"/>
              <w:jc w:val="center"/>
              <w:rPr>
                <w:rFonts w:ascii="Times New Roman" w:eastAsia="Cambria" w:hAnsi="Times New Roman" w:cs="Times New Roman"/>
                <w:b/>
                <w:bCs/>
              </w:rPr>
            </w:pPr>
          </w:p>
          <w:p w14:paraId="1418467E"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Complex Amalgam Build-up</w:t>
            </w:r>
          </w:p>
          <w:p w14:paraId="0255122A"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1210" w:type="dxa"/>
            <w:tcBorders>
              <w:top w:val="single" w:sz="4" w:space="0" w:color="auto"/>
              <w:left w:val="single" w:sz="18" w:space="0" w:color="auto"/>
              <w:bottom w:val="single" w:sz="4" w:space="0" w:color="auto"/>
            </w:tcBorders>
          </w:tcPr>
          <w:p w14:paraId="14A68630" w14:textId="77777777" w:rsidR="00BA48C3" w:rsidRPr="00BA48C3" w:rsidRDefault="00BA48C3" w:rsidP="00BA48C3">
            <w:pPr>
              <w:spacing w:after="200" w:line="276" w:lineRule="auto"/>
              <w:jc w:val="center"/>
              <w:rPr>
                <w:rFonts w:ascii="Times New Roman" w:eastAsia="Cambria" w:hAnsi="Times New Roman" w:cs="Times New Roman"/>
              </w:rPr>
            </w:pPr>
          </w:p>
        </w:tc>
        <w:tc>
          <w:tcPr>
            <w:tcW w:w="3484" w:type="dxa"/>
            <w:tcBorders>
              <w:top w:val="single" w:sz="4" w:space="0" w:color="auto"/>
              <w:bottom w:val="single" w:sz="4" w:space="0" w:color="auto"/>
            </w:tcBorders>
          </w:tcPr>
          <w:p w14:paraId="5376AA5E" w14:textId="77777777" w:rsidR="00BA48C3" w:rsidRPr="00BA48C3" w:rsidRDefault="00BA48C3" w:rsidP="00BA48C3">
            <w:pPr>
              <w:spacing w:after="200" w:line="276" w:lineRule="auto"/>
              <w:jc w:val="center"/>
              <w:rPr>
                <w:rFonts w:ascii="Times New Roman" w:eastAsia="Cambria" w:hAnsi="Times New Roman" w:cs="Times New Roman"/>
              </w:rPr>
            </w:pPr>
          </w:p>
        </w:tc>
        <w:tc>
          <w:tcPr>
            <w:tcW w:w="1524" w:type="dxa"/>
            <w:tcBorders>
              <w:top w:val="single" w:sz="4" w:space="0" w:color="auto"/>
              <w:bottom w:val="single" w:sz="4" w:space="0" w:color="auto"/>
              <w:right w:val="thickThinSmallGap" w:sz="24" w:space="0" w:color="auto"/>
            </w:tcBorders>
          </w:tcPr>
          <w:p w14:paraId="0A72BB35"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319FFFA6" w14:textId="77777777" w:rsidTr="00C7251A">
        <w:trPr>
          <w:trHeight w:val="726"/>
        </w:trPr>
        <w:tc>
          <w:tcPr>
            <w:tcW w:w="897" w:type="dxa"/>
            <w:tcBorders>
              <w:top w:val="single" w:sz="4" w:space="0" w:color="auto"/>
              <w:left w:val="thinThickSmallGap" w:sz="24" w:space="0" w:color="auto"/>
              <w:bottom w:val="single" w:sz="4" w:space="0" w:color="auto"/>
              <w:right w:val="single" w:sz="24" w:space="0" w:color="auto"/>
            </w:tcBorders>
            <w:shd w:val="clear" w:color="auto" w:fill="D9D9D9"/>
            <w:vAlign w:val="center"/>
          </w:tcPr>
          <w:p w14:paraId="6FE1F611"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36</w:t>
            </w:r>
          </w:p>
        </w:tc>
        <w:tc>
          <w:tcPr>
            <w:tcW w:w="4088" w:type="dxa"/>
            <w:tcBorders>
              <w:top w:val="single" w:sz="4" w:space="0" w:color="auto"/>
              <w:left w:val="single" w:sz="24" w:space="0" w:color="auto"/>
              <w:bottom w:val="single" w:sz="4" w:space="0" w:color="auto"/>
              <w:right w:val="single" w:sz="18" w:space="0" w:color="auto"/>
            </w:tcBorders>
            <w:shd w:val="clear" w:color="auto" w:fill="D9D9D9"/>
            <w:vAlign w:val="center"/>
          </w:tcPr>
          <w:p w14:paraId="4AA9E67B"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Finishing and Polishing of Amalgam Build-up</w:t>
            </w:r>
          </w:p>
        </w:tc>
        <w:tc>
          <w:tcPr>
            <w:tcW w:w="1210" w:type="dxa"/>
            <w:tcBorders>
              <w:top w:val="single" w:sz="4" w:space="0" w:color="auto"/>
              <w:left w:val="single" w:sz="18" w:space="0" w:color="auto"/>
              <w:bottom w:val="single" w:sz="4" w:space="0" w:color="auto"/>
            </w:tcBorders>
          </w:tcPr>
          <w:p w14:paraId="72FBE3B5" w14:textId="77777777" w:rsidR="00BA48C3" w:rsidRPr="00BA48C3" w:rsidRDefault="00BA48C3" w:rsidP="00BA48C3">
            <w:pPr>
              <w:spacing w:after="200" w:line="276" w:lineRule="auto"/>
              <w:jc w:val="center"/>
              <w:rPr>
                <w:rFonts w:ascii="Times New Roman" w:eastAsia="Cambria" w:hAnsi="Times New Roman" w:cs="Times New Roman"/>
              </w:rPr>
            </w:pPr>
          </w:p>
        </w:tc>
        <w:tc>
          <w:tcPr>
            <w:tcW w:w="3484" w:type="dxa"/>
            <w:tcBorders>
              <w:top w:val="single" w:sz="4" w:space="0" w:color="auto"/>
              <w:bottom w:val="single" w:sz="4" w:space="0" w:color="auto"/>
            </w:tcBorders>
          </w:tcPr>
          <w:p w14:paraId="445B8D97" w14:textId="77777777" w:rsidR="00BA48C3" w:rsidRPr="00BA48C3" w:rsidRDefault="00BA48C3" w:rsidP="00BA48C3">
            <w:pPr>
              <w:spacing w:after="200" w:line="276" w:lineRule="auto"/>
              <w:jc w:val="center"/>
              <w:rPr>
                <w:rFonts w:ascii="Times New Roman" w:eastAsia="Cambria" w:hAnsi="Times New Roman" w:cs="Times New Roman"/>
              </w:rPr>
            </w:pPr>
          </w:p>
        </w:tc>
        <w:tc>
          <w:tcPr>
            <w:tcW w:w="1524" w:type="dxa"/>
            <w:tcBorders>
              <w:top w:val="single" w:sz="4" w:space="0" w:color="auto"/>
              <w:bottom w:val="single" w:sz="4" w:space="0" w:color="auto"/>
              <w:right w:val="thickThinSmallGap" w:sz="24" w:space="0" w:color="auto"/>
            </w:tcBorders>
          </w:tcPr>
          <w:p w14:paraId="0753B6FF" w14:textId="77777777" w:rsidR="00BA48C3" w:rsidRPr="00BA48C3" w:rsidRDefault="00BA48C3" w:rsidP="00BA48C3">
            <w:pPr>
              <w:spacing w:after="200" w:line="276" w:lineRule="auto"/>
              <w:jc w:val="center"/>
              <w:rPr>
                <w:rFonts w:ascii="Times New Roman" w:eastAsia="Cambria" w:hAnsi="Times New Roman" w:cs="Times New Roman"/>
              </w:rPr>
            </w:pPr>
          </w:p>
        </w:tc>
      </w:tr>
    </w:tbl>
    <w:p w14:paraId="621F40D2" w14:textId="77777777" w:rsidR="00BA48C3" w:rsidRPr="00BA48C3" w:rsidRDefault="00BA48C3" w:rsidP="00BA48C3">
      <w:pPr>
        <w:spacing w:after="0" w:line="240" w:lineRule="auto"/>
        <w:rPr>
          <w:rFonts w:ascii="Times New Roman" w:eastAsia="Cambria" w:hAnsi="Times New Roman" w:cs="Times New Roman"/>
          <w:b/>
          <w:sz w:val="32"/>
          <w:szCs w:val="32"/>
        </w:rPr>
      </w:pPr>
    </w:p>
    <w:p w14:paraId="640696FF" w14:textId="77777777" w:rsidR="00BA48C3" w:rsidRPr="00BA48C3" w:rsidRDefault="00BA48C3" w:rsidP="00BA48C3">
      <w:pPr>
        <w:spacing w:after="200" w:line="276" w:lineRule="auto"/>
        <w:jc w:val="center"/>
        <w:rPr>
          <w:rFonts w:ascii="Times New Roman" w:eastAsia="Cambria" w:hAnsi="Times New Roman" w:cs="Times New Roman"/>
          <w:b/>
          <w:sz w:val="32"/>
          <w:szCs w:val="32"/>
        </w:rPr>
      </w:pPr>
    </w:p>
    <w:p w14:paraId="6BDBA540" w14:textId="77777777" w:rsidR="00BA48C3" w:rsidRPr="00BA48C3" w:rsidRDefault="00BA48C3" w:rsidP="00BA48C3">
      <w:pPr>
        <w:spacing w:after="200" w:line="276" w:lineRule="auto"/>
        <w:jc w:val="center"/>
        <w:rPr>
          <w:rFonts w:ascii="Times New Roman" w:eastAsia="Cambria" w:hAnsi="Times New Roman" w:cs="Times New Roman"/>
          <w:b/>
          <w:sz w:val="32"/>
          <w:szCs w:val="32"/>
        </w:rPr>
      </w:pPr>
    </w:p>
    <w:p w14:paraId="645F88AD" w14:textId="77777777" w:rsidR="00BA48C3" w:rsidRPr="00BA48C3" w:rsidRDefault="00BA48C3" w:rsidP="00BA48C3">
      <w:pPr>
        <w:spacing w:after="200" w:line="276" w:lineRule="auto"/>
        <w:jc w:val="center"/>
        <w:rPr>
          <w:rFonts w:ascii="Times New Roman" w:eastAsia="Cambria" w:hAnsi="Times New Roman" w:cs="Times New Roman"/>
          <w:b/>
          <w:sz w:val="32"/>
          <w:szCs w:val="32"/>
        </w:rPr>
      </w:pPr>
    </w:p>
    <w:p w14:paraId="400B3B93" w14:textId="77777777" w:rsidR="00BA48C3" w:rsidRPr="00BA48C3" w:rsidRDefault="00BA48C3" w:rsidP="00BA48C3">
      <w:pPr>
        <w:spacing w:after="200" w:line="276" w:lineRule="auto"/>
        <w:jc w:val="center"/>
        <w:rPr>
          <w:rFonts w:ascii="Times New Roman" w:eastAsia="Cambria" w:hAnsi="Times New Roman" w:cs="Times New Roman"/>
          <w:b/>
          <w:sz w:val="32"/>
          <w:szCs w:val="32"/>
        </w:rPr>
      </w:pPr>
    </w:p>
    <w:p w14:paraId="09F9515E" w14:textId="77777777" w:rsidR="00BA48C3" w:rsidRPr="00BA48C3" w:rsidRDefault="00BA48C3" w:rsidP="00BA48C3">
      <w:pPr>
        <w:spacing w:after="200" w:line="276" w:lineRule="auto"/>
        <w:jc w:val="center"/>
        <w:rPr>
          <w:rFonts w:ascii="Times New Roman" w:eastAsia="Cambria" w:hAnsi="Times New Roman" w:cs="Times New Roman"/>
          <w:b/>
          <w:sz w:val="32"/>
          <w:szCs w:val="32"/>
        </w:rPr>
      </w:pPr>
    </w:p>
    <w:p w14:paraId="3CB34A42" w14:textId="77777777" w:rsidR="00BA48C3" w:rsidRPr="00BA48C3" w:rsidRDefault="00BA48C3" w:rsidP="00BA48C3">
      <w:pPr>
        <w:spacing w:after="200" w:line="276" w:lineRule="auto"/>
        <w:jc w:val="center"/>
        <w:rPr>
          <w:rFonts w:ascii="Times New Roman" w:eastAsia="Cambria" w:hAnsi="Times New Roman" w:cs="Times New Roman"/>
          <w:b/>
          <w:sz w:val="32"/>
          <w:szCs w:val="32"/>
        </w:rPr>
      </w:pPr>
    </w:p>
    <w:p w14:paraId="453487EA" w14:textId="77777777" w:rsidR="00BA48C3" w:rsidRPr="00BA48C3" w:rsidRDefault="00BA48C3" w:rsidP="009F14FE">
      <w:pPr>
        <w:pStyle w:val="Heading3"/>
      </w:pPr>
      <w:bookmarkStart w:id="30" w:name="_Toc301531104"/>
      <w:r w:rsidRPr="00BA48C3">
        <w:t>Student’s Notes:</w:t>
      </w:r>
      <w:bookmarkEnd w:id="30"/>
    </w:p>
    <w:p w14:paraId="0B4EEFDB" w14:textId="77777777" w:rsidR="00BA48C3" w:rsidRPr="00BA48C3" w:rsidRDefault="00BA48C3" w:rsidP="00BA48C3">
      <w:pPr>
        <w:spacing w:after="200" w:line="276" w:lineRule="auto"/>
        <w:jc w:val="center"/>
        <w:rPr>
          <w:rFonts w:ascii="Times New Roman" w:eastAsia="Cambria" w:hAnsi="Times New Roman" w:cs="Times New Roman"/>
          <w:b/>
          <w:sz w:val="32"/>
          <w:szCs w:val="32"/>
        </w:rPr>
      </w:pPr>
    </w:p>
    <w:p w14:paraId="6E5461D9" w14:textId="77777777" w:rsidR="00BA48C3" w:rsidRPr="00BA48C3" w:rsidRDefault="00BA48C3" w:rsidP="00BA48C3">
      <w:pPr>
        <w:spacing w:after="200" w:line="276" w:lineRule="auto"/>
        <w:jc w:val="center"/>
        <w:rPr>
          <w:rFonts w:ascii="Times New Roman" w:eastAsia="Cambria" w:hAnsi="Times New Roman" w:cs="Times New Roman"/>
          <w:b/>
          <w:sz w:val="32"/>
          <w:szCs w:val="32"/>
        </w:rPr>
      </w:pPr>
    </w:p>
    <w:p w14:paraId="363AB200" w14:textId="77777777" w:rsidR="00BA48C3" w:rsidRPr="00BA48C3" w:rsidRDefault="00BA48C3" w:rsidP="00BA48C3">
      <w:pPr>
        <w:spacing w:after="200" w:line="276" w:lineRule="auto"/>
        <w:jc w:val="center"/>
        <w:rPr>
          <w:rFonts w:ascii="Times New Roman" w:eastAsia="Cambria" w:hAnsi="Times New Roman" w:cs="Times New Roman"/>
          <w:b/>
          <w:sz w:val="32"/>
          <w:szCs w:val="32"/>
        </w:rPr>
      </w:pPr>
    </w:p>
    <w:p w14:paraId="04CB80B2" w14:textId="77777777" w:rsidR="00BA48C3" w:rsidRPr="00BA48C3" w:rsidRDefault="00BA48C3" w:rsidP="00BA48C3">
      <w:pPr>
        <w:spacing w:after="200" w:line="276" w:lineRule="auto"/>
        <w:jc w:val="center"/>
        <w:rPr>
          <w:rFonts w:ascii="Times New Roman" w:eastAsia="Cambria" w:hAnsi="Times New Roman" w:cs="Times New Roman"/>
          <w:b/>
          <w:sz w:val="32"/>
          <w:szCs w:val="32"/>
        </w:rPr>
      </w:pPr>
    </w:p>
    <w:p w14:paraId="0E14E636" w14:textId="77777777" w:rsidR="00BA48C3" w:rsidRPr="00BA48C3" w:rsidRDefault="00BA48C3" w:rsidP="00BA48C3">
      <w:pPr>
        <w:spacing w:after="200" w:line="276" w:lineRule="auto"/>
        <w:jc w:val="center"/>
        <w:rPr>
          <w:rFonts w:ascii="Times New Roman" w:eastAsia="Cambria" w:hAnsi="Times New Roman" w:cs="Times New Roman"/>
          <w:b/>
          <w:sz w:val="32"/>
          <w:szCs w:val="32"/>
        </w:rPr>
      </w:pPr>
    </w:p>
    <w:p w14:paraId="52D06C46" w14:textId="77777777" w:rsidR="00BA48C3" w:rsidRPr="00BA48C3" w:rsidRDefault="00BA48C3" w:rsidP="00BA48C3">
      <w:pPr>
        <w:spacing w:after="200" w:line="276" w:lineRule="auto"/>
        <w:jc w:val="center"/>
        <w:rPr>
          <w:rFonts w:ascii="Times New Roman" w:eastAsia="Cambria" w:hAnsi="Times New Roman" w:cs="Times New Roman"/>
          <w:b/>
          <w:sz w:val="32"/>
          <w:szCs w:val="32"/>
        </w:rPr>
      </w:pPr>
    </w:p>
    <w:p w14:paraId="20D69E49" w14:textId="77777777" w:rsidR="00BA48C3" w:rsidRPr="00BA48C3" w:rsidRDefault="00BA48C3" w:rsidP="00BA48C3">
      <w:pPr>
        <w:spacing w:after="200" w:line="276" w:lineRule="auto"/>
        <w:jc w:val="center"/>
        <w:rPr>
          <w:rFonts w:ascii="Times New Roman" w:eastAsia="Cambria" w:hAnsi="Times New Roman" w:cs="Times New Roman"/>
          <w:b/>
          <w:sz w:val="32"/>
          <w:szCs w:val="32"/>
        </w:rPr>
      </w:pPr>
    </w:p>
    <w:p w14:paraId="64831CBA" w14:textId="77777777" w:rsidR="00BA48C3" w:rsidRPr="00BA48C3" w:rsidRDefault="00BA48C3" w:rsidP="00BA48C3">
      <w:pPr>
        <w:spacing w:after="200" w:line="276" w:lineRule="auto"/>
        <w:jc w:val="center"/>
        <w:rPr>
          <w:rFonts w:ascii="Times New Roman" w:eastAsia="Cambria" w:hAnsi="Times New Roman" w:cs="Times New Roman"/>
          <w:b/>
          <w:sz w:val="32"/>
          <w:szCs w:val="32"/>
        </w:rPr>
      </w:pPr>
    </w:p>
    <w:p w14:paraId="14F1ECFB" w14:textId="77777777" w:rsidR="00BA48C3" w:rsidRPr="00BA48C3" w:rsidRDefault="00BA48C3" w:rsidP="00BA48C3">
      <w:pPr>
        <w:spacing w:after="200" w:line="276" w:lineRule="auto"/>
        <w:jc w:val="center"/>
        <w:rPr>
          <w:rFonts w:ascii="Times New Roman" w:eastAsia="Cambria" w:hAnsi="Times New Roman" w:cs="Times New Roman"/>
          <w:b/>
          <w:sz w:val="32"/>
          <w:szCs w:val="32"/>
        </w:rPr>
      </w:pPr>
    </w:p>
    <w:p w14:paraId="201D11C2" w14:textId="77777777" w:rsidR="00BA48C3" w:rsidRPr="00BA48C3" w:rsidRDefault="00BA48C3" w:rsidP="00BA48C3">
      <w:pPr>
        <w:spacing w:after="200" w:line="276" w:lineRule="auto"/>
        <w:jc w:val="center"/>
        <w:rPr>
          <w:rFonts w:ascii="Times New Roman" w:eastAsia="Cambria" w:hAnsi="Times New Roman" w:cs="Times New Roman"/>
          <w:b/>
          <w:sz w:val="32"/>
          <w:szCs w:val="32"/>
        </w:rPr>
      </w:pPr>
    </w:p>
    <w:p w14:paraId="163EF846" w14:textId="77777777" w:rsidR="00BA48C3" w:rsidRPr="00BA48C3" w:rsidRDefault="00BA48C3" w:rsidP="00BA48C3">
      <w:pPr>
        <w:spacing w:after="200" w:line="276" w:lineRule="auto"/>
        <w:jc w:val="center"/>
        <w:rPr>
          <w:rFonts w:ascii="Times New Roman" w:eastAsia="Cambria" w:hAnsi="Times New Roman" w:cs="Times New Roman"/>
          <w:b/>
          <w:sz w:val="32"/>
          <w:szCs w:val="32"/>
        </w:rPr>
      </w:pPr>
    </w:p>
    <w:p w14:paraId="08C76322" w14:textId="77777777" w:rsidR="00BA48C3" w:rsidRPr="00BA48C3" w:rsidRDefault="00BA48C3" w:rsidP="00BA48C3">
      <w:pPr>
        <w:spacing w:after="200" w:line="276" w:lineRule="auto"/>
        <w:jc w:val="center"/>
        <w:rPr>
          <w:rFonts w:ascii="Times New Roman" w:eastAsia="Cambria" w:hAnsi="Times New Roman" w:cs="Times New Roman"/>
          <w:b/>
          <w:sz w:val="32"/>
          <w:szCs w:val="32"/>
        </w:rPr>
      </w:pPr>
    </w:p>
    <w:p w14:paraId="6432D0B0" w14:textId="77777777" w:rsidR="00BA48C3" w:rsidRPr="00BA48C3" w:rsidRDefault="00BA48C3" w:rsidP="00BA48C3">
      <w:pPr>
        <w:spacing w:after="200" w:line="276" w:lineRule="auto"/>
        <w:jc w:val="center"/>
        <w:rPr>
          <w:rFonts w:ascii="Times New Roman" w:eastAsia="Cambria" w:hAnsi="Times New Roman" w:cs="Times New Roman"/>
          <w:b/>
          <w:sz w:val="32"/>
          <w:szCs w:val="32"/>
        </w:rPr>
      </w:pPr>
    </w:p>
    <w:p w14:paraId="0C7CD8C4" w14:textId="77777777" w:rsidR="00BA48C3" w:rsidRPr="00BA48C3" w:rsidRDefault="00BA48C3" w:rsidP="00BA48C3">
      <w:pPr>
        <w:spacing w:after="200" w:line="276" w:lineRule="auto"/>
        <w:jc w:val="center"/>
        <w:rPr>
          <w:rFonts w:ascii="Times New Roman" w:eastAsia="Cambria" w:hAnsi="Times New Roman" w:cs="Times New Roman"/>
          <w:b/>
          <w:sz w:val="32"/>
          <w:szCs w:val="32"/>
        </w:rPr>
      </w:pPr>
    </w:p>
    <w:p w14:paraId="2C948F1A" w14:textId="77777777" w:rsidR="00BA48C3" w:rsidRPr="00BA48C3" w:rsidRDefault="00BA48C3" w:rsidP="00BA48C3">
      <w:pPr>
        <w:spacing w:after="200" w:line="276" w:lineRule="auto"/>
        <w:jc w:val="center"/>
        <w:rPr>
          <w:rFonts w:ascii="Times New Roman" w:eastAsia="Cambria" w:hAnsi="Times New Roman" w:cs="Times New Roman"/>
          <w:b/>
          <w:sz w:val="32"/>
          <w:szCs w:val="32"/>
        </w:rPr>
      </w:pPr>
    </w:p>
    <w:p w14:paraId="5A429F40" w14:textId="77777777" w:rsidR="00BA48C3" w:rsidRPr="00BA48C3" w:rsidRDefault="00BA48C3" w:rsidP="00BA48C3">
      <w:pPr>
        <w:spacing w:after="200" w:line="276" w:lineRule="auto"/>
        <w:jc w:val="center"/>
        <w:rPr>
          <w:rFonts w:ascii="Times New Roman" w:eastAsia="Cambria" w:hAnsi="Times New Roman" w:cs="Times New Roman"/>
          <w:b/>
          <w:sz w:val="32"/>
          <w:szCs w:val="32"/>
        </w:rPr>
      </w:pPr>
    </w:p>
    <w:p w14:paraId="48E44D0A" w14:textId="77777777" w:rsidR="00BA48C3" w:rsidRPr="00BA48C3" w:rsidRDefault="00BA48C3" w:rsidP="00BA48C3">
      <w:pPr>
        <w:spacing w:after="200" w:line="276" w:lineRule="auto"/>
        <w:jc w:val="center"/>
        <w:rPr>
          <w:rFonts w:ascii="Times New Roman" w:eastAsia="Cambria" w:hAnsi="Times New Roman" w:cs="Times New Roman"/>
          <w:b/>
          <w:sz w:val="32"/>
          <w:szCs w:val="32"/>
        </w:rPr>
      </w:pPr>
    </w:p>
    <w:p w14:paraId="796C5CF5" w14:textId="77777777" w:rsidR="00BA48C3" w:rsidRPr="00BA48C3" w:rsidRDefault="00BA48C3" w:rsidP="00BA48C3">
      <w:pPr>
        <w:spacing w:after="200" w:line="276" w:lineRule="auto"/>
        <w:jc w:val="center"/>
        <w:rPr>
          <w:rFonts w:ascii="Times New Roman" w:eastAsia="Cambria" w:hAnsi="Times New Roman" w:cs="Times New Roman"/>
          <w:b/>
          <w:sz w:val="32"/>
          <w:szCs w:val="32"/>
        </w:rPr>
      </w:pPr>
    </w:p>
    <w:p w14:paraId="4D372B86" w14:textId="77777777" w:rsidR="00BA48C3" w:rsidRPr="00BA48C3" w:rsidRDefault="00BA48C3" w:rsidP="00BA48C3">
      <w:pPr>
        <w:spacing w:after="200" w:line="276" w:lineRule="auto"/>
        <w:jc w:val="center"/>
        <w:rPr>
          <w:rFonts w:ascii="Times New Roman" w:eastAsia="Cambria" w:hAnsi="Times New Roman" w:cs="Times New Roman"/>
          <w:b/>
          <w:sz w:val="32"/>
          <w:szCs w:val="32"/>
        </w:rPr>
      </w:pPr>
    </w:p>
    <w:p w14:paraId="588D8BB8" w14:textId="77777777" w:rsidR="00BA48C3" w:rsidRPr="00BA48C3" w:rsidRDefault="00BA48C3" w:rsidP="00BA48C3">
      <w:pPr>
        <w:spacing w:after="200" w:line="276" w:lineRule="auto"/>
        <w:jc w:val="center"/>
        <w:rPr>
          <w:rFonts w:ascii="Times New Roman" w:eastAsia="Cambria" w:hAnsi="Times New Roman" w:cs="Times New Roman"/>
          <w:b/>
          <w:sz w:val="32"/>
          <w:szCs w:val="32"/>
        </w:rPr>
      </w:pPr>
    </w:p>
    <w:p w14:paraId="4935FC18" w14:textId="77777777" w:rsidR="00BA48C3" w:rsidRPr="00BA48C3" w:rsidRDefault="00BA48C3" w:rsidP="00BA48C3">
      <w:pPr>
        <w:spacing w:after="200" w:line="276" w:lineRule="auto"/>
        <w:jc w:val="center"/>
        <w:rPr>
          <w:rFonts w:ascii="Times New Roman" w:eastAsia="Cambria" w:hAnsi="Times New Roman" w:cs="Times New Roman"/>
          <w:b/>
          <w:sz w:val="32"/>
          <w:szCs w:val="32"/>
        </w:rPr>
      </w:pPr>
    </w:p>
    <w:p w14:paraId="6D130D17" w14:textId="0EEA2E2F" w:rsidR="00FC40E6" w:rsidRDefault="00FC40E6" w:rsidP="002F3999">
      <w:pPr>
        <w:pStyle w:val="Heading2"/>
        <w:jc w:val="center"/>
      </w:pPr>
      <w:bookmarkStart w:id="31" w:name="_Toc301531105"/>
      <w:r>
        <w:lastRenderedPageBreak/>
        <w:t>Inlay &amp; Onlay Restoration</w:t>
      </w:r>
      <w:bookmarkEnd w:id="31"/>
    </w:p>
    <w:p w14:paraId="3714EDED" w14:textId="77777777" w:rsidR="00BA48C3" w:rsidRPr="00BA48C3" w:rsidRDefault="00BA48C3" w:rsidP="009F14FE">
      <w:pPr>
        <w:pStyle w:val="Heading3"/>
      </w:pPr>
      <w:bookmarkStart w:id="32" w:name="_Toc301531106"/>
      <w:r w:rsidRPr="00BA48C3">
        <w:t>Guidelines for Inlay and Onlay Cast Preparation</w:t>
      </w:r>
      <w:bookmarkEnd w:id="32"/>
    </w:p>
    <w:tbl>
      <w:tblPr>
        <w:tblStyle w:val="TableGrid1"/>
        <w:tblW w:w="5578" w:type="pct"/>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1662"/>
        <w:gridCol w:w="2360"/>
        <w:gridCol w:w="2098"/>
        <w:gridCol w:w="2164"/>
        <w:gridCol w:w="2020"/>
      </w:tblGrid>
      <w:tr w:rsidR="00BA48C3" w:rsidRPr="00BA48C3" w14:paraId="09A8841C" w14:textId="77777777" w:rsidTr="00BA48C3">
        <w:trPr>
          <w:trHeight w:val="529"/>
          <w:jc w:val="center"/>
        </w:trPr>
        <w:tc>
          <w:tcPr>
            <w:tcW w:w="806" w:type="pct"/>
            <w:tcBorders>
              <w:bottom w:val="single" w:sz="18" w:space="0" w:color="000000"/>
            </w:tcBorders>
            <w:vAlign w:val="center"/>
          </w:tcPr>
          <w:p w14:paraId="38F86255" w14:textId="77777777" w:rsidR="00BA48C3" w:rsidRPr="00BA48C3" w:rsidRDefault="00BA48C3" w:rsidP="00BA48C3">
            <w:pPr>
              <w:spacing w:after="200" w:line="276" w:lineRule="auto"/>
              <w:jc w:val="center"/>
              <w:rPr>
                <w:rFonts w:ascii="Times New Roman" w:eastAsia="Cambria" w:hAnsi="Times New Roman" w:cs="Times New Roman"/>
                <w:b/>
                <w:sz w:val="20"/>
                <w:szCs w:val="20"/>
              </w:rPr>
            </w:pPr>
            <w:r w:rsidRPr="00BA48C3">
              <w:rPr>
                <w:rFonts w:ascii="Times New Roman" w:eastAsia="Cambria" w:hAnsi="Times New Roman" w:cs="Times New Roman"/>
                <w:b/>
                <w:sz w:val="20"/>
                <w:szCs w:val="20"/>
              </w:rPr>
              <w:t>Guidelines</w:t>
            </w:r>
          </w:p>
        </w:tc>
        <w:tc>
          <w:tcPr>
            <w:tcW w:w="1145" w:type="pct"/>
            <w:tcBorders>
              <w:bottom w:val="single" w:sz="18" w:space="0" w:color="000000"/>
            </w:tcBorders>
            <w:vAlign w:val="center"/>
          </w:tcPr>
          <w:p w14:paraId="2BE12A6D" w14:textId="77777777" w:rsidR="00BA48C3" w:rsidRPr="00BA48C3" w:rsidRDefault="00BA48C3" w:rsidP="00BA48C3">
            <w:pPr>
              <w:spacing w:after="200" w:line="276" w:lineRule="auto"/>
              <w:jc w:val="center"/>
              <w:rPr>
                <w:rFonts w:ascii="Times New Roman" w:eastAsia="Cambria" w:hAnsi="Times New Roman" w:cs="Times New Roman"/>
                <w:b/>
                <w:sz w:val="20"/>
                <w:szCs w:val="20"/>
              </w:rPr>
            </w:pPr>
            <w:r w:rsidRPr="00BA48C3">
              <w:rPr>
                <w:rFonts w:ascii="Times New Roman" w:eastAsia="Cambria" w:hAnsi="Times New Roman" w:cs="Times New Roman"/>
                <w:b/>
                <w:sz w:val="20"/>
                <w:szCs w:val="20"/>
              </w:rPr>
              <w:t>Accepted</w:t>
            </w:r>
          </w:p>
          <w:p w14:paraId="78255F60" w14:textId="77777777" w:rsidR="00BA48C3" w:rsidRPr="00BA48C3" w:rsidRDefault="00BA48C3" w:rsidP="00BA48C3">
            <w:pPr>
              <w:spacing w:after="200" w:line="276" w:lineRule="auto"/>
              <w:jc w:val="center"/>
              <w:rPr>
                <w:rFonts w:ascii="Times New Roman" w:eastAsia="Cambria" w:hAnsi="Times New Roman" w:cs="Times New Roman"/>
                <w:b/>
                <w:sz w:val="20"/>
                <w:szCs w:val="20"/>
              </w:rPr>
            </w:pPr>
            <w:r w:rsidRPr="00BA48C3">
              <w:rPr>
                <w:rFonts w:ascii="Times New Roman" w:eastAsia="Cambria" w:hAnsi="Times New Roman" w:cs="Times New Roman"/>
                <w:b/>
                <w:sz w:val="20"/>
                <w:szCs w:val="20"/>
              </w:rPr>
              <w:t>9 – 10</w:t>
            </w:r>
          </w:p>
        </w:tc>
        <w:tc>
          <w:tcPr>
            <w:tcW w:w="1018" w:type="pct"/>
            <w:tcBorders>
              <w:bottom w:val="single" w:sz="18" w:space="0" w:color="000000"/>
            </w:tcBorders>
            <w:vAlign w:val="center"/>
          </w:tcPr>
          <w:p w14:paraId="4CC8E687" w14:textId="77777777" w:rsidR="00BA48C3" w:rsidRPr="00BA48C3" w:rsidRDefault="00BA48C3" w:rsidP="00BA48C3">
            <w:pPr>
              <w:spacing w:after="200" w:line="276" w:lineRule="auto"/>
              <w:jc w:val="center"/>
              <w:rPr>
                <w:rFonts w:ascii="Times New Roman" w:eastAsia="Cambria" w:hAnsi="Times New Roman" w:cs="Times New Roman"/>
                <w:b/>
                <w:sz w:val="20"/>
                <w:szCs w:val="20"/>
              </w:rPr>
            </w:pPr>
            <w:r w:rsidRPr="00BA48C3">
              <w:rPr>
                <w:rFonts w:ascii="Times New Roman" w:eastAsia="Cambria" w:hAnsi="Times New Roman" w:cs="Times New Roman"/>
                <w:b/>
                <w:sz w:val="20"/>
                <w:szCs w:val="20"/>
              </w:rPr>
              <w:t>Accepted</w:t>
            </w:r>
          </w:p>
          <w:p w14:paraId="52409E3C" w14:textId="77777777" w:rsidR="00BA48C3" w:rsidRPr="00BA48C3" w:rsidRDefault="00BA48C3" w:rsidP="00BA48C3">
            <w:pPr>
              <w:spacing w:after="200" w:line="276" w:lineRule="auto"/>
              <w:jc w:val="center"/>
              <w:rPr>
                <w:rFonts w:ascii="Times New Roman" w:eastAsia="Cambria" w:hAnsi="Times New Roman" w:cs="Times New Roman"/>
                <w:b/>
                <w:sz w:val="20"/>
                <w:szCs w:val="20"/>
              </w:rPr>
            </w:pPr>
            <w:r w:rsidRPr="00BA48C3">
              <w:rPr>
                <w:rFonts w:ascii="Times New Roman" w:eastAsia="Cambria" w:hAnsi="Times New Roman" w:cs="Times New Roman"/>
                <w:b/>
                <w:sz w:val="20"/>
                <w:szCs w:val="20"/>
              </w:rPr>
              <w:t>7.5 – 8.5</w:t>
            </w:r>
          </w:p>
        </w:tc>
        <w:tc>
          <w:tcPr>
            <w:tcW w:w="1050" w:type="pct"/>
            <w:tcBorders>
              <w:bottom w:val="single" w:sz="18" w:space="0" w:color="000000"/>
            </w:tcBorders>
            <w:vAlign w:val="center"/>
          </w:tcPr>
          <w:p w14:paraId="140351CB" w14:textId="77777777" w:rsidR="00BA48C3" w:rsidRPr="00BA48C3" w:rsidRDefault="00BA48C3" w:rsidP="00BA48C3">
            <w:pPr>
              <w:spacing w:after="200" w:line="276" w:lineRule="auto"/>
              <w:jc w:val="center"/>
              <w:rPr>
                <w:rFonts w:ascii="Times New Roman" w:eastAsia="Cambria" w:hAnsi="Times New Roman" w:cs="Times New Roman"/>
                <w:b/>
                <w:sz w:val="20"/>
                <w:szCs w:val="20"/>
              </w:rPr>
            </w:pPr>
            <w:r w:rsidRPr="00BA48C3">
              <w:rPr>
                <w:rFonts w:ascii="Times New Roman" w:eastAsia="Cambria" w:hAnsi="Times New Roman" w:cs="Times New Roman"/>
                <w:b/>
                <w:sz w:val="20"/>
                <w:szCs w:val="20"/>
              </w:rPr>
              <w:t>Accepted</w:t>
            </w:r>
          </w:p>
          <w:p w14:paraId="5E65A519" w14:textId="77777777" w:rsidR="00BA48C3" w:rsidRPr="00BA48C3" w:rsidRDefault="00BA48C3" w:rsidP="00BA48C3">
            <w:pPr>
              <w:spacing w:after="200" w:line="276" w:lineRule="auto"/>
              <w:jc w:val="center"/>
              <w:rPr>
                <w:rFonts w:ascii="Times New Roman" w:eastAsia="Cambria" w:hAnsi="Times New Roman" w:cs="Times New Roman"/>
                <w:b/>
                <w:sz w:val="20"/>
                <w:szCs w:val="20"/>
              </w:rPr>
            </w:pPr>
            <w:r w:rsidRPr="00BA48C3">
              <w:rPr>
                <w:rFonts w:ascii="Times New Roman" w:eastAsia="Cambria" w:hAnsi="Times New Roman" w:cs="Times New Roman"/>
                <w:b/>
                <w:sz w:val="20"/>
                <w:szCs w:val="20"/>
              </w:rPr>
              <w:t>6.5 – 7</w:t>
            </w:r>
          </w:p>
        </w:tc>
        <w:tc>
          <w:tcPr>
            <w:tcW w:w="980" w:type="pct"/>
            <w:tcBorders>
              <w:bottom w:val="single" w:sz="18" w:space="0" w:color="000000"/>
            </w:tcBorders>
            <w:vAlign w:val="center"/>
          </w:tcPr>
          <w:p w14:paraId="7C7B8D70" w14:textId="77777777" w:rsidR="00BA48C3" w:rsidRPr="00BA48C3" w:rsidRDefault="00BA48C3" w:rsidP="00BA48C3">
            <w:pPr>
              <w:spacing w:after="200" w:line="276" w:lineRule="auto"/>
              <w:jc w:val="center"/>
              <w:rPr>
                <w:rFonts w:ascii="Times New Roman" w:eastAsia="Cambria" w:hAnsi="Times New Roman" w:cs="Times New Roman"/>
                <w:b/>
                <w:sz w:val="20"/>
                <w:szCs w:val="20"/>
              </w:rPr>
            </w:pPr>
            <w:r w:rsidRPr="00BA48C3">
              <w:rPr>
                <w:rFonts w:ascii="Times New Roman" w:eastAsia="Cambria" w:hAnsi="Times New Roman" w:cs="Times New Roman"/>
                <w:b/>
                <w:sz w:val="20"/>
                <w:szCs w:val="20"/>
              </w:rPr>
              <w:t>Unaccepted</w:t>
            </w:r>
          </w:p>
          <w:p w14:paraId="2AEE0E54" w14:textId="77777777" w:rsidR="00BA48C3" w:rsidRPr="00BA48C3" w:rsidRDefault="00BA48C3" w:rsidP="00BA48C3">
            <w:pPr>
              <w:spacing w:after="200" w:line="276" w:lineRule="auto"/>
              <w:jc w:val="center"/>
              <w:rPr>
                <w:rFonts w:ascii="Times New Roman" w:eastAsia="Cambria" w:hAnsi="Times New Roman" w:cs="Times New Roman"/>
                <w:b/>
                <w:sz w:val="20"/>
                <w:szCs w:val="20"/>
              </w:rPr>
            </w:pPr>
            <w:r w:rsidRPr="00BA48C3">
              <w:rPr>
                <w:rFonts w:ascii="Times New Roman" w:eastAsia="Cambria" w:hAnsi="Times New Roman" w:cs="Times New Roman"/>
                <w:b/>
                <w:sz w:val="20"/>
                <w:szCs w:val="20"/>
              </w:rPr>
              <w:t>Below 6</w:t>
            </w:r>
          </w:p>
        </w:tc>
      </w:tr>
      <w:tr w:rsidR="00BA48C3" w:rsidRPr="00BA48C3" w14:paraId="4BD76648" w14:textId="77777777" w:rsidTr="00BA48C3">
        <w:trPr>
          <w:trHeight w:val="529"/>
          <w:jc w:val="center"/>
        </w:trPr>
        <w:tc>
          <w:tcPr>
            <w:tcW w:w="806" w:type="pct"/>
            <w:tcBorders>
              <w:top w:val="single" w:sz="18" w:space="0" w:color="000000"/>
            </w:tcBorders>
            <w:vAlign w:val="center"/>
          </w:tcPr>
          <w:p w14:paraId="20E0E69D"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Extensions</w:t>
            </w:r>
          </w:p>
        </w:tc>
        <w:tc>
          <w:tcPr>
            <w:tcW w:w="1145" w:type="pct"/>
            <w:tcBorders>
              <w:top w:val="single" w:sz="18" w:space="0" w:color="000000"/>
            </w:tcBorders>
          </w:tcPr>
          <w:p w14:paraId="6EFBD09A"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Follow central grooves precisely and appropriately</w:t>
            </w:r>
          </w:p>
        </w:tc>
        <w:tc>
          <w:tcPr>
            <w:tcW w:w="1018" w:type="pct"/>
            <w:tcBorders>
              <w:top w:val="single" w:sz="18" w:space="0" w:color="000000"/>
            </w:tcBorders>
          </w:tcPr>
          <w:p w14:paraId="4D7E8D4B"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Slight deviation from ideal</w:t>
            </w:r>
          </w:p>
        </w:tc>
        <w:tc>
          <w:tcPr>
            <w:tcW w:w="1050" w:type="pct"/>
            <w:tcBorders>
              <w:top w:val="single" w:sz="18" w:space="0" w:color="000000"/>
            </w:tcBorders>
          </w:tcPr>
          <w:p w14:paraId="0AFF5F13"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Significant deviation from ideal</w:t>
            </w:r>
          </w:p>
        </w:tc>
        <w:tc>
          <w:tcPr>
            <w:tcW w:w="980" w:type="pct"/>
            <w:tcBorders>
              <w:top w:val="single" w:sz="18" w:space="0" w:color="000000"/>
            </w:tcBorders>
          </w:tcPr>
          <w:p w14:paraId="01EF13CE"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Does not follow grooves</w:t>
            </w:r>
          </w:p>
        </w:tc>
      </w:tr>
      <w:tr w:rsidR="00BA48C3" w:rsidRPr="00BA48C3" w14:paraId="414A801C" w14:textId="77777777" w:rsidTr="00BA48C3">
        <w:trPr>
          <w:trHeight w:val="529"/>
          <w:jc w:val="center"/>
        </w:trPr>
        <w:tc>
          <w:tcPr>
            <w:tcW w:w="806" w:type="pct"/>
            <w:vAlign w:val="center"/>
          </w:tcPr>
          <w:p w14:paraId="217BA496"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Outline</w:t>
            </w:r>
          </w:p>
        </w:tc>
        <w:tc>
          <w:tcPr>
            <w:tcW w:w="1145" w:type="pct"/>
          </w:tcPr>
          <w:p w14:paraId="1F65E377"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Smooth curve</w:t>
            </w:r>
          </w:p>
        </w:tc>
        <w:tc>
          <w:tcPr>
            <w:tcW w:w="1018" w:type="pct"/>
          </w:tcPr>
          <w:p w14:paraId="22D3FEF6"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Slight sharp</w:t>
            </w:r>
          </w:p>
        </w:tc>
        <w:tc>
          <w:tcPr>
            <w:tcW w:w="1050" w:type="pct"/>
          </w:tcPr>
          <w:p w14:paraId="39E8D5B8"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Markedly sharp</w:t>
            </w:r>
          </w:p>
        </w:tc>
        <w:tc>
          <w:tcPr>
            <w:tcW w:w="980" w:type="pct"/>
          </w:tcPr>
          <w:p w14:paraId="345BD015"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Lack of curve</w:t>
            </w:r>
          </w:p>
        </w:tc>
      </w:tr>
      <w:tr w:rsidR="00BA48C3" w:rsidRPr="00BA48C3" w14:paraId="3A66AB4D" w14:textId="77777777" w:rsidTr="00BA48C3">
        <w:trPr>
          <w:trHeight w:val="529"/>
          <w:jc w:val="center"/>
        </w:trPr>
        <w:tc>
          <w:tcPr>
            <w:tcW w:w="806" w:type="pct"/>
            <w:vAlign w:val="center"/>
          </w:tcPr>
          <w:p w14:paraId="62217AC7"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Isthmus Width</w:t>
            </w:r>
          </w:p>
        </w:tc>
        <w:tc>
          <w:tcPr>
            <w:tcW w:w="1145" w:type="pct"/>
          </w:tcPr>
          <w:p w14:paraId="396FFE82" w14:textId="77777777" w:rsidR="00BA48C3" w:rsidRPr="00BA48C3" w:rsidRDefault="00BA48C3" w:rsidP="00BA48C3">
            <w:pPr>
              <w:spacing w:after="200" w:line="276" w:lineRule="auto"/>
              <w:jc w:val="center"/>
              <w:rPr>
                <w:rFonts w:ascii="Times New Roman" w:eastAsia="Cambria" w:hAnsi="Times New Roman" w:cs="Times New Roman"/>
                <w:sz w:val="20"/>
                <w:szCs w:val="20"/>
              </w:rPr>
            </w:pPr>
            <w:proofErr w:type="spellStart"/>
            <w:r w:rsidRPr="00BA48C3">
              <w:rPr>
                <w:rFonts w:ascii="Times New Roman" w:eastAsia="Cambria" w:hAnsi="Times New Roman" w:cs="Times New Roman"/>
                <w:sz w:val="20"/>
                <w:szCs w:val="20"/>
              </w:rPr>
              <w:t>Intercuspal</w:t>
            </w:r>
            <w:proofErr w:type="spellEnd"/>
          </w:p>
        </w:tc>
        <w:tc>
          <w:tcPr>
            <w:tcW w:w="1018" w:type="pct"/>
          </w:tcPr>
          <w:p w14:paraId="18838F61"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 xml:space="preserve">Slightly &lt;or &gt;  </w:t>
            </w:r>
            <w:proofErr w:type="spellStart"/>
            <w:r w:rsidRPr="00BA48C3">
              <w:rPr>
                <w:rFonts w:ascii="Times New Roman" w:eastAsia="Cambria" w:hAnsi="Times New Roman" w:cs="Times New Roman"/>
                <w:sz w:val="20"/>
                <w:szCs w:val="20"/>
              </w:rPr>
              <w:t>intercuspal</w:t>
            </w:r>
            <w:proofErr w:type="spellEnd"/>
          </w:p>
        </w:tc>
        <w:tc>
          <w:tcPr>
            <w:tcW w:w="1050" w:type="pct"/>
          </w:tcPr>
          <w:p w14:paraId="0A204107"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 xml:space="preserve">½ </w:t>
            </w:r>
            <w:proofErr w:type="spellStart"/>
            <w:r w:rsidRPr="00BA48C3">
              <w:rPr>
                <w:rFonts w:ascii="Times New Roman" w:eastAsia="Cambria" w:hAnsi="Times New Roman" w:cs="Times New Roman"/>
                <w:sz w:val="20"/>
                <w:szCs w:val="20"/>
              </w:rPr>
              <w:t>intercuspal</w:t>
            </w:r>
            <w:proofErr w:type="spellEnd"/>
          </w:p>
        </w:tc>
        <w:tc>
          <w:tcPr>
            <w:tcW w:w="980" w:type="pct"/>
          </w:tcPr>
          <w:p w14:paraId="126B5348"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 xml:space="preserve">Greater than ½  </w:t>
            </w:r>
            <w:proofErr w:type="spellStart"/>
            <w:r w:rsidRPr="00BA48C3">
              <w:rPr>
                <w:rFonts w:ascii="Times New Roman" w:eastAsia="Cambria" w:hAnsi="Times New Roman" w:cs="Times New Roman"/>
                <w:sz w:val="20"/>
                <w:szCs w:val="20"/>
              </w:rPr>
              <w:t>intercuspal</w:t>
            </w:r>
            <w:proofErr w:type="spellEnd"/>
          </w:p>
        </w:tc>
      </w:tr>
      <w:tr w:rsidR="00BA48C3" w:rsidRPr="00BA48C3" w14:paraId="2C9FAABA" w14:textId="77777777" w:rsidTr="00BA48C3">
        <w:trPr>
          <w:trHeight w:val="641"/>
          <w:jc w:val="center"/>
        </w:trPr>
        <w:tc>
          <w:tcPr>
            <w:tcW w:w="806" w:type="pct"/>
            <w:vAlign w:val="center"/>
          </w:tcPr>
          <w:p w14:paraId="0FC68104"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Proximal Extensions</w:t>
            </w:r>
          </w:p>
        </w:tc>
        <w:tc>
          <w:tcPr>
            <w:tcW w:w="1145" w:type="pct"/>
          </w:tcPr>
          <w:p w14:paraId="4D503A56" w14:textId="77777777" w:rsidR="00BA48C3" w:rsidRPr="00BA48C3" w:rsidRDefault="00BA48C3" w:rsidP="00BA48C3">
            <w:pPr>
              <w:spacing w:after="200" w:line="276" w:lineRule="auto"/>
              <w:jc w:val="center"/>
              <w:rPr>
                <w:rFonts w:ascii="Times New Roman" w:eastAsia="Cambria" w:hAnsi="Times New Roman" w:cs="Times New Roman"/>
                <w:sz w:val="20"/>
                <w:szCs w:val="20"/>
              </w:rPr>
            </w:pPr>
          </w:p>
          <w:p w14:paraId="19DAE4D0"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Contact broken by 1.0 mm</w:t>
            </w:r>
          </w:p>
        </w:tc>
        <w:tc>
          <w:tcPr>
            <w:tcW w:w="1018" w:type="pct"/>
          </w:tcPr>
          <w:p w14:paraId="7D88C4CB"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Contact broken only by tip of explorer or slightly greater than 1.0 mm ML and DL</w:t>
            </w:r>
          </w:p>
        </w:tc>
        <w:tc>
          <w:tcPr>
            <w:tcW w:w="1050" w:type="pct"/>
          </w:tcPr>
          <w:p w14:paraId="02F299A9"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Tooth still in contact with adjacent tooth</w:t>
            </w:r>
          </w:p>
        </w:tc>
        <w:tc>
          <w:tcPr>
            <w:tcW w:w="980" w:type="pct"/>
          </w:tcPr>
          <w:p w14:paraId="2FFD89E4"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Contact broken by over 1.5 mm</w:t>
            </w:r>
          </w:p>
        </w:tc>
      </w:tr>
      <w:tr w:rsidR="00BA48C3" w:rsidRPr="00BA48C3" w14:paraId="71E237DA" w14:textId="77777777" w:rsidTr="00BA48C3">
        <w:trPr>
          <w:trHeight w:val="529"/>
          <w:jc w:val="center"/>
        </w:trPr>
        <w:tc>
          <w:tcPr>
            <w:tcW w:w="806" w:type="pct"/>
            <w:vAlign w:val="center"/>
          </w:tcPr>
          <w:p w14:paraId="04656336"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 xml:space="preserve">Occlusal Reduction </w:t>
            </w:r>
          </w:p>
          <w:p w14:paraId="409BC697"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(If appropriate)</w:t>
            </w:r>
          </w:p>
        </w:tc>
        <w:tc>
          <w:tcPr>
            <w:tcW w:w="1145" w:type="pct"/>
          </w:tcPr>
          <w:p w14:paraId="331E5CA2"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 xml:space="preserve">Working </w:t>
            </w:r>
          </w:p>
          <w:p w14:paraId="2ED47B29"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 xml:space="preserve">1.5-2.0 mm </w:t>
            </w:r>
          </w:p>
          <w:p w14:paraId="2885923D"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 xml:space="preserve">Non-working </w:t>
            </w:r>
          </w:p>
          <w:p w14:paraId="2747E66F"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1.0-1.5 mm</w:t>
            </w:r>
          </w:p>
        </w:tc>
        <w:tc>
          <w:tcPr>
            <w:tcW w:w="1018" w:type="pct"/>
          </w:tcPr>
          <w:p w14:paraId="0C5FF39D" w14:textId="77777777" w:rsidR="00BA48C3" w:rsidRPr="00BA48C3" w:rsidRDefault="00BA48C3" w:rsidP="00BA48C3">
            <w:pPr>
              <w:spacing w:after="200" w:line="276" w:lineRule="auto"/>
              <w:jc w:val="center"/>
              <w:rPr>
                <w:rFonts w:ascii="Times New Roman" w:eastAsia="Cambria" w:hAnsi="Times New Roman" w:cs="Times New Roman"/>
                <w:sz w:val="20"/>
                <w:szCs w:val="20"/>
              </w:rPr>
            </w:pPr>
          </w:p>
          <w:p w14:paraId="581185DB"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0.5 mm from ideal</w:t>
            </w:r>
          </w:p>
        </w:tc>
        <w:tc>
          <w:tcPr>
            <w:tcW w:w="1050" w:type="pct"/>
          </w:tcPr>
          <w:p w14:paraId="334908C3" w14:textId="77777777" w:rsidR="00BA48C3" w:rsidRPr="00BA48C3" w:rsidRDefault="00BA48C3" w:rsidP="00BA48C3">
            <w:pPr>
              <w:spacing w:after="200" w:line="276" w:lineRule="auto"/>
              <w:jc w:val="center"/>
              <w:rPr>
                <w:rFonts w:ascii="Times New Roman" w:eastAsia="Cambria" w:hAnsi="Times New Roman" w:cs="Times New Roman"/>
                <w:sz w:val="20"/>
                <w:szCs w:val="20"/>
              </w:rPr>
            </w:pPr>
          </w:p>
          <w:p w14:paraId="13E1F164"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1.0 mm from ideal</w:t>
            </w:r>
          </w:p>
        </w:tc>
        <w:tc>
          <w:tcPr>
            <w:tcW w:w="980" w:type="pct"/>
          </w:tcPr>
          <w:p w14:paraId="5DF646EB"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 xml:space="preserve">&gt;1.0 mm from ideal or </w:t>
            </w:r>
          </w:p>
          <w:p w14:paraId="4C0B8B0C"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in occlusion</w:t>
            </w:r>
          </w:p>
        </w:tc>
      </w:tr>
      <w:tr w:rsidR="00BA48C3" w:rsidRPr="00BA48C3" w14:paraId="7866B61B" w14:textId="77777777" w:rsidTr="00BA48C3">
        <w:trPr>
          <w:trHeight w:val="529"/>
          <w:jc w:val="center"/>
        </w:trPr>
        <w:tc>
          <w:tcPr>
            <w:tcW w:w="806" w:type="pct"/>
            <w:vAlign w:val="center"/>
          </w:tcPr>
          <w:p w14:paraId="0E85A700"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 xml:space="preserve">Margins </w:t>
            </w:r>
            <w:r w:rsidRPr="00BA48C3">
              <w:rPr>
                <w:rFonts w:ascii="Times New Roman" w:eastAsia="Cambria" w:hAnsi="Times New Roman" w:cs="Times New Roman"/>
                <w:sz w:val="20"/>
                <w:szCs w:val="20"/>
              </w:rPr>
              <w:br/>
              <w:t>(Inlay only)</w:t>
            </w:r>
          </w:p>
        </w:tc>
        <w:tc>
          <w:tcPr>
            <w:tcW w:w="1145" w:type="pct"/>
          </w:tcPr>
          <w:p w14:paraId="386467C5"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Smooth, regular 90</w:t>
            </w:r>
            <w:r w:rsidRPr="00BA48C3">
              <w:rPr>
                <w:rFonts w:ascii="Times New Roman" w:eastAsia="Cambria" w:hAnsi="Times New Roman" w:cs="Times New Roman"/>
                <w:sz w:val="20"/>
                <w:szCs w:val="20"/>
              </w:rPr>
              <w:sym w:font="Symbol" w:char="F0B0"/>
            </w:r>
            <w:r w:rsidRPr="00BA48C3">
              <w:rPr>
                <w:rFonts w:ascii="Times New Roman" w:eastAsia="Cambria" w:hAnsi="Times New Roman" w:cs="Times New Roman"/>
                <w:sz w:val="20"/>
                <w:szCs w:val="20"/>
              </w:rPr>
              <w:t xml:space="preserve"> to unprepared tooth structure; gingival bevel well-defined</w:t>
            </w:r>
          </w:p>
        </w:tc>
        <w:tc>
          <w:tcPr>
            <w:tcW w:w="1018" w:type="pct"/>
          </w:tcPr>
          <w:p w14:paraId="7EEDAFF4"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Slight roughness, small areas where margin is not 90</w:t>
            </w:r>
            <w:r w:rsidRPr="00BA48C3">
              <w:rPr>
                <w:rFonts w:ascii="Times New Roman" w:eastAsia="Cambria" w:hAnsi="Times New Roman" w:cs="Times New Roman"/>
                <w:sz w:val="20"/>
                <w:szCs w:val="20"/>
              </w:rPr>
              <w:sym w:font="Symbol" w:char="F0B0"/>
            </w:r>
            <w:r w:rsidRPr="00BA48C3">
              <w:rPr>
                <w:rFonts w:ascii="Times New Roman" w:eastAsia="Cambria" w:hAnsi="Times New Roman" w:cs="Times New Roman"/>
                <w:sz w:val="20"/>
                <w:szCs w:val="20"/>
              </w:rPr>
              <w:t xml:space="preserve">  to unprepared tooth structure</w:t>
            </w:r>
          </w:p>
        </w:tc>
        <w:tc>
          <w:tcPr>
            <w:tcW w:w="1050" w:type="pct"/>
          </w:tcPr>
          <w:p w14:paraId="7F84171A"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Significant roughness; large areas where margins are not 90</w:t>
            </w:r>
            <w:r w:rsidRPr="00BA48C3">
              <w:rPr>
                <w:rFonts w:ascii="Times New Roman" w:eastAsia="Cambria" w:hAnsi="Times New Roman" w:cs="Times New Roman"/>
                <w:sz w:val="20"/>
                <w:szCs w:val="20"/>
              </w:rPr>
              <w:sym w:font="Symbol" w:char="F0B0"/>
            </w:r>
            <w:r w:rsidRPr="00BA48C3">
              <w:rPr>
                <w:rFonts w:ascii="Times New Roman" w:eastAsia="Cambria" w:hAnsi="Times New Roman" w:cs="Times New Roman"/>
                <w:sz w:val="20"/>
                <w:szCs w:val="20"/>
              </w:rPr>
              <w:t xml:space="preserve"> to unprepared tooth structure; poor gingival bevel</w:t>
            </w:r>
          </w:p>
        </w:tc>
        <w:tc>
          <w:tcPr>
            <w:tcW w:w="980" w:type="pct"/>
          </w:tcPr>
          <w:p w14:paraId="09773D34" w14:textId="77777777" w:rsidR="00BA48C3" w:rsidRPr="00BA48C3" w:rsidRDefault="00BA48C3" w:rsidP="00BA48C3">
            <w:pPr>
              <w:spacing w:after="200" w:line="276" w:lineRule="auto"/>
              <w:jc w:val="center"/>
              <w:rPr>
                <w:rFonts w:ascii="Times New Roman" w:eastAsia="Cambria" w:hAnsi="Times New Roman" w:cs="Times New Roman"/>
                <w:sz w:val="20"/>
                <w:szCs w:val="20"/>
              </w:rPr>
            </w:pPr>
          </w:p>
          <w:p w14:paraId="3E73B800"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No gingival bevel</w:t>
            </w:r>
          </w:p>
        </w:tc>
      </w:tr>
      <w:tr w:rsidR="00BA48C3" w:rsidRPr="00BA48C3" w14:paraId="054BB66B" w14:textId="77777777" w:rsidTr="00BA48C3">
        <w:trPr>
          <w:trHeight w:val="529"/>
          <w:jc w:val="center"/>
        </w:trPr>
        <w:tc>
          <w:tcPr>
            <w:tcW w:w="806" w:type="pct"/>
            <w:vAlign w:val="center"/>
          </w:tcPr>
          <w:p w14:paraId="17652F69"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Margins-Holding cusps</w:t>
            </w:r>
          </w:p>
        </w:tc>
        <w:tc>
          <w:tcPr>
            <w:tcW w:w="1145" w:type="pct"/>
            <w:vAlign w:val="center"/>
          </w:tcPr>
          <w:p w14:paraId="1FD87D87"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1.0 mm shoulder with bevel; smooth; regular</w:t>
            </w:r>
          </w:p>
        </w:tc>
        <w:tc>
          <w:tcPr>
            <w:tcW w:w="1018" w:type="pct"/>
            <w:vAlign w:val="center"/>
          </w:tcPr>
          <w:p w14:paraId="4F54683A"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Shoulder too narrow; bevel too narrow; slight roughness</w:t>
            </w:r>
          </w:p>
        </w:tc>
        <w:tc>
          <w:tcPr>
            <w:tcW w:w="1050" w:type="pct"/>
            <w:vAlign w:val="center"/>
          </w:tcPr>
          <w:p w14:paraId="742F5E25"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Shoulder too wide; bevel too wide; significant roughness</w:t>
            </w:r>
          </w:p>
        </w:tc>
        <w:tc>
          <w:tcPr>
            <w:tcW w:w="980" w:type="pct"/>
            <w:vAlign w:val="center"/>
          </w:tcPr>
          <w:p w14:paraId="583BB2EB"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Bevel not placed; shoulder not placed</w:t>
            </w:r>
          </w:p>
        </w:tc>
      </w:tr>
      <w:tr w:rsidR="00BA48C3" w:rsidRPr="00BA48C3" w14:paraId="3E3226A2" w14:textId="77777777" w:rsidTr="00BA48C3">
        <w:trPr>
          <w:trHeight w:val="529"/>
          <w:jc w:val="center"/>
        </w:trPr>
        <w:tc>
          <w:tcPr>
            <w:tcW w:w="806" w:type="pct"/>
            <w:vAlign w:val="center"/>
          </w:tcPr>
          <w:p w14:paraId="44A1E091"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Non-holding cusps</w:t>
            </w:r>
          </w:p>
        </w:tc>
        <w:tc>
          <w:tcPr>
            <w:tcW w:w="1145" w:type="pct"/>
            <w:vAlign w:val="center"/>
          </w:tcPr>
          <w:p w14:paraId="1130EF46"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 xml:space="preserve">1.0 mm reverse bevel; bevel at gingival margin; smooth; regular </w:t>
            </w:r>
          </w:p>
        </w:tc>
        <w:tc>
          <w:tcPr>
            <w:tcW w:w="1018" w:type="pct"/>
            <w:vAlign w:val="center"/>
          </w:tcPr>
          <w:p w14:paraId="1D5806AE"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Reverse bevel too narrow; slight roughness</w:t>
            </w:r>
          </w:p>
        </w:tc>
        <w:tc>
          <w:tcPr>
            <w:tcW w:w="1050" w:type="pct"/>
            <w:vAlign w:val="center"/>
          </w:tcPr>
          <w:p w14:paraId="5505082B"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Reverse bevel too wide; significant roughness</w:t>
            </w:r>
          </w:p>
        </w:tc>
        <w:tc>
          <w:tcPr>
            <w:tcW w:w="980" w:type="pct"/>
            <w:vAlign w:val="center"/>
          </w:tcPr>
          <w:p w14:paraId="3D1733FC"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Bevel not present</w:t>
            </w:r>
          </w:p>
        </w:tc>
      </w:tr>
      <w:tr w:rsidR="00BA48C3" w:rsidRPr="00BA48C3" w14:paraId="34268A8C" w14:textId="77777777" w:rsidTr="00BA48C3">
        <w:trPr>
          <w:trHeight w:val="529"/>
          <w:jc w:val="center"/>
        </w:trPr>
        <w:tc>
          <w:tcPr>
            <w:tcW w:w="806" w:type="pct"/>
            <w:vAlign w:val="center"/>
          </w:tcPr>
          <w:p w14:paraId="2500F7C2"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Walls</w:t>
            </w:r>
          </w:p>
        </w:tc>
        <w:tc>
          <w:tcPr>
            <w:tcW w:w="1145" w:type="pct"/>
            <w:vAlign w:val="center"/>
          </w:tcPr>
          <w:p w14:paraId="312D9E53"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Smooth, slightly divergent walls</w:t>
            </w:r>
          </w:p>
        </w:tc>
        <w:tc>
          <w:tcPr>
            <w:tcW w:w="1018" w:type="pct"/>
            <w:vAlign w:val="center"/>
          </w:tcPr>
          <w:p w14:paraId="3E1FAF9E"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Slightly rough walls; no divergence (parallel walls)</w:t>
            </w:r>
          </w:p>
        </w:tc>
        <w:tc>
          <w:tcPr>
            <w:tcW w:w="1050" w:type="pct"/>
            <w:vAlign w:val="center"/>
          </w:tcPr>
          <w:p w14:paraId="60A11597"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Rough; undermined enamel</w:t>
            </w:r>
          </w:p>
        </w:tc>
        <w:tc>
          <w:tcPr>
            <w:tcW w:w="980" w:type="pct"/>
            <w:vAlign w:val="center"/>
          </w:tcPr>
          <w:p w14:paraId="1EC62FDA"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Very rough walls; convergent walls or grossly undermined enamel necessitating extension of outline from</w:t>
            </w:r>
          </w:p>
        </w:tc>
      </w:tr>
      <w:tr w:rsidR="00BA48C3" w:rsidRPr="00BA48C3" w14:paraId="3D37F545" w14:textId="77777777" w:rsidTr="00BA48C3">
        <w:trPr>
          <w:trHeight w:val="701"/>
          <w:jc w:val="center"/>
        </w:trPr>
        <w:tc>
          <w:tcPr>
            <w:tcW w:w="806" w:type="pct"/>
            <w:vAlign w:val="center"/>
          </w:tcPr>
          <w:p w14:paraId="459DFA38"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Line Angles</w:t>
            </w:r>
          </w:p>
        </w:tc>
        <w:tc>
          <w:tcPr>
            <w:tcW w:w="1145" w:type="pct"/>
            <w:vAlign w:val="center"/>
          </w:tcPr>
          <w:p w14:paraId="58951C9F"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 xml:space="preserve">Sharp, well-defined line </w:t>
            </w:r>
            <w:proofErr w:type="spellStart"/>
            <w:r w:rsidRPr="00BA48C3">
              <w:rPr>
                <w:rFonts w:ascii="Times New Roman" w:eastAsia="Cambria" w:hAnsi="Times New Roman" w:cs="Times New Roman"/>
                <w:sz w:val="20"/>
                <w:szCs w:val="20"/>
              </w:rPr>
              <w:t>agnles</w:t>
            </w:r>
            <w:proofErr w:type="spellEnd"/>
            <w:r w:rsidRPr="00BA48C3">
              <w:rPr>
                <w:rFonts w:ascii="Times New Roman" w:eastAsia="Cambria" w:hAnsi="Times New Roman" w:cs="Times New Roman"/>
                <w:sz w:val="20"/>
                <w:szCs w:val="20"/>
              </w:rPr>
              <w:t xml:space="preserve">; proper bevel at </w:t>
            </w:r>
            <w:proofErr w:type="spellStart"/>
            <w:r w:rsidRPr="00BA48C3">
              <w:rPr>
                <w:rFonts w:ascii="Times New Roman" w:eastAsia="Cambria" w:hAnsi="Times New Roman" w:cs="Times New Roman"/>
                <w:sz w:val="20"/>
                <w:szCs w:val="20"/>
              </w:rPr>
              <w:lastRenderedPageBreak/>
              <w:t>axio</w:t>
            </w:r>
            <w:proofErr w:type="spellEnd"/>
            <w:r w:rsidRPr="00BA48C3">
              <w:rPr>
                <w:rFonts w:ascii="Times New Roman" w:eastAsia="Cambria" w:hAnsi="Times New Roman" w:cs="Times New Roman"/>
                <w:sz w:val="20"/>
                <w:szCs w:val="20"/>
              </w:rPr>
              <w:t xml:space="preserve">-pulpal line angles </w:t>
            </w:r>
          </w:p>
        </w:tc>
        <w:tc>
          <w:tcPr>
            <w:tcW w:w="1018" w:type="pct"/>
            <w:vAlign w:val="center"/>
          </w:tcPr>
          <w:p w14:paraId="6B77D747"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lastRenderedPageBreak/>
              <w:t>Some line angles rounded or not well-</w:t>
            </w:r>
            <w:r w:rsidRPr="00BA48C3">
              <w:rPr>
                <w:rFonts w:ascii="Times New Roman" w:eastAsia="Cambria" w:hAnsi="Times New Roman" w:cs="Times New Roman"/>
                <w:sz w:val="20"/>
                <w:szCs w:val="20"/>
              </w:rPr>
              <w:lastRenderedPageBreak/>
              <w:t>defined</w:t>
            </w:r>
          </w:p>
        </w:tc>
        <w:tc>
          <w:tcPr>
            <w:tcW w:w="1050" w:type="pct"/>
            <w:vAlign w:val="center"/>
          </w:tcPr>
          <w:p w14:paraId="6F8A9EA0"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lastRenderedPageBreak/>
              <w:t xml:space="preserve">Sharp </w:t>
            </w:r>
            <w:proofErr w:type="spellStart"/>
            <w:r w:rsidRPr="00BA48C3">
              <w:rPr>
                <w:rFonts w:ascii="Times New Roman" w:eastAsia="Cambria" w:hAnsi="Times New Roman" w:cs="Times New Roman"/>
                <w:sz w:val="20"/>
                <w:szCs w:val="20"/>
              </w:rPr>
              <w:t>axio</w:t>
            </w:r>
            <w:proofErr w:type="spellEnd"/>
            <w:r w:rsidRPr="00BA48C3">
              <w:rPr>
                <w:rFonts w:ascii="Times New Roman" w:eastAsia="Cambria" w:hAnsi="Times New Roman" w:cs="Times New Roman"/>
                <w:sz w:val="20"/>
                <w:szCs w:val="20"/>
              </w:rPr>
              <w:t>-pulpal line angle</w:t>
            </w:r>
          </w:p>
        </w:tc>
        <w:tc>
          <w:tcPr>
            <w:tcW w:w="980" w:type="pct"/>
            <w:vAlign w:val="center"/>
          </w:tcPr>
          <w:p w14:paraId="33F44641"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 xml:space="preserve">All fine angles rounded or not well </w:t>
            </w:r>
            <w:r w:rsidRPr="00BA48C3">
              <w:rPr>
                <w:rFonts w:ascii="Times New Roman" w:eastAsia="Cambria" w:hAnsi="Times New Roman" w:cs="Times New Roman"/>
                <w:sz w:val="20"/>
                <w:szCs w:val="20"/>
              </w:rPr>
              <w:lastRenderedPageBreak/>
              <w:t>defined</w:t>
            </w:r>
          </w:p>
        </w:tc>
      </w:tr>
      <w:tr w:rsidR="00BA48C3" w:rsidRPr="00BA48C3" w14:paraId="41DE2EFF" w14:textId="77777777" w:rsidTr="00BA48C3">
        <w:trPr>
          <w:trHeight w:val="529"/>
          <w:jc w:val="center"/>
        </w:trPr>
        <w:tc>
          <w:tcPr>
            <w:tcW w:w="806" w:type="pct"/>
            <w:vAlign w:val="center"/>
          </w:tcPr>
          <w:p w14:paraId="26C920C0"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lastRenderedPageBreak/>
              <w:t>Preparation Depth</w:t>
            </w:r>
          </w:p>
        </w:tc>
        <w:tc>
          <w:tcPr>
            <w:tcW w:w="1145" w:type="pct"/>
            <w:vAlign w:val="center"/>
          </w:tcPr>
          <w:p w14:paraId="0CFA2092" w14:textId="77777777" w:rsidR="00BA48C3" w:rsidRPr="00BA48C3" w:rsidRDefault="00BA48C3" w:rsidP="00BA48C3">
            <w:pPr>
              <w:spacing w:after="200" w:line="276" w:lineRule="auto"/>
              <w:jc w:val="center"/>
              <w:rPr>
                <w:rFonts w:ascii="Times New Roman" w:eastAsia="Cambria" w:hAnsi="Times New Roman" w:cs="Times New Roman"/>
                <w:sz w:val="20"/>
                <w:szCs w:val="20"/>
              </w:rPr>
            </w:pPr>
          </w:p>
          <w:p w14:paraId="72C04B11"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Isthmus depth is 2.5 mm from external walls</w:t>
            </w:r>
          </w:p>
        </w:tc>
        <w:tc>
          <w:tcPr>
            <w:tcW w:w="1018" w:type="pct"/>
            <w:vAlign w:val="center"/>
          </w:tcPr>
          <w:p w14:paraId="560CB6B2"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Isthmus depth slightly &gt; 2.5 mm from external walls</w:t>
            </w:r>
          </w:p>
        </w:tc>
        <w:tc>
          <w:tcPr>
            <w:tcW w:w="1050" w:type="pct"/>
            <w:vAlign w:val="center"/>
          </w:tcPr>
          <w:p w14:paraId="40C9BDAE"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 xml:space="preserve">Very shallow </w:t>
            </w:r>
          </w:p>
          <w:p w14:paraId="167E8F16"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1.0 mm deep</w:t>
            </w:r>
          </w:p>
        </w:tc>
        <w:tc>
          <w:tcPr>
            <w:tcW w:w="980" w:type="pct"/>
            <w:vAlign w:val="center"/>
          </w:tcPr>
          <w:p w14:paraId="1043EE6D"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Very deep</w:t>
            </w:r>
          </w:p>
          <w:p w14:paraId="191E7E40"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Over 3.0 mm</w:t>
            </w:r>
          </w:p>
        </w:tc>
      </w:tr>
      <w:tr w:rsidR="00BA48C3" w:rsidRPr="00BA48C3" w14:paraId="2D7B08D0" w14:textId="77777777" w:rsidTr="00BA48C3">
        <w:trPr>
          <w:trHeight w:val="529"/>
          <w:jc w:val="center"/>
        </w:trPr>
        <w:tc>
          <w:tcPr>
            <w:tcW w:w="806" w:type="pct"/>
            <w:vAlign w:val="center"/>
          </w:tcPr>
          <w:p w14:paraId="03BDCD00"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Proximal Box Form</w:t>
            </w:r>
          </w:p>
        </w:tc>
        <w:tc>
          <w:tcPr>
            <w:tcW w:w="1145" w:type="pct"/>
            <w:vAlign w:val="center"/>
          </w:tcPr>
          <w:p w14:paraId="236E1CBE"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Follows curvature of tooth; gingival floor 1 mm wide; proper box form</w:t>
            </w:r>
          </w:p>
        </w:tc>
        <w:tc>
          <w:tcPr>
            <w:tcW w:w="1018" w:type="pct"/>
            <w:vAlign w:val="center"/>
          </w:tcPr>
          <w:p w14:paraId="52517126"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Gingival floor slightly greater/less than 1 mm wide</w:t>
            </w:r>
          </w:p>
        </w:tc>
        <w:tc>
          <w:tcPr>
            <w:tcW w:w="1050" w:type="pct"/>
            <w:vAlign w:val="center"/>
          </w:tcPr>
          <w:p w14:paraId="196EADA0"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 xml:space="preserve">Does not follow tooth curvature </w:t>
            </w:r>
          </w:p>
        </w:tc>
        <w:tc>
          <w:tcPr>
            <w:tcW w:w="980" w:type="pct"/>
            <w:vAlign w:val="center"/>
          </w:tcPr>
          <w:p w14:paraId="46079F67" w14:textId="77777777" w:rsidR="00BA48C3" w:rsidRPr="00BA48C3" w:rsidRDefault="00BA48C3" w:rsidP="00BA48C3">
            <w:pPr>
              <w:spacing w:after="200" w:line="276" w:lineRule="auto"/>
              <w:jc w:val="center"/>
              <w:rPr>
                <w:rFonts w:ascii="Times New Roman" w:eastAsia="Cambria" w:hAnsi="Times New Roman" w:cs="Times New Roman"/>
                <w:sz w:val="20"/>
                <w:szCs w:val="20"/>
              </w:rPr>
            </w:pPr>
            <w:r w:rsidRPr="00BA48C3">
              <w:rPr>
                <w:rFonts w:ascii="Times New Roman" w:eastAsia="Cambria" w:hAnsi="Times New Roman" w:cs="Times New Roman"/>
                <w:sz w:val="20"/>
                <w:szCs w:val="20"/>
              </w:rPr>
              <w:t>Undercuts in box walls; gingival floor greater than 2 mm wide</w:t>
            </w:r>
          </w:p>
        </w:tc>
      </w:tr>
    </w:tbl>
    <w:p w14:paraId="640DD798" w14:textId="77777777" w:rsidR="00BA48C3" w:rsidRPr="00BA48C3" w:rsidRDefault="00BA48C3" w:rsidP="00BA48C3">
      <w:pPr>
        <w:spacing w:after="0" w:line="240" w:lineRule="auto"/>
        <w:rPr>
          <w:rFonts w:ascii="Times New Roman" w:eastAsia="Calibri" w:hAnsi="Times New Roman" w:cs="Times New Roman"/>
          <w:b/>
          <w:bCs/>
          <w:sz w:val="32"/>
          <w:szCs w:val="32"/>
        </w:rPr>
      </w:pPr>
    </w:p>
    <w:p w14:paraId="0214DFBA" w14:textId="77777777" w:rsidR="00BA48C3" w:rsidRPr="00BA48C3" w:rsidRDefault="00BA48C3" w:rsidP="00BA48C3">
      <w:pPr>
        <w:spacing w:after="0" w:line="240" w:lineRule="auto"/>
        <w:jc w:val="center"/>
        <w:rPr>
          <w:rFonts w:ascii="Times New Roman" w:eastAsia="Calibri" w:hAnsi="Times New Roman" w:cs="Times New Roman"/>
          <w:b/>
          <w:bCs/>
          <w:sz w:val="32"/>
          <w:szCs w:val="32"/>
        </w:rPr>
      </w:pPr>
    </w:p>
    <w:p w14:paraId="75D79F8F" w14:textId="77777777" w:rsidR="00BA48C3" w:rsidRPr="00BA48C3" w:rsidRDefault="00BA48C3" w:rsidP="00BA48C3">
      <w:pPr>
        <w:spacing w:after="0" w:line="240" w:lineRule="auto"/>
        <w:jc w:val="center"/>
        <w:rPr>
          <w:rFonts w:ascii="Times New Roman" w:eastAsia="Calibri" w:hAnsi="Times New Roman" w:cs="Times New Roman"/>
          <w:b/>
          <w:bCs/>
          <w:sz w:val="32"/>
          <w:szCs w:val="32"/>
        </w:rPr>
      </w:pPr>
    </w:p>
    <w:p w14:paraId="6C112B9B" w14:textId="77777777" w:rsidR="00BA48C3" w:rsidRPr="00BA48C3" w:rsidRDefault="00BA48C3" w:rsidP="00BA48C3">
      <w:pPr>
        <w:spacing w:after="0" w:line="240" w:lineRule="auto"/>
        <w:jc w:val="center"/>
        <w:rPr>
          <w:rFonts w:ascii="Times New Roman" w:eastAsia="Calibri" w:hAnsi="Times New Roman" w:cs="Times New Roman"/>
          <w:b/>
          <w:bCs/>
          <w:sz w:val="32"/>
          <w:szCs w:val="32"/>
        </w:rPr>
      </w:pPr>
    </w:p>
    <w:p w14:paraId="69C2D769" w14:textId="77777777" w:rsidR="00BA48C3" w:rsidRPr="00BA48C3" w:rsidRDefault="00BA48C3" w:rsidP="00BA48C3">
      <w:pPr>
        <w:spacing w:after="0" w:line="240" w:lineRule="auto"/>
        <w:jc w:val="center"/>
        <w:rPr>
          <w:rFonts w:ascii="Times New Roman" w:eastAsia="Calibri" w:hAnsi="Times New Roman" w:cs="Times New Roman"/>
          <w:b/>
          <w:bCs/>
          <w:sz w:val="32"/>
          <w:szCs w:val="32"/>
        </w:rPr>
      </w:pPr>
    </w:p>
    <w:p w14:paraId="72CECBF4" w14:textId="77777777" w:rsidR="00BA48C3" w:rsidRPr="00BA48C3" w:rsidRDefault="00BA48C3" w:rsidP="00BA48C3">
      <w:pPr>
        <w:spacing w:after="0" w:line="240" w:lineRule="auto"/>
        <w:jc w:val="center"/>
        <w:rPr>
          <w:rFonts w:ascii="Times New Roman" w:eastAsia="Calibri" w:hAnsi="Times New Roman" w:cs="Times New Roman"/>
          <w:b/>
          <w:bCs/>
          <w:sz w:val="32"/>
          <w:szCs w:val="32"/>
        </w:rPr>
      </w:pPr>
    </w:p>
    <w:p w14:paraId="027356AA" w14:textId="77777777" w:rsidR="00BA48C3" w:rsidRPr="00BA48C3" w:rsidRDefault="00BA48C3" w:rsidP="00BA48C3">
      <w:pPr>
        <w:spacing w:after="0" w:line="240" w:lineRule="auto"/>
        <w:jc w:val="center"/>
        <w:rPr>
          <w:rFonts w:ascii="Times New Roman" w:eastAsia="Calibri" w:hAnsi="Times New Roman" w:cs="Times New Roman"/>
          <w:b/>
          <w:bCs/>
          <w:sz w:val="32"/>
          <w:szCs w:val="32"/>
        </w:rPr>
      </w:pPr>
    </w:p>
    <w:p w14:paraId="1DD07786" w14:textId="77777777" w:rsidR="00BA48C3" w:rsidRPr="00BA48C3" w:rsidRDefault="00BA48C3" w:rsidP="00BA48C3">
      <w:pPr>
        <w:spacing w:after="0" w:line="240" w:lineRule="auto"/>
        <w:jc w:val="center"/>
        <w:rPr>
          <w:rFonts w:ascii="Times New Roman" w:eastAsia="Calibri" w:hAnsi="Times New Roman" w:cs="Times New Roman"/>
          <w:b/>
          <w:bCs/>
          <w:sz w:val="32"/>
          <w:szCs w:val="32"/>
        </w:rPr>
      </w:pPr>
    </w:p>
    <w:p w14:paraId="61861943" w14:textId="77777777" w:rsidR="00BA48C3" w:rsidRPr="00BA48C3" w:rsidRDefault="00BA48C3" w:rsidP="00BA48C3">
      <w:pPr>
        <w:spacing w:after="0" w:line="240" w:lineRule="auto"/>
        <w:jc w:val="center"/>
        <w:rPr>
          <w:rFonts w:ascii="Times New Roman" w:eastAsia="Calibri" w:hAnsi="Times New Roman" w:cs="Times New Roman"/>
          <w:b/>
          <w:bCs/>
          <w:sz w:val="32"/>
          <w:szCs w:val="32"/>
        </w:rPr>
      </w:pPr>
    </w:p>
    <w:p w14:paraId="7083F80D" w14:textId="77777777" w:rsidR="00BA48C3" w:rsidRPr="00BA48C3" w:rsidRDefault="00BA48C3" w:rsidP="00BA48C3">
      <w:pPr>
        <w:spacing w:after="0" w:line="240" w:lineRule="auto"/>
        <w:jc w:val="center"/>
        <w:rPr>
          <w:rFonts w:ascii="Times New Roman" w:eastAsia="Calibri" w:hAnsi="Times New Roman" w:cs="Times New Roman"/>
          <w:b/>
          <w:bCs/>
          <w:sz w:val="32"/>
          <w:szCs w:val="32"/>
        </w:rPr>
      </w:pPr>
    </w:p>
    <w:p w14:paraId="11D00D53" w14:textId="77777777" w:rsidR="00BA48C3" w:rsidRPr="00BA48C3" w:rsidRDefault="00BA48C3" w:rsidP="00BA48C3">
      <w:pPr>
        <w:spacing w:after="0" w:line="240" w:lineRule="auto"/>
        <w:jc w:val="center"/>
        <w:rPr>
          <w:rFonts w:ascii="Times New Roman" w:eastAsia="Calibri" w:hAnsi="Times New Roman" w:cs="Times New Roman"/>
          <w:b/>
          <w:bCs/>
          <w:sz w:val="32"/>
          <w:szCs w:val="32"/>
        </w:rPr>
      </w:pPr>
    </w:p>
    <w:p w14:paraId="759BF3B4" w14:textId="77777777" w:rsidR="00BA48C3" w:rsidRPr="00BA48C3" w:rsidRDefault="00BA48C3" w:rsidP="00BA48C3">
      <w:pPr>
        <w:spacing w:after="0" w:line="240" w:lineRule="auto"/>
        <w:jc w:val="center"/>
        <w:rPr>
          <w:rFonts w:ascii="Times New Roman" w:eastAsia="Calibri" w:hAnsi="Times New Roman" w:cs="Times New Roman"/>
          <w:b/>
          <w:bCs/>
          <w:sz w:val="32"/>
          <w:szCs w:val="32"/>
        </w:rPr>
      </w:pPr>
    </w:p>
    <w:p w14:paraId="7AE13653" w14:textId="77777777" w:rsidR="00BA48C3" w:rsidRPr="00BA48C3" w:rsidRDefault="00BA48C3" w:rsidP="00BA48C3">
      <w:pPr>
        <w:spacing w:after="0" w:line="240" w:lineRule="auto"/>
        <w:jc w:val="center"/>
        <w:rPr>
          <w:rFonts w:ascii="Times New Roman" w:eastAsia="Calibri" w:hAnsi="Times New Roman" w:cs="Times New Roman"/>
          <w:b/>
          <w:bCs/>
          <w:sz w:val="32"/>
          <w:szCs w:val="32"/>
        </w:rPr>
      </w:pPr>
    </w:p>
    <w:p w14:paraId="2CEE0AC2" w14:textId="77777777" w:rsidR="00BA48C3" w:rsidRPr="00BA48C3" w:rsidRDefault="00BA48C3" w:rsidP="00BA48C3">
      <w:pPr>
        <w:spacing w:after="0" w:line="240" w:lineRule="auto"/>
        <w:jc w:val="center"/>
        <w:rPr>
          <w:rFonts w:ascii="Times New Roman" w:eastAsia="Calibri" w:hAnsi="Times New Roman" w:cs="Times New Roman"/>
          <w:b/>
          <w:bCs/>
          <w:sz w:val="32"/>
          <w:szCs w:val="32"/>
        </w:rPr>
      </w:pPr>
    </w:p>
    <w:p w14:paraId="431F9103" w14:textId="77777777" w:rsidR="00BA48C3" w:rsidRPr="00BA48C3" w:rsidRDefault="00BA48C3" w:rsidP="00BA48C3">
      <w:pPr>
        <w:spacing w:after="0" w:line="240" w:lineRule="auto"/>
        <w:jc w:val="center"/>
        <w:rPr>
          <w:rFonts w:ascii="Times New Roman" w:eastAsia="Calibri" w:hAnsi="Times New Roman" w:cs="Times New Roman"/>
          <w:b/>
          <w:bCs/>
          <w:sz w:val="32"/>
          <w:szCs w:val="32"/>
        </w:rPr>
      </w:pPr>
    </w:p>
    <w:p w14:paraId="2D0B0672" w14:textId="77777777" w:rsidR="00BA48C3" w:rsidRPr="00BA48C3" w:rsidRDefault="00BA48C3" w:rsidP="00BA48C3">
      <w:pPr>
        <w:spacing w:after="0" w:line="240" w:lineRule="auto"/>
        <w:jc w:val="center"/>
        <w:rPr>
          <w:rFonts w:ascii="Times New Roman" w:eastAsia="Calibri" w:hAnsi="Times New Roman" w:cs="Times New Roman"/>
          <w:b/>
          <w:bCs/>
          <w:sz w:val="32"/>
          <w:szCs w:val="32"/>
        </w:rPr>
      </w:pPr>
    </w:p>
    <w:p w14:paraId="1B02FB8A" w14:textId="77777777" w:rsidR="00BA48C3" w:rsidRPr="00BA48C3" w:rsidRDefault="00BA48C3" w:rsidP="00BA48C3">
      <w:pPr>
        <w:spacing w:after="0" w:line="240" w:lineRule="auto"/>
        <w:jc w:val="center"/>
        <w:rPr>
          <w:rFonts w:ascii="Times New Roman" w:eastAsia="Calibri" w:hAnsi="Times New Roman" w:cs="Times New Roman"/>
          <w:b/>
          <w:bCs/>
          <w:sz w:val="32"/>
          <w:szCs w:val="32"/>
        </w:rPr>
      </w:pPr>
    </w:p>
    <w:p w14:paraId="5C78927B" w14:textId="77777777" w:rsidR="00BA48C3" w:rsidRPr="00BA48C3" w:rsidRDefault="00BA48C3" w:rsidP="00BA48C3">
      <w:pPr>
        <w:spacing w:after="0" w:line="240" w:lineRule="auto"/>
        <w:jc w:val="center"/>
        <w:rPr>
          <w:rFonts w:ascii="Times New Roman" w:eastAsia="Calibri" w:hAnsi="Times New Roman" w:cs="Times New Roman"/>
          <w:b/>
          <w:bCs/>
          <w:sz w:val="32"/>
          <w:szCs w:val="32"/>
        </w:rPr>
      </w:pPr>
    </w:p>
    <w:p w14:paraId="18985F1D" w14:textId="77777777" w:rsidR="00BA48C3" w:rsidRPr="00BA48C3" w:rsidRDefault="00BA48C3" w:rsidP="00BA48C3">
      <w:pPr>
        <w:spacing w:after="0" w:line="240" w:lineRule="auto"/>
        <w:jc w:val="center"/>
        <w:rPr>
          <w:rFonts w:ascii="Times New Roman" w:eastAsia="Calibri" w:hAnsi="Times New Roman" w:cs="Times New Roman"/>
          <w:b/>
          <w:bCs/>
          <w:sz w:val="32"/>
          <w:szCs w:val="32"/>
        </w:rPr>
      </w:pPr>
    </w:p>
    <w:p w14:paraId="28859AA0" w14:textId="77777777" w:rsidR="00BA48C3" w:rsidRPr="00BA48C3" w:rsidRDefault="00BA48C3" w:rsidP="00BA48C3">
      <w:pPr>
        <w:spacing w:after="0" w:line="240" w:lineRule="auto"/>
        <w:jc w:val="center"/>
        <w:rPr>
          <w:rFonts w:ascii="Times New Roman" w:eastAsia="Calibri" w:hAnsi="Times New Roman" w:cs="Times New Roman"/>
          <w:b/>
          <w:bCs/>
          <w:sz w:val="32"/>
          <w:szCs w:val="32"/>
        </w:rPr>
      </w:pPr>
    </w:p>
    <w:p w14:paraId="2889C3B8" w14:textId="77777777" w:rsidR="00BA48C3" w:rsidRPr="00BA48C3" w:rsidRDefault="00BA48C3" w:rsidP="00BA48C3">
      <w:pPr>
        <w:spacing w:after="0" w:line="240" w:lineRule="auto"/>
        <w:jc w:val="center"/>
        <w:rPr>
          <w:rFonts w:ascii="Times New Roman" w:eastAsia="Calibri" w:hAnsi="Times New Roman" w:cs="Times New Roman"/>
          <w:b/>
          <w:bCs/>
          <w:sz w:val="32"/>
          <w:szCs w:val="32"/>
        </w:rPr>
      </w:pPr>
    </w:p>
    <w:p w14:paraId="48262A48" w14:textId="77777777" w:rsidR="00BA48C3" w:rsidRPr="00BA48C3" w:rsidRDefault="00BA48C3" w:rsidP="00BA48C3">
      <w:pPr>
        <w:spacing w:after="0" w:line="240" w:lineRule="auto"/>
        <w:jc w:val="center"/>
        <w:rPr>
          <w:rFonts w:ascii="Times New Roman" w:eastAsia="Calibri" w:hAnsi="Times New Roman" w:cs="Times New Roman"/>
          <w:b/>
          <w:bCs/>
          <w:sz w:val="32"/>
          <w:szCs w:val="32"/>
        </w:rPr>
      </w:pPr>
    </w:p>
    <w:p w14:paraId="7B30EE16" w14:textId="77777777" w:rsidR="00BA48C3" w:rsidRPr="00BA48C3" w:rsidRDefault="00BA48C3" w:rsidP="00BA48C3">
      <w:pPr>
        <w:spacing w:after="0" w:line="240" w:lineRule="auto"/>
        <w:jc w:val="center"/>
        <w:rPr>
          <w:rFonts w:ascii="Times New Roman" w:eastAsia="Calibri" w:hAnsi="Times New Roman" w:cs="Times New Roman"/>
          <w:b/>
          <w:bCs/>
          <w:sz w:val="32"/>
          <w:szCs w:val="32"/>
        </w:rPr>
      </w:pPr>
    </w:p>
    <w:p w14:paraId="1F2AAB58" w14:textId="77777777" w:rsidR="00BA48C3" w:rsidRPr="00BA48C3" w:rsidRDefault="00BA48C3" w:rsidP="00BA48C3">
      <w:pPr>
        <w:spacing w:after="0" w:line="240" w:lineRule="auto"/>
        <w:jc w:val="center"/>
        <w:rPr>
          <w:rFonts w:ascii="Times New Roman" w:eastAsia="Calibri" w:hAnsi="Times New Roman" w:cs="Times New Roman"/>
          <w:b/>
          <w:bCs/>
          <w:sz w:val="32"/>
          <w:szCs w:val="32"/>
        </w:rPr>
      </w:pPr>
    </w:p>
    <w:p w14:paraId="42FC116E" w14:textId="77777777" w:rsidR="00BA48C3" w:rsidRPr="00BA48C3" w:rsidRDefault="00BA48C3" w:rsidP="00BA48C3">
      <w:pPr>
        <w:spacing w:after="0" w:line="240" w:lineRule="auto"/>
        <w:jc w:val="center"/>
        <w:rPr>
          <w:rFonts w:ascii="Times New Roman" w:eastAsia="Calibri" w:hAnsi="Times New Roman" w:cs="Times New Roman"/>
          <w:b/>
          <w:bCs/>
          <w:sz w:val="32"/>
          <w:szCs w:val="32"/>
        </w:rPr>
      </w:pPr>
    </w:p>
    <w:p w14:paraId="5B358738" w14:textId="77777777" w:rsidR="00BA48C3" w:rsidRPr="00BA48C3" w:rsidRDefault="00BA48C3" w:rsidP="00BA48C3">
      <w:pPr>
        <w:spacing w:after="0" w:line="240" w:lineRule="auto"/>
        <w:jc w:val="center"/>
        <w:rPr>
          <w:rFonts w:ascii="Times New Roman" w:eastAsia="Calibri" w:hAnsi="Times New Roman" w:cs="Times New Roman"/>
          <w:b/>
          <w:bCs/>
          <w:sz w:val="32"/>
          <w:szCs w:val="32"/>
        </w:rPr>
      </w:pPr>
    </w:p>
    <w:p w14:paraId="2F915C84" w14:textId="77777777" w:rsidR="00BA48C3" w:rsidRPr="00BA48C3" w:rsidRDefault="00BA48C3" w:rsidP="00BA48C3">
      <w:pPr>
        <w:spacing w:after="0" w:line="240" w:lineRule="auto"/>
        <w:jc w:val="center"/>
        <w:rPr>
          <w:rFonts w:ascii="Times New Roman" w:eastAsia="Calibri" w:hAnsi="Times New Roman" w:cs="Times New Roman"/>
          <w:b/>
          <w:bCs/>
          <w:sz w:val="32"/>
          <w:szCs w:val="32"/>
        </w:rPr>
      </w:pPr>
    </w:p>
    <w:p w14:paraId="2AE31145" w14:textId="77777777" w:rsidR="00BA48C3" w:rsidRPr="00BA48C3" w:rsidRDefault="00BA48C3" w:rsidP="007F0CE3">
      <w:pPr>
        <w:spacing w:after="0" w:line="240" w:lineRule="auto"/>
        <w:rPr>
          <w:rFonts w:ascii="Times New Roman" w:eastAsia="Calibri" w:hAnsi="Times New Roman" w:cs="Times New Roman"/>
          <w:b/>
          <w:bCs/>
          <w:sz w:val="32"/>
          <w:szCs w:val="32"/>
        </w:rPr>
      </w:pPr>
    </w:p>
    <w:p w14:paraId="641A55E3" w14:textId="77777777" w:rsidR="00BA48C3" w:rsidRPr="00BA48C3" w:rsidRDefault="00BA48C3" w:rsidP="009F14FE">
      <w:pPr>
        <w:pStyle w:val="Heading3"/>
      </w:pPr>
      <w:bookmarkStart w:id="33" w:name="_Toc301531107"/>
      <w:r w:rsidRPr="00BA48C3">
        <w:lastRenderedPageBreak/>
        <w:t>Guidelines in Inlay and Onlay Preparation for</w:t>
      </w:r>
      <w:bookmarkEnd w:id="33"/>
    </w:p>
    <w:p w14:paraId="615DCCCA" w14:textId="77777777" w:rsidR="00BA48C3" w:rsidRPr="009F14FE" w:rsidRDefault="00BA48C3" w:rsidP="009F14FE">
      <w:pPr>
        <w:pStyle w:val="Heading4"/>
        <w:jc w:val="center"/>
        <w:rPr>
          <w:i w:val="0"/>
        </w:rPr>
      </w:pPr>
      <w:r w:rsidRPr="009F14FE">
        <w:rPr>
          <w:i w:val="0"/>
        </w:rPr>
        <w:t xml:space="preserve">Indirect </w:t>
      </w:r>
      <w:r w:rsidRPr="009F14FE">
        <w:rPr>
          <w:rFonts w:eastAsia="Cambria"/>
          <w:i w:val="0"/>
        </w:rPr>
        <w:t>Tooth-Colored</w:t>
      </w:r>
      <w:r w:rsidRPr="009F14FE">
        <w:rPr>
          <w:i w:val="0"/>
        </w:rPr>
        <w:t xml:space="preserve"> Restoration</w:t>
      </w:r>
    </w:p>
    <w:p w14:paraId="66864DBA" w14:textId="77777777" w:rsidR="00BA48C3" w:rsidRPr="00BA48C3" w:rsidRDefault="00BA48C3" w:rsidP="00BA48C3">
      <w:pPr>
        <w:pBdr>
          <w:bottom w:val="double" w:sz="6" w:space="1" w:color="auto"/>
        </w:pBdr>
        <w:spacing w:after="0" w:line="240" w:lineRule="auto"/>
        <w:rPr>
          <w:rFonts w:ascii="Times New Roman" w:eastAsia="Calibri" w:hAnsi="Times New Roman" w:cs="Times New Roman"/>
        </w:rPr>
      </w:pPr>
    </w:p>
    <w:p w14:paraId="4960CB6F" w14:textId="77777777" w:rsidR="00BA48C3" w:rsidRPr="00BA48C3" w:rsidRDefault="00BA48C3" w:rsidP="00BA48C3">
      <w:pPr>
        <w:spacing w:after="0" w:line="240" w:lineRule="auto"/>
        <w:jc w:val="center"/>
        <w:rPr>
          <w:rFonts w:ascii="Times New Roman" w:eastAsia="Calibri" w:hAnsi="Times New Roman" w:cs="Times New Roman"/>
        </w:rPr>
      </w:pPr>
    </w:p>
    <w:p w14:paraId="21694CA0" w14:textId="77777777" w:rsidR="00BA48C3" w:rsidRPr="00BA48C3" w:rsidRDefault="00BA48C3" w:rsidP="00BA48C3">
      <w:pPr>
        <w:spacing w:after="0" w:line="240" w:lineRule="auto"/>
        <w:jc w:val="center"/>
        <w:rPr>
          <w:rFonts w:ascii="Times New Roman" w:eastAsia="Calibri" w:hAnsi="Times New Roman" w:cs="Times New Roman"/>
        </w:rPr>
      </w:pPr>
    </w:p>
    <w:p w14:paraId="5FAD4DCC" w14:textId="77777777" w:rsidR="00BA48C3" w:rsidRPr="00BA48C3" w:rsidRDefault="00BA48C3" w:rsidP="00BA48C3">
      <w:pPr>
        <w:numPr>
          <w:ilvl w:val="0"/>
          <w:numId w:val="12"/>
        </w:numPr>
        <w:spacing w:after="0" w:line="240" w:lineRule="auto"/>
        <w:rPr>
          <w:rFonts w:ascii="Times New Roman" w:eastAsia="Calibri" w:hAnsi="Times New Roman" w:cs="Times New Roman"/>
          <w:sz w:val="24"/>
          <w:szCs w:val="24"/>
        </w:rPr>
      </w:pPr>
      <w:r w:rsidRPr="00BA48C3">
        <w:rPr>
          <w:rFonts w:ascii="Times New Roman" w:eastAsia="Calibri" w:hAnsi="Times New Roman" w:cs="Times New Roman"/>
          <w:sz w:val="24"/>
          <w:szCs w:val="24"/>
        </w:rPr>
        <w:t>Appropriate taper/divergence (greater than cast gold restoration)</w:t>
      </w:r>
    </w:p>
    <w:p w14:paraId="168E6361" w14:textId="77777777" w:rsidR="00BA48C3" w:rsidRPr="00BA48C3" w:rsidRDefault="00BA48C3" w:rsidP="00BA48C3">
      <w:pPr>
        <w:spacing w:after="0" w:line="240" w:lineRule="auto"/>
        <w:rPr>
          <w:rFonts w:ascii="Times New Roman" w:eastAsia="Calibri" w:hAnsi="Times New Roman" w:cs="Times New Roman"/>
          <w:sz w:val="24"/>
          <w:szCs w:val="24"/>
        </w:rPr>
      </w:pPr>
    </w:p>
    <w:p w14:paraId="6F8732AA" w14:textId="77777777" w:rsidR="00BA48C3" w:rsidRPr="00BA48C3" w:rsidRDefault="00BA48C3" w:rsidP="00BA48C3">
      <w:pPr>
        <w:numPr>
          <w:ilvl w:val="0"/>
          <w:numId w:val="12"/>
        </w:numPr>
        <w:spacing w:after="0" w:line="240" w:lineRule="auto"/>
        <w:rPr>
          <w:rFonts w:ascii="Times New Roman" w:eastAsia="Calibri" w:hAnsi="Times New Roman" w:cs="Times New Roman"/>
          <w:sz w:val="24"/>
          <w:szCs w:val="24"/>
        </w:rPr>
      </w:pPr>
      <w:r w:rsidRPr="00BA48C3">
        <w:rPr>
          <w:rFonts w:ascii="Times New Roman" w:eastAsia="Calibri" w:hAnsi="Times New Roman" w:cs="Times New Roman"/>
          <w:sz w:val="24"/>
          <w:szCs w:val="24"/>
        </w:rPr>
        <w:t>Occlusal depth 1.5 – 2mm</w:t>
      </w:r>
    </w:p>
    <w:p w14:paraId="30AF86F7" w14:textId="77777777" w:rsidR="00BA48C3" w:rsidRPr="00BA48C3" w:rsidRDefault="00BA48C3" w:rsidP="00BA48C3">
      <w:pPr>
        <w:spacing w:after="0" w:line="240" w:lineRule="auto"/>
        <w:rPr>
          <w:rFonts w:ascii="Times New Roman" w:eastAsia="Calibri" w:hAnsi="Times New Roman" w:cs="Times New Roman"/>
          <w:sz w:val="24"/>
          <w:szCs w:val="24"/>
        </w:rPr>
      </w:pPr>
    </w:p>
    <w:p w14:paraId="58D97816" w14:textId="77777777" w:rsidR="00BA48C3" w:rsidRPr="00BA48C3" w:rsidRDefault="00BA48C3" w:rsidP="00BA48C3">
      <w:pPr>
        <w:numPr>
          <w:ilvl w:val="0"/>
          <w:numId w:val="12"/>
        </w:numPr>
        <w:spacing w:after="0" w:line="240" w:lineRule="auto"/>
        <w:rPr>
          <w:rFonts w:ascii="Times New Roman" w:eastAsia="Calibri" w:hAnsi="Times New Roman" w:cs="Times New Roman"/>
          <w:sz w:val="24"/>
          <w:szCs w:val="24"/>
        </w:rPr>
      </w:pPr>
      <w:r w:rsidRPr="00BA48C3">
        <w:rPr>
          <w:rFonts w:ascii="Times New Roman" w:eastAsia="Calibri" w:hAnsi="Times New Roman" w:cs="Times New Roman"/>
          <w:sz w:val="24"/>
          <w:szCs w:val="24"/>
        </w:rPr>
        <w:t>Pulpal floor needs to be flat and level</w:t>
      </w:r>
    </w:p>
    <w:p w14:paraId="29E0D356" w14:textId="77777777" w:rsidR="00BA48C3" w:rsidRPr="00BA48C3" w:rsidRDefault="00BA48C3" w:rsidP="00BA48C3">
      <w:pPr>
        <w:spacing w:after="0" w:line="240" w:lineRule="auto"/>
        <w:rPr>
          <w:rFonts w:ascii="Times New Roman" w:eastAsia="Calibri" w:hAnsi="Times New Roman" w:cs="Times New Roman"/>
          <w:sz w:val="24"/>
          <w:szCs w:val="24"/>
        </w:rPr>
      </w:pPr>
    </w:p>
    <w:p w14:paraId="311860EF" w14:textId="77777777" w:rsidR="00BA48C3" w:rsidRPr="00BA48C3" w:rsidRDefault="00BA48C3" w:rsidP="00BA48C3">
      <w:pPr>
        <w:numPr>
          <w:ilvl w:val="0"/>
          <w:numId w:val="12"/>
        </w:numPr>
        <w:spacing w:after="0" w:line="240" w:lineRule="auto"/>
        <w:rPr>
          <w:rFonts w:ascii="Times New Roman" w:eastAsia="Calibri" w:hAnsi="Times New Roman" w:cs="Times New Roman"/>
          <w:sz w:val="24"/>
          <w:szCs w:val="24"/>
        </w:rPr>
      </w:pPr>
      <w:r w:rsidRPr="00BA48C3">
        <w:rPr>
          <w:rFonts w:ascii="Times New Roman" w:eastAsia="Calibri" w:hAnsi="Times New Roman" w:cs="Times New Roman"/>
          <w:sz w:val="24"/>
          <w:szCs w:val="24"/>
        </w:rPr>
        <w:t>The walls of the preparation should be smooth</w:t>
      </w:r>
    </w:p>
    <w:p w14:paraId="0F4B90BC" w14:textId="77777777" w:rsidR="00BA48C3" w:rsidRPr="00BA48C3" w:rsidRDefault="00BA48C3" w:rsidP="00BA48C3">
      <w:pPr>
        <w:spacing w:after="0" w:line="240" w:lineRule="auto"/>
        <w:rPr>
          <w:rFonts w:ascii="Times New Roman" w:eastAsia="Calibri" w:hAnsi="Times New Roman" w:cs="Times New Roman"/>
          <w:sz w:val="24"/>
          <w:szCs w:val="24"/>
        </w:rPr>
      </w:pPr>
    </w:p>
    <w:p w14:paraId="60FC42F4" w14:textId="77777777" w:rsidR="00BA48C3" w:rsidRPr="00BA48C3" w:rsidRDefault="00BA48C3" w:rsidP="00BA48C3">
      <w:pPr>
        <w:numPr>
          <w:ilvl w:val="0"/>
          <w:numId w:val="12"/>
        </w:numPr>
        <w:spacing w:after="0" w:line="240" w:lineRule="auto"/>
        <w:rPr>
          <w:rFonts w:ascii="Times New Roman" w:eastAsia="Calibri" w:hAnsi="Times New Roman" w:cs="Times New Roman"/>
          <w:sz w:val="24"/>
          <w:szCs w:val="24"/>
        </w:rPr>
      </w:pPr>
      <w:r w:rsidRPr="00BA48C3">
        <w:rPr>
          <w:rFonts w:ascii="Times New Roman" w:eastAsia="Calibri" w:hAnsi="Times New Roman" w:cs="Times New Roman"/>
          <w:sz w:val="24"/>
          <w:szCs w:val="24"/>
        </w:rPr>
        <w:t>The buccal and lingual wall of the proximal box should diverge toward the occlusal</w:t>
      </w:r>
    </w:p>
    <w:p w14:paraId="48A16F7E" w14:textId="77777777" w:rsidR="00BA48C3" w:rsidRPr="00BA48C3" w:rsidRDefault="00BA48C3" w:rsidP="00BA48C3">
      <w:pPr>
        <w:spacing w:after="0" w:line="240" w:lineRule="auto"/>
        <w:rPr>
          <w:rFonts w:ascii="Times New Roman" w:eastAsia="Calibri" w:hAnsi="Times New Roman" w:cs="Times New Roman"/>
          <w:sz w:val="24"/>
          <w:szCs w:val="24"/>
        </w:rPr>
      </w:pPr>
    </w:p>
    <w:p w14:paraId="743F2157" w14:textId="77777777" w:rsidR="00BA48C3" w:rsidRPr="00BA48C3" w:rsidRDefault="00BA48C3" w:rsidP="00BA48C3">
      <w:pPr>
        <w:numPr>
          <w:ilvl w:val="0"/>
          <w:numId w:val="12"/>
        </w:numPr>
        <w:spacing w:after="0" w:line="240" w:lineRule="auto"/>
        <w:rPr>
          <w:rFonts w:ascii="Times New Roman" w:eastAsia="Calibri" w:hAnsi="Times New Roman" w:cs="Times New Roman"/>
          <w:sz w:val="24"/>
          <w:szCs w:val="24"/>
        </w:rPr>
      </w:pPr>
      <w:r w:rsidRPr="00BA48C3">
        <w:rPr>
          <w:rFonts w:ascii="Times New Roman" w:eastAsia="Calibri" w:hAnsi="Times New Roman" w:cs="Times New Roman"/>
          <w:sz w:val="24"/>
          <w:szCs w:val="24"/>
        </w:rPr>
        <w:t>Axial wall should be taper</w:t>
      </w:r>
    </w:p>
    <w:p w14:paraId="34EF0E60" w14:textId="77777777" w:rsidR="00BA48C3" w:rsidRPr="00BA48C3" w:rsidRDefault="00BA48C3" w:rsidP="00BA48C3">
      <w:pPr>
        <w:spacing w:after="0" w:line="240" w:lineRule="auto"/>
        <w:rPr>
          <w:rFonts w:ascii="Times New Roman" w:eastAsia="Calibri" w:hAnsi="Times New Roman" w:cs="Times New Roman"/>
          <w:sz w:val="24"/>
          <w:szCs w:val="24"/>
        </w:rPr>
      </w:pPr>
    </w:p>
    <w:p w14:paraId="520757CF" w14:textId="77777777" w:rsidR="00BA48C3" w:rsidRPr="00BA48C3" w:rsidRDefault="00BA48C3" w:rsidP="00BA48C3">
      <w:pPr>
        <w:numPr>
          <w:ilvl w:val="0"/>
          <w:numId w:val="12"/>
        </w:numPr>
        <w:spacing w:after="0" w:line="240" w:lineRule="auto"/>
        <w:rPr>
          <w:rFonts w:ascii="Times New Roman" w:eastAsia="Calibri" w:hAnsi="Times New Roman" w:cs="Times New Roman"/>
          <w:sz w:val="24"/>
          <w:szCs w:val="24"/>
        </w:rPr>
      </w:pPr>
      <w:r w:rsidRPr="00BA48C3">
        <w:rPr>
          <w:rFonts w:ascii="Times New Roman" w:eastAsia="Calibri" w:hAnsi="Times New Roman" w:cs="Times New Roman"/>
          <w:sz w:val="24"/>
          <w:szCs w:val="24"/>
        </w:rPr>
        <w:t>Gingival seat should have to width of 1mm</w:t>
      </w:r>
    </w:p>
    <w:p w14:paraId="7EC07F5B" w14:textId="77777777" w:rsidR="00BA48C3" w:rsidRPr="00BA48C3" w:rsidRDefault="00BA48C3" w:rsidP="00BA48C3">
      <w:pPr>
        <w:spacing w:after="0" w:line="240" w:lineRule="auto"/>
        <w:rPr>
          <w:rFonts w:ascii="Times New Roman" w:eastAsia="Calibri" w:hAnsi="Times New Roman" w:cs="Times New Roman"/>
          <w:sz w:val="24"/>
          <w:szCs w:val="24"/>
        </w:rPr>
      </w:pPr>
    </w:p>
    <w:p w14:paraId="39E2BA20" w14:textId="77777777" w:rsidR="00BA48C3" w:rsidRPr="00BA48C3" w:rsidRDefault="00BA48C3" w:rsidP="00BA48C3">
      <w:pPr>
        <w:numPr>
          <w:ilvl w:val="0"/>
          <w:numId w:val="12"/>
        </w:numPr>
        <w:spacing w:after="0" w:line="240" w:lineRule="auto"/>
        <w:rPr>
          <w:rFonts w:ascii="Times New Roman" w:eastAsia="Calibri" w:hAnsi="Times New Roman" w:cs="Times New Roman"/>
          <w:sz w:val="24"/>
          <w:szCs w:val="24"/>
        </w:rPr>
      </w:pPr>
      <w:r w:rsidRPr="00BA48C3">
        <w:rPr>
          <w:rFonts w:ascii="Times New Roman" w:eastAsia="Calibri" w:hAnsi="Times New Roman" w:cs="Times New Roman"/>
          <w:sz w:val="24"/>
          <w:szCs w:val="24"/>
        </w:rPr>
        <w:t>Depth of the proximal box should be no deeper the 0.5mm above the gingival</w:t>
      </w:r>
    </w:p>
    <w:p w14:paraId="4A0B1F0A" w14:textId="77777777" w:rsidR="00BA48C3" w:rsidRPr="00BA48C3" w:rsidRDefault="00BA48C3" w:rsidP="00BA48C3">
      <w:pPr>
        <w:spacing w:after="0" w:line="240" w:lineRule="auto"/>
        <w:rPr>
          <w:rFonts w:ascii="Times New Roman" w:eastAsia="Calibri" w:hAnsi="Times New Roman" w:cs="Times New Roman"/>
          <w:sz w:val="24"/>
          <w:szCs w:val="24"/>
        </w:rPr>
      </w:pPr>
    </w:p>
    <w:p w14:paraId="27B28C10" w14:textId="77777777" w:rsidR="00BA48C3" w:rsidRPr="00BA48C3" w:rsidRDefault="00BA48C3" w:rsidP="00BA48C3">
      <w:pPr>
        <w:numPr>
          <w:ilvl w:val="0"/>
          <w:numId w:val="12"/>
        </w:numPr>
        <w:spacing w:after="0" w:line="240" w:lineRule="auto"/>
        <w:rPr>
          <w:rFonts w:ascii="Times New Roman" w:eastAsia="Calibri" w:hAnsi="Times New Roman" w:cs="Times New Roman"/>
          <w:sz w:val="24"/>
          <w:szCs w:val="24"/>
        </w:rPr>
      </w:pPr>
      <w:r w:rsidRPr="00BA48C3">
        <w:rPr>
          <w:rFonts w:ascii="Times New Roman" w:eastAsia="Calibri" w:hAnsi="Times New Roman" w:cs="Times New Roman"/>
          <w:sz w:val="24"/>
          <w:szCs w:val="24"/>
        </w:rPr>
        <w:t>The buccal and lingual opening should be wide enough for the explorer to pass through</w:t>
      </w:r>
    </w:p>
    <w:p w14:paraId="07B41BF4" w14:textId="77777777" w:rsidR="00BA48C3" w:rsidRPr="00BA48C3" w:rsidRDefault="00BA48C3" w:rsidP="00BA48C3">
      <w:pPr>
        <w:spacing w:after="0" w:line="240" w:lineRule="auto"/>
        <w:contextualSpacing/>
        <w:rPr>
          <w:rFonts w:ascii="Times New Roman" w:eastAsia="Cambria" w:hAnsi="Times New Roman" w:cs="Times New Roman"/>
          <w:sz w:val="24"/>
          <w:szCs w:val="24"/>
        </w:rPr>
      </w:pPr>
    </w:p>
    <w:p w14:paraId="23A126D3" w14:textId="77777777" w:rsidR="00BA48C3" w:rsidRPr="00BA48C3" w:rsidRDefault="00BA48C3" w:rsidP="00BA48C3">
      <w:pPr>
        <w:numPr>
          <w:ilvl w:val="0"/>
          <w:numId w:val="12"/>
        </w:numPr>
        <w:spacing w:after="0" w:line="240" w:lineRule="auto"/>
        <w:rPr>
          <w:rFonts w:ascii="Times New Roman" w:eastAsia="Cambria" w:hAnsi="Times New Roman" w:cs="Times New Roman"/>
          <w:sz w:val="24"/>
          <w:szCs w:val="24"/>
        </w:rPr>
      </w:pPr>
      <w:r w:rsidRPr="00BA48C3">
        <w:rPr>
          <w:rFonts w:ascii="Times New Roman" w:eastAsia="Calibri" w:hAnsi="Times New Roman" w:cs="Times New Roman"/>
          <w:sz w:val="24"/>
          <w:szCs w:val="24"/>
        </w:rPr>
        <w:t>The axial pulpal line angle needs to be rounded all internal line angles should be rounded</w:t>
      </w:r>
    </w:p>
    <w:p w14:paraId="785B358E" w14:textId="77777777" w:rsidR="00BA48C3" w:rsidRPr="00BA48C3" w:rsidRDefault="00BA48C3" w:rsidP="00BA48C3">
      <w:pPr>
        <w:spacing w:after="0" w:line="240" w:lineRule="auto"/>
        <w:rPr>
          <w:rFonts w:ascii="Times New Roman" w:eastAsia="Cambria" w:hAnsi="Times New Roman" w:cs="Times New Roman"/>
          <w:sz w:val="24"/>
          <w:szCs w:val="24"/>
        </w:rPr>
      </w:pPr>
    </w:p>
    <w:p w14:paraId="5E227EAC" w14:textId="77777777" w:rsidR="00BA48C3" w:rsidRPr="00BA48C3" w:rsidRDefault="00BA48C3" w:rsidP="00BA48C3">
      <w:pPr>
        <w:spacing w:after="0" w:line="240" w:lineRule="auto"/>
        <w:rPr>
          <w:rFonts w:ascii="Times New Roman" w:eastAsia="Cambria" w:hAnsi="Times New Roman" w:cs="Times New Roman"/>
          <w:sz w:val="24"/>
          <w:szCs w:val="24"/>
        </w:rPr>
      </w:pPr>
    </w:p>
    <w:p w14:paraId="6C627083" w14:textId="77777777" w:rsidR="00BA48C3" w:rsidRPr="00BA48C3" w:rsidRDefault="00BA48C3" w:rsidP="00BA48C3">
      <w:pPr>
        <w:spacing w:after="0" w:line="240" w:lineRule="auto"/>
        <w:rPr>
          <w:rFonts w:ascii="Times New Roman" w:eastAsia="Cambria" w:hAnsi="Times New Roman" w:cs="Times New Roman"/>
          <w:sz w:val="24"/>
          <w:szCs w:val="24"/>
        </w:rPr>
      </w:pPr>
    </w:p>
    <w:p w14:paraId="17833E3D" w14:textId="77777777" w:rsidR="00BA48C3" w:rsidRPr="00BA48C3" w:rsidRDefault="00BA48C3" w:rsidP="00BA48C3">
      <w:pPr>
        <w:spacing w:after="0" w:line="240" w:lineRule="auto"/>
        <w:rPr>
          <w:rFonts w:ascii="Times New Roman" w:eastAsia="Cambria" w:hAnsi="Times New Roman" w:cs="Times New Roman"/>
          <w:sz w:val="24"/>
          <w:szCs w:val="24"/>
        </w:rPr>
      </w:pPr>
    </w:p>
    <w:p w14:paraId="20F76C53" w14:textId="77777777" w:rsidR="00BA48C3" w:rsidRPr="00BA48C3" w:rsidRDefault="00BA48C3" w:rsidP="00BA48C3">
      <w:pPr>
        <w:spacing w:after="0" w:line="240" w:lineRule="auto"/>
        <w:rPr>
          <w:rFonts w:ascii="Times New Roman" w:eastAsia="Cambria" w:hAnsi="Times New Roman" w:cs="Times New Roman"/>
          <w:sz w:val="24"/>
          <w:szCs w:val="24"/>
        </w:rPr>
      </w:pPr>
    </w:p>
    <w:p w14:paraId="4F036E8A" w14:textId="77777777" w:rsidR="00BA48C3" w:rsidRPr="00BA48C3" w:rsidRDefault="00BA48C3" w:rsidP="00BA48C3">
      <w:pPr>
        <w:spacing w:after="0" w:line="240" w:lineRule="auto"/>
        <w:rPr>
          <w:rFonts w:ascii="Times New Roman" w:eastAsia="Cambria" w:hAnsi="Times New Roman" w:cs="Times New Roman"/>
          <w:sz w:val="24"/>
          <w:szCs w:val="24"/>
        </w:rPr>
      </w:pPr>
    </w:p>
    <w:p w14:paraId="51B47B6C" w14:textId="77777777" w:rsidR="00BA48C3" w:rsidRPr="00BA48C3" w:rsidRDefault="00BA48C3" w:rsidP="00BA48C3">
      <w:pPr>
        <w:spacing w:after="0" w:line="240" w:lineRule="auto"/>
        <w:rPr>
          <w:rFonts w:ascii="Times New Roman" w:eastAsia="Cambria" w:hAnsi="Times New Roman" w:cs="Times New Roman"/>
          <w:sz w:val="24"/>
          <w:szCs w:val="24"/>
        </w:rPr>
      </w:pPr>
    </w:p>
    <w:p w14:paraId="13EFCF87" w14:textId="77777777" w:rsidR="00BA48C3" w:rsidRPr="00BA48C3" w:rsidRDefault="00BA48C3" w:rsidP="00BA48C3">
      <w:pPr>
        <w:spacing w:after="0" w:line="240" w:lineRule="auto"/>
        <w:rPr>
          <w:rFonts w:ascii="Times New Roman" w:eastAsia="Cambria" w:hAnsi="Times New Roman" w:cs="Times New Roman"/>
          <w:sz w:val="24"/>
          <w:szCs w:val="24"/>
        </w:rPr>
      </w:pPr>
    </w:p>
    <w:p w14:paraId="71F93A18" w14:textId="77777777" w:rsidR="00BA48C3" w:rsidRPr="00BA48C3" w:rsidRDefault="00BA48C3" w:rsidP="00BA48C3">
      <w:pPr>
        <w:spacing w:after="0" w:line="240" w:lineRule="auto"/>
        <w:rPr>
          <w:rFonts w:ascii="Times New Roman" w:eastAsia="Cambria" w:hAnsi="Times New Roman" w:cs="Times New Roman"/>
          <w:sz w:val="24"/>
          <w:szCs w:val="24"/>
        </w:rPr>
      </w:pPr>
    </w:p>
    <w:p w14:paraId="01369293" w14:textId="77777777" w:rsidR="00BA48C3" w:rsidRPr="00BA48C3" w:rsidRDefault="00BA48C3" w:rsidP="00BA48C3">
      <w:pPr>
        <w:spacing w:after="0" w:line="240" w:lineRule="auto"/>
        <w:rPr>
          <w:rFonts w:ascii="Times New Roman" w:eastAsia="Cambria" w:hAnsi="Times New Roman" w:cs="Times New Roman"/>
          <w:sz w:val="24"/>
          <w:szCs w:val="24"/>
        </w:rPr>
      </w:pPr>
    </w:p>
    <w:p w14:paraId="25A1BB97" w14:textId="77777777" w:rsidR="00BA48C3" w:rsidRPr="00BA48C3" w:rsidRDefault="00BA48C3" w:rsidP="00BA48C3">
      <w:pPr>
        <w:spacing w:after="0" w:line="240" w:lineRule="auto"/>
        <w:rPr>
          <w:rFonts w:ascii="Times New Roman" w:eastAsia="Cambria" w:hAnsi="Times New Roman" w:cs="Times New Roman"/>
          <w:sz w:val="24"/>
          <w:szCs w:val="24"/>
        </w:rPr>
      </w:pPr>
    </w:p>
    <w:p w14:paraId="48A64D73" w14:textId="77777777" w:rsidR="00BA48C3" w:rsidRPr="00BA48C3" w:rsidRDefault="00BA48C3" w:rsidP="00BA48C3">
      <w:pPr>
        <w:spacing w:after="0" w:line="240" w:lineRule="auto"/>
        <w:rPr>
          <w:rFonts w:ascii="Times New Roman" w:eastAsia="Cambria" w:hAnsi="Times New Roman" w:cs="Times New Roman"/>
          <w:sz w:val="24"/>
          <w:szCs w:val="24"/>
        </w:rPr>
      </w:pPr>
    </w:p>
    <w:p w14:paraId="2EF5FF98" w14:textId="77777777" w:rsidR="00BA48C3" w:rsidRPr="00BA48C3" w:rsidRDefault="00BA48C3" w:rsidP="00BA48C3">
      <w:pPr>
        <w:spacing w:after="0" w:line="240" w:lineRule="auto"/>
        <w:rPr>
          <w:rFonts w:ascii="Times New Roman" w:eastAsia="Cambria" w:hAnsi="Times New Roman" w:cs="Times New Roman"/>
          <w:sz w:val="24"/>
          <w:szCs w:val="24"/>
        </w:rPr>
      </w:pPr>
    </w:p>
    <w:p w14:paraId="2E5B3F0A" w14:textId="77777777" w:rsidR="00BA48C3" w:rsidRPr="00BA48C3" w:rsidRDefault="00BA48C3" w:rsidP="00BA48C3">
      <w:pPr>
        <w:spacing w:after="0" w:line="240" w:lineRule="auto"/>
        <w:rPr>
          <w:rFonts w:ascii="Times New Roman" w:eastAsia="Cambria" w:hAnsi="Times New Roman" w:cs="Times New Roman"/>
          <w:sz w:val="24"/>
          <w:szCs w:val="24"/>
        </w:rPr>
      </w:pPr>
    </w:p>
    <w:p w14:paraId="7D8E2DC8" w14:textId="77777777" w:rsidR="00BA48C3" w:rsidRPr="00BA48C3" w:rsidRDefault="00BA48C3" w:rsidP="00BA48C3">
      <w:pPr>
        <w:spacing w:after="0" w:line="240" w:lineRule="auto"/>
        <w:rPr>
          <w:rFonts w:ascii="Times New Roman" w:eastAsia="Cambria" w:hAnsi="Times New Roman" w:cs="Times New Roman"/>
          <w:sz w:val="24"/>
          <w:szCs w:val="24"/>
        </w:rPr>
      </w:pPr>
    </w:p>
    <w:p w14:paraId="527F58FA" w14:textId="77777777" w:rsidR="00BA48C3" w:rsidRPr="00BA48C3" w:rsidRDefault="00BA48C3" w:rsidP="00BA48C3">
      <w:pPr>
        <w:spacing w:after="0" w:line="240" w:lineRule="auto"/>
        <w:rPr>
          <w:rFonts w:ascii="Times New Roman" w:eastAsia="Cambria" w:hAnsi="Times New Roman" w:cs="Times New Roman"/>
          <w:sz w:val="24"/>
          <w:szCs w:val="24"/>
        </w:rPr>
      </w:pPr>
    </w:p>
    <w:p w14:paraId="7A854A74" w14:textId="77777777" w:rsidR="00BA48C3" w:rsidRPr="00BA48C3" w:rsidRDefault="00BA48C3" w:rsidP="00BA48C3">
      <w:pPr>
        <w:spacing w:after="0" w:line="240" w:lineRule="auto"/>
        <w:rPr>
          <w:rFonts w:ascii="Times New Roman" w:eastAsia="Cambria" w:hAnsi="Times New Roman" w:cs="Times New Roman"/>
          <w:sz w:val="24"/>
          <w:szCs w:val="24"/>
        </w:rPr>
      </w:pPr>
    </w:p>
    <w:p w14:paraId="668649F6" w14:textId="77777777" w:rsidR="00BA48C3" w:rsidRPr="00BA48C3" w:rsidRDefault="00BA48C3" w:rsidP="00BA48C3">
      <w:pPr>
        <w:spacing w:after="0" w:line="240" w:lineRule="auto"/>
        <w:rPr>
          <w:rFonts w:ascii="Times New Roman" w:eastAsia="Cambria" w:hAnsi="Times New Roman" w:cs="Times New Roman"/>
          <w:sz w:val="24"/>
          <w:szCs w:val="24"/>
        </w:rPr>
      </w:pPr>
    </w:p>
    <w:p w14:paraId="48D04C17" w14:textId="77777777" w:rsidR="00BA48C3" w:rsidRPr="00BA48C3" w:rsidRDefault="00BA48C3" w:rsidP="00BA48C3">
      <w:pPr>
        <w:spacing w:after="0" w:line="240" w:lineRule="auto"/>
        <w:rPr>
          <w:rFonts w:ascii="Times New Roman" w:eastAsia="Cambria" w:hAnsi="Times New Roman" w:cs="Times New Roman"/>
          <w:sz w:val="24"/>
          <w:szCs w:val="24"/>
        </w:rPr>
      </w:pPr>
    </w:p>
    <w:p w14:paraId="7A03F381" w14:textId="77777777" w:rsidR="00BA48C3" w:rsidRPr="00BA48C3" w:rsidRDefault="00BA48C3" w:rsidP="00BA48C3">
      <w:pPr>
        <w:spacing w:after="0" w:line="240" w:lineRule="auto"/>
        <w:rPr>
          <w:rFonts w:ascii="Times New Roman" w:eastAsia="Cambria" w:hAnsi="Times New Roman" w:cs="Times New Roman"/>
          <w:sz w:val="24"/>
          <w:szCs w:val="24"/>
        </w:rPr>
      </w:pPr>
    </w:p>
    <w:p w14:paraId="04A1A450" w14:textId="77777777" w:rsidR="00BA48C3" w:rsidRPr="00BA48C3" w:rsidRDefault="00BA48C3" w:rsidP="00BA48C3">
      <w:pPr>
        <w:spacing w:after="0" w:line="240" w:lineRule="auto"/>
        <w:rPr>
          <w:rFonts w:ascii="Times New Roman" w:eastAsia="Cambria" w:hAnsi="Times New Roman" w:cs="Times New Roman"/>
          <w:sz w:val="24"/>
          <w:szCs w:val="24"/>
        </w:rPr>
      </w:pPr>
    </w:p>
    <w:p w14:paraId="48293BB2" w14:textId="77777777" w:rsidR="00BA48C3" w:rsidRPr="00BA48C3" w:rsidRDefault="00BA48C3" w:rsidP="00BA48C3">
      <w:pPr>
        <w:spacing w:after="0" w:line="240" w:lineRule="auto"/>
        <w:rPr>
          <w:rFonts w:ascii="Times New Roman" w:eastAsia="Cambria" w:hAnsi="Times New Roman" w:cs="Times New Roman"/>
          <w:sz w:val="24"/>
          <w:szCs w:val="24"/>
        </w:rPr>
      </w:pPr>
    </w:p>
    <w:p w14:paraId="70E40310" w14:textId="77777777" w:rsidR="00BA48C3" w:rsidRPr="00BA48C3" w:rsidRDefault="00BA48C3" w:rsidP="00BA48C3">
      <w:pPr>
        <w:spacing w:after="0" w:line="240" w:lineRule="auto"/>
        <w:rPr>
          <w:rFonts w:ascii="Times New Roman" w:eastAsia="Cambria" w:hAnsi="Times New Roman" w:cs="Times New Roman"/>
          <w:b/>
        </w:rPr>
      </w:pPr>
    </w:p>
    <w:p w14:paraId="76567020" w14:textId="676396DA" w:rsidR="00BA48C3" w:rsidRPr="00BA48C3" w:rsidRDefault="002F2444" w:rsidP="00F94C2F">
      <w:pPr>
        <w:pStyle w:val="Heading3"/>
      </w:pPr>
      <w:bookmarkStart w:id="34" w:name="_Toc301531108"/>
      <w:r>
        <w:lastRenderedPageBreak/>
        <w:t xml:space="preserve">Self Evaluation Form For </w:t>
      </w:r>
      <w:r w:rsidR="00BA48C3" w:rsidRPr="00BA48C3">
        <w:t>Inlay and Onlay Teeth Preparations</w:t>
      </w:r>
      <w:bookmarkEnd w:id="34"/>
    </w:p>
    <w:tbl>
      <w:tblPr>
        <w:tblW w:w="11203" w:type="dxa"/>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98"/>
        <w:gridCol w:w="3654"/>
        <w:gridCol w:w="1065"/>
        <w:gridCol w:w="3800"/>
        <w:gridCol w:w="1486"/>
      </w:tblGrid>
      <w:tr w:rsidR="00BA48C3" w:rsidRPr="00BA48C3" w14:paraId="766F0EB2" w14:textId="77777777" w:rsidTr="00C7251A">
        <w:trPr>
          <w:trHeight w:val="750"/>
        </w:trPr>
        <w:tc>
          <w:tcPr>
            <w:tcW w:w="1198" w:type="dxa"/>
            <w:tcBorders>
              <w:top w:val="thinThickSmallGap" w:sz="24" w:space="0" w:color="auto"/>
              <w:left w:val="thinThickSmallGap" w:sz="24" w:space="0" w:color="auto"/>
              <w:bottom w:val="thickThinSmallGap" w:sz="24" w:space="0" w:color="auto"/>
              <w:right w:val="single" w:sz="2" w:space="0" w:color="auto"/>
            </w:tcBorders>
            <w:shd w:val="clear" w:color="auto" w:fill="D9D9D9"/>
            <w:vAlign w:val="center"/>
          </w:tcPr>
          <w:p w14:paraId="6D186A71"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Teeth No.</w:t>
            </w:r>
          </w:p>
        </w:tc>
        <w:tc>
          <w:tcPr>
            <w:tcW w:w="3654" w:type="dxa"/>
            <w:tcBorders>
              <w:top w:val="thinThickSmallGap" w:sz="24" w:space="0" w:color="auto"/>
              <w:left w:val="single" w:sz="2" w:space="0" w:color="auto"/>
              <w:bottom w:val="thickThinSmallGap" w:sz="24" w:space="0" w:color="auto"/>
              <w:right w:val="single" w:sz="18" w:space="0" w:color="auto"/>
            </w:tcBorders>
            <w:shd w:val="clear" w:color="auto" w:fill="D9D9D9"/>
            <w:vAlign w:val="center"/>
          </w:tcPr>
          <w:p w14:paraId="5CB863C4" w14:textId="77777777" w:rsidR="00BA48C3" w:rsidRPr="00BA48C3" w:rsidRDefault="00BA48C3" w:rsidP="00BA48C3">
            <w:pPr>
              <w:spacing w:after="200" w:line="276" w:lineRule="auto"/>
              <w:jc w:val="center"/>
              <w:rPr>
                <w:rFonts w:ascii="Times New Roman" w:eastAsia="Cambria" w:hAnsi="Times New Roman" w:cs="Times New Roman"/>
                <w:b/>
                <w:bCs/>
              </w:rPr>
            </w:pPr>
          </w:p>
          <w:p w14:paraId="28D833A4"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Practical Exercise</w:t>
            </w:r>
          </w:p>
          <w:p w14:paraId="0941E177"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1065" w:type="dxa"/>
            <w:tcBorders>
              <w:top w:val="thinThickSmallGap" w:sz="24" w:space="0" w:color="auto"/>
              <w:left w:val="single" w:sz="18" w:space="0" w:color="auto"/>
              <w:bottom w:val="thickThinSmallGap" w:sz="24" w:space="0" w:color="auto"/>
            </w:tcBorders>
            <w:shd w:val="clear" w:color="auto" w:fill="D9D9D9"/>
            <w:vAlign w:val="center"/>
          </w:tcPr>
          <w:p w14:paraId="3F733F43"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Date</w:t>
            </w:r>
          </w:p>
        </w:tc>
        <w:tc>
          <w:tcPr>
            <w:tcW w:w="3800" w:type="dxa"/>
            <w:tcBorders>
              <w:top w:val="thinThickSmallGap" w:sz="24" w:space="0" w:color="auto"/>
              <w:bottom w:val="thickThinSmallGap" w:sz="24" w:space="0" w:color="auto"/>
            </w:tcBorders>
            <w:shd w:val="clear" w:color="auto" w:fill="D9D9D9"/>
            <w:vAlign w:val="center"/>
          </w:tcPr>
          <w:p w14:paraId="434ECD8C"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Comments</w:t>
            </w:r>
          </w:p>
        </w:tc>
        <w:tc>
          <w:tcPr>
            <w:tcW w:w="1486" w:type="dxa"/>
            <w:tcBorders>
              <w:top w:val="thinThickSmallGap" w:sz="24" w:space="0" w:color="auto"/>
              <w:bottom w:val="thickThinSmallGap" w:sz="24" w:space="0" w:color="auto"/>
              <w:right w:val="thickThinSmallGap" w:sz="24" w:space="0" w:color="auto"/>
            </w:tcBorders>
            <w:shd w:val="clear" w:color="auto" w:fill="D9D9D9"/>
            <w:vAlign w:val="center"/>
          </w:tcPr>
          <w:p w14:paraId="41305664"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Self Evaluation</w:t>
            </w:r>
          </w:p>
        </w:tc>
      </w:tr>
      <w:tr w:rsidR="00BA48C3" w:rsidRPr="00BA48C3" w14:paraId="6374F461" w14:textId="77777777" w:rsidTr="00C7251A">
        <w:trPr>
          <w:trHeight w:val="576"/>
        </w:trPr>
        <w:tc>
          <w:tcPr>
            <w:tcW w:w="1198" w:type="dxa"/>
            <w:tcBorders>
              <w:top w:val="thickThinSmallGap" w:sz="24" w:space="0" w:color="auto"/>
              <w:left w:val="thinThickSmallGap" w:sz="24" w:space="0" w:color="auto"/>
              <w:bottom w:val="single" w:sz="2" w:space="0" w:color="auto"/>
              <w:right w:val="single" w:sz="18" w:space="0" w:color="auto"/>
            </w:tcBorders>
            <w:shd w:val="clear" w:color="auto" w:fill="D9D9D9"/>
          </w:tcPr>
          <w:p w14:paraId="1D93B0BC" w14:textId="77777777" w:rsidR="00BA48C3" w:rsidRPr="00BA48C3" w:rsidRDefault="00BA48C3" w:rsidP="00BA48C3">
            <w:pPr>
              <w:spacing w:after="200" w:line="276" w:lineRule="auto"/>
              <w:jc w:val="center"/>
              <w:rPr>
                <w:rFonts w:ascii="Times New Roman" w:eastAsia="Cambria" w:hAnsi="Times New Roman" w:cs="Times New Roman"/>
                <w:b/>
                <w:bCs/>
              </w:rPr>
            </w:pPr>
          </w:p>
          <w:p w14:paraId="45EFEFB1"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46</w:t>
            </w:r>
          </w:p>
        </w:tc>
        <w:tc>
          <w:tcPr>
            <w:tcW w:w="3654" w:type="dxa"/>
            <w:tcBorders>
              <w:top w:val="thickThinSmallGap" w:sz="24" w:space="0" w:color="auto"/>
              <w:left w:val="single" w:sz="18" w:space="0" w:color="auto"/>
              <w:bottom w:val="single" w:sz="2" w:space="0" w:color="auto"/>
              <w:right w:val="single" w:sz="18" w:space="0" w:color="auto"/>
            </w:tcBorders>
            <w:shd w:val="clear" w:color="auto" w:fill="D9D9D9"/>
          </w:tcPr>
          <w:p w14:paraId="20CB3983" w14:textId="77777777" w:rsidR="00BA48C3" w:rsidRPr="00BA48C3" w:rsidRDefault="00BA48C3" w:rsidP="00BA48C3">
            <w:pPr>
              <w:spacing w:after="200" w:line="276" w:lineRule="auto"/>
              <w:jc w:val="center"/>
              <w:rPr>
                <w:rFonts w:ascii="Times New Roman" w:eastAsia="Cambria" w:hAnsi="Times New Roman" w:cs="Times New Roman"/>
                <w:b/>
                <w:bCs/>
              </w:rPr>
            </w:pPr>
          </w:p>
          <w:p w14:paraId="2F6A12C2"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[MOD Inlay Preparation ] for Cast Gold Alloy Restoration</w:t>
            </w:r>
          </w:p>
        </w:tc>
        <w:tc>
          <w:tcPr>
            <w:tcW w:w="1065" w:type="dxa"/>
            <w:tcBorders>
              <w:top w:val="thickThinSmallGap" w:sz="24" w:space="0" w:color="auto"/>
              <w:left w:val="single" w:sz="18" w:space="0" w:color="auto"/>
              <w:bottom w:val="single" w:sz="2" w:space="0" w:color="auto"/>
            </w:tcBorders>
          </w:tcPr>
          <w:p w14:paraId="135E70D9" w14:textId="77777777" w:rsidR="00BA48C3" w:rsidRPr="00BA48C3" w:rsidRDefault="00BA48C3" w:rsidP="00BA48C3">
            <w:pPr>
              <w:spacing w:after="200" w:line="276" w:lineRule="auto"/>
              <w:jc w:val="center"/>
              <w:rPr>
                <w:rFonts w:ascii="Times New Roman" w:eastAsia="Cambria" w:hAnsi="Times New Roman" w:cs="Times New Roman"/>
              </w:rPr>
            </w:pPr>
          </w:p>
        </w:tc>
        <w:tc>
          <w:tcPr>
            <w:tcW w:w="3800" w:type="dxa"/>
            <w:tcBorders>
              <w:top w:val="thickThinSmallGap" w:sz="24" w:space="0" w:color="auto"/>
              <w:bottom w:val="single" w:sz="2" w:space="0" w:color="auto"/>
            </w:tcBorders>
          </w:tcPr>
          <w:p w14:paraId="291BFC8A" w14:textId="77777777" w:rsidR="00BA48C3" w:rsidRPr="00BA48C3" w:rsidRDefault="00BA48C3" w:rsidP="00BA48C3">
            <w:pPr>
              <w:spacing w:after="200" w:line="276" w:lineRule="auto"/>
              <w:jc w:val="center"/>
              <w:rPr>
                <w:rFonts w:ascii="Times New Roman" w:eastAsia="Cambria" w:hAnsi="Times New Roman" w:cs="Times New Roman"/>
              </w:rPr>
            </w:pPr>
          </w:p>
        </w:tc>
        <w:tc>
          <w:tcPr>
            <w:tcW w:w="1486" w:type="dxa"/>
            <w:tcBorders>
              <w:top w:val="thickThinSmallGap" w:sz="24" w:space="0" w:color="auto"/>
              <w:bottom w:val="single" w:sz="2" w:space="0" w:color="auto"/>
              <w:right w:val="thickThinSmallGap" w:sz="24" w:space="0" w:color="auto"/>
            </w:tcBorders>
          </w:tcPr>
          <w:p w14:paraId="31B40D74"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6F445EEB" w14:textId="77777777" w:rsidTr="00C7251A">
        <w:trPr>
          <w:trHeight w:val="576"/>
        </w:trPr>
        <w:tc>
          <w:tcPr>
            <w:tcW w:w="1198" w:type="dxa"/>
            <w:tcBorders>
              <w:top w:val="single" w:sz="2" w:space="0" w:color="auto"/>
              <w:left w:val="thinThickSmallGap" w:sz="24" w:space="0" w:color="auto"/>
              <w:right w:val="single" w:sz="18" w:space="0" w:color="auto"/>
            </w:tcBorders>
            <w:shd w:val="clear" w:color="auto" w:fill="D9D9D9"/>
          </w:tcPr>
          <w:p w14:paraId="18D013E5" w14:textId="77777777" w:rsidR="00BA48C3" w:rsidRPr="00BA48C3" w:rsidRDefault="00BA48C3" w:rsidP="00BA48C3">
            <w:pPr>
              <w:spacing w:after="200" w:line="276" w:lineRule="auto"/>
              <w:jc w:val="center"/>
              <w:rPr>
                <w:rFonts w:ascii="Times New Roman" w:eastAsia="Cambria" w:hAnsi="Times New Roman" w:cs="Times New Roman"/>
                <w:b/>
                <w:bCs/>
              </w:rPr>
            </w:pPr>
          </w:p>
          <w:p w14:paraId="0197E5D4"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46</w:t>
            </w:r>
          </w:p>
        </w:tc>
        <w:tc>
          <w:tcPr>
            <w:tcW w:w="3654" w:type="dxa"/>
            <w:tcBorders>
              <w:top w:val="single" w:sz="2" w:space="0" w:color="auto"/>
              <w:left w:val="single" w:sz="18" w:space="0" w:color="auto"/>
              <w:right w:val="single" w:sz="18" w:space="0" w:color="auto"/>
            </w:tcBorders>
            <w:shd w:val="clear" w:color="auto" w:fill="D9D9D9"/>
          </w:tcPr>
          <w:p w14:paraId="3B589AE2" w14:textId="77777777" w:rsidR="00BA48C3" w:rsidRPr="00BA48C3" w:rsidRDefault="00BA48C3" w:rsidP="00BA48C3">
            <w:pPr>
              <w:spacing w:after="200" w:line="276" w:lineRule="auto"/>
              <w:jc w:val="center"/>
              <w:rPr>
                <w:rFonts w:ascii="Times New Roman" w:eastAsia="Cambria" w:hAnsi="Times New Roman" w:cs="Times New Roman"/>
                <w:b/>
                <w:bCs/>
              </w:rPr>
            </w:pPr>
          </w:p>
          <w:p w14:paraId="513A91AA"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[MOD Onlay Preparation ] for Cast Gold Alloy Restoration</w:t>
            </w:r>
          </w:p>
        </w:tc>
        <w:tc>
          <w:tcPr>
            <w:tcW w:w="1065" w:type="dxa"/>
            <w:tcBorders>
              <w:top w:val="single" w:sz="2" w:space="0" w:color="auto"/>
              <w:left w:val="single" w:sz="18" w:space="0" w:color="auto"/>
            </w:tcBorders>
          </w:tcPr>
          <w:p w14:paraId="4EF30996" w14:textId="77777777" w:rsidR="00BA48C3" w:rsidRPr="00BA48C3" w:rsidRDefault="00BA48C3" w:rsidP="00BA48C3">
            <w:pPr>
              <w:spacing w:after="200" w:line="276" w:lineRule="auto"/>
              <w:jc w:val="center"/>
              <w:rPr>
                <w:rFonts w:ascii="Times New Roman" w:eastAsia="Cambria" w:hAnsi="Times New Roman" w:cs="Times New Roman"/>
              </w:rPr>
            </w:pPr>
          </w:p>
        </w:tc>
        <w:tc>
          <w:tcPr>
            <w:tcW w:w="3800" w:type="dxa"/>
            <w:tcBorders>
              <w:top w:val="single" w:sz="2" w:space="0" w:color="auto"/>
            </w:tcBorders>
          </w:tcPr>
          <w:p w14:paraId="5CC3AFBC" w14:textId="77777777" w:rsidR="00BA48C3" w:rsidRPr="00BA48C3" w:rsidRDefault="00BA48C3" w:rsidP="00BA48C3">
            <w:pPr>
              <w:spacing w:after="200" w:line="276" w:lineRule="auto"/>
              <w:jc w:val="center"/>
              <w:rPr>
                <w:rFonts w:ascii="Times New Roman" w:eastAsia="Cambria" w:hAnsi="Times New Roman" w:cs="Times New Roman"/>
              </w:rPr>
            </w:pPr>
          </w:p>
        </w:tc>
        <w:tc>
          <w:tcPr>
            <w:tcW w:w="1486" w:type="dxa"/>
            <w:tcBorders>
              <w:top w:val="single" w:sz="2" w:space="0" w:color="auto"/>
              <w:right w:val="thickThinSmallGap" w:sz="24" w:space="0" w:color="auto"/>
            </w:tcBorders>
          </w:tcPr>
          <w:p w14:paraId="5A399CE2"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24EE92B1" w14:textId="77777777" w:rsidTr="00C7251A">
        <w:trPr>
          <w:trHeight w:val="1069"/>
        </w:trPr>
        <w:tc>
          <w:tcPr>
            <w:tcW w:w="1198" w:type="dxa"/>
            <w:tcBorders>
              <w:left w:val="thinThickSmallGap" w:sz="24" w:space="0" w:color="auto"/>
              <w:bottom w:val="thickThinSmallGap" w:sz="24" w:space="0" w:color="auto"/>
              <w:right w:val="single" w:sz="18" w:space="0" w:color="auto"/>
            </w:tcBorders>
            <w:shd w:val="clear" w:color="auto" w:fill="D9D9D9"/>
          </w:tcPr>
          <w:p w14:paraId="2CFA4EE4" w14:textId="77777777" w:rsidR="00BA48C3" w:rsidRPr="00BA48C3" w:rsidRDefault="00BA48C3" w:rsidP="00BA48C3">
            <w:pPr>
              <w:spacing w:after="200" w:line="276" w:lineRule="auto"/>
              <w:jc w:val="center"/>
              <w:rPr>
                <w:rFonts w:ascii="Times New Roman" w:eastAsia="Cambria" w:hAnsi="Times New Roman" w:cs="Times New Roman"/>
                <w:b/>
                <w:bCs/>
              </w:rPr>
            </w:pPr>
          </w:p>
          <w:p w14:paraId="19B13B80"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25</w:t>
            </w:r>
          </w:p>
        </w:tc>
        <w:tc>
          <w:tcPr>
            <w:tcW w:w="3654" w:type="dxa"/>
            <w:tcBorders>
              <w:left w:val="single" w:sz="18" w:space="0" w:color="auto"/>
              <w:bottom w:val="thickThinSmallGap" w:sz="24" w:space="0" w:color="auto"/>
              <w:right w:val="single" w:sz="18" w:space="0" w:color="auto"/>
            </w:tcBorders>
            <w:shd w:val="clear" w:color="auto" w:fill="D9D9D9"/>
          </w:tcPr>
          <w:p w14:paraId="3F445998"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 xml:space="preserve"> </w:t>
            </w:r>
          </w:p>
          <w:p w14:paraId="3C2DE99F"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 xml:space="preserve">[ MOD Inlay Preparation ] for Ceramic Restoration </w:t>
            </w:r>
          </w:p>
        </w:tc>
        <w:tc>
          <w:tcPr>
            <w:tcW w:w="1065" w:type="dxa"/>
            <w:tcBorders>
              <w:left w:val="single" w:sz="18" w:space="0" w:color="auto"/>
              <w:bottom w:val="thickThinSmallGap" w:sz="24" w:space="0" w:color="auto"/>
            </w:tcBorders>
          </w:tcPr>
          <w:p w14:paraId="48684497" w14:textId="77777777" w:rsidR="00BA48C3" w:rsidRPr="00BA48C3" w:rsidRDefault="00BA48C3" w:rsidP="00BA48C3">
            <w:pPr>
              <w:spacing w:after="200" w:line="276" w:lineRule="auto"/>
              <w:jc w:val="center"/>
              <w:rPr>
                <w:rFonts w:ascii="Times New Roman" w:eastAsia="Cambria" w:hAnsi="Times New Roman" w:cs="Times New Roman"/>
              </w:rPr>
            </w:pPr>
          </w:p>
        </w:tc>
        <w:tc>
          <w:tcPr>
            <w:tcW w:w="3800" w:type="dxa"/>
            <w:tcBorders>
              <w:bottom w:val="thickThinSmallGap" w:sz="24" w:space="0" w:color="auto"/>
            </w:tcBorders>
          </w:tcPr>
          <w:p w14:paraId="631C27CD" w14:textId="77777777" w:rsidR="00BA48C3" w:rsidRPr="00BA48C3" w:rsidRDefault="00BA48C3" w:rsidP="00BA48C3">
            <w:pPr>
              <w:spacing w:after="200" w:line="276" w:lineRule="auto"/>
              <w:jc w:val="center"/>
              <w:rPr>
                <w:rFonts w:ascii="Times New Roman" w:eastAsia="Cambria" w:hAnsi="Times New Roman" w:cs="Times New Roman"/>
              </w:rPr>
            </w:pPr>
          </w:p>
        </w:tc>
        <w:tc>
          <w:tcPr>
            <w:tcW w:w="1486" w:type="dxa"/>
            <w:tcBorders>
              <w:bottom w:val="thickThinSmallGap" w:sz="24" w:space="0" w:color="auto"/>
              <w:right w:val="thickThinSmallGap" w:sz="24" w:space="0" w:color="auto"/>
            </w:tcBorders>
          </w:tcPr>
          <w:p w14:paraId="4A2FC03C" w14:textId="77777777" w:rsidR="00BA48C3" w:rsidRPr="00BA48C3" w:rsidRDefault="00BA48C3" w:rsidP="00BA48C3">
            <w:pPr>
              <w:spacing w:after="200" w:line="276" w:lineRule="auto"/>
              <w:jc w:val="center"/>
              <w:rPr>
                <w:rFonts w:ascii="Times New Roman" w:eastAsia="Cambria" w:hAnsi="Times New Roman" w:cs="Times New Roman"/>
              </w:rPr>
            </w:pPr>
          </w:p>
        </w:tc>
      </w:tr>
    </w:tbl>
    <w:p w14:paraId="6F7E626B" w14:textId="77777777" w:rsidR="00BA48C3" w:rsidRPr="00BA48C3" w:rsidRDefault="00BA48C3" w:rsidP="00BA48C3">
      <w:pPr>
        <w:spacing w:after="200" w:line="276" w:lineRule="auto"/>
        <w:jc w:val="center"/>
        <w:rPr>
          <w:rFonts w:ascii="Times New Roman" w:eastAsia="Cambria" w:hAnsi="Times New Roman" w:cs="Times New Roman"/>
          <w:b/>
          <w:bCs/>
          <w:sz w:val="32"/>
          <w:szCs w:val="32"/>
        </w:rPr>
      </w:pPr>
    </w:p>
    <w:p w14:paraId="151CABF5" w14:textId="77777777" w:rsidR="00F77A9E" w:rsidRDefault="00F77A9E" w:rsidP="00BA48C3">
      <w:pPr>
        <w:spacing w:after="200" w:line="276" w:lineRule="auto"/>
        <w:jc w:val="center"/>
        <w:rPr>
          <w:rFonts w:ascii="Times New Roman" w:eastAsia="Cambria" w:hAnsi="Times New Roman" w:cs="Times New Roman"/>
          <w:b/>
          <w:bCs/>
          <w:sz w:val="32"/>
          <w:szCs w:val="32"/>
        </w:rPr>
      </w:pPr>
    </w:p>
    <w:p w14:paraId="07FDA309" w14:textId="77777777" w:rsidR="00F77A9E" w:rsidRDefault="00F77A9E" w:rsidP="00BA48C3">
      <w:pPr>
        <w:spacing w:after="200" w:line="276" w:lineRule="auto"/>
        <w:jc w:val="center"/>
        <w:rPr>
          <w:rFonts w:ascii="Times New Roman" w:eastAsia="Cambria" w:hAnsi="Times New Roman" w:cs="Times New Roman"/>
          <w:b/>
          <w:bCs/>
          <w:sz w:val="32"/>
          <w:szCs w:val="32"/>
        </w:rPr>
      </w:pPr>
    </w:p>
    <w:p w14:paraId="28643942" w14:textId="77777777" w:rsidR="00F77A9E" w:rsidRDefault="00F77A9E" w:rsidP="00BA48C3">
      <w:pPr>
        <w:spacing w:after="200" w:line="276" w:lineRule="auto"/>
        <w:jc w:val="center"/>
        <w:rPr>
          <w:rFonts w:ascii="Times New Roman" w:eastAsia="Cambria" w:hAnsi="Times New Roman" w:cs="Times New Roman"/>
          <w:b/>
          <w:bCs/>
          <w:sz w:val="32"/>
          <w:szCs w:val="32"/>
        </w:rPr>
      </w:pPr>
    </w:p>
    <w:p w14:paraId="27F55A2A" w14:textId="77777777" w:rsidR="00F77A9E" w:rsidRDefault="00F77A9E" w:rsidP="00BA48C3">
      <w:pPr>
        <w:spacing w:after="200" w:line="276" w:lineRule="auto"/>
        <w:jc w:val="center"/>
        <w:rPr>
          <w:rFonts w:ascii="Times New Roman" w:eastAsia="Cambria" w:hAnsi="Times New Roman" w:cs="Times New Roman"/>
          <w:b/>
          <w:bCs/>
          <w:sz w:val="32"/>
          <w:szCs w:val="32"/>
        </w:rPr>
      </w:pPr>
    </w:p>
    <w:p w14:paraId="0A90D826" w14:textId="77777777" w:rsidR="00F77A9E" w:rsidRDefault="00F77A9E" w:rsidP="00BA48C3">
      <w:pPr>
        <w:spacing w:after="200" w:line="276" w:lineRule="auto"/>
        <w:jc w:val="center"/>
        <w:rPr>
          <w:rFonts w:ascii="Times New Roman" w:eastAsia="Cambria" w:hAnsi="Times New Roman" w:cs="Times New Roman"/>
          <w:b/>
          <w:bCs/>
          <w:sz w:val="32"/>
          <w:szCs w:val="32"/>
        </w:rPr>
      </w:pPr>
    </w:p>
    <w:p w14:paraId="71C0E9F1" w14:textId="77777777" w:rsidR="00F77A9E" w:rsidRDefault="00F77A9E" w:rsidP="00BA48C3">
      <w:pPr>
        <w:spacing w:after="200" w:line="276" w:lineRule="auto"/>
        <w:jc w:val="center"/>
        <w:rPr>
          <w:rFonts w:ascii="Times New Roman" w:eastAsia="Cambria" w:hAnsi="Times New Roman" w:cs="Times New Roman"/>
          <w:b/>
          <w:bCs/>
          <w:sz w:val="32"/>
          <w:szCs w:val="32"/>
        </w:rPr>
      </w:pPr>
    </w:p>
    <w:p w14:paraId="10DBAEFA" w14:textId="77777777" w:rsidR="00F77A9E" w:rsidRDefault="00F77A9E" w:rsidP="00BA48C3">
      <w:pPr>
        <w:spacing w:after="200" w:line="276" w:lineRule="auto"/>
        <w:jc w:val="center"/>
        <w:rPr>
          <w:rFonts w:ascii="Times New Roman" w:eastAsia="Cambria" w:hAnsi="Times New Roman" w:cs="Times New Roman"/>
          <w:b/>
          <w:bCs/>
          <w:sz w:val="32"/>
          <w:szCs w:val="32"/>
        </w:rPr>
      </w:pPr>
    </w:p>
    <w:p w14:paraId="56D45A00" w14:textId="77777777" w:rsidR="00F77A9E" w:rsidRDefault="00F77A9E" w:rsidP="00BA48C3">
      <w:pPr>
        <w:spacing w:after="200" w:line="276" w:lineRule="auto"/>
        <w:jc w:val="center"/>
        <w:rPr>
          <w:rFonts w:ascii="Times New Roman" w:eastAsia="Cambria" w:hAnsi="Times New Roman" w:cs="Times New Roman"/>
          <w:b/>
          <w:bCs/>
          <w:sz w:val="32"/>
          <w:szCs w:val="32"/>
        </w:rPr>
      </w:pPr>
    </w:p>
    <w:p w14:paraId="2B8DA025" w14:textId="77777777" w:rsidR="00F77A9E" w:rsidRDefault="00F77A9E" w:rsidP="00BA48C3">
      <w:pPr>
        <w:spacing w:after="200" w:line="276" w:lineRule="auto"/>
        <w:jc w:val="center"/>
        <w:rPr>
          <w:rFonts w:ascii="Times New Roman" w:eastAsia="Cambria" w:hAnsi="Times New Roman" w:cs="Times New Roman"/>
          <w:b/>
          <w:bCs/>
          <w:sz w:val="32"/>
          <w:szCs w:val="32"/>
        </w:rPr>
      </w:pPr>
    </w:p>
    <w:p w14:paraId="734585BA" w14:textId="77777777" w:rsidR="00F77A9E" w:rsidRDefault="00F77A9E" w:rsidP="00BA48C3">
      <w:pPr>
        <w:spacing w:after="200" w:line="276" w:lineRule="auto"/>
        <w:jc w:val="center"/>
        <w:rPr>
          <w:rFonts w:ascii="Times New Roman" w:eastAsia="Cambria" w:hAnsi="Times New Roman" w:cs="Times New Roman"/>
          <w:b/>
          <w:bCs/>
          <w:sz w:val="32"/>
          <w:szCs w:val="32"/>
        </w:rPr>
      </w:pPr>
    </w:p>
    <w:p w14:paraId="4D282C0D" w14:textId="77777777" w:rsidR="00F77A9E" w:rsidRDefault="00F77A9E" w:rsidP="00BA48C3">
      <w:pPr>
        <w:spacing w:after="200" w:line="276" w:lineRule="auto"/>
        <w:jc w:val="center"/>
        <w:rPr>
          <w:rFonts w:ascii="Times New Roman" w:eastAsia="Cambria" w:hAnsi="Times New Roman" w:cs="Times New Roman"/>
          <w:b/>
          <w:bCs/>
          <w:sz w:val="32"/>
          <w:szCs w:val="32"/>
        </w:rPr>
      </w:pPr>
    </w:p>
    <w:p w14:paraId="192ED5C0" w14:textId="77777777" w:rsidR="00F77A9E" w:rsidRDefault="00F77A9E" w:rsidP="00BA48C3">
      <w:pPr>
        <w:spacing w:after="200" w:line="276" w:lineRule="auto"/>
        <w:jc w:val="center"/>
        <w:rPr>
          <w:rFonts w:ascii="Times New Roman" w:eastAsia="Cambria" w:hAnsi="Times New Roman" w:cs="Times New Roman"/>
          <w:b/>
          <w:bCs/>
          <w:sz w:val="32"/>
          <w:szCs w:val="32"/>
        </w:rPr>
      </w:pPr>
    </w:p>
    <w:p w14:paraId="5E92A612" w14:textId="77777777" w:rsidR="00BA48C3" w:rsidRPr="00BA48C3" w:rsidRDefault="00BA48C3" w:rsidP="00F94C2F">
      <w:pPr>
        <w:pStyle w:val="Heading3"/>
      </w:pPr>
      <w:bookmarkStart w:id="35" w:name="_Toc301531109"/>
      <w:r w:rsidRPr="00BA48C3">
        <w:lastRenderedPageBreak/>
        <w:t>Student’s Notes:</w:t>
      </w:r>
      <w:bookmarkEnd w:id="35"/>
    </w:p>
    <w:p w14:paraId="3AF9DC7A" w14:textId="77777777" w:rsidR="00BA48C3" w:rsidRPr="00BA48C3" w:rsidRDefault="00BA48C3" w:rsidP="00BA48C3">
      <w:pPr>
        <w:spacing w:after="200" w:line="276" w:lineRule="auto"/>
        <w:rPr>
          <w:rFonts w:ascii="Times New Roman" w:eastAsia="Cambria" w:hAnsi="Times New Roman" w:cs="Times New Roman"/>
          <w:b/>
          <w:bCs/>
          <w:sz w:val="32"/>
          <w:szCs w:val="32"/>
        </w:rPr>
      </w:pPr>
    </w:p>
    <w:p w14:paraId="1E8C094B" w14:textId="77777777" w:rsidR="00BA48C3" w:rsidRPr="00BA48C3" w:rsidRDefault="00BA48C3" w:rsidP="00BA48C3">
      <w:pPr>
        <w:spacing w:after="200" w:line="276" w:lineRule="auto"/>
        <w:rPr>
          <w:rFonts w:ascii="Times New Roman" w:eastAsia="Cambria" w:hAnsi="Times New Roman" w:cs="Times New Roman"/>
          <w:b/>
          <w:sz w:val="32"/>
          <w:szCs w:val="32"/>
        </w:rPr>
      </w:pPr>
      <w:r w:rsidRPr="00BA48C3">
        <w:rPr>
          <w:rFonts w:ascii="Times New Roman" w:eastAsia="Cambria" w:hAnsi="Times New Roman" w:cs="Times New Roman"/>
          <w:b/>
          <w:sz w:val="32"/>
          <w:szCs w:val="32"/>
        </w:rPr>
        <w:br w:type="page"/>
      </w:r>
    </w:p>
    <w:p w14:paraId="7D4D34F8" w14:textId="729F0B46" w:rsidR="00BA48C3" w:rsidRPr="00BA48C3" w:rsidRDefault="002F2444" w:rsidP="002F3999">
      <w:pPr>
        <w:pStyle w:val="Heading2"/>
        <w:jc w:val="center"/>
      </w:pPr>
      <w:bookmarkStart w:id="36" w:name="_Toc301531110"/>
      <w:r>
        <w:lastRenderedPageBreak/>
        <w:t xml:space="preserve">Self Evaluation Form For </w:t>
      </w:r>
      <w:r w:rsidR="00BA48C3" w:rsidRPr="00BA48C3">
        <w:t>Amalgam and Tooth Colored Cavity Preparations and Restorations</w:t>
      </w:r>
      <w:bookmarkEnd w:id="36"/>
    </w:p>
    <w:tbl>
      <w:tblPr>
        <w:tblW w:w="11397" w:type="dxa"/>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63"/>
        <w:gridCol w:w="3373"/>
        <w:gridCol w:w="1026"/>
        <w:gridCol w:w="4398"/>
        <w:gridCol w:w="1437"/>
      </w:tblGrid>
      <w:tr w:rsidR="00BA48C3" w:rsidRPr="00BA48C3" w14:paraId="708F774D" w14:textId="77777777" w:rsidTr="00C7251A">
        <w:trPr>
          <w:trHeight w:val="711"/>
        </w:trPr>
        <w:tc>
          <w:tcPr>
            <w:tcW w:w="1163" w:type="dxa"/>
            <w:tcBorders>
              <w:top w:val="thinThickSmallGap" w:sz="24" w:space="0" w:color="auto"/>
              <w:left w:val="thinThickSmallGap" w:sz="24" w:space="0" w:color="auto"/>
              <w:bottom w:val="thickThinSmallGap" w:sz="24" w:space="0" w:color="auto"/>
              <w:right w:val="single" w:sz="18" w:space="0" w:color="auto"/>
            </w:tcBorders>
            <w:shd w:val="clear" w:color="auto" w:fill="D9D9D9"/>
            <w:vAlign w:val="center"/>
          </w:tcPr>
          <w:p w14:paraId="15F60D2D" w14:textId="77777777" w:rsidR="00BA48C3" w:rsidRPr="00BA48C3" w:rsidRDefault="00BA48C3" w:rsidP="00BA48C3">
            <w:pPr>
              <w:spacing w:after="200" w:line="276" w:lineRule="auto"/>
              <w:jc w:val="center"/>
              <w:rPr>
                <w:rFonts w:ascii="Times New Roman" w:eastAsia="Cambria" w:hAnsi="Times New Roman" w:cs="Times New Roman"/>
                <w:b/>
                <w:bCs/>
              </w:rPr>
            </w:pPr>
          </w:p>
          <w:p w14:paraId="1B642D39"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Teeth No.</w:t>
            </w:r>
          </w:p>
          <w:p w14:paraId="6D27AE2F"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3373" w:type="dxa"/>
            <w:tcBorders>
              <w:top w:val="thinThickSmallGap" w:sz="24" w:space="0" w:color="auto"/>
              <w:left w:val="single" w:sz="18" w:space="0" w:color="auto"/>
              <w:bottom w:val="thickThinSmallGap" w:sz="24" w:space="0" w:color="auto"/>
              <w:right w:val="single" w:sz="18" w:space="0" w:color="auto"/>
            </w:tcBorders>
            <w:shd w:val="clear" w:color="auto" w:fill="D9D9D9"/>
            <w:vAlign w:val="center"/>
          </w:tcPr>
          <w:p w14:paraId="2652300B" w14:textId="77777777" w:rsidR="00BA48C3" w:rsidRPr="00BA48C3" w:rsidRDefault="00BA48C3" w:rsidP="00BA48C3">
            <w:pPr>
              <w:spacing w:after="200" w:line="276" w:lineRule="auto"/>
              <w:jc w:val="center"/>
              <w:rPr>
                <w:rFonts w:ascii="Times New Roman" w:eastAsia="Cambria" w:hAnsi="Times New Roman" w:cs="Times New Roman"/>
                <w:b/>
                <w:bCs/>
              </w:rPr>
            </w:pPr>
          </w:p>
          <w:p w14:paraId="3A09F049"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Practical Exercise</w:t>
            </w:r>
          </w:p>
          <w:p w14:paraId="2A53F5A4"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1026" w:type="dxa"/>
            <w:tcBorders>
              <w:top w:val="thinThickSmallGap" w:sz="24" w:space="0" w:color="auto"/>
              <w:left w:val="single" w:sz="18" w:space="0" w:color="auto"/>
              <w:bottom w:val="thickThinSmallGap" w:sz="24" w:space="0" w:color="auto"/>
            </w:tcBorders>
            <w:shd w:val="clear" w:color="auto" w:fill="D9D9D9"/>
            <w:vAlign w:val="center"/>
          </w:tcPr>
          <w:p w14:paraId="7203553D"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Date</w:t>
            </w:r>
          </w:p>
        </w:tc>
        <w:tc>
          <w:tcPr>
            <w:tcW w:w="4398" w:type="dxa"/>
            <w:tcBorders>
              <w:top w:val="thinThickSmallGap" w:sz="24" w:space="0" w:color="auto"/>
              <w:bottom w:val="thickThinSmallGap" w:sz="24" w:space="0" w:color="auto"/>
            </w:tcBorders>
            <w:shd w:val="clear" w:color="auto" w:fill="D9D9D9"/>
            <w:vAlign w:val="center"/>
          </w:tcPr>
          <w:p w14:paraId="04E9FC00"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Comments</w:t>
            </w:r>
          </w:p>
        </w:tc>
        <w:tc>
          <w:tcPr>
            <w:tcW w:w="1437" w:type="dxa"/>
            <w:tcBorders>
              <w:top w:val="thinThickSmallGap" w:sz="24" w:space="0" w:color="auto"/>
              <w:bottom w:val="thickThinSmallGap" w:sz="24" w:space="0" w:color="auto"/>
              <w:right w:val="thickThinSmallGap" w:sz="24" w:space="0" w:color="auto"/>
            </w:tcBorders>
            <w:shd w:val="clear" w:color="auto" w:fill="D9D9D9"/>
            <w:vAlign w:val="center"/>
          </w:tcPr>
          <w:p w14:paraId="1F7542C6"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Self Evaluation</w:t>
            </w:r>
          </w:p>
        </w:tc>
      </w:tr>
      <w:tr w:rsidR="00BA48C3" w:rsidRPr="00BA48C3" w14:paraId="741E6229" w14:textId="77777777" w:rsidTr="00C7251A">
        <w:trPr>
          <w:trHeight w:val="592"/>
        </w:trPr>
        <w:tc>
          <w:tcPr>
            <w:tcW w:w="1163" w:type="dxa"/>
            <w:tcBorders>
              <w:top w:val="thickThinSmallGap" w:sz="24" w:space="0" w:color="auto"/>
              <w:left w:val="thinThickSmallGap" w:sz="24" w:space="0" w:color="auto"/>
              <w:bottom w:val="single" w:sz="4" w:space="0" w:color="auto"/>
              <w:right w:val="single" w:sz="18" w:space="0" w:color="auto"/>
            </w:tcBorders>
            <w:shd w:val="clear" w:color="auto" w:fill="D9D9D9"/>
            <w:vAlign w:val="center"/>
          </w:tcPr>
          <w:p w14:paraId="4AE0A8DA" w14:textId="77777777" w:rsidR="00BA48C3" w:rsidRPr="00BA48C3" w:rsidRDefault="00BA48C3" w:rsidP="00BA48C3">
            <w:pPr>
              <w:spacing w:after="200" w:line="276" w:lineRule="auto"/>
              <w:jc w:val="center"/>
              <w:rPr>
                <w:rFonts w:ascii="Times New Roman" w:eastAsia="Cambria" w:hAnsi="Times New Roman" w:cs="Times New Roman"/>
                <w:b/>
                <w:bCs/>
              </w:rPr>
            </w:pPr>
          </w:p>
          <w:p w14:paraId="27BA91FB"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26</w:t>
            </w:r>
          </w:p>
        </w:tc>
        <w:tc>
          <w:tcPr>
            <w:tcW w:w="3373" w:type="dxa"/>
            <w:tcBorders>
              <w:top w:val="thickThinSmallGap" w:sz="24" w:space="0" w:color="auto"/>
              <w:left w:val="single" w:sz="18" w:space="0" w:color="auto"/>
              <w:bottom w:val="single" w:sz="4" w:space="0" w:color="auto"/>
              <w:right w:val="single" w:sz="18" w:space="0" w:color="auto"/>
            </w:tcBorders>
            <w:shd w:val="clear" w:color="auto" w:fill="D9D9D9"/>
            <w:vAlign w:val="center"/>
          </w:tcPr>
          <w:p w14:paraId="3B7F1B68"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Class II Box (OD) Cavity Preparation for GIC/Composite Resin</w:t>
            </w:r>
            <w:r w:rsidRPr="00BA48C3">
              <w:rPr>
                <w:rFonts w:ascii="Times New Roman" w:eastAsia="Cambria" w:hAnsi="Times New Roman" w:cs="Times New Roman"/>
                <w:b/>
                <w:bCs/>
                <w:u w:val="single"/>
              </w:rPr>
              <w:t xml:space="preserve"> Sandwich Restoration</w:t>
            </w:r>
          </w:p>
        </w:tc>
        <w:tc>
          <w:tcPr>
            <w:tcW w:w="1026" w:type="dxa"/>
            <w:tcBorders>
              <w:top w:val="thickThinSmallGap" w:sz="24" w:space="0" w:color="auto"/>
              <w:left w:val="single" w:sz="18" w:space="0" w:color="auto"/>
              <w:bottom w:val="single" w:sz="4" w:space="0" w:color="auto"/>
            </w:tcBorders>
          </w:tcPr>
          <w:p w14:paraId="164B3ABA" w14:textId="77777777" w:rsidR="00BA48C3" w:rsidRPr="00BA48C3" w:rsidRDefault="00BA48C3" w:rsidP="00BA48C3">
            <w:pPr>
              <w:spacing w:after="200" w:line="276" w:lineRule="auto"/>
              <w:jc w:val="center"/>
              <w:rPr>
                <w:rFonts w:ascii="Times New Roman" w:eastAsia="Cambria" w:hAnsi="Times New Roman" w:cs="Times New Roman"/>
              </w:rPr>
            </w:pPr>
          </w:p>
        </w:tc>
        <w:tc>
          <w:tcPr>
            <w:tcW w:w="4398" w:type="dxa"/>
            <w:tcBorders>
              <w:top w:val="thickThinSmallGap" w:sz="24" w:space="0" w:color="auto"/>
              <w:bottom w:val="single" w:sz="4" w:space="0" w:color="auto"/>
            </w:tcBorders>
          </w:tcPr>
          <w:p w14:paraId="5F18B228" w14:textId="77777777" w:rsidR="00BA48C3" w:rsidRPr="00BA48C3" w:rsidRDefault="00BA48C3" w:rsidP="00BA48C3">
            <w:pPr>
              <w:spacing w:after="200" w:line="276" w:lineRule="auto"/>
              <w:jc w:val="center"/>
              <w:rPr>
                <w:rFonts w:ascii="Times New Roman" w:eastAsia="Cambria" w:hAnsi="Times New Roman" w:cs="Times New Roman"/>
              </w:rPr>
            </w:pPr>
          </w:p>
        </w:tc>
        <w:tc>
          <w:tcPr>
            <w:tcW w:w="1437" w:type="dxa"/>
            <w:tcBorders>
              <w:top w:val="thickThinSmallGap" w:sz="24" w:space="0" w:color="auto"/>
              <w:bottom w:val="single" w:sz="4" w:space="0" w:color="auto"/>
              <w:right w:val="thickThinSmallGap" w:sz="24" w:space="0" w:color="auto"/>
            </w:tcBorders>
          </w:tcPr>
          <w:p w14:paraId="51779866"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61511177" w14:textId="77777777" w:rsidTr="00C7251A">
        <w:trPr>
          <w:trHeight w:val="363"/>
        </w:trPr>
        <w:tc>
          <w:tcPr>
            <w:tcW w:w="1163" w:type="dxa"/>
            <w:tcBorders>
              <w:top w:val="single" w:sz="4" w:space="0" w:color="auto"/>
              <w:left w:val="thinThickSmallGap" w:sz="24" w:space="0" w:color="auto"/>
              <w:bottom w:val="single" w:sz="4" w:space="0" w:color="auto"/>
              <w:right w:val="single" w:sz="18" w:space="0" w:color="auto"/>
            </w:tcBorders>
            <w:shd w:val="clear" w:color="auto" w:fill="D9D9D9"/>
            <w:vAlign w:val="center"/>
          </w:tcPr>
          <w:p w14:paraId="4CA8A851" w14:textId="77777777" w:rsidR="00BA48C3" w:rsidRPr="00BA48C3" w:rsidRDefault="00BA48C3" w:rsidP="00BA48C3">
            <w:pPr>
              <w:spacing w:after="200" w:line="276" w:lineRule="auto"/>
              <w:jc w:val="center"/>
              <w:rPr>
                <w:rFonts w:ascii="Times New Roman" w:eastAsia="Cambria" w:hAnsi="Times New Roman" w:cs="Times New Roman"/>
                <w:b/>
                <w:bCs/>
              </w:rPr>
            </w:pPr>
          </w:p>
          <w:p w14:paraId="7D4E1B24"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26</w:t>
            </w:r>
          </w:p>
          <w:p w14:paraId="38742D9D"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3373" w:type="dxa"/>
            <w:tcBorders>
              <w:top w:val="single" w:sz="4" w:space="0" w:color="auto"/>
              <w:left w:val="single" w:sz="18" w:space="0" w:color="auto"/>
              <w:bottom w:val="single" w:sz="4" w:space="0" w:color="auto"/>
              <w:right w:val="single" w:sz="18" w:space="0" w:color="auto"/>
            </w:tcBorders>
            <w:shd w:val="clear" w:color="auto" w:fill="D9D9D9"/>
            <w:vAlign w:val="center"/>
          </w:tcPr>
          <w:p w14:paraId="5C06AB7D" w14:textId="77777777" w:rsidR="00BA48C3" w:rsidRPr="00BA48C3" w:rsidRDefault="00BA48C3" w:rsidP="00BA48C3">
            <w:pPr>
              <w:spacing w:after="200" w:line="276" w:lineRule="auto"/>
              <w:jc w:val="center"/>
              <w:rPr>
                <w:rFonts w:ascii="Times New Roman" w:eastAsia="Cambria" w:hAnsi="Times New Roman" w:cs="Times New Roman"/>
                <w:b/>
                <w:bCs/>
              </w:rPr>
            </w:pPr>
          </w:p>
          <w:p w14:paraId="06EDB0E2"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 xml:space="preserve">OD Class II GIC/Composite Resin </w:t>
            </w:r>
            <w:r w:rsidRPr="00BA48C3">
              <w:rPr>
                <w:rFonts w:ascii="Times New Roman" w:eastAsia="Cambria" w:hAnsi="Times New Roman" w:cs="Times New Roman"/>
                <w:b/>
                <w:bCs/>
                <w:u w:val="single"/>
              </w:rPr>
              <w:t>Sandwich Restoration</w:t>
            </w:r>
          </w:p>
          <w:p w14:paraId="67A772BD"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1026" w:type="dxa"/>
            <w:tcBorders>
              <w:top w:val="single" w:sz="4" w:space="0" w:color="auto"/>
              <w:left w:val="single" w:sz="18" w:space="0" w:color="auto"/>
              <w:bottom w:val="single" w:sz="4" w:space="0" w:color="auto"/>
            </w:tcBorders>
          </w:tcPr>
          <w:p w14:paraId="1DE9B60C" w14:textId="77777777" w:rsidR="00BA48C3" w:rsidRPr="00BA48C3" w:rsidRDefault="00BA48C3" w:rsidP="00BA48C3">
            <w:pPr>
              <w:spacing w:after="200" w:line="276" w:lineRule="auto"/>
              <w:jc w:val="center"/>
              <w:rPr>
                <w:rFonts w:ascii="Times New Roman" w:eastAsia="Cambria" w:hAnsi="Times New Roman" w:cs="Times New Roman"/>
              </w:rPr>
            </w:pPr>
          </w:p>
        </w:tc>
        <w:tc>
          <w:tcPr>
            <w:tcW w:w="4398" w:type="dxa"/>
            <w:tcBorders>
              <w:top w:val="single" w:sz="4" w:space="0" w:color="auto"/>
              <w:bottom w:val="single" w:sz="4" w:space="0" w:color="auto"/>
            </w:tcBorders>
          </w:tcPr>
          <w:p w14:paraId="29F9A7BA" w14:textId="77777777" w:rsidR="00BA48C3" w:rsidRPr="00BA48C3" w:rsidRDefault="00BA48C3" w:rsidP="00BA48C3">
            <w:pPr>
              <w:spacing w:after="200" w:line="276" w:lineRule="auto"/>
              <w:jc w:val="center"/>
              <w:rPr>
                <w:rFonts w:ascii="Times New Roman" w:eastAsia="Cambria" w:hAnsi="Times New Roman" w:cs="Times New Roman"/>
              </w:rPr>
            </w:pPr>
          </w:p>
        </w:tc>
        <w:tc>
          <w:tcPr>
            <w:tcW w:w="1437" w:type="dxa"/>
            <w:tcBorders>
              <w:top w:val="single" w:sz="4" w:space="0" w:color="auto"/>
              <w:bottom w:val="single" w:sz="4" w:space="0" w:color="auto"/>
              <w:right w:val="thickThinSmallGap" w:sz="24" w:space="0" w:color="auto"/>
            </w:tcBorders>
          </w:tcPr>
          <w:p w14:paraId="69A45B57"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2C8EED97" w14:textId="77777777" w:rsidTr="00C7251A">
        <w:trPr>
          <w:trHeight w:val="649"/>
        </w:trPr>
        <w:tc>
          <w:tcPr>
            <w:tcW w:w="1163" w:type="dxa"/>
            <w:tcBorders>
              <w:top w:val="single" w:sz="4" w:space="0" w:color="auto"/>
              <w:left w:val="thinThickSmallGap" w:sz="24" w:space="0" w:color="auto"/>
              <w:bottom w:val="single" w:sz="4" w:space="0" w:color="auto"/>
              <w:right w:val="single" w:sz="18" w:space="0" w:color="auto"/>
            </w:tcBorders>
            <w:shd w:val="clear" w:color="auto" w:fill="D9D9D9"/>
            <w:vAlign w:val="center"/>
          </w:tcPr>
          <w:p w14:paraId="7E17DB8B" w14:textId="77777777" w:rsidR="00BA48C3" w:rsidRPr="00BA48C3" w:rsidRDefault="00BA48C3" w:rsidP="00BA48C3">
            <w:pPr>
              <w:spacing w:after="200" w:line="276" w:lineRule="auto"/>
              <w:jc w:val="center"/>
              <w:rPr>
                <w:rFonts w:ascii="Times New Roman" w:eastAsia="Cambria" w:hAnsi="Times New Roman" w:cs="Times New Roman"/>
                <w:b/>
                <w:bCs/>
              </w:rPr>
            </w:pPr>
          </w:p>
          <w:p w14:paraId="744E511D"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47</w:t>
            </w:r>
          </w:p>
          <w:p w14:paraId="7B8ABBD8"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3373" w:type="dxa"/>
            <w:tcBorders>
              <w:top w:val="single" w:sz="4" w:space="0" w:color="auto"/>
              <w:left w:val="single" w:sz="18" w:space="0" w:color="auto"/>
              <w:bottom w:val="single" w:sz="4" w:space="0" w:color="auto"/>
              <w:right w:val="single" w:sz="18" w:space="0" w:color="auto"/>
            </w:tcBorders>
            <w:shd w:val="clear" w:color="auto" w:fill="D9D9D9"/>
            <w:vAlign w:val="center"/>
          </w:tcPr>
          <w:p w14:paraId="1455467B"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[MOB] Class II Amalgam Cavity Preparation with Buccal Extension</w:t>
            </w:r>
          </w:p>
          <w:p w14:paraId="267D9DA6" w14:textId="77777777" w:rsidR="00BA48C3" w:rsidRPr="00BA48C3" w:rsidRDefault="00BA48C3" w:rsidP="00BA48C3">
            <w:pPr>
              <w:spacing w:after="200" w:line="276" w:lineRule="auto"/>
              <w:jc w:val="center"/>
              <w:rPr>
                <w:rFonts w:ascii="Times New Roman" w:eastAsia="Cambria" w:hAnsi="Times New Roman" w:cs="Times New Roman"/>
                <w:b/>
                <w:bCs/>
              </w:rPr>
            </w:pPr>
          </w:p>
        </w:tc>
        <w:tc>
          <w:tcPr>
            <w:tcW w:w="1026" w:type="dxa"/>
            <w:tcBorders>
              <w:top w:val="single" w:sz="4" w:space="0" w:color="auto"/>
              <w:left w:val="single" w:sz="18" w:space="0" w:color="auto"/>
              <w:bottom w:val="single" w:sz="4" w:space="0" w:color="auto"/>
            </w:tcBorders>
          </w:tcPr>
          <w:p w14:paraId="3C15AF4A" w14:textId="77777777" w:rsidR="00BA48C3" w:rsidRPr="00BA48C3" w:rsidRDefault="00BA48C3" w:rsidP="00BA48C3">
            <w:pPr>
              <w:spacing w:after="200" w:line="276" w:lineRule="auto"/>
              <w:jc w:val="center"/>
              <w:rPr>
                <w:rFonts w:ascii="Times New Roman" w:eastAsia="Cambria" w:hAnsi="Times New Roman" w:cs="Times New Roman"/>
              </w:rPr>
            </w:pPr>
          </w:p>
        </w:tc>
        <w:tc>
          <w:tcPr>
            <w:tcW w:w="4398" w:type="dxa"/>
            <w:tcBorders>
              <w:top w:val="single" w:sz="4" w:space="0" w:color="auto"/>
              <w:bottom w:val="single" w:sz="4" w:space="0" w:color="auto"/>
            </w:tcBorders>
          </w:tcPr>
          <w:p w14:paraId="26F27663" w14:textId="77777777" w:rsidR="00BA48C3" w:rsidRPr="00BA48C3" w:rsidRDefault="00BA48C3" w:rsidP="00BA48C3">
            <w:pPr>
              <w:spacing w:after="200" w:line="276" w:lineRule="auto"/>
              <w:jc w:val="center"/>
              <w:rPr>
                <w:rFonts w:ascii="Times New Roman" w:eastAsia="Cambria" w:hAnsi="Times New Roman" w:cs="Times New Roman"/>
              </w:rPr>
            </w:pPr>
          </w:p>
        </w:tc>
        <w:tc>
          <w:tcPr>
            <w:tcW w:w="1437" w:type="dxa"/>
            <w:tcBorders>
              <w:top w:val="single" w:sz="4" w:space="0" w:color="auto"/>
              <w:bottom w:val="single" w:sz="4" w:space="0" w:color="auto"/>
              <w:right w:val="thickThinSmallGap" w:sz="24" w:space="0" w:color="auto"/>
            </w:tcBorders>
          </w:tcPr>
          <w:p w14:paraId="3EB478E6" w14:textId="77777777" w:rsidR="00BA48C3" w:rsidRPr="00BA48C3" w:rsidRDefault="00BA48C3" w:rsidP="00BA48C3">
            <w:pPr>
              <w:spacing w:after="200" w:line="276" w:lineRule="auto"/>
              <w:jc w:val="center"/>
              <w:rPr>
                <w:rFonts w:ascii="Times New Roman" w:eastAsia="Cambria" w:hAnsi="Times New Roman" w:cs="Times New Roman"/>
              </w:rPr>
            </w:pPr>
          </w:p>
        </w:tc>
      </w:tr>
      <w:tr w:rsidR="00BA48C3" w:rsidRPr="00BA48C3" w14:paraId="0BDDE832" w14:textId="77777777" w:rsidTr="00C7251A">
        <w:trPr>
          <w:trHeight w:val="649"/>
        </w:trPr>
        <w:tc>
          <w:tcPr>
            <w:tcW w:w="1163" w:type="dxa"/>
            <w:tcBorders>
              <w:top w:val="single" w:sz="4" w:space="0" w:color="auto"/>
              <w:left w:val="thinThickSmallGap" w:sz="24" w:space="0" w:color="auto"/>
              <w:bottom w:val="thickThinSmallGap" w:sz="24" w:space="0" w:color="auto"/>
              <w:right w:val="single" w:sz="18" w:space="0" w:color="auto"/>
            </w:tcBorders>
            <w:shd w:val="clear" w:color="auto" w:fill="D9D9D9"/>
            <w:vAlign w:val="center"/>
          </w:tcPr>
          <w:p w14:paraId="023D9220"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47</w:t>
            </w:r>
          </w:p>
        </w:tc>
        <w:tc>
          <w:tcPr>
            <w:tcW w:w="3373" w:type="dxa"/>
            <w:tcBorders>
              <w:top w:val="single" w:sz="4" w:space="0" w:color="auto"/>
              <w:left w:val="single" w:sz="18" w:space="0" w:color="auto"/>
              <w:bottom w:val="thickThinSmallGap" w:sz="24" w:space="0" w:color="auto"/>
              <w:right w:val="single" w:sz="18" w:space="0" w:color="auto"/>
            </w:tcBorders>
            <w:shd w:val="clear" w:color="auto" w:fill="D9D9D9"/>
            <w:vAlign w:val="center"/>
          </w:tcPr>
          <w:p w14:paraId="0F1B880E" w14:textId="77777777" w:rsidR="00BA48C3" w:rsidRPr="00BA48C3" w:rsidRDefault="00BA48C3" w:rsidP="00BA48C3">
            <w:pPr>
              <w:spacing w:after="200" w:line="276" w:lineRule="auto"/>
              <w:jc w:val="center"/>
              <w:rPr>
                <w:rFonts w:ascii="Times New Roman" w:eastAsia="Cambria" w:hAnsi="Times New Roman" w:cs="Times New Roman"/>
                <w:b/>
                <w:bCs/>
              </w:rPr>
            </w:pPr>
            <w:r w:rsidRPr="00BA48C3">
              <w:rPr>
                <w:rFonts w:ascii="Times New Roman" w:eastAsia="Cambria" w:hAnsi="Times New Roman" w:cs="Times New Roman"/>
                <w:b/>
                <w:bCs/>
              </w:rPr>
              <w:t>[MOB] Class II Amalgam Restoration</w:t>
            </w:r>
          </w:p>
        </w:tc>
        <w:tc>
          <w:tcPr>
            <w:tcW w:w="1026" w:type="dxa"/>
            <w:tcBorders>
              <w:top w:val="single" w:sz="4" w:space="0" w:color="auto"/>
              <w:left w:val="single" w:sz="18" w:space="0" w:color="auto"/>
              <w:bottom w:val="thickThinSmallGap" w:sz="24" w:space="0" w:color="auto"/>
            </w:tcBorders>
          </w:tcPr>
          <w:p w14:paraId="2E3F3DEE" w14:textId="77777777" w:rsidR="00BA48C3" w:rsidRPr="00BA48C3" w:rsidRDefault="00BA48C3" w:rsidP="00BA48C3">
            <w:pPr>
              <w:spacing w:after="200" w:line="276" w:lineRule="auto"/>
              <w:jc w:val="center"/>
              <w:rPr>
                <w:rFonts w:ascii="Times New Roman" w:eastAsia="Cambria" w:hAnsi="Times New Roman" w:cs="Times New Roman"/>
              </w:rPr>
            </w:pPr>
          </w:p>
        </w:tc>
        <w:tc>
          <w:tcPr>
            <w:tcW w:w="4398" w:type="dxa"/>
            <w:tcBorders>
              <w:top w:val="single" w:sz="4" w:space="0" w:color="auto"/>
              <w:bottom w:val="thickThinSmallGap" w:sz="24" w:space="0" w:color="auto"/>
            </w:tcBorders>
          </w:tcPr>
          <w:p w14:paraId="4B37B0D2" w14:textId="77777777" w:rsidR="00BA48C3" w:rsidRPr="00BA48C3" w:rsidRDefault="00BA48C3" w:rsidP="00BA48C3">
            <w:pPr>
              <w:spacing w:after="200" w:line="276" w:lineRule="auto"/>
              <w:jc w:val="center"/>
              <w:rPr>
                <w:rFonts w:ascii="Times New Roman" w:eastAsia="Cambria" w:hAnsi="Times New Roman" w:cs="Times New Roman"/>
              </w:rPr>
            </w:pPr>
          </w:p>
        </w:tc>
        <w:tc>
          <w:tcPr>
            <w:tcW w:w="1437" w:type="dxa"/>
            <w:tcBorders>
              <w:top w:val="single" w:sz="4" w:space="0" w:color="auto"/>
              <w:bottom w:val="thickThinSmallGap" w:sz="24" w:space="0" w:color="auto"/>
              <w:right w:val="thickThinSmallGap" w:sz="24" w:space="0" w:color="auto"/>
            </w:tcBorders>
          </w:tcPr>
          <w:p w14:paraId="32874E91" w14:textId="77777777" w:rsidR="00BA48C3" w:rsidRPr="00BA48C3" w:rsidRDefault="00BA48C3" w:rsidP="00BA48C3">
            <w:pPr>
              <w:spacing w:after="200" w:line="276" w:lineRule="auto"/>
              <w:jc w:val="center"/>
              <w:rPr>
                <w:rFonts w:ascii="Times New Roman" w:eastAsia="Cambria" w:hAnsi="Times New Roman" w:cs="Times New Roman"/>
              </w:rPr>
            </w:pPr>
          </w:p>
        </w:tc>
      </w:tr>
    </w:tbl>
    <w:p w14:paraId="5B217FA2" w14:textId="77777777" w:rsidR="00BA48C3" w:rsidRPr="00BA48C3" w:rsidRDefault="00BA48C3" w:rsidP="00BA48C3">
      <w:pPr>
        <w:spacing w:after="200" w:line="276" w:lineRule="auto"/>
        <w:jc w:val="center"/>
        <w:rPr>
          <w:rFonts w:ascii="Times New Roman" w:eastAsia="Cambria" w:hAnsi="Times New Roman" w:cs="Times New Roman"/>
          <w:b/>
          <w:bCs/>
          <w:sz w:val="32"/>
          <w:szCs w:val="32"/>
          <w:u w:val="single"/>
        </w:rPr>
      </w:pPr>
    </w:p>
    <w:p w14:paraId="2F2A4FE8" w14:textId="77777777" w:rsidR="00BA48C3" w:rsidRPr="00BA48C3" w:rsidRDefault="00BA48C3" w:rsidP="00BA48C3">
      <w:pPr>
        <w:spacing w:after="200" w:line="276" w:lineRule="auto"/>
        <w:rPr>
          <w:rFonts w:ascii="Times New Roman" w:eastAsia="Cambria" w:hAnsi="Times New Roman" w:cs="Times New Roman"/>
          <w:b/>
          <w:bCs/>
          <w:sz w:val="32"/>
          <w:szCs w:val="32"/>
        </w:rPr>
      </w:pPr>
    </w:p>
    <w:p w14:paraId="054839E5" w14:textId="77777777" w:rsidR="00BA48C3" w:rsidRPr="00BA48C3" w:rsidRDefault="00BA48C3" w:rsidP="00BA48C3">
      <w:pPr>
        <w:spacing w:after="200" w:line="276" w:lineRule="auto"/>
        <w:rPr>
          <w:rFonts w:ascii="Times New Roman" w:eastAsia="Cambria" w:hAnsi="Times New Roman" w:cs="Times New Roman"/>
          <w:b/>
          <w:bCs/>
          <w:sz w:val="32"/>
          <w:szCs w:val="32"/>
        </w:rPr>
      </w:pPr>
    </w:p>
    <w:p w14:paraId="3EE1CC06" w14:textId="77777777" w:rsidR="00BA48C3" w:rsidRPr="00BA48C3" w:rsidRDefault="00BA48C3" w:rsidP="00BA48C3">
      <w:pPr>
        <w:spacing w:after="200" w:line="276" w:lineRule="auto"/>
        <w:rPr>
          <w:rFonts w:ascii="Times New Roman" w:eastAsia="Cambria" w:hAnsi="Times New Roman" w:cs="Times New Roman"/>
          <w:b/>
          <w:bCs/>
          <w:sz w:val="32"/>
          <w:szCs w:val="32"/>
        </w:rPr>
      </w:pPr>
    </w:p>
    <w:p w14:paraId="775CE71B" w14:textId="77777777" w:rsidR="00BA48C3" w:rsidRPr="00BA48C3" w:rsidRDefault="00BA48C3" w:rsidP="00BA48C3">
      <w:pPr>
        <w:spacing w:after="200" w:line="276" w:lineRule="auto"/>
        <w:rPr>
          <w:rFonts w:ascii="Times New Roman" w:eastAsia="Cambria" w:hAnsi="Times New Roman" w:cs="Times New Roman"/>
          <w:b/>
          <w:bCs/>
          <w:sz w:val="32"/>
          <w:szCs w:val="32"/>
        </w:rPr>
      </w:pPr>
    </w:p>
    <w:p w14:paraId="421AEA59" w14:textId="77777777" w:rsidR="00BA48C3" w:rsidRPr="00BA48C3" w:rsidRDefault="00BA48C3" w:rsidP="00BA48C3">
      <w:pPr>
        <w:spacing w:after="200" w:line="276" w:lineRule="auto"/>
        <w:rPr>
          <w:rFonts w:ascii="Times New Roman" w:eastAsia="Cambria" w:hAnsi="Times New Roman" w:cs="Times New Roman"/>
          <w:b/>
          <w:bCs/>
          <w:sz w:val="32"/>
          <w:szCs w:val="32"/>
        </w:rPr>
      </w:pPr>
    </w:p>
    <w:p w14:paraId="1D9D35C5" w14:textId="77777777" w:rsidR="00BA48C3" w:rsidRPr="00BA48C3" w:rsidRDefault="00BA48C3" w:rsidP="00BA48C3">
      <w:pPr>
        <w:spacing w:after="200" w:line="276" w:lineRule="auto"/>
        <w:rPr>
          <w:rFonts w:ascii="Times New Roman" w:eastAsia="Cambria" w:hAnsi="Times New Roman" w:cs="Times New Roman"/>
          <w:b/>
          <w:bCs/>
          <w:sz w:val="32"/>
          <w:szCs w:val="32"/>
        </w:rPr>
      </w:pPr>
    </w:p>
    <w:p w14:paraId="33248D73" w14:textId="77777777" w:rsidR="00BA48C3" w:rsidRPr="00BA48C3" w:rsidRDefault="00BA48C3" w:rsidP="00BA48C3">
      <w:pPr>
        <w:spacing w:after="200" w:line="276" w:lineRule="auto"/>
        <w:rPr>
          <w:rFonts w:ascii="Times New Roman" w:eastAsia="Cambria" w:hAnsi="Times New Roman" w:cs="Times New Roman"/>
          <w:b/>
          <w:bCs/>
          <w:sz w:val="32"/>
          <w:szCs w:val="32"/>
        </w:rPr>
      </w:pPr>
    </w:p>
    <w:p w14:paraId="1C53482D" w14:textId="77777777" w:rsidR="00BA48C3" w:rsidRPr="00BA48C3" w:rsidRDefault="00BA48C3" w:rsidP="00BA48C3">
      <w:pPr>
        <w:spacing w:after="200" w:line="276" w:lineRule="auto"/>
        <w:rPr>
          <w:rFonts w:ascii="Times New Roman" w:eastAsia="Cambria" w:hAnsi="Times New Roman" w:cs="Times New Roman"/>
          <w:b/>
          <w:bCs/>
          <w:sz w:val="32"/>
          <w:szCs w:val="32"/>
        </w:rPr>
      </w:pPr>
    </w:p>
    <w:p w14:paraId="4204A031" w14:textId="77777777" w:rsidR="00BA48C3" w:rsidRPr="00BA48C3" w:rsidRDefault="00BA48C3" w:rsidP="00BA48C3">
      <w:pPr>
        <w:spacing w:after="200" w:line="276" w:lineRule="auto"/>
        <w:rPr>
          <w:rFonts w:ascii="Times New Roman" w:eastAsia="Cambria" w:hAnsi="Times New Roman" w:cs="Times New Roman"/>
          <w:b/>
          <w:bCs/>
          <w:sz w:val="32"/>
          <w:szCs w:val="32"/>
        </w:rPr>
      </w:pPr>
    </w:p>
    <w:p w14:paraId="46825A55" w14:textId="77777777" w:rsidR="00BA48C3" w:rsidRPr="00BA48C3" w:rsidRDefault="00BA48C3" w:rsidP="00BA48C3">
      <w:pPr>
        <w:spacing w:after="200" w:line="276" w:lineRule="auto"/>
        <w:jc w:val="center"/>
        <w:rPr>
          <w:rFonts w:ascii="Times New Roman" w:eastAsia="Cambria" w:hAnsi="Times New Roman" w:cs="Times New Roman"/>
          <w:b/>
          <w:sz w:val="32"/>
          <w:szCs w:val="32"/>
        </w:rPr>
      </w:pPr>
      <w:r w:rsidRPr="00BA48C3">
        <w:rPr>
          <w:rFonts w:ascii="Times New Roman" w:eastAsia="Cambria" w:hAnsi="Times New Roman" w:cs="Times New Roman"/>
          <w:b/>
          <w:sz w:val="32"/>
          <w:szCs w:val="32"/>
        </w:rPr>
        <w:lastRenderedPageBreak/>
        <w:t>Student’s Notes:</w:t>
      </w:r>
    </w:p>
    <w:p w14:paraId="11D04340" w14:textId="77777777" w:rsidR="00BA48C3" w:rsidRPr="00BA48C3" w:rsidRDefault="00BA48C3" w:rsidP="00BA48C3">
      <w:pPr>
        <w:spacing w:after="200" w:line="276" w:lineRule="auto"/>
        <w:rPr>
          <w:rFonts w:ascii="Times New Roman" w:eastAsia="Cambria" w:hAnsi="Times New Roman" w:cs="Times New Roman"/>
        </w:rPr>
      </w:pPr>
    </w:p>
    <w:p w14:paraId="7DB0B5F4" w14:textId="77777777" w:rsidR="00BA48C3" w:rsidRPr="00BA48C3" w:rsidRDefault="00BA48C3" w:rsidP="00BA48C3">
      <w:pPr>
        <w:spacing w:after="200" w:line="276" w:lineRule="auto"/>
        <w:rPr>
          <w:rFonts w:ascii="Times New Roman" w:eastAsia="Cambria" w:hAnsi="Times New Roman" w:cs="Times New Roman"/>
        </w:rPr>
      </w:pPr>
    </w:p>
    <w:p w14:paraId="7F414B52" w14:textId="77777777" w:rsidR="00BA48C3" w:rsidRPr="00BA48C3" w:rsidRDefault="00BA48C3" w:rsidP="00BA48C3">
      <w:pPr>
        <w:spacing w:after="200" w:line="276" w:lineRule="auto"/>
        <w:rPr>
          <w:rFonts w:ascii="Times New Roman" w:eastAsia="Cambria" w:hAnsi="Times New Roman" w:cs="Times New Roman"/>
        </w:rPr>
      </w:pPr>
    </w:p>
    <w:p w14:paraId="06F38865" w14:textId="77777777" w:rsidR="00BA48C3" w:rsidRPr="00BA48C3" w:rsidRDefault="00BA48C3" w:rsidP="00BA48C3">
      <w:pPr>
        <w:spacing w:after="200" w:line="276" w:lineRule="auto"/>
        <w:rPr>
          <w:rFonts w:ascii="Times New Roman" w:eastAsia="Cambria" w:hAnsi="Times New Roman" w:cs="Times New Roman"/>
        </w:rPr>
      </w:pPr>
    </w:p>
    <w:p w14:paraId="47C44B0E" w14:textId="77777777" w:rsidR="00BA48C3" w:rsidRPr="00BA48C3" w:rsidRDefault="00BA48C3" w:rsidP="00BA48C3">
      <w:pPr>
        <w:spacing w:after="200" w:line="276" w:lineRule="auto"/>
        <w:rPr>
          <w:rFonts w:ascii="Times New Roman" w:eastAsia="Cambria" w:hAnsi="Times New Roman" w:cs="Times New Roman"/>
        </w:rPr>
      </w:pPr>
    </w:p>
    <w:p w14:paraId="5080330C" w14:textId="77777777" w:rsidR="00BA48C3" w:rsidRPr="00BA48C3" w:rsidRDefault="00BA48C3" w:rsidP="00BA48C3">
      <w:pPr>
        <w:spacing w:after="200" w:line="276" w:lineRule="auto"/>
        <w:rPr>
          <w:rFonts w:ascii="Times New Roman" w:eastAsia="Cambria" w:hAnsi="Times New Roman" w:cs="Times New Roman"/>
        </w:rPr>
      </w:pPr>
    </w:p>
    <w:p w14:paraId="613340D4" w14:textId="77777777" w:rsidR="00896615" w:rsidRDefault="00896615"/>
    <w:sectPr w:rsidR="00896615" w:rsidSect="00C7251A">
      <w:footerReference w:type="even" r:id="rId17"/>
      <w:footerReference w:type="default" r:id="rId18"/>
      <w:pgSz w:w="11900" w:h="16820"/>
      <w:pgMar w:top="993" w:right="1440" w:bottom="180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4C0915" w14:textId="77777777" w:rsidR="009F14FE" w:rsidRDefault="009F14FE">
      <w:pPr>
        <w:spacing w:after="0" w:line="240" w:lineRule="auto"/>
      </w:pPr>
      <w:r>
        <w:separator/>
      </w:r>
    </w:p>
  </w:endnote>
  <w:endnote w:type="continuationSeparator" w:id="0">
    <w:p w14:paraId="6A93FE9F" w14:textId="77777777" w:rsidR="009F14FE" w:rsidRDefault="009F1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233EA" w14:textId="77777777" w:rsidR="009F14FE" w:rsidRDefault="009F14FE" w:rsidP="00C725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8E83E8" w14:textId="77777777" w:rsidR="009F14FE" w:rsidRDefault="009F14FE" w:rsidP="00C7251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9D4E6" w14:textId="77777777" w:rsidR="009F14FE" w:rsidRDefault="009F14FE" w:rsidP="00C725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923BD">
      <w:rPr>
        <w:rStyle w:val="PageNumber"/>
        <w:noProof/>
      </w:rPr>
      <w:t>39</w:t>
    </w:r>
    <w:r>
      <w:rPr>
        <w:rStyle w:val="PageNumber"/>
      </w:rPr>
      <w:fldChar w:fldCharType="end"/>
    </w:r>
  </w:p>
  <w:p w14:paraId="27997DB5" w14:textId="77777777" w:rsidR="009F14FE" w:rsidRDefault="009F14FE" w:rsidP="00C7251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746919" w14:textId="77777777" w:rsidR="009F14FE" w:rsidRDefault="009F14FE">
      <w:pPr>
        <w:spacing w:after="0" w:line="240" w:lineRule="auto"/>
      </w:pPr>
      <w:r>
        <w:separator/>
      </w:r>
    </w:p>
  </w:footnote>
  <w:footnote w:type="continuationSeparator" w:id="0">
    <w:p w14:paraId="355CC7CC" w14:textId="77777777" w:rsidR="009F14FE" w:rsidRDefault="009F14F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2029"/>
    <w:multiLevelType w:val="hybridMultilevel"/>
    <w:tmpl w:val="5204B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9150C6"/>
    <w:multiLevelType w:val="hybridMultilevel"/>
    <w:tmpl w:val="0CB25E4E"/>
    <w:lvl w:ilvl="0" w:tplc="91C22648">
      <w:start w:val="1"/>
      <w:numFmt w:val="decimal"/>
      <w:lvlText w:val="%1."/>
      <w:lvlJc w:val="left"/>
      <w:pPr>
        <w:tabs>
          <w:tab w:val="num" w:pos="1080"/>
        </w:tabs>
        <w:ind w:left="1080" w:hanging="72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29E7ACA"/>
    <w:multiLevelType w:val="hybridMultilevel"/>
    <w:tmpl w:val="ED765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030BD6"/>
    <w:multiLevelType w:val="hybridMultilevel"/>
    <w:tmpl w:val="9FFE65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EE42EB"/>
    <w:multiLevelType w:val="hybridMultilevel"/>
    <w:tmpl w:val="D6225BD4"/>
    <w:lvl w:ilvl="0" w:tplc="91C22648">
      <w:start w:val="1"/>
      <w:numFmt w:val="decimal"/>
      <w:lvlText w:val="%1."/>
      <w:lvlJc w:val="left"/>
      <w:pPr>
        <w:tabs>
          <w:tab w:val="num" w:pos="1080"/>
        </w:tabs>
        <w:ind w:left="1080" w:hanging="72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36647BE"/>
    <w:multiLevelType w:val="hybridMultilevel"/>
    <w:tmpl w:val="2E9ED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DE30D6"/>
    <w:multiLevelType w:val="hybridMultilevel"/>
    <w:tmpl w:val="D6225BD4"/>
    <w:lvl w:ilvl="0" w:tplc="91C22648">
      <w:start w:val="1"/>
      <w:numFmt w:val="decimal"/>
      <w:lvlText w:val="%1."/>
      <w:lvlJc w:val="left"/>
      <w:pPr>
        <w:tabs>
          <w:tab w:val="num" w:pos="1080"/>
        </w:tabs>
        <w:ind w:left="1080" w:hanging="72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71877E3"/>
    <w:multiLevelType w:val="hybridMultilevel"/>
    <w:tmpl w:val="01E2A9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EC127F5"/>
    <w:multiLevelType w:val="hybridMultilevel"/>
    <w:tmpl w:val="53CC0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EFD2AA3"/>
    <w:multiLevelType w:val="hybridMultilevel"/>
    <w:tmpl w:val="F5BA698C"/>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3FDE59D4"/>
    <w:multiLevelType w:val="hybridMultilevel"/>
    <w:tmpl w:val="A4444C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EF72868"/>
    <w:multiLevelType w:val="hybridMultilevel"/>
    <w:tmpl w:val="D6225BD4"/>
    <w:lvl w:ilvl="0" w:tplc="91C22648">
      <w:start w:val="1"/>
      <w:numFmt w:val="decimal"/>
      <w:lvlText w:val="%1."/>
      <w:lvlJc w:val="left"/>
      <w:pPr>
        <w:tabs>
          <w:tab w:val="num" w:pos="1080"/>
        </w:tabs>
        <w:ind w:left="1080" w:hanging="72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2902587"/>
    <w:multiLevelType w:val="hybridMultilevel"/>
    <w:tmpl w:val="C17899F4"/>
    <w:lvl w:ilvl="0" w:tplc="91C22648">
      <w:start w:val="1"/>
      <w:numFmt w:val="decimal"/>
      <w:lvlText w:val="%1."/>
      <w:lvlJc w:val="left"/>
      <w:pPr>
        <w:tabs>
          <w:tab w:val="num" w:pos="1080"/>
        </w:tabs>
        <w:ind w:left="1080" w:hanging="720"/>
      </w:pPr>
      <w:rPr>
        <w:rFonts w:hint="default"/>
        <w:b w:val="0"/>
        <w:bCs w:val="0"/>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3">
    <w:nsid w:val="543A7688"/>
    <w:multiLevelType w:val="hybridMultilevel"/>
    <w:tmpl w:val="34D64A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DF0946"/>
    <w:multiLevelType w:val="hybridMultilevel"/>
    <w:tmpl w:val="CEB80948"/>
    <w:lvl w:ilvl="0" w:tplc="04090001">
      <w:start w:val="1"/>
      <w:numFmt w:val="bullet"/>
      <w:lvlText w:val=""/>
      <w:lvlJc w:val="left"/>
      <w:pPr>
        <w:tabs>
          <w:tab w:val="num" w:pos="720"/>
        </w:tabs>
        <w:ind w:left="720" w:hanging="360"/>
      </w:pPr>
      <w:rPr>
        <w:rFonts w:ascii="Symbol" w:hAnsi="Symbol"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F285B9C"/>
    <w:multiLevelType w:val="hybridMultilevel"/>
    <w:tmpl w:val="55EA6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FF75812"/>
    <w:multiLevelType w:val="hybridMultilevel"/>
    <w:tmpl w:val="04DE3A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15"/>
  </w:num>
  <w:num w:numId="4">
    <w:abstractNumId w:val="2"/>
  </w:num>
  <w:num w:numId="5">
    <w:abstractNumId w:val="12"/>
  </w:num>
  <w:num w:numId="6">
    <w:abstractNumId w:val="7"/>
  </w:num>
  <w:num w:numId="7">
    <w:abstractNumId w:val="5"/>
  </w:num>
  <w:num w:numId="8">
    <w:abstractNumId w:val="4"/>
  </w:num>
  <w:num w:numId="9">
    <w:abstractNumId w:val="6"/>
  </w:num>
  <w:num w:numId="10">
    <w:abstractNumId w:val="11"/>
  </w:num>
  <w:num w:numId="11">
    <w:abstractNumId w:val="1"/>
  </w:num>
  <w:num w:numId="12">
    <w:abstractNumId w:val="14"/>
  </w:num>
  <w:num w:numId="13">
    <w:abstractNumId w:val="9"/>
  </w:num>
  <w:num w:numId="14">
    <w:abstractNumId w:val="3"/>
  </w:num>
  <w:num w:numId="15">
    <w:abstractNumId w:val="16"/>
  </w:num>
  <w:num w:numId="16">
    <w:abstractNumId w:val="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0DB"/>
    <w:rsid w:val="0001261D"/>
    <w:rsid w:val="00026410"/>
    <w:rsid w:val="00066E66"/>
    <w:rsid w:val="00072C12"/>
    <w:rsid w:val="00074CA5"/>
    <w:rsid w:val="00092B4E"/>
    <w:rsid w:val="000A2D4E"/>
    <w:rsid w:val="000B25C3"/>
    <w:rsid w:val="000B2DF7"/>
    <w:rsid w:val="000B49D8"/>
    <w:rsid w:val="000C0058"/>
    <w:rsid w:val="000C41E7"/>
    <w:rsid w:val="00114226"/>
    <w:rsid w:val="0012336E"/>
    <w:rsid w:val="00141C9C"/>
    <w:rsid w:val="0016505F"/>
    <w:rsid w:val="00183DE5"/>
    <w:rsid w:val="001E652F"/>
    <w:rsid w:val="002027A2"/>
    <w:rsid w:val="002219C8"/>
    <w:rsid w:val="0025021B"/>
    <w:rsid w:val="00257929"/>
    <w:rsid w:val="00263732"/>
    <w:rsid w:val="00296478"/>
    <w:rsid w:val="002B2CB9"/>
    <w:rsid w:val="002B59D2"/>
    <w:rsid w:val="002E18B3"/>
    <w:rsid w:val="002F2444"/>
    <w:rsid w:val="002F30B7"/>
    <w:rsid w:val="002F3999"/>
    <w:rsid w:val="00317E45"/>
    <w:rsid w:val="00317F6B"/>
    <w:rsid w:val="003513DC"/>
    <w:rsid w:val="00377BB3"/>
    <w:rsid w:val="003A22FD"/>
    <w:rsid w:val="003C7582"/>
    <w:rsid w:val="003D0389"/>
    <w:rsid w:val="003D5B16"/>
    <w:rsid w:val="003D6414"/>
    <w:rsid w:val="00400A9D"/>
    <w:rsid w:val="004024AC"/>
    <w:rsid w:val="00423E21"/>
    <w:rsid w:val="00466451"/>
    <w:rsid w:val="0047076C"/>
    <w:rsid w:val="00473F4A"/>
    <w:rsid w:val="004761F5"/>
    <w:rsid w:val="00492F51"/>
    <w:rsid w:val="004941B5"/>
    <w:rsid w:val="004941EE"/>
    <w:rsid w:val="004C6DC0"/>
    <w:rsid w:val="004F6191"/>
    <w:rsid w:val="00507AF0"/>
    <w:rsid w:val="00521B07"/>
    <w:rsid w:val="00535283"/>
    <w:rsid w:val="00552D5E"/>
    <w:rsid w:val="00570225"/>
    <w:rsid w:val="00586DA1"/>
    <w:rsid w:val="005A7416"/>
    <w:rsid w:val="005C36F1"/>
    <w:rsid w:val="005C4B1B"/>
    <w:rsid w:val="005F6638"/>
    <w:rsid w:val="006603CD"/>
    <w:rsid w:val="006B15B7"/>
    <w:rsid w:val="006B7489"/>
    <w:rsid w:val="006C6598"/>
    <w:rsid w:val="006E35CC"/>
    <w:rsid w:val="0071070E"/>
    <w:rsid w:val="007156C3"/>
    <w:rsid w:val="007606FF"/>
    <w:rsid w:val="00764E5C"/>
    <w:rsid w:val="00774DE4"/>
    <w:rsid w:val="00796737"/>
    <w:rsid w:val="007D551C"/>
    <w:rsid w:val="007F0CE3"/>
    <w:rsid w:val="007F75C7"/>
    <w:rsid w:val="008010CD"/>
    <w:rsid w:val="00814C38"/>
    <w:rsid w:val="00826A40"/>
    <w:rsid w:val="00871843"/>
    <w:rsid w:val="00883C0E"/>
    <w:rsid w:val="00886EB0"/>
    <w:rsid w:val="00896615"/>
    <w:rsid w:val="008A1CAA"/>
    <w:rsid w:val="008A59DE"/>
    <w:rsid w:val="008A628F"/>
    <w:rsid w:val="008D6BA3"/>
    <w:rsid w:val="008D793C"/>
    <w:rsid w:val="008E20DB"/>
    <w:rsid w:val="008F70AD"/>
    <w:rsid w:val="00905BBE"/>
    <w:rsid w:val="009579A9"/>
    <w:rsid w:val="00984CFD"/>
    <w:rsid w:val="00991162"/>
    <w:rsid w:val="00991C7F"/>
    <w:rsid w:val="009923BD"/>
    <w:rsid w:val="009C7713"/>
    <w:rsid w:val="009D5F2F"/>
    <w:rsid w:val="009F14FE"/>
    <w:rsid w:val="00A07242"/>
    <w:rsid w:val="00A25892"/>
    <w:rsid w:val="00A26DE6"/>
    <w:rsid w:val="00A50B85"/>
    <w:rsid w:val="00A56454"/>
    <w:rsid w:val="00A67579"/>
    <w:rsid w:val="00A820F3"/>
    <w:rsid w:val="00A860EC"/>
    <w:rsid w:val="00A94722"/>
    <w:rsid w:val="00A94FE8"/>
    <w:rsid w:val="00AB6A61"/>
    <w:rsid w:val="00AC2D88"/>
    <w:rsid w:val="00AF7A93"/>
    <w:rsid w:val="00B25A98"/>
    <w:rsid w:val="00B5149B"/>
    <w:rsid w:val="00B55A10"/>
    <w:rsid w:val="00B6670C"/>
    <w:rsid w:val="00BA000A"/>
    <w:rsid w:val="00BA36F3"/>
    <w:rsid w:val="00BA48C3"/>
    <w:rsid w:val="00BA6A1D"/>
    <w:rsid w:val="00BB6C6E"/>
    <w:rsid w:val="00BC0449"/>
    <w:rsid w:val="00BD4C79"/>
    <w:rsid w:val="00BD6F31"/>
    <w:rsid w:val="00BE7246"/>
    <w:rsid w:val="00C01B0C"/>
    <w:rsid w:val="00C10E07"/>
    <w:rsid w:val="00C12F89"/>
    <w:rsid w:val="00C374BA"/>
    <w:rsid w:val="00C40B8C"/>
    <w:rsid w:val="00C7251A"/>
    <w:rsid w:val="00C73F74"/>
    <w:rsid w:val="00CA1538"/>
    <w:rsid w:val="00CB5023"/>
    <w:rsid w:val="00CB5386"/>
    <w:rsid w:val="00CD0F97"/>
    <w:rsid w:val="00CE4D61"/>
    <w:rsid w:val="00CF7E4D"/>
    <w:rsid w:val="00D16B4F"/>
    <w:rsid w:val="00D4040C"/>
    <w:rsid w:val="00D42469"/>
    <w:rsid w:val="00D65992"/>
    <w:rsid w:val="00D95B6F"/>
    <w:rsid w:val="00DE3B22"/>
    <w:rsid w:val="00DE5E71"/>
    <w:rsid w:val="00DF07AD"/>
    <w:rsid w:val="00DF65BD"/>
    <w:rsid w:val="00E06318"/>
    <w:rsid w:val="00E244BD"/>
    <w:rsid w:val="00E322D1"/>
    <w:rsid w:val="00E45372"/>
    <w:rsid w:val="00E4659B"/>
    <w:rsid w:val="00E4771C"/>
    <w:rsid w:val="00E57070"/>
    <w:rsid w:val="00E65544"/>
    <w:rsid w:val="00E67A1A"/>
    <w:rsid w:val="00ED0D69"/>
    <w:rsid w:val="00ED252C"/>
    <w:rsid w:val="00F36818"/>
    <w:rsid w:val="00F60935"/>
    <w:rsid w:val="00F70671"/>
    <w:rsid w:val="00F77A9E"/>
    <w:rsid w:val="00F83711"/>
    <w:rsid w:val="00F92283"/>
    <w:rsid w:val="00F94C2F"/>
    <w:rsid w:val="00F9659F"/>
    <w:rsid w:val="00FB6648"/>
    <w:rsid w:val="00FC40E6"/>
    <w:rsid w:val="00FC59E2"/>
    <w:rsid w:val="00FD52DE"/>
    <w:rsid w:val="00FF0C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4F9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6414"/>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autoRedefine/>
    <w:uiPriority w:val="9"/>
    <w:unhideWhenUsed/>
    <w:qFormat/>
    <w:rsid w:val="007606FF"/>
    <w:pPr>
      <w:keepNext/>
      <w:keepLines/>
      <w:spacing w:before="200" w:after="0"/>
      <w:outlineLvl w:val="1"/>
    </w:pPr>
    <w:rPr>
      <w:rFonts w:ascii="Arial" w:eastAsiaTheme="majorEastAsia" w:hAnsi="Arial" w:cstheme="majorBidi"/>
      <w:b/>
      <w:bCs/>
      <w:color w:val="5B9BD5" w:themeColor="accent1"/>
      <w:sz w:val="32"/>
      <w:szCs w:val="26"/>
      <w:u w:val="single"/>
    </w:rPr>
  </w:style>
  <w:style w:type="paragraph" w:styleId="Heading3">
    <w:name w:val="heading 3"/>
    <w:basedOn w:val="Normal"/>
    <w:next w:val="Normal"/>
    <w:link w:val="Heading3Char"/>
    <w:autoRedefine/>
    <w:uiPriority w:val="9"/>
    <w:unhideWhenUsed/>
    <w:qFormat/>
    <w:rsid w:val="007606FF"/>
    <w:pPr>
      <w:keepNext/>
      <w:keepLines/>
      <w:spacing w:before="200" w:after="0"/>
      <w:jc w:val="center"/>
      <w:outlineLvl w:val="2"/>
    </w:pPr>
    <w:rPr>
      <w:rFonts w:ascii="Arial" w:eastAsiaTheme="majorEastAsia" w:hAnsi="Arial" w:cstheme="majorBidi"/>
      <w:b/>
      <w:bCs/>
      <w:color w:val="5B9BD5" w:themeColor="accent1"/>
      <w:sz w:val="24"/>
    </w:rPr>
  </w:style>
  <w:style w:type="paragraph" w:styleId="Heading4">
    <w:name w:val="heading 4"/>
    <w:basedOn w:val="Normal"/>
    <w:next w:val="Normal"/>
    <w:link w:val="Heading4Char"/>
    <w:uiPriority w:val="9"/>
    <w:unhideWhenUsed/>
    <w:qFormat/>
    <w:rsid w:val="00F94C2F"/>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BA48C3"/>
  </w:style>
  <w:style w:type="table" w:customStyle="1" w:styleId="TableGrid1">
    <w:name w:val="Table Grid1"/>
    <w:basedOn w:val="TableNormal"/>
    <w:next w:val="TableGrid"/>
    <w:uiPriority w:val="59"/>
    <w:rsid w:val="00BA48C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BA48C3"/>
    <w:pPr>
      <w:spacing w:after="200" w:line="276" w:lineRule="auto"/>
      <w:ind w:left="720"/>
      <w:contextualSpacing/>
    </w:pPr>
  </w:style>
  <w:style w:type="paragraph" w:styleId="BalloonText">
    <w:name w:val="Balloon Text"/>
    <w:basedOn w:val="Normal"/>
    <w:link w:val="BalloonTextChar"/>
    <w:uiPriority w:val="99"/>
    <w:semiHidden/>
    <w:unhideWhenUsed/>
    <w:rsid w:val="00BA48C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48C3"/>
    <w:rPr>
      <w:rFonts w:ascii="Lucida Grande" w:hAnsi="Lucida Grande" w:cs="Lucida Grande"/>
      <w:sz w:val="18"/>
      <w:szCs w:val="18"/>
    </w:rPr>
  </w:style>
  <w:style w:type="paragraph" w:styleId="Footer">
    <w:name w:val="footer"/>
    <w:basedOn w:val="Normal"/>
    <w:link w:val="FooterChar"/>
    <w:uiPriority w:val="99"/>
    <w:unhideWhenUsed/>
    <w:rsid w:val="00BA48C3"/>
    <w:pPr>
      <w:tabs>
        <w:tab w:val="center" w:pos="4320"/>
        <w:tab w:val="right" w:pos="8640"/>
      </w:tabs>
      <w:spacing w:after="0" w:line="240" w:lineRule="auto"/>
    </w:pPr>
  </w:style>
  <w:style w:type="character" w:customStyle="1" w:styleId="FooterChar">
    <w:name w:val="Footer Char"/>
    <w:basedOn w:val="DefaultParagraphFont"/>
    <w:link w:val="Footer"/>
    <w:uiPriority w:val="99"/>
    <w:rsid w:val="00BA48C3"/>
  </w:style>
  <w:style w:type="character" w:styleId="PageNumber">
    <w:name w:val="page number"/>
    <w:basedOn w:val="DefaultParagraphFont"/>
    <w:uiPriority w:val="99"/>
    <w:semiHidden/>
    <w:unhideWhenUsed/>
    <w:rsid w:val="00BA48C3"/>
  </w:style>
  <w:style w:type="table" w:styleId="TableGrid">
    <w:name w:val="Table Grid"/>
    <w:basedOn w:val="TableNormal"/>
    <w:uiPriority w:val="39"/>
    <w:rsid w:val="00BA48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D6414"/>
    <w:rPr>
      <w:rFonts w:asciiTheme="majorHAnsi" w:eastAsiaTheme="majorEastAsia" w:hAnsiTheme="majorHAnsi" w:cstheme="majorBidi"/>
      <w:b/>
      <w:bCs/>
      <w:color w:val="2C6EAB" w:themeColor="accent1" w:themeShade="B5"/>
      <w:sz w:val="32"/>
      <w:szCs w:val="32"/>
    </w:rPr>
  </w:style>
  <w:style w:type="character" w:customStyle="1" w:styleId="Heading2Char">
    <w:name w:val="Heading 2 Char"/>
    <w:basedOn w:val="DefaultParagraphFont"/>
    <w:link w:val="Heading2"/>
    <w:uiPriority w:val="9"/>
    <w:rsid w:val="007606FF"/>
    <w:rPr>
      <w:rFonts w:ascii="Arial" w:eastAsiaTheme="majorEastAsia" w:hAnsi="Arial" w:cstheme="majorBidi"/>
      <w:b/>
      <w:bCs/>
      <w:color w:val="5B9BD5" w:themeColor="accent1"/>
      <w:sz w:val="32"/>
      <w:szCs w:val="26"/>
      <w:u w:val="single"/>
    </w:rPr>
  </w:style>
  <w:style w:type="character" w:customStyle="1" w:styleId="Heading3Char">
    <w:name w:val="Heading 3 Char"/>
    <w:basedOn w:val="DefaultParagraphFont"/>
    <w:link w:val="Heading3"/>
    <w:uiPriority w:val="9"/>
    <w:rsid w:val="007606FF"/>
    <w:rPr>
      <w:rFonts w:ascii="Arial" w:eastAsiaTheme="majorEastAsia" w:hAnsi="Arial" w:cstheme="majorBidi"/>
      <w:b/>
      <w:bCs/>
      <w:color w:val="5B9BD5" w:themeColor="accent1"/>
      <w:sz w:val="24"/>
    </w:rPr>
  </w:style>
  <w:style w:type="paragraph" w:styleId="TOC1">
    <w:name w:val="toc 1"/>
    <w:basedOn w:val="Normal"/>
    <w:next w:val="Normal"/>
    <w:autoRedefine/>
    <w:uiPriority w:val="39"/>
    <w:unhideWhenUsed/>
    <w:rsid w:val="00E45372"/>
    <w:pPr>
      <w:spacing w:before="120" w:after="0"/>
    </w:pPr>
    <w:rPr>
      <w:b/>
    </w:rPr>
  </w:style>
  <w:style w:type="paragraph" w:styleId="TOC2">
    <w:name w:val="toc 2"/>
    <w:basedOn w:val="Normal"/>
    <w:next w:val="Normal"/>
    <w:autoRedefine/>
    <w:uiPriority w:val="39"/>
    <w:unhideWhenUsed/>
    <w:rsid w:val="00E45372"/>
    <w:pPr>
      <w:spacing w:after="0"/>
      <w:ind w:left="220"/>
    </w:pPr>
    <w:rPr>
      <w:i/>
    </w:rPr>
  </w:style>
  <w:style w:type="paragraph" w:styleId="TOC3">
    <w:name w:val="toc 3"/>
    <w:basedOn w:val="Normal"/>
    <w:next w:val="Normal"/>
    <w:autoRedefine/>
    <w:uiPriority w:val="39"/>
    <w:unhideWhenUsed/>
    <w:rsid w:val="00E45372"/>
    <w:pPr>
      <w:spacing w:after="0"/>
      <w:ind w:left="440"/>
    </w:pPr>
  </w:style>
  <w:style w:type="paragraph" w:styleId="TOC4">
    <w:name w:val="toc 4"/>
    <w:basedOn w:val="Normal"/>
    <w:next w:val="Normal"/>
    <w:autoRedefine/>
    <w:uiPriority w:val="39"/>
    <w:unhideWhenUsed/>
    <w:rsid w:val="00E45372"/>
    <w:pPr>
      <w:spacing w:after="0"/>
      <w:ind w:left="660"/>
    </w:pPr>
    <w:rPr>
      <w:sz w:val="20"/>
      <w:szCs w:val="20"/>
    </w:rPr>
  </w:style>
  <w:style w:type="paragraph" w:styleId="TOC5">
    <w:name w:val="toc 5"/>
    <w:basedOn w:val="Normal"/>
    <w:next w:val="Normal"/>
    <w:autoRedefine/>
    <w:uiPriority w:val="39"/>
    <w:unhideWhenUsed/>
    <w:rsid w:val="00E45372"/>
    <w:pPr>
      <w:spacing w:after="0"/>
      <w:ind w:left="880"/>
    </w:pPr>
    <w:rPr>
      <w:sz w:val="20"/>
      <w:szCs w:val="20"/>
    </w:rPr>
  </w:style>
  <w:style w:type="paragraph" w:styleId="TOC6">
    <w:name w:val="toc 6"/>
    <w:basedOn w:val="Normal"/>
    <w:next w:val="Normal"/>
    <w:autoRedefine/>
    <w:uiPriority w:val="39"/>
    <w:unhideWhenUsed/>
    <w:rsid w:val="00E45372"/>
    <w:pPr>
      <w:spacing w:after="0"/>
      <w:ind w:left="1100"/>
    </w:pPr>
    <w:rPr>
      <w:sz w:val="20"/>
      <w:szCs w:val="20"/>
    </w:rPr>
  </w:style>
  <w:style w:type="paragraph" w:styleId="TOC7">
    <w:name w:val="toc 7"/>
    <w:basedOn w:val="Normal"/>
    <w:next w:val="Normal"/>
    <w:autoRedefine/>
    <w:uiPriority w:val="39"/>
    <w:unhideWhenUsed/>
    <w:rsid w:val="00E45372"/>
    <w:pPr>
      <w:spacing w:after="0"/>
      <w:ind w:left="1320"/>
    </w:pPr>
    <w:rPr>
      <w:sz w:val="20"/>
      <w:szCs w:val="20"/>
    </w:rPr>
  </w:style>
  <w:style w:type="paragraph" w:styleId="TOC8">
    <w:name w:val="toc 8"/>
    <w:basedOn w:val="Normal"/>
    <w:next w:val="Normal"/>
    <w:autoRedefine/>
    <w:uiPriority w:val="39"/>
    <w:unhideWhenUsed/>
    <w:rsid w:val="00E45372"/>
    <w:pPr>
      <w:spacing w:after="0"/>
      <w:ind w:left="1540"/>
    </w:pPr>
    <w:rPr>
      <w:sz w:val="20"/>
      <w:szCs w:val="20"/>
    </w:rPr>
  </w:style>
  <w:style w:type="paragraph" w:styleId="TOC9">
    <w:name w:val="toc 9"/>
    <w:basedOn w:val="Normal"/>
    <w:next w:val="Normal"/>
    <w:autoRedefine/>
    <w:uiPriority w:val="39"/>
    <w:unhideWhenUsed/>
    <w:rsid w:val="00E45372"/>
    <w:pPr>
      <w:spacing w:after="0"/>
      <w:ind w:left="1760"/>
    </w:pPr>
    <w:rPr>
      <w:sz w:val="20"/>
      <w:szCs w:val="20"/>
    </w:rPr>
  </w:style>
  <w:style w:type="character" w:customStyle="1" w:styleId="Heading4Char">
    <w:name w:val="Heading 4 Char"/>
    <w:basedOn w:val="DefaultParagraphFont"/>
    <w:link w:val="Heading4"/>
    <w:uiPriority w:val="9"/>
    <w:rsid w:val="00F94C2F"/>
    <w:rPr>
      <w:rFonts w:asciiTheme="majorHAnsi" w:eastAsiaTheme="majorEastAsia" w:hAnsiTheme="majorHAnsi" w:cstheme="majorBidi"/>
      <w:b/>
      <w:bCs/>
      <w:i/>
      <w:iCs/>
      <w:color w:val="5B9BD5"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6414"/>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autoRedefine/>
    <w:uiPriority w:val="9"/>
    <w:unhideWhenUsed/>
    <w:qFormat/>
    <w:rsid w:val="007606FF"/>
    <w:pPr>
      <w:keepNext/>
      <w:keepLines/>
      <w:spacing w:before="200" w:after="0"/>
      <w:outlineLvl w:val="1"/>
    </w:pPr>
    <w:rPr>
      <w:rFonts w:ascii="Arial" w:eastAsiaTheme="majorEastAsia" w:hAnsi="Arial" w:cstheme="majorBidi"/>
      <w:b/>
      <w:bCs/>
      <w:color w:val="5B9BD5" w:themeColor="accent1"/>
      <w:sz w:val="32"/>
      <w:szCs w:val="26"/>
      <w:u w:val="single"/>
    </w:rPr>
  </w:style>
  <w:style w:type="paragraph" w:styleId="Heading3">
    <w:name w:val="heading 3"/>
    <w:basedOn w:val="Normal"/>
    <w:next w:val="Normal"/>
    <w:link w:val="Heading3Char"/>
    <w:autoRedefine/>
    <w:uiPriority w:val="9"/>
    <w:unhideWhenUsed/>
    <w:qFormat/>
    <w:rsid w:val="007606FF"/>
    <w:pPr>
      <w:keepNext/>
      <w:keepLines/>
      <w:spacing w:before="200" w:after="0"/>
      <w:jc w:val="center"/>
      <w:outlineLvl w:val="2"/>
    </w:pPr>
    <w:rPr>
      <w:rFonts w:ascii="Arial" w:eastAsiaTheme="majorEastAsia" w:hAnsi="Arial" w:cstheme="majorBidi"/>
      <w:b/>
      <w:bCs/>
      <w:color w:val="5B9BD5" w:themeColor="accent1"/>
      <w:sz w:val="24"/>
    </w:rPr>
  </w:style>
  <w:style w:type="paragraph" w:styleId="Heading4">
    <w:name w:val="heading 4"/>
    <w:basedOn w:val="Normal"/>
    <w:next w:val="Normal"/>
    <w:link w:val="Heading4Char"/>
    <w:uiPriority w:val="9"/>
    <w:unhideWhenUsed/>
    <w:qFormat/>
    <w:rsid w:val="00F94C2F"/>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BA48C3"/>
  </w:style>
  <w:style w:type="table" w:customStyle="1" w:styleId="TableGrid1">
    <w:name w:val="Table Grid1"/>
    <w:basedOn w:val="TableNormal"/>
    <w:next w:val="TableGrid"/>
    <w:uiPriority w:val="59"/>
    <w:rsid w:val="00BA48C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BA48C3"/>
    <w:pPr>
      <w:spacing w:after="200" w:line="276" w:lineRule="auto"/>
      <w:ind w:left="720"/>
      <w:contextualSpacing/>
    </w:pPr>
  </w:style>
  <w:style w:type="paragraph" w:styleId="BalloonText">
    <w:name w:val="Balloon Text"/>
    <w:basedOn w:val="Normal"/>
    <w:link w:val="BalloonTextChar"/>
    <w:uiPriority w:val="99"/>
    <w:semiHidden/>
    <w:unhideWhenUsed/>
    <w:rsid w:val="00BA48C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48C3"/>
    <w:rPr>
      <w:rFonts w:ascii="Lucida Grande" w:hAnsi="Lucida Grande" w:cs="Lucida Grande"/>
      <w:sz w:val="18"/>
      <w:szCs w:val="18"/>
    </w:rPr>
  </w:style>
  <w:style w:type="paragraph" w:styleId="Footer">
    <w:name w:val="footer"/>
    <w:basedOn w:val="Normal"/>
    <w:link w:val="FooterChar"/>
    <w:uiPriority w:val="99"/>
    <w:unhideWhenUsed/>
    <w:rsid w:val="00BA48C3"/>
    <w:pPr>
      <w:tabs>
        <w:tab w:val="center" w:pos="4320"/>
        <w:tab w:val="right" w:pos="8640"/>
      </w:tabs>
      <w:spacing w:after="0" w:line="240" w:lineRule="auto"/>
    </w:pPr>
  </w:style>
  <w:style w:type="character" w:customStyle="1" w:styleId="FooterChar">
    <w:name w:val="Footer Char"/>
    <w:basedOn w:val="DefaultParagraphFont"/>
    <w:link w:val="Footer"/>
    <w:uiPriority w:val="99"/>
    <w:rsid w:val="00BA48C3"/>
  </w:style>
  <w:style w:type="character" w:styleId="PageNumber">
    <w:name w:val="page number"/>
    <w:basedOn w:val="DefaultParagraphFont"/>
    <w:uiPriority w:val="99"/>
    <w:semiHidden/>
    <w:unhideWhenUsed/>
    <w:rsid w:val="00BA48C3"/>
  </w:style>
  <w:style w:type="table" w:styleId="TableGrid">
    <w:name w:val="Table Grid"/>
    <w:basedOn w:val="TableNormal"/>
    <w:uiPriority w:val="39"/>
    <w:rsid w:val="00BA48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D6414"/>
    <w:rPr>
      <w:rFonts w:asciiTheme="majorHAnsi" w:eastAsiaTheme="majorEastAsia" w:hAnsiTheme="majorHAnsi" w:cstheme="majorBidi"/>
      <w:b/>
      <w:bCs/>
      <w:color w:val="2C6EAB" w:themeColor="accent1" w:themeShade="B5"/>
      <w:sz w:val="32"/>
      <w:szCs w:val="32"/>
    </w:rPr>
  </w:style>
  <w:style w:type="character" w:customStyle="1" w:styleId="Heading2Char">
    <w:name w:val="Heading 2 Char"/>
    <w:basedOn w:val="DefaultParagraphFont"/>
    <w:link w:val="Heading2"/>
    <w:uiPriority w:val="9"/>
    <w:rsid w:val="007606FF"/>
    <w:rPr>
      <w:rFonts w:ascii="Arial" w:eastAsiaTheme="majorEastAsia" w:hAnsi="Arial" w:cstheme="majorBidi"/>
      <w:b/>
      <w:bCs/>
      <w:color w:val="5B9BD5" w:themeColor="accent1"/>
      <w:sz w:val="32"/>
      <w:szCs w:val="26"/>
      <w:u w:val="single"/>
    </w:rPr>
  </w:style>
  <w:style w:type="character" w:customStyle="1" w:styleId="Heading3Char">
    <w:name w:val="Heading 3 Char"/>
    <w:basedOn w:val="DefaultParagraphFont"/>
    <w:link w:val="Heading3"/>
    <w:uiPriority w:val="9"/>
    <w:rsid w:val="007606FF"/>
    <w:rPr>
      <w:rFonts w:ascii="Arial" w:eastAsiaTheme="majorEastAsia" w:hAnsi="Arial" w:cstheme="majorBidi"/>
      <w:b/>
      <w:bCs/>
      <w:color w:val="5B9BD5" w:themeColor="accent1"/>
      <w:sz w:val="24"/>
    </w:rPr>
  </w:style>
  <w:style w:type="paragraph" w:styleId="TOC1">
    <w:name w:val="toc 1"/>
    <w:basedOn w:val="Normal"/>
    <w:next w:val="Normal"/>
    <w:autoRedefine/>
    <w:uiPriority w:val="39"/>
    <w:unhideWhenUsed/>
    <w:rsid w:val="00E45372"/>
    <w:pPr>
      <w:spacing w:before="120" w:after="0"/>
    </w:pPr>
    <w:rPr>
      <w:b/>
    </w:rPr>
  </w:style>
  <w:style w:type="paragraph" w:styleId="TOC2">
    <w:name w:val="toc 2"/>
    <w:basedOn w:val="Normal"/>
    <w:next w:val="Normal"/>
    <w:autoRedefine/>
    <w:uiPriority w:val="39"/>
    <w:unhideWhenUsed/>
    <w:rsid w:val="00E45372"/>
    <w:pPr>
      <w:spacing w:after="0"/>
      <w:ind w:left="220"/>
    </w:pPr>
    <w:rPr>
      <w:i/>
    </w:rPr>
  </w:style>
  <w:style w:type="paragraph" w:styleId="TOC3">
    <w:name w:val="toc 3"/>
    <w:basedOn w:val="Normal"/>
    <w:next w:val="Normal"/>
    <w:autoRedefine/>
    <w:uiPriority w:val="39"/>
    <w:unhideWhenUsed/>
    <w:rsid w:val="00E45372"/>
    <w:pPr>
      <w:spacing w:after="0"/>
      <w:ind w:left="440"/>
    </w:pPr>
  </w:style>
  <w:style w:type="paragraph" w:styleId="TOC4">
    <w:name w:val="toc 4"/>
    <w:basedOn w:val="Normal"/>
    <w:next w:val="Normal"/>
    <w:autoRedefine/>
    <w:uiPriority w:val="39"/>
    <w:unhideWhenUsed/>
    <w:rsid w:val="00E45372"/>
    <w:pPr>
      <w:spacing w:after="0"/>
      <w:ind w:left="660"/>
    </w:pPr>
    <w:rPr>
      <w:sz w:val="20"/>
      <w:szCs w:val="20"/>
    </w:rPr>
  </w:style>
  <w:style w:type="paragraph" w:styleId="TOC5">
    <w:name w:val="toc 5"/>
    <w:basedOn w:val="Normal"/>
    <w:next w:val="Normal"/>
    <w:autoRedefine/>
    <w:uiPriority w:val="39"/>
    <w:unhideWhenUsed/>
    <w:rsid w:val="00E45372"/>
    <w:pPr>
      <w:spacing w:after="0"/>
      <w:ind w:left="880"/>
    </w:pPr>
    <w:rPr>
      <w:sz w:val="20"/>
      <w:szCs w:val="20"/>
    </w:rPr>
  </w:style>
  <w:style w:type="paragraph" w:styleId="TOC6">
    <w:name w:val="toc 6"/>
    <w:basedOn w:val="Normal"/>
    <w:next w:val="Normal"/>
    <w:autoRedefine/>
    <w:uiPriority w:val="39"/>
    <w:unhideWhenUsed/>
    <w:rsid w:val="00E45372"/>
    <w:pPr>
      <w:spacing w:after="0"/>
      <w:ind w:left="1100"/>
    </w:pPr>
    <w:rPr>
      <w:sz w:val="20"/>
      <w:szCs w:val="20"/>
    </w:rPr>
  </w:style>
  <w:style w:type="paragraph" w:styleId="TOC7">
    <w:name w:val="toc 7"/>
    <w:basedOn w:val="Normal"/>
    <w:next w:val="Normal"/>
    <w:autoRedefine/>
    <w:uiPriority w:val="39"/>
    <w:unhideWhenUsed/>
    <w:rsid w:val="00E45372"/>
    <w:pPr>
      <w:spacing w:after="0"/>
      <w:ind w:left="1320"/>
    </w:pPr>
    <w:rPr>
      <w:sz w:val="20"/>
      <w:szCs w:val="20"/>
    </w:rPr>
  </w:style>
  <w:style w:type="paragraph" w:styleId="TOC8">
    <w:name w:val="toc 8"/>
    <w:basedOn w:val="Normal"/>
    <w:next w:val="Normal"/>
    <w:autoRedefine/>
    <w:uiPriority w:val="39"/>
    <w:unhideWhenUsed/>
    <w:rsid w:val="00E45372"/>
    <w:pPr>
      <w:spacing w:after="0"/>
      <w:ind w:left="1540"/>
    </w:pPr>
    <w:rPr>
      <w:sz w:val="20"/>
      <w:szCs w:val="20"/>
    </w:rPr>
  </w:style>
  <w:style w:type="paragraph" w:styleId="TOC9">
    <w:name w:val="toc 9"/>
    <w:basedOn w:val="Normal"/>
    <w:next w:val="Normal"/>
    <w:autoRedefine/>
    <w:uiPriority w:val="39"/>
    <w:unhideWhenUsed/>
    <w:rsid w:val="00E45372"/>
    <w:pPr>
      <w:spacing w:after="0"/>
      <w:ind w:left="1760"/>
    </w:pPr>
    <w:rPr>
      <w:sz w:val="20"/>
      <w:szCs w:val="20"/>
    </w:rPr>
  </w:style>
  <w:style w:type="character" w:customStyle="1" w:styleId="Heading4Char">
    <w:name w:val="Heading 4 Char"/>
    <w:basedOn w:val="DefaultParagraphFont"/>
    <w:link w:val="Heading4"/>
    <w:uiPriority w:val="9"/>
    <w:rsid w:val="00F94C2F"/>
    <w:rPr>
      <w:rFonts w:asciiTheme="majorHAnsi" w:eastAsiaTheme="majorEastAsia" w:hAnsiTheme="majorHAnsi" w:cstheme="majorBidi"/>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79D62-2EAE-D640-AEF1-A00A2E21E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39</Pages>
  <Words>3851</Words>
  <Characters>21951</Characters>
  <Application>Microsoft Macintosh Word</Application>
  <DocSecurity>0</DocSecurity>
  <Lines>182</Lines>
  <Paragraphs>51</Paragraphs>
  <ScaleCrop>false</ScaleCrop>
  <Company/>
  <LinksUpToDate>false</LinksUpToDate>
  <CharactersWithSpaces>25751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Thamer</dc:creator>
  <cp:keywords/>
  <dc:description/>
  <cp:lastModifiedBy>Mohammad AlRefeai</cp:lastModifiedBy>
  <cp:revision>6</cp:revision>
  <dcterms:created xsi:type="dcterms:W3CDTF">2015-08-06T12:31:00Z</dcterms:created>
  <dcterms:modified xsi:type="dcterms:W3CDTF">2015-08-18T12:36:00Z</dcterms:modified>
</cp:coreProperties>
</file>