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44" w:rsidRDefault="0023798A" w:rsidP="0023798A">
      <w:pPr>
        <w:pStyle w:val="BodyText"/>
        <w:spacing w:before="45"/>
        <w:ind w:right="3745"/>
        <w:jc w:val="center"/>
        <w:rPr>
          <w:u w:val="thick"/>
        </w:rPr>
      </w:pPr>
      <w:r>
        <w:rPr>
          <w:u w:val="thick"/>
        </w:rPr>
        <w:t>Quiz (1)</w:t>
      </w:r>
    </w:p>
    <w:p w:rsidR="0023798A" w:rsidRPr="0023798A" w:rsidRDefault="0023798A" w:rsidP="0023798A">
      <w:pPr>
        <w:pStyle w:val="BodyText"/>
        <w:tabs>
          <w:tab w:val="left" w:pos="5021"/>
        </w:tabs>
        <w:spacing w:before="45"/>
        <w:ind w:right="3745"/>
      </w:pPr>
      <w:r w:rsidRPr="0023798A">
        <w:t>Name:</w:t>
      </w:r>
      <w:r>
        <w:tab/>
        <w:t>ID:</w:t>
      </w:r>
    </w:p>
    <w:p w:rsidR="007F1144" w:rsidRDefault="007F1144">
      <w:pPr>
        <w:pStyle w:val="BodyText"/>
        <w:rPr>
          <w:sz w:val="20"/>
        </w:rPr>
      </w:pPr>
    </w:p>
    <w:p w:rsidR="007F1144" w:rsidRDefault="0023798A" w:rsidP="0023798A">
      <w:pPr>
        <w:pStyle w:val="ListParagraph"/>
        <w:numPr>
          <w:ilvl w:val="0"/>
          <w:numId w:val="2"/>
        </w:numPr>
        <w:tabs>
          <w:tab w:val="left" w:pos="450"/>
        </w:tabs>
        <w:spacing w:before="202"/>
        <w:ind w:hanging="340"/>
        <w:rPr>
          <w:b/>
          <w:sz w:val="24"/>
          <w:szCs w:val="20"/>
        </w:rPr>
      </w:pPr>
      <w:r w:rsidRPr="0023798A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6FE46FD5" wp14:editId="29A331EC">
            <wp:simplePos x="0" y="0"/>
            <wp:positionH relativeFrom="page">
              <wp:posOffset>5541645</wp:posOffset>
            </wp:positionH>
            <wp:positionV relativeFrom="paragraph">
              <wp:posOffset>331470</wp:posOffset>
            </wp:positionV>
            <wp:extent cx="1861185" cy="1147445"/>
            <wp:effectExtent l="0" t="0" r="571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8A">
        <w:rPr>
          <w:b/>
          <w:sz w:val="24"/>
          <w:szCs w:val="20"/>
        </w:rPr>
        <w:t>Calculate the charge in the below</w:t>
      </w:r>
      <w:r w:rsidRPr="0023798A">
        <w:rPr>
          <w:b/>
          <w:spacing w:val="-19"/>
          <w:sz w:val="24"/>
          <w:szCs w:val="20"/>
        </w:rPr>
        <w:t xml:space="preserve"> </w:t>
      </w:r>
      <w:r w:rsidRPr="0023798A">
        <w:rPr>
          <w:b/>
          <w:sz w:val="24"/>
          <w:szCs w:val="20"/>
        </w:rPr>
        <w:t>circuit.</w:t>
      </w:r>
    </w:p>
    <w:p w:rsidR="00A92D99" w:rsidRPr="00A92D99" w:rsidRDefault="00A92D99" w:rsidP="00A92D99">
      <w:pPr>
        <w:tabs>
          <w:tab w:val="left" w:pos="450"/>
        </w:tabs>
        <w:spacing w:before="202"/>
        <w:ind w:left="460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Q=C*V = 100 *10</w:t>
      </w:r>
      <w:r>
        <w:rPr>
          <w:b/>
          <w:color w:val="FF0000"/>
          <w:sz w:val="24"/>
          <w:szCs w:val="20"/>
          <w:vertAlign w:val="superscript"/>
        </w:rPr>
        <w:t>-</w:t>
      </w:r>
      <w:proofErr w:type="gramStart"/>
      <w:r>
        <w:rPr>
          <w:b/>
          <w:color w:val="FF0000"/>
          <w:sz w:val="24"/>
          <w:szCs w:val="20"/>
          <w:vertAlign w:val="superscript"/>
        </w:rPr>
        <w:t xml:space="preserve">6 </w:t>
      </w:r>
      <w:r>
        <w:rPr>
          <w:b/>
          <w:color w:val="FF0000"/>
          <w:sz w:val="24"/>
          <w:szCs w:val="20"/>
        </w:rPr>
        <w:t xml:space="preserve"> F</w:t>
      </w:r>
      <w:proofErr w:type="gramEnd"/>
      <w:r>
        <w:rPr>
          <w:b/>
          <w:color w:val="FF0000"/>
          <w:sz w:val="24"/>
          <w:szCs w:val="20"/>
        </w:rPr>
        <w:t xml:space="preserve"> * 12 V = 1200 *10</w:t>
      </w:r>
      <w:r>
        <w:rPr>
          <w:b/>
          <w:color w:val="FF0000"/>
          <w:sz w:val="24"/>
          <w:szCs w:val="20"/>
          <w:vertAlign w:val="superscript"/>
        </w:rPr>
        <w:t>-6</w:t>
      </w:r>
      <w:r>
        <w:rPr>
          <w:b/>
          <w:color w:val="FF0000"/>
          <w:sz w:val="24"/>
          <w:szCs w:val="20"/>
        </w:rPr>
        <w:t xml:space="preserve"> C</w:t>
      </w:r>
    </w:p>
    <w:p w:rsidR="007F1144" w:rsidRPr="0023798A" w:rsidRDefault="0023798A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left="820"/>
        <w:rPr>
          <w:b/>
          <w:sz w:val="24"/>
          <w:szCs w:val="20"/>
        </w:rPr>
      </w:pPr>
      <w:r w:rsidRPr="0023798A">
        <w:rPr>
          <w:b/>
          <w:sz w:val="24"/>
          <w:szCs w:val="20"/>
        </w:rPr>
        <w:t>In the below circuit</w:t>
      </w:r>
      <w:r w:rsidRPr="0023798A">
        <w:rPr>
          <w:b/>
          <w:spacing w:val="-13"/>
          <w:sz w:val="24"/>
          <w:szCs w:val="20"/>
        </w:rPr>
        <w:t xml:space="preserve"> </w:t>
      </w:r>
      <w:r w:rsidRPr="0023798A">
        <w:rPr>
          <w:b/>
          <w:sz w:val="24"/>
          <w:szCs w:val="20"/>
        </w:rPr>
        <w:t>calculate</w:t>
      </w:r>
    </w:p>
    <w:p w:rsidR="007F1144" w:rsidRPr="0023798A" w:rsidRDefault="0023798A">
      <w:pPr>
        <w:pStyle w:val="ListParagraph"/>
        <w:numPr>
          <w:ilvl w:val="0"/>
          <w:numId w:val="1"/>
        </w:numPr>
        <w:tabs>
          <w:tab w:val="left" w:pos="835"/>
        </w:tabs>
        <w:ind w:hanging="374"/>
        <w:jc w:val="left"/>
        <w:rPr>
          <w:b/>
          <w:sz w:val="24"/>
          <w:szCs w:val="20"/>
        </w:rPr>
      </w:pPr>
      <w:proofErr w:type="gramStart"/>
      <w:r w:rsidRPr="0023798A">
        <w:rPr>
          <w:b/>
          <w:sz w:val="24"/>
          <w:szCs w:val="20"/>
        </w:rPr>
        <w:t>the</w:t>
      </w:r>
      <w:proofErr w:type="gramEnd"/>
      <w:r w:rsidRPr="0023798A">
        <w:rPr>
          <w:b/>
          <w:sz w:val="24"/>
          <w:szCs w:val="20"/>
        </w:rPr>
        <w:t xml:space="preserve"> equivalent capacitance of the</w:t>
      </w:r>
      <w:r w:rsidRPr="0023798A">
        <w:rPr>
          <w:b/>
          <w:spacing w:val="-9"/>
          <w:sz w:val="24"/>
          <w:szCs w:val="20"/>
        </w:rPr>
        <w:t xml:space="preserve"> </w:t>
      </w:r>
      <w:r w:rsidRPr="0023798A">
        <w:rPr>
          <w:b/>
          <w:sz w:val="24"/>
          <w:szCs w:val="20"/>
        </w:rPr>
        <w:t>capacitors.</w:t>
      </w:r>
    </w:p>
    <w:p w:rsidR="007F1144" w:rsidRPr="0023798A" w:rsidRDefault="0023798A">
      <w:pPr>
        <w:pStyle w:val="ListParagraph"/>
        <w:numPr>
          <w:ilvl w:val="0"/>
          <w:numId w:val="1"/>
        </w:numPr>
        <w:tabs>
          <w:tab w:val="left" w:pos="910"/>
        </w:tabs>
        <w:ind w:left="909" w:hanging="387"/>
        <w:jc w:val="left"/>
        <w:rPr>
          <w:b/>
          <w:sz w:val="24"/>
          <w:szCs w:val="20"/>
        </w:rPr>
      </w:pPr>
      <w:proofErr w:type="gramStart"/>
      <w:r w:rsidRPr="0023798A">
        <w:rPr>
          <w:b/>
          <w:sz w:val="24"/>
          <w:szCs w:val="20"/>
        </w:rPr>
        <w:t>the</w:t>
      </w:r>
      <w:proofErr w:type="gramEnd"/>
      <w:r w:rsidRPr="0023798A">
        <w:rPr>
          <w:b/>
          <w:sz w:val="24"/>
          <w:szCs w:val="20"/>
        </w:rPr>
        <w:t xml:space="preserve"> total charge that can be stored in the</w:t>
      </w:r>
      <w:r w:rsidRPr="0023798A">
        <w:rPr>
          <w:b/>
          <w:spacing w:val="-21"/>
          <w:sz w:val="24"/>
          <w:szCs w:val="20"/>
        </w:rPr>
        <w:t xml:space="preserve"> </w:t>
      </w:r>
      <w:r w:rsidRPr="0023798A">
        <w:rPr>
          <w:b/>
          <w:sz w:val="24"/>
          <w:szCs w:val="20"/>
        </w:rPr>
        <w:t>capacitors.</w:t>
      </w:r>
    </w:p>
    <w:p w:rsidR="0023798A" w:rsidRPr="00A92D99" w:rsidRDefault="00A92D99" w:rsidP="0023798A">
      <w:pPr>
        <w:pStyle w:val="ListParagraph"/>
        <w:numPr>
          <w:ilvl w:val="0"/>
          <w:numId w:val="1"/>
        </w:numPr>
        <w:tabs>
          <w:tab w:val="left" w:pos="814"/>
        </w:tabs>
        <w:ind w:left="813" w:hanging="353"/>
        <w:jc w:val="left"/>
        <w:rPr>
          <w:b/>
          <w:sz w:val="28"/>
        </w:rPr>
      </w:pPr>
      <w:r w:rsidRPr="0023798A">
        <w:rPr>
          <w:noProof/>
          <w:sz w:val="20"/>
          <w:szCs w:val="20"/>
        </w:rPr>
        <w:drawing>
          <wp:anchor distT="0" distB="0" distL="0" distR="0" simplePos="0" relativeHeight="1048" behindDoc="0" locked="0" layoutInCell="1" allowOverlap="1" wp14:anchorId="2807402B" wp14:editId="39356B64">
            <wp:simplePos x="0" y="0"/>
            <wp:positionH relativeFrom="page">
              <wp:posOffset>5669280</wp:posOffset>
            </wp:positionH>
            <wp:positionV relativeFrom="paragraph">
              <wp:posOffset>255270</wp:posOffset>
            </wp:positionV>
            <wp:extent cx="1820545" cy="1336040"/>
            <wp:effectExtent l="0" t="0" r="825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98A" w:rsidRPr="0023798A">
        <w:rPr>
          <w:b/>
          <w:sz w:val="24"/>
          <w:szCs w:val="20"/>
        </w:rPr>
        <w:t>draw the equivalent circuit (write the new</w:t>
      </w:r>
      <w:r w:rsidR="0023798A" w:rsidRPr="0023798A">
        <w:rPr>
          <w:b/>
          <w:spacing w:val="-16"/>
          <w:sz w:val="24"/>
          <w:szCs w:val="20"/>
        </w:rPr>
        <w:t xml:space="preserve"> </w:t>
      </w:r>
      <w:r w:rsidR="0023798A">
        <w:rPr>
          <w:b/>
          <w:sz w:val="24"/>
          <w:szCs w:val="20"/>
        </w:rPr>
        <w:t>value)</w:t>
      </w:r>
    </w:p>
    <w:p w:rsidR="00A92D99" w:rsidRDefault="00A92D99" w:rsidP="00A92D99">
      <w:pPr>
        <w:pStyle w:val="ListParagraph"/>
        <w:tabs>
          <w:tab w:val="left" w:pos="814"/>
        </w:tabs>
        <w:ind w:left="813" w:firstLine="0"/>
        <w:jc w:val="right"/>
        <w:rPr>
          <w:b/>
          <w:sz w:val="24"/>
          <w:szCs w:val="20"/>
        </w:rPr>
      </w:pPr>
    </w:p>
    <w:p w:rsidR="00A92D99" w:rsidRPr="00A92D99" w:rsidRDefault="00A92D99" w:rsidP="00A92D99">
      <w:pPr>
        <w:widowControl/>
        <w:tabs>
          <w:tab w:val="left" w:pos="1680"/>
        </w:tabs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Firstly, find the capacitance equivalent for these connected in parallel:</w:t>
      </w:r>
    </w:p>
    <w:p w:rsidR="00A92D99" w:rsidRPr="00A92D99" w:rsidRDefault="00A92D99" w:rsidP="00A92D99">
      <w:pPr>
        <w:widowControl/>
        <w:tabs>
          <w:tab w:val="left" w:pos="1680"/>
        </w:tabs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C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  <w:vertAlign w:val="subscript"/>
        </w:rPr>
        <w:t>eq</w:t>
      </w:r>
      <w:proofErr w:type="spellEnd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= 6+2 = 8µF</w:t>
      </w:r>
    </w:p>
    <w:p w:rsidR="00A92D99" w:rsidRPr="00A92D99" w:rsidRDefault="00A92D99" w:rsidP="00A92D99">
      <w:pPr>
        <w:widowControl/>
        <w:tabs>
          <w:tab w:val="left" w:pos="1680"/>
        </w:tabs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Secondly, find the equivalent capacitance </w:t>
      </w:r>
      <w:proofErr w:type="gramStart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for the three capacitor</w:t>
      </w:r>
      <w:proofErr w:type="gramEnd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connected in series:</w:t>
      </w:r>
    </w:p>
    <w:p w:rsidR="00A92D99" w:rsidRPr="00A92D99" w:rsidRDefault="00A92D99" w:rsidP="00A92D99">
      <w:pPr>
        <w:widowControl/>
        <w:tabs>
          <w:tab w:val="left" w:pos="1680"/>
        </w:tabs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1/</w:t>
      </w:r>
      <w:proofErr w:type="spellStart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C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  <w:vertAlign w:val="subscript"/>
        </w:rPr>
        <w:t>eq</w:t>
      </w:r>
      <w:proofErr w:type="spellEnd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= (1/8</w:t>
      </w:r>
      <w:proofErr w:type="gramStart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)+</w:t>
      </w:r>
      <w:proofErr w:type="gramEnd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(1/8)+(1/8)=(3/8)µF</w:t>
      </w:r>
    </w:p>
    <w:p w:rsidR="00A92D99" w:rsidRPr="00A92D99" w:rsidRDefault="00A92D99" w:rsidP="00A92D99">
      <w:pPr>
        <w:widowControl/>
        <w:tabs>
          <w:tab w:val="left" w:pos="1680"/>
        </w:tabs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a) 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Then </w:t>
      </w:r>
      <w:proofErr w:type="spellStart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C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  <w:vertAlign w:val="subscript"/>
        </w:rPr>
        <w:t>eq</w:t>
      </w:r>
      <w:proofErr w:type="spellEnd"/>
      <w:proofErr w:type="gramStart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=(</w:t>
      </w:r>
      <w:proofErr w:type="gramEnd"/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8/3)= 2.67 µF</w:t>
      </w:r>
    </w:p>
    <w:p w:rsidR="00A92D99" w:rsidRPr="00A92D99" w:rsidRDefault="00A92D99" w:rsidP="00A92D99">
      <w:pPr>
        <w:widowControl/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b) 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Total Q= CV= 2.67×10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  <w:vertAlign w:val="superscript"/>
        </w:rPr>
        <w:t>-6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>×9 = 24×10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  <w:vertAlign w:val="superscript"/>
        </w:rPr>
        <w:t>-6</w:t>
      </w:r>
      <w:r w:rsidRPr="00A92D9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C</w:t>
      </w:r>
    </w:p>
    <w:p w:rsidR="0023798A" w:rsidRPr="0023798A" w:rsidRDefault="0023798A" w:rsidP="0023798A"/>
    <w:p w:rsidR="0023798A" w:rsidRPr="0023798A" w:rsidRDefault="0023798A" w:rsidP="0023798A"/>
    <w:p w:rsidR="0023798A" w:rsidRPr="0023798A" w:rsidRDefault="0023798A" w:rsidP="0023798A">
      <w:pPr>
        <w:rPr>
          <w:b/>
          <w:bCs/>
          <w:sz w:val="24"/>
          <w:szCs w:val="24"/>
        </w:rPr>
      </w:pPr>
      <w:r w:rsidRPr="0023798A">
        <w:rPr>
          <w:b/>
          <w:bCs/>
          <w:sz w:val="24"/>
          <w:szCs w:val="24"/>
        </w:rPr>
        <w:t>3. Suppose there is a positive charge placed in the space. Show the direction of the electric field and which point expose to high electric force a, b, c, d?</w:t>
      </w:r>
    </w:p>
    <w:p w:rsidR="0023798A" w:rsidRPr="0023798A" w:rsidRDefault="0023798A" w:rsidP="0023798A">
      <w:pPr>
        <w:rPr>
          <w:b/>
          <w:bCs/>
          <w:sz w:val="24"/>
          <w:szCs w:val="24"/>
        </w:rPr>
      </w:pPr>
    </w:p>
    <w:p w:rsidR="0023798A" w:rsidRPr="0023798A" w:rsidRDefault="0023798A" w:rsidP="0023798A"/>
    <w:p w:rsidR="0023798A" w:rsidRPr="0023798A" w:rsidRDefault="00A92D99" w:rsidP="00A92D9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157784</wp:posOffset>
                </wp:positionV>
                <wp:extent cx="310101" cy="182880"/>
                <wp:effectExtent l="0" t="38100" r="52070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101" cy="1828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5.65pt;margin-top:12.4pt;width:24.4pt;height:14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" strokecolor="red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3023373</wp:posOffset>
                </wp:positionH>
                <wp:positionV relativeFrom="paragraph">
                  <wp:posOffset>1280160</wp:posOffset>
                </wp:positionV>
                <wp:extent cx="604299" cy="341906"/>
                <wp:effectExtent l="0" t="0" r="62865" b="584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3419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38.05pt;margin-top:100.8pt;width:47.6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" strokecolor="red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2554246</wp:posOffset>
                </wp:positionH>
                <wp:positionV relativeFrom="paragraph">
                  <wp:posOffset>-143123</wp:posOffset>
                </wp:positionV>
                <wp:extent cx="7951" cy="906448"/>
                <wp:effectExtent l="95250" t="38100" r="68580" b="273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9064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01.1pt;margin-top:-11.25pt;width:.65pt;height:71.3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" strokecolor="red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757251</wp:posOffset>
                </wp:positionH>
                <wp:positionV relativeFrom="paragraph">
                  <wp:posOffset>914400</wp:posOffset>
                </wp:positionV>
                <wp:extent cx="1693628" cy="7951"/>
                <wp:effectExtent l="38100" t="76200" r="0" b="1066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3628" cy="795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59.65pt;margin-top:1in;width:133.35pt;height: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" strokecolor="red" strokeweight="1pt">
                <v:stroke endarrow="open"/>
              </v:shape>
            </w:pict>
          </mc:Fallback>
        </mc:AlternateContent>
      </w:r>
      <w:r w:rsidR="0023798A">
        <w:rPr>
          <w:noProof/>
        </w:rPr>
        <w:drawing>
          <wp:inline distT="0" distB="0" distL="0" distR="0" wp14:anchorId="06876928" wp14:editId="28566B2D">
            <wp:extent cx="1943603" cy="1530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451" cy="153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8A" w:rsidRPr="0023798A" w:rsidRDefault="0023798A" w:rsidP="0023798A">
      <w:bookmarkStart w:id="0" w:name="_GoBack"/>
      <w:bookmarkEnd w:id="0"/>
    </w:p>
    <w:p w:rsidR="0023798A" w:rsidRPr="0023798A" w:rsidRDefault="0023798A" w:rsidP="0023798A"/>
    <w:p w:rsidR="007F1144" w:rsidRPr="0023798A" w:rsidRDefault="007F1144" w:rsidP="0023798A">
      <w:pPr>
        <w:sectPr w:rsidR="007F1144" w:rsidRPr="0023798A">
          <w:type w:val="continuous"/>
          <w:pgSz w:w="12240" w:h="15840"/>
          <w:pgMar w:top="1440" w:right="860" w:bottom="280" w:left="1700" w:header="720" w:footer="720" w:gutter="0"/>
          <w:cols w:space="720"/>
        </w:sectPr>
      </w:pPr>
    </w:p>
    <w:p w:rsidR="007F1144" w:rsidRDefault="007F1144">
      <w:pPr>
        <w:pStyle w:val="BodyText"/>
        <w:spacing w:before="8"/>
        <w:rPr>
          <w:rFonts w:ascii="Times New Roman"/>
          <w:sz w:val="41"/>
        </w:rPr>
      </w:pPr>
    </w:p>
    <w:p w:rsidR="007F1144" w:rsidRDefault="007F1144">
      <w:pPr>
        <w:pStyle w:val="BodyText"/>
        <w:rPr>
          <w:sz w:val="20"/>
        </w:rPr>
      </w:pPr>
    </w:p>
    <w:p w:rsidR="007F1144" w:rsidRDefault="007F1144">
      <w:pPr>
        <w:pStyle w:val="BodyText"/>
        <w:rPr>
          <w:sz w:val="20"/>
        </w:rPr>
      </w:pPr>
    </w:p>
    <w:p w:rsidR="007F1144" w:rsidRDefault="007F1144">
      <w:pPr>
        <w:pStyle w:val="BodyText"/>
        <w:spacing w:before="11"/>
        <w:rPr>
          <w:sz w:val="27"/>
        </w:rPr>
      </w:pPr>
    </w:p>
    <w:p w:rsidR="007F1144" w:rsidRDefault="007F1144">
      <w:pPr>
        <w:pStyle w:val="BodyText"/>
        <w:rPr>
          <w:sz w:val="20"/>
        </w:rPr>
      </w:pPr>
    </w:p>
    <w:p w:rsidR="007F1144" w:rsidRDefault="007F1144">
      <w:pPr>
        <w:pStyle w:val="BodyText"/>
        <w:spacing w:before="5"/>
        <w:rPr>
          <w:sz w:val="13"/>
        </w:rPr>
      </w:pPr>
    </w:p>
    <w:p w:rsidR="007F1144" w:rsidRDefault="007F1144">
      <w:pPr>
        <w:pStyle w:val="BodyText"/>
        <w:rPr>
          <w:sz w:val="20"/>
        </w:rPr>
      </w:pPr>
    </w:p>
    <w:p w:rsidR="007F1144" w:rsidRDefault="007F1144">
      <w:pPr>
        <w:pStyle w:val="BodyText"/>
        <w:spacing w:before="6"/>
        <w:rPr>
          <w:sz w:val="24"/>
        </w:rPr>
      </w:pPr>
    </w:p>
    <w:sectPr w:rsidR="007F1144">
      <w:pgSz w:w="12240" w:h="15840"/>
      <w:pgMar w:top="1400" w:right="15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281E"/>
    <w:multiLevelType w:val="hybridMultilevel"/>
    <w:tmpl w:val="7DC09BC0"/>
    <w:lvl w:ilvl="0" w:tplc="B4E8C0CE">
      <w:start w:val="1"/>
      <w:numFmt w:val="lowerLetter"/>
      <w:lvlText w:val="(%1)"/>
      <w:lvlJc w:val="left"/>
      <w:pPr>
        <w:ind w:left="834" w:hanging="375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0F6C0514">
      <w:numFmt w:val="bullet"/>
      <w:lvlText w:val="•"/>
      <w:lvlJc w:val="left"/>
      <w:pPr>
        <w:ind w:left="1724" w:hanging="375"/>
      </w:pPr>
      <w:rPr>
        <w:rFonts w:hint="default"/>
      </w:rPr>
    </w:lvl>
    <w:lvl w:ilvl="2" w:tplc="1DCC72A0">
      <w:numFmt w:val="bullet"/>
      <w:lvlText w:val="•"/>
      <w:lvlJc w:val="left"/>
      <w:pPr>
        <w:ind w:left="2608" w:hanging="375"/>
      </w:pPr>
      <w:rPr>
        <w:rFonts w:hint="default"/>
      </w:rPr>
    </w:lvl>
    <w:lvl w:ilvl="3" w:tplc="DB86288E">
      <w:numFmt w:val="bullet"/>
      <w:lvlText w:val="•"/>
      <w:lvlJc w:val="left"/>
      <w:pPr>
        <w:ind w:left="3492" w:hanging="375"/>
      </w:pPr>
      <w:rPr>
        <w:rFonts w:hint="default"/>
      </w:rPr>
    </w:lvl>
    <w:lvl w:ilvl="4" w:tplc="337A5B84">
      <w:numFmt w:val="bullet"/>
      <w:lvlText w:val="•"/>
      <w:lvlJc w:val="left"/>
      <w:pPr>
        <w:ind w:left="4376" w:hanging="375"/>
      </w:pPr>
      <w:rPr>
        <w:rFonts w:hint="default"/>
      </w:rPr>
    </w:lvl>
    <w:lvl w:ilvl="5" w:tplc="4F9C71D6">
      <w:numFmt w:val="bullet"/>
      <w:lvlText w:val="•"/>
      <w:lvlJc w:val="left"/>
      <w:pPr>
        <w:ind w:left="5260" w:hanging="375"/>
      </w:pPr>
      <w:rPr>
        <w:rFonts w:hint="default"/>
      </w:rPr>
    </w:lvl>
    <w:lvl w:ilvl="6" w:tplc="9E4C33FE">
      <w:numFmt w:val="bullet"/>
      <w:lvlText w:val="•"/>
      <w:lvlJc w:val="left"/>
      <w:pPr>
        <w:ind w:left="6144" w:hanging="375"/>
      </w:pPr>
      <w:rPr>
        <w:rFonts w:hint="default"/>
      </w:rPr>
    </w:lvl>
    <w:lvl w:ilvl="7" w:tplc="EA6EFEBE">
      <w:numFmt w:val="bullet"/>
      <w:lvlText w:val="•"/>
      <w:lvlJc w:val="left"/>
      <w:pPr>
        <w:ind w:left="7028" w:hanging="375"/>
      </w:pPr>
      <w:rPr>
        <w:rFonts w:hint="default"/>
      </w:rPr>
    </w:lvl>
    <w:lvl w:ilvl="8" w:tplc="64D80A06"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1">
    <w:nsid w:val="64084F40"/>
    <w:multiLevelType w:val="hybridMultilevel"/>
    <w:tmpl w:val="0470A45A"/>
    <w:lvl w:ilvl="0" w:tplc="866ED09A">
      <w:start w:val="1"/>
      <w:numFmt w:val="decimal"/>
      <w:lvlText w:val="%1."/>
      <w:lvlJc w:val="left"/>
      <w:pPr>
        <w:ind w:left="800" w:hanging="360"/>
        <w:jc w:val="left"/>
      </w:pPr>
      <w:rPr>
        <w:rFonts w:hint="default"/>
        <w:b/>
        <w:bCs/>
        <w:spacing w:val="-1"/>
        <w:w w:val="100"/>
      </w:rPr>
    </w:lvl>
    <w:lvl w:ilvl="1" w:tplc="520CE574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2A186536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3C26EFB4">
      <w:numFmt w:val="bullet"/>
      <w:lvlText w:val="•"/>
      <w:lvlJc w:val="left"/>
      <w:pPr>
        <w:ind w:left="3464" w:hanging="360"/>
      </w:pPr>
      <w:rPr>
        <w:rFonts w:hint="default"/>
      </w:rPr>
    </w:lvl>
    <w:lvl w:ilvl="4" w:tplc="5A106AA8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51524C32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7772D82E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F5541F84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95101268">
      <w:numFmt w:val="bullet"/>
      <w:lvlText w:val="•"/>
      <w:lvlJc w:val="left"/>
      <w:pPr>
        <w:ind w:left="79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44"/>
    <w:rsid w:val="0023798A"/>
    <w:rsid w:val="00656456"/>
    <w:rsid w:val="007F1144"/>
    <w:rsid w:val="00A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2"/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2"/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2017-03-01T18:48:00Z</cp:lastPrinted>
  <dcterms:created xsi:type="dcterms:W3CDTF">2017-05-14T23:26:00Z</dcterms:created>
  <dcterms:modified xsi:type="dcterms:W3CDTF">2017-05-14T23:26:00Z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2017-03-01T00:00:00Z</vt:filetime>
  </property>
</Properties>
</file>