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08CF" w14:textId="715718DA" w:rsidR="006B10F2" w:rsidRDefault="006B10F2" w:rsidP="006B1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B10F2">
        <w:rPr>
          <w:rFonts w:ascii="Times New Roman" w:eastAsia="Times New Roman" w:hAnsi="Times New Roman" w:cs="Times New Roman"/>
          <w:b/>
          <w:bCs/>
          <w:sz w:val="36"/>
          <w:szCs w:val="36"/>
        </w:rPr>
        <w:t>MODEL QUESTION PAPER WITH ANSWERS</w:t>
      </w:r>
    </w:p>
    <w:p w14:paraId="356155B0" w14:textId="72210964" w:rsidR="006B10F2" w:rsidRDefault="006B10F2" w:rsidP="006B1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87233F7" w14:textId="360305B2" w:rsidR="006B10F2" w:rsidRPr="006B10F2" w:rsidRDefault="006B10F2" w:rsidP="006B1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BOT 322</w:t>
      </w:r>
    </w:p>
    <w:p w14:paraId="0B98AAF2" w14:textId="77777777" w:rsidR="006B10F2" w:rsidRPr="006B10F2" w:rsidRDefault="006B10F2" w:rsidP="006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pict w14:anchorId="3B55D9F4">
          <v:rect id="_x0000_i1025" style="width:0;height:1.5pt" o:hralign="center" o:hrstd="t" o:hr="t" fillcolor="#a0a0a0" stroked="f"/>
        </w:pict>
      </w:r>
    </w:p>
    <w:p w14:paraId="7AE2ACCC" w14:textId="5FBC13F1" w:rsidR="006B10F2" w:rsidRPr="006B10F2" w:rsidRDefault="006B10F2" w:rsidP="006B1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10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A: Multiple Choice Questions </w:t>
      </w:r>
    </w:p>
    <w:p w14:paraId="650C18BA" w14:textId="77777777" w:rsidR="006B10F2" w:rsidRPr="006B10F2" w:rsidRDefault="006B10F2" w:rsidP="006B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i/>
          <w:iCs/>
          <w:sz w:val="24"/>
          <w:szCs w:val="24"/>
        </w:rPr>
        <w:t>(Each question = 1 mark)</w:t>
      </w:r>
    </w:p>
    <w:p w14:paraId="1C1D72E9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branch of botany that deals with classification of plants based on experimental data is called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Experimental taxonomy</w:t>
      </w:r>
    </w:p>
    <w:p w14:paraId="30CE183B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Experimental taxonomy helps in understanding _______ among species.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Genetic relationships</w:t>
      </w:r>
    </w:p>
    <w:p w14:paraId="6D846320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first step in experimental taxonomy is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Collection of plant specimens</w:t>
      </w:r>
    </w:p>
    <w:p w14:paraId="0ADBBEB6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Hybridization experiments are mainly used to study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Reproductive isolation</w:t>
      </w:r>
    </w:p>
    <w:p w14:paraId="2B2FF7CD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Cytotaxonomy is the study of plants based on their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Chromosome number and structure</w:t>
      </w:r>
    </w:p>
    <w:p w14:paraId="6A424957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Chemotaxonomy is based on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Chemical composition of plants</w:t>
      </w:r>
    </w:p>
    <w:p w14:paraId="0C046E98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Numerical taxonomy is also known as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Phenetic taxonomy</w:t>
      </w:r>
    </w:p>
    <w:p w14:paraId="2113647C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use of molecular data in taxonomy is called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Molecular taxonomy</w:t>
      </w:r>
    </w:p>
    <w:p w14:paraId="0002A36C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taxonomic category above species is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Genus</w:t>
      </w:r>
    </w:p>
    <w:p w14:paraId="00440675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process of naming organisms scientifically is known as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Nomenclature</w:t>
      </w:r>
    </w:p>
    <w:p w14:paraId="4CB86E07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smallest unit of classification is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Species</w:t>
      </w:r>
    </w:p>
    <w:p w14:paraId="5A61DAB5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Crossing two different species is called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Hybridization</w:t>
      </w:r>
    </w:p>
    <w:p w14:paraId="77102A8A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total number of chromosomes in a cell is called the _______ number.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Somatic</w:t>
      </w:r>
    </w:p>
    <w:p w14:paraId="423CF9B4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In chemotaxonomy, alkaloids and flavonoids are examples of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Chemical markers</w:t>
      </w:r>
    </w:p>
    <w:p w14:paraId="384434C0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Morphological taxonomy is based on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External structure of plants</w:t>
      </w:r>
    </w:p>
    <w:p w14:paraId="2BA872BB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Experimental taxonomy provides evidence for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Evolutionary relationships</w:t>
      </w:r>
    </w:p>
    <w:p w14:paraId="7846469F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lastRenderedPageBreak/>
        <w:t>DNA barcoding is used for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Species identification</w:t>
      </w:r>
    </w:p>
    <w:p w14:paraId="3B104809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In cytotaxonomy, chromosome banding helps in identifying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Chromosomal variations</w:t>
      </w:r>
    </w:p>
    <w:p w14:paraId="7AA847EC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Numerical taxonomy uses _______ for classification.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Statistical methods</w:t>
      </w:r>
    </w:p>
    <w:p w14:paraId="24DC33F4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science of naming and describing plants is known as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Taxonomy</w:t>
      </w:r>
    </w:p>
    <w:p w14:paraId="2EC1DE00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A hybrid that results from crossing two species is called an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Interspecific hybrid</w:t>
      </w:r>
    </w:p>
    <w:p w14:paraId="5E6E6EFB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Experimental taxonomy helps to solve _______ species complexes.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Polymorphic</w:t>
      </w:r>
    </w:p>
    <w:p w14:paraId="4DA469E0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Electrophoresis is used in _______ taxonomy.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</w:p>
    <w:p w14:paraId="377E9649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Isozymes are used as _______ in chemotaxonomy.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Biochemical markers</w:t>
      </w:r>
    </w:p>
    <w:p w14:paraId="0E58352E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plant family Brassicaceae shows a basic chromosome number of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14:paraId="68FCE433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study of pollen grains in taxonomy is called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Palynology</w:t>
      </w:r>
    </w:p>
    <w:p w14:paraId="48CB6519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APG system uses _______ data for classification.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DNA sequence</w:t>
      </w:r>
    </w:p>
    <w:p w14:paraId="3DF2517D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process of analyzing plant metabolites is part of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Chemotaxonomy</w:t>
      </w:r>
    </w:p>
    <w:p w14:paraId="142D0759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scientist who pioneered experimental hybridization in plants was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G.J. Mendel</w:t>
      </w:r>
    </w:p>
    <w:p w14:paraId="1E7F9A21" w14:textId="77777777" w:rsidR="006B10F2" w:rsidRPr="006B10F2" w:rsidRDefault="006B10F2" w:rsidP="006B1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comparison of karyotypes helps in determining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Genetic relationships</w:t>
      </w:r>
    </w:p>
    <w:p w14:paraId="2048B1B1" w14:textId="77777777" w:rsidR="006B10F2" w:rsidRPr="006B10F2" w:rsidRDefault="006B10F2" w:rsidP="006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pict w14:anchorId="6797403A">
          <v:rect id="_x0000_i1026" style="width:0;height:1.5pt" o:hralign="center" o:hrstd="t" o:hr="t" fillcolor="#a0a0a0" stroked="f"/>
        </w:pict>
      </w:r>
    </w:p>
    <w:p w14:paraId="1FD594A4" w14:textId="4D0F5FAA" w:rsidR="006B10F2" w:rsidRPr="006B10F2" w:rsidRDefault="006B10F2" w:rsidP="006B1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10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B: True or False </w:t>
      </w:r>
    </w:p>
    <w:p w14:paraId="5FB41A0A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Experimental taxonomy depends only on morphological data.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1B57CFE5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Hybridization can be used to determine species relationships.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12CF4B00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Cytotaxonomy deals with study of leaves.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357D0B6E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Chemotaxonomy uses chemical compounds for classification.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192C38EE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Numerical taxonomy uses computers and statistics.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5090BE41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DNA barcoding is a traditional technique.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False</w:t>
      </w:r>
    </w:p>
    <w:p w14:paraId="5BDF9B81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Chromosome number variation is useful in taxonomy.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2C5D802D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Mendel is known as the father of genetics.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1A0B0FCC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Phenetic classification ignores evolutionary relationships.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3569C998" w14:textId="77777777" w:rsidR="006B10F2" w:rsidRPr="006B10F2" w:rsidRDefault="006B10F2" w:rsidP="006B1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Experimental taxonomy confirms natural classification systems. — </w:t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True</w:t>
      </w:r>
    </w:p>
    <w:p w14:paraId="3667A6CF" w14:textId="77777777" w:rsidR="006B10F2" w:rsidRPr="006B10F2" w:rsidRDefault="006B10F2" w:rsidP="006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pict w14:anchorId="3087E210">
          <v:rect id="_x0000_i1027" style="width:0;height:1.5pt" o:hralign="center" o:hrstd="t" o:hr="t" fillcolor="#a0a0a0" stroked="f"/>
        </w:pict>
      </w:r>
    </w:p>
    <w:p w14:paraId="41771DD4" w14:textId="626B8AB4" w:rsidR="006B10F2" w:rsidRPr="006B10F2" w:rsidRDefault="006B10F2" w:rsidP="006B1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10F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Section C: Fill in the Blanks </w:t>
      </w:r>
    </w:p>
    <w:p w14:paraId="11C02490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study of chromosome number and morphology is called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Cytotaxonomy</w:t>
      </w:r>
    </w:p>
    <w:p w14:paraId="134753EC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use of DNA sequencing for plant identification is known as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Molecular taxonomy</w:t>
      </w:r>
    </w:p>
    <w:p w14:paraId="326B53A3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Hybridization provides information on _______ compatibility.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Genetic</w:t>
      </w:r>
    </w:p>
    <w:p w14:paraId="5A7451F4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Chemical compounds used in taxonomy are called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Taxonomic markers</w:t>
      </w:r>
    </w:p>
    <w:p w14:paraId="3B78F141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Numerical taxonomy is also called _______ taxonomy.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Phenetic</w:t>
      </w:r>
    </w:p>
    <w:p w14:paraId="29CC2EDE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basic unit of classification is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Species</w:t>
      </w:r>
    </w:p>
    <w:p w14:paraId="192ED5D7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The scientist who established binomial nomenclature was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Carl Linnaeus</w:t>
      </w:r>
    </w:p>
    <w:p w14:paraId="34CE4EC1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Chromosome number of </w:t>
      </w:r>
      <w:r w:rsidRPr="006B10F2">
        <w:rPr>
          <w:rFonts w:ascii="Times New Roman" w:eastAsia="Times New Roman" w:hAnsi="Times New Roman" w:cs="Times New Roman"/>
          <w:i/>
          <w:iCs/>
          <w:sz w:val="24"/>
          <w:szCs w:val="24"/>
        </w:rPr>
        <w:t>Homo sapiens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is _______.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46</w:t>
      </w:r>
    </w:p>
    <w:p w14:paraId="69B01E0C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In plants, meiosis occurs in _______ cells.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Reproductive</w:t>
      </w:r>
    </w:p>
    <w:p w14:paraId="247DADB1" w14:textId="77777777" w:rsidR="006B10F2" w:rsidRPr="006B10F2" w:rsidRDefault="006B10F2" w:rsidP="006B1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Experimental taxonomy helps to identify _______ species.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</w: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t xml:space="preserve"> Closely related</w:t>
      </w:r>
    </w:p>
    <w:p w14:paraId="047D3865" w14:textId="77777777" w:rsidR="006B10F2" w:rsidRPr="006B10F2" w:rsidRDefault="006B10F2" w:rsidP="006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pict w14:anchorId="67F8565A">
          <v:rect id="_x0000_i1028" style="width:0;height:1.5pt" o:hralign="center" o:hrstd="t" o:hr="t" fillcolor="#a0a0a0" stroked="f"/>
        </w:pict>
      </w:r>
    </w:p>
    <w:p w14:paraId="52E92D0B" w14:textId="52B4FB5F" w:rsidR="006B10F2" w:rsidRPr="006B10F2" w:rsidRDefault="006B10F2" w:rsidP="006B1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10F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Section D: Match the Following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2575"/>
      </w:tblGrid>
      <w:tr w:rsidR="006B10F2" w:rsidRPr="006B10F2" w14:paraId="00C50767" w14:textId="77777777" w:rsidTr="006B10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71DB3B" w14:textId="77777777" w:rsidR="006B10F2" w:rsidRPr="006B10F2" w:rsidRDefault="006B10F2" w:rsidP="006B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0" w:type="auto"/>
            <w:vAlign w:val="center"/>
            <w:hideMark/>
          </w:tcPr>
          <w:p w14:paraId="68F45746" w14:textId="77777777" w:rsidR="006B10F2" w:rsidRPr="006B10F2" w:rsidRDefault="006B10F2" w:rsidP="006B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6B10F2" w:rsidRPr="006B10F2" w14:paraId="443B43A1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9AE45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1. Chemotaxonomy</w:t>
            </w:r>
          </w:p>
        </w:tc>
        <w:tc>
          <w:tcPr>
            <w:tcW w:w="0" w:type="auto"/>
            <w:vAlign w:val="center"/>
            <w:hideMark/>
          </w:tcPr>
          <w:p w14:paraId="6B5F5B37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a. Chemical composition</w:t>
            </w:r>
          </w:p>
        </w:tc>
      </w:tr>
      <w:tr w:rsidR="006B10F2" w:rsidRPr="006B10F2" w14:paraId="2400B89D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E5646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2. Cytotaxonomy</w:t>
            </w:r>
          </w:p>
        </w:tc>
        <w:tc>
          <w:tcPr>
            <w:tcW w:w="0" w:type="auto"/>
            <w:vAlign w:val="center"/>
            <w:hideMark/>
          </w:tcPr>
          <w:p w14:paraId="45608CA7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b. Chromosome study</w:t>
            </w:r>
          </w:p>
        </w:tc>
      </w:tr>
      <w:tr w:rsidR="006B10F2" w:rsidRPr="006B10F2" w14:paraId="691C2F98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71F9F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3. Palynology</w:t>
            </w:r>
          </w:p>
        </w:tc>
        <w:tc>
          <w:tcPr>
            <w:tcW w:w="0" w:type="auto"/>
            <w:vAlign w:val="center"/>
            <w:hideMark/>
          </w:tcPr>
          <w:p w14:paraId="6E4506A1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c. Study of pollen</w:t>
            </w:r>
          </w:p>
        </w:tc>
      </w:tr>
      <w:tr w:rsidR="006B10F2" w:rsidRPr="006B10F2" w14:paraId="5062090F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AC3A4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4. Numerical taxonomy</w:t>
            </w:r>
          </w:p>
        </w:tc>
        <w:tc>
          <w:tcPr>
            <w:tcW w:w="0" w:type="auto"/>
            <w:vAlign w:val="center"/>
            <w:hideMark/>
          </w:tcPr>
          <w:p w14:paraId="2A105A39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d. Statistical analysis</w:t>
            </w:r>
          </w:p>
        </w:tc>
      </w:tr>
      <w:tr w:rsidR="006B10F2" w:rsidRPr="006B10F2" w14:paraId="5D70A7D6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261CF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5. Hybridization</w:t>
            </w:r>
          </w:p>
        </w:tc>
        <w:tc>
          <w:tcPr>
            <w:tcW w:w="0" w:type="auto"/>
            <w:vAlign w:val="center"/>
            <w:hideMark/>
          </w:tcPr>
          <w:p w14:paraId="626F2879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e. Crossing experiments</w:t>
            </w:r>
          </w:p>
        </w:tc>
      </w:tr>
      <w:tr w:rsidR="006B10F2" w:rsidRPr="006B10F2" w14:paraId="73DDE01D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39C93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6. Mendel</w:t>
            </w:r>
          </w:p>
        </w:tc>
        <w:tc>
          <w:tcPr>
            <w:tcW w:w="0" w:type="auto"/>
            <w:vAlign w:val="center"/>
            <w:hideMark/>
          </w:tcPr>
          <w:p w14:paraId="47FA9974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f. Genetics</w:t>
            </w:r>
          </w:p>
        </w:tc>
      </w:tr>
      <w:tr w:rsidR="006B10F2" w:rsidRPr="006B10F2" w14:paraId="01DEB177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BA4BC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7. Linnaeus</w:t>
            </w:r>
          </w:p>
        </w:tc>
        <w:tc>
          <w:tcPr>
            <w:tcW w:w="0" w:type="auto"/>
            <w:vAlign w:val="center"/>
            <w:hideMark/>
          </w:tcPr>
          <w:p w14:paraId="681B7EDC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g. Binomial nomenclature</w:t>
            </w:r>
          </w:p>
        </w:tc>
      </w:tr>
      <w:tr w:rsidR="006B10F2" w:rsidRPr="006B10F2" w14:paraId="6B0F16F5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D927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8. Molecular taxonomy</w:t>
            </w:r>
          </w:p>
        </w:tc>
        <w:tc>
          <w:tcPr>
            <w:tcW w:w="0" w:type="auto"/>
            <w:vAlign w:val="center"/>
            <w:hideMark/>
          </w:tcPr>
          <w:p w14:paraId="6D798C7A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h. DNA study</w:t>
            </w:r>
          </w:p>
        </w:tc>
      </w:tr>
      <w:tr w:rsidR="006B10F2" w:rsidRPr="006B10F2" w14:paraId="2C0EA12C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0B1E9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9. Phenetics</w:t>
            </w:r>
          </w:p>
        </w:tc>
        <w:tc>
          <w:tcPr>
            <w:tcW w:w="0" w:type="auto"/>
            <w:vAlign w:val="center"/>
            <w:hideMark/>
          </w:tcPr>
          <w:p w14:paraId="78E609B0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. Overall similarity</w:t>
            </w:r>
          </w:p>
        </w:tc>
      </w:tr>
      <w:tr w:rsidR="006B10F2" w:rsidRPr="006B10F2" w14:paraId="1DE6CE57" w14:textId="77777777" w:rsidTr="006B10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9CEC1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10. APG system</w:t>
            </w:r>
          </w:p>
        </w:tc>
        <w:tc>
          <w:tcPr>
            <w:tcW w:w="0" w:type="auto"/>
            <w:vAlign w:val="center"/>
            <w:hideMark/>
          </w:tcPr>
          <w:p w14:paraId="528D9DAD" w14:textId="77777777" w:rsidR="006B10F2" w:rsidRPr="006B10F2" w:rsidRDefault="006B10F2" w:rsidP="006B1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0F2">
              <w:rPr>
                <w:rFonts w:ascii="Times New Roman" w:eastAsia="Times New Roman" w:hAnsi="Times New Roman" w:cs="Times New Roman"/>
                <w:sz w:val="24"/>
                <w:szCs w:val="24"/>
              </w:rPr>
              <w:t>j. Molecular data</w:t>
            </w:r>
          </w:p>
        </w:tc>
      </w:tr>
    </w:tbl>
    <w:p w14:paraId="3A86A6F0" w14:textId="77777777" w:rsidR="006B10F2" w:rsidRPr="006B10F2" w:rsidRDefault="006B10F2" w:rsidP="006B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  <w:r w:rsidRPr="006B10F2">
        <w:rPr>
          <w:rFonts w:ascii="Times New Roman" w:eastAsia="Times New Roman" w:hAnsi="Times New Roman" w:cs="Times New Roman"/>
          <w:sz w:val="24"/>
          <w:szCs w:val="24"/>
        </w:rPr>
        <w:br/>
        <w:t>1–a, 2–b, 3–c, 4–d, 5–e, 6–f, 7–g, 8–h, 9–</w:t>
      </w:r>
      <w:proofErr w:type="spellStart"/>
      <w:r w:rsidRPr="006B10F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B10F2">
        <w:rPr>
          <w:rFonts w:ascii="Times New Roman" w:eastAsia="Times New Roman" w:hAnsi="Times New Roman" w:cs="Times New Roman"/>
          <w:sz w:val="24"/>
          <w:szCs w:val="24"/>
        </w:rPr>
        <w:t>, 10–j</w:t>
      </w:r>
    </w:p>
    <w:p w14:paraId="5ABF1C07" w14:textId="77777777" w:rsidR="006B10F2" w:rsidRPr="006B10F2" w:rsidRDefault="006B10F2" w:rsidP="006B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pict w14:anchorId="3D15B308">
          <v:rect id="_x0000_i1029" style="width:0;height:1.5pt" o:hralign="center" o:hrstd="t" o:hr="t" fillcolor="#a0a0a0" stroked="f"/>
        </w:pict>
      </w:r>
    </w:p>
    <w:p w14:paraId="70A32663" w14:textId="041C5F81" w:rsidR="006B10F2" w:rsidRPr="006B10F2" w:rsidRDefault="006B10F2" w:rsidP="006B1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B10F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Section E: Figure Labelling </w:t>
      </w:r>
    </w:p>
    <w:p w14:paraId="3E0488BE" w14:textId="77777777" w:rsidR="006B10F2" w:rsidRPr="006B10F2" w:rsidRDefault="006B10F2" w:rsidP="006B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b/>
          <w:bCs/>
          <w:sz w:val="24"/>
          <w:szCs w:val="24"/>
        </w:rPr>
        <w:t>Label the parts of a Flower for Experimental Observation:</w:t>
      </w:r>
    </w:p>
    <w:p w14:paraId="4EFEC6B3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Petal</w:t>
      </w:r>
    </w:p>
    <w:p w14:paraId="1F19AD87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Sepal</w:t>
      </w:r>
    </w:p>
    <w:p w14:paraId="3722C81E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Stamen</w:t>
      </w:r>
    </w:p>
    <w:p w14:paraId="4C6409F4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Anther</w:t>
      </w:r>
    </w:p>
    <w:p w14:paraId="34DEB46D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Filament</w:t>
      </w:r>
      <w:bookmarkStart w:id="0" w:name="_GoBack"/>
      <w:bookmarkEnd w:id="0"/>
    </w:p>
    <w:p w14:paraId="5EBC8AD2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Ovary</w:t>
      </w:r>
    </w:p>
    <w:p w14:paraId="0226703C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Style</w:t>
      </w:r>
    </w:p>
    <w:p w14:paraId="17AC6E63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Stigma</w:t>
      </w:r>
    </w:p>
    <w:p w14:paraId="4D139579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Ovule</w:t>
      </w:r>
    </w:p>
    <w:p w14:paraId="035A14B5" w14:textId="77777777" w:rsidR="006B10F2" w:rsidRPr="006B10F2" w:rsidRDefault="006B10F2" w:rsidP="006B1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0F2">
        <w:rPr>
          <w:rFonts w:ascii="Times New Roman" w:eastAsia="Times New Roman" w:hAnsi="Times New Roman" w:cs="Times New Roman"/>
          <w:sz w:val="24"/>
          <w:szCs w:val="24"/>
        </w:rPr>
        <w:t>Receptacle</w:t>
      </w:r>
    </w:p>
    <w:p w14:paraId="3D6375DE" w14:textId="77777777" w:rsidR="00E50112" w:rsidRDefault="00E50112"/>
    <w:sectPr w:rsidR="00E501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CD1"/>
    <w:multiLevelType w:val="multilevel"/>
    <w:tmpl w:val="549E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5587F"/>
    <w:multiLevelType w:val="multilevel"/>
    <w:tmpl w:val="B6DE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E3342"/>
    <w:multiLevelType w:val="multilevel"/>
    <w:tmpl w:val="770E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B1B6D"/>
    <w:multiLevelType w:val="multilevel"/>
    <w:tmpl w:val="BD2E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1C"/>
    <w:rsid w:val="006528C3"/>
    <w:rsid w:val="006B10F2"/>
    <w:rsid w:val="00A5572A"/>
    <w:rsid w:val="00AD3C1C"/>
    <w:rsid w:val="00E50112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1DC0"/>
  <w15:chartTrackingRefBased/>
  <w15:docId w15:val="{2C0D791E-F7F0-49EF-80A8-EDE33983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1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B1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10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B10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B10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10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2</cp:revision>
  <dcterms:created xsi:type="dcterms:W3CDTF">2025-11-09T13:28:00Z</dcterms:created>
  <dcterms:modified xsi:type="dcterms:W3CDTF">2025-11-09T13:29:00Z</dcterms:modified>
</cp:coreProperties>
</file>