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06530" w14:textId="77777777" w:rsidR="00941EBD" w:rsidRPr="008F3B3B" w:rsidRDefault="00F4311F" w:rsidP="00941EBD">
      <w:pPr>
        <w:tabs>
          <w:tab w:val="left" w:pos="6597"/>
        </w:tabs>
        <w:jc w:val="center"/>
        <w:rPr>
          <w:b/>
          <w:bCs/>
          <w:sz w:val="22"/>
          <w:szCs w:val="22"/>
        </w:rPr>
      </w:pPr>
      <w:r>
        <w:rPr>
          <w:b/>
          <w:bCs/>
          <w:noProof/>
          <w:sz w:val="22"/>
          <w:szCs w:val="22"/>
        </w:rPr>
        <w:drawing>
          <wp:anchor distT="0" distB="0" distL="114300" distR="114300" simplePos="0" relativeHeight="251659264" behindDoc="1" locked="0" layoutInCell="1" allowOverlap="1" wp14:anchorId="50218D72" wp14:editId="323C2721">
            <wp:simplePos x="0" y="0"/>
            <wp:positionH relativeFrom="column">
              <wp:posOffset>6050915</wp:posOffset>
            </wp:positionH>
            <wp:positionV relativeFrom="paragraph">
              <wp:posOffset>-121285</wp:posOffset>
            </wp:positionV>
            <wp:extent cx="670560" cy="746760"/>
            <wp:effectExtent l="19050" t="0" r="0" b="0"/>
            <wp:wrapTight wrapText="bothSides">
              <wp:wrapPolygon edited="0">
                <wp:start x="-614" y="0"/>
                <wp:lineTo x="-614" y="20939"/>
                <wp:lineTo x="21477" y="20939"/>
                <wp:lineTo x="21477" y="0"/>
                <wp:lineTo x="-614" y="0"/>
              </wp:wrapPolygon>
            </wp:wrapTight>
            <wp:docPr id="3" name="صورة 3" descr="ca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ams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anchor>
        </w:drawing>
      </w:r>
      <w:r>
        <w:rPr>
          <w:b/>
          <w:bCs/>
          <w:noProof/>
          <w:sz w:val="22"/>
          <w:szCs w:val="22"/>
        </w:rPr>
        <w:drawing>
          <wp:anchor distT="0" distB="0" distL="114300" distR="114300" simplePos="0" relativeHeight="251660288" behindDoc="1" locked="0" layoutInCell="1" allowOverlap="1" wp14:anchorId="48B5F93A" wp14:editId="0826F08E">
            <wp:simplePos x="0" y="0"/>
            <wp:positionH relativeFrom="column">
              <wp:posOffset>-79375</wp:posOffset>
            </wp:positionH>
            <wp:positionV relativeFrom="paragraph">
              <wp:posOffset>-167005</wp:posOffset>
            </wp:positionV>
            <wp:extent cx="575310" cy="746760"/>
            <wp:effectExtent l="19050" t="0" r="0" b="0"/>
            <wp:wrapTight wrapText="bothSides">
              <wp:wrapPolygon edited="0">
                <wp:start x="-715" y="0"/>
                <wp:lineTo x="-715" y="20939"/>
                <wp:lineTo x="21457" y="20939"/>
                <wp:lineTo x="21457" y="0"/>
                <wp:lineTo x="-715" y="0"/>
              </wp:wrapPolygon>
            </wp:wrapTight>
            <wp:docPr id="4" name="صورة 4" descr="الجو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جودة.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 cy="746760"/>
                    </a:xfrm>
                    <a:prstGeom prst="rect">
                      <a:avLst/>
                    </a:prstGeom>
                    <a:noFill/>
                    <a:ln>
                      <a:noFill/>
                    </a:ln>
                  </pic:spPr>
                </pic:pic>
              </a:graphicData>
            </a:graphic>
          </wp:anchor>
        </w:drawing>
      </w:r>
      <w:r w:rsidR="00941EBD" w:rsidRPr="008F3B3B">
        <w:rPr>
          <w:b/>
          <w:bCs/>
          <w:sz w:val="22"/>
          <w:szCs w:val="22"/>
        </w:rPr>
        <w:t>King Saud University</w:t>
      </w:r>
    </w:p>
    <w:p w14:paraId="0DE6CCFD" w14:textId="77777777" w:rsidR="00941EBD" w:rsidRPr="008F3B3B" w:rsidRDefault="00941EBD" w:rsidP="00941EBD">
      <w:pPr>
        <w:tabs>
          <w:tab w:val="left" w:pos="6597"/>
        </w:tabs>
        <w:jc w:val="center"/>
        <w:rPr>
          <w:b/>
          <w:bCs/>
          <w:sz w:val="22"/>
          <w:szCs w:val="22"/>
        </w:rPr>
      </w:pPr>
      <w:r w:rsidRPr="008F3B3B">
        <w:rPr>
          <w:b/>
          <w:bCs/>
          <w:sz w:val="22"/>
          <w:szCs w:val="22"/>
        </w:rPr>
        <w:t>Applied Medical Sciences College</w:t>
      </w:r>
    </w:p>
    <w:p w14:paraId="6A52C49F" w14:textId="77777777" w:rsidR="00941EBD" w:rsidRDefault="00941EBD" w:rsidP="00941EBD">
      <w:pPr>
        <w:tabs>
          <w:tab w:val="left" w:pos="6597"/>
        </w:tabs>
        <w:jc w:val="center"/>
        <w:rPr>
          <w:b/>
          <w:bCs/>
          <w:sz w:val="22"/>
          <w:szCs w:val="22"/>
        </w:rPr>
      </w:pPr>
      <w:r>
        <w:rPr>
          <w:b/>
          <w:bCs/>
          <w:sz w:val="22"/>
          <w:szCs w:val="22"/>
        </w:rPr>
        <w:t>Quality and Development Unit</w:t>
      </w:r>
    </w:p>
    <w:p w14:paraId="044E093E" w14:textId="77777777" w:rsidR="00941EBD" w:rsidRDefault="00941EBD" w:rsidP="00941EBD">
      <w:pPr>
        <w:pStyle w:val="Header"/>
        <w:jc w:val="center"/>
      </w:pPr>
    </w:p>
    <w:p w14:paraId="40C53E34" w14:textId="77777777" w:rsidR="00941EBD" w:rsidRDefault="00941EBD" w:rsidP="00941EBD">
      <w:r>
        <w:tab/>
      </w:r>
    </w:p>
    <w:p w14:paraId="69F030F2" w14:textId="77777777" w:rsidR="00941EBD" w:rsidRDefault="00941EBD" w:rsidP="00941EBD">
      <w:pPr>
        <w:jc w:val="center"/>
        <w:rPr>
          <w:rFonts w:ascii="Cooper Black" w:hAnsi="Cooper Black"/>
          <w:sz w:val="28"/>
          <w:szCs w:val="28"/>
        </w:rPr>
      </w:pPr>
      <w:r w:rsidRPr="00ED4864">
        <w:rPr>
          <w:rFonts w:ascii="Cooper Black" w:hAnsi="Cooper Black"/>
          <w:sz w:val="28"/>
          <w:szCs w:val="28"/>
        </w:rPr>
        <w:t>Course Syllabus</w:t>
      </w:r>
    </w:p>
    <w:p w14:paraId="3E92AEDF" w14:textId="77777777" w:rsidR="00941EBD" w:rsidRDefault="00941EBD" w:rsidP="00941EBD"/>
    <w:p w14:paraId="1C4B7DA0" w14:textId="77777777" w:rsidR="009527C4" w:rsidRPr="00466D3A" w:rsidRDefault="009527C4" w:rsidP="00941EBD"/>
    <w:tbl>
      <w:tblPr>
        <w:tblW w:w="10515" w:type="dxa"/>
        <w:tblInd w:w="-72" w:type="dxa"/>
        <w:tblLook w:val="01E0" w:firstRow="1" w:lastRow="1" w:firstColumn="1" w:lastColumn="1" w:noHBand="0" w:noVBand="0"/>
      </w:tblPr>
      <w:tblGrid>
        <w:gridCol w:w="4695"/>
        <w:gridCol w:w="5820"/>
      </w:tblGrid>
      <w:tr w:rsidR="00941EBD" w14:paraId="4F56895C" w14:textId="77777777" w:rsidTr="49FE54DE">
        <w:tc>
          <w:tcPr>
            <w:tcW w:w="4695" w:type="dxa"/>
            <w:shd w:val="clear" w:color="auto" w:fill="auto"/>
            <w:vAlign w:val="center"/>
          </w:tcPr>
          <w:p w14:paraId="171F2A16"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title and code</w:t>
            </w:r>
            <w:r w:rsidRPr="00FF37EF">
              <w:rPr>
                <w:rFonts w:ascii="Cooper Black" w:hAnsi="Cooper Black" w:cs="Arial"/>
                <w:color w:val="1F497D" w:themeColor="text2"/>
                <w:sz w:val="20"/>
                <w:szCs w:val="20"/>
              </w:rPr>
              <w:t>:</w:t>
            </w:r>
            <w:r w:rsidR="00427408" w:rsidRPr="00FF37EF">
              <w:rPr>
                <w:rFonts w:ascii="Cooper Black" w:hAnsi="Cooper Black" w:cs="Arial"/>
                <w:color w:val="1F497D" w:themeColor="text2"/>
                <w:sz w:val="20"/>
                <w:szCs w:val="20"/>
              </w:rPr>
              <w:t xml:space="preserve"> </w:t>
            </w:r>
            <w:r w:rsidR="00427408" w:rsidRPr="005558BD">
              <w:rPr>
                <w:rFonts w:asciiTheme="majorBidi" w:hAnsiTheme="majorBidi" w:cstheme="majorBidi"/>
                <w:color w:val="1F497D" w:themeColor="text2"/>
              </w:rPr>
              <w:t>Clinical Practice in Pediatric Physiotherapy, RHS 336</w:t>
            </w:r>
            <w:r w:rsidR="000E61BB" w:rsidRPr="005558BD">
              <w:rPr>
                <w:rFonts w:asciiTheme="majorBidi" w:hAnsiTheme="majorBidi" w:cstheme="majorBidi"/>
                <w:color w:val="1F497D" w:themeColor="text2"/>
              </w:rPr>
              <w:t>.</w:t>
            </w:r>
          </w:p>
        </w:tc>
        <w:tc>
          <w:tcPr>
            <w:tcW w:w="5820" w:type="dxa"/>
            <w:shd w:val="clear" w:color="auto" w:fill="auto"/>
            <w:vAlign w:val="center"/>
          </w:tcPr>
          <w:p w14:paraId="219E41FF" w14:textId="77777777" w:rsidR="00941EBD" w:rsidRPr="00E92C92" w:rsidRDefault="00941EBD" w:rsidP="00EA08DD">
            <w:pPr>
              <w:rPr>
                <w:rFonts w:ascii="Arial" w:eastAsia="Calibri" w:hAnsi="Arial" w:cs="Arial"/>
                <w:sz w:val="20"/>
                <w:szCs w:val="20"/>
                <w:lang w:bidi="ar-EG"/>
              </w:rPr>
            </w:pPr>
          </w:p>
        </w:tc>
      </w:tr>
      <w:tr w:rsidR="00941EBD" w14:paraId="1844ED41" w14:textId="77777777" w:rsidTr="49FE54DE">
        <w:tc>
          <w:tcPr>
            <w:tcW w:w="4695" w:type="dxa"/>
            <w:shd w:val="clear" w:color="auto" w:fill="auto"/>
            <w:vAlign w:val="center"/>
          </w:tcPr>
          <w:p w14:paraId="45E07154" w14:textId="77777777" w:rsidR="00941EBD" w:rsidRPr="00E92C92" w:rsidRDefault="00941EBD" w:rsidP="00A23644">
            <w:pPr>
              <w:spacing w:line="360" w:lineRule="auto"/>
              <w:rPr>
                <w:rFonts w:ascii="Cooper Black" w:hAnsi="Cooper Black" w:cs="Arial"/>
                <w:sz w:val="20"/>
                <w:szCs w:val="20"/>
              </w:rPr>
            </w:pPr>
            <w:r>
              <w:rPr>
                <w:rFonts w:ascii="Cooper Black" w:hAnsi="Cooper Black" w:cs="Arial"/>
                <w:sz w:val="20"/>
                <w:szCs w:val="20"/>
              </w:rPr>
              <w:t xml:space="preserve">Department </w:t>
            </w:r>
            <w:r w:rsidR="00F4311F" w:rsidRPr="000E61BB">
              <w:rPr>
                <w:rFonts w:asciiTheme="majorBidi" w:hAnsiTheme="majorBidi" w:cstheme="majorBidi"/>
                <w:color w:val="1F497D" w:themeColor="text2"/>
              </w:rPr>
              <w:t>:</w:t>
            </w:r>
            <w:r w:rsidR="00427408" w:rsidRPr="000E61BB">
              <w:rPr>
                <w:rFonts w:asciiTheme="majorBidi" w:hAnsiTheme="majorBidi" w:cstheme="majorBidi"/>
                <w:color w:val="1F497D" w:themeColor="text2"/>
              </w:rPr>
              <w:t xml:space="preserve"> R</w:t>
            </w:r>
            <w:r w:rsidR="00A23644" w:rsidRPr="000E61BB">
              <w:rPr>
                <w:rFonts w:asciiTheme="majorBidi" w:hAnsiTheme="majorBidi" w:cstheme="majorBidi"/>
                <w:color w:val="1F497D" w:themeColor="text2"/>
              </w:rPr>
              <w:t>ehabilitation sciences</w:t>
            </w:r>
            <w:r w:rsidR="00A23644" w:rsidRPr="000E61BB">
              <w:rPr>
                <w:rFonts w:ascii="Cooper Black" w:hAnsi="Cooper Black" w:cs="Arial"/>
                <w:color w:val="1F497D" w:themeColor="text2"/>
                <w:sz w:val="20"/>
                <w:szCs w:val="20"/>
              </w:rPr>
              <w:t xml:space="preserve"> </w:t>
            </w:r>
          </w:p>
        </w:tc>
        <w:tc>
          <w:tcPr>
            <w:tcW w:w="5820" w:type="dxa"/>
            <w:shd w:val="clear" w:color="auto" w:fill="auto"/>
            <w:vAlign w:val="center"/>
          </w:tcPr>
          <w:p w14:paraId="4E68745D" w14:textId="77777777" w:rsidR="00941EBD" w:rsidRPr="00E92C92" w:rsidRDefault="00941EBD" w:rsidP="00EA08DD">
            <w:pPr>
              <w:rPr>
                <w:rFonts w:ascii="Arial" w:hAnsi="Arial"/>
                <w:sz w:val="20"/>
                <w:szCs w:val="20"/>
                <w:lang w:bidi="ar-EG"/>
              </w:rPr>
            </w:pPr>
          </w:p>
        </w:tc>
      </w:tr>
      <w:tr w:rsidR="00941EBD" w14:paraId="738D4EB5" w14:textId="77777777" w:rsidTr="49FE54DE">
        <w:tc>
          <w:tcPr>
            <w:tcW w:w="4695" w:type="dxa"/>
            <w:shd w:val="clear" w:color="auto" w:fill="auto"/>
            <w:vAlign w:val="center"/>
          </w:tcPr>
          <w:p w14:paraId="274E8572" w14:textId="77777777" w:rsidR="00941EBD" w:rsidRPr="00E92C92" w:rsidRDefault="00941EBD" w:rsidP="000E61BB">
            <w:pPr>
              <w:spacing w:line="360" w:lineRule="auto"/>
              <w:rPr>
                <w:rFonts w:ascii="Cooper Black" w:hAnsi="Cooper Black" w:cs="Arial"/>
                <w:sz w:val="20"/>
                <w:szCs w:val="20"/>
              </w:rPr>
            </w:pPr>
            <w:r w:rsidRPr="00E92C92">
              <w:rPr>
                <w:rFonts w:ascii="Cooper Black" w:hAnsi="Cooper Black" w:cs="Arial"/>
                <w:sz w:val="20"/>
                <w:szCs w:val="20"/>
              </w:rPr>
              <w:t xml:space="preserve">Program in which the course is offered:  </w:t>
            </w:r>
            <w:r w:rsidR="000E61BB" w:rsidRPr="000E61BB">
              <w:rPr>
                <w:rFonts w:asciiTheme="majorBidi" w:hAnsiTheme="majorBidi" w:cstheme="majorBidi"/>
                <w:color w:val="1F497D" w:themeColor="text2"/>
              </w:rPr>
              <w:t>P</w:t>
            </w:r>
            <w:r w:rsidR="00A23644" w:rsidRPr="000E61BB">
              <w:rPr>
                <w:rFonts w:asciiTheme="majorBidi" w:hAnsiTheme="majorBidi" w:cstheme="majorBidi"/>
                <w:color w:val="1F497D" w:themeColor="text2"/>
              </w:rPr>
              <w:t xml:space="preserve">hysiotherapy </w:t>
            </w:r>
          </w:p>
        </w:tc>
        <w:tc>
          <w:tcPr>
            <w:tcW w:w="5820" w:type="dxa"/>
            <w:shd w:val="clear" w:color="auto" w:fill="auto"/>
            <w:vAlign w:val="center"/>
          </w:tcPr>
          <w:p w14:paraId="0A622E0D" w14:textId="77777777" w:rsidR="00941EBD" w:rsidRPr="00E92C92" w:rsidRDefault="00941EBD" w:rsidP="00EA08DD">
            <w:pPr>
              <w:pStyle w:val="Heading1"/>
              <w:bidi w:val="0"/>
              <w:spacing w:before="0" w:after="0"/>
              <w:rPr>
                <w:rFonts w:eastAsia="Calibri"/>
                <w:b w:val="0"/>
                <w:bCs w:val="0"/>
                <w:kern w:val="0"/>
                <w:sz w:val="20"/>
                <w:szCs w:val="20"/>
                <w:lang w:bidi="ar-EG"/>
              </w:rPr>
            </w:pPr>
          </w:p>
        </w:tc>
      </w:tr>
      <w:tr w:rsidR="00941EBD" w14:paraId="185E3BD8" w14:textId="77777777" w:rsidTr="49FE54DE">
        <w:tc>
          <w:tcPr>
            <w:tcW w:w="4695" w:type="dxa"/>
            <w:shd w:val="clear" w:color="auto" w:fill="auto"/>
            <w:vAlign w:val="center"/>
          </w:tcPr>
          <w:p w14:paraId="0F11797B"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Credit hours</w:t>
            </w:r>
            <w:r w:rsidR="00F4311F" w:rsidRPr="00550336">
              <w:rPr>
                <w:rFonts w:ascii="Cooper Black" w:hAnsi="Cooper Black" w:cs="Arial"/>
              </w:rPr>
              <w:t>:</w:t>
            </w:r>
            <w:r w:rsidR="00A23644" w:rsidRPr="00550336">
              <w:rPr>
                <w:rFonts w:ascii="Cooper Black" w:hAnsi="Cooper Black" w:cs="Arial"/>
              </w:rPr>
              <w:t xml:space="preserve"> </w:t>
            </w:r>
            <w:r w:rsidR="00A23644" w:rsidRPr="005558BD">
              <w:rPr>
                <w:rFonts w:asciiTheme="majorBidi" w:hAnsiTheme="majorBidi" w:cstheme="majorBidi"/>
                <w:color w:val="1F497D" w:themeColor="text2"/>
              </w:rPr>
              <w:t>2 hours</w:t>
            </w:r>
            <w:r w:rsidR="00A23644" w:rsidRPr="000E61BB">
              <w:rPr>
                <w:rFonts w:ascii="Cooper Black" w:hAnsi="Cooper Black" w:cs="Arial"/>
                <w:color w:val="1F497D" w:themeColor="text2"/>
                <w:sz w:val="20"/>
                <w:szCs w:val="20"/>
              </w:rPr>
              <w:t xml:space="preserve"> </w:t>
            </w:r>
          </w:p>
        </w:tc>
        <w:tc>
          <w:tcPr>
            <w:tcW w:w="5820" w:type="dxa"/>
            <w:shd w:val="clear" w:color="auto" w:fill="auto"/>
            <w:vAlign w:val="center"/>
          </w:tcPr>
          <w:p w14:paraId="2C6E23C0" w14:textId="77777777" w:rsidR="00941EBD" w:rsidRPr="00E92C92" w:rsidRDefault="00941EBD" w:rsidP="00EA08DD">
            <w:pPr>
              <w:rPr>
                <w:rFonts w:ascii="Arial" w:eastAsia="Calibri" w:hAnsi="Arial" w:cs="Arial"/>
                <w:sz w:val="20"/>
                <w:szCs w:val="20"/>
                <w:lang w:bidi="ar-EG"/>
              </w:rPr>
            </w:pPr>
          </w:p>
        </w:tc>
      </w:tr>
      <w:tr w:rsidR="00941EBD" w14:paraId="5CB40C29" w14:textId="77777777" w:rsidTr="49FE54DE">
        <w:tc>
          <w:tcPr>
            <w:tcW w:w="4695" w:type="dxa"/>
            <w:shd w:val="clear" w:color="auto" w:fill="auto"/>
            <w:vAlign w:val="center"/>
          </w:tcPr>
          <w:p w14:paraId="722A7EB2" w14:textId="44EA1303" w:rsidR="00941EBD" w:rsidRPr="00E92C92" w:rsidRDefault="00941EBD" w:rsidP="00EA08DD">
            <w:pPr>
              <w:spacing w:line="360" w:lineRule="auto"/>
              <w:rPr>
                <w:rFonts w:ascii="Cooper Black" w:hAnsi="Cooper Black" w:cs="Arial"/>
                <w:sz w:val="20"/>
                <w:szCs w:val="20"/>
              </w:rPr>
            </w:pPr>
            <w:r>
              <w:rPr>
                <w:rFonts w:ascii="Cooper Black" w:hAnsi="Cooper Black" w:cs="Arial"/>
                <w:sz w:val="20"/>
                <w:szCs w:val="20"/>
              </w:rPr>
              <w:t>T</w:t>
            </w:r>
            <w:r w:rsidRPr="00E92C92">
              <w:rPr>
                <w:rFonts w:ascii="Cooper Black" w:hAnsi="Cooper Black" w:cs="Arial"/>
                <w:sz w:val="20"/>
                <w:szCs w:val="20"/>
              </w:rPr>
              <w:t>otal contact hours per semester</w:t>
            </w:r>
            <w:r w:rsidR="00A23644">
              <w:rPr>
                <w:rFonts w:ascii="Cooper Black" w:hAnsi="Cooper Black" w:cs="Arial"/>
                <w:sz w:val="20"/>
                <w:szCs w:val="20"/>
              </w:rPr>
              <w:t xml:space="preserve">: </w:t>
            </w:r>
            <w:r w:rsidR="005558BD" w:rsidRPr="005558BD">
              <w:rPr>
                <w:rFonts w:asciiTheme="majorBidi" w:hAnsiTheme="majorBidi" w:cstheme="majorBidi"/>
                <w:color w:val="002060"/>
              </w:rPr>
              <w:t>(2*16= 32 hours)</w:t>
            </w:r>
          </w:p>
        </w:tc>
        <w:tc>
          <w:tcPr>
            <w:tcW w:w="5820" w:type="dxa"/>
            <w:shd w:val="clear" w:color="auto" w:fill="auto"/>
            <w:vAlign w:val="center"/>
          </w:tcPr>
          <w:p w14:paraId="634B5977" w14:textId="77777777" w:rsidR="00941EBD" w:rsidRPr="00E92C92" w:rsidRDefault="00941EBD" w:rsidP="00EA08DD">
            <w:pPr>
              <w:rPr>
                <w:rFonts w:ascii="Arial" w:eastAsia="Calibri" w:hAnsi="Arial" w:cs="Arial"/>
                <w:sz w:val="20"/>
                <w:szCs w:val="20"/>
                <w:lang w:bidi="ar-EG"/>
              </w:rPr>
            </w:pPr>
          </w:p>
        </w:tc>
      </w:tr>
      <w:tr w:rsidR="00941EBD" w14:paraId="5FE735DA" w14:textId="77777777" w:rsidTr="49FE54DE">
        <w:tc>
          <w:tcPr>
            <w:tcW w:w="4695" w:type="dxa"/>
            <w:shd w:val="clear" w:color="auto" w:fill="auto"/>
            <w:vAlign w:val="center"/>
          </w:tcPr>
          <w:p w14:paraId="02436A3F" w14:textId="77777777" w:rsidR="00941EBD" w:rsidRPr="002F7705" w:rsidRDefault="00941EBD" w:rsidP="00EA08DD">
            <w:pPr>
              <w:spacing w:line="360" w:lineRule="auto"/>
              <w:rPr>
                <w:rFonts w:ascii="Cooper Black" w:hAnsi="Cooper Black" w:cs="Arial"/>
                <w:color w:val="FF0000"/>
                <w:sz w:val="20"/>
                <w:szCs w:val="20"/>
              </w:rPr>
            </w:pPr>
            <w:r w:rsidRPr="002F7705">
              <w:rPr>
                <w:rFonts w:ascii="Cooper Black" w:hAnsi="Cooper Black" w:cs="Arial"/>
                <w:sz w:val="20"/>
                <w:szCs w:val="20"/>
              </w:rPr>
              <w:t>Level at which this course is offered</w:t>
            </w:r>
            <w:r w:rsidRPr="000E61BB">
              <w:rPr>
                <w:rFonts w:asciiTheme="majorBidi" w:hAnsiTheme="majorBidi" w:cstheme="majorBidi"/>
              </w:rPr>
              <w:t>:</w:t>
            </w:r>
            <w:r w:rsidR="00A23644" w:rsidRPr="000E61BB">
              <w:rPr>
                <w:rFonts w:asciiTheme="majorBidi" w:hAnsiTheme="majorBidi" w:cstheme="majorBidi"/>
              </w:rPr>
              <w:t xml:space="preserve"> </w:t>
            </w:r>
            <w:r w:rsidR="00A23644" w:rsidRPr="000E61BB">
              <w:rPr>
                <w:rFonts w:asciiTheme="majorBidi" w:hAnsiTheme="majorBidi" w:cstheme="majorBidi"/>
                <w:color w:val="1F497D" w:themeColor="text2"/>
              </w:rPr>
              <w:t>level 7</w:t>
            </w:r>
          </w:p>
        </w:tc>
        <w:tc>
          <w:tcPr>
            <w:tcW w:w="5820" w:type="dxa"/>
            <w:shd w:val="clear" w:color="auto" w:fill="auto"/>
            <w:vAlign w:val="center"/>
          </w:tcPr>
          <w:p w14:paraId="6F4FB532" w14:textId="77777777" w:rsidR="00941EBD" w:rsidRPr="002F7705" w:rsidRDefault="00941EBD" w:rsidP="00EA08DD">
            <w:pPr>
              <w:rPr>
                <w:rFonts w:ascii="Arial" w:hAnsi="Arial" w:cs="Arial"/>
                <w:color w:val="FF0000"/>
                <w:sz w:val="20"/>
                <w:szCs w:val="20"/>
                <w:lang w:val="en-GB"/>
              </w:rPr>
            </w:pPr>
          </w:p>
        </w:tc>
      </w:tr>
      <w:tr w:rsidR="00941EBD" w14:paraId="0B888503" w14:textId="77777777" w:rsidTr="49FE54DE">
        <w:tc>
          <w:tcPr>
            <w:tcW w:w="4695" w:type="dxa"/>
            <w:shd w:val="clear" w:color="auto" w:fill="auto"/>
            <w:vAlign w:val="center"/>
          </w:tcPr>
          <w:p w14:paraId="4409D253" w14:textId="77777777" w:rsidR="00941EBD" w:rsidRPr="002F7705" w:rsidRDefault="00941EBD" w:rsidP="00EA08DD">
            <w:pPr>
              <w:spacing w:line="360" w:lineRule="auto"/>
              <w:rPr>
                <w:rFonts w:ascii="Cooper Black" w:hAnsi="Cooper Black" w:cs="Arial"/>
                <w:color w:val="FF0000"/>
                <w:sz w:val="20"/>
                <w:szCs w:val="20"/>
              </w:rPr>
            </w:pPr>
            <w:r w:rsidRPr="00E92C92">
              <w:rPr>
                <w:rFonts w:ascii="Cooper Black" w:hAnsi="Cooper Black" w:cs="Arial"/>
                <w:sz w:val="20"/>
                <w:szCs w:val="20"/>
              </w:rPr>
              <w:t>Course prerequisites</w:t>
            </w:r>
            <w:r w:rsidRPr="00550336">
              <w:rPr>
                <w:rFonts w:asciiTheme="majorBidi" w:hAnsiTheme="majorBidi" w:cstheme="majorBidi"/>
              </w:rPr>
              <w:t>:</w:t>
            </w:r>
            <w:r w:rsidR="002F7705" w:rsidRPr="00550336">
              <w:rPr>
                <w:rFonts w:asciiTheme="majorBidi" w:hAnsiTheme="majorBidi" w:cstheme="majorBidi"/>
              </w:rPr>
              <w:t xml:space="preserve"> </w:t>
            </w:r>
            <w:r w:rsidR="002F7705" w:rsidRPr="00550336">
              <w:rPr>
                <w:rFonts w:asciiTheme="majorBidi" w:hAnsiTheme="majorBidi" w:cstheme="majorBidi"/>
                <w:color w:val="1F497D" w:themeColor="text2"/>
              </w:rPr>
              <w:t>RHS 322, RHS 346</w:t>
            </w:r>
          </w:p>
        </w:tc>
        <w:tc>
          <w:tcPr>
            <w:tcW w:w="5820" w:type="dxa"/>
            <w:shd w:val="clear" w:color="auto" w:fill="auto"/>
            <w:vAlign w:val="center"/>
          </w:tcPr>
          <w:p w14:paraId="47D683BB" w14:textId="77777777" w:rsidR="00941EBD" w:rsidRPr="00E92C92" w:rsidRDefault="00941EBD" w:rsidP="00EA08DD">
            <w:pPr>
              <w:rPr>
                <w:rFonts w:ascii="Arial" w:hAnsi="Arial" w:cs="Arial"/>
                <w:sz w:val="20"/>
                <w:szCs w:val="20"/>
              </w:rPr>
            </w:pPr>
          </w:p>
        </w:tc>
      </w:tr>
      <w:tr w:rsidR="00941EBD" w14:paraId="4C77C3FE" w14:textId="77777777" w:rsidTr="49FE54DE">
        <w:tc>
          <w:tcPr>
            <w:tcW w:w="4695" w:type="dxa"/>
            <w:shd w:val="clear" w:color="auto" w:fill="auto"/>
            <w:vAlign w:val="center"/>
          </w:tcPr>
          <w:p w14:paraId="0F638308" w14:textId="30162A20" w:rsidR="00A23644" w:rsidRPr="00E92C92" w:rsidRDefault="00941EBD" w:rsidP="00A23644">
            <w:pPr>
              <w:spacing w:line="360" w:lineRule="auto"/>
              <w:rPr>
                <w:rFonts w:ascii="Cooper Black" w:hAnsi="Cooper Black" w:cs="Arial"/>
                <w:sz w:val="20"/>
                <w:szCs w:val="20"/>
              </w:rPr>
            </w:pPr>
            <w:r w:rsidRPr="00E92C92">
              <w:rPr>
                <w:rFonts w:ascii="Cooper Black" w:hAnsi="Cooper Black" w:cs="Arial"/>
                <w:sz w:val="20"/>
                <w:szCs w:val="20"/>
              </w:rPr>
              <w:t>Time:</w:t>
            </w:r>
            <w:r w:rsidR="00AE592A">
              <w:rPr>
                <w:rFonts w:ascii="Cooper Black" w:hAnsi="Cooper Black" w:cs="Arial"/>
                <w:sz w:val="20"/>
                <w:szCs w:val="20"/>
              </w:rPr>
              <w:t xml:space="preserve"> Monday </w:t>
            </w:r>
            <w:r w:rsidR="00A23644" w:rsidRPr="00550336">
              <w:rPr>
                <w:rFonts w:asciiTheme="majorBidi" w:hAnsiTheme="majorBidi" w:cstheme="majorBidi"/>
                <w:color w:val="1F497D" w:themeColor="text2"/>
              </w:rPr>
              <w:t>( 8-10/10-12</w:t>
            </w:r>
            <w:r w:rsidR="00AE592A">
              <w:rPr>
                <w:rFonts w:asciiTheme="majorBidi" w:hAnsiTheme="majorBidi" w:cstheme="majorBidi"/>
                <w:color w:val="1F497D" w:themeColor="text2"/>
              </w:rPr>
              <w:t>/13-15</w:t>
            </w:r>
            <w:r w:rsidR="00A23644" w:rsidRPr="00550336">
              <w:rPr>
                <w:rFonts w:asciiTheme="majorBidi" w:hAnsiTheme="majorBidi" w:cstheme="majorBidi"/>
                <w:color w:val="1F497D" w:themeColor="text2"/>
              </w:rPr>
              <w:t>)</w:t>
            </w:r>
          </w:p>
        </w:tc>
        <w:tc>
          <w:tcPr>
            <w:tcW w:w="5820" w:type="dxa"/>
            <w:shd w:val="clear" w:color="auto" w:fill="auto"/>
            <w:vAlign w:val="center"/>
          </w:tcPr>
          <w:p w14:paraId="77A6938F" w14:textId="77777777" w:rsidR="00941EBD" w:rsidRPr="00E92C92" w:rsidRDefault="00941EBD" w:rsidP="00EA08DD">
            <w:pPr>
              <w:rPr>
                <w:rFonts w:ascii="Cooper Black" w:hAnsi="Cooper Black"/>
                <w:sz w:val="20"/>
                <w:szCs w:val="20"/>
              </w:rPr>
            </w:pPr>
          </w:p>
        </w:tc>
      </w:tr>
      <w:tr w:rsidR="00941EBD" w14:paraId="5F78F2B5" w14:textId="77777777" w:rsidTr="49FE54DE">
        <w:trPr>
          <w:trHeight w:val="331"/>
        </w:trPr>
        <w:tc>
          <w:tcPr>
            <w:tcW w:w="4695" w:type="dxa"/>
            <w:shd w:val="clear" w:color="auto" w:fill="auto"/>
            <w:vAlign w:val="center"/>
          </w:tcPr>
          <w:p w14:paraId="29A6C89B" w14:textId="568EDF63"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Location:</w:t>
            </w:r>
            <w:r w:rsidR="00A23644">
              <w:rPr>
                <w:rFonts w:ascii="Cooper Black" w:hAnsi="Cooper Black" w:cs="Arial"/>
                <w:sz w:val="20"/>
                <w:szCs w:val="20"/>
              </w:rPr>
              <w:t xml:space="preserve"> </w:t>
            </w:r>
            <w:r w:rsidR="00A23644" w:rsidRPr="005558BD">
              <w:rPr>
                <w:rFonts w:asciiTheme="majorBidi" w:hAnsiTheme="majorBidi" w:cstheme="majorBidi"/>
                <w:color w:val="002060"/>
              </w:rPr>
              <w:t xml:space="preserve">Disabled Children Association </w:t>
            </w:r>
            <w:r w:rsidR="00E936ED" w:rsidRPr="005558BD">
              <w:rPr>
                <w:rFonts w:asciiTheme="majorBidi" w:hAnsiTheme="majorBidi" w:cstheme="majorBidi"/>
                <w:color w:val="002060"/>
              </w:rPr>
              <w:t xml:space="preserve">(DCA) </w:t>
            </w:r>
            <w:r w:rsidR="005558BD">
              <w:rPr>
                <w:rFonts w:asciiTheme="majorBidi" w:hAnsiTheme="majorBidi" w:cstheme="majorBidi"/>
                <w:color w:val="002060"/>
              </w:rPr>
              <w:t>&amp; King Kh</w:t>
            </w:r>
            <w:r w:rsidR="008E35D9" w:rsidRPr="005558BD">
              <w:rPr>
                <w:rFonts w:asciiTheme="majorBidi" w:hAnsiTheme="majorBidi" w:cstheme="majorBidi"/>
                <w:color w:val="002060"/>
              </w:rPr>
              <w:t>aled University Hospital (KKUH)</w:t>
            </w:r>
          </w:p>
        </w:tc>
        <w:tc>
          <w:tcPr>
            <w:tcW w:w="5820" w:type="dxa"/>
            <w:shd w:val="clear" w:color="auto" w:fill="auto"/>
            <w:vAlign w:val="center"/>
          </w:tcPr>
          <w:p w14:paraId="7E6ABA45" w14:textId="77777777" w:rsidR="00941EBD" w:rsidRPr="00E92C92" w:rsidRDefault="00941EBD" w:rsidP="00EA08DD">
            <w:pPr>
              <w:rPr>
                <w:rFonts w:ascii="Arial" w:eastAsia="Calibri" w:hAnsi="Arial" w:cs="Arial"/>
                <w:sz w:val="20"/>
                <w:szCs w:val="20"/>
                <w:lang w:bidi="ar-EG"/>
              </w:rPr>
            </w:pPr>
          </w:p>
        </w:tc>
      </w:tr>
      <w:tr w:rsidR="00941EBD" w14:paraId="417BD3BA" w14:textId="77777777" w:rsidTr="49FE54DE">
        <w:tc>
          <w:tcPr>
            <w:tcW w:w="4695" w:type="dxa"/>
            <w:shd w:val="clear" w:color="auto" w:fill="auto"/>
            <w:vAlign w:val="center"/>
          </w:tcPr>
          <w:p w14:paraId="3E03FD85" w14:textId="77777777" w:rsidR="008E35D9" w:rsidRDefault="00941EBD" w:rsidP="00EA08DD">
            <w:pPr>
              <w:spacing w:line="360" w:lineRule="auto"/>
              <w:rPr>
                <w:rFonts w:ascii="Cooper Black" w:hAnsi="Cooper Black" w:cs="Arial"/>
                <w:color w:val="1F497D" w:themeColor="text2"/>
                <w:sz w:val="20"/>
                <w:szCs w:val="20"/>
              </w:rPr>
            </w:pPr>
            <w:r w:rsidRPr="00E92C92">
              <w:rPr>
                <w:rFonts w:ascii="Cooper Black" w:hAnsi="Cooper Black" w:cs="Arial"/>
                <w:sz w:val="20"/>
                <w:szCs w:val="20"/>
              </w:rPr>
              <w:t>College member responsible for the course</w:t>
            </w:r>
            <w:r w:rsidR="00A23644" w:rsidRPr="000E61BB">
              <w:rPr>
                <w:rFonts w:ascii="Cooper Black" w:hAnsi="Cooper Black" w:cs="Arial"/>
                <w:color w:val="1F497D" w:themeColor="text2"/>
                <w:sz w:val="20"/>
                <w:szCs w:val="20"/>
              </w:rPr>
              <w:t xml:space="preserve">: </w:t>
            </w:r>
          </w:p>
          <w:p w14:paraId="3A21A325" w14:textId="77777777" w:rsidR="00941EBD" w:rsidRPr="005558BD" w:rsidRDefault="0039060C" w:rsidP="00EA08DD">
            <w:pPr>
              <w:spacing w:line="360" w:lineRule="auto"/>
              <w:rPr>
                <w:rFonts w:asciiTheme="majorBidi" w:hAnsiTheme="majorBidi" w:cstheme="majorBidi"/>
              </w:rPr>
            </w:pPr>
            <w:r w:rsidRPr="005558BD">
              <w:rPr>
                <w:rFonts w:asciiTheme="majorBidi" w:hAnsiTheme="majorBidi" w:cstheme="majorBidi"/>
                <w:color w:val="1F497D" w:themeColor="text2"/>
              </w:rPr>
              <w:t xml:space="preserve">Mrs. </w:t>
            </w:r>
            <w:proofErr w:type="spellStart"/>
            <w:r w:rsidRPr="005558BD">
              <w:rPr>
                <w:rFonts w:asciiTheme="majorBidi" w:hAnsiTheme="majorBidi" w:cstheme="majorBidi"/>
                <w:color w:val="1F497D" w:themeColor="text2"/>
              </w:rPr>
              <w:t>Maha</w:t>
            </w:r>
            <w:proofErr w:type="spellEnd"/>
            <w:r w:rsidRPr="005558BD">
              <w:rPr>
                <w:rFonts w:asciiTheme="majorBidi" w:hAnsiTheme="majorBidi" w:cstheme="majorBidi"/>
                <w:color w:val="1F497D" w:themeColor="text2"/>
              </w:rPr>
              <w:t xml:space="preserve"> Al </w:t>
            </w:r>
            <w:proofErr w:type="spellStart"/>
            <w:r w:rsidRPr="005558BD">
              <w:rPr>
                <w:rFonts w:asciiTheme="majorBidi" w:hAnsiTheme="majorBidi" w:cstheme="majorBidi"/>
                <w:color w:val="1F497D" w:themeColor="text2"/>
              </w:rPr>
              <w:t>g</w:t>
            </w:r>
            <w:r w:rsidR="00A23644" w:rsidRPr="005558BD">
              <w:rPr>
                <w:rFonts w:asciiTheme="majorBidi" w:hAnsiTheme="majorBidi" w:cstheme="majorBidi"/>
                <w:color w:val="1F497D" w:themeColor="text2"/>
              </w:rPr>
              <w:t>ab</w:t>
            </w:r>
            <w:r w:rsidRPr="005558BD">
              <w:rPr>
                <w:rFonts w:asciiTheme="majorBidi" w:hAnsiTheme="majorBidi" w:cstheme="majorBidi"/>
                <w:color w:val="1F497D" w:themeColor="text2"/>
              </w:rPr>
              <w:t>b</w:t>
            </w:r>
            <w:r w:rsidR="008E35D9" w:rsidRPr="005558BD">
              <w:rPr>
                <w:rFonts w:asciiTheme="majorBidi" w:hAnsiTheme="majorBidi" w:cstheme="majorBidi"/>
                <w:color w:val="1F497D" w:themeColor="text2"/>
              </w:rPr>
              <w:t>ani</w:t>
            </w:r>
            <w:proofErr w:type="spellEnd"/>
            <w:r w:rsidR="008E35D9" w:rsidRPr="005558BD">
              <w:rPr>
                <w:rFonts w:asciiTheme="majorBidi" w:hAnsiTheme="majorBidi" w:cstheme="majorBidi"/>
                <w:color w:val="1F497D" w:themeColor="text2"/>
              </w:rPr>
              <w:t xml:space="preserve">, </w:t>
            </w:r>
            <w:r w:rsidR="00A23644" w:rsidRPr="005558BD">
              <w:rPr>
                <w:rFonts w:asciiTheme="majorBidi" w:hAnsiTheme="majorBidi" w:cstheme="majorBidi"/>
                <w:color w:val="1F497D" w:themeColor="text2"/>
              </w:rPr>
              <w:t xml:space="preserve">Mrs. </w:t>
            </w:r>
            <w:proofErr w:type="spellStart"/>
            <w:r w:rsidR="00A23644" w:rsidRPr="005558BD">
              <w:rPr>
                <w:rFonts w:asciiTheme="majorBidi" w:hAnsiTheme="majorBidi" w:cstheme="majorBidi"/>
                <w:color w:val="1F497D" w:themeColor="text2"/>
              </w:rPr>
              <w:t>Reema</w:t>
            </w:r>
            <w:proofErr w:type="spellEnd"/>
            <w:r w:rsidR="00A23644" w:rsidRPr="005558BD">
              <w:rPr>
                <w:rFonts w:asciiTheme="majorBidi" w:hAnsiTheme="majorBidi" w:cstheme="majorBidi"/>
                <w:color w:val="1F497D" w:themeColor="text2"/>
              </w:rPr>
              <w:t xml:space="preserve"> Al </w:t>
            </w:r>
            <w:proofErr w:type="spellStart"/>
            <w:r w:rsidR="00A23644" w:rsidRPr="005558BD">
              <w:rPr>
                <w:rFonts w:asciiTheme="majorBidi" w:hAnsiTheme="majorBidi" w:cstheme="majorBidi"/>
                <w:color w:val="1F497D" w:themeColor="text2"/>
              </w:rPr>
              <w:t>Shubaily</w:t>
            </w:r>
            <w:proofErr w:type="spellEnd"/>
            <w:r w:rsidR="008E35D9" w:rsidRPr="005558BD">
              <w:rPr>
                <w:rFonts w:asciiTheme="majorBidi" w:hAnsiTheme="majorBidi" w:cstheme="majorBidi"/>
                <w:color w:val="1F497D" w:themeColor="text2"/>
              </w:rPr>
              <w:t xml:space="preserve">, Miss </w:t>
            </w:r>
            <w:proofErr w:type="spellStart"/>
            <w:r w:rsidR="008E35D9" w:rsidRPr="005558BD">
              <w:rPr>
                <w:rFonts w:asciiTheme="majorBidi" w:hAnsiTheme="majorBidi" w:cstheme="majorBidi"/>
                <w:color w:val="1F497D" w:themeColor="text2"/>
              </w:rPr>
              <w:t>Maram</w:t>
            </w:r>
            <w:proofErr w:type="spellEnd"/>
            <w:r w:rsidR="008E35D9" w:rsidRPr="005558BD">
              <w:rPr>
                <w:rFonts w:asciiTheme="majorBidi" w:hAnsiTheme="majorBidi" w:cstheme="majorBidi"/>
                <w:color w:val="1F497D" w:themeColor="text2"/>
              </w:rPr>
              <w:t xml:space="preserve"> Al </w:t>
            </w:r>
            <w:proofErr w:type="spellStart"/>
            <w:r w:rsidR="008E35D9" w:rsidRPr="005558BD">
              <w:rPr>
                <w:rFonts w:asciiTheme="majorBidi" w:hAnsiTheme="majorBidi" w:cstheme="majorBidi"/>
                <w:color w:val="1F497D" w:themeColor="text2"/>
              </w:rPr>
              <w:t>Ruwaili</w:t>
            </w:r>
            <w:proofErr w:type="spellEnd"/>
            <w:r w:rsidR="008E35D9" w:rsidRPr="005558BD">
              <w:rPr>
                <w:rFonts w:asciiTheme="majorBidi" w:hAnsiTheme="majorBidi" w:cstheme="majorBidi"/>
                <w:color w:val="1F497D" w:themeColor="text2"/>
              </w:rPr>
              <w:t xml:space="preserve"> &amp; Miss </w:t>
            </w:r>
            <w:proofErr w:type="spellStart"/>
            <w:r w:rsidR="008E35D9" w:rsidRPr="005558BD">
              <w:rPr>
                <w:rFonts w:asciiTheme="majorBidi" w:hAnsiTheme="majorBidi" w:cstheme="majorBidi"/>
                <w:color w:val="1F497D" w:themeColor="text2"/>
              </w:rPr>
              <w:t>Najla</w:t>
            </w:r>
            <w:proofErr w:type="spellEnd"/>
            <w:r w:rsidR="008E35D9" w:rsidRPr="005558BD">
              <w:rPr>
                <w:rFonts w:asciiTheme="majorBidi" w:hAnsiTheme="majorBidi" w:cstheme="majorBidi"/>
                <w:color w:val="1F497D" w:themeColor="text2"/>
              </w:rPr>
              <w:t xml:space="preserve"> Al </w:t>
            </w:r>
            <w:proofErr w:type="spellStart"/>
            <w:r w:rsidR="008E35D9" w:rsidRPr="005558BD">
              <w:rPr>
                <w:rFonts w:asciiTheme="majorBidi" w:hAnsiTheme="majorBidi" w:cstheme="majorBidi"/>
                <w:color w:val="1F497D" w:themeColor="text2"/>
              </w:rPr>
              <w:t>Haidar</w:t>
            </w:r>
            <w:proofErr w:type="spellEnd"/>
            <w:r w:rsidR="008E35D9" w:rsidRPr="005558BD">
              <w:rPr>
                <w:rFonts w:asciiTheme="majorBidi" w:hAnsiTheme="majorBidi" w:cstheme="majorBidi"/>
                <w:color w:val="1F497D" w:themeColor="text2"/>
              </w:rPr>
              <w:t xml:space="preserve"> </w:t>
            </w:r>
          </w:p>
        </w:tc>
        <w:tc>
          <w:tcPr>
            <w:tcW w:w="5820" w:type="dxa"/>
            <w:shd w:val="clear" w:color="auto" w:fill="auto"/>
            <w:vAlign w:val="center"/>
          </w:tcPr>
          <w:p w14:paraId="377C9563" w14:textId="77777777" w:rsidR="00941EBD" w:rsidRPr="00E92C92" w:rsidRDefault="00941EBD" w:rsidP="00EA08DD">
            <w:pPr>
              <w:spacing w:line="360" w:lineRule="auto"/>
              <w:rPr>
                <w:rFonts w:ascii="Arial" w:eastAsia="Calibri" w:hAnsi="Arial" w:cs="Arial"/>
                <w:sz w:val="20"/>
                <w:szCs w:val="20"/>
                <w:lang w:bidi="ar-EG"/>
              </w:rPr>
            </w:pPr>
          </w:p>
        </w:tc>
      </w:tr>
      <w:tr w:rsidR="00941EBD" w14:paraId="1B237789" w14:textId="77777777" w:rsidTr="49FE54DE">
        <w:tc>
          <w:tcPr>
            <w:tcW w:w="4695" w:type="dxa"/>
            <w:shd w:val="clear" w:color="auto" w:fill="auto"/>
            <w:vAlign w:val="center"/>
          </w:tcPr>
          <w:p w14:paraId="46765B77"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Contact information:</w:t>
            </w:r>
          </w:p>
        </w:tc>
        <w:tc>
          <w:tcPr>
            <w:tcW w:w="5820" w:type="dxa"/>
            <w:shd w:val="clear" w:color="auto" w:fill="auto"/>
            <w:vAlign w:val="center"/>
          </w:tcPr>
          <w:p w14:paraId="459FB65A" w14:textId="77777777" w:rsidR="00941EBD" w:rsidRPr="00E92C92" w:rsidRDefault="00941EBD" w:rsidP="00EA08DD">
            <w:pPr>
              <w:rPr>
                <w:rFonts w:ascii="Arial" w:hAnsi="Arial" w:cs="Arial"/>
                <w:sz w:val="20"/>
                <w:szCs w:val="20"/>
              </w:rPr>
            </w:pPr>
          </w:p>
        </w:tc>
      </w:tr>
      <w:tr w:rsidR="00941EBD" w14:paraId="74C20891" w14:textId="77777777" w:rsidTr="49FE54DE">
        <w:tc>
          <w:tcPr>
            <w:tcW w:w="4695" w:type="dxa"/>
            <w:shd w:val="clear" w:color="auto" w:fill="auto"/>
            <w:vAlign w:val="center"/>
          </w:tcPr>
          <w:p w14:paraId="3AAD7845" w14:textId="77777777" w:rsidR="00B33067" w:rsidRDefault="00941EBD" w:rsidP="00EA08DD">
            <w:pPr>
              <w:spacing w:line="360" w:lineRule="auto"/>
              <w:ind w:left="720"/>
              <w:rPr>
                <w:rFonts w:asciiTheme="majorBidi" w:hAnsiTheme="majorBidi" w:cstheme="majorBidi"/>
                <w:color w:val="1F497D" w:themeColor="text2"/>
              </w:rPr>
            </w:pPr>
            <w:r w:rsidRPr="00E92C92">
              <w:rPr>
                <w:rFonts w:ascii="Cooper Black" w:hAnsi="Cooper Black" w:cs="Arial"/>
                <w:sz w:val="20"/>
                <w:szCs w:val="20"/>
              </w:rPr>
              <w:t>Office Number</w:t>
            </w:r>
            <w:r w:rsidRPr="00550336">
              <w:rPr>
                <w:rFonts w:asciiTheme="majorBidi" w:hAnsiTheme="majorBidi" w:cstheme="majorBidi"/>
                <w:color w:val="1F497D" w:themeColor="text2"/>
              </w:rPr>
              <w:t>:</w:t>
            </w:r>
          </w:p>
          <w:p w14:paraId="2BEBBD11" w14:textId="77777777" w:rsidR="00B33067" w:rsidRDefault="00B33067" w:rsidP="00EA08DD">
            <w:pPr>
              <w:spacing w:line="360" w:lineRule="auto"/>
              <w:ind w:left="720"/>
              <w:rPr>
                <w:rFonts w:asciiTheme="majorBidi" w:hAnsiTheme="majorBidi" w:cstheme="majorBidi"/>
                <w:color w:val="1F497D" w:themeColor="text2"/>
              </w:rPr>
            </w:pPr>
            <w:r>
              <w:rPr>
                <w:rFonts w:asciiTheme="majorBidi" w:hAnsiTheme="majorBidi" w:cstheme="majorBidi"/>
                <w:color w:val="1F497D" w:themeColor="text2"/>
              </w:rPr>
              <w:t>#</w:t>
            </w:r>
            <w:r w:rsidR="002F7705" w:rsidRPr="00550336">
              <w:rPr>
                <w:rFonts w:asciiTheme="majorBidi" w:hAnsiTheme="majorBidi" w:cstheme="majorBidi"/>
                <w:color w:val="1F497D" w:themeColor="text2"/>
              </w:rPr>
              <w:t xml:space="preserve"> 142</w:t>
            </w:r>
            <w:r>
              <w:rPr>
                <w:rFonts w:asciiTheme="majorBidi" w:hAnsiTheme="majorBidi" w:cstheme="majorBidi"/>
                <w:color w:val="1F497D" w:themeColor="text2"/>
              </w:rPr>
              <w:t xml:space="preserve"> (Mrs. </w:t>
            </w:r>
            <w:proofErr w:type="spellStart"/>
            <w:r>
              <w:rPr>
                <w:rFonts w:asciiTheme="majorBidi" w:hAnsiTheme="majorBidi" w:cstheme="majorBidi"/>
                <w:color w:val="1F497D" w:themeColor="text2"/>
              </w:rPr>
              <w:t>Reema</w:t>
            </w:r>
            <w:proofErr w:type="spellEnd"/>
            <w:r>
              <w:rPr>
                <w:rFonts w:asciiTheme="majorBidi" w:hAnsiTheme="majorBidi" w:cstheme="majorBidi"/>
                <w:color w:val="1F497D" w:themeColor="text2"/>
              </w:rPr>
              <w:t>)</w:t>
            </w:r>
          </w:p>
          <w:p w14:paraId="0DC11264" w14:textId="77777777" w:rsidR="00941EBD" w:rsidRDefault="00B33067" w:rsidP="00EA08DD">
            <w:pPr>
              <w:spacing w:line="360" w:lineRule="auto"/>
              <w:ind w:left="720"/>
              <w:rPr>
                <w:rFonts w:asciiTheme="majorBidi" w:hAnsiTheme="majorBidi" w:cstheme="majorBidi"/>
                <w:color w:val="1F497D" w:themeColor="text2"/>
              </w:rPr>
            </w:pPr>
            <w:r>
              <w:rPr>
                <w:rFonts w:asciiTheme="majorBidi" w:hAnsiTheme="majorBidi" w:cstheme="majorBidi"/>
                <w:color w:val="1F497D" w:themeColor="text2"/>
              </w:rPr>
              <w:t xml:space="preserve"># 159 </w:t>
            </w:r>
            <w:r w:rsidR="00550336" w:rsidRPr="00550336">
              <w:rPr>
                <w:rFonts w:asciiTheme="majorBidi" w:hAnsiTheme="majorBidi" w:cstheme="majorBidi"/>
                <w:color w:val="1F497D" w:themeColor="text2"/>
              </w:rPr>
              <w:t xml:space="preserve">(Mrs. </w:t>
            </w:r>
            <w:proofErr w:type="spellStart"/>
            <w:r w:rsidR="00550336" w:rsidRPr="00550336">
              <w:rPr>
                <w:rFonts w:asciiTheme="majorBidi" w:hAnsiTheme="majorBidi" w:cstheme="majorBidi"/>
                <w:color w:val="1F497D" w:themeColor="text2"/>
              </w:rPr>
              <w:t>Maha</w:t>
            </w:r>
            <w:proofErr w:type="spellEnd"/>
            <w:r w:rsidR="00550336" w:rsidRPr="00550336">
              <w:rPr>
                <w:rFonts w:asciiTheme="majorBidi" w:hAnsiTheme="majorBidi" w:cstheme="majorBidi"/>
                <w:color w:val="1F497D" w:themeColor="text2"/>
              </w:rPr>
              <w:t>)</w:t>
            </w:r>
          </w:p>
          <w:p w14:paraId="42EB384E" w14:textId="77777777" w:rsidR="008E35D9" w:rsidRDefault="008E35D9" w:rsidP="00EA08DD">
            <w:pPr>
              <w:spacing w:line="360" w:lineRule="auto"/>
              <w:ind w:left="720"/>
              <w:rPr>
                <w:rFonts w:asciiTheme="majorBidi" w:hAnsiTheme="majorBidi" w:cstheme="majorBidi"/>
                <w:color w:val="1F497D" w:themeColor="text2"/>
              </w:rPr>
            </w:pPr>
            <w:r>
              <w:rPr>
                <w:rFonts w:asciiTheme="majorBidi" w:hAnsiTheme="majorBidi" w:cstheme="majorBidi"/>
                <w:color w:val="1F497D" w:themeColor="text2"/>
              </w:rPr>
              <w:t xml:space="preserve"># 137 (Miss </w:t>
            </w:r>
            <w:proofErr w:type="spellStart"/>
            <w:r>
              <w:rPr>
                <w:rFonts w:asciiTheme="majorBidi" w:hAnsiTheme="majorBidi" w:cstheme="majorBidi"/>
                <w:color w:val="1F497D" w:themeColor="text2"/>
              </w:rPr>
              <w:t>Maram</w:t>
            </w:r>
            <w:proofErr w:type="spellEnd"/>
            <w:r>
              <w:rPr>
                <w:rFonts w:asciiTheme="majorBidi" w:hAnsiTheme="majorBidi" w:cstheme="majorBidi"/>
                <w:color w:val="1F497D" w:themeColor="text2"/>
              </w:rPr>
              <w:t>)</w:t>
            </w:r>
          </w:p>
          <w:p w14:paraId="54DBE818" w14:textId="77777777" w:rsidR="008E35D9" w:rsidRPr="00E92C92" w:rsidRDefault="008E35D9" w:rsidP="00EA08DD">
            <w:pPr>
              <w:spacing w:line="360" w:lineRule="auto"/>
              <w:ind w:left="720"/>
              <w:rPr>
                <w:rFonts w:ascii="Cooper Black" w:hAnsi="Cooper Black" w:cs="Arial"/>
                <w:sz w:val="20"/>
                <w:szCs w:val="20"/>
              </w:rPr>
            </w:pPr>
          </w:p>
        </w:tc>
        <w:tc>
          <w:tcPr>
            <w:tcW w:w="5820" w:type="dxa"/>
            <w:shd w:val="clear" w:color="auto" w:fill="auto"/>
            <w:vAlign w:val="center"/>
          </w:tcPr>
          <w:p w14:paraId="1363BFCE" w14:textId="77777777" w:rsidR="00941EBD" w:rsidRPr="00E92C92" w:rsidRDefault="00941EBD" w:rsidP="00EA08DD">
            <w:pPr>
              <w:rPr>
                <w:rFonts w:ascii="Arial" w:eastAsia="Calibri" w:hAnsi="Arial" w:cs="Arial"/>
                <w:sz w:val="20"/>
                <w:szCs w:val="20"/>
                <w:lang w:bidi="ar-EG"/>
              </w:rPr>
            </w:pPr>
          </w:p>
        </w:tc>
      </w:tr>
      <w:tr w:rsidR="00941EBD" w14:paraId="662CEA24" w14:textId="77777777" w:rsidTr="49FE54DE">
        <w:tc>
          <w:tcPr>
            <w:tcW w:w="4695" w:type="dxa"/>
            <w:shd w:val="clear" w:color="auto" w:fill="auto"/>
            <w:vAlign w:val="center"/>
          </w:tcPr>
          <w:p w14:paraId="52CF8E7F" w14:textId="77777777" w:rsidR="00941EBD" w:rsidRPr="002F7705" w:rsidRDefault="00941EBD" w:rsidP="00EA08DD">
            <w:pPr>
              <w:spacing w:line="360" w:lineRule="auto"/>
              <w:ind w:left="720"/>
              <w:rPr>
                <w:rFonts w:ascii="Cooper Black" w:hAnsi="Cooper Black" w:cs="Arial"/>
                <w:color w:val="FF0000"/>
                <w:sz w:val="20"/>
                <w:szCs w:val="20"/>
              </w:rPr>
            </w:pPr>
            <w:r w:rsidRPr="00E92C92">
              <w:rPr>
                <w:rFonts w:ascii="Cooper Black" w:hAnsi="Cooper Black" w:cs="Arial"/>
                <w:sz w:val="20"/>
                <w:szCs w:val="20"/>
              </w:rPr>
              <w:t xml:space="preserve">Phone </w:t>
            </w:r>
            <w:r w:rsidRPr="00550336">
              <w:rPr>
                <w:rFonts w:asciiTheme="majorBidi" w:hAnsiTheme="majorBidi" w:cstheme="majorBidi"/>
                <w:color w:val="1F497D" w:themeColor="text2"/>
              </w:rPr>
              <w:t>:</w:t>
            </w:r>
            <w:r w:rsidR="002F7705" w:rsidRPr="00550336">
              <w:rPr>
                <w:rFonts w:asciiTheme="majorBidi" w:hAnsiTheme="majorBidi" w:cstheme="majorBidi"/>
                <w:color w:val="1F497D" w:themeColor="text2"/>
              </w:rPr>
              <w:t xml:space="preserve"> 8052709</w:t>
            </w:r>
            <w:r w:rsidR="00550336" w:rsidRPr="00550336">
              <w:rPr>
                <w:rFonts w:asciiTheme="majorBidi" w:hAnsiTheme="majorBidi" w:cstheme="majorBidi"/>
                <w:color w:val="1F497D" w:themeColor="text2"/>
              </w:rPr>
              <w:t xml:space="preserve"> (Mrs. </w:t>
            </w:r>
            <w:proofErr w:type="spellStart"/>
            <w:r w:rsidR="00550336" w:rsidRPr="00550336">
              <w:rPr>
                <w:rFonts w:asciiTheme="majorBidi" w:hAnsiTheme="majorBidi" w:cstheme="majorBidi"/>
                <w:color w:val="1F497D" w:themeColor="text2"/>
              </w:rPr>
              <w:t>Reema</w:t>
            </w:r>
            <w:proofErr w:type="spellEnd"/>
            <w:r w:rsidR="00550336" w:rsidRPr="00550336">
              <w:rPr>
                <w:rFonts w:asciiTheme="majorBidi" w:hAnsiTheme="majorBidi" w:cstheme="majorBidi"/>
                <w:color w:val="1F497D" w:themeColor="text2"/>
              </w:rPr>
              <w:t>)</w:t>
            </w:r>
          </w:p>
        </w:tc>
        <w:tc>
          <w:tcPr>
            <w:tcW w:w="5820" w:type="dxa"/>
            <w:shd w:val="clear" w:color="auto" w:fill="auto"/>
            <w:vAlign w:val="center"/>
          </w:tcPr>
          <w:p w14:paraId="7F9A86A8" w14:textId="77777777" w:rsidR="00941EBD" w:rsidRPr="00E92C92" w:rsidRDefault="00941EBD" w:rsidP="00EA08DD">
            <w:pPr>
              <w:rPr>
                <w:rFonts w:ascii="Arial" w:hAnsi="Arial" w:cs="Arial"/>
                <w:sz w:val="20"/>
                <w:szCs w:val="20"/>
              </w:rPr>
            </w:pPr>
          </w:p>
        </w:tc>
      </w:tr>
      <w:tr w:rsidR="00941EBD" w14:paraId="4FA78FE7" w14:textId="77777777" w:rsidTr="49FE54DE">
        <w:tc>
          <w:tcPr>
            <w:tcW w:w="4695" w:type="dxa"/>
            <w:shd w:val="clear" w:color="auto" w:fill="auto"/>
            <w:vAlign w:val="center"/>
          </w:tcPr>
          <w:p w14:paraId="641F64E1" w14:textId="77777777" w:rsidR="00941EBD" w:rsidRPr="00E92C92" w:rsidRDefault="00941EBD" w:rsidP="00EA08DD">
            <w:pPr>
              <w:spacing w:line="276" w:lineRule="auto"/>
              <w:rPr>
                <w:rFonts w:ascii="Cooper Black" w:hAnsi="Cooper Black" w:cs="Arial"/>
                <w:sz w:val="20"/>
                <w:szCs w:val="20"/>
              </w:rPr>
            </w:pPr>
          </w:p>
        </w:tc>
        <w:tc>
          <w:tcPr>
            <w:tcW w:w="5820" w:type="dxa"/>
            <w:shd w:val="clear" w:color="auto" w:fill="auto"/>
            <w:vAlign w:val="center"/>
          </w:tcPr>
          <w:p w14:paraId="236E0AF8" w14:textId="77777777" w:rsidR="00941EBD" w:rsidRPr="00E92C92" w:rsidRDefault="00941EBD" w:rsidP="00EA08DD">
            <w:pPr>
              <w:rPr>
                <w:rFonts w:ascii="Arial" w:hAnsi="Arial" w:cs="Arial"/>
                <w:sz w:val="20"/>
                <w:szCs w:val="20"/>
              </w:rPr>
            </w:pPr>
          </w:p>
        </w:tc>
      </w:tr>
      <w:tr w:rsidR="00941EBD" w14:paraId="6351267C" w14:textId="77777777" w:rsidTr="49FE54DE">
        <w:tc>
          <w:tcPr>
            <w:tcW w:w="4695" w:type="dxa"/>
            <w:shd w:val="clear" w:color="auto" w:fill="auto"/>
            <w:vAlign w:val="center"/>
          </w:tcPr>
          <w:p w14:paraId="7E05A2CD" w14:textId="77777777" w:rsidR="00B347C4" w:rsidRPr="00B347C4" w:rsidRDefault="00941EBD" w:rsidP="00EA08DD">
            <w:pPr>
              <w:spacing w:line="360" w:lineRule="auto"/>
              <w:ind w:left="720"/>
              <w:rPr>
                <w:rFonts w:asciiTheme="majorBidi" w:hAnsiTheme="majorBidi" w:cstheme="majorBidi"/>
                <w:sz w:val="22"/>
                <w:szCs w:val="22"/>
              </w:rPr>
            </w:pPr>
            <w:r w:rsidRPr="00E92C92">
              <w:rPr>
                <w:rFonts w:ascii="Cooper Black" w:hAnsi="Cooper Black" w:cs="Arial"/>
                <w:sz w:val="20"/>
                <w:szCs w:val="20"/>
              </w:rPr>
              <w:t>Email</w:t>
            </w:r>
            <w:r w:rsidRPr="00B347C4">
              <w:rPr>
                <w:rFonts w:asciiTheme="majorBidi" w:hAnsiTheme="majorBidi" w:cstheme="majorBidi"/>
                <w:sz w:val="22"/>
                <w:szCs w:val="22"/>
              </w:rPr>
              <w:t xml:space="preserve">:  </w:t>
            </w:r>
          </w:p>
          <w:p w14:paraId="210E08A5" w14:textId="63907B55" w:rsidR="00941EBD" w:rsidRPr="00B347C4" w:rsidRDefault="002F7705" w:rsidP="00EA08DD">
            <w:pPr>
              <w:spacing w:line="360" w:lineRule="auto"/>
              <w:ind w:left="720"/>
            </w:pPr>
            <w:r w:rsidRPr="49FE54DE">
              <w:rPr>
                <w:rFonts w:asciiTheme="majorBidi" w:eastAsiaTheme="majorBidi" w:hAnsiTheme="majorBidi" w:cstheme="majorBidi"/>
                <w:color w:val="0000FF"/>
                <w:sz w:val="22"/>
                <w:szCs w:val="22"/>
                <w:u w:val="single"/>
              </w:rPr>
              <w:t>malgabbani@KAU.EDU.SA</w:t>
            </w:r>
          </w:p>
          <w:p w14:paraId="55A8F0D0" w14:textId="63907B55" w:rsidR="00941EBD" w:rsidRPr="00B347C4" w:rsidRDefault="00144133" w:rsidP="00EA08DD">
            <w:pPr>
              <w:spacing w:line="360" w:lineRule="auto"/>
              <w:ind w:left="720"/>
            </w:pPr>
            <w:hyperlink r:id="rId11" w:history="1">
              <w:r w:rsidR="00C2513A" w:rsidRPr="49FE54DE">
                <w:rPr>
                  <w:rFonts w:asciiTheme="majorBidi" w:eastAsiaTheme="majorBidi" w:hAnsiTheme="majorBidi" w:cstheme="majorBidi"/>
                  <w:color w:val="0000FF"/>
                  <w:sz w:val="22"/>
                  <w:szCs w:val="22"/>
                  <w:u w:val="single"/>
                </w:rPr>
                <w:t>ralshubaily@KSU.EDU.SA</w:t>
              </w:r>
            </w:hyperlink>
          </w:p>
          <w:p w14:paraId="6EBDCB28" w14:textId="540CA030" w:rsidR="00941EBD" w:rsidRPr="00B347C4" w:rsidRDefault="00144133" w:rsidP="00EA08DD">
            <w:pPr>
              <w:spacing w:line="360" w:lineRule="auto"/>
              <w:ind w:left="720"/>
            </w:pPr>
            <w:hyperlink r:id="rId12">
              <w:r w:rsidR="49FE54DE" w:rsidRPr="49FE54DE">
                <w:rPr>
                  <w:rFonts w:asciiTheme="majorBidi" w:eastAsiaTheme="majorBidi" w:hAnsiTheme="majorBidi" w:cstheme="majorBidi"/>
                  <w:color w:val="0000FF"/>
                  <w:sz w:val="22"/>
                  <w:szCs w:val="22"/>
                  <w:u w:val="single"/>
                </w:rPr>
                <w:t>malruwaili@KSU.EDU.SA</w:t>
              </w:r>
            </w:hyperlink>
          </w:p>
          <w:p w14:paraId="0C6F15A9" w14:textId="42AA7A8F" w:rsidR="00941EBD" w:rsidRPr="00B347C4" w:rsidRDefault="00144133" w:rsidP="00EA08DD">
            <w:pPr>
              <w:spacing w:line="360" w:lineRule="auto"/>
              <w:ind w:left="720"/>
              <w:rPr>
                <w:rFonts w:ascii="SegoeUI" w:eastAsiaTheme="minorHAnsi" w:hAnsi="SegoeUI" w:cs="SegoeUI"/>
                <w:sz w:val="22"/>
                <w:szCs w:val="22"/>
              </w:rPr>
            </w:pPr>
            <w:hyperlink r:id="rId13">
              <w:r w:rsidR="49FE54DE" w:rsidRPr="49FE54DE">
                <w:rPr>
                  <w:rFonts w:asciiTheme="majorBidi" w:eastAsiaTheme="majorBidi" w:hAnsiTheme="majorBidi" w:cstheme="majorBidi"/>
                  <w:color w:val="0000FF"/>
                  <w:sz w:val="22"/>
                  <w:szCs w:val="22"/>
                  <w:u w:val="single"/>
                </w:rPr>
                <w:t>nalhaidar@KSU.EDU.SA</w:t>
              </w:r>
            </w:hyperlink>
          </w:p>
          <w:p w14:paraId="7F6EF1F0" w14:textId="77777777" w:rsidR="00B347C4" w:rsidRDefault="00B347C4" w:rsidP="00EA08DD">
            <w:pPr>
              <w:spacing w:line="360" w:lineRule="auto"/>
              <w:ind w:left="720"/>
              <w:rPr>
                <w:rStyle w:val="rpc41"/>
                <w:rFonts w:ascii="Segoe UI" w:hAnsi="Segoe UI" w:cs="Segoe UI"/>
                <w:color w:val="0072C6"/>
                <w:sz w:val="18"/>
                <w:szCs w:val="18"/>
              </w:rPr>
            </w:pPr>
          </w:p>
          <w:p w14:paraId="1C9E997D" w14:textId="77777777" w:rsidR="00C2513A" w:rsidRDefault="00C2513A" w:rsidP="00EA08DD">
            <w:pPr>
              <w:spacing w:line="360" w:lineRule="auto"/>
              <w:ind w:left="720"/>
              <w:rPr>
                <w:rFonts w:ascii="Cooper Black" w:hAnsi="Cooper Black" w:cs="Arial"/>
                <w:sz w:val="20"/>
                <w:szCs w:val="20"/>
              </w:rPr>
            </w:pPr>
          </w:p>
          <w:p w14:paraId="0B730085" w14:textId="77777777" w:rsidR="008E35D9" w:rsidRDefault="008E35D9" w:rsidP="00EA08DD">
            <w:pPr>
              <w:spacing w:line="360" w:lineRule="auto"/>
              <w:ind w:left="720"/>
              <w:rPr>
                <w:rFonts w:ascii="Cooper Black" w:hAnsi="Cooper Black" w:cs="Arial"/>
                <w:sz w:val="20"/>
                <w:szCs w:val="20"/>
              </w:rPr>
            </w:pPr>
          </w:p>
          <w:p w14:paraId="7B017F5D" w14:textId="77777777" w:rsidR="008E35D9" w:rsidRPr="00E92C92" w:rsidRDefault="008E35D9" w:rsidP="005558BD">
            <w:pPr>
              <w:spacing w:line="360" w:lineRule="auto"/>
              <w:rPr>
                <w:rFonts w:ascii="Cooper Black" w:hAnsi="Cooper Black" w:cs="Arial"/>
                <w:sz w:val="20"/>
                <w:szCs w:val="20"/>
              </w:rPr>
            </w:pPr>
          </w:p>
        </w:tc>
        <w:tc>
          <w:tcPr>
            <w:tcW w:w="5820" w:type="dxa"/>
            <w:shd w:val="clear" w:color="auto" w:fill="auto"/>
            <w:vAlign w:val="center"/>
          </w:tcPr>
          <w:p w14:paraId="03801278" w14:textId="77777777" w:rsidR="00941EBD" w:rsidRPr="00E92C92" w:rsidRDefault="00941EBD" w:rsidP="00EA08DD">
            <w:pPr>
              <w:rPr>
                <w:rFonts w:ascii="Arial" w:hAnsi="Arial" w:cs="Arial"/>
                <w:sz w:val="20"/>
                <w:szCs w:val="20"/>
              </w:rPr>
            </w:pPr>
          </w:p>
        </w:tc>
      </w:tr>
      <w:tr w:rsidR="00941EBD" w14:paraId="6B41B6AA" w14:textId="77777777" w:rsidTr="49FE54DE">
        <w:tc>
          <w:tcPr>
            <w:tcW w:w="4695" w:type="dxa"/>
            <w:shd w:val="clear" w:color="auto" w:fill="auto"/>
            <w:vAlign w:val="center"/>
          </w:tcPr>
          <w:p w14:paraId="3B3E5949" w14:textId="77777777" w:rsidR="00941EBD" w:rsidRPr="00CD7338" w:rsidRDefault="00941EBD" w:rsidP="00EA08DD">
            <w:pPr>
              <w:spacing w:line="360" w:lineRule="auto"/>
              <w:ind w:left="720"/>
              <w:rPr>
                <w:rFonts w:ascii="Cooper Black" w:hAnsi="Cooper Black" w:cs="Arial"/>
                <w:sz w:val="20"/>
                <w:szCs w:val="20"/>
              </w:rPr>
            </w:pPr>
            <w:r w:rsidRPr="00CD7338">
              <w:rPr>
                <w:rFonts w:ascii="Cooper Black" w:hAnsi="Cooper Black" w:cs="Arial"/>
                <w:sz w:val="20"/>
                <w:szCs w:val="20"/>
              </w:rPr>
              <w:lastRenderedPageBreak/>
              <w:t xml:space="preserve">Website:    </w:t>
            </w:r>
          </w:p>
        </w:tc>
        <w:tc>
          <w:tcPr>
            <w:tcW w:w="5820" w:type="dxa"/>
            <w:shd w:val="clear" w:color="auto" w:fill="auto"/>
            <w:vAlign w:val="center"/>
          </w:tcPr>
          <w:p w14:paraId="61F4111F" w14:textId="77777777" w:rsidR="00941EBD" w:rsidRPr="00E92C92" w:rsidRDefault="00941EBD" w:rsidP="00EA08DD">
            <w:pPr>
              <w:rPr>
                <w:rFonts w:ascii="Arial" w:hAnsi="Arial" w:cs="Arial"/>
                <w:sz w:val="20"/>
              </w:rPr>
            </w:pPr>
          </w:p>
        </w:tc>
      </w:tr>
      <w:tr w:rsidR="00941EBD" w14:paraId="1B8E77BA" w14:textId="77777777" w:rsidTr="49FE54DE">
        <w:tc>
          <w:tcPr>
            <w:tcW w:w="4695" w:type="dxa"/>
            <w:shd w:val="clear" w:color="auto" w:fill="auto"/>
            <w:vAlign w:val="center"/>
          </w:tcPr>
          <w:p w14:paraId="530980E2" w14:textId="523A9C9A" w:rsidR="00CD7338" w:rsidRPr="00B347C4" w:rsidRDefault="00941EBD" w:rsidP="00550336">
            <w:pPr>
              <w:spacing w:line="360" w:lineRule="auto"/>
              <w:ind w:left="720"/>
              <w:rPr>
                <w:rFonts w:ascii="Cooper Black" w:hAnsi="Cooper Black" w:cs="Arial"/>
                <w:color w:val="002060"/>
                <w:sz w:val="20"/>
                <w:szCs w:val="20"/>
              </w:rPr>
            </w:pPr>
            <w:r w:rsidRPr="00CD7338">
              <w:rPr>
                <w:rFonts w:ascii="Cooper Black" w:hAnsi="Cooper Black" w:cs="Arial"/>
                <w:sz w:val="20"/>
                <w:szCs w:val="20"/>
              </w:rPr>
              <w:t>Office hours:</w:t>
            </w:r>
            <w:r w:rsidR="00B347C4">
              <w:rPr>
                <w:rFonts w:ascii="Cooper Black" w:hAnsi="Cooper Black" w:cs="Arial"/>
                <w:sz w:val="20"/>
                <w:szCs w:val="20"/>
              </w:rPr>
              <w:t xml:space="preserve"> </w:t>
            </w:r>
            <w:r w:rsidR="00B347C4" w:rsidRPr="005558BD">
              <w:rPr>
                <w:rFonts w:asciiTheme="majorBidi" w:hAnsiTheme="majorBidi" w:cstheme="majorBidi"/>
                <w:color w:val="002060"/>
              </w:rPr>
              <w:t>please refer to your instructor for office hours.</w:t>
            </w:r>
          </w:p>
          <w:p w14:paraId="2EA231F3" w14:textId="77777777" w:rsidR="00CD7338" w:rsidRDefault="00941EBD" w:rsidP="008E35D9">
            <w:pPr>
              <w:spacing w:line="360" w:lineRule="auto"/>
              <w:ind w:left="720"/>
              <w:rPr>
                <w:rFonts w:asciiTheme="majorBidi" w:hAnsiTheme="majorBidi" w:cstheme="majorBidi"/>
                <w:color w:val="1F497D" w:themeColor="text2"/>
              </w:rPr>
            </w:pPr>
            <w:r w:rsidRPr="00CD7338">
              <w:rPr>
                <w:rFonts w:ascii="Cooper Black" w:hAnsi="Cooper Black" w:cs="Arial"/>
                <w:sz w:val="20"/>
                <w:szCs w:val="20"/>
              </w:rPr>
              <w:t xml:space="preserve"> </w:t>
            </w:r>
          </w:p>
          <w:p w14:paraId="1F62F492" w14:textId="77777777" w:rsidR="0039060C" w:rsidRDefault="0039060C" w:rsidP="00CD7338">
            <w:pPr>
              <w:spacing w:line="360" w:lineRule="auto"/>
              <w:ind w:left="720"/>
              <w:rPr>
                <w:rFonts w:asciiTheme="majorBidi" w:hAnsiTheme="majorBidi" w:cstheme="majorBidi"/>
                <w:color w:val="1F497D" w:themeColor="text2"/>
              </w:rPr>
            </w:pPr>
          </w:p>
          <w:p w14:paraId="324D4ED8" w14:textId="77777777" w:rsidR="0039060C" w:rsidRDefault="0039060C" w:rsidP="00CD7338">
            <w:pPr>
              <w:spacing w:line="360" w:lineRule="auto"/>
              <w:ind w:left="720"/>
              <w:rPr>
                <w:rFonts w:asciiTheme="majorBidi" w:hAnsiTheme="majorBidi" w:cstheme="majorBidi"/>
                <w:color w:val="1F497D" w:themeColor="text2"/>
              </w:rPr>
            </w:pPr>
          </w:p>
          <w:p w14:paraId="5AD68B16" w14:textId="77777777" w:rsidR="0039060C" w:rsidRDefault="0039060C" w:rsidP="00CD7338">
            <w:pPr>
              <w:spacing w:line="360" w:lineRule="auto"/>
              <w:ind w:left="720"/>
              <w:rPr>
                <w:rFonts w:asciiTheme="majorBidi" w:hAnsiTheme="majorBidi" w:cstheme="majorBidi"/>
                <w:color w:val="1F497D" w:themeColor="text2"/>
              </w:rPr>
            </w:pPr>
          </w:p>
          <w:p w14:paraId="73A2A3EE" w14:textId="77777777" w:rsidR="0039060C" w:rsidRDefault="0039060C" w:rsidP="00CD7338">
            <w:pPr>
              <w:spacing w:line="360" w:lineRule="auto"/>
              <w:ind w:left="720"/>
              <w:rPr>
                <w:rFonts w:asciiTheme="majorBidi" w:hAnsiTheme="majorBidi" w:cstheme="majorBidi"/>
                <w:color w:val="1F497D" w:themeColor="text2"/>
              </w:rPr>
            </w:pPr>
          </w:p>
          <w:p w14:paraId="4177D29A" w14:textId="77777777" w:rsidR="0039060C" w:rsidRPr="00CD7338" w:rsidRDefault="0039060C" w:rsidP="00CD7338">
            <w:pPr>
              <w:spacing w:line="360" w:lineRule="auto"/>
              <w:ind w:left="720"/>
              <w:rPr>
                <w:rFonts w:asciiTheme="majorBidi" w:hAnsiTheme="majorBidi" w:cstheme="majorBidi"/>
                <w:color w:val="1F497D" w:themeColor="text2"/>
              </w:rPr>
            </w:pPr>
          </w:p>
          <w:p w14:paraId="2CD74293" w14:textId="77777777" w:rsidR="00550336" w:rsidRPr="00CD7338" w:rsidRDefault="00550336" w:rsidP="00550336">
            <w:pPr>
              <w:spacing w:line="360" w:lineRule="auto"/>
              <w:ind w:left="720"/>
              <w:rPr>
                <w:rFonts w:ascii="Cooper Black" w:hAnsi="Cooper Black" w:cs="Arial"/>
                <w:sz w:val="20"/>
                <w:szCs w:val="20"/>
              </w:rPr>
            </w:pPr>
          </w:p>
          <w:p w14:paraId="5921D911" w14:textId="77777777" w:rsidR="00550336" w:rsidRPr="00CD7338" w:rsidRDefault="00550336" w:rsidP="00EA08DD">
            <w:pPr>
              <w:spacing w:line="360" w:lineRule="auto"/>
              <w:ind w:left="720"/>
              <w:rPr>
                <w:rFonts w:ascii="Cooper Black" w:hAnsi="Cooper Black" w:cs="Arial"/>
                <w:sz w:val="20"/>
                <w:szCs w:val="20"/>
              </w:rPr>
            </w:pPr>
          </w:p>
        </w:tc>
        <w:tc>
          <w:tcPr>
            <w:tcW w:w="5820" w:type="dxa"/>
            <w:shd w:val="clear" w:color="auto" w:fill="auto"/>
            <w:vAlign w:val="center"/>
          </w:tcPr>
          <w:p w14:paraId="02914EF3" w14:textId="77777777" w:rsidR="00941EBD" w:rsidRPr="00E92C92" w:rsidRDefault="00941EBD" w:rsidP="00EA08DD">
            <w:pPr>
              <w:rPr>
                <w:rFonts w:ascii="Arial" w:eastAsia="Calibri" w:hAnsi="Arial" w:cs="Arial"/>
                <w:sz w:val="20"/>
                <w:szCs w:val="20"/>
                <w:lang w:bidi="ar-EG"/>
              </w:rPr>
            </w:pPr>
          </w:p>
        </w:tc>
      </w:tr>
      <w:tr w:rsidR="00941EBD" w14:paraId="783C34B5" w14:textId="77777777" w:rsidTr="49FE54DE">
        <w:tc>
          <w:tcPr>
            <w:tcW w:w="4695" w:type="dxa"/>
            <w:shd w:val="clear" w:color="auto" w:fill="auto"/>
            <w:vAlign w:val="center"/>
          </w:tcPr>
          <w:p w14:paraId="4393DDEF" w14:textId="77777777" w:rsidR="00941EBD"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Description</w:t>
            </w:r>
            <w:r w:rsidR="00C2513A">
              <w:rPr>
                <w:rFonts w:ascii="Cooper Black" w:hAnsi="Cooper Black" w:cs="Arial"/>
                <w:sz w:val="20"/>
                <w:szCs w:val="20"/>
              </w:rPr>
              <w:t xml:space="preserve">  </w:t>
            </w:r>
          </w:p>
          <w:p w14:paraId="1AB5EF9F" w14:textId="77777777" w:rsidR="00C2513A" w:rsidRPr="000E61BB" w:rsidRDefault="00C2513A" w:rsidP="00C2513A">
            <w:pPr>
              <w:bidi/>
              <w:jc w:val="right"/>
              <w:rPr>
                <w:color w:val="1F497D" w:themeColor="text2"/>
                <w:rtl/>
              </w:rPr>
            </w:pPr>
            <w:r w:rsidRPr="000E61BB">
              <w:rPr>
                <w:color w:val="1F497D" w:themeColor="text2"/>
              </w:rPr>
              <w:t>This course is designed to prepare students to apply physical therapy evaluation and treatment for pedia</w:t>
            </w:r>
            <w:r w:rsidR="003A6BB3">
              <w:rPr>
                <w:color w:val="1F497D" w:themeColor="text2"/>
              </w:rPr>
              <w:t xml:space="preserve">tric disabilities in different </w:t>
            </w:r>
            <w:r w:rsidRPr="000E61BB">
              <w:rPr>
                <w:color w:val="1F497D" w:themeColor="text2"/>
              </w:rPr>
              <w:t>clinical setting</w:t>
            </w:r>
            <w:r w:rsidR="003A6BB3">
              <w:rPr>
                <w:color w:val="1F497D" w:themeColor="text2"/>
              </w:rPr>
              <w:t>s</w:t>
            </w:r>
            <w:r w:rsidRPr="000E61BB">
              <w:rPr>
                <w:color w:val="1F497D" w:themeColor="text2"/>
              </w:rPr>
              <w:t xml:space="preserve">. </w:t>
            </w:r>
          </w:p>
          <w:p w14:paraId="50B6596A" w14:textId="77777777" w:rsidR="00C2513A" w:rsidRPr="00E92C92" w:rsidRDefault="00C2513A" w:rsidP="00EA08DD">
            <w:pPr>
              <w:spacing w:line="360" w:lineRule="auto"/>
              <w:rPr>
                <w:rFonts w:ascii="Cooper Black" w:hAnsi="Cooper Black" w:cs="Arial"/>
                <w:sz w:val="20"/>
                <w:szCs w:val="20"/>
              </w:rPr>
            </w:pPr>
          </w:p>
        </w:tc>
        <w:tc>
          <w:tcPr>
            <w:tcW w:w="5820" w:type="dxa"/>
            <w:shd w:val="clear" w:color="auto" w:fill="auto"/>
            <w:vAlign w:val="center"/>
          </w:tcPr>
          <w:p w14:paraId="7E910940" w14:textId="77777777" w:rsidR="00941EBD" w:rsidRPr="009C401F" w:rsidRDefault="00941EBD" w:rsidP="00EA08DD">
            <w:pPr>
              <w:rPr>
                <w:b/>
                <w:bCs/>
              </w:rPr>
            </w:pPr>
            <w:r w:rsidRPr="009C401F">
              <w:rPr>
                <w:b/>
                <w:bCs/>
                <w:sz w:val="22"/>
                <w:szCs w:val="22"/>
              </w:rPr>
              <w:t xml:space="preserve">Course Description (Note:  General description in the form to be used for the </w:t>
            </w:r>
            <w:r>
              <w:rPr>
                <w:b/>
                <w:bCs/>
                <w:sz w:val="22"/>
                <w:szCs w:val="22"/>
              </w:rPr>
              <w:t xml:space="preserve">course specification </w:t>
            </w:r>
            <w:r w:rsidRPr="009C401F">
              <w:rPr>
                <w:b/>
                <w:bCs/>
                <w:sz w:val="22"/>
                <w:szCs w:val="22"/>
              </w:rPr>
              <w:t>)</w:t>
            </w:r>
          </w:p>
          <w:p w14:paraId="1D1CE2F9" w14:textId="77777777" w:rsidR="00941EBD" w:rsidRDefault="00941EBD" w:rsidP="00EA08DD"/>
        </w:tc>
      </w:tr>
      <w:tr w:rsidR="00CD7338" w:rsidRPr="00CD7338" w14:paraId="50FD991F" w14:textId="77777777" w:rsidTr="49FE54DE">
        <w:tc>
          <w:tcPr>
            <w:tcW w:w="4695" w:type="dxa"/>
            <w:shd w:val="clear" w:color="auto" w:fill="auto"/>
            <w:vAlign w:val="center"/>
          </w:tcPr>
          <w:p w14:paraId="38BF042F" w14:textId="77777777" w:rsidR="00941EBD" w:rsidRPr="00CD7338" w:rsidRDefault="00941EBD" w:rsidP="00EA08DD">
            <w:pPr>
              <w:spacing w:line="360" w:lineRule="auto"/>
              <w:rPr>
                <w:rFonts w:ascii="Cooper Black" w:hAnsi="Cooper Black" w:cs="Arial"/>
                <w:color w:val="1F497D" w:themeColor="text2"/>
                <w:sz w:val="20"/>
                <w:szCs w:val="20"/>
              </w:rPr>
            </w:pPr>
            <w:r w:rsidRPr="00CD7338">
              <w:rPr>
                <w:rFonts w:ascii="Cooper Black" w:hAnsi="Cooper Black" w:cs="Arial"/>
                <w:color w:val="1F497D" w:themeColor="text2"/>
                <w:sz w:val="20"/>
                <w:szCs w:val="20"/>
              </w:rPr>
              <w:t xml:space="preserve">Course   Objectives  </w:t>
            </w:r>
          </w:p>
          <w:p w14:paraId="13103F71" w14:textId="77777777" w:rsidR="00C2513A" w:rsidRPr="00CD7338" w:rsidRDefault="00C2513A" w:rsidP="00C2513A">
            <w:pPr>
              <w:jc w:val="lowKashida"/>
              <w:rPr>
                <w:color w:val="1F497D" w:themeColor="text2"/>
              </w:rPr>
            </w:pPr>
            <w:r w:rsidRPr="00CD7338">
              <w:rPr>
                <w:color w:val="1F497D" w:themeColor="text2"/>
              </w:rPr>
              <w:t>Upon the completion of this course, students should demonstrate the followings:</w:t>
            </w:r>
          </w:p>
          <w:p w14:paraId="108E73A5" w14:textId="77777777" w:rsidR="005558BD" w:rsidRPr="005558BD" w:rsidRDefault="005558BD" w:rsidP="005558BD">
            <w:pPr>
              <w:numPr>
                <w:ilvl w:val="0"/>
                <w:numId w:val="3"/>
              </w:numPr>
              <w:jc w:val="lowKashida"/>
              <w:rPr>
                <w:color w:val="1F497D" w:themeColor="text2"/>
              </w:rPr>
            </w:pPr>
            <w:r w:rsidRPr="005558BD">
              <w:rPr>
                <w:color w:val="1F497D" w:themeColor="text2"/>
              </w:rPr>
              <w:t>Evaluate various pediatric cases using SOAP and standardized outcome measures.</w:t>
            </w:r>
          </w:p>
          <w:p w14:paraId="43F73145" w14:textId="7458246F" w:rsidR="005558BD" w:rsidRPr="005558BD" w:rsidRDefault="005558BD" w:rsidP="005558BD">
            <w:pPr>
              <w:numPr>
                <w:ilvl w:val="0"/>
                <w:numId w:val="3"/>
              </w:numPr>
              <w:jc w:val="lowKashida"/>
              <w:rPr>
                <w:color w:val="1F497D" w:themeColor="text2"/>
              </w:rPr>
            </w:pPr>
            <w:r w:rsidRPr="005558BD">
              <w:rPr>
                <w:color w:val="1F497D" w:themeColor="text2"/>
              </w:rPr>
              <w:t>Differentiate treatment methods for neurological and musculoskeletal problems in children.</w:t>
            </w:r>
          </w:p>
          <w:p w14:paraId="7D2A03F9" w14:textId="5C3AD952" w:rsidR="005558BD" w:rsidRPr="005558BD" w:rsidRDefault="005558BD" w:rsidP="005558BD">
            <w:pPr>
              <w:numPr>
                <w:ilvl w:val="0"/>
                <w:numId w:val="3"/>
              </w:numPr>
              <w:jc w:val="lowKashida"/>
              <w:rPr>
                <w:color w:val="1F497D" w:themeColor="text2"/>
              </w:rPr>
            </w:pPr>
            <w:r w:rsidRPr="005558BD">
              <w:rPr>
                <w:color w:val="1F497D" w:themeColor="text2"/>
              </w:rPr>
              <w:t>Professionally communicate with multidisciplinary staff, patients and care givers.</w:t>
            </w:r>
          </w:p>
          <w:p w14:paraId="4FE7547A" w14:textId="11D3B788" w:rsidR="005558BD" w:rsidRPr="005558BD" w:rsidRDefault="005558BD" w:rsidP="005558BD">
            <w:pPr>
              <w:numPr>
                <w:ilvl w:val="0"/>
                <w:numId w:val="3"/>
              </w:numPr>
              <w:jc w:val="lowKashida"/>
              <w:rPr>
                <w:color w:val="1F497D" w:themeColor="text2"/>
              </w:rPr>
            </w:pPr>
            <w:r w:rsidRPr="005558BD">
              <w:rPr>
                <w:color w:val="1F497D" w:themeColor="text2"/>
              </w:rPr>
              <w:t>Demonstrate Effective teamwork with co</w:t>
            </w:r>
            <w:r>
              <w:rPr>
                <w:color w:val="1F497D" w:themeColor="text2"/>
              </w:rPr>
              <w:t>lleagues in managing their duties</w:t>
            </w:r>
            <w:r w:rsidRPr="005558BD">
              <w:rPr>
                <w:color w:val="1F497D" w:themeColor="text2"/>
              </w:rPr>
              <w:t xml:space="preserve">. </w:t>
            </w:r>
          </w:p>
          <w:p w14:paraId="78A0B13F" w14:textId="6E9A2804" w:rsidR="005558BD" w:rsidRPr="005558BD" w:rsidRDefault="005558BD" w:rsidP="005558BD">
            <w:pPr>
              <w:numPr>
                <w:ilvl w:val="0"/>
                <w:numId w:val="3"/>
              </w:numPr>
              <w:jc w:val="lowKashida"/>
              <w:rPr>
                <w:color w:val="1F497D" w:themeColor="text2"/>
              </w:rPr>
            </w:pPr>
            <w:r w:rsidRPr="005558BD">
              <w:rPr>
                <w:color w:val="1F497D" w:themeColor="text2"/>
              </w:rPr>
              <w:t xml:space="preserve"> Demonstrate professional behavior and responsibility in the clinical setting</w:t>
            </w:r>
          </w:p>
          <w:p w14:paraId="244BAB57" w14:textId="04F40D00" w:rsidR="00C2513A" w:rsidRPr="005558BD" w:rsidRDefault="005558BD" w:rsidP="005558BD">
            <w:pPr>
              <w:pStyle w:val="ListParagraph"/>
              <w:numPr>
                <w:ilvl w:val="0"/>
                <w:numId w:val="3"/>
              </w:numPr>
              <w:jc w:val="lowKashida"/>
              <w:rPr>
                <w:b/>
                <w:bCs/>
                <w:color w:val="1F497D" w:themeColor="text2"/>
              </w:rPr>
            </w:pPr>
            <w:r w:rsidRPr="005558BD">
              <w:rPr>
                <w:color w:val="1F497D" w:themeColor="text2"/>
              </w:rPr>
              <w:t>Demonstrate appropriate body mechanics in the clinical setting.</w:t>
            </w:r>
          </w:p>
          <w:p w14:paraId="05F8F2DD" w14:textId="77777777" w:rsidR="00941EBD" w:rsidRPr="00CD7338" w:rsidRDefault="00941EBD" w:rsidP="00EA08DD">
            <w:pPr>
              <w:spacing w:line="360" w:lineRule="auto"/>
              <w:rPr>
                <w:rFonts w:ascii="Cooper Black" w:hAnsi="Cooper Black" w:cs="Arial"/>
                <w:color w:val="1F497D" w:themeColor="text2"/>
                <w:sz w:val="20"/>
                <w:szCs w:val="20"/>
              </w:rPr>
            </w:pPr>
          </w:p>
        </w:tc>
        <w:tc>
          <w:tcPr>
            <w:tcW w:w="5820" w:type="dxa"/>
            <w:shd w:val="clear" w:color="auto" w:fill="auto"/>
            <w:vAlign w:val="center"/>
          </w:tcPr>
          <w:p w14:paraId="3A89BBFD" w14:textId="77777777" w:rsidR="00941EBD" w:rsidRPr="00CD7338" w:rsidRDefault="00941EBD" w:rsidP="00EA08DD">
            <w:pPr>
              <w:spacing w:line="360" w:lineRule="auto"/>
            </w:pPr>
            <w:r w:rsidRPr="00CD7338">
              <w:rPr>
                <w:b/>
                <w:bCs/>
                <w:sz w:val="22"/>
                <w:szCs w:val="22"/>
              </w:rPr>
              <w:t>(Note:  Course   Objectives which listed in the course specification )</w:t>
            </w:r>
          </w:p>
        </w:tc>
      </w:tr>
      <w:tr w:rsidR="00941EBD" w14:paraId="450F3051" w14:textId="77777777" w:rsidTr="49FE54DE">
        <w:tc>
          <w:tcPr>
            <w:tcW w:w="4695" w:type="dxa"/>
            <w:shd w:val="clear" w:color="auto" w:fill="auto"/>
            <w:vAlign w:val="center"/>
          </w:tcPr>
          <w:p w14:paraId="2BE82DA7" w14:textId="77777777" w:rsidR="00941EBD" w:rsidRDefault="00941EBD" w:rsidP="00EA08DD">
            <w:pPr>
              <w:spacing w:line="360" w:lineRule="auto"/>
              <w:rPr>
                <w:rFonts w:ascii="Cooper Black" w:hAnsi="Cooper Black" w:cs="Arial"/>
                <w:sz w:val="20"/>
                <w:szCs w:val="20"/>
              </w:rPr>
            </w:pPr>
            <w:r>
              <w:br w:type="page"/>
            </w:r>
            <w:r w:rsidRPr="00E92C92">
              <w:rPr>
                <w:rFonts w:ascii="Cooper Black" w:hAnsi="Cooper Black" w:cs="Arial"/>
                <w:sz w:val="20"/>
                <w:szCs w:val="20"/>
              </w:rPr>
              <w:t>Teaching strategies</w:t>
            </w:r>
          </w:p>
          <w:p w14:paraId="052C2F05" w14:textId="77777777" w:rsidR="008E35D9" w:rsidRDefault="008E35D9" w:rsidP="008E35D9">
            <w:pPr>
              <w:pStyle w:val="ListParagraph"/>
              <w:numPr>
                <w:ilvl w:val="0"/>
                <w:numId w:val="8"/>
              </w:numPr>
              <w:spacing w:line="360" w:lineRule="auto"/>
              <w:rPr>
                <w:color w:val="1F497D" w:themeColor="text2"/>
              </w:rPr>
            </w:pPr>
            <w:r w:rsidRPr="008E35D9">
              <w:rPr>
                <w:color w:val="1F497D" w:themeColor="text2"/>
              </w:rPr>
              <w:t>Lectures</w:t>
            </w:r>
          </w:p>
          <w:p w14:paraId="7145C3F1" w14:textId="66371C4D" w:rsidR="005558BD" w:rsidRPr="008E35D9" w:rsidRDefault="005558BD" w:rsidP="008E35D9">
            <w:pPr>
              <w:pStyle w:val="ListParagraph"/>
              <w:numPr>
                <w:ilvl w:val="0"/>
                <w:numId w:val="8"/>
              </w:numPr>
              <w:spacing w:line="360" w:lineRule="auto"/>
              <w:rPr>
                <w:color w:val="1F497D" w:themeColor="text2"/>
              </w:rPr>
            </w:pPr>
            <w:r>
              <w:rPr>
                <w:color w:val="1F497D" w:themeColor="text2"/>
              </w:rPr>
              <w:lastRenderedPageBreak/>
              <w:t xml:space="preserve">Videos </w:t>
            </w:r>
          </w:p>
          <w:p w14:paraId="0B149402" w14:textId="77777777" w:rsidR="00C2513A" w:rsidRPr="00CD7338" w:rsidRDefault="00C2513A" w:rsidP="008E35D9">
            <w:pPr>
              <w:pStyle w:val="ListParagraph"/>
              <w:numPr>
                <w:ilvl w:val="0"/>
                <w:numId w:val="8"/>
              </w:numPr>
              <w:spacing w:line="360" w:lineRule="auto"/>
              <w:rPr>
                <w:rFonts w:asciiTheme="majorBidi" w:hAnsiTheme="majorBidi" w:cstheme="majorBidi"/>
                <w:color w:val="1F497D" w:themeColor="text2"/>
              </w:rPr>
            </w:pPr>
            <w:r w:rsidRPr="00CD7338">
              <w:rPr>
                <w:rFonts w:asciiTheme="majorBidi" w:hAnsiTheme="majorBidi" w:cstheme="majorBidi"/>
                <w:color w:val="1F497D" w:themeColor="text2"/>
              </w:rPr>
              <w:t>Clinical cases</w:t>
            </w:r>
          </w:p>
          <w:p w14:paraId="2F7EC541" w14:textId="77777777" w:rsidR="00C2513A" w:rsidRPr="00CD7338" w:rsidRDefault="00C2513A" w:rsidP="008E35D9">
            <w:pPr>
              <w:pStyle w:val="ListParagraph"/>
              <w:numPr>
                <w:ilvl w:val="0"/>
                <w:numId w:val="8"/>
              </w:numPr>
              <w:spacing w:line="360" w:lineRule="auto"/>
              <w:rPr>
                <w:rFonts w:asciiTheme="majorBidi" w:hAnsiTheme="majorBidi" w:cstheme="majorBidi"/>
                <w:color w:val="1F497D" w:themeColor="text2"/>
              </w:rPr>
            </w:pPr>
            <w:r w:rsidRPr="00CD7338">
              <w:rPr>
                <w:rFonts w:asciiTheme="majorBidi" w:hAnsiTheme="majorBidi" w:cstheme="majorBidi"/>
                <w:color w:val="1F497D" w:themeColor="text2"/>
              </w:rPr>
              <w:t>Case scenarios</w:t>
            </w:r>
          </w:p>
          <w:p w14:paraId="2D620EC1" w14:textId="77777777" w:rsidR="00C2513A" w:rsidRPr="00CD7338" w:rsidRDefault="00C2513A" w:rsidP="008E35D9">
            <w:pPr>
              <w:pStyle w:val="ListParagraph"/>
              <w:numPr>
                <w:ilvl w:val="0"/>
                <w:numId w:val="8"/>
              </w:numPr>
              <w:spacing w:line="360" w:lineRule="auto"/>
              <w:rPr>
                <w:rFonts w:asciiTheme="majorBidi" w:hAnsiTheme="majorBidi" w:cstheme="majorBidi"/>
                <w:color w:val="1F497D" w:themeColor="text2"/>
              </w:rPr>
            </w:pPr>
            <w:r w:rsidRPr="00CD7338">
              <w:rPr>
                <w:rFonts w:asciiTheme="majorBidi" w:hAnsiTheme="majorBidi" w:cstheme="majorBidi"/>
                <w:color w:val="1F497D" w:themeColor="text2"/>
              </w:rPr>
              <w:t xml:space="preserve">Discussion and demonstration </w:t>
            </w:r>
          </w:p>
          <w:p w14:paraId="25DCC82C" w14:textId="77777777" w:rsidR="00C2513A" w:rsidRPr="00C2513A" w:rsidRDefault="00C2513A" w:rsidP="008E35D9">
            <w:pPr>
              <w:pStyle w:val="ListParagraph"/>
              <w:numPr>
                <w:ilvl w:val="0"/>
                <w:numId w:val="8"/>
              </w:numPr>
              <w:spacing w:line="360" w:lineRule="auto"/>
              <w:rPr>
                <w:rFonts w:ascii="Cooper Black" w:hAnsi="Cooper Black"/>
              </w:rPr>
            </w:pPr>
            <w:r w:rsidRPr="00CD7338">
              <w:rPr>
                <w:rFonts w:asciiTheme="majorBidi" w:hAnsiTheme="majorBidi" w:cstheme="majorBidi"/>
                <w:color w:val="1F497D" w:themeColor="text2"/>
              </w:rPr>
              <w:t>Hand</w:t>
            </w:r>
            <w:r w:rsidR="00252A8F" w:rsidRPr="00CD7338">
              <w:rPr>
                <w:rFonts w:asciiTheme="majorBidi" w:hAnsiTheme="majorBidi" w:cstheme="majorBidi"/>
                <w:color w:val="1F497D" w:themeColor="text2"/>
              </w:rPr>
              <w:t>s</w:t>
            </w:r>
            <w:r w:rsidRPr="00CD7338">
              <w:rPr>
                <w:rFonts w:asciiTheme="majorBidi" w:hAnsiTheme="majorBidi" w:cstheme="majorBidi"/>
                <w:color w:val="1F497D" w:themeColor="text2"/>
              </w:rPr>
              <w:t xml:space="preserve"> on training</w:t>
            </w:r>
            <w:r w:rsidRPr="00CD7338">
              <w:rPr>
                <w:rFonts w:ascii="Cooper Black" w:hAnsi="Cooper Black"/>
                <w:color w:val="1F497D" w:themeColor="text2"/>
              </w:rPr>
              <w:t xml:space="preserve">  </w:t>
            </w:r>
          </w:p>
        </w:tc>
        <w:tc>
          <w:tcPr>
            <w:tcW w:w="5820" w:type="dxa"/>
            <w:shd w:val="clear" w:color="auto" w:fill="auto"/>
            <w:vAlign w:val="center"/>
          </w:tcPr>
          <w:p w14:paraId="21F81375" w14:textId="77777777" w:rsidR="00941EBD" w:rsidRDefault="00941EBD" w:rsidP="00EA08DD">
            <w:pPr>
              <w:spacing w:line="360" w:lineRule="auto"/>
            </w:pPr>
            <w:r>
              <w:lastRenderedPageBreak/>
              <w:t xml:space="preserve">As in course specification </w:t>
            </w:r>
          </w:p>
        </w:tc>
      </w:tr>
      <w:tr w:rsidR="00941EBD" w14:paraId="197B7A2C" w14:textId="77777777" w:rsidTr="49FE54DE">
        <w:tc>
          <w:tcPr>
            <w:tcW w:w="4695" w:type="dxa"/>
            <w:shd w:val="clear" w:color="auto" w:fill="auto"/>
            <w:vAlign w:val="center"/>
          </w:tcPr>
          <w:p w14:paraId="72BD71D5" w14:textId="77777777" w:rsidR="00941EBD" w:rsidRDefault="00941EBD" w:rsidP="00EA08DD">
            <w:pPr>
              <w:spacing w:line="360" w:lineRule="auto"/>
              <w:rPr>
                <w:rFonts w:ascii="Cooper Black" w:hAnsi="Cooper Black" w:cs="Arial"/>
                <w:sz w:val="20"/>
                <w:szCs w:val="20"/>
              </w:rPr>
            </w:pPr>
            <w:r w:rsidRPr="00E92C92">
              <w:rPr>
                <w:rFonts w:ascii="Cooper Black" w:hAnsi="Cooper Black" w:cs="Arial"/>
                <w:sz w:val="20"/>
                <w:szCs w:val="20"/>
              </w:rPr>
              <w:lastRenderedPageBreak/>
              <w:t>Learning Resources</w:t>
            </w:r>
          </w:p>
          <w:p w14:paraId="68C4F37C" w14:textId="77777777" w:rsidR="00C2513A" w:rsidRPr="00CD7338" w:rsidRDefault="008E35D9" w:rsidP="00EA08DD">
            <w:pPr>
              <w:spacing w:line="360" w:lineRule="auto"/>
              <w:rPr>
                <w:rFonts w:asciiTheme="majorBidi" w:hAnsiTheme="majorBidi" w:cstheme="majorBidi"/>
              </w:rPr>
            </w:pPr>
            <w:r>
              <w:rPr>
                <w:rFonts w:asciiTheme="majorBidi" w:hAnsiTheme="majorBidi" w:cstheme="majorBidi"/>
                <w:color w:val="1F497D" w:themeColor="text2"/>
              </w:rPr>
              <w:t>Power point presentations, b</w:t>
            </w:r>
            <w:r w:rsidR="00C2513A" w:rsidRPr="00CD7338">
              <w:rPr>
                <w:rFonts w:asciiTheme="majorBidi" w:hAnsiTheme="majorBidi" w:cstheme="majorBidi"/>
                <w:color w:val="1F497D" w:themeColor="text2"/>
              </w:rPr>
              <w:t xml:space="preserve">ooks, articles, medical websites and clinical cases </w:t>
            </w:r>
          </w:p>
        </w:tc>
        <w:tc>
          <w:tcPr>
            <w:tcW w:w="5820" w:type="dxa"/>
            <w:shd w:val="clear" w:color="auto" w:fill="auto"/>
            <w:vAlign w:val="center"/>
          </w:tcPr>
          <w:p w14:paraId="66BDC6AB" w14:textId="77777777" w:rsidR="00941EBD" w:rsidRDefault="00941EBD" w:rsidP="00EA08DD">
            <w:pPr>
              <w:spacing w:line="360" w:lineRule="auto"/>
            </w:pPr>
          </w:p>
        </w:tc>
      </w:tr>
      <w:tr w:rsidR="00941EBD" w14:paraId="180094AE" w14:textId="77777777" w:rsidTr="49FE54DE">
        <w:tc>
          <w:tcPr>
            <w:tcW w:w="4695" w:type="dxa"/>
            <w:shd w:val="clear" w:color="auto" w:fill="auto"/>
            <w:vAlign w:val="center"/>
          </w:tcPr>
          <w:p w14:paraId="310A9A9D" w14:textId="77777777" w:rsidR="00941EBD" w:rsidRPr="00C7768A" w:rsidRDefault="00941EBD" w:rsidP="00EA08DD">
            <w:pPr>
              <w:spacing w:line="360" w:lineRule="auto"/>
              <w:ind w:left="360"/>
              <w:rPr>
                <w:rFonts w:ascii="Cooper Black" w:hAnsi="Cooper Black" w:cs="Arial"/>
                <w:sz w:val="18"/>
                <w:szCs w:val="18"/>
              </w:rPr>
            </w:pPr>
            <w:r>
              <w:rPr>
                <w:rFonts w:ascii="Cooper Black" w:hAnsi="Cooper Black" w:cs="Arial"/>
                <w:sz w:val="18"/>
                <w:szCs w:val="18"/>
                <w:u w:val="single"/>
              </w:rPr>
              <w:br/>
            </w:r>
            <w:r w:rsidRPr="00C7768A">
              <w:rPr>
                <w:rFonts w:ascii="Cooper Black" w:hAnsi="Cooper Black" w:cs="Arial"/>
                <w:sz w:val="18"/>
                <w:szCs w:val="18"/>
                <w:u w:val="single"/>
              </w:rPr>
              <w:t>Required Text (s)</w:t>
            </w:r>
          </w:p>
        </w:tc>
        <w:tc>
          <w:tcPr>
            <w:tcW w:w="5820" w:type="dxa"/>
            <w:shd w:val="clear" w:color="auto" w:fill="auto"/>
            <w:vAlign w:val="center"/>
          </w:tcPr>
          <w:p w14:paraId="7EDA4E73" w14:textId="77777777" w:rsidR="00941EBD" w:rsidRDefault="00941EBD" w:rsidP="00EA08DD">
            <w:pPr>
              <w:spacing w:line="360" w:lineRule="auto"/>
            </w:pPr>
          </w:p>
        </w:tc>
      </w:tr>
      <w:tr w:rsidR="00941EBD" w14:paraId="6596304B" w14:textId="77777777" w:rsidTr="49FE54DE">
        <w:tc>
          <w:tcPr>
            <w:tcW w:w="4695" w:type="dxa"/>
            <w:shd w:val="clear" w:color="auto" w:fill="auto"/>
            <w:vAlign w:val="center"/>
          </w:tcPr>
          <w:p w14:paraId="69549746" w14:textId="77777777" w:rsidR="00941EBD" w:rsidRDefault="00941EBD" w:rsidP="00EA08DD">
            <w:pPr>
              <w:numPr>
                <w:ilvl w:val="0"/>
                <w:numId w:val="1"/>
              </w:numPr>
              <w:spacing w:line="360" w:lineRule="auto"/>
              <w:rPr>
                <w:rFonts w:ascii="Cooper Black" w:hAnsi="Cooper Black" w:cs="Arial"/>
                <w:sz w:val="18"/>
                <w:szCs w:val="18"/>
                <w:u w:val="single"/>
              </w:rPr>
            </w:pPr>
            <w:r w:rsidRPr="00C7768A">
              <w:rPr>
                <w:rFonts w:ascii="Cooper Black" w:hAnsi="Cooper Black" w:cs="Arial"/>
                <w:sz w:val="18"/>
                <w:szCs w:val="18"/>
                <w:u w:val="single"/>
              </w:rPr>
              <w:t>Essential References</w:t>
            </w:r>
            <w:r w:rsidR="00C2513A">
              <w:rPr>
                <w:rFonts w:ascii="Cooper Black" w:hAnsi="Cooper Black" w:cs="Arial"/>
                <w:sz w:val="18"/>
                <w:szCs w:val="18"/>
                <w:u w:val="single"/>
              </w:rPr>
              <w:t xml:space="preserve"> </w:t>
            </w:r>
          </w:p>
          <w:p w14:paraId="6D3C3DE1" w14:textId="77777777" w:rsidR="00392DF6" w:rsidRPr="00CD7338" w:rsidRDefault="00392DF6" w:rsidP="00392DF6">
            <w:pPr>
              <w:ind w:left="792"/>
              <w:jc w:val="lowKashida"/>
              <w:rPr>
                <w:rFonts w:asciiTheme="majorBidi" w:hAnsiTheme="majorBidi" w:cstheme="majorBidi"/>
                <w:color w:val="1F497D" w:themeColor="text2"/>
              </w:rPr>
            </w:pPr>
          </w:p>
          <w:p w14:paraId="3B1EDEB2" w14:textId="77777777" w:rsidR="00392DF6" w:rsidRPr="00CD7338" w:rsidRDefault="00392DF6" w:rsidP="00392DF6">
            <w:pPr>
              <w:numPr>
                <w:ilvl w:val="1"/>
                <w:numId w:val="5"/>
              </w:numPr>
              <w:tabs>
                <w:tab w:val="clear" w:pos="1440"/>
                <w:tab w:val="num" w:pos="792"/>
              </w:tabs>
              <w:ind w:left="792"/>
              <w:jc w:val="lowKashida"/>
              <w:rPr>
                <w:rFonts w:asciiTheme="majorBidi" w:hAnsiTheme="majorBidi" w:cstheme="majorBidi"/>
                <w:color w:val="1F497D" w:themeColor="text2"/>
              </w:rPr>
            </w:pPr>
            <w:proofErr w:type="spellStart"/>
            <w:r w:rsidRPr="00CD7338">
              <w:rPr>
                <w:rFonts w:asciiTheme="majorBidi" w:hAnsiTheme="majorBidi" w:cstheme="majorBidi"/>
                <w:b/>
                <w:bCs/>
                <w:color w:val="1F497D" w:themeColor="text2"/>
              </w:rPr>
              <w:t>Tecklin</w:t>
            </w:r>
            <w:proofErr w:type="spellEnd"/>
            <w:r w:rsidRPr="00CD7338">
              <w:rPr>
                <w:rFonts w:asciiTheme="majorBidi" w:hAnsiTheme="majorBidi" w:cstheme="majorBidi"/>
                <w:b/>
                <w:bCs/>
                <w:color w:val="1F497D" w:themeColor="text2"/>
              </w:rPr>
              <w:t xml:space="preserve"> J (2015):  </w:t>
            </w:r>
            <w:r w:rsidRPr="00CD7338">
              <w:rPr>
                <w:rFonts w:asciiTheme="majorBidi" w:hAnsiTheme="majorBidi" w:cstheme="majorBidi"/>
                <w:color w:val="1F497D" w:themeColor="text2"/>
              </w:rPr>
              <w:t>Pediatric Physical Therapy.  5</w:t>
            </w:r>
            <w:r w:rsidRPr="00CD7338">
              <w:rPr>
                <w:rFonts w:asciiTheme="majorBidi" w:hAnsiTheme="majorBidi" w:cstheme="majorBidi"/>
                <w:color w:val="1F497D" w:themeColor="text2"/>
                <w:vertAlign w:val="superscript"/>
              </w:rPr>
              <w:t>th</w:t>
            </w:r>
            <w:r w:rsidRPr="00CD7338">
              <w:rPr>
                <w:rFonts w:asciiTheme="majorBidi" w:hAnsiTheme="majorBidi" w:cstheme="majorBidi"/>
                <w:color w:val="1F497D" w:themeColor="text2"/>
              </w:rPr>
              <w:t xml:space="preserve"> </w:t>
            </w:r>
            <w:proofErr w:type="gramStart"/>
            <w:r w:rsidRPr="00CD7338">
              <w:rPr>
                <w:rFonts w:asciiTheme="majorBidi" w:hAnsiTheme="majorBidi" w:cstheme="majorBidi"/>
                <w:color w:val="1F497D" w:themeColor="text2"/>
              </w:rPr>
              <w:t>ed</w:t>
            </w:r>
            <w:proofErr w:type="gramEnd"/>
            <w:r w:rsidRPr="00CD7338">
              <w:rPr>
                <w:rFonts w:asciiTheme="majorBidi" w:hAnsiTheme="majorBidi" w:cstheme="majorBidi"/>
                <w:color w:val="1F497D" w:themeColor="text2"/>
              </w:rPr>
              <w:t>.</w:t>
            </w:r>
            <w:r w:rsidRPr="00CD7338">
              <w:rPr>
                <w:rFonts w:asciiTheme="majorBidi" w:hAnsiTheme="majorBidi" w:cstheme="majorBidi"/>
                <w:b/>
                <w:bCs/>
                <w:color w:val="1F497D" w:themeColor="text2"/>
              </w:rPr>
              <w:t xml:space="preserve">  </w:t>
            </w:r>
            <w:r w:rsidRPr="00CD7338">
              <w:rPr>
                <w:rFonts w:asciiTheme="majorBidi" w:hAnsiTheme="majorBidi" w:cstheme="majorBidi"/>
                <w:color w:val="1F497D" w:themeColor="text2"/>
                <w:lang w:bidi="ar-EG"/>
              </w:rPr>
              <w:t>Philadelphia, Lippincott Williams &amp; Wilkins.</w:t>
            </w:r>
          </w:p>
          <w:p w14:paraId="2A52132E" w14:textId="77777777" w:rsidR="00392DF6" w:rsidRPr="00CD7338" w:rsidRDefault="00392DF6" w:rsidP="00392DF6">
            <w:pPr>
              <w:ind w:left="792"/>
              <w:jc w:val="lowKashida"/>
              <w:rPr>
                <w:rFonts w:asciiTheme="majorBidi" w:hAnsiTheme="majorBidi" w:cstheme="majorBidi"/>
                <w:color w:val="1F497D" w:themeColor="text2"/>
              </w:rPr>
            </w:pPr>
          </w:p>
          <w:p w14:paraId="29B68E40" w14:textId="77777777" w:rsidR="00C2513A" w:rsidRPr="00CD209E" w:rsidRDefault="00C2513A" w:rsidP="00C2513A">
            <w:pPr>
              <w:ind w:left="432"/>
              <w:jc w:val="lowKashida"/>
              <w:rPr>
                <w:rFonts w:asciiTheme="majorBidi" w:hAnsiTheme="majorBidi" w:cstheme="majorBidi"/>
              </w:rPr>
            </w:pPr>
          </w:p>
          <w:p w14:paraId="5B7BEC1D" w14:textId="77777777" w:rsidR="00C2513A" w:rsidRPr="00C7768A" w:rsidRDefault="00C2513A" w:rsidP="00B33067">
            <w:pPr>
              <w:spacing w:line="360" w:lineRule="auto"/>
              <w:ind w:left="720"/>
              <w:rPr>
                <w:rFonts w:ascii="Cooper Black" w:hAnsi="Cooper Black" w:cs="Arial"/>
                <w:sz w:val="18"/>
                <w:szCs w:val="18"/>
                <w:u w:val="single"/>
              </w:rPr>
            </w:pPr>
          </w:p>
        </w:tc>
        <w:tc>
          <w:tcPr>
            <w:tcW w:w="5820" w:type="dxa"/>
            <w:shd w:val="clear" w:color="auto" w:fill="auto"/>
            <w:vAlign w:val="center"/>
          </w:tcPr>
          <w:p w14:paraId="3C1DFD96" w14:textId="77777777" w:rsidR="00941EBD" w:rsidRDefault="00941EBD" w:rsidP="00EA08DD">
            <w:pPr>
              <w:spacing w:line="360" w:lineRule="auto"/>
            </w:pPr>
          </w:p>
        </w:tc>
      </w:tr>
      <w:tr w:rsidR="00941EBD" w14:paraId="4E773209" w14:textId="77777777" w:rsidTr="49FE54DE">
        <w:tc>
          <w:tcPr>
            <w:tcW w:w="4695" w:type="dxa"/>
            <w:shd w:val="clear" w:color="auto" w:fill="auto"/>
            <w:vAlign w:val="center"/>
          </w:tcPr>
          <w:p w14:paraId="4DC78E0E" w14:textId="77777777" w:rsidR="00941EBD" w:rsidRPr="00C71C20"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Recommended Journals</w:t>
            </w:r>
          </w:p>
          <w:p w14:paraId="7BA17CA2" w14:textId="77777777" w:rsidR="00C71C20" w:rsidRPr="00E936ED" w:rsidRDefault="00E936ED" w:rsidP="00E936ED">
            <w:pPr>
              <w:pStyle w:val="ListParagraph"/>
              <w:numPr>
                <w:ilvl w:val="0"/>
                <w:numId w:val="6"/>
              </w:numPr>
              <w:spacing w:line="360" w:lineRule="auto"/>
              <w:rPr>
                <w:rFonts w:asciiTheme="majorBidi" w:hAnsiTheme="majorBidi" w:cstheme="majorBidi"/>
                <w:sz w:val="24"/>
                <w:szCs w:val="24"/>
              </w:rPr>
            </w:pPr>
            <w:r w:rsidRPr="00CD7338">
              <w:rPr>
                <w:rFonts w:asciiTheme="majorBidi" w:hAnsiTheme="majorBidi" w:cstheme="majorBidi"/>
                <w:color w:val="1F497D" w:themeColor="text2"/>
                <w:sz w:val="24"/>
                <w:szCs w:val="24"/>
              </w:rPr>
              <w:t xml:space="preserve">Pediatric Physical Therapy </w:t>
            </w:r>
          </w:p>
        </w:tc>
        <w:tc>
          <w:tcPr>
            <w:tcW w:w="5820" w:type="dxa"/>
            <w:shd w:val="clear" w:color="auto" w:fill="auto"/>
            <w:vAlign w:val="center"/>
          </w:tcPr>
          <w:p w14:paraId="7D3752FA" w14:textId="77777777" w:rsidR="00941EBD" w:rsidRDefault="00941EBD" w:rsidP="00EA08DD">
            <w:pPr>
              <w:spacing w:line="360" w:lineRule="auto"/>
            </w:pPr>
          </w:p>
        </w:tc>
      </w:tr>
      <w:tr w:rsidR="00941EBD" w14:paraId="43E7F20E" w14:textId="77777777" w:rsidTr="49FE54DE">
        <w:tc>
          <w:tcPr>
            <w:tcW w:w="4695" w:type="dxa"/>
            <w:shd w:val="clear" w:color="auto" w:fill="auto"/>
            <w:vAlign w:val="center"/>
          </w:tcPr>
          <w:p w14:paraId="488FE140" w14:textId="77777777" w:rsidR="00941EBD" w:rsidRPr="00F52D0F"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Electronic Materials and Web Sites</w:t>
            </w:r>
          </w:p>
          <w:p w14:paraId="4DC76ECB" w14:textId="1D6FF1AC" w:rsidR="00F52D0F" w:rsidRPr="00C7768A" w:rsidRDefault="00144133" w:rsidP="00F52D0F">
            <w:pPr>
              <w:spacing w:line="360" w:lineRule="auto"/>
              <w:ind w:left="720"/>
              <w:rPr>
                <w:rFonts w:ascii="Cooper Black" w:hAnsi="Cooper Black" w:cs="Arial"/>
                <w:sz w:val="18"/>
                <w:szCs w:val="18"/>
                <w:u w:val="single"/>
              </w:rPr>
            </w:pPr>
            <w:hyperlink r:id="rId14" w:history="1">
              <w:r w:rsidR="00F52D0F" w:rsidRPr="003A2933">
                <w:rPr>
                  <w:rStyle w:val="Hyperlink"/>
                  <w:rFonts w:ascii="Cooper Black" w:hAnsi="Cooper Black" w:cs="Arial"/>
                  <w:sz w:val="18"/>
                  <w:szCs w:val="18"/>
                </w:rPr>
                <w:t>http://pediatricapta.org/fact-sheets/</w:t>
              </w:r>
            </w:hyperlink>
            <w:r w:rsidR="00F52D0F">
              <w:rPr>
                <w:rFonts w:ascii="Cooper Black" w:hAnsi="Cooper Black" w:cs="Arial"/>
                <w:sz w:val="18"/>
                <w:szCs w:val="18"/>
                <w:u w:val="single"/>
              </w:rPr>
              <w:t xml:space="preserve"> </w:t>
            </w:r>
          </w:p>
        </w:tc>
        <w:tc>
          <w:tcPr>
            <w:tcW w:w="5820" w:type="dxa"/>
            <w:shd w:val="clear" w:color="auto" w:fill="auto"/>
            <w:vAlign w:val="center"/>
          </w:tcPr>
          <w:p w14:paraId="76F22E52" w14:textId="77777777" w:rsidR="00941EBD" w:rsidRDefault="00941EBD" w:rsidP="00EA08DD">
            <w:pPr>
              <w:spacing w:line="360" w:lineRule="auto"/>
            </w:pPr>
          </w:p>
        </w:tc>
      </w:tr>
    </w:tbl>
    <w:p w14:paraId="343DDD13" w14:textId="77777777" w:rsidR="009527C4" w:rsidRDefault="009527C4"/>
    <w:p w14:paraId="44570183" w14:textId="77777777" w:rsidR="0039060C" w:rsidRDefault="0039060C"/>
    <w:p w14:paraId="58E1CFBC" w14:textId="77777777" w:rsidR="0039060C" w:rsidRDefault="0039060C"/>
    <w:p w14:paraId="69EB54A2" w14:textId="77777777" w:rsidR="0039060C" w:rsidRDefault="0039060C"/>
    <w:tbl>
      <w:tblPr>
        <w:tblW w:w="9720" w:type="dxa"/>
        <w:tblInd w:w="-72" w:type="dxa"/>
        <w:tblLook w:val="01E0" w:firstRow="1" w:lastRow="1" w:firstColumn="1" w:lastColumn="1" w:noHBand="0" w:noVBand="0"/>
      </w:tblPr>
      <w:tblGrid>
        <w:gridCol w:w="3780"/>
        <w:gridCol w:w="5940"/>
      </w:tblGrid>
      <w:tr w:rsidR="00941EBD" w14:paraId="22A8ABB3" w14:textId="77777777" w:rsidTr="009527C4">
        <w:tc>
          <w:tcPr>
            <w:tcW w:w="3780" w:type="dxa"/>
            <w:shd w:val="clear" w:color="auto" w:fill="auto"/>
            <w:vAlign w:val="center"/>
          </w:tcPr>
          <w:p w14:paraId="041AB5EE" w14:textId="77777777" w:rsidR="00941EBD" w:rsidRPr="00C7768A" w:rsidRDefault="00941EBD" w:rsidP="00941EBD">
            <w:pPr>
              <w:spacing w:line="360" w:lineRule="auto"/>
              <w:rPr>
                <w:rFonts w:ascii="Cooper Black" w:hAnsi="Cooper Black" w:cs="Arial"/>
                <w:sz w:val="18"/>
                <w:szCs w:val="18"/>
                <w:u w:val="single"/>
              </w:rPr>
            </w:pPr>
            <w:r w:rsidRPr="00F40EA9">
              <w:rPr>
                <w:rFonts w:ascii="Cooper Black" w:hAnsi="Cooper Black" w:cs="Arial"/>
                <w:sz w:val="20"/>
                <w:szCs w:val="20"/>
              </w:rPr>
              <w:t>Topics to be covered</w:t>
            </w:r>
          </w:p>
        </w:tc>
        <w:tc>
          <w:tcPr>
            <w:tcW w:w="5940" w:type="dxa"/>
            <w:shd w:val="clear" w:color="auto" w:fill="auto"/>
          </w:tcPr>
          <w:p w14:paraId="0FC20E3B" w14:textId="77777777" w:rsidR="00941EBD" w:rsidRDefault="00941EBD" w:rsidP="00941EBD">
            <w:pPr>
              <w:spacing w:line="360" w:lineRule="auto"/>
            </w:pPr>
          </w:p>
        </w:tc>
      </w:tr>
    </w:tbl>
    <w:p w14:paraId="3BCFC9B2" w14:textId="77777777" w:rsidR="00941EBD" w:rsidRPr="00E92C92" w:rsidRDefault="00941EBD" w:rsidP="00941EBD">
      <w:pPr>
        <w:rPr>
          <w:vanish/>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
        <w:gridCol w:w="3805"/>
        <w:gridCol w:w="45"/>
        <w:gridCol w:w="244"/>
        <w:gridCol w:w="2222"/>
        <w:gridCol w:w="540"/>
        <w:gridCol w:w="1768"/>
        <w:gridCol w:w="2036"/>
      </w:tblGrid>
      <w:tr w:rsidR="00941EBD" w14:paraId="0A87AB3E" w14:textId="77777777" w:rsidTr="49FE54DE">
        <w:trPr>
          <w:gridBefore w:val="1"/>
          <w:wBefore w:w="21" w:type="pct"/>
          <w:trHeight w:val="23"/>
        </w:trPr>
        <w:tc>
          <w:tcPr>
            <w:tcW w:w="2950" w:type="pct"/>
            <w:gridSpan w:val="4"/>
            <w:tcBorders>
              <w:top w:val="single" w:sz="4" w:space="0" w:color="auto"/>
            </w:tcBorders>
          </w:tcPr>
          <w:p w14:paraId="2D797912" w14:textId="77777777" w:rsidR="00941EBD" w:rsidRPr="00F40EA9" w:rsidRDefault="00941EBD" w:rsidP="00390CAC">
            <w:pPr>
              <w:rPr>
                <w:rFonts w:ascii="Cooper Black" w:hAnsi="Cooper Black" w:cs="Arial"/>
                <w:sz w:val="20"/>
                <w:szCs w:val="20"/>
              </w:rPr>
            </w:pPr>
            <w:r w:rsidRPr="00F40EA9">
              <w:rPr>
                <w:rFonts w:ascii="Cooper Black" w:hAnsi="Cooper Black" w:cs="Arial"/>
                <w:sz w:val="20"/>
                <w:szCs w:val="20"/>
              </w:rPr>
              <w:t>List of topics</w:t>
            </w:r>
          </w:p>
        </w:tc>
        <w:tc>
          <w:tcPr>
            <w:tcW w:w="1078" w:type="pct"/>
            <w:gridSpan w:val="2"/>
            <w:tcBorders>
              <w:top w:val="single" w:sz="4" w:space="0" w:color="auto"/>
            </w:tcBorders>
          </w:tcPr>
          <w:p w14:paraId="2826855A" w14:textId="77777777" w:rsidR="00941EBD" w:rsidRPr="00F40EA9" w:rsidRDefault="00941EBD" w:rsidP="00390CAC">
            <w:pPr>
              <w:rPr>
                <w:rFonts w:ascii="Cooper Black" w:hAnsi="Cooper Black" w:cs="Arial"/>
                <w:sz w:val="20"/>
                <w:szCs w:val="20"/>
              </w:rPr>
            </w:pPr>
            <w:r w:rsidRPr="00F40EA9">
              <w:rPr>
                <w:rFonts w:ascii="Cooper Black" w:hAnsi="Cooper Black" w:cs="Arial"/>
                <w:sz w:val="20"/>
                <w:szCs w:val="20"/>
              </w:rPr>
              <w:t xml:space="preserve">Week due </w:t>
            </w:r>
          </w:p>
        </w:tc>
        <w:tc>
          <w:tcPr>
            <w:tcW w:w="951" w:type="pct"/>
            <w:tcBorders>
              <w:top w:val="single" w:sz="4" w:space="0" w:color="auto"/>
            </w:tcBorders>
          </w:tcPr>
          <w:p w14:paraId="68D6910E" w14:textId="77777777" w:rsidR="00941EBD" w:rsidRPr="00F40EA9" w:rsidRDefault="00941EBD" w:rsidP="00390CAC">
            <w:pPr>
              <w:rPr>
                <w:rFonts w:ascii="Cooper Black" w:hAnsi="Cooper Black" w:cs="Arial"/>
                <w:sz w:val="20"/>
                <w:szCs w:val="20"/>
              </w:rPr>
            </w:pPr>
            <w:r w:rsidRPr="00F40EA9">
              <w:rPr>
                <w:rFonts w:ascii="Cooper Black" w:hAnsi="Cooper Black" w:cs="Arial"/>
                <w:sz w:val="20"/>
                <w:szCs w:val="20"/>
              </w:rPr>
              <w:t>Contact hours</w:t>
            </w:r>
          </w:p>
        </w:tc>
      </w:tr>
      <w:tr w:rsidR="00941EBD" w14:paraId="5F6542E7" w14:textId="77777777" w:rsidTr="49FE54DE">
        <w:trPr>
          <w:gridBefore w:val="1"/>
          <w:wBefore w:w="21" w:type="pct"/>
          <w:trHeight w:val="23"/>
        </w:trPr>
        <w:tc>
          <w:tcPr>
            <w:tcW w:w="2950" w:type="pct"/>
            <w:gridSpan w:val="4"/>
          </w:tcPr>
          <w:p w14:paraId="11C1253F" w14:textId="77777777" w:rsidR="00941EBD" w:rsidRPr="005558BD" w:rsidRDefault="00E936ED"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 xml:space="preserve">Introduction to the course </w:t>
            </w:r>
          </w:p>
        </w:tc>
        <w:tc>
          <w:tcPr>
            <w:tcW w:w="1078" w:type="pct"/>
            <w:gridSpan w:val="2"/>
            <w:vAlign w:val="center"/>
          </w:tcPr>
          <w:p w14:paraId="39BE8C72" w14:textId="77777777" w:rsidR="00941EBD" w:rsidRPr="00CD7338" w:rsidRDefault="008E35D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w:t>
            </w:r>
            <w:r w:rsidR="0039060C">
              <w:rPr>
                <w:rFonts w:ascii="Arial" w:hAnsi="Arial" w:cs="Arial"/>
                <w:color w:val="1F497D" w:themeColor="text2"/>
                <w:sz w:val="20"/>
                <w:szCs w:val="20"/>
                <w:lang w:bidi="ar-EG"/>
              </w:rPr>
              <w:t xml:space="preserve"> </w:t>
            </w:r>
          </w:p>
        </w:tc>
        <w:tc>
          <w:tcPr>
            <w:tcW w:w="951" w:type="pct"/>
            <w:vAlign w:val="center"/>
          </w:tcPr>
          <w:p w14:paraId="5E1ED1D8" w14:textId="77777777" w:rsidR="00941EBD" w:rsidRPr="00CD7338" w:rsidRDefault="00CD7338" w:rsidP="00390CAC">
            <w:pPr>
              <w:jc w:val="center"/>
              <w:rPr>
                <w:rFonts w:ascii="Arial" w:hAnsi="Arial" w:cs="Arial"/>
                <w:color w:val="1F497D" w:themeColor="text2"/>
                <w:sz w:val="20"/>
                <w:szCs w:val="20"/>
                <w:lang w:bidi="ar-EG"/>
              </w:rPr>
            </w:pPr>
            <w:r w:rsidRPr="00CD7338">
              <w:rPr>
                <w:rFonts w:ascii="Arial" w:hAnsi="Arial" w:cs="Arial"/>
                <w:color w:val="1F497D" w:themeColor="text2"/>
                <w:sz w:val="20"/>
                <w:szCs w:val="20"/>
                <w:lang w:bidi="ar-EG"/>
              </w:rPr>
              <w:t>2</w:t>
            </w:r>
          </w:p>
        </w:tc>
      </w:tr>
      <w:tr w:rsidR="00941EBD" w14:paraId="2776DC06" w14:textId="77777777" w:rsidTr="49FE54DE">
        <w:trPr>
          <w:gridBefore w:val="1"/>
          <w:wBefore w:w="21" w:type="pct"/>
          <w:trHeight w:val="23"/>
        </w:trPr>
        <w:tc>
          <w:tcPr>
            <w:tcW w:w="2950" w:type="pct"/>
            <w:gridSpan w:val="4"/>
          </w:tcPr>
          <w:p w14:paraId="67B16885" w14:textId="77777777" w:rsidR="00390CAC" w:rsidRPr="005558BD" w:rsidRDefault="00060B63" w:rsidP="00390CAC">
            <w:pPr>
              <w:autoSpaceDE w:val="0"/>
              <w:autoSpaceDN w:val="0"/>
              <w:adjustRightInd w:val="0"/>
              <w:rPr>
                <w:rFonts w:asciiTheme="majorBidi" w:hAnsiTheme="majorBidi" w:cstheme="majorBidi"/>
                <w:color w:val="1F497D" w:themeColor="text2"/>
                <w:w w:val="115"/>
              </w:rPr>
            </w:pPr>
            <w:r w:rsidRPr="005558BD">
              <w:rPr>
                <w:rFonts w:asciiTheme="majorBidi" w:hAnsiTheme="majorBidi" w:cstheme="majorBidi"/>
                <w:color w:val="1F497D" w:themeColor="text2"/>
                <w:w w:val="115"/>
              </w:rPr>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1</w:t>
            </w:r>
          </w:p>
          <w:p w14:paraId="09A17154" w14:textId="6369F8F0" w:rsidR="00390CAC" w:rsidRPr="005558BD" w:rsidRDefault="00390CAC" w:rsidP="00390CAC">
            <w:pPr>
              <w:pStyle w:val="ListParagraph"/>
              <w:numPr>
                <w:ilvl w:val="0"/>
                <w:numId w:val="6"/>
              </w:numPr>
              <w:autoSpaceDE w:val="0"/>
              <w:autoSpaceDN w:val="0"/>
              <w:adjustRightInd w:val="0"/>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I</w:t>
            </w:r>
            <w:r w:rsidR="00060B63" w:rsidRPr="005558BD">
              <w:rPr>
                <w:rFonts w:asciiTheme="majorBidi" w:hAnsiTheme="majorBidi" w:cstheme="majorBidi"/>
                <w:color w:val="1F497D" w:themeColor="text2"/>
                <w:w w:val="115"/>
                <w:sz w:val="24"/>
                <w:szCs w:val="24"/>
              </w:rPr>
              <w:t>ntroduction to PT services</w:t>
            </w:r>
          </w:p>
          <w:p w14:paraId="15D8938D" w14:textId="77777777" w:rsidR="00390CAC" w:rsidRPr="005558BD" w:rsidRDefault="00060B63" w:rsidP="00390CAC">
            <w:pPr>
              <w:pStyle w:val="ListParagraph"/>
              <w:numPr>
                <w:ilvl w:val="0"/>
                <w:numId w:val="6"/>
              </w:numPr>
              <w:autoSpaceDE w:val="0"/>
              <w:autoSpaceDN w:val="0"/>
              <w:adjustRightInd w:val="0"/>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 xml:space="preserve"> ICF</w:t>
            </w:r>
          </w:p>
          <w:p w14:paraId="5A06069E" w14:textId="77777777" w:rsidR="00390CAC" w:rsidRPr="005558BD" w:rsidRDefault="00060B63" w:rsidP="00390CAC">
            <w:pPr>
              <w:pStyle w:val="ListParagraph"/>
              <w:numPr>
                <w:ilvl w:val="0"/>
                <w:numId w:val="6"/>
              </w:numPr>
              <w:autoSpaceDE w:val="0"/>
              <w:autoSpaceDN w:val="0"/>
              <w:adjustRightInd w:val="0"/>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 xml:space="preserve"> Patient-client management guide </w:t>
            </w:r>
          </w:p>
          <w:p w14:paraId="4AC48649" w14:textId="0E3AF649" w:rsidR="00941EBD" w:rsidRPr="005558BD" w:rsidRDefault="00390CAC" w:rsidP="00390CAC">
            <w:pPr>
              <w:pStyle w:val="ListParagraph"/>
              <w:numPr>
                <w:ilvl w:val="0"/>
                <w:numId w:val="6"/>
              </w:numPr>
              <w:autoSpaceDE w:val="0"/>
              <w:autoSpaceDN w:val="0"/>
              <w:adjustRightInd w:val="0"/>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 xml:space="preserve"> Types of assessment forms</w:t>
            </w:r>
          </w:p>
        </w:tc>
        <w:tc>
          <w:tcPr>
            <w:tcW w:w="1078" w:type="pct"/>
            <w:gridSpan w:val="2"/>
            <w:vAlign w:val="center"/>
          </w:tcPr>
          <w:p w14:paraId="70608DB6" w14:textId="77777777" w:rsidR="00941EBD" w:rsidRPr="00CD7338" w:rsidRDefault="00F9296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2</w:t>
            </w:r>
          </w:p>
        </w:tc>
        <w:tc>
          <w:tcPr>
            <w:tcW w:w="951" w:type="pct"/>
            <w:vAlign w:val="center"/>
          </w:tcPr>
          <w:p w14:paraId="43296E3C" w14:textId="77777777" w:rsidR="00941EBD" w:rsidRPr="00CD7338" w:rsidRDefault="00CD7338" w:rsidP="00390CAC">
            <w:pPr>
              <w:jc w:val="center"/>
              <w:rPr>
                <w:rFonts w:ascii="Arial" w:hAnsi="Arial" w:cs="Arial"/>
                <w:color w:val="1F497D" w:themeColor="text2"/>
                <w:sz w:val="20"/>
                <w:szCs w:val="20"/>
                <w:lang w:bidi="ar-EG"/>
              </w:rPr>
            </w:pPr>
            <w:r w:rsidRPr="00CD7338">
              <w:rPr>
                <w:rFonts w:ascii="Arial" w:hAnsi="Arial" w:cs="Arial"/>
                <w:color w:val="1F497D" w:themeColor="text2"/>
                <w:sz w:val="20"/>
                <w:szCs w:val="20"/>
                <w:lang w:bidi="ar-EG"/>
              </w:rPr>
              <w:t>2</w:t>
            </w:r>
          </w:p>
        </w:tc>
      </w:tr>
      <w:tr w:rsidR="00941EBD" w14:paraId="6B904C9E" w14:textId="77777777" w:rsidTr="49FE54DE">
        <w:trPr>
          <w:gridBefore w:val="1"/>
          <w:wBefore w:w="21" w:type="pct"/>
          <w:trHeight w:val="23"/>
        </w:trPr>
        <w:tc>
          <w:tcPr>
            <w:tcW w:w="2950" w:type="pct"/>
            <w:gridSpan w:val="4"/>
          </w:tcPr>
          <w:p w14:paraId="22445318" w14:textId="52B57CB1" w:rsidR="00390CAC" w:rsidRPr="005558BD" w:rsidRDefault="00060B63" w:rsidP="00390CAC">
            <w:pPr>
              <w:tabs>
                <w:tab w:val="left" w:pos="2088"/>
              </w:tabs>
              <w:jc w:val="both"/>
              <w:rPr>
                <w:rFonts w:asciiTheme="majorBidi" w:hAnsiTheme="majorBidi" w:cstheme="majorBidi"/>
                <w:color w:val="1F497D" w:themeColor="text2"/>
                <w:w w:val="115"/>
              </w:rPr>
            </w:pPr>
            <w:r w:rsidRPr="005558BD">
              <w:rPr>
                <w:rFonts w:asciiTheme="majorBidi" w:hAnsiTheme="majorBidi" w:cstheme="majorBidi"/>
                <w:color w:val="1F497D" w:themeColor="text2"/>
                <w:w w:val="115"/>
              </w:rPr>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2</w:t>
            </w:r>
            <w:r w:rsidRPr="005558BD">
              <w:rPr>
                <w:rFonts w:asciiTheme="majorBidi" w:hAnsiTheme="majorBidi" w:cstheme="majorBidi"/>
                <w:color w:val="1F497D" w:themeColor="text2"/>
                <w:w w:val="115"/>
              </w:rPr>
              <w:t xml:space="preserve"> </w:t>
            </w:r>
          </w:p>
          <w:p w14:paraId="726C0984" w14:textId="77777777" w:rsidR="00390CAC" w:rsidRPr="005558BD" w:rsidRDefault="00D70D76" w:rsidP="00390CAC">
            <w:pPr>
              <w:pStyle w:val="ListParagraph"/>
              <w:numPr>
                <w:ilvl w:val="0"/>
                <w:numId w:val="6"/>
              </w:numPr>
              <w:tabs>
                <w:tab w:val="left" w:pos="2088"/>
              </w:tabs>
              <w:jc w:val="both"/>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Subjecti</w:t>
            </w:r>
            <w:r w:rsidR="00390CAC" w:rsidRPr="005558BD">
              <w:rPr>
                <w:rFonts w:asciiTheme="majorBidi" w:hAnsiTheme="majorBidi" w:cstheme="majorBidi"/>
                <w:color w:val="1F497D" w:themeColor="text2"/>
                <w:w w:val="115"/>
                <w:sz w:val="24"/>
                <w:szCs w:val="24"/>
              </w:rPr>
              <w:t xml:space="preserve">ve, objective, assessment &amp; </w:t>
            </w:r>
            <w:proofErr w:type="spellStart"/>
            <w:r w:rsidR="00390CAC" w:rsidRPr="005558BD">
              <w:rPr>
                <w:rFonts w:asciiTheme="majorBidi" w:hAnsiTheme="majorBidi" w:cstheme="majorBidi"/>
                <w:color w:val="1F497D" w:themeColor="text2"/>
                <w:w w:val="115"/>
                <w:sz w:val="24"/>
                <w:szCs w:val="24"/>
              </w:rPr>
              <w:t>ttt</w:t>
            </w:r>
            <w:proofErr w:type="spellEnd"/>
            <w:r w:rsidR="00390CAC" w:rsidRPr="005558BD">
              <w:rPr>
                <w:rFonts w:asciiTheme="majorBidi" w:hAnsiTheme="majorBidi" w:cstheme="majorBidi"/>
                <w:color w:val="1F497D" w:themeColor="text2"/>
                <w:w w:val="115"/>
                <w:sz w:val="24"/>
                <w:szCs w:val="24"/>
              </w:rPr>
              <w:t xml:space="preserve"> </w:t>
            </w:r>
            <w:proofErr w:type="spellStart"/>
            <w:r w:rsidRPr="005558BD">
              <w:rPr>
                <w:rFonts w:asciiTheme="majorBidi" w:hAnsiTheme="majorBidi" w:cstheme="majorBidi"/>
                <w:color w:val="1F497D" w:themeColor="text2"/>
                <w:w w:val="115"/>
                <w:sz w:val="24"/>
                <w:szCs w:val="24"/>
              </w:rPr>
              <w:t>paln</w:t>
            </w:r>
            <w:proofErr w:type="spellEnd"/>
            <w:r w:rsidRPr="005558BD">
              <w:rPr>
                <w:rFonts w:asciiTheme="majorBidi" w:hAnsiTheme="majorBidi" w:cstheme="majorBidi"/>
                <w:color w:val="1F497D" w:themeColor="text2"/>
                <w:w w:val="115"/>
                <w:sz w:val="24"/>
                <w:szCs w:val="24"/>
              </w:rPr>
              <w:t xml:space="preserve"> </w:t>
            </w:r>
            <w:r w:rsidR="003F504E" w:rsidRPr="005558BD">
              <w:rPr>
                <w:rFonts w:asciiTheme="majorBidi" w:hAnsiTheme="majorBidi" w:cstheme="majorBidi"/>
                <w:color w:val="1F497D" w:themeColor="text2"/>
                <w:w w:val="115"/>
                <w:sz w:val="24"/>
                <w:szCs w:val="24"/>
              </w:rPr>
              <w:t>(SO</w:t>
            </w:r>
            <w:r w:rsidRPr="005558BD">
              <w:rPr>
                <w:rFonts w:asciiTheme="majorBidi" w:hAnsiTheme="majorBidi" w:cstheme="majorBidi"/>
                <w:color w:val="1F497D" w:themeColor="text2"/>
                <w:w w:val="115"/>
                <w:sz w:val="24"/>
                <w:szCs w:val="24"/>
              </w:rPr>
              <w:t>AP)</w:t>
            </w:r>
          </w:p>
          <w:p w14:paraId="1BEC48E7" w14:textId="77777777" w:rsidR="00390CAC" w:rsidRPr="005558BD" w:rsidRDefault="00390CAC" w:rsidP="00390CAC">
            <w:pPr>
              <w:pStyle w:val="ListParagraph"/>
              <w:numPr>
                <w:ilvl w:val="0"/>
                <w:numId w:val="6"/>
              </w:numPr>
              <w:tabs>
                <w:tab w:val="left" w:pos="2088"/>
              </w:tabs>
              <w:jc w:val="both"/>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O</w:t>
            </w:r>
            <w:r w:rsidR="00D70D76" w:rsidRPr="005558BD">
              <w:rPr>
                <w:rFonts w:asciiTheme="majorBidi" w:hAnsiTheme="majorBidi" w:cstheme="majorBidi"/>
                <w:color w:val="1F497D" w:themeColor="text2"/>
                <w:w w:val="115"/>
                <w:sz w:val="24"/>
                <w:szCs w:val="24"/>
              </w:rPr>
              <w:t>utcome measures</w:t>
            </w:r>
            <w:r w:rsidRPr="005558BD">
              <w:rPr>
                <w:rFonts w:asciiTheme="majorBidi" w:hAnsiTheme="majorBidi" w:cstheme="majorBidi"/>
                <w:color w:val="1F497D" w:themeColor="text2"/>
                <w:w w:val="115"/>
                <w:sz w:val="24"/>
                <w:szCs w:val="24"/>
              </w:rPr>
              <w:t>:</w:t>
            </w:r>
          </w:p>
          <w:p w14:paraId="3AACB7E9" w14:textId="77777777" w:rsidR="00390CAC" w:rsidRPr="005558BD" w:rsidRDefault="00390CAC" w:rsidP="00390CAC">
            <w:pPr>
              <w:pStyle w:val="ListParagraph"/>
              <w:numPr>
                <w:ilvl w:val="3"/>
                <w:numId w:val="10"/>
              </w:numPr>
              <w:tabs>
                <w:tab w:val="left" w:pos="2088"/>
              </w:tabs>
              <w:jc w:val="both"/>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GMFM</w:t>
            </w:r>
          </w:p>
          <w:p w14:paraId="15E39F0F" w14:textId="3854749C" w:rsidR="00941EBD" w:rsidRPr="005558BD" w:rsidRDefault="00941EBD" w:rsidP="00261554">
            <w:pPr>
              <w:pStyle w:val="ListParagraph"/>
              <w:tabs>
                <w:tab w:val="left" w:pos="2088"/>
              </w:tabs>
              <w:ind w:left="1440"/>
              <w:jc w:val="both"/>
              <w:rPr>
                <w:rFonts w:asciiTheme="majorBidi" w:hAnsiTheme="majorBidi" w:cstheme="majorBidi"/>
                <w:color w:val="1F497D" w:themeColor="text2"/>
                <w:w w:val="115"/>
                <w:sz w:val="24"/>
                <w:szCs w:val="24"/>
              </w:rPr>
            </w:pPr>
          </w:p>
        </w:tc>
        <w:tc>
          <w:tcPr>
            <w:tcW w:w="1078" w:type="pct"/>
            <w:gridSpan w:val="2"/>
            <w:vAlign w:val="center"/>
          </w:tcPr>
          <w:p w14:paraId="5859C3DC" w14:textId="77777777" w:rsidR="00941EBD" w:rsidRPr="00CD7338" w:rsidRDefault="00F9296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3</w:t>
            </w:r>
          </w:p>
        </w:tc>
        <w:tc>
          <w:tcPr>
            <w:tcW w:w="951" w:type="pct"/>
            <w:vAlign w:val="center"/>
          </w:tcPr>
          <w:p w14:paraId="06BBBEB8" w14:textId="77777777" w:rsidR="00941EBD" w:rsidRPr="00CD7338" w:rsidRDefault="00CD7338" w:rsidP="00390CAC">
            <w:pPr>
              <w:jc w:val="center"/>
              <w:rPr>
                <w:rFonts w:ascii="Arial" w:hAnsi="Arial" w:cs="Arial"/>
                <w:color w:val="1F497D" w:themeColor="text2"/>
                <w:sz w:val="20"/>
                <w:szCs w:val="20"/>
                <w:lang w:bidi="ar-EG"/>
              </w:rPr>
            </w:pPr>
            <w:r w:rsidRPr="00CD7338">
              <w:rPr>
                <w:rFonts w:ascii="Arial" w:hAnsi="Arial" w:cs="Arial"/>
                <w:color w:val="1F497D" w:themeColor="text2"/>
                <w:sz w:val="20"/>
                <w:szCs w:val="20"/>
                <w:lang w:bidi="ar-EG"/>
              </w:rPr>
              <w:t>2</w:t>
            </w:r>
          </w:p>
        </w:tc>
      </w:tr>
      <w:tr w:rsidR="00E22F53" w14:paraId="5A27CCE6" w14:textId="77777777" w:rsidTr="49FE54DE">
        <w:trPr>
          <w:gridBefore w:val="1"/>
          <w:wBefore w:w="21" w:type="pct"/>
          <w:trHeight w:val="23"/>
        </w:trPr>
        <w:tc>
          <w:tcPr>
            <w:tcW w:w="2950" w:type="pct"/>
            <w:gridSpan w:val="4"/>
          </w:tcPr>
          <w:p w14:paraId="3D49E269" w14:textId="567F9CE0" w:rsidR="00390CAC" w:rsidRPr="005558BD" w:rsidRDefault="00D70D76" w:rsidP="00390CAC">
            <w:pPr>
              <w:tabs>
                <w:tab w:val="left" w:pos="2088"/>
              </w:tabs>
              <w:jc w:val="both"/>
              <w:rPr>
                <w:rFonts w:asciiTheme="majorBidi" w:hAnsiTheme="majorBidi" w:cstheme="majorBidi"/>
                <w:color w:val="1F497D" w:themeColor="text2"/>
                <w:w w:val="115"/>
              </w:rPr>
            </w:pPr>
            <w:r w:rsidRPr="005558BD">
              <w:rPr>
                <w:rFonts w:asciiTheme="majorBidi" w:hAnsiTheme="majorBidi" w:cstheme="majorBidi"/>
                <w:color w:val="1F497D" w:themeColor="text2"/>
                <w:w w:val="115"/>
              </w:rPr>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3</w:t>
            </w:r>
          </w:p>
          <w:p w14:paraId="47601B80" w14:textId="77777777" w:rsidR="00390CAC" w:rsidRPr="005558BD" w:rsidRDefault="00390CAC" w:rsidP="00390CAC">
            <w:pPr>
              <w:pStyle w:val="ListParagraph"/>
              <w:numPr>
                <w:ilvl w:val="0"/>
                <w:numId w:val="6"/>
              </w:numPr>
              <w:tabs>
                <w:tab w:val="left" w:pos="2088"/>
              </w:tabs>
              <w:jc w:val="both"/>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lastRenderedPageBreak/>
              <w:t>Cont. O</w:t>
            </w:r>
            <w:r w:rsidR="00D70D76" w:rsidRPr="005558BD">
              <w:rPr>
                <w:rFonts w:asciiTheme="majorBidi" w:hAnsiTheme="majorBidi" w:cstheme="majorBidi"/>
                <w:color w:val="1F497D" w:themeColor="text2"/>
                <w:w w:val="115"/>
                <w:sz w:val="24"/>
                <w:szCs w:val="24"/>
              </w:rPr>
              <w:t>utcome measures</w:t>
            </w:r>
            <w:r w:rsidRPr="005558BD">
              <w:rPr>
                <w:rFonts w:asciiTheme="majorBidi" w:hAnsiTheme="majorBidi" w:cstheme="majorBidi"/>
                <w:color w:val="1F497D" w:themeColor="text2"/>
                <w:w w:val="115"/>
                <w:sz w:val="24"/>
                <w:szCs w:val="24"/>
              </w:rPr>
              <w:t xml:space="preserve"> </w:t>
            </w:r>
          </w:p>
          <w:p w14:paraId="6B414F12" w14:textId="690C0302" w:rsidR="00390CAC" w:rsidRPr="005558BD" w:rsidRDefault="00390CAC" w:rsidP="00390CAC">
            <w:pPr>
              <w:pStyle w:val="ListParagraph"/>
              <w:numPr>
                <w:ilvl w:val="2"/>
                <w:numId w:val="11"/>
              </w:numPr>
              <w:tabs>
                <w:tab w:val="left" w:pos="2088"/>
              </w:tabs>
              <w:jc w:val="both"/>
              <w:rPr>
                <w:rFonts w:asciiTheme="majorBidi" w:hAnsiTheme="majorBidi" w:cstheme="majorBidi"/>
                <w:color w:val="1F497D" w:themeColor="text2"/>
                <w:w w:val="115"/>
                <w:sz w:val="24"/>
                <w:szCs w:val="24"/>
              </w:rPr>
            </w:pPr>
            <w:proofErr w:type="spellStart"/>
            <w:r w:rsidRPr="005558BD">
              <w:rPr>
                <w:rFonts w:asciiTheme="majorBidi" w:hAnsiTheme="majorBidi" w:cstheme="majorBidi"/>
                <w:color w:val="1F497D" w:themeColor="text2"/>
                <w:w w:val="115"/>
                <w:sz w:val="24"/>
                <w:szCs w:val="24"/>
              </w:rPr>
              <w:t>Milani</w:t>
            </w:r>
            <w:proofErr w:type="spellEnd"/>
            <w:r w:rsidRPr="005558BD">
              <w:rPr>
                <w:rFonts w:asciiTheme="majorBidi" w:hAnsiTheme="majorBidi" w:cstheme="majorBidi"/>
                <w:color w:val="1F497D" w:themeColor="text2"/>
                <w:w w:val="115"/>
                <w:sz w:val="24"/>
                <w:szCs w:val="24"/>
              </w:rPr>
              <w:t xml:space="preserve"> </w:t>
            </w:r>
            <w:proofErr w:type="spellStart"/>
            <w:r w:rsidRPr="005558BD">
              <w:rPr>
                <w:rFonts w:asciiTheme="majorBidi" w:hAnsiTheme="majorBidi" w:cstheme="majorBidi"/>
                <w:color w:val="1F497D" w:themeColor="text2"/>
                <w:w w:val="115"/>
                <w:sz w:val="24"/>
                <w:szCs w:val="24"/>
              </w:rPr>
              <w:t>Comparetti</w:t>
            </w:r>
            <w:proofErr w:type="spellEnd"/>
            <w:r w:rsidRPr="005558BD">
              <w:rPr>
                <w:rFonts w:asciiTheme="majorBidi" w:hAnsiTheme="majorBidi" w:cstheme="majorBidi"/>
                <w:color w:val="1F497D" w:themeColor="text2"/>
                <w:w w:val="115"/>
                <w:sz w:val="24"/>
                <w:szCs w:val="24"/>
              </w:rPr>
              <w:t xml:space="preserve"> motor development screening test</w:t>
            </w:r>
          </w:p>
          <w:p w14:paraId="19D836F2" w14:textId="783774FE" w:rsidR="00261554" w:rsidRPr="005558BD" w:rsidRDefault="00261554" w:rsidP="00390CAC">
            <w:pPr>
              <w:pStyle w:val="ListParagraph"/>
              <w:numPr>
                <w:ilvl w:val="3"/>
                <w:numId w:val="11"/>
              </w:numPr>
              <w:tabs>
                <w:tab w:val="left" w:pos="2088"/>
              </w:tabs>
              <w:jc w:val="both"/>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GMFCS</w:t>
            </w:r>
          </w:p>
        </w:tc>
        <w:tc>
          <w:tcPr>
            <w:tcW w:w="1078" w:type="pct"/>
            <w:gridSpan w:val="2"/>
            <w:vAlign w:val="center"/>
          </w:tcPr>
          <w:p w14:paraId="16C0AAF9" w14:textId="77777777" w:rsidR="00E22F53" w:rsidRPr="00CD7338" w:rsidRDefault="00F9296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lastRenderedPageBreak/>
              <w:t>4</w:t>
            </w:r>
          </w:p>
        </w:tc>
        <w:tc>
          <w:tcPr>
            <w:tcW w:w="951" w:type="pct"/>
            <w:vAlign w:val="center"/>
          </w:tcPr>
          <w:p w14:paraId="786BC9C0" w14:textId="4DD63C68" w:rsidR="00E22F53" w:rsidRPr="00CD7338" w:rsidRDefault="00390CAC" w:rsidP="00390CAC">
            <w:pPr>
              <w:jc w:val="center"/>
              <w:rPr>
                <w:rFonts w:ascii="Arial" w:hAnsi="Arial" w:cs="Arial"/>
                <w:color w:val="1F497D" w:themeColor="text2"/>
                <w:sz w:val="20"/>
                <w:szCs w:val="20"/>
                <w:lang w:bidi="ar-EG"/>
              </w:rPr>
            </w:pPr>
            <w:r>
              <w:rPr>
                <w:rFonts w:ascii="Arial" w:hAnsi="Arial" w:cs="Arial"/>
                <w:color w:val="1F497D" w:themeColor="text2"/>
                <w:sz w:val="20"/>
                <w:szCs w:val="20"/>
                <w:lang w:bidi="ar-EG"/>
              </w:rPr>
              <w:t>2</w:t>
            </w:r>
          </w:p>
        </w:tc>
      </w:tr>
      <w:tr w:rsidR="00941EBD" w14:paraId="259B5BB3" w14:textId="77777777" w:rsidTr="49FE54DE">
        <w:trPr>
          <w:gridBefore w:val="1"/>
          <w:wBefore w:w="21" w:type="pct"/>
          <w:trHeight w:val="23"/>
        </w:trPr>
        <w:tc>
          <w:tcPr>
            <w:tcW w:w="2950" w:type="pct"/>
            <w:gridSpan w:val="4"/>
          </w:tcPr>
          <w:p w14:paraId="23A07046" w14:textId="77777777" w:rsidR="00390CAC" w:rsidRPr="005558BD" w:rsidRDefault="00D70D76"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lastRenderedPageBreak/>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4 </w:t>
            </w:r>
            <w:r w:rsidRPr="005558BD">
              <w:rPr>
                <w:rFonts w:asciiTheme="majorBidi" w:hAnsiTheme="majorBidi" w:cstheme="majorBidi"/>
                <w:color w:val="1F497D" w:themeColor="text2"/>
                <w:w w:val="115"/>
              </w:rPr>
              <w:t xml:space="preserve"> </w:t>
            </w:r>
          </w:p>
          <w:p w14:paraId="6429DC1C" w14:textId="77777777" w:rsidR="00390CAC" w:rsidRPr="005558BD" w:rsidRDefault="00390CAC" w:rsidP="00390CAC">
            <w:pPr>
              <w:pStyle w:val="ListParagraph"/>
              <w:numPr>
                <w:ilvl w:val="0"/>
                <w:numId w:val="6"/>
              </w:numPr>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 xml:space="preserve">Cont. </w:t>
            </w:r>
            <w:r w:rsidR="00D70D76" w:rsidRPr="005558BD">
              <w:rPr>
                <w:rFonts w:asciiTheme="majorBidi" w:hAnsiTheme="majorBidi" w:cstheme="majorBidi"/>
                <w:color w:val="1F497D" w:themeColor="text2"/>
                <w:w w:val="115"/>
                <w:sz w:val="24"/>
                <w:szCs w:val="24"/>
              </w:rPr>
              <w:t xml:space="preserve"> </w:t>
            </w:r>
            <w:r w:rsidRPr="005558BD">
              <w:rPr>
                <w:rFonts w:asciiTheme="majorBidi" w:hAnsiTheme="majorBidi" w:cstheme="majorBidi"/>
                <w:color w:val="1F497D" w:themeColor="text2"/>
                <w:w w:val="115"/>
                <w:sz w:val="24"/>
                <w:szCs w:val="24"/>
              </w:rPr>
              <w:t>O</w:t>
            </w:r>
            <w:r w:rsidR="00D70D76" w:rsidRPr="005558BD">
              <w:rPr>
                <w:rFonts w:asciiTheme="majorBidi" w:hAnsiTheme="majorBidi" w:cstheme="majorBidi"/>
                <w:color w:val="1F497D" w:themeColor="text2"/>
                <w:w w:val="115"/>
                <w:sz w:val="24"/>
                <w:szCs w:val="24"/>
              </w:rPr>
              <w:t>u</w:t>
            </w:r>
            <w:r w:rsidRPr="005558BD">
              <w:rPr>
                <w:rFonts w:asciiTheme="majorBidi" w:hAnsiTheme="majorBidi" w:cstheme="majorBidi"/>
                <w:color w:val="1F497D" w:themeColor="text2"/>
                <w:w w:val="115"/>
                <w:sz w:val="24"/>
                <w:szCs w:val="24"/>
              </w:rPr>
              <w:t>tcome measure</w:t>
            </w:r>
          </w:p>
          <w:p w14:paraId="0F0D589F" w14:textId="77777777" w:rsidR="00390CAC" w:rsidRDefault="003F504E" w:rsidP="00390CAC">
            <w:pPr>
              <w:pStyle w:val="ListParagraph"/>
              <w:numPr>
                <w:ilvl w:val="0"/>
                <w:numId w:val="1"/>
              </w:numPr>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Pediatric balance scale</w:t>
            </w:r>
          </w:p>
          <w:p w14:paraId="58965F1F" w14:textId="1DBDEF67" w:rsidR="00261554" w:rsidRPr="00261554" w:rsidRDefault="00261554" w:rsidP="00261554">
            <w:pPr>
              <w:pStyle w:val="ListParagraph"/>
              <w:numPr>
                <w:ilvl w:val="3"/>
                <w:numId w:val="11"/>
              </w:numPr>
              <w:tabs>
                <w:tab w:val="left" w:pos="2088"/>
              </w:tabs>
              <w:jc w:val="both"/>
              <w:rPr>
                <w:rFonts w:asciiTheme="majorBidi" w:hAnsiTheme="majorBidi" w:cstheme="majorBidi"/>
                <w:color w:val="1F497D" w:themeColor="text2"/>
                <w:w w:val="115"/>
                <w:sz w:val="24"/>
                <w:szCs w:val="24"/>
              </w:rPr>
            </w:pPr>
            <w:r>
              <w:rPr>
                <w:rFonts w:asciiTheme="majorBidi" w:hAnsiTheme="majorBidi" w:cstheme="majorBidi"/>
                <w:color w:val="1F497D" w:themeColor="text2"/>
                <w:w w:val="115"/>
                <w:sz w:val="24"/>
                <w:szCs w:val="24"/>
              </w:rPr>
              <w:t xml:space="preserve"> </w:t>
            </w:r>
            <w:r w:rsidRPr="005558BD">
              <w:rPr>
                <w:rFonts w:asciiTheme="majorBidi" w:hAnsiTheme="majorBidi" w:cstheme="majorBidi"/>
                <w:color w:val="1F497D" w:themeColor="text2"/>
                <w:w w:val="115"/>
                <w:sz w:val="24"/>
                <w:szCs w:val="24"/>
              </w:rPr>
              <w:t xml:space="preserve"> PDMS-2</w:t>
            </w:r>
          </w:p>
          <w:p w14:paraId="43EC8106" w14:textId="61BF7A92" w:rsidR="00FF37EF" w:rsidRPr="005558BD" w:rsidRDefault="00D70D76" w:rsidP="00390CAC">
            <w:pPr>
              <w:pStyle w:val="ListParagraph"/>
              <w:numPr>
                <w:ilvl w:val="0"/>
                <w:numId w:val="6"/>
              </w:numPr>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Gait analysis</w:t>
            </w:r>
            <w:r w:rsidR="00390CAC" w:rsidRPr="005558BD">
              <w:rPr>
                <w:rFonts w:asciiTheme="majorBidi" w:hAnsiTheme="majorBidi" w:cstheme="majorBidi"/>
                <w:color w:val="1F497D" w:themeColor="text2"/>
                <w:w w:val="115"/>
                <w:sz w:val="24"/>
                <w:szCs w:val="24"/>
              </w:rPr>
              <w:t xml:space="preserve"> </w:t>
            </w:r>
          </w:p>
        </w:tc>
        <w:tc>
          <w:tcPr>
            <w:tcW w:w="1078" w:type="pct"/>
            <w:gridSpan w:val="2"/>
            <w:vAlign w:val="center"/>
          </w:tcPr>
          <w:p w14:paraId="631EAB7A" w14:textId="77777777" w:rsidR="00941EBD" w:rsidRPr="00CD7338" w:rsidRDefault="00F9296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5</w:t>
            </w:r>
          </w:p>
        </w:tc>
        <w:tc>
          <w:tcPr>
            <w:tcW w:w="951" w:type="pct"/>
          </w:tcPr>
          <w:p w14:paraId="2ED82F69" w14:textId="77777777" w:rsidR="00390CAC" w:rsidRDefault="00390CAC" w:rsidP="00390CAC">
            <w:pPr>
              <w:jc w:val="center"/>
              <w:rPr>
                <w:rFonts w:ascii="Arial" w:hAnsi="Arial" w:cs="Arial"/>
                <w:color w:val="1F497D" w:themeColor="text2"/>
                <w:sz w:val="20"/>
                <w:szCs w:val="20"/>
                <w:lang w:bidi="ar-EG"/>
              </w:rPr>
            </w:pPr>
          </w:p>
          <w:p w14:paraId="369F8984" w14:textId="77777777" w:rsidR="00390CAC" w:rsidRDefault="00390CAC" w:rsidP="00390CAC">
            <w:pPr>
              <w:jc w:val="center"/>
              <w:rPr>
                <w:rFonts w:ascii="Arial" w:hAnsi="Arial" w:cs="Arial"/>
                <w:color w:val="1F497D" w:themeColor="text2"/>
                <w:sz w:val="20"/>
                <w:szCs w:val="20"/>
                <w:lang w:bidi="ar-EG"/>
              </w:rPr>
            </w:pPr>
          </w:p>
          <w:p w14:paraId="2AA56188" w14:textId="2E6AAF5D" w:rsidR="00941EBD" w:rsidRPr="00CD7338" w:rsidRDefault="00390CAC" w:rsidP="00390CAC">
            <w:pPr>
              <w:jc w:val="center"/>
              <w:rPr>
                <w:rFonts w:ascii="Arial" w:hAnsi="Arial" w:cs="Arial"/>
                <w:color w:val="1F497D" w:themeColor="text2"/>
                <w:sz w:val="20"/>
                <w:szCs w:val="20"/>
                <w:lang w:bidi="ar-EG"/>
              </w:rPr>
            </w:pPr>
            <w:r>
              <w:rPr>
                <w:rFonts w:ascii="Arial" w:hAnsi="Arial" w:cs="Arial"/>
                <w:color w:val="1F497D" w:themeColor="text2"/>
                <w:sz w:val="20"/>
                <w:szCs w:val="20"/>
                <w:lang w:bidi="ar-EG"/>
              </w:rPr>
              <w:t>2</w:t>
            </w:r>
          </w:p>
        </w:tc>
      </w:tr>
      <w:tr w:rsidR="00941EBD" w14:paraId="13A24B9F" w14:textId="77777777" w:rsidTr="49FE54DE">
        <w:trPr>
          <w:gridBefore w:val="1"/>
          <w:wBefore w:w="21" w:type="pct"/>
          <w:trHeight w:val="23"/>
        </w:trPr>
        <w:tc>
          <w:tcPr>
            <w:tcW w:w="2950" w:type="pct"/>
            <w:gridSpan w:val="4"/>
          </w:tcPr>
          <w:p w14:paraId="5419ABD5" w14:textId="77777777" w:rsidR="00CD7338" w:rsidRPr="005558BD" w:rsidRDefault="00F92969" w:rsidP="00390CAC">
            <w:pPr>
              <w:tabs>
                <w:tab w:val="left" w:pos="2088"/>
              </w:tabs>
              <w:jc w:val="both"/>
              <w:rPr>
                <w:rFonts w:asciiTheme="majorBidi" w:hAnsiTheme="majorBidi" w:cstheme="majorBidi"/>
                <w:color w:val="1F497D" w:themeColor="text2"/>
                <w:w w:val="115"/>
              </w:rPr>
            </w:pPr>
            <w:r w:rsidRPr="005558BD">
              <w:rPr>
                <w:rFonts w:asciiTheme="majorBidi" w:hAnsiTheme="majorBidi" w:cstheme="majorBidi"/>
                <w:color w:val="1F497D" w:themeColor="text2"/>
                <w:w w:val="115"/>
              </w:rPr>
              <w:t>Clinical visits</w:t>
            </w:r>
          </w:p>
        </w:tc>
        <w:tc>
          <w:tcPr>
            <w:tcW w:w="1078" w:type="pct"/>
            <w:gridSpan w:val="2"/>
            <w:vAlign w:val="center"/>
          </w:tcPr>
          <w:p w14:paraId="77E1E0FE" w14:textId="77777777" w:rsidR="00941EBD" w:rsidRPr="00CD7338" w:rsidRDefault="00F9296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6,</w:t>
            </w:r>
            <w:r w:rsidR="00F9432B" w:rsidRPr="00CD7338">
              <w:rPr>
                <w:rFonts w:ascii="Arial" w:hAnsi="Arial" w:cs="Arial"/>
                <w:color w:val="1F497D" w:themeColor="text2"/>
                <w:sz w:val="20"/>
                <w:szCs w:val="20"/>
                <w:lang w:bidi="ar-EG"/>
              </w:rPr>
              <w:t>7</w:t>
            </w:r>
          </w:p>
        </w:tc>
        <w:tc>
          <w:tcPr>
            <w:tcW w:w="951" w:type="pct"/>
          </w:tcPr>
          <w:p w14:paraId="2F816F94" w14:textId="2D708CA8" w:rsidR="00941EBD" w:rsidRPr="00CD7338" w:rsidRDefault="00390CAC" w:rsidP="00390CAC">
            <w:pPr>
              <w:jc w:val="center"/>
              <w:rPr>
                <w:rFonts w:ascii="Arial" w:hAnsi="Arial" w:cs="Arial"/>
                <w:color w:val="1F497D" w:themeColor="text2"/>
                <w:sz w:val="20"/>
                <w:szCs w:val="20"/>
                <w:lang w:bidi="ar-EG"/>
              </w:rPr>
            </w:pPr>
            <w:r>
              <w:rPr>
                <w:rFonts w:ascii="Arial" w:hAnsi="Arial" w:cs="Arial"/>
                <w:color w:val="1F497D" w:themeColor="text2"/>
                <w:sz w:val="20"/>
                <w:szCs w:val="20"/>
                <w:lang w:bidi="ar-EG"/>
              </w:rPr>
              <w:t>4</w:t>
            </w:r>
          </w:p>
        </w:tc>
      </w:tr>
      <w:tr w:rsidR="00941EBD" w14:paraId="758C6270" w14:textId="77777777" w:rsidTr="49FE54DE">
        <w:trPr>
          <w:gridBefore w:val="1"/>
          <w:wBefore w:w="21" w:type="pct"/>
          <w:trHeight w:val="23"/>
        </w:trPr>
        <w:tc>
          <w:tcPr>
            <w:tcW w:w="2950" w:type="pct"/>
            <w:gridSpan w:val="4"/>
          </w:tcPr>
          <w:p w14:paraId="543BD7D8" w14:textId="19FB2C97" w:rsidR="00941EBD" w:rsidRPr="005558BD" w:rsidRDefault="00F92969" w:rsidP="00390CAC">
            <w:pPr>
              <w:rPr>
                <w:rFonts w:asciiTheme="majorBidi" w:hAnsiTheme="majorBidi" w:cstheme="majorBidi"/>
                <w:color w:val="1F497D" w:themeColor="text2"/>
                <w:w w:val="115"/>
                <w:highlight w:val="yellow"/>
              </w:rPr>
            </w:pPr>
            <w:r w:rsidRPr="005558BD">
              <w:rPr>
                <w:rFonts w:asciiTheme="majorBidi" w:hAnsiTheme="majorBidi" w:cstheme="majorBidi"/>
                <w:color w:val="1F497D" w:themeColor="text2"/>
                <w:w w:val="115"/>
              </w:rPr>
              <w:t>1</w:t>
            </w:r>
            <w:r w:rsidRPr="005558BD">
              <w:rPr>
                <w:rFonts w:asciiTheme="majorBidi" w:hAnsiTheme="majorBidi" w:cstheme="majorBidi"/>
                <w:color w:val="1F497D" w:themeColor="text2"/>
                <w:w w:val="115"/>
                <w:vertAlign w:val="superscript"/>
              </w:rPr>
              <w:t>st</w:t>
            </w:r>
            <w:r w:rsidRPr="005558BD">
              <w:rPr>
                <w:rFonts w:asciiTheme="majorBidi" w:hAnsiTheme="majorBidi" w:cstheme="majorBidi"/>
                <w:color w:val="1F497D" w:themeColor="text2"/>
                <w:w w:val="115"/>
              </w:rPr>
              <w:t xml:space="preserve"> midterm OSCI exam</w:t>
            </w:r>
            <w:r w:rsidR="00390CAC" w:rsidRPr="005558BD">
              <w:rPr>
                <w:rFonts w:asciiTheme="majorBidi" w:hAnsiTheme="majorBidi" w:cstheme="majorBidi"/>
                <w:color w:val="1F497D" w:themeColor="text2"/>
                <w:w w:val="115"/>
              </w:rPr>
              <w:t xml:space="preserve"> </w:t>
            </w:r>
          </w:p>
        </w:tc>
        <w:tc>
          <w:tcPr>
            <w:tcW w:w="1078" w:type="pct"/>
            <w:gridSpan w:val="2"/>
            <w:vAlign w:val="center"/>
          </w:tcPr>
          <w:p w14:paraId="16D46571" w14:textId="77777777" w:rsidR="00941EBD" w:rsidRPr="00390CAC" w:rsidRDefault="00F9432B" w:rsidP="00390CAC">
            <w:pPr>
              <w:tabs>
                <w:tab w:val="left" w:pos="345"/>
              </w:tabs>
              <w:jc w:val="center"/>
              <w:rPr>
                <w:rFonts w:ascii="Arial" w:hAnsi="Arial" w:cs="Arial"/>
                <w:color w:val="1F497D" w:themeColor="text2"/>
                <w:sz w:val="20"/>
                <w:szCs w:val="20"/>
                <w:lang w:bidi="ar-EG"/>
              </w:rPr>
            </w:pPr>
            <w:r w:rsidRPr="00390CAC">
              <w:rPr>
                <w:rFonts w:ascii="Arial" w:hAnsi="Arial" w:cs="Arial"/>
                <w:color w:val="1F497D" w:themeColor="text2"/>
                <w:sz w:val="20"/>
                <w:szCs w:val="20"/>
                <w:lang w:bidi="ar-EG"/>
              </w:rPr>
              <w:t>8</w:t>
            </w:r>
          </w:p>
        </w:tc>
        <w:tc>
          <w:tcPr>
            <w:tcW w:w="951" w:type="pct"/>
          </w:tcPr>
          <w:p w14:paraId="6D447012" w14:textId="77777777" w:rsidR="00941EBD" w:rsidRPr="00CD7338" w:rsidRDefault="00CD7338" w:rsidP="00390CAC">
            <w:pPr>
              <w:jc w:val="center"/>
              <w:rPr>
                <w:rFonts w:ascii="Arial" w:hAnsi="Arial" w:cs="Arial"/>
                <w:color w:val="1F497D" w:themeColor="text2"/>
                <w:sz w:val="20"/>
                <w:szCs w:val="20"/>
                <w:rtl/>
              </w:rPr>
            </w:pPr>
            <w:r w:rsidRPr="00CD7338">
              <w:rPr>
                <w:rFonts w:ascii="Arial" w:hAnsi="Arial" w:cs="Arial"/>
                <w:color w:val="1F497D" w:themeColor="text2"/>
                <w:sz w:val="20"/>
                <w:szCs w:val="20"/>
              </w:rPr>
              <w:t>2</w:t>
            </w:r>
          </w:p>
        </w:tc>
      </w:tr>
      <w:tr w:rsidR="00941EBD" w14:paraId="717ABA94" w14:textId="77777777" w:rsidTr="49FE54DE">
        <w:trPr>
          <w:gridBefore w:val="1"/>
          <w:wBefore w:w="21" w:type="pct"/>
          <w:trHeight w:val="51"/>
        </w:trPr>
        <w:tc>
          <w:tcPr>
            <w:tcW w:w="2950" w:type="pct"/>
            <w:gridSpan w:val="4"/>
          </w:tcPr>
          <w:p w14:paraId="25A9654A" w14:textId="77777777" w:rsidR="00F9432B" w:rsidRPr="005558BD" w:rsidRDefault="00F92969"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 xml:space="preserve">Midterm vacation </w:t>
            </w:r>
          </w:p>
        </w:tc>
        <w:tc>
          <w:tcPr>
            <w:tcW w:w="1078" w:type="pct"/>
            <w:gridSpan w:val="2"/>
            <w:vAlign w:val="center"/>
          </w:tcPr>
          <w:p w14:paraId="6E9F926F" w14:textId="77777777" w:rsidR="00941EBD" w:rsidRPr="00390CAC" w:rsidRDefault="00F9432B" w:rsidP="00390CAC">
            <w:pPr>
              <w:tabs>
                <w:tab w:val="left" w:pos="345"/>
              </w:tabs>
              <w:jc w:val="center"/>
              <w:rPr>
                <w:rFonts w:ascii="Arial" w:hAnsi="Arial" w:cs="Arial"/>
                <w:color w:val="1F497D" w:themeColor="text2"/>
                <w:sz w:val="20"/>
                <w:szCs w:val="20"/>
                <w:lang w:bidi="ar-EG"/>
              </w:rPr>
            </w:pPr>
            <w:r w:rsidRPr="00390CAC">
              <w:rPr>
                <w:rFonts w:ascii="Arial" w:hAnsi="Arial" w:cs="Arial"/>
                <w:color w:val="1F497D" w:themeColor="text2"/>
                <w:sz w:val="20"/>
                <w:szCs w:val="20"/>
                <w:lang w:bidi="ar-EG"/>
              </w:rPr>
              <w:t>9</w:t>
            </w:r>
          </w:p>
        </w:tc>
        <w:tc>
          <w:tcPr>
            <w:tcW w:w="951" w:type="pct"/>
          </w:tcPr>
          <w:p w14:paraId="7AC1A242" w14:textId="77777777" w:rsidR="00941EBD" w:rsidRPr="00CD7338" w:rsidRDefault="00CD7338" w:rsidP="00390CAC">
            <w:pPr>
              <w:jc w:val="center"/>
              <w:rPr>
                <w:rFonts w:ascii="Arial" w:hAnsi="Arial" w:cs="Arial"/>
                <w:color w:val="1F497D" w:themeColor="text2"/>
                <w:sz w:val="20"/>
                <w:szCs w:val="20"/>
              </w:rPr>
            </w:pPr>
            <w:r w:rsidRPr="00CD7338">
              <w:rPr>
                <w:rFonts w:ascii="Arial" w:hAnsi="Arial" w:cs="Arial"/>
                <w:color w:val="1F497D" w:themeColor="text2"/>
                <w:sz w:val="20"/>
                <w:szCs w:val="20"/>
              </w:rPr>
              <w:t>2</w:t>
            </w:r>
          </w:p>
        </w:tc>
      </w:tr>
      <w:tr w:rsidR="00E22F53" w14:paraId="08386CA3" w14:textId="77777777" w:rsidTr="49FE54DE">
        <w:trPr>
          <w:gridBefore w:val="1"/>
          <w:wBefore w:w="21" w:type="pct"/>
          <w:trHeight w:val="51"/>
        </w:trPr>
        <w:tc>
          <w:tcPr>
            <w:tcW w:w="2950" w:type="pct"/>
            <w:gridSpan w:val="4"/>
          </w:tcPr>
          <w:p w14:paraId="0C54C2AB" w14:textId="77777777" w:rsidR="00E22F53" w:rsidRPr="005558BD" w:rsidRDefault="00F92969"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Clinical visits</w:t>
            </w:r>
          </w:p>
        </w:tc>
        <w:tc>
          <w:tcPr>
            <w:tcW w:w="1078" w:type="pct"/>
            <w:gridSpan w:val="2"/>
            <w:vAlign w:val="center"/>
          </w:tcPr>
          <w:p w14:paraId="2ABCDA30" w14:textId="68A11B9C" w:rsidR="00E22F53" w:rsidRPr="00390CAC" w:rsidRDefault="00F92969" w:rsidP="00EA3A5D">
            <w:pPr>
              <w:tabs>
                <w:tab w:val="left" w:pos="345"/>
              </w:tabs>
              <w:jc w:val="center"/>
              <w:rPr>
                <w:rFonts w:ascii="Arial" w:hAnsi="Arial" w:cs="Arial"/>
                <w:color w:val="1F497D" w:themeColor="text2"/>
                <w:sz w:val="20"/>
                <w:szCs w:val="20"/>
                <w:lang w:bidi="ar-EG"/>
              </w:rPr>
            </w:pPr>
            <w:r w:rsidRPr="00390CAC">
              <w:rPr>
                <w:rFonts w:ascii="Arial" w:hAnsi="Arial" w:cs="Arial"/>
                <w:color w:val="1F497D" w:themeColor="text2"/>
                <w:sz w:val="20"/>
                <w:szCs w:val="20"/>
                <w:lang w:bidi="ar-EG"/>
              </w:rPr>
              <w:t xml:space="preserve">10, 11 </w:t>
            </w:r>
          </w:p>
        </w:tc>
        <w:tc>
          <w:tcPr>
            <w:tcW w:w="951" w:type="pct"/>
          </w:tcPr>
          <w:p w14:paraId="2A0B2287" w14:textId="2F3FEC45" w:rsidR="00E22F53" w:rsidRPr="00CD7338" w:rsidRDefault="00595E9D" w:rsidP="00390CAC">
            <w:pPr>
              <w:jc w:val="center"/>
              <w:rPr>
                <w:rFonts w:ascii="Arial" w:hAnsi="Arial" w:cs="Arial"/>
                <w:color w:val="1F497D" w:themeColor="text2"/>
                <w:sz w:val="20"/>
                <w:szCs w:val="20"/>
              </w:rPr>
            </w:pPr>
            <w:r>
              <w:rPr>
                <w:rFonts w:ascii="Arial" w:hAnsi="Arial" w:cs="Arial"/>
                <w:color w:val="1F497D" w:themeColor="text2"/>
                <w:sz w:val="20"/>
                <w:szCs w:val="20"/>
              </w:rPr>
              <w:t>4</w:t>
            </w:r>
          </w:p>
        </w:tc>
      </w:tr>
      <w:tr w:rsidR="00F9432B" w14:paraId="416D6602" w14:textId="77777777" w:rsidTr="49FE54DE">
        <w:trPr>
          <w:gridBefore w:val="1"/>
          <w:wBefore w:w="21" w:type="pct"/>
          <w:trHeight w:val="23"/>
        </w:trPr>
        <w:tc>
          <w:tcPr>
            <w:tcW w:w="2950" w:type="pct"/>
            <w:gridSpan w:val="4"/>
          </w:tcPr>
          <w:p w14:paraId="77AC69A6" w14:textId="77777777" w:rsidR="00F9432B" w:rsidRPr="005558BD" w:rsidRDefault="00F92969" w:rsidP="00390CAC">
            <w:pPr>
              <w:rPr>
                <w:rFonts w:asciiTheme="majorBidi" w:hAnsiTheme="majorBidi" w:cstheme="majorBidi"/>
                <w:color w:val="1F497D" w:themeColor="text2"/>
                <w:w w:val="115"/>
                <w:highlight w:val="yellow"/>
              </w:rPr>
            </w:pPr>
            <w:r w:rsidRPr="005558BD">
              <w:rPr>
                <w:rFonts w:asciiTheme="majorBidi" w:hAnsiTheme="majorBidi" w:cstheme="majorBidi"/>
                <w:color w:val="1F497D" w:themeColor="text2"/>
                <w:w w:val="115"/>
              </w:rPr>
              <w:t>2</w:t>
            </w:r>
            <w:r w:rsidRPr="005558BD">
              <w:rPr>
                <w:rFonts w:asciiTheme="majorBidi" w:hAnsiTheme="majorBidi" w:cstheme="majorBidi"/>
                <w:color w:val="1F497D" w:themeColor="text2"/>
                <w:w w:val="115"/>
                <w:vertAlign w:val="superscript"/>
              </w:rPr>
              <w:t>nd</w:t>
            </w:r>
            <w:r w:rsidRPr="005558BD">
              <w:rPr>
                <w:rFonts w:asciiTheme="majorBidi" w:hAnsiTheme="majorBidi" w:cstheme="majorBidi"/>
                <w:color w:val="1F497D" w:themeColor="text2"/>
                <w:w w:val="115"/>
              </w:rPr>
              <w:t xml:space="preserve"> midterm OSCI exam </w:t>
            </w:r>
          </w:p>
        </w:tc>
        <w:tc>
          <w:tcPr>
            <w:tcW w:w="1078" w:type="pct"/>
            <w:gridSpan w:val="2"/>
            <w:vAlign w:val="center"/>
          </w:tcPr>
          <w:p w14:paraId="2C5E0D9A" w14:textId="1918614D" w:rsidR="00F9432B" w:rsidRPr="00390CAC" w:rsidRDefault="00EA3A5D"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12</w:t>
            </w:r>
          </w:p>
        </w:tc>
        <w:tc>
          <w:tcPr>
            <w:tcW w:w="951" w:type="pct"/>
          </w:tcPr>
          <w:p w14:paraId="2F3C9002" w14:textId="77777777" w:rsidR="00F9432B" w:rsidRPr="00CD7338" w:rsidRDefault="00CD7338" w:rsidP="00390CAC">
            <w:pPr>
              <w:jc w:val="center"/>
              <w:rPr>
                <w:rFonts w:ascii="Arial" w:hAnsi="Arial" w:cs="Arial"/>
                <w:color w:val="1F497D" w:themeColor="text2"/>
                <w:sz w:val="20"/>
                <w:szCs w:val="20"/>
              </w:rPr>
            </w:pPr>
            <w:r w:rsidRPr="00CD7338">
              <w:rPr>
                <w:rFonts w:ascii="Arial" w:hAnsi="Arial" w:cs="Arial"/>
                <w:color w:val="1F497D" w:themeColor="text2"/>
                <w:sz w:val="20"/>
                <w:szCs w:val="20"/>
              </w:rPr>
              <w:t>2</w:t>
            </w:r>
          </w:p>
        </w:tc>
      </w:tr>
      <w:tr w:rsidR="00F9432B" w14:paraId="0F2C8588" w14:textId="77777777" w:rsidTr="49FE54DE">
        <w:trPr>
          <w:gridBefore w:val="1"/>
          <w:wBefore w:w="21" w:type="pct"/>
          <w:trHeight w:val="23"/>
        </w:trPr>
        <w:tc>
          <w:tcPr>
            <w:tcW w:w="2950" w:type="pct"/>
            <w:gridSpan w:val="4"/>
          </w:tcPr>
          <w:p w14:paraId="1CEF26EE" w14:textId="77777777" w:rsidR="00F9432B" w:rsidRPr="005558BD" w:rsidRDefault="00F92969"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Clinical visits</w:t>
            </w:r>
          </w:p>
        </w:tc>
        <w:tc>
          <w:tcPr>
            <w:tcW w:w="1078" w:type="pct"/>
            <w:gridSpan w:val="2"/>
            <w:vAlign w:val="center"/>
          </w:tcPr>
          <w:p w14:paraId="1DB547E3" w14:textId="20A6E956" w:rsidR="00F9432B" w:rsidRPr="00390CAC" w:rsidRDefault="00EA3A5D"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13,14</w:t>
            </w:r>
            <w:r w:rsidR="00F92969" w:rsidRPr="00390CAC">
              <w:rPr>
                <w:rFonts w:ascii="Arial" w:hAnsi="Arial" w:cs="Arial"/>
                <w:color w:val="1F497D" w:themeColor="text2"/>
                <w:sz w:val="20"/>
                <w:szCs w:val="20"/>
                <w:lang w:bidi="ar-EG"/>
              </w:rPr>
              <w:t xml:space="preserve"> </w:t>
            </w:r>
          </w:p>
        </w:tc>
        <w:tc>
          <w:tcPr>
            <w:tcW w:w="951" w:type="pct"/>
          </w:tcPr>
          <w:p w14:paraId="4E93979F" w14:textId="7395C2B4" w:rsidR="00F9432B" w:rsidRPr="00CD7338" w:rsidRDefault="004D5630" w:rsidP="00390CAC">
            <w:pPr>
              <w:jc w:val="center"/>
              <w:rPr>
                <w:rFonts w:ascii="Arial" w:hAnsi="Arial" w:cs="Arial"/>
                <w:color w:val="1F497D" w:themeColor="text2"/>
                <w:sz w:val="20"/>
                <w:szCs w:val="20"/>
              </w:rPr>
            </w:pPr>
            <w:r>
              <w:rPr>
                <w:rFonts w:ascii="Arial" w:hAnsi="Arial" w:cs="Arial"/>
                <w:color w:val="1F497D" w:themeColor="text2"/>
                <w:sz w:val="20"/>
                <w:szCs w:val="20"/>
              </w:rPr>
              <w:t>4</w:t>
            </w:r>
          </w:p>
        </w:tc>
      </w:tr>
      <w:tr w:rsidR="00F9432B" w14:paraId="2F234C4C" w14:textId="77777777" w:rsidTr="49FE54DE">
        <w:trPr>
          <w:gridBefore w:val="1"/>
          <w:wBefore w:w="21" w:type="pct"/>
          <w:trHeight w:val="126"/>
        </w:trPr>
        <w:tc>
          <w:tcPr>
            <w:tcW w:w="2950" w:type="pct"/>
            <w:gridSpan w:val="4"/>
          </w:tcPr>
          <w:p w14:paraId="3A0B72EC" w14:textId="2DACA146" w:rsidR="00F9432B" w:rsidRPr="005558BD" w:rsidRDefault="00EA3A5D" w:rsidP="00390CAC">
            <w:pPr>
              <w:rPr>
                <w:rFonts w:asciiTheme="majorBidi" w:hAnsiTheme="majorBidi" w:cstheme="majorBidi"/>
                <w:color w:val="1F497D" w:themeColor="text2"/>
                <w:w w:val="115"/>
                <w:highlight w:val="yellow"/>
              </w:rPr>
            </w:pPr>
            <w:r w:rsidRPr="005558BD">
              <w:rPr>
                <w:rFonts w:asciiTheme="majorBidi" w:hAnsiTheme="majorBidi" w:cstheme="majorBidi"/>
                <w:color w:val="1F497D" w:themeColor="text2"/>
                <w:w w:val="115"/>
              </w:rPr>
              <w:t>Final OSCI exam</w:t>
            </w:r>
          </w:p>
        </w:tc>
        <w:tc>
          <w:tcPr>
            <w:tcW w:w="1078" w:type="pct"/>
            <w:gridSpan w:val="2"/>
            <w:vAlign w:val="center"/>
          </w:tcPr>
          <w:p w14:paraId="64448A45" w14:textId="77590A84" w:rsidR="00F9432B" w:rsidRPr="00390CAC" w:rsidRDefault="00EA3A5D"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15</w:t>
            </w:r>
          </w:p>
        </w:tc>
        <w:tc>
          <w:tcPr>
            <w:tcW w:w="951" w:type="pct"/>
          </w:tcPr>
          <w:p w14:paraId="34795E4C" w14:textId="77777777" w:rsidR="00F9432B" w:rsidRPr="00CD7338" w:rsidRDefault="00CD7338" w:rsidP="00390CAC">
            <w:pPr>
              <w:jc w:val="center"/>
              <w:rPr>
                <w:rFonts w:ascii="Arial" w:hAnsi="Arial" w:cs="Arial"/>
                <w:color w:val="1F497D" w:themeColor="text2"/>
                <w:sz w:val="20"/>
                <w:szCs w:val="20"/>
              </w:rPr>
            </w:pPr>
            <w:r w:rsidRPr="00CD7338">
              <w:rPr>
                <w:rFonts w:ascii="Arial" w:hAnsi="Arial" w:cs="Arial"/>
                <w:color w:val="1F497D" w:themeColor="text2"/>
                <w:sz w:val="20"/>
                <w:szCs w:val="20"/>
              </w:rPr>
              <w:t>2</w:t>
            </w:r>
          </w:p>
        </w:tc>
      </w:tr>
      <w:tr w:rsidR="00104B05" w14:paraId="48F7CF91" w14:textId="77777777" w:rsidTr="49FE54DE">
        <w:trPr>
          <w:gridBefore w:val="1"/>
          <w:wBefore w:w="21" w:type="pct"/>
          <w:trHeight w:val="23"/>
        </w:trPr>
        <w:tc>
          <w:tcPr>
            <w:tcW w:w="2950" w:type="pct"/>
            <w:gridSpan w:val="4"/>
          </w:tcPr>
          <w:p w14:paraId="7832CC68" w14:textId="6768F2E3" w:rsidR="00104B05" w:rsidRPr="005558BD" w:rsidRDefault="00595E9D"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Presentation</w:t>
            </w:r>
          </w:p>
        </w:tc>
        <w:tc>
          <w:tcPr>
            <w:tcW w:w="1078" w:type="pct"/>
            <w:gridSpan w:val="2"/>
            <w:vAlign w:val="center"/>
          </w:tcPr>
          <w:p w14:paraId="4FD8B8F4" w14:textId="3A977679" w:rsidR="00104B05" w:rsidRPr="00390CAC" w:rsidRDefault="00EA3A5D"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16</w:t>
            </w:r>
          </w:p>
        </w:tc>
        <w:tc>
          <w:tcPr>
            <w:tcW w:w="951" w:type="pct"/>
          </w:tcPr>
          <w:p w14:paraId="483C3631" w14:textId="212E6F2C" w:rsidR="00104B05" w:rsidRPr="00CD7338" w:rsidRDefault="00104B05" w:rsidP="00390CAC">
            <w:pPr>
              <w:jc w:val="center"/>
              <w:rPr>
                <w:rFonts w:ascii="Arial" w:hAnsi="Arial" w:cs="Arial"/>
                <w:color w:val="1F497D" w:themeColor="text2"/>
                <w:sz w:val="20"/>
                <w:szCs w:val="20"/>
              </w:rPr>
            </w:pPr>
            <w:r w:rsidRPr="00CD7338">
              <w:rPr>
                <w:rFonts w:ascii="Arial" w:hAnsi="Arial" w:cs="Arial"/>
                <w:color w:val="1F497D" w:themeColor="text2"/>
                <w:sz w:val="20"/>
                <w:szCs w:val="20"/>
              </w:rPr>
              <w:t>2</w:t>
            </w:r>
          </w:p>
        </w:tc>
      </w:tr>
      <w:tr w:rsidR="00F9432B" w14:paraId="070EF839" w14:textId="77777777" w:rsidTr="49FE54DE">
        <w:trPr>
          <w:gridBefore w:val="1"/>
          <w:wBefore w:w="21" w:type="pct"/>
          <w:trHeight w:val="23"/>
        </w:trPr>
        <w:tc>
          <w:tcPr>
            <w:tcW w:w="2950" w:type="pct"/>
            <w:gridSpan w:val="4"/>
          </w:tcPr>
          <w:p w14:paraId="65E2B861" w14:textId="77777777" w:rsidR="00F9432B" w:rsidRPr="005558BD" w:rsidRDefault="00F9432B" w:rsidP="00390CAC">
            <w:pPr>
              <w:rPr>
                <w:rFonts w:asciiTheme="majorBidi" w:hAnsiTheme="majorBidi" w:cstheme="majorBidi"/>
                <w:color w:val="1F497D" w:themeColor="text2"/>
                <w:w w:val="115"/>
              </w:rPr>
            </w:pPr>
          </w:p>
        </w:tc>
        <w:tc>
          <w:tcPr>
            <w:tcW w:w="1078" w:type="pct"/>
            <w:gridSpan w:val="2"/>
            <w:vAlign w:val="center"/>
          </w:tcPr>
          <w:p w14:paraId="45C83EC0" w14:textId="77777777" w:rsidR="00F9432B" w:rsidRPr="00CD7338" w:rsidRDefault="00F9432B" w:rsidP="00390CAC">
            <w:pPr>
              <w:tabs>
                <w:tab w:val="left" w:pos="345"/>
              </w:tabs>
              <w:jc w:val="center"/>
              <w:rPr>
                <w:rFonts w:ascii="Arial" w:hAnsi="Arial" w:cs="Arial"/>
                <w:color w:val="1F497D" w:themeColor="text2"/>
                <w:sz w:val="20"/>
                <w:szCs w:val="20"/>
                <w:lang w:bidi="ar-EG"/>
              </w:rPr>
            </w:pPr>
          </w:p>
        </w:tc>
        <w:tc>
          <w:tcPr>
            <w:tcW w:w="951" w:type="pct"/>
          </w:tcPr>
          <w:p w14:paraId="2E1C199A" w14:textId="233EE922" w:rsidR="00F9432B" w:rsidRPr="00CD7338" w:rsidRDefault="00F9432B" w:rsidP="00390CAC">
            <w:pPr>
              <w:jc w:val="center"/>
              <w:rPr>
                <w:rFonts w:ascii="Arial" w:hAnsi="Arial" w:cs="Arial"/>
                <w:color w:val="1F497D" w:themeColor="text2"/>
                <w:sz w:val="20"/>
                <w:szCs w:val="20"/>
              </w:rPr>
            </w:pPr>
          </w:p>
        </w:tc>
      </w:tr>
      <w:tr w:rsidR="00941EBD" w:rsidRPr="00852E27" w14:paraId="39DACF1C" w14:textId="77777777" w:rsidTr="49FE54DE">
        <w:trPr>
          <w:gridBefore w:val="1"/>
          <w:wBefore w:w="21" w:type="pct"/>
          <w:trHeight w:val="172"/>
        </w:trPr>
        <w:tc>
          <w:tcPr>
            <w:tcW w:w="4979" w:type="pct"/>
            <w:gridSpan w:val="7"/>
            <w:tcBorders>
              <w:top w:val="nil"/>
              <w:left w:val="nil"/>
              <w:bottom w:val="single" w:sz="4" w:space="0" w:color="auto"/>
              <w:right w:val="nil"/>
            </w:tcBorders>
            <w:vAlign w:val="center"/>
          </w:tcPr>
          <w:p w14:paraId="64555CED" w14:textId="77777777" w:rsidR="00941EBD" w:rsidRPr="00F40EA9" w:rsidRDefault="00941EBD" w:rsidP="00390CAC">
            <w:pPr>
              <w:spacing w:before="240" w:line="216" w:lineRule="auto"/>
              <w:jc w:val="lowKashida"/>
              <w:rPr>
                <w:rFonts w:ascii="Cooper Black" w:hAnsi="Cooper Black" w:cs="Arial"/>
                <w:sz w:val="20"/>
                <w:szCs w:val="20"/>
              </w:rPr>
            </w:pPr>
            <w:r w:rsidRPr="00F40EA9">
              <w:rPr>
                <w:rFonts w:ascii="Cooper Black" w:hAnsi="Cooper Black" w:cs="Arial"/>
                <w:sz w:val="20"/>
                <w:szCs w:val="20"/>
              </w:rPr>
              <w:t>Schedule of Assessment Tasks for Students During the Semester</w:t>
            </w:r>
          </w:p>
        </w:tc>
      </w:tr>
      <w:tr w:rsidR="00941EBD" w:rsidRPr="00852E27" w14:paraId="5CBDD4C4" w14:textId="77777777" w:rsidTr="49FE54DE">
        <w:trPr>
          <w:gridBefore w:val="1"/>
          <w:wBefore w:w="21" w:type="pct"/>
          <w:trHeight w:val="178"/>
        </w:trPr>
        <w:tc>
          <w:tcPr>
            <w:tcW w:w="4979" w:type="pct"/>
            <w:gridSpan w:val="7"/>
            <w:tcBorders>
              <w:top w:val="nil"/>
              <w:left w:val="nil"/>
              <w:bottom w:val="single" w:sz="4" w:space="0" w:color="auto"/>
              <w:right w:val="nil"/>
            </w:tcBorders>
            <w:vAlign w:val="center"/>
          </w:tcPr>
          <w:p w14:paraId="1A4824F0" w14:textId="77777777" w:rsidR="00941EBD" w:rsidRPr="00F40EA9" w:rsidRDefault="00941EBD" w:rsidP="00390CAC">
            <w:pPr>
              <w:spacing w:before="240" w:line="216" w:lineRule="auto"/>
              <w:jc w:val="lowKashida"/>
              <w:rPr>
                <w:rFonts w:ascii="Cooper Black" w:hAnsi="Cooper Black" w:cs="Arial"/>
                <w:sz w:val="20"/>
                <w:szCs w:val="20"/>
              </w:rPr>
            </w:pPr>
          </w:p>
        </w:tc>
      </w:tr>
      <w:tr w:rsidR="00941EBD" w:rsidRPr="00852E27" w14:paraId="6C8B8B57" w14:textId="77777777" w:rsidTr="49FE54DE">
        <w:trPr>
          <w:gridBefore w:val="1"/>
          <w:wBefore w:w="21" w:type="pct"/>
          <w:trHeight w:val="89"/>
        </w:trPr>
        <w:tc>
          <w:tcPr>
            <w:tcW w:w="1912" w:type="pct"/>
            <w:gridSpan w:val="3"/>
            <w:tcBorders>
              <w:top w:val="single" w:sz="4" w:space="0" w:color="auto"/>
            </w:tcBorders>
            <w:vAlign w:val="center"/>
          </w:tcPr>
          <w:p w14:paraId="79984B46" w14:textId="77777777" w:rsidR="00941EBD" w:rsidRPr="00F40EA9" w:rsidRDefault="00941EBD" w:rsidP="00390CAC">
            <w:pPr>
              <w:jc w:val="center"/>
              <w:rPr>
                <w:rFonts w:ascii="Cooper Black" w:hAnsi="Cooper Black" w:cs="Arial"/>
                <w:sz w:val="20"/>
                <w:szCs w:val="20"/>
              </w:rPr>
            </w:pPr>
            <w:r w:rsidRPr="00F40EA9">
              <w:rPr>
                <w:rFonts w:ascii="Cooper Black" w:hAnsi="Cooper Black" w:cs="Arial"/>
                <w:sz w:val="20"/>
                <w:szCs w:val="20"/>
              </w:rPr>
              <w:t>Assessment task</w:t>
            </w:r>
          </w:p>
        </w:tc>
        <w:tc>
          <w:tcPr>
            <w:tcW w:w="1290" w:type="pct"/>
            <w:gridSpan w:val="2"/>
            <w:tcBorders>
              <w:top w:val="single" w:sz="4" w:space="0" w:color="auto"/>
            </w:tcBorders>
            <w:vAlign w:val="center"/>
          </w:tcPr>
          <w:p w14:paraId="628CC818" w14:textId="77777777" w:rsidR="00941EBD" w:rsidRPr="00F40EA9" w:rsidRDefault="00941EBD" w:rsidP="00390CAC">
            <w:pPr>
              <w:jc w:val="center"/>
              <w:rPr>
                <w:rFonts w:ascii="Cooper Black" w:hAnsi="Cooper Black" w:cs="Arial"/>
                <w:sz w:val="20"/>
                <w:szCs w:val="20"/>
              </w:rPr>
            </w:pPr>
            <w:r w:rsidRPr="00F40EA9">
              <w:rPr>
                <w:rFonts w:ascii="Cooper Black" w:hAnsi="Cooper Black" w:cs="Arial"/>
                <w:sz w:val="20"/>
                <w:szCs w:val="20"/>
              </w:rPr>
              <w:t>Week due</w:t>
            </w:r>
          </w:p>
        </w:tc>
        <w:tc>
          <w:tcPr>
            <w:tcW w:w="1777" w:type="pct"/>
            <w:gridSpan w:val="2"/>
            <w:tcBorders>
              <w:top w:val="single" w:sz="4" w:space="0" w:color="auto"/>
            </w:tcBorders>
            <w:vAlign w:val="center"/>
          </w:tcPr>
          <w:p w14:paraId="4DE530BC" w14:textId="77777777" w:rsidR="00941EBD" w:rsidRPr="00F40EA9" w:rsidRDefault="00941EBD" w:rsidP="00390CAC">
            <w:pPr>
              <w:jc w:val="center"/>
              <w:rPr>
                <w:rFonts w:ascii="Cooper Black" w:hAnsi="Cooper Black" w:cs="Arial"/>
                <w:sz w:val="20"/>
                <w:szCs w:val="20"/>
              </w:rPr>
            </w:pPr>
            <w:r w:rsidRPr="00F40EA9">
              <w:rPr>
                <w:rFonts w:ascii="Cooper Black" w:hAnsi="Cooper Black" w:cs="Arial"/>
                <w:sz w:val="20"/>
                <w:szCs w:val="20"/>
              </w:rPr>
              <w:t>Proportion of Final Assessment</w:t>
            </w:r>
          </w:p>
        </w:tc>
      </w:tr>
      <w:tr w:rsidR="00941EBD" w:rsidRPr="00852E27" w14:paraId="3AAC5597" w14:textId="77777777" w:rsidTr="49FE54DE">
        <w:trPr>
          <w:gridBefore w:val="1"/>
          <w:wBefore w:w="21" w:type="pct"/>
          <w:trHeight w:val="103"/>
        </w:trPr>
        <w:tc>
          <w:tcPr>
            <w:tcW w:w="1912" w:type="pct"/>
            <w:gridSpan w:val="3"/>
            <w:vAlign w:val="center"/>
          </w:tcPr>
          <w:p w14:paraId="406D69CA" w14:textId="77777777" w:rsidR="009C4ACD" w:rsidRPr="005558BD" w:rsidRDefault="00F92969" w:rsidP="00390CAC">
            <w:pPr>
              <w:spacing w:line="216" w:lineRule="auto"/>
              <w:rPr>
                <w:rFonts w:asciiTheme="majorBidi" w:hAnsiTheme="majorBidi" w:cstheme="majorBidi"/>
                <w:b/>
                <w:bCs/>
                <w:color w:val="1F497D" w:themeColor="text2"/>
                <w:lang w:bidi="ar-EG"/>
              </w:rPr>
            </w:pPr>
            <w:r w:rsidRPr="005558BD">
              <w:rPr>
                <w:rFonts w:asciiTheme="majorBidi" w:hAnsiTheme="majorBidi" w:cstheme="majorBidi"/>
                <w:b/>
                <w:bCs/>
                <w:color w:val="1F497D" w:themeColor="text2"/>
                <w:lang w:bidi="ar-EG"/>
              </w:rPr>
              <w:t>1</w:t>
            </w:r>
            <w:r w:rsidRPr="005558BD">
              <w:rPr>
                <w:rFonts w:asciiTheme="majorBidi" w:hAnsiTheme="majorBidi" w:cstheme="majorBidi"/>
                <w:b/>
                <w:bCs/>
                <w:color w:val="1F497D" w:themeColor="text2"/>
                <w:vertAlign w:val="superscript"/>
                <w:lang w:bidi="ar-EG"/>
              </w:rPr>
              <w:t>st</w:t>
            </w:r>
            <w:r w:rsidRPr="005558BD">
              <w:rPr>
                <w:rFonts w:asciiTheme="majorBidi" w:hAnsiTheme="majorBidi" w:cstheme="majorBidi"/>
                <w:b/>
                <w:bCs/>
                <w:color w:val="1F497D" w:themeColor="text2"/>
                <w:lang w:bidi="ar-EG"/>
              </w:rPr>
              <w:t xml:space="preserve"> midterm</w:t>
            </w:r>
          </w:p>
        </w:tc>
        <w:tc>
          <w:tcPr>
            <w:tcW w:w="1290" w:type="pct"/>
            <w:gridSpan w:val="2"/>
            <w:vAlign w:val="center"/>
          </w:tcPr>
          <w:p w14:paraId="4080347D" w14:textId="77777777" w:rsidR="00941EBD" w:rsidRPr="005558BD" w:rsidRDefault="00F92969" w:rsidP="00390CAC">
            <w:pPr>
              <w:spacing w:line="216" w:lineRule="auto"/>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8</w:t>
            </w:r>
          </w:p>
        </w:tc>
        <w:tc>
          <w:tcPr>
            <w:tcW w:w="1777" w:type="pct"/>
            <w:gridSpan w:val="2"/>
            <w:vAlign w:val="center"/>
          </w:tcPr>
          <w:p w14:paraId="116A6B8A" w14:textId="77777777" w:rsidR="00941EBD" w:rsidRPr="005558BD" w:rsidRDefault="00317D7E" w:rsidP="00390CAC">
            <w:pPr>
              <w:spacing w:line="216" w:lineRule="auto"/>
              <w:jc w:val="center"/>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20</w:t>
            </w:r>
            <w:r w:rsidR="000B5076" w:rsidRPr="005558BD">
              <w:rPr>
                <w:rFonts w:asciiTheme="majorBidi" w:hAnsiTheme="majorBidi" w:cstheme="majorBidi"/>
                <w:color w:val="1F497D" w:themeColor="text2"/>
                <w:lang w:bidi="ar-EG"/>
              </w:rPr>
              <w:t>%</w:t>
            </w:r>
          </w:p>
        </w:tc>
      </w:tr>
      <w:tr w:rsidR="00317D7E" w:rsidRPr="00852E27" w14:paraId="165F6FC4" w14:textId="77777777" w:rsidTr="49FE54DE">
        <w:trPr>
          <w:gridBefore w:val="1"/>
          <w:wBefore w:w="21" w:type="pct"/>
          <w:trHeight w:val="103"/>
        </w:trPr>
        <w:tc>
          <w:tcPr>
            <w:tcW w:w="1912" w:type="pct"/>
            <w:gridSpan w:val="3"/>
            <w:vAlign w:val="center"/>
          </w:tcPr>
          <w:p w14:paraId="005C4E23" w14:textId="77777777" w:rsidR="00317D7E" w:rsidRPr="005558BD" w:rsidRDefault="00F92969" w:rsidP="00390CAC">
            <w:pPr>
              <w:spacing w:line="216" w:lineRule="auto"/>
              <w:rPr>
                <w:rFonts w:asciiTheme="majorBidi" w:hAnsiTheme="majorBidi" w:cstheme="majorBidi"/>
                <w:b/>
                <w:bCs/>
                <w:color w:val="1F497D" w:themeColor="text2"/>
                <w:lang w:bidi="ar-EG"/>
              </w:rPr>
            </w:pPr>
            <w:r w:rsidRPr="005558BD">
              <w:rPr>
                <w:rFonts w:asciiTheme="majorBidi" w:hAnsiTheme="majorBidi" w:cstheme="majorBidi"/>
                <w:b/>
                <w:bCs/>
                <w:color w:val="1F497D" w:themeColor="text2"/>
                <w:lang w:bidi="ar-EG"/>
              </w:rPr>
              <w:t>2</w:t>
            </w:r>
            <w:r w:rsidRPr="005558BD">
              <w:rPr>
                <w:rFonts w:asciiTheme="majorBidi" w:hAnsiTheme="majorBidi" w:cstheme="majorBidi"/>
                <w:b/>
                <w:bCs/>
                <w:color w:val="1F497D" w:themeColor="text2"/>
                <w:vertAlign w:val="superscript"/>
                <w:lang w:bidi="ar-EG"/>
              </w:rPr>
              <w:t>nd</w:t>
            </w:r>
            <w:r w:rsidRPr="005558BD">
              <w:rPr>
                <w:rFonts w:asciiTheme="majorBidi" w:hAnsiTheme="majorBidi" w:cstheme="majorBidi"/>
                <w:b/>
                <w:bCs/>
                <w:color w:val="1F497D" w:themeColor="text2"/>
                <w:lang w:bidi="ar-EG"/>
              </w:rPr>
              <w:t xml:space="preserve"> midterm </w:t>
            </w:r>
          </w:p>
        </w:tc>
        <w:tc>
          <w:tcPr>
            <w:tcW w:w="1290" w:type="pct"/>
            <w:gridSpan w:val="2"/>
            <w:vAlign w:val="center"/>
          </w:tcPr>
          <w:p w14:paraId="702E44BE" w14:textId="134BCEAF" w:rsidR="00317D7E" w:rsidRPr="005558BD" w:rsidRDefault="001E6FE5" w:rsidP="00390CAC">
            <w:pPr>
              <w:spacing w:line="216" w:lineRule="auto"/>
              <w:rPr>
                <w:rFonts w:asciiTheme="majorBidi" w:hAnsiTheme="majorBidi" w:cstheme="majorBidi"/>
                <w:color w:val="1F497D" w:themeColor="text2"/>
                <w:lang w:bidi="ar-EG"/>
              </w:rPr>
            </w:pPr>
            <w:r>
              <w:rPr>
                <w:rFonts w:asciiTheme="majorBidi" w:hAnsiTheme="majorBidi" w:cstheme="majorBidi"/>
                <w:color w:val="1F497D" w:themeColor="text2"/>
                <w:lang w:bidi="ar-EG"/>
              </w:rPr>
              <w:t>12</w:t>
            </w:r>
          </w:p>
        </w:tc>
        <w:tc>
          <w:tcPr>
            <w:tcW w:w="1777" w:type="pct"/>
            <w:gridSpan w:val="2"/>
            <w:vAlign w:val="center"/>
          </w:tcPr>
          <w:p w14:paraId="3A10176C" w14:textId="77777777" w:rsidR="00317D7E" w:rsidRPr="005558BD" w:rsidRDefault="00F92969" w:rsidP="00390CAC">
            <w:pPr>
              <w:spacing w:line="216" w:lineRule="auto"/>
              <w:jc w:val="center"/>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20</w:t>
            </w:r>
            <w:r w:rsidR="00317D7E" w:rsidRPr="005558BD">
              <w:rPr>
                <w:rFonts w:asciiTheme="majorBidi" w:hAnsiTheme="majorBidi" w:cstheme="majorBidi"/>
                <w:color w:val="1F497D" w:themeColor="text2"/>
                <w:lang w:bidi="ar-EG"/>
              </w:rPr>
              <w:t>%</w:t>
            </w:r>
          </w:p>
        </w:tc>
      </w:tr>
      <w:tr w:rsidR="00941EBD" w:rsidRPr="00852E27" w14:paraId="235BE4C6" w14:textId="77777777" w:rsidTr="49FE54DE">
        <w:trPr>
          <w:gridBefore w:val="1"/>
          <w:wBefore w:w="21" w:type="pct"/>
          <w:trHeight w:val="103"/>
        </w:trPr>
        <w:tc>
          <w:tcPr>
            <w:tcW w:w="1912" w:type="pct"/>
            <w:gridSpan w:val="3"/>
            <w:vAlign w:val="center"/>
          </w:tcPr>
          <w:p w14:paraId="664F6A66" w14:textId="5B7641AC" w:rsidR="009C4ACD" w:rsidRPr="005558BD" w:rsidRDefault="003F504E" w:rsidP="00390CAC">
            <w:pPr>
              <w:spacing w:line="216" w:lineRule="auto"/>
              <w:rPr>
                <w:rFonts w:asciiTheme="majorBidi" w:hAnsiTheme="majorBidi" w:cstheme="majorBidi"/>
                <w:b/>
                <w:bCs/>
                <w:color w:val="1F497D" w:themeColor="text2"/>
              </w:rPr>
            </w:pPr>
            <w:r w:rsidRPr="005558BD">
              <w:rPr>
                <w:rFonts w:asciiTheme="majorBidi" w:hAnsiTheme="majorBidi" w:cstheme="majorBidi"/>
                <w:b/>
                <w:bCs/>
                <w:color w:val="1F497D" w:themeColor="text2"/>
              </w:rPr>
              <w:t xml:space="preserve">Quizzes </w:t>
            </w:r>
          </w:p>
        </w:tc>
        <w:tc>
          <w:tcPr>
            <w:tcW w:w="1290" w:type="pct"/>
            <w:gridSpan w:val="2"/>
            <w:vAlign w:val="center"/>
          </w:tcPr>
          <w:p w14:paraId="0FB1ADBD" w14:textId="62C23F6B" w:rsidR="00941EBD" w:rsidRPr="005558BD" w:rsidRDefault="003F504E" w:rsidP="00390CAC">
            <w:pPr>
              <w:spacing w:line="216" w:lineRule="auto"/>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 xml:space="preserve">Ongoing </w:t>
            </w:r>
          </w:p>
        </w:tc>
        <w:tc>
          <w:tcPr>
            <w:tcW w:w="1777" w:type="pct"/>
            <w:gridSpan w:val="2"/>
            <w:vAlign w:val="center"/>
          </w:tcPr>
          <w:p w14:paraId="2E62E79B" w14:textId="670E582C" w:rsidR="00941EBD" w:rsidRPr="005558BD" w:rsidRDefault="003F504E" w:rsidP="00390CAC">
            <w:pPr>
              <w:spacing w:line="216" w:lineRule="auto"/>
              <w:jc w:val="center"/>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1</w:t>
            </w:r>
            <w:r w:rsidR="002C74D2" w:rsidRPr="005558BD">
              <w:rPr>
                <w:rFonts w:asciiTheme="majorBidi" w:hAnsiTheme="majorBidi" w:cstheme="majorBidi"/>
                <w:color w:val="1F497D" w:themeColor="text2"/>
                <w:lang w:bidi="ar-EG"/>
              </w:rPr>
              <w:t>5</w:t>
            </w:r>
            <w:r w:rsidRPr="005558BD">
              <w:rPr>
                <w:rFonts w:asciiTheme="majorBidi" w:hAnsiTheme="majorBidi" w:cstheme="majorBidi"/>
                <w:color w:val="1F497D" w:themeColor="text2"/>
                <w:lang w:bidi="ar-EG"/>
              </w:rPr>
              <w:t>%</w:t>
            </w:r>
          </w:p>
        </w:tc>
      </w:tr>
      <w:tr w:rsidR="00122D3F" w:rsidRPr="00852E27" w14:paraId="6CAFC4D5" w14:textId="77777777" w:rsidTr="49FE54DE">
        <w:trPr>
          <w:gridBefore w:val="1"/>
          <w:wBefore w:w="21" w:type="pct"/>
          <w:trHeight w:val="103"/>
        </w:trPr>
        <w:tc>
          <w:tcPr>
            <w:tcW w:w="1912" w:type="pct"/>
            <w:gridSpan w:val="3"/>
            <w:vAlign w:val="center"/>
          </w:tcPr>
          <w:p w14:paraId="17645401" w14:textId="00E79DA3" w:rsidR="00122D3F" w:rsidRPr="005558BD" w:rsidRDefault="000D7432" w:rsidP="00390CAC">
            <w:pPr>
              <w:spacing w:line="216" w:lineRule="auto"/>
              <w:rPr>
                <w:rFonts w:asciiTheme="majorBidi" w:hAnsiTheme="majorBidi" w:cstheme="majorBidi"/>
                <w:b/>
                <w:bCs/>
                <w:color w:val="1F497D" w:themeColor="text2"/>
                <w:lang w:bidi="ar-EG"/>
              </w:rPr>
            </w:pPr>
            <w:r>
              <w:rPr>
                <w:rFonts w:asciiTheme="majorBidi" w:hAnsiTheme="majorBidi" w:cstheme="majorBidi"/>
                <w:b/>
                <w:bCs/>
                <w:color w:val="1F497D" w:themeColor="text2"/>
                <w:lang w:bidi="ar-EG"/>
              </w:rPr>
              <w:t xml:space="preserve">Clinical </w:t>
            </w:r>
            <w:r w:rsidR="003F504E" w:rsidRPr="005558BD">
              <w:rPr>
                <w:rFonts w:asciiTheme="majorBidi" w:hAnsiTheme="majorBidi" w:cstheme="majorBidi"/>
                <w:b/>
                <w:bCs/>
                <w:color w:val="1F497D" w:themeColor="text2"/>
                <w:lang w:bidi="ar-EG"/>
              </w:rPr>
              <w:t>R</w:t>
            </w:r>
            <w:r w:rsidR="00F92969" w:rsidRPr="005558BD">
              <w:rPr>
                <w:rFonts w:asciiTheme="majorBidi" w:hAnsiTheme="majorBidi" w:cstheme="majorBidi"/>
                <w:b/>
                <w:bCs/>
                <w:color w:val="1F497D" w:themeColor="text2"/>
                <w:lang w:bidi="ar-EG"/>
              </w:rPr>
              <w:t xml:space="preserve">eflection </w:t>
            </w:r>
          </w:p>
        </w:tc>
        <w:tc>
          <w:tcPr>
            <w:tcW w:w="1290" w:type="pct"/>
            <w:gridSpan w:val="2"/>
            <w:vAlign w:val="center"/>
          </w:tcPr>
          <w:p w14:paraId="7EF75631" w14:textId="77777777" w:rsidR="00122D3F" w:rsidRPr="005558BD" w:rsidRDefault="00122D3F" w:rsidP="00390CAC">
            <w:pPr>
              <w:spacing w:line="216" w:lineRule="auto"/>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 xml:space="preserve">Ongoing </w:t>
            </w:r>
          </w:p>
        </w:tc>
        <w:tc>
          <w:tcPr>
            <w:tcW w:w="1777" w:type="pct"/>
            <w:gridSpan w:val="2"/>
            <w:vAlign w:val="center"/>
          </w:tcPr>
          <w:p w14:paraId="71B29FF7" w14:textId="7BBAB648" w:rsidR="00122D3F" w:rsidRPr="005558BD" w:rsidRDefault="00574F7D" w:rsidP="00390CAC">
            <w:pPr>
              <w:spacing w:line="216" w:lineRule="auto"/>
              <w:jc w:val="center"/>
              <w:rPr>
                <w:rFonts w:asciiTheme="majorBidi" w:hAnsiTheme="majorBidi" w:cstheme="majorBidi"/>
                <w:color w:val="1F497D" w:themeColor="text2"/>
                <w:lang w:bidi="ar-EG"/>
              </w:rPr>
            </w:pPr>
            <w:r>
              <w:rPr>
                <w:rFonts w:asciiTheme="majorBidi" w:hAnsiTheme="majorBidi" w:cstheme="majorBidi"/>
                <w:color w:val="1F497D" w:themeColor="text2"/>
                <w:lang w:bidi="ar-EG"/>
              </w:rPr>
              <w:t>4</w:t>
            </w:r>
            <w:r w:rsidR="00122D3F" w:rsidRPr="005558BD">
              <w:rPr>
                <w:rFonts w:asciiTheme="majorBidi" w:hAnsiTheme="majorBidi" w:cstheme="majorBidi"/>
                <w:color w:val="1F497D" w:themeColor="text2"/>
                <w:lang w:bidi="ar-EG"/>
              </w:rPr>
              <w:t>%</w:t>
            </w:r>
          </w:p>
        </w:tc>
      </w:tr>
      <w:tr w:rsidR="00574F7D" w:rsidRPr="00852E27" w14:paraId="7FB7B524" w14:textId="77777777" w:rsidTr="49FE54DE">
        <w:trPr>
          <w:gridBefore w:val="1"/>
          <w:wBefore w:w="21" w:type="pct"/>
          <w:trHeight w:val="103"/>
        </w:trPr>
        <w:tc>
          <w:tcPr>
            <w:tcW w:w="1912" w:type="pct"/>
            <w:gridSpan w:val="3"/>
            <w:vAlign w:val="center"/>
          </w:tcPr>
          <w:p w14:paraId="6B6B4AA8" w14:textId="0382260B" w:rsidR="00574F7D" w:rsidRPr="005558BD" w:rsidRDefault="00574F7D" w:rsidP="00390CAC">
            <w:pPr>
              <w:spacing w:line="216" w:lineRule="auto"/>
              <w:rPr>
                <w:rFonts w:asciiTheme="majorBidi" w:hAnsiTheme="majorBidi" w:cstheme="majorBidi"/>
                <w:b/>
                <w:bCs/>
                <w:color w:val="1F497D" w:themeColor="text2"/>
                <w:lang w:bidi="ar-EG"/>
              </w:rPr>
            </w:pPr>
            <w:r>
              <w:rPr>
                <w:rFonts w:asciiTheme="majorBidi" w:hAnsiTheme="majorBidi" w:cstheme="majorBidi"/>
                <w:b/>
                <w:bCs/>
                <w:color w:val="1F497D" w:themeColor="text2"/>
                <w:lang w:bidi="ar-EG"/>
              </w:rPr>
              <w:t xml:space="preserve">Professional behavior </w:t>
            </w:r>
          </w:p>
        </w:tc>
        <w:tc>
          <w:tcPr>
            <w:tcW w:w="1290" w:type="pct"/>
            <w:gridSpan w:val="2"/>
            <w:vAlign w:val="center"/>
          </w:tcPr>
          <w:p w14:paraId="0E1C0978" w14:textId="1FC87CB5" w:rsidR="00574F7D" w:rsidRPr="005558BD" w:rsidRDefault="00574F7D" w:rsidP="00390CAC">
            <w:pPr>
              <w:spacing w:line="216" w:lineRule="auto"/>
              <w:rPr>
                <w:rFonts w:asciiTheme="majorBidi" w:hAnsiTheme="majorBidi" w:cstheme="majorBidi"/>
                <w:color w:val="1F497D" w:themeColor="text2"/>
                <w:lang w:bidi="ar-EG"/>
              </w:rPr>
            </w:pPr>
            <w:r>
              <w:rPr>
                <w:rFonts w:asciiTheme="majorBidi" w:hAnsiTheme="majorBidi" w:cstheme="majorBidi"/>
                <w:color w:val="1F497D" w:themeColor="text2"/>
                <w:lang w:bidi="ar-EG"/>
              </w:rPr>
              <w:t>Ongoing</w:t>
            </w:r>
          </w:p>
        </w:tc>
        <w:tc>
          <w:tcPr>
            <w:tcW w:w="1777" w:type="pct"/>
            <w:gridSpan w:val="2"/>
            <w:vAlign w:val="center"/>
          </w:tcPr>
          <w:p w14:paraId="64A3EC93" w14:textId="62E511C7" w:rsidR="00574F7D" w:rsidRPr="005558BD" w:rsidRDefault="00574F7D" w:rsidP="00390CAC">
            <w:pPr>
              <w:spacing w:line="216" w:lineRule="auto"/>
              <w:jc w:val="center"/>
              <w:rPr>
                <w:rFonts w:asciiTheme="majorBidi" w:hAnsiTheme="majorBidi" w:cstheme="majorBidi"/>
                <w:color w:val="1F497D" w:themeColor="text2"/>
                <w:lang w:bidi="ar-EG"/>
              </w:rPr>
            </w:pPr>
            <w:r>
              <w:rPr>
                <w:rFonts w:asciiTheme="majorBidi" w:hAnsiTheme="majorBidi" w:cstheme="majorBidi"/>
                <w:color w:val="1F497D" w:themeColor="text2"/>
                <w:lang w:bidi="ar-EG"/>
              </w:rPr>
              <w:t>1%</w:t>
            </w:r>
          </w:p>
        </w:tc>
      </w:tr>
      <w:tr w:rsidR="003F504E" w:rsidRPr="00852E27" w14:paraId="5BC48235" w14:textId="77777777" w:rsidTr="49FE54DE">
        <w:trPr>
          <w:gridBefore w:val="1"/>
          <w:wBefore w:w="21" w:type="pct"/>
          <w:trHeight w:val="103"/>
        </w:trPr>
        <w:tc>
          <w:tcPr>
            <w:tcW w:w="1912" w:type="pct"/>
            <w:gridSpan w:val="3"/>
            <w:vAlign w:val="center"/>
          </w:tcPr>
          <w:p w14:paraId="16643A34" w14:textId="4AAE9FD9" w:rsidR="003F504E" w:rsidRPr="005558BD" w:rsidRDefault="003F504E" w:rsidP="00390CAC">
            <w:pPr>
              <w:spacing w:line="216" w:lineRule="auto"/>
              <w:rPr>
                <w:rFonts w:asciiTheme="majorBidi" w:hAnsiTheme="majorBidi" w:cstheme="majorBidi"/>
                <w:b/>
                <w:bCs/>
                <w:color w:val="1F497D" w:themeColor="text2"/>
                <w:lang w:bidi="ar-EG"/>
              </w:rPr>
            </w:pPr>
            <w:r w:rsidRPr="005558BD">
              <w:rPr>
                <w:rFonts w:asciiTheme="majorBidi" w:hAnsiTheme="majorBidi" w:cstheme="majorBidi"/>
                <w:b/>
                <w:bCs/>
                <w:color w:val="1F497D" w:themeColor="text2"/>
              </w:rPr>
              <w:t xml:space="preserve">Final </w:t>
            </w:r>
          </w:p>
        </w:tc>
        <w:tc>
          <w:tcPr>
            <w:tcW w:w="1290" w:type="pct"/>
            <w:gridSpan w:val="2"/>
            <w:vAlign w:val="center"/>
          </w:tcPr>
          <w:p w14:paraId="1E198F52" w14:textId="5AD99486" w:rsidR="003F504E" w:rsidRPr="005558BD" w:rsidRDefault="00EF29BA" w:rsidP="00390CAC">
            <w:pPr>
              <w:spacing w:line="216" w:lineRule="auto"/>
              <w:rPr>
                <w:rFonts w:asciiTheme="majorBidi" w:hAnsiTheme="majorBidi" w:cstheme="majorBidi"/>
                <w:color w:val="1F497D" w:themeColor="text2"/>
                <w:lang w:bidi="ar-EG"/>
              </w:rPr>
            </w:pPr>
            <w:r>
              <w:rPr>
                <w:rFonts w:asciiTheme="majorBidi" w:hAnsiTheme="majorBidi" w:cstheme="majorBidi"/>
                <w:color w:val="1F497D" w:themeColor="text2"/>
                <w:lang w:bidi="ar-EG"/>
              </w:rPr>
              <w:t>15</w:t>
            </w:r>
          </w:p>
        </w:tc>
        <w:tc>
          <w:tcPr>
            <w:tcW w:w="1777" w:type="pct"/>
            <w:gridSpan w:val="2"/>
            <w:vAlign w:val="center"/>
          </w:tcPr>
          <w:p w14:paraId="559BF9A1" w14:textId="679D6370" w:rsidR="003F504E" w:rsidRPr="005558BD" w:rsidRDefault="003F504E" w:rsidP="00390CAC">
            <w:pPr>
              <w:spacing w:line="216" w:lineRule="auto"/>
              <w:jc w:val="center"/>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30%</w:t>
            </w:r>
          </w:p>
        </w:tc>
      </w:tr>
      <w:tr w:rsidR="00EF29BA" w:rsidRPr="00852E27" w14:paraId="3D5D666A" w14:textId="77777777" w:rsidTr="49FE54DE">
        <w:trPr>
          <w:gridBefore w:val="1"/>
          <w:wBefore w:w="21" w:type="pct"/>
          <w:trHeight w:val="103"/>
        </w:trPr>
        <w:tc>
          <w:tcPr>
            <w:tcW w:w="1912" w:type="pct"/>
            <w:gridSpan w:val="3"/>
            <w:vAlign w:val="center"/>
          </w:tcPr>
          <w:p w14:paraId="24512B4A" w14:textId="469DD019" w:rsidR="00EF29BA" w:rsidRPr="005558BD" w:rsidRDefault="00EF29BA" w:rsidP="00EF29BA">
            <w:pPr>
              <w:spacing w:line="216" w:lineRule="auto"/>
              <w:rPr>
                <w:rFonts w:asciiTheme="majorBidi" w:hAnsiTheme="majorBidi" w:cstheme="majorBidi"/>
                <w:b/>
                <w:bCs/>
                <w:color w:val="1F497D" w:themeColor="text2"/>
              </w:rPr>
            </w:pPr>
            <w:r w:rsidRPr="005558BD">
              <w:rPr>
                <w:rFonts w:asciiTheme="majorBidi" w:hAnsiTheme="majorBidi" w:cstheme="majorBidi"/>
                <w:b/>
                <w:bCs/>
                <w:color w:val="1F497D" w:themeColor="text2"/>
                <w:lang w:bidi="ar-EG"/>
              </w:rPr>
              <w:t>Presentation (topic)</w:t>
            </w:r>
          </w:p>
        </w:tc>
        <w:tc>
          <w:tcPr>
            <w:tcW w:w="1290" w:type="pct"/>
            <w:gridSpan w:val="2"/>
            <w:vAlign w:val="center"/>
          </w:tcPr>
          <w:p w14:paraId="58F67AF7" w14:textId="2F453715" w:rsidR="00EF29BA" w:rsidRDefault="00EF29BA" w:rsidP="00EF29BA">
            <w:pPr>
              <w:spacing w:line="216" w:lineRule="auto"/>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16</w:t>
            </w:r>
          </w:p>
        </w:tc>
        <w:tc>
          <w:tcPr>
            <w:tcW w:w="1777" w:type="pct"/>
            <w:gridSpan w:val="2"/>
            <w:vAlign w:val="center"/>
          </w:tcPr>
          <w:p w14:paraId="02D841B5" w14:textId="0D5EFEF8" w:rsidR="00EF29BA" w:rsidRPr="005558BD" w:rsidRDefault="00EF29BA" w:rsidP="00EF29BA">
            <w:pPr>
              <w:spacing w:line="216" w:lineRule="auto"/>
              <w:jc w:val="center"/>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10%</w:t>
            </w:r>
          </w:p>
        </w:tc>
      </w:tr>
      <w:tr w:rsidR="00EF29BA" w14:paraId="130A0B26"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2111"/>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71BD87E" w14:textId="77777777" w:rsidR="00EF29BA" w:rsidRDefault="00EF29BA" w:rsidP="00EF29BA">
            <w:pPr>
              <w:spacing w:before="120" w:line="360" w:lineRule="auto"/>
              <w:rPr>
                <w:rFonts w:ascii="Cooper Black" w:hAnsi="Cooper Black"/>
              </w:rPr>
            </w:pPr>
          </w:p>
          <w:p w14:paraId="324D594D" w14:textId="1E9434DF" w:rsidR="00EF29BA" w:rsidRPr="00E92C92" w:rsidRDefault="00EF29BA" w:rsidP="001E6FE5">
            <w:pPr>
              <w:spacing w:before="120" w:line="360" w:lineRule="auto"/>
              <w:rPr>
                <w:rFonts w:ascii="Cooper Black" w:hAnsi="Cooper Black"/>
              </w:rPr>
            </w:pPr>
            <w:r>
              <w:rPr>
                <w:rFonts w:ascii="Cooper Black" w:hAnsi="Cooper Black"/>
              </w:rPr>
              <w:t>Required</w:t>
            </w:r>
            <w:r w:rsidRPr="00865B9E">
              <w:rPr>
                <w:rFonts w:ascii="Cooper Black" w:hAnsi="Cooper Black"/>
              </w:rPr>
              <w:t xml:space="preserve"> Assignments</w:t>
            </w:r>
            <w:r>
              <w:rPr>
                <w:rFonts w:ascii="Cooper Black" w:hAnsi="Cooper Black"/>
              </w:rPr>
              <w:t xml:space="preserve">: </w:t>
            </w:r>
          </w:p>
        </w:tc>
        <w:tc>
          <w:tcPr>
            <w:tcW w:w="3181"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67BEA8" w14:textId="77777777" w:rsidR="00EF29BA" w:rsidRDefault="00EF29BA" w:rsidP="00EF29BA">
            <w:pPr>
              <w:spacing w:before="120" w:line="360" w:lineRule="auto"/>
            </w:pPr>
          </w:p>
        </w:tc>
      </w:tr>
      <w:tr w:rsidR="00EF29BA" w14:paraId="18E65107"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630"/>
        </w:trPr>
        <w:tc>
          <w:tcPr>
            <w:tcW w:w="4979" w:type="pct"/>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4460"/>
              <w:gridCol w:w="1646"/>
              <w:gridCol w:w="1437"/>
            </w:tblGrid>
            <w:tr w:rsidR="00EF29BA" w:rsidRPr="00CD7338" w14:paraId="3C7FA09B"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hideMark/>
                </w:tcPr>
                <w:p w14:paraId="035A7BA9"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Week</w:t>
                  </w:r>
                </w:p>
              </w:tc>
              <w:tc>
                <w:tcPr>
                  <w:tcW w:w="4460" w:type="dxa"/>
                  <w:tcBorders>
                    <w:top w:val="single" w:sz="4" w:space="0" w:color="auto"/>
                    <w:left w:val="single" w:sz="4" w:space="0" w:color="auto"/>
                    <w:bottom w:val="single" w:sz="4" w:space="0" w:color="auto"/>
                    <w:right w:val="single" w:sz="4" w:space="0" w:color="auto"/>
                  </w:tcBorders>
                  <w:hideMark/>
                </w:tcPr>
                <w:p w14:paraId="4146C77B"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Assignments</w:t>
                  </w:r>
                </w:p>
              </w:tc>
              <w:tc>
                <w:tcPr>
                  <w:tcW w:w="1646" w:type="dxa"/>
                  <w:tcBorders>
                    <w:top w:val="single" w:sz="4" w:space="0" w:color="auto"/>
                    <w:left w:val="single" w:sz="4" w:space="0" w:color="auto"/>
                    <w:bottom w:val="single" w:sz="4" w:space="0" w:color="auto"/>
                    <w:right w:val="single" w:sz="4" w:space="0" w:color="auto"/>
                  </w:tcBorders>
                  <w:hideMark/>
                </w:tcPr>
                <w:p w14:paraId="535F7F4B"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Evaluation</w:t>
                  </w:r>
                </w:p>
              </w:tc>
              <w:tc>
                <w:tcPr>
                  <w:tcW w:w="1437" w:type="dxa"/>
                  <w:tcBorders>
                    <w:top w:val="single" w:sz="4" w:space="0" w:color="auto"/>
                    <w:left w:val="single" w:sz="4" w:space="0" w:color="auto"/>
                    <w:bottom w:val="single" w:sz="4" w:space="0" w:color="auto"/>
                    <w:right w:val="single" w:sz="4" w:space="0" w:color="auto"/>
                  </w:tcBorders>
                  <w:hideMark/>
                </w:tcPr>
                <w:p w14:paraId="11A33046"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Week due</w:t>
                  </w:r>
                </w:p>
              </w:tc>
            </w:tr>
            <w:tr w:rsidR="00EF29BA" w:rsidRPr="00CD7338" w14:paraId="3DC54029"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tcPr>
                <w:p w14:paraId="07413679" w14:textId="0EBF3E1D" w:rsidR="00EF29BA" w:rsidRPr="00CD7338" w:rsidRDefault="001E6FE5" w:rsidP="00EF29BA">
                  <w:pPr>
                    <w:framePr w:hSpace="180" w:wrap="around" w:vAnchor="text" w:hAnchor="text" w:y="1"/>
                    <w:spacing w:before="120"/>
                    <w:suppressOverlap/>
                    <w:jc w:val="center"/>
                    <w:rPr>
                      <w:color w:val="1F497D" w:themeColor="text2"/>
                    </w:rPr>
                  </w:pPr>
                  <w:r>
                    <w:rPr>
                      <w:color w:val="1F497D" w:themeColor="text2"/>
                    </w:rPr>
                    <w:t>8</w:t>
                  </w:r>
                </w:p>
              </w:tc>
              <w:tc>
                <w:tcPr>
                  <w:tcW w:w="4460" w:type="dxa"/>
                  <w:tcBorders>
                    <w:top w:val="single" w:sz="4" w:space="0" w:color="auto"/>
                    <w:left w:val="single" w:sz="4" w:space="0" w:color="auto"/>
                    <w:bottom w:val="single" w:sz="4" w:space="0" w:color="auto"/>
                    <w:right w:val="single" w:sz="4" w:space="0" w:color="auto"/>
                  </w:tcBorders>
                </w:tcPr>
                <w:p w14:paraId="245FE6CF" w14:textId="77777777" w:rsidR="00EF29BA" w:rsidRDefault="00EF29BA" w:rsidP="00EF29BA">
                  <w:pPr>
                    <w:framePr w:hSpace="180" w:wrap="around" w:vAnchor="text" w:hAnchor="text" w:y="1"/>
                    <w:spacing w:before="120"/>
                    <w:suppressOverlap/>
                    <w:rPr>
                      <w:color w:val="1F497D" w:themeColor="text2"/>
                    </w:rPr>
                  </w:pPr>
                  <w:r>
                    <w:rPr>
                      <w:color w:val="1F497D" w:themeColor="text2"/>
                    </w:rPr>
                    <w:t xml:space="preserve">Oral presentation </w:t>
                  </w:r>
                </w:p>
                <w:p w14:paraId="75261089" w14:textId="77777777" w:rsidR="00EF29BA" w:rsidRDefault="00EF29BA" w:rsidP="00EF29BA">
                  <w:pPr>
                    <w:framePr w:hSpace="180" w:wrap="around" w:vAnchor="text" w:hAnchor="text" w:y="1"/>
                    <w:spacing w:before="120"/>
                    <w:suppressOverlap/>
                    <w:rPr>
                      <w:color w:val="1F497D" w:themeColor="text2"/>
                    </w:rPr>
                  </w:pPr>
                  <w:r>
                    <w:rPr>
                      <w:color w:val="1F497D" w:themeColor="text2"/>
                    </w:rPr>
                    <w:t>topic should be related to pediatric physical therapy this could include:</w:t>
                  </w:r>
                </w:p>
                <w:p w14:paraId="08A25C44" w14:textId="77777777" w:rsidR="00EF29BA" w:rsidRDefault="00EF29BA" w:rsidP="001E6FE5">
                  <w:pPr>
                    <w:framePr w:hSpace="180" w:wrap="around" w:vAnchor="text" w:hAnchor="text" w:y="1"/>
                    <w:spacing w:before="120"/>
                    <w:suppressOverlap/>
                    <w:rPr>
                      <w:color w:val="1F497D" w:themeColor="text2"/>
                    </w:rPr>
                  </w:pPr>
                  <w:r>
                    <w:rPr>
                      <w:color w:val="1F497D" w:themeColor="text2"/>
                    </w:rPr>
                    <w:t>(</w:t>
                  </w:r>
                  <w:r w:rsidR="001E6FE5">
                    <w:rPr>
                      <w:color w:val="1F497D" w:themeColor="text2"/>
                    </w:rPr>
                    <w:t>outcomes measures or treatment</w:t>
                  </w:r>
                  <w:r>
                    <w:rPr>
                      <w:color w:val="1F497D" w:themeColor="text2"/>
                    </w:rPr>
                    <w:t>)</w:t>
                  </w:r>
                </w:p>
                <w:p w14:paraId="6BD38377" w14:textId="4BBAD17D" w:rsidR="001E6FE5" w:rsidRPr="001E6FE5" w:rsidRDefault="001E6FE5" w:rsidP="001E6FE5">
                  <w:pPr>
                    <w:framePr w:hSpace="180" w:wrap="around" w:vAnchor="text" w:hAnchor="text" w:y="1"/>
                    <w:spacing w:before="120"/>
                    <w:suppressOverlap/>
                    <w:rPr>
                      <w:b/>
                      <w:bCs/>
                      <w:color w:val="1F497D" w:themeColor="text2"/>
                    </w:rPr>
                  </w:pPr>
                  <w:r w:rsidRPr="001E6FE5">
                    <w:rPr>
                      <w:b/>
                      <w:bCs/>
                      <w:color w:val="C0504D" w:themeColor="accent2"/>
                    </w:rPr>
                    <w:t>The assignment should be submitted on Thursday the 29</w:t>
                  </w:r>
                  <w:r w:rsidRPr="001E6FE5">
                    <w:rPr>
                      <w:b/>
                      <w:bCs/>
                      <w:color w:val="C0504D" w:themeColor="accent2"/>
                      <w:vertAlign w:val="superscript"/>
                    </w:rPr>
                    <w:t>th</w:t>
                  </w:r>
                  <w:r w:rsidRPr="001E6FE5">
                    <w:rPr>
                      <w:b/>
                      <w:bCs/>
                      <w:color w:val="C0504D" w:themeColor="accent2"/>
                    </w:rPr>
                    <w:t xml:space="preserve"> of December 2016</w:t>
                  </w:r>
                  <w:r w:rsidR="00481C9A">
                    <w:rPr>
                      <w:b/>
                      <w:bCs/>
                      <w:color w:val="C0504D" w:themeColor="accent2"/>
                    </w:rPr>
                    <w:t xml:space="preserve"> by 11:59 pm</w:t>
                  </w:r>
                </w:p>
              </w:tc>
              <w:tc>
                <w:tcPr>
                  <w:tcW w:w="1646" w:type="dxa"/>
                  <w:tcBorders>
                    <w:top w:val="single" w:sz="4" w:space="0" w:color="auto"/>
                    <w:left w:val="single" w:sz="4" w:space="0" w:color="auto"/>
                    <w:bottom w:val="single" w:sz="4" w:space="0" w:color="auto"/>
                    <w:right w:val="single" w:sz="4" w:space="0" w:color="auto"/>
                  </w:tcBorders>
                </w:tcPr>
                <w:p w14:paraId="74B821A7" w14:textId="77777777" w:rsidR="00EF29BA" w:rsidRDefault="00EF29BA" w:rsidP="00EF29BA">
                  <w:pPr>
                    <w:framePr w:hSpace="180" w:wrap="around" w:vAnchor="text" w:hAnchor="text" w:y="1"/>
                    <w:spacing w:before="120"/>
                    <w:suppressOverlap/>
                    <w:rPr>
                      <w:color w:val="1F497D" w:themeColor="text2"/>
                    </w:rPr>
                  </w:pPr>
                  <w:r>
                    <w:rPr>
                      <w:color w:val="1F497D" w:themeColor="text2"/>
                    </w:rPr>
                    <w:t>Rubric evaluation for the presentation</w:t>
                  </w:r>
                </w:p>
                <w:p w14:paraId="2C675F52" w14:textId="4020957A" w:rsidR="00EF29BA" w:rsidRPr="00CD7338" w:rsidRDefault="00EF29BA" w:rsidP="00EF29BA">
                  <w:pPr>
                    <w:framePr w:hSpace="180" w:wrap="around" w:vAnchor="text" w:hAnchor="text" w:y="1"/>
                    <w:spacing w:before="120"/>
                    <w:suppressOverlap/>
                    <w:rPr>
                      <w:color w:val="1F497D" w:themeColor="text2"/>
                    </w:rPr>
                  </w:pPr>
                  <w:r>
                    <w:rPr>
                      <w:color w:val="1F497D" w:themeColor="text2"/>
                    </w:rPr>
                    <w:t>&amp; evaluation form</w:t>
                  </w:r>
                </w:p>
              </w:tc>
              <w:tc>
                <w:tcPr>
                  <w:tcW w:w="1437" w:type="dxa"/>
                  <w:tcBorders>
                    <w:top w:val="single" w:sz="4" w:space="0" w:color="auto"/>
                    <w:left w:val="single" w:sz="4" w:space="0" w:color="auto"/>
                    <w:bottom w:val="single" w:sz="4" w:space="0" w:color="auto"/>
                    <w:right w:val="single" w:sz="4" w:space="0" w:color="auto"/>
                  </w:tcBorders>
                </w:tcPr>
                <w:p w14:paraId="14C0A6A2" w14:textId="732658E1" w:rsidR="00EF29BA" w:rsidRPr="00CD7338" w:rsidRDefault="00EF29BA" w:rsidP="00EF29BA">
                  <w:pPr>
                    <w:framePr w:hSpace="180" w:wrap="around" w:vAnchor="text" w:hAnchor="text" w:y="1"/>
                    <w:spacing w:before="120"/>
                    <w:suppressOverlap/>
                    <w:jc w:val="center"/>
                    <w:rPr>
                      <w:color w:val="1F497D" w:themeColor="text2"/>
                    </w:rPr>
                  </w:pPr>
                  <w:r>
                    <w:rPr>
                      <w:color w:val="1F497D" w:themeColor="text2"/>
                    </w:rPr>
                    <w:t>16</w:t>
                  </w:r>
                </w:p>
              </w:tc>
            </w:tr>
            <w:tr w:rsidR="00EF29BA" w:rsidRPr="00CD7338" w14:paraId="17AB1DF9"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tcPr>
                <w:p w14:paraId="533B3E48" w14:textId="282CE7CF" w:rsidR="00EF29BA" w:rsidRPr="00CD7338" w:rsidRDefault="00EF29BA" w:rsidP="00EF29BA">
                  <w:pPr>
                    <w:framePr w:hSpace="180" w:wrap="around" w:vAnchor="text" w:hAnchor="text" w:y="1"/>
                    <w:spacing w:before="120"/>
                    <w:suppressOverlap/>
                    <w:jc w:val="center"/>
                    <w:rPr>
                      <w:color w:val="1F497D" w:themeColor="text2"/>
                    </w:rPr>
                  </w:pPr>
                  <w:r>
                    <w:rPr>
                      <w:color w:val="1F497D" w:themeColor="text2"/>
                    </w:rPr>
                    <w:t>4</w:t>
                  </w:r>
                </w:p>
              </w:tc>
              <w:tc>
                <w:tcPr>
                  <w:tcW w:w="4460" w:type="dxa"/>
                  <w:tcBorders>
                    <w:top w:val="single" w:sz="4" w:space="0" w:color="auto"/>
                    <w:left w:val="single" w:sz="4" w:space="0" w:color="auto"/>
                    <w:bottom w:val="single" w:sz="4" w:space="0" w:color="auto"/>
                    <w:right w:val="single" w:sz="4" w:space="0" w:color="auto"/>
                  </w:tcBorders>
                </w:tcPr>
                <w:p w14:paraId="22D144BF" w14:textId="1C9BE1C0" w:rsidR="00EF29BA" w:rsidRPr="00CD7338" w:rsidRDefault="00EF29BA" w:rsidP="00EF29BA">
                  <w:pPr>
                    <w:framePr w:hSpace="180" w:wrap="around" w:vAnchor="text" w:hAnchor="text" w:y="1"/>
                    <w:spacing w:before="120"/>
                    <w:suppressOverlap/>
                    <w:rPr>
                      <w:color w:val="1F497D" w:themeColor="text2"/>
                    </w:rPr>
                  </w:pPr>
                  <w:r>
                    <w:rPr>
                      <w:color w:val="1F497D" w:themeColor="text2"/>
                    </w:rPr>
                    <w:t>Reflection during clinical visits</w:t>
                  </w:r>
                </w:p>
              </w:tc>
              <w:tc>
                <w:tcPr>
                  <w:tcW w:w="1646" w:type="dxa"/>
                  <w:tcBorders>
                    <w:top w:val="single" w:sz="4" w:space="0" w:color="auto"/>
                    <w:left w:val="single" w:sz="4" w:space="0" w:color="auto"/>
                    <w:bottom w:val="single" w:sz="4" w:space="0" w:color="auto"/>
                    <w:right w:val="single" w:sz="4" w:space="0" w:color="auto"/>
                  </w:tcBorders>
                </w:tcPr>
                <w:p w14:paraId="51471F23" w14:textId="0123E606" w:rsidR="00EF29BA" w:rsidRPr="00CD7338" w:rsidRDefault="00EF29BA" w:rsidP="00EF29BA">
                  <w:pPr>
                    <w:framePr w:hSpace="180" w:wrap="around" w:vAnchor="text" w:hAnchor="text" w:y="1"/>
                    <w:spacing w:before="120"/>
                    <w:suppressOverlap/>
                    <w:rPr>
                      <w:color w:val="1F497D" w:themeColor="text2"/>
                    </w:rPr>
                  </w:pPr>
                  <w:r w:rsidRPr="00574F7D">
                    <w:rPr>
                      <w:color w:val="1F497D" w:themeColor="text2"/>
                    </w:rPr>
                    <w:t xml:space="preserve">Rubric evaluation for </w:t>
                  </w:r>
                  <w:r w:rsidRPr="00574F7D">
                    <w:rPr>
                      <w:color w:val="1F497D" w:themeColor="text2"/>
                    </w:rPr>
                    <w:lastRenderedPageBreak/>
                    <w:t>the reflection</w:t>
                  </w:r>
                  <w:r>
                    <w:rPr>
                      <w:color w:val="1F497D" w:themeColor="text2"/>
                    </w:rPr>
                    <w:t>&amp; evaluation form</w:t>
                  </w:r>
                </w:p>
              </w:tc>
              <w:tc>
                <w:tcPr>
                  <w:tcW w:w="1437" w:type="dxa"/>
                  <w:tcBorders>
                    <w:top w:val="single" w:sz="4" w:space="0" w:color="auto"/>
                    <w:left w:val="single" w:sz="4" w:space="0" w:color="auto"/>
                    <w:bottom w:val="single" w:sz="4" w:space="0" w:color="auto"/>
                    <w:right w:val="single" w:sz="4" w:space="0" w:color="auto"/>
                  </w:tcBorders>
                </w:tcPr>
                <w:p w14:paraId="3082740F" w14:textId="0213B174" w:rsidR="00EF29BA" w:rsidRPr="00CD7338" w:rsidRDefault="00EF29BA" w:rsidP="00EF29BA">
                  <w:pPr>
                    <w:framePr w:hSpace="180" w:wrap="around" w:vAnchor="text" w:hAnchor="text" w:y="1"/>
                    <w:spacing w:before="120"/>
                    <w:suppressOverlap/>
                    <w:rPr>
                      <w:color w:val="1F497D" w:themeColor="text2"/>
                    </w:rPr>
                  </w:pPr>
                  <w:r>
                    <w:rPr>
                      <w:color w:val="1F497D" w:themeColor="text2"/>
                    </w:rPr>
                    <w:lastRenderedPageBreak/>
                    <w:t xml:space="preserve">To be collected at </w:t>
                  </w:r>
                  <w:r>
                    <w:rPr>
                      <w:color w:val="1F497D" w:themeColor="text2"/>
                    </w:rPr>
                    <w:lastRenderedPageBreak/>
                    <w:t xml:space="preserve">the end of each clinical visit </w:t>
                  </w:r>
                </w:p>
              </w:tc>
            </w:tr>
            <w:tr w:rsidR="00EF29BA" w:rsidRPr="00CD7338" w14:paraId="433E8B5D"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tcPr>
                <w:p w14:paraId="1AA9879E" w14:textId="05EACA12" w:rsidR="00EF29BA" w:rsidRPr="00CD7338" w:rsidRDefault="00EF29BA" w:rsidP="00EF29BA">
                  <w:pPr>
                    <w:framePr w:hSpace="180" w:wrap="around" w:vAnchor="text" w:hAnchor="text" w:y="1"/>
                    <w:spacing w:before="120"/>
                    <w:suppressOverlap/>
                    <w:jc w:val="center"/>
                    <w:rPr>
                      <w:color w:val="1F497D" w:themeColor="text2"/>
                    </w:rPr>
                  </w:pPr>
                  <w:r>
                    <w:rPr>
                      <w:color w:val="1F497D" w:themeColor="text2"/>
                    </w:rPr>
                    <w:lastRenderedPageBreak/>
                    <w:t>4</w:t>
                  </w:r>
                </w:p>
              </w:tc>
              <w:tc>
                <w:tcPr>
                  <w:tcW w:w="4460" w:type="dxa"/>
                  <w:tcBorders>
                    <w:top w:val="single" w:sz="4" w:space="0" w:color="auto"/>
                    <w:left w:val="single" w:sz="4" w:space="0" w:color="auto"/>
                    <w:bottom w:val="single" w:sz="4" w:space="0" w:color="auto"/>
                    <w:right w:val="single" w:sz="4" w:space="0" w:color="auto"/>
                  </w:tcBorders>
                </w:tcPr>
                <w:p w14:paraId="74C467AD" w14:textId="40BFB949" w:rsidR="00EF29BA" w:rsidRPr="00CD7338" w:rsidRDefault="00EF29BA" w:rsidP="00EF29BA">
                  <w:pPr>
                    <w:framePr w:hSpace="180" w:wrap="around" w:vAnchor="text" w:hAnchor="text" w:y="1"/>
                    <w:spacing w:before="120"/>
                    <w:suppressOverlap/>
                    <w:rPr>
                      <w:color w:val="1F497D" w:themeColor="text2"/>
                    </w:rPr>
                  </w:pPr>
                  <w:r>
                    <w:rPr>
                      <w:color w:val="1F497D" w:themeColor="text2"/>
                    </w:rPr>
                    <w:t>Professional behavior &amp; ethical attitude form</w:t>
                  </w:r>
                </w:p>
              </w:tc>
              <w:tc>
                <w:tcPr>
                  <w:tcW w:w="1646" w:type="dxa"/>
                  <w:tcBorders>
                    <w:top w:val="single" w:sz="4" w:space="0" w:color="auto"/>
                    <w:left w:val="single" w:sz="4" w:space="0" w:color="auto"/>
                    <w:bottom w:val="single" w:sz="4" w:space="0" w:color="auto"/>
                    <w:right w:val="single" w:sz="4" w:space="0" w:color="auto"/>
                  </w:tcBorders>
                </w:tcPr>
                <w:p w14:paraId="2605F686" w14:textId="5EA19EC5" w:rsidR="00EF29BA" w:rsidRDefault="00EF29BA" w:rsidP="00EF29BA">
                  <w:pPr>
                    <w:framePr w:hSpace="180" w:wrap="around" w:vAnchor="text" w:hAnchor="text" w:y="1"/>
                    <w:spacing w:before="120"/>
                    <w:suppressOverlap/>
                    <w:rPr>
                      <w:color w:val="1F497D" w:themeColor="text2"/>
                    </w:rPr>
                  </w:pPr>
                  <w:r>
                    <w:rPr>
                      <w:color w:val="1F497D" w:themeColor="text2"/>
                    </w:rPr>
                    <w:t xml:space="preserve">Rubric evaluation for the professional behavior </w:t>
                  </w:r>
                </w:p>
                <w:p w14:paraId="2DCA494A" w14:textId="4DCF458D" w:rsidR="00EF29BA" w:rsidRPr="00CD7338" w:rsidRDefault="00EF29BA" w:rsidP="00EF29BA">
                  <w:pPr>
                    <w:framePr w:hSpace="180" w:wrap="around" w:vAnchor="text" w:hAnchor="text" w:y="1"/>
                    <w:spacing w:before="120"/>
                    <w:suppressOverlap/>
                    <w:rPr>
                      <w:color w:val="1F497D" w:themeColor="text2"/>
                    </w:rPr>
                  </w:pPr>
                  <w:r>
                    <w:rPr>
                      <w:color w:val="1F497D" w:themeColor="text2"/>
                    </w:rPr>
                    <w:t>&amp; evaluation form</w:t>
                  </w:r>
                </w:p>
              </w:tc>
              <w:tc>
                <w:tcPr>
                  <w:tcW w:w="1437" w:type="dxa"/>
                  <w:tcBorders>
                    <w:top w:val="single" w:sz="4" w:space="0" w:color="auto"/>
                    <w:left w:val="single" w:sz="4" w:space="0" w:color="auto"/>
                    <w:bottom w:val="single" w:sz="4" w:space="0" w:color="auto"/>
                    <w:right w:val="single" w:sz="4" w:space="0" w:color="auto"/>
                  </w:tcBorders>
                </w:tcPr>
                <w:p w14:paraId="446A7606" w14:textId="12913937" w:rsidR="00EF29BA" w:rsidRPr="00CD7338" w:rsidRDefault="00EF29BA" w:rsidP="001261D5">
                  <w:pPr>
                    <w:framePr w:hSpace="180" w:wrap="around" w:vAnchor="text" w:hAnchor="text" w:y="1"/>
                    <w:spacing w:before="120"/>
                    <w:suppressOverlap/>
                    <w:rPr>
                      <w:color w:val="1F497D" w:themeColor="text2"/>
                    </w:rPr>
                  </w:pPr>
                  <w:r>
                    <w:rPr>
                      <w:color w:val="1F497D" w:themeColor="text2"/>
                    </w:rPr>
                    <w:t xml:space="preserve">The average of </w:t>
                  </w:r>
                  <w:r w:rsidR="001261D5">
                    <w:rPr>
                      <w:color w:val="1F497D" w:themeColor="text2"/>
                    </w:rPr>
                    <w:t xml:space="preserve">6 </w:t>
                  </w:r>
                  <w:r>
                    <w:rPr>
                      <w:color w:val="1F497D" w:themeColor="text2"/>
                    </w:rPr>
                    <w:t xml:space="preserve">clinical visits </w:t>
                  </w:r>
                </w:p>
              </w:tc>
            </w:tr>
          </w:tbl>
          <w:p w14:paraId="517537B1" w14:textId="77777777" w:rsidR="00EF29BA" w:rsidRPr="00CD7338" w:rsidRDefault="00EF29BA" w:rsidP="00EF29BA">
            <w:pPr>
              <w:spacing w:before="120" w:line="360" w:lineRule="auto"/>
              <w:rPr>
                <w:color w:val="1F497D" w:themeColor="text2"/>
              </w:rPr>
            </w:pPr>
          </w:p>
        </w:tc>
      </w:tr>
      <w:tr w:rsidR="00EF29BA" w14:paraId="0C97335E"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1480"/>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2E52A1" w14:textId="3E2DBABB" w:rsidR="00EF29BA" w:rsidRDefault="00EF29BA" w:rsidP="00EF29BA">
            <w:pPr>
              <w:spacing w:before="120" w:line="360" w:lineRule="auto"/>
              <w:rPr>
                <w:rFonts w:ascii="Cooper Black" w:hAnsi="Cooper Black"/>
              </w:rPr>
            </w:pPr>
          </w:p>
          <w:p w14:paraId="7B617F2E" w14:textId="77777777" w:rsidR="00EF29BA" w:rsidRPr="00CD7338" w:rsidRDefault="00EF29BA" w:rsidP="00EF29BA">
            <w:pPr>
              <w:spacing w:before="120" w:line="360" w:lineRule="auto"/>
              <w:rPr>
                <w:rFonts w:ascii="Cooper Black" w:hAnsi="Cooper Black"/>
              </w:rPr>
            </w:pPr>
          </w:p>
          <w:p w14:paraId="7ABEA046" w14:textId="3E3C8411" w:rsidR="00EF29BA" w:rsidRPr="00CD7338" w:rsidRDefault="00EF29BA" w:rsidP="00EF29BA">
            <w:pPr>
              <w:spacing w:before="120" w:line="360" w:lineRule="auto"/>
              <w:rPr>
                <w:rFonts w:ascii="Cooper Black" w:hAnsi="Cooper Black"/>
              </w:rPr>
            </w:pPr>
            <w:r w:rsidRPr="00CD7338">
              <w:rPr>
                <w:rFonts w:ascii="Cooper Black" w:hAnsi="Cooper Black"/>
              </w:rPr>
              <w:t xml:space="preserve">Criteria for evaluation: </w:t>
            </w:r>
          </w:p>
        </w:tc>
        <w:tc>
          <w:tcPr>
            <w:tcW w:w="3181"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3C6DC17" w14:textId="1746F8B7" w:rsidR="00EF29BA" w:rsidRPr="005558BD" w:rsidRDefault="00EF29BA" w:rsidP="00EF29BA">
            <w:pPr>
              <w:tabs>
                <w:tab w:val="left" w:pos="3675"/>
              </w:tabs>
              <w:spacing w:before="120" w:line="360" w:lineRule="auto"/>
              <w:rPr>
                <w:color w:val="002060"/>
              </w:rPr>
            </w:pPr>
            <w:r w:rsidRPr="005558BD">
              <w:rPr>
                <w:color w:val="002060"/>
              </w:rPr>
              <w:tab/>
            </w:r>
          </w:p>
          <w:p w14:paraId="1EF61641" w14:textId="77777777" w:rsidR="00EF29BA" w:rsidRPr="005558BD" w:rsidRDefault="00EF29BA" w:rsidP="00EF29BA">
            <w:pPr>
              <w:spacing w:before="120" w:line="360" w:lineRule="auto"/>
              <w:rPr>
                <w:color w:val="002060"/>
              </w:rPr>
            </w:pPr>
            <w:r w:rsidRPr="005558BD">
              <w:rPr>
                <w:color w:val="002060"/>
              </w:rPr>
              <w:t>List any criteria for evaluating the students.</w:t>
            </w:r>
          </w:p>
          <w:p w14:paraId="6386797A" w14:textId="01314931" w:rsidR="00EF29BA" w:rsidRPr="005558BD" w:rsidRDefault="00EF29BA" w:rsidP="00EF29BA">
            <w:pPr>
              <w:pStyle w:val="ListParagraph"/>
              <w:numPr>
                <w:ilvl w:val="0"/>
                <w:numId w:val="6"/>
              </w:numPr>
              <w:spacing w:before="120" w:line="360" w:lineRule="auto"/>
              <w:rPr>
                <w:color w:val="002060"/>
              </w:rPr>
            </w:pPr>
            <w:r w:rsidRPr="49FE54DE">
              <w:rPr>
                <w:color w:val="002060"/>
              </w:rPr>
              <w:t>OSCI exams</w:t>
            </w:r>
            <w:r>
              <w:rPr>
                <w:color w:val="002060"/>
              </w:rPr>
              <w:t>.</w:t>
            </w:r>
          </w:p>
          <w:p w14:paraId="09841019" w14:textId="16726285" w:rsidR="00EF29BA" w:rsidRDefault="00EF29BA" w:rsidP="00EF29BA">
            <w:pPr>
              <w:pStyle w:val="ListParagraph"/>
              <w:numPr>
                <w:ilvl w:val="0"/>
                <w:numId w:val="6"/>
              </w:numPr>
              <w:spacing w:before="120" w:line="360" w:lineRule="auto"/>
              <w:rPr>
                <w:color w:val="002060"/>
              </w:rPr>
            </w:pPr>
            <w:r>
              <w:rPr>
                <w:color w:val="002060"/>
              </w:rPr>
              <w:t>Quizzes.</w:t>
            </w:r>
          </w:p>
          <w:p w14:paraId="50236157" w14:textId="7794CD21" w:rsidR="00EF29BA" w:rsidRPr="007D68C1" w:rsidRDefault="00EF29BA" w:rsidP="00EF29BA">
            <w:pPr>
              <w:pStyle w:val="ListParagraph"/>
              <w:numPr>
                <w:ilvl w:val="0"/>
                <w:numId w:val="6"/>
              </w:numPr>
              <w:spacing w:before="120" w:line="360" w:lineRule="auto"/>
              <w:rPr>
                <w:color w:val="002060"/>
              </w:rPr>
            </w:pPr>
            <w:r>
              <w:rPr>
                <w:color w:val="002060"/>
              </w:rPr>
              <w:t>Rubric evaluation for oral presentation.</w:t>
            </w:r>
            <w:r w:rsidRPr="49FE54DE">
              <w:rPr>
                <w:color w:val="002060"/>
              </w:rPr>
              <w:t xml:space="preserve">             </w:t>
            </w:r>
          </w:p>
          <w:p w14:paraId="69793EEA" w14:textId="41E3C452" w:rsidR="00EF29BA" w:rsidRPr="005558BD" w:rsidRDefault="00EF29BA" w:rsidP="00EF29BA">
            <w:pPr>
              <w:pStyle w:val="ListParagraph"/>
              <w:numPr>
                <w:ilvl w:val="0"/>
                <w:numId w:val="6"/>
              </w:numPr>
              <w:spacing w:before="120" w:line="360" w:lineRule="auto"/>
              <w:rPr>
                <w:color w:val="002060"/>
              </w:rPr>
            </w:pPr>
            <w:r w:rsidRPr="49FE54DE">
              <w:rPr>
                <w:color w:val="002060"/>
              </w:rPr>
              <w:t xml:space="preserve">Rubric evaluation for </w:t>
            </w:r>
            <w:r>
              <w:rPr>
                <w:color w:val="002060"/>
              </w:rPr>
              <w:t xml:space="preserve">clinical </w:t>
            </w:r>
            <w:r w:rsidRPr="49FE54DE">
              <w:rPr>
                <w:color w:val="002060"/>
              </w:rPr>
              <w:t>reflection</w:t>
            </w:r>
            <w:r>
              <w:rPr>
                <w:color w:val="002060"/>
              </w:rPr>
              <w:t>.</w:t>
            </w:r>
          </w:p>
          <w:p w14:paraId="200F78BA" w14:textId="7C18C69C" w:rsidR="00EF29BA" w:rsidRPr="000D7432" w:rsidRDefault="00EF29BA" w:rsidP="00EF29BA">
            <w:pPr>
              <w:pStyle w:val="ListParagraph"/>
              <w:numPr>
                <w:ilvl w:val="0"/>
                <w:numId w:val="6"/>
              </w:numPr>
              <w:spacing w:before="120" w:line="360" w:lineRule="auto"/>
              <w:rPr>
                <w:color w:val="002060"/>
              </w:rPr>
            </w:pPr>
            <w:proofErr w:type="gramStart"/>
            <w:r w:rsidRPr="49FE54DE">
              <w:rPr>
                <w:color w:val="002060"/>
              </w:rPr>
              <w:t>professional</w:t>
            </w:r>
            <w:proofErr w:type="gramEnd"/>
            <w:r w:rsidRPr="49FE54DE">
              <w:rPr>
                <w:color w:val="002060"/>
              </w:rPr>
              <w:t xml:space="preserve"> behavior </w:t>
            </w:r>
            <w:r>
              <w:rPr>
                <w:color w:val="002060"/>
              </w:rPr>
              <w:t xml:space="preserve">&amp; ethical </w:t>
            </w:r>
            <w:r w:rsidRPr="49FE54DE">
              <w:rPr>
                <w:color w:val="002060"/>
              </w:rPr>
              <w:t>attitude evaluation</w:t>
            </w:r>
            <w:r>
              <w:rPr>
                <w:color w:val="002060"/>
              </w:rPr>
              <w:t xml:space="preserve"> form.</w:t>
            </w:r>
            <w:r w:rsidRPr="000D7432">
              <w:rPr>
                <w:color w:val="002060"/>
              </w:rPr>
              <w:t xml:space="preserve">       </w:t>
            </w:r>
          </w:p>
        </w:tc>
      </w:tr>
      <w:tr w:rsidR="00EF29BA" w14:paraId="3B6D819A"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369"/>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F9A4EAE" w14:textId="77777777" w:rsidR="00EF29BA" w:rsidRDefault="00EF29BA" w:rsidP="00EF29BA">
            <w:pPr>
              <w:spacing w:before="120" w:line="360" w:lineRule="auto"/>
              <w:rPr>
                <w:rFonts w:ascii="Cooper Black" w:hAnsi="Cooper Black"/>
                <w:sz w:val="20"/>
                <w:szCs w:val="20"/>
              </w:rPr>
            </w:pPr>
          </w:p>
          <w:p w14:paraId="7DC91F28" w14:textId="77777777" w:rsidR="00EF29BA" w:rsidRDefault="00EF29BA" w:rsidP="00EF29BA">
            <w:pPr>
              <w:spacing w:before="120" w:line="360" w:lineRule="auto"/>
              <w:rPr>
                <w:rFonts w:ascii="Cooper Black" w:hAnsi="Cooper Black"/>
                <w:sz w:val="20"/>
                <w:szCs w:val="20"/>
              </w:rPr>
            </w:pPr>
          </w:p>
          <w:p w14:paraId="27BD3958" w14:textId="42DCE002" w:rsidR="00EF29BA" w:rsidRPr="00E92C92" w:rsidRDefault="00EF29BA" w:rsidP="00EF29BA">
            <w:pPr>
              <w:spacing w:before="120" w:line="360" w:lineRule="auto"/>
              <w:rPr>
                <w:rFonts w:ascii="Cooper Black" w:hAnsi="Cooper Black"/>
              </w:rPr>
            </w:pPr>
            <w:r w:rsidRPr="000D7432">
              <w:rPr>
                <w:rFonts w:ascii="Cooper Black" w:hAnsi="Cooper Black"/>
              </w:rPr>
              <w:t>Course rules:</w:t>
            </w:r>
          </w:p>
        </w:tc>
        <w:tc>
          <w:tcPr>
            <w:tcW w:w="3181"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151E258" w14:textId="77777777" w:rsidR="00EF29BA" w:rsidRPr="003B3963" w:rsidRDefault="00EF29BA" w:rsidP="00EF29BA">
            <w:pPr>
              <w:jc w:val="both"/>
              <w:rPr>
                <w:color w:val="002060"/>
              </w:rPr>
            </w:pPr>
            <w:r w:rsidRPr="003B3963">
              <w:rPr>
                <w:color w:val="002060"/>
              </w:rPr>
              <w:t>Dear students, please read the following ground rules for this course to clarify any misunderstanding or questions:</w:t>
            </w:r>
          </w:p>
          <w:p w14:paraId="4D651C77" w14:textId="22F3214C" w:rsidR="00EF29BA" w:rsidRPr="003B3963" w:rsidRDefault="00EF29BA" w:rsidP="00EF29BA">
            <w:pPr>
              <w:numPr>
                <w:ilvl w:val="0"/>
                <w:numId w:val="12"/>
              </w:numPr>
              <w:contextualSpacing/>
              <w:jc w:val="both"/>
              <w:rPr>
                <w:color w:val="002060"/>
              </w:rPr>
            </w:pPr>
            <w:r w:rsidRPr="003B3963">
              <w:rPr>
                <w:color w:val="002060"/>
              </w:rPr>
              <w:t xml:space="preserve">Students are expected to attend class on time. In case of an emergency such as (an illness or a car accident) students may be excused to attend the rest of the class. It is always a good gesture to email your instructor prior to class telling her that you are running a little late. Please do not make this a habit, students who are always coming latte will score poorly on their </w:t>
            </w:r>
            <w:r w:rsidRPr="007D68C1">
              <w:rPr>
                <w:color w:val="002060"/>
              </w:rPr>
              <w:t xml:space="preserve">Professional Behavior </w:t>
            </w:r>
            <w:r w:rsidRPr="003B3963">
              <w:rPr>
                <w:color w:val="002060"/>
              </w:rPr>
              <w:t xml:space="preserve">Evaluation form. In case of class </w:t>
            </w:r>
            <w:r w:rsidRPr="007D68C1">
              <w:rPr>
                <w:color w:val="002060"/>
              </w:rPr>
              <w:t>cancellations,</w:t>
            </w:r>
            <w:r w:rsidRPr="003B3963">
              <w:rPr>
                <w:color w:val="002060"/>
              </w:rPr>
              <w:t xml:space="preserve"> you will be notified via email.</w:t>
            </w:r>
          </w:p>
          <w:p w14:paraId="3B01DA8C" w14:textId="77777777" w:rsidR="00EF29BA" w:rsidRPr="003B3963" w:rsidRDefault="00EF29BA" w:rsidP="00EF29BA">
            <w:pPr>
              <w:numPr>
                <w:ilvl w:val="0"/>
                <w:numId w:val="12"/>
              </w:numPr>
              <w:contextualSpacing/>
              <w:jc w:val="both"/>
              <w:rPr>
                <w:color w:val="002060"/>
              </w:rPr>
            </w:pPr>
            <w:r w:rsidRPr="003B3963">
              <w:rPr>
                <w:color w:val="002060"/>
              </w:rPr>
              <w:t xml:space="preserve">In case you missed a class, it is your responsibility to contact your classmates and obtain the material covered in class. </w:t>
            </w:r>
          </w:p>
          <w:p w14:paraId="5129F41E" w14:textId="77777777" w:rsidR="00EF29BA" w:rsidRPr="003B3963" w:rsidRDefault="00EF29BA" w:rsidP="00EF29BA">
            <w:pPr>
              <w:numPr>
                <w:ilvl w:val="0"/>
                <w:numId w:val="12"/>
              </w:numPr>
              <w:contextualSpacing/>
              <w:jc w:val="both"/>
              <w:rPr>
                <w:color w:val="002060"/>
              </w:rPr>
            </w:pPr>
            <w:r w:rsidRPr="003B3963">
              <w:rPr>
                <w:color w:val="002060"/>
              </w:rPr>
              <w:t xml:space="preserve">75% of lectures attendance is mandatory for final exam entry. </w:t>
            </w:r>
          </w:p>
          <w:p w14:paraId="5186F2C5" w14:textId="6007E342" w:rsidR="00EF29BA" w:rsidRPr="003B3963" w:rsidRDefault="00EF29BA" w:rsidP="00EF29BA">
            <w:pPr>
              <w:numPr>
                <w:ilvl w:val="0"/>
                <w:numId w:val="12"/>
              </w:numPr>
              <w:contextualSpacing/>
              <w:jc w:val="both"/>
              <w:rPr>
                <w:color w:val="002060"/>
              </w:rPr>
            </w:pPr>
            <w:r w:rsidRPr="003B3963">
              <w:rPr>
                <w:color w:val="002060"/>
              </w:rPr>
              <w:t>Abiding to the midterm exam set date is mandatory in case you miss the exam THERE WILL BE NO REMAKE EXAM. Unless it’s an unexpected emergence this includes (a close death in the family, hospitalization, and an illness that requires a sick leave). In that case the student is required to provide proof of this to her academic advisor to reach a decision. Pleas</w:t>
            </w:r>
            <w:r w:rsidR="001261D5">
              <w:rPr>
                <w:color w:val="002060"/>
              </w:rPr>
              <w:t>e</w:t>
            </w:r>
            <w:r w:rsidRPr="003B3963">
              <w:rPr>
                <w:color w:val="002060"/>
              </w:rPr>
              <w:t xml:space="preserve"> not</w:t>
            </w:r>
            <w:r w:rsidR="001261D5">
              <w:rPr>
                <w:color w:val="002060"/>
              </w:rPr>
              <w:t>e</w:t>
            </w:r>
            <w:r w:rsidRPr="003B3963">
              <w:rPr>
                <w:color w:val="002060"/>
              </w:rPr>
              <w:t xml:space="preserve"> that the student is fully responsible for providing evidence of unavoidable absences within one week of the exam date to her academic advisor. </w:t>
            </w:r>
          </w:p>
          <w:p w14:paraId="7250BF64" w14:textId="60681170" w:rsidR="00EF29BA" w:rsidRPr="007D68C1" w:rsidRDefault="00EF29BA" w:rsidP="00EF29BA">
            <w:pPr>
              <w:numPr>
                <w:ilvl w:val="0"/>
                <w:numId w:val="12"/>
              </w:numPr>
              <w:contextualSpacing/>
              <w:jc w:val="both"/>
              <w:rPr>
                <w:color w:val="002060"/>
              </w:rPr>
            </w:pPr>
            <w:r w:rsidRPr="003B3963">
              <w:rPr>
                <w:color w:val="002060"/>
              </w:rPr>
              <w:t>A remake exam may be considered, only if the excuse is valid, after meeting with the academic advisor and the head of the department. And the student will be notified by her academic advisor.</w:t>
            </w:r>
            <w:r w:rsidR="001261D5">
              <w:rPr>
                <w:color w:val="002060"/>
              </w:rPr>
              <w:t xml:space="preserve"> The format of the remake exam is not going to be an OSCI. </w:t>
            </w:r>
          </w:p>
          <w:p w14:paraId="2D8B6950" w14:textId="00901BBB" w:rsidR="00EF29BA" w:rsidRDefault="00EF29BA" w:rsidP="00A640AE">
            <w:pPr>
              <w:numPr>
                <w:ilvl w:val="0"/>
                <w:numId w:val="12"/>
              </w:numPr>
              <w:contextualSpacing/>
              <w:jc w:val="both"/>
              <w:rPr>
                <w:color w:val="002060"/>
              </w:rPr>
            </w:pPr>
            <w:r w:rsidRPr="007D68C1">
              <w:rPr>
                <w:color w:val="002060"/>
              </w:rPr>
              <w:lastRenderedPageBreak/>
              <w:t xml:space="preserve">Students in this course are expected to submit the assignments (reflection) on time. </w:t>
            </w:r>
            <w:r w:rsidR="00A640AE" w:rsidRPr="007D68C1">
              <w:rPr>
                <w:color w:val="002060"/>
              </w:rPr>
              <w:t xml:space="preserve"> </w:t>
            </w:r>
            <w:r w:rsidR="00A640AE" w:rsidRPr="007D68C1">
              <w:rPr>
                <w:color w:val="002060"/>
              </w:rPr>
              <w:t>Any late submi</w:t>
            </w:r>
            <w:r w:rsidR="00A640AE">
              <w:rPr>
                <w:color w:val="002060"/>
              </w:rPr>
              <w:t>ssion will affect your grad. A 0.25</w:t>
            </w:r>
            <w:r w:rsidR="00A640AE" w:rsidRPr="007D68C1">
              <w:rPr>
                <w:color w:val="002060"/>
              </w:rPr>
              <w:t xml:space="preserve"> deduction will be effective after the </w:t>
            </w:r>
            <w:r w:rsidR="00A640AE">
              <w:rPr>
                <w:color w:val="002060"/>
              </w:rPr>
              <w:t>dead line has past and a 0.5</w:t>
            </w:r>
            <w:r w:rsidR="00A640AE" w:rsidRPr="007D68C1">
              <w:rPr>
                <w:color w:val="002060"/>
              </w:rPr>
              <w:t xml:space="preserve"> deduction will take place if you hand in </w:t>
            </w:r>
            <w:r w:rsidR="00A640AE">
              <w:rPr>
                <w:color w:val="002060"/>
              </w:rPr>
              <w:t>the assignment 24h late. And a 1</w:t>
            </w:r>
            <w:r w:rsidR="00A640AE" w:rsidRPr="007D68C1">
              <w:rPr>
                <w:color w:val="002060"/>
              </w:rPr>
              <w:t xml:space="preserve"> deduction if you hand it in 48h late. No assignment will be accepted after that</w:t>
            </w:r>
            <w:r w:rsidR="00A640AE">
              <w:rPr>
                <w:color w:val="002060"/>
              </w:rPr>
              <w:t>.</w:t>
            </w:r>
            <w:r w:rsidR="00A640AE">
              <w:rPr>
                <w:color w:val="002060"/>
              </w:rPr>
              <w:t xml:space="preserve"> </w:t>
            </w:r>
          </w:p>
          <w:p w14:paraId="62797E1A" w14:textId="1DB33F4C" w:rsidR="00A640AE" w:rsidRPr="00A640AE" w:rsidRDefault="00481C9A" w:rsidP="00A640AE">
            <w:pPr>
              <w:numPr>
                <w:ilvl w:val="0"/>
                <w:numId w:val="12"/>
              </w:numPr>
              <w:contextualSpacing/>
              <w:jc w:val="both"/>
              <w:rPr>
                <w:color w:val="002060"/>
              </w:rPr>
            </w:pPr>
            <w:r w:rsidRPr="007D68C1">
              <w:rPr>
                <w:color w:val="002060"/>
              </w:rPr>
              <w:t>Students in this course are expected to submit the assignments</w:t>
            </w:r>
            <w:r w:rsidRPr="007D68C1">
              <w:rPr>
                <w:color w:val="002060"/>
              </w:rPr>
              <w:t xml:space="preserve"> </w:t>
            </w:r>
            <w:r>
              <w:rPr>
                <w:color w:val="002060"/>
              </w:rPr>
              <w:t xml:space="preserve">(oral presentation document) on time. </w:t>
            </w:r>
            <w:r w:rsidR="00A640AE">
              <w:rPr>
                <w:color w:val="002060"/>
              </w:rPr>
              <w:t xml:space="preserve"> </w:t>
            </w:r>
            <w:r w:rsidR="00A640AE">
              <w:rPr>
                <w:color w:val="002060"/>
              </w:rPr>
              <w:t>A 1 point</w:t>
            </w:r>
            <w:r w:rsidR="00A640AE" w:rsidRPr="007D68C1">
              <w:rPr>
                <w:color w:val="002060"/>
              </w:rPr>
              <w:t xml:space="preserve"> deduction will be effective after the </w:t>
            </w:r>
            <w:r w:rsidR="00A640AE">
              <w:rPr>
                <w:color w:val="002060"/>
              </w:rPr>
              <w:t>dead line has passed for 24 hours. An automatic half of the total mark (5 point) will be deducted</w:t>
            </w:r>
            <w:r w:rsidR="00A640AE">
              <w:rPr>
                <w:color w:val="002060"/>
              </w:rPr>
              <w:t xml:space="preserve"> post 24 hours from the deadline</w:t>
            </w:r>
            <w:r w:rsidR="00A640AE">
              <w:rPr>
                <w:color w:val="002060"/>
              </w:rPr>
              <w:t>.</w:t>
            </w:r>
          </w:p>
          <w:p w14:paraId="018AE648" w14:textId="77777777" w:rsidR="00EF29BA" w:rsidRPr="003B3963" w:rsidRDefault="00EF29BA" w:rsidP="00EF29BA">
            <w:pPr>
              <w:numPr>
                <w:ilvl w:val="0"/>
                <w:numId w:val="12"/>
              </w:numPr>
              <w:contextualSpacing/>
              <w:jc w:val="both"/>
              <w:rPr>
                <w:color w:val="002060"/>
              </w:rPr>
            </w:pPr>
            <w:r w:rsidRPr="003B3963">
              <w:rPr>
                <w:color w:val="002060"/>
              </w:rPr>
              <w:t>For the Clinical visitation rules and guidelines, please refer back to hospital policy and procedures booklet.</w:t>
            </w:r>
          </w:p>
          <w:p w14:paraId="0EC0DBBC" w14:textId="17915DF2" w:rsidR="00EF29BA" w:rsidRPr="007D68C1" w:rsidRDefault="00EF29BA" w:rsidP="00EF29BA">
            <w:pPr>
              <w:numPr>
                <w:ilvl w:val="0"/>
                <w:numId w:val="12"/>
              </w:numPr>
              <w:contextualSpacing/>
              <w:jc w:val="both"/>
              <w:rPr>
                <w:color w:val="002060"/>
              </w:rPr>
            </w:pPr>
            <w:r w:rsidRPr="003B3963">
              <w:rPr>
                <w:color w:val="002060"/>
              </w:rPr>
              <w:t xml:space="preserve">Clinical visitations </w:t>
            </w:r>
            <w:r w:rsidRPr="007D68C1">
              <w:rPr>
                <w:color w:val="002060"/>
              </w:rPr>
              <w:t>start</w:t>
            </w:r>
            <w:r w:rsidRPr="003B3963">
              <w:rPr>
                <w:color w:val="002060"/>
              </w:rPr>
              <w:t xml:space="preserve"> on </w:t>
            </w:r>
            <w:r w:rsidRPr="007D68C1">
              <w:rPr>
                <w:color w:val="002060"/>
              </w:rPr>
              <w:t>5</w:t>
            </w:r>
            <w:r w:rsidRPr="003B3963">
              <w:rPr>
                <w:color w:val="002060"/>
              </w:rPr>
              <w:t>th week in an out-patient setting if the patient is a no show, an in-patient case will be covered.</w:t>
            </w:r>
          </w:p>
          <w:p w14:paraId="464ABFCB" w14:textId="17D2CD82" w:rsidR="00EF29BA" w:rsidRPr="007D68C1" w:rsidRDefault="00EF29BA" w:rsidP="00EF29BA">
            <w:pPr>
              <w:numPr>
                <w:ilvl w:val="0"/>
                <w:numId w:val="12"/>
              </w:numPr>
              <w:contextualSpacing/>
              <w:jc w:val="both"/>
              <w:rPr>
                <w:color w:val="002060"/>
              </w:rPr>
            </w:pPr>
            <w:r w:rsidRPr="003B3963">
              <w:rPr>
                <w:color w:val="002060"/>
              </w:rPr>
              <w:t xml:space="preserve">Students will be responsible for </w:t>
            </w:r>
            <w:r w:rsidRPr="007D68C1">
              <w:rPr>
                <w:color w:val="002060"/>
              </w:rPr>
              <w:t>observing and documenting the examination process of an initial assessment. By filling out the clinical reflection form.</w:t>
            </w:r>
          </w:p>
          <w:p w14:paraId="214DA988" w14:textId="006BDF0F" w:rsidR="00EF29BA" w:rsidRPr="007D68C1" w:rsidRDefault="00EF29BA" w:rsidP="00A640AE">
            <w:pPr>
              <w:numPr>
                <w:ilvl w:val="0"/>
                <w:numId w:val="12"/>
              </w:numPr>
              <w:contextualSpacing/>
              <w:jc w:val="both"/>
              <w:rPr>
                <w:color w:val="002060"/>
              </w:rPr>
            </w:pPr>
            <w:r w:rsidRPr="007D68C1">
              <w:rPr>
                <w:color w:val="002060"/>
              </w:rPr>
              <w:t xml:space="preserve">The student’s performance in those </w:t>
            </w:r>
            <w:r w:rsidR="00A640AE">
              <w:rPr>
                <w:color w:val="002060"/>
              </w:rPr>
              <w:t>6</w:t>
            </w:r>
            <w:r w:rsidRPr="007D68C1">
              <w:rPr>
                <w:color w:val="002060"/>
              </w:rPr>
              <w:t xml:space="preserve"> week</w:t>
            </w:r>
            <w:bookmarkStart w:id="0" w:name="_GoBack"/>
            <w:bookmarkEnd w:id="0"/>
            <w:r w:rsidRPr="007D68C1">
              <w:rPr>
                <w:color w:val="002060"/>
              </w:rPr>
              <w:t>s will be measured by clinical reflection guide &amp; professional behavior and ethical attitude evaluation form</w:t>
            </w:r>
          </w:p>
        </w:tc>
      </w:tr>
      <w:tr w:rsidR="00EF29BA" w14:paraId="38B56537"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vAlign w:val="center"/>
          </w:tcPr>
          <w:p w14:paraId="7311B773" w14:textId="69E783DC" w:rsidR="00EF29BA" w:rsidRPr="009C3BBE" w:rsidRDefault="00EF29BA" w:rsidP="00EF29BA">
            <w:pPr>
              <w:numPr>
                <w:ilvl w:val="0"/>
                <w:numId w:val="2"/>
              </w:numPr>
              <w:autoSpaceDE w:val="0"/>
              <w:autoSpaceDN w:val="0"/>
              <w:adjustRightInd w:val="0"/>
              <w:jc w:val="lowKashida"/>
              <w:rPr>
                <w:rFonts w:ascii="Arial" w:hAnsi="Arial" w:cs="Arial"/>
                <w:b/>
                <w:sz w:val="20"/>
                <w:szCs w:val="20"/>
              </w:rPr>
            </w:pPr>
            <w:r w:rsidRPr="00FA762C">
              <w:rPr>
                <w:rFonts w:ascii="Arial" w:hAnsi="Arial" w:cs="Arial"/>
                <w:b/>
                <w:sz w:val="20"/>
                <w:szCs w:val="20"/>
              </w:rPr>
              <w:lastRenderedPageBreak/>
              <w:t xml:space="preserve">Class Leader: </w:t>
            </w:r>
          </w:p>
        </w:tc>
        <w:tc>
          <w:tcPr>
            <w:tcW w:w="3202" w:type="pct"/>
            <w:gridSpan w:val="6"/>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41F0F56" w14:textId="7345D755" w:rsidR="00EF29BA" w:rsidRPr="007D68C1" w:rsidRDefault="00EF29BA" w:rsidP="00EF29BA">
            <w:pPr>
              <w:spacing w:before="120" w:line="360" w:lineRule="auto"/>
              <w:rPr>
                <w:color w:val="002060"/>
                <w:rtl/>
              </w:rPr>
            </w:pPr>
            <w:r w:rsidRPr="007D68C1">
              <w:rPr>
                <w:color w:val="002060"/>
              </w:rPr>
              <w:t xml:space="preserve">Name:  section (41308, 44712) </w:t>
            </w:r>
            <w:proofErr w:type="spellStart"/>
            <w:r w:rsidRPr="007D68C1">
              <w:rPr>
                <w:color w:val="002060"/>
              </w:rPr>
              <w:t>Tarfah</w:t>
            </w:r>
            <w:proofErr w:type="spellEnd"/>
            <w:r w:rsidRPr="007D68C1">
              <w:rPr>
                <w:color w:val="002060"/>
              </w:rPr>
              <w:t xml:space="preserve"> </w:t>
            </w:r>
            <w:proofErr w:type="spellStart"/>
            <w:r w:rsidRPr="007D68C1">
              <w:rPr>
                <w:color w:val="002060"/>
              </w:rPr>
              <w:t>Alsaleh</w:t>
            </w:r>
            <w:proofErr w:type="spellEnd"/>
            <w:r w:rsidRPr="007D68C1">
              <w:rPr>
                <w:color w:val="002060"/>
              </w:rPr>
              <w:t xml:space="preserve">  434203059@student.ksu.edu.sa</w:t>
            </w:r>
          </w:p>
          <w:p w14:paraId="678371E6" w14:textId="77777777" w:rsidR="00EF29BA" w:rsidRDefault="00EF29BA" w:rsidP="00EF29BA">
            <w:pPr>
              <w:spacing w:before="120" w:line="360" w:lineRule="auto"/>
            </w:pPr>
            <w:r w:rsidRPr="005558BD">
              <w:rPr>
                <w:color w:val="002060"/>
              </w:rPr>
              <w:t xml:space="preserve">              </w:t>
            </w:r>
          </w:p>
        </w:tc>
      </w:tr>
      <w:tr w:rsidR="00EF29BA" w14:paraId="37AD90BC"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vAlign w:val="center"/>
          </w:tcPr>
          <w:p w14:paraId="21F8AE99" w14:textId="74A7C849" w:rsidR="00EF29BA" w:rsidRPr="009C3BBE" w:rsidRDefault="00EF29BA" w:rsidP="00EF29BA">
            <w:pPr>
              <w:numPr>
                <w:ilvl w:val="0"/>
                <w:numId w:val="2"/>
              </w:numPr>
              <w:autoSpaceDE w:val="0"/>
              <w:autoSpaceDN w:val="0"/>
              <w:adjustRightInd w:val="0"/>
              <w:jc w:val="lowKashida"/>
              <w:rPr>
                <w:rFonts w:ascii="Arial" w:hAnsi="Arial" w:cs="Arial"/>
                <w:b/>
                <w:bCs/>
                <w:sz w:val="20"/>
                <w:szCs w:val="20"/>
              </w:rPr>
            </w:pPr>
            <w:r w:rsidRPr="00FA762C">
              <w:rPr>
                <w:rFonts w:ascii="Arial" w:hAnsi="Arial" w:cs="Arial"/>
                <w:b/>
                <w:bCs/>
                <w:sz w:val="20"/>
                <w:szCs w:val="20"/>
              </w:rPr>
              <w:t>Duties of the Class leader:</w:t>
            </w:r>
            <w:r>
              <w:rPr>
                <w:rFonts w:ascii="Arial" w:hAnsi="Arial" w:cs="Arial"/>
                <w:b/>
                <w:bCs/>
                <w:sz w:val="20"/>
                <w:szCs w:val="20"/>
              </w:rPr>
              <w:t xml:space="preserve">   </w:t>
            </w:r>
          </w:p>
        </w:tc>
        <w:tc>
          <w:tcPr>
            <w:tcW w:w="3202" w:type="pct"/>
            <w:gridSpan w:val="6"/>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0D80886" w14:textId="28FAEF6A" w:rsidR="00EF29BA" w:rsidRPr="007D68C1" w:rsidRDefault="00EF29BA" w:rsidP="00EF29BA">
            <w:pPr>
              <w:spacing w:before="120" w:line="360" w:lineRule="auto"/>
            </w:pPr>
            <w:r>
              <w:t xml:space="preserve"> </w:t>
            </w:r>
            <w:r w:rsidRPr="005558BD">
              <w:rPr>
                <w:color w:val="002060"/>
              </w:rPr>
              <w:t>The Class Leader will be the contact between the course    instructors and the students.</w:t>
            </w:r>
          </w:p>
          <w:p w14:paraId="3ACBD971" w14:textId="4606EE7C" w:rsidR="00EF29BA" w:rsidRPr="00B347C4" w:rsidRDefault="00EF29BA" w:rsidP="00EF29BA">
            <w:pPr>
              <w:spacing w:before="120" w:line="360" w:lineRule="auto"/>
              <w:ind w:left="360"/>
              <w:rPr>
                <w:color w:val="002060"/>
              </w:rPr>
            </w:pPr>
            <w:r>
              <w:rPr>
                <w:color w:val="002060"/>
              </w:rPr>
              <w:t xml:space="preserve">• Ensure that all students </w:t>
            </w:r>
            <w:r w:rsidRPr="00B347C4">
              <w:rPr>
                <w:color w:val="002060"/>
              </w:rPr>
              <w:t xml:space="preserve">are aware and informed of their duties </w:t>
            </w:r>
          </w:p>
          <w:p w14:paraId="095B5131" w14:textId="07CE1128" w:rsidR="00EF29BA" w:rsidRDefault="00EF29BA" w:rsidP="00EF29BA">
            <w:pPr>
              <w:spacing w:before="120" w:line="360" w:lineRule="auto"/>
              <w:ind w:left="360"/>
              <w:rPr>
                <w:color w:val="002060"/>
              </w:rPr>
            </w:pPr>
            <w:r w:rsidRPr="00B347C4">
              <w:rPr>
                <w:color w:val="002060"/>
              </w:rPr>
              <w:t>• Ensure that clinical area is always left in a neat and orderly fashion</w:t>
            </w:r>
            <w:r>
              <w:rPr>
                <w:color w:val="002060"/>
              </w:rPr>
              <w:t>.</w:t>
            </w:r>
          </w:p>
          <w:p w14:paraId="70354E08" w14:textId="774AB351" w:rsidR="00EF29BA" w:rsidRPr="00B347C4" w:rsidRDefault="00EF29BA" w:rsidP="00EF29BA">
            <w:pPr>
              <w:spacing w:before="120" w:line="360" w:lineRule="auto"/>
              <w:ind w:left="360"/>
              <w:rPr>
                <w:color w:val="002060"/>
              </w:rPr>
            </w:pPr>
            <w:r>
              <w:rPr>
                <w:color w:val="002060"/>
              </w:rPr>
              <w:t>• Informs her class mates if the</w:t>
            </w:r>
            <w:r w:rsidRPr="00B347C4">
              <w:rPr>
                <w:color w:val="002060"/>
              </w:rPr>
              <w:t xml:space="preserve"> instructor is running late</w:t>
            </w:r>
            <w:r>
              <w:rPr>
                <w:color w:val="002060"/>
              </w:rPr>
              <w:t>.</w:t>
            </w:r>
          </w:p>
          <w:p w14:paraId="47FF8C1B" w14:textId="360E105B" w:rsidR="00EF29BA" w:rsidRPr="00B347C4" w:rsidRDefault="00EF29BA" w:rsidP="00EF29BA">
            <w:pPr>
              <w:spacing w:before="120" w:line="360" w:lineRule="auto"/>
              <w:ind w:left="360"/>
              <w:rPr>
                <w:color w:val="002060"/>
              </w:rPr>
            </w:pPr>
            <w:r>
              <w:rPr>
                <w:color w:val="002060"/>
              </w:rPr>
              <w:t xml:space="preserve">• </w:t>
            </w:r>
            <w:r w:rsidRPr="00B347C4">
              <w:rPr>
                <w:color w:val="002060"/>
              </w:rPr>
              <w:t>Informs her class mates about any change in the clinical venue.</w:t>
            </w:r>
          </w:p>
          <w:p w14:paraId="58D67E06" w14:textId="77777777" w:rsidR="00EF29BA" w:rsidRDefault="00EF29BA" w:rsidP="00EF29BA">
            <w:pPr>
              <w:spacing w:before="120" w:line="360" w:lineRule="auto"/>
            </w:pPr>
          </w:p>
        </w:tc>
      </w:tr>
    </w:tbl>
    <w:p w14:paraId="22C63880" w14:textId="3F829312" w:rsidR="00941EBD" w:rsidRDefault="00390CAC" w:rsidP="00941EBD">
      <w:pPr>
        <w:spacing w:before="120"/>
      </w:pPr>
      <w:r>
        <w:br w:type="textWrapping" w:clear="all"/>
      </w:r>
    </w:p>
    <w:p w14:paraId="317E2A17" w14:textId="77777777" w:rsidR="00F4311F" w:rsidRDefault="00F4311F" w:rsidP="00941EBD">
      <w:pPr>
        <w:spacing w:before="120"/>
      </w:pPr>
    </w:p>
    <w:sectPr w:rsidR="00F4311F" w:rsidSect="00941EBD">
      <w:pgSz w:w="12240" w:h="15840"/>
      <w:pgMar w:top="851" w:right="900" w:bottom="426"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4D221" w14:textId="77777777" w:rsidR="00144133" w:rsidRDefault="00144133" w:rsidP="00097657">
      <w:r>
        <w:separator/>
      </w:r>
    </w:p>
  </w:endnote>
  <w:endnote w:type="continuationSeparator" w:id="0">
    <w:p w14:paraId="0B35115B" w14:textId="77777777" w:rsidR="00144133" w:rsidRDefault="00144133" w:rsidP="000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SegoeUI">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F7A2A" w14:textId="77777777" w:rsidR="00144133" w:rsidRDefault="00144133" w:rsidP="00097657">
      <w:r>
        <w:separator/>
      </w:r>
    </w:p>
  </w:footnote>
  <w:footnote w:type="continuationSeparator" w:id="0">
    <w:p w14:paraId="27A761F1" w14:textId="77777777" w:rsidR="00144133" w:rsidRDefault="00144133" w:rsidP="0009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888"/>
    <w:multiLevelType w:val="multilevel"/>
    <w:tmpl w:val="65EEE4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5EC25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A49150C"/>
    <w:multiLevelType w:val="hybridMultilevel"/>
    <w:tmpl w:val="61346056"/>
    <w:lvl w:ilvl="0" w:tplc="0CFEC4F8">
      <w:start w:val="1"/>
      <w:numFmt w:val="bullet"/>
      <w:lvlText w:val="-"/>
      <w:lvlJc w:val="left"/>
      <w:pPr>
        <w:ind w:left="720" w:hanging="360"/>
      </w:pPr>
      <w:rPr>
        <w:rFonts w:ascii="Times New Roman" w:eastAsia="Times New Roman" w:hAnsi="Times New Roman" w:cs="Times New Roman"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62027"/>
    <w:multiLevelType w:val="multilevel"/>
    <w:tmpl w:val="029A4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E32117"/>
    <w:multiLevelType w:val="hybridMultilevel"/>
    <w:tmpl w:val="4F222E4A"/>
    <w:lvl w:ilvl="0" w:tplc="04090001">
      <w:start w:val="1"/>
      <w:numFmt w:val="bullet"/>
      <w:lvlText w:val=""/>
      <w:lvlJc w:val="left"/>
      <w:pPr>
        <w:tabs>
          <w:tab w:val="num" w:pos="720"/>
        </w:tabs>
        <w:ind w:left="720" w:hanging="360"/>
      </w:pPr>
      <w:rPr>
        <w:rFonts w:ascii="Symbol" w:hAnsi="Symbol" w:hint="default"/>
      </w:rPr>
    </w:lvl>
    <w:lvl w:ilvl="1" w:tplc="812A94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403862"/>
    <w:multiLevelType w:val="hybridMultilevel"/>
    <w:tmpl w:val="BDC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90CBB"/>
    <w:multiLevelType w:val="hybridMultilevel"/>
    <w:tmpl w:val="3D9E2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9C21C2"/>
    <w:multiLevelType w:val="hybridMultilevel"/>
    <w:tmpl w:val="592438CC"/>
    <w:lvl w:ilvl="0" w:tplc="3B6E774A">
      <w:start w:val="1"/>
      <w:numFmt w:val="decimal"/>
      <w:lvlText w:val="%1."/>
      <w:lvlJc w:val="left"/>
      <w:pPr>
        <w:tabs>
          <w:tab w:val="num" w:pos="900"/>
        </w:tabs>
        <w:ind w:left="900" w:hanging="360"/>
      </w:pPr>
      <w:rPr>
        <w:rFonts w:asciiTheme="majorBidi" w:hAnsiTheme="majorBidi" w:cstheme="majorBidi" w:hint="default"/>
        <w:b w:val="0"/>
        <w:bCs w:val="0"/>
        <w:sz w:val="24"/>
        <w:szCs w:val="24"/>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8">
    <w:nsid w:val="646256AA"/>
    <w:multiLevelType w:val="hybridMultilevel"/>
    <w:tmpl w:val="1B90E284"/>
    <w:lvl w:ilvl="0" w:tplc="7C4C0CDE">
      <w:start w:val="1"/>
      <w:numFmt w:val="decimal"/>
      <w:lvlText w:val="%1."/>
      <w:lvlJc w:val="left"/>
      <w:pPr>
        <w:ind w:left="720" w:hanging="360"/>
      </w:pPr>
      <w:rPr>
        <w:rFonts w:asciiTheme="majorBidi" w:hAnsiTheme="majorBidi" w:cstheme="majorBidi" w:hint="default"/>
        <w:color w:val="1F497D" w:themeColor="text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8A1DA8"/>
    <w:multiLevelType w:val="hybridMultilevel"/>
    <w:tmpl w:val="09289226"/>
    <w:lvl w:ilvl="0" w:tplc="61F0979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0C15C81"/>
    <w:multiLevelType w:val="hybridMultilevel"/>
    <w:tmpl w:val="E6501FCC"/>
    <w:lvl w:ilvl="0" w:tplc="1542F6F4">
      <w:start w:val="1"/>
      <w:numFmt w:val="decimal"/>
      <w:lvlText w:val="%1."/>
      <w:lvlJc w:val="left"/>
      <w:pPr>
        <w:ind w:left="720" w:hanging="360"/>
      </w:pPr>
      <w:rPr>
        <w:rFonts w:asciiTheme="majorBidi" w:hAnsiTheme="majorBidi" w:cstheme="majorBidi" w:hint="default"/>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7211A"/>
    <w:multiLevelType w:val="hybridMultilevel"/>
    <w:tmpl w:val="7EE0C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8"/>
  </w:num>
  <w:num w:numId="5">
    <w:abstractNumId w:val="4"/>
  </w:num>
  <w:num w:numId="6">
    <w:abstractNumId w:val="2"/>
  </w:num>
  <w:num w:numId="7">
    <w:abstractNumId w:val="6"/>
  </w:num>
  <w:num w:numId="8">
    <w:abstractNumId w:val="10"/>
  </w:num>
  <w:num w:numId="9">
    <w:abstractNumId w:val="3"/>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D"/>
    <w:rsid w:val="000054D4"/>
    <w:rsid w:val="00060B63"/>
    <w:rsid w:val="00097657"/>
    <w:rsid w:val="000B5076"/>
    <w:rsid w:val="000D7432"/>
    <w:rsid w:val="000E61BB"/>
    <w:rsid w:val="00104B05"/>
    <w:rsid w:val="00122D3F"/>
    <w:rsid w:val="001261D5"/>
    <w:rsid w:val="001300C4"/>
    <w:rsid w:val="00143D13"/>
    <w:rsid w:val="00144133"/>
    <w:rsid w:val="00157A7E"/>
    <w:rsid w:val="001E6FE5"/>
    <w:rsid w:val="00252A8F"/>
    <w:rsid w:val="00261554"/>
    <w:rsid w:val="00270ED2"/>
    <w:rsid w:val="002C74D2"/>
    <w:rsid w:val="002F7705"/>
    <w:rsid w:val="00317D7E"/>
    <w:rsid w:val="003819A5"/>
    <w:rsid w:val="0039060C"/>
    <w:rsid w:val="00390CAC"/>
    <w:rsid w:val="00392DF6"/>
    <w:rsid w:val="003A6BB3"/>
    <w:rsid w:val="003B3963"/>
    <w:rsid w:val="003F504E"/>
    <w:rsid w:val="00427408"/>
    <w:rsid w:val="00442970"/>
    <w:rsid w:val="00481C9A"/>
    <w:rsid w:val="004D5630"/>
    <w:rsid w:val="00512BB5"/>
    <w:rsid w:val="00550336"/>
    <w:rsid w:val="005558BD"/>
    <w:rsid w:val="00574F7D"/>
    <w:rsid w:val="00595E9D"/>
    <w:rsid w:val="00611296"/>
    <w:rsid w:val="006216EE"/>
    <w:rsid w:val="006F1CDF"/>
    <w:rsid w:val="007904E8"/>
    <w:rsid w:val="007D012C"/>
    <w:rsid w:val="007D68C1"/>
    <w:rsid w:val="008C21A3"/>
    <w:rsid w:val="008E04A0"/>
    <w:rsid w:val="008E35D9"/>
    <w:rsid w:val="0090411E"/>
    <w:rsid w:val="00941EBD"/>
    <w:rsid w:val="009527C4"/>
    <w:rsid w:val="009C4ACD"/>
    <w:rsid w:val="00A0201D"/>
    <w:rsid w:val="00A23644"/>
    <w:rsid w:val="00A640AE"/>
    <w:rsid w:val="00A956D5"/>
    <w:rsid w:val="00AC6D85"/>
    <w:rsid w:val="00AE592A"/>
    <w:rsid w:val="00B06A70"/>
    <w:rsid w:val="00B33067"/>
    <w:rsid w:val="00B347C4"/>
    <w:rsid w:val="00C2513A"/>
    <w:rsid w:val="00C46CCA"/>
    <w:rsid w:val="00C71C20"/>
    <w:rsid w:val="00C81BDC"/>
    <w:rsid w:val="00CB1A08"/>
    <w:rsid w:val="00CD7338"/>
    <w:rsid w:val="00D42CB8"/>
    <w:rsid w:val="00D70D76"/>
    <w:rsid w:val="00DE5A3C"/>
    <w:rsid w:val="00DE7FF7"/>
    <w:rsid w:val="00E17434"/>
    <w:rsid w:val="00E22F53"/>
    <w:rsid w:val="00E41759"/>
    <w:rsid w:val="00E936ED"/>
    <w:rsid w:val="00EA08DD"/>
    <w:rsid w:val="00EA3A5D"/>
    <w:rsid w:val="00EE0E76"/>
    <w:rsid w:val="00EF0F7C"/>
    <w:rsid w:val="00EF29BA"/>
    <w:rsid w:val="00F3734E"/>
    <w:rsid w:val="00F4311F"/>
    <w:rsid w:val="00F514A2"/>
    <w:rsid w:val="00F52D0F"/>
    <w:rsid w:val="00F74850"/>
    <w:rsid w:val="00F92969"/>
    <w:rsid w:val="00F9432B"/>
    <w:rsid w:val="00FF37EF"/>
    <w:rsid w:val="49FE54D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8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705"/>
    <w:rPr>
      <w:color w:val="0000FF"/>
      <w:u w:val="single"/>
    </w:rPr>
  </w:style>
  <w:style w:type="character" w:customStyle="1" w:styleId="rpc41">
    <w:name w:val="_rpc_41"/>
    <w:basedOn w:val="DefaultParagraphFont"/>
    <w:rsid w:val="00C2513A"/>
  </w:style>
  <w:style w:type="character" w:customStyle="1" w:styleId="allowtextselection">
    <w:name w:val="allowtextselection"/>
    <w:basedOn w:val="DefaultParagraphFont"/>
    <w:rsid w:val="003B3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705"/>
    <w:rPr>
      <w:color w:val="0000FF"/>
      <w:u w:val="single"/>
    </w:rPr>
  </w:style>
  <w:style w:type="character" w:customStyle="1" w:styleId="rpc41">
    <w:name w:val="_rpc_41"/>
    <w:basedOn w:val="DefaultParagraphFont"/>
    <w:rsid w:val="00C2513A"/>
  </w:style>
  <w:style w:type="character" w:customStyle="1" w:styleId="allowtextselection">
    <w:name w:val="allowtextselection"/>
    <w:basedOn w:val="DefaultParagraphFont"/>
    <w:rsid w:val="003B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lhaidar@KSU.EDU.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lruwaili@KSU.EDU.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lshubaily@KSU.EDU.S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ediatricapta.org/fact-sheet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99A9-7789-45AB-BF63-43C6F7E5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Maha Al-Gabbani</cp:lastModifiedBy>
  <cp:revision>12</cp:revision>
  <cp:lastPrinted>2015-08-18T08:59:00Z</cp:lastPrinted>
  <dcterms:created xsi:type="dcterms:W3CDTF">2016-10-02T14:06:00Z</dcterms:created>
  <dcterms:modified xsi:type="dcterms:W3CDTF">2016-10-05T07:35:00Z</dcterms:modified>
</cp:coreProperties>
</file>