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06530" w14:textId="77777777" w:rsidR="00941EBD" w:rsidRPr="008F3B3B" w:rsidRDefault="00F4311F" w:rsidP="00941EBD">
      <w:pPr>
        <w:tabs>
          <w:tab w:val="left" w:pos="6597"/>
        </w:tabs>
        <w:jc w:val="center"/>
        <w:rPr>
          <w:b/>
          <w:bCs/>
          <w:sz w:val="22"/>
          <w:szCs w:val="22"/>
        </w:rPr>
      </w:pPr>
      <w:r>
        <w:rPr>
          <w:b/>
          <w:bCs/>
          <w:noProof/>
          <w:sz w:val="22"/>
          <w:szCs w:val="22"/>
        </w:rPr>
        <w:drawing>
          <wp:anchor distT="0" distB="0" distL="114300" distR="114300" simplePos="0" relativeHeight="251659264" behindDoc="1" locked="0" layoutInCell="1" allowOverlap="1" wp14:anchorId="50218D72" wp14:editId="323C2721">
            <wp:simplePos x="0" y="0"/>
            <wp:positionH relativeFrom="column">
              <wp:posOffset>6050915</wp:posOffset>
            </wp:positionH>
            <wp:positionV relativeFrom="paragraph">
              <wp:posOffset>-121285</wp:posOffset>
            </wp:positionV>
            <wp:extent cx="670560" cy="746760"/>
            <wp:effectExtent l="19050" t="0" r="0" b="0"/>
            <wp:wrapTight wrapText="bothSides">
              <wp:wrapPolygon edited="0">
                <wp:start x="-614" y="0"/>
                <wp:lineTo x="-614" y="20939"/>
                <wp:lineTo x="21477" y="20939"/>
                <wp:lineTo x="21477" y="0"/>
                <wp:lineTo x="-614" y="0"/>
              </wp:wrapPolygon>
            </wp:wrapTight>
            <wp:docPr id="3" name="صورة 3" descr="cam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ams_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560" cy="746760"/>
                    </a:xfrm>
                    <a:prstGeom prst="rect">
                      <a:avLst/>
                    </a:prstGeom>
                    <a:noFill/>
                    <a:ln>
                      <a:noFill/>
                    </a:ln>
                  </pic:spPr>
                </pic:pic>
              </a:graphicData>
            </a:graphic>
          </wp:anchor>
        </w:drawing>
      </w:r>
      <w:r>
        <w:rPr>
          <w:b/>
          <w:bCs/>
          <w:noProof/>
          <w:sz w:val="22"/>
          <w:szCs w:val="22"/>
        </w:rPr>
        <w:drawing>
          <wp:anchor distT="0" distB="0" distL="114300" distR="114300" simplePos="0" relativeHeight="251660288" behindDoc="1" locked="0" layoutInCell="1" allowOverlap="1" wp14:anchorId="48B5F93A" wp14:editId="0826F08E">
            <wp:simplePos x="0" y="0"/>
            <wp:positionH relativeFrom="column">
              <wp:posOffset>-79375</wp:posOffset>
            </wp:positionH>
            <wp:positionV relativeFrom="paragraph">
              <wp:posOffset>-167005</wp:posOffset>
            </wp:positionV>
            <wp:extent cx="575310" cy="746760"/>
            <wp:effectExtent l="19050" t="0" r="0" b="0"/>
            <wp:wrapTight wrapText="bothSides">
              <wp:wrapPolygon edited="0">
                <wp:start x="-715" y="0"/>
                <wp:lineTo x="-715" y="20939"/>
                <wp:lineTo x="21457" y="20939"/>
                <wp:lineTo x="21457" y="0"/>
                <wp:lineTo x="-715" y="0"/>
              </wp:wrapPolygon>
            </wp:wrapTight>
            <wp:docPr id="4" name="صورة 4" descr="الجود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الجودة.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 cy="746760"/>
                    </a:xfrm>
                    <a:prstGeom prst="rect">
                      <a:avLst/>
                    </a:prstGeom>
                    <a:noFill/>
                    <a:ln>
                      <a:noFill/>
                    </a:ln>
                  </pic:spPr>
                </pic:pic>
              </a:graphicData>
            </a:graphic>
          </wp:anchor>
        </w:drawing>
      </w:r>
      <w:r w:rsidR="00941EBD" w:rsidRPr="008F3B3B">
        <w:rPr>
          <w:b/>
          <w:bCs/>
          <w:sz w:val="22"/>
          <w:szCs w:val="22"/>
        </w:rPr>
        <w:t>King Saud University</w:t>
      </w:r>
    </w:p>
    <w:p w14:paraId="0DE6CCFD" w14:textId="77777777" w:rsidR="00941EBD" w:rsidRPr="008F3B3B" w:rsidRDefault="00941EBD" w:rsidP="00941EBD">
      <w:pPr>
        <w:tabs>
          <w:tab w:val="left" w:pos="6597"/>
        </w:tabs>
        <w:jc w:val="center"/>
        <w:rPr>
          <w:b/>
          <w:bCs/>
          <w:sz w:val="22"/>
          <w:szCs w:val="22"/>
        </w:rPr>
      </w:pPr>
      <w:r w:rsidRPr="008F3B3B">
        <w:rPr>
          <w:b/>
          <w:bCs/>
          <w:sz w:val="22"/>
          <w:szCs w:val="22"/>
        </w:rPr>
        <w:t>Applied Medical Sciences College</w:t>
      </w:r>
    </w:p>
    <w:p w14:paraId="6A52C49F" w14:textId="77777777" w:rsidR="00941EBD" w:rsidRDefault="00941EBD" w:rsidP="00941EBD">
      <w:pPr>
        <w:tabs>
          <w:tab w:val="left" w:pos="6597"/>
        </w:tabs>
        <w:jc w:val="center"/>
        <w:rPr>
          <w:b/>
          <w:bCs/>
          <w:sz w:val="22"/>
          <w:szCs w:val="22"/>
        </w:rPr>
      </w:pPr>
      <w:r>
        <w:rPr>
          <w:b/>
          <w:bCs/>
          <w:sz w:val="22"/>
          <w:szCs w:val="22"/>
        </w:rPr>
        <w:t>Quality and Development Unit</w:t>
      </w:r>
    </w:p>
    <w:p w14:paraId="044E093E" w14:textId="77777777" w:rsidR="00941EBD" w:rsidRDefault="00941EBD" w:rsidP="00941EBD">
      <w:pPr>
        <w:pStyle w:val="Header"/>
        <w:jc w:val="center"/>
      </w:pPr>
    </w:p>
    <w:p w14:paraId="40C53E34" w14:textId="77777777" w:rsidR="00941EBD" w:rsidRDefault="00941EBD" w:rsidP="00941EBD">
      <w:r>
        <w:tab/>
      </w:r>
    </w:p>
    <w:p w14:paraId="69F030F2" w14:textId="77777777" w:rsidR="00941EBD" w:rsidRDefault="00941EBD" w:rsidP="00941EBD">
      <w:pPr>
        <w:jc w:val="center"/>
        <w:rPr>
          <w:rFonts w:ascii="Cooper Black" w:hAnsi="Cooper Black"/>
          <w:sz w:val="28"/>
          <w:szCs w:val="28"/>
        </w:rPr>
      </w:pPr>
      <w:r w:rsidRPr="00ED4864">
        <w:rPr>
          <w:rFonts w:ascii="Cooper Black" w:hAnsi="Cooper Black"/>
          <w:sz w:val="28"/>
          <w:szCs w:val="28"/>
        </w:rPr>
        <w:t>Course Syllabus</w:t>
      </w:r>
    </w:p>
    <w:p w14:paraId="3E92AEDF" w14:textId="77777777" w:rsidR="00941EBD" w:rsidRDefault="00941EBD" w:rsidP="00941EBD"/>
    <w:p w14:paraId="1C4B7DA0" w14:textId="77777777" w:rsidR="009527C4" w:rsidRPr="00466D3A" w:rsidRDefault="009527C4" w:rsidP="00941EBD"/>
    <w:tbl>
      <w:tblPr>
        <w:tblW w:w="10515" w:type="dxa"/>
        <w:tblInd w:w="-72" w:type="dxa"/>
        <w:tblLook w:val="01E0" w:firstRow="1" w:lastRow="1" w:firstColumn="1" w:lastColumn="1" w:noHBand="0" w:noVBand="0"/>
      </w:tblPr>
      <w:tblGrid>
        <w:gridCol w:w="4695"/>
        <w:gridCol w:w="5820"/>
      </w:tblGrid>
      <w:tr w:rsidR="00941EBD" w14:paraId="4F56895C" w14:textId="77777777" w:rsidTr="49FE54DE">
        <w:tc>
          <w:tcPr>
            <w:tcW w:w="4695" w:type="dxa"/>
            <w:shd w:val="clear" w:color="auto" w:fill="auto"/>
            <w:vAlign w:val="center"/>
          </w:tcPr>
          <w:p w14:paraId="171F2A16" w14:textId="108574AB" w:rsidR="00941EBD" w:rsidRPr="00E92C92" w:rsidRDefault="00941EBD" w:rsidP="00C83C80">
            <w:pPr>
              <w:spacing w:line="360" w:lineRule="auto"/>
              <w:rPr>
                <w:rFonts w:ascii="Cooper Black" w:hAnsi="Cooper Black" w:cs="Arial"/>
                <w:sz w:val="20"/>
                <w:szCs w:val="20"/>
              </w:rPr>
            </w:pPr>
            <w:r w:rsidRPr="00E92C92">
              <w:rPr>
                <w:rFonts w:ascii="Cooper Black" w:hAnsi="Cooper Black" w:cs="Arial"/>
                <w:sz w:val="20"/>
                <w:szCs w:val="20"/>
              </w:rPr>
              <w:t>Course title and code</w:t>
            </w:r>
            <w:r w:rsidRPr="00FF37EF">
              <w:rPr>
                <w:rFonts w:ascii="Cooper Black" w:hAnsi="Cooper Black" w:cs="Arial"/>
                <w:color w:val="1F497D" w:themeColor="text2"/>
                <w:sz w:val="20"/>
                <w:szCs w:val="20"/>
              </w:rPr>
              <w:t>:</w:t>
            </w:r>
            <w:r w:rsidR="00C83C80">
              <w:rPr>
                <w:rFonts w:ascii="Cooper Black" w:hAnsi="Cooper Black" w:cs="Arial"/>
                <w:color w:val="1F497D" w:themeColor="text2"/>
                <w:sz w:val="20"/>
                <w:szCs w:val="20"/>
              </w:rPr>
              <w:t xml:space="preserve"> </w:t>
            </w:r>
            <w:r w:rsidR="00C83C80">
              <w:rPr>
                <w:rFonts w:asciiTheme="majorBidi" w:hAnsiTheme="majorBidi" w:cstheme="majorBidi"/>
                <w:color w:val="1F497D" w:themeColor="text2"/>
              </w:rPr>
              <w:t>Physical Therapy for Pediatrics</w:t>
            </w:r>
            <w:r w:rsidR="00427408" w:rsidRPr="005558BD">
              <w:rPr>
                <w:rFonts w:asciiTheme="majorBidi" w:hAnsiTheme="majorBidi" w:cstheme="majorBidi"/>
                <w:color w:val="1F497D" w:themeColor="text2"/>
              </w:rPr>
              <w:t>, RHS 3</w:t>
            </w:r>
            <w:r w:rsidR="00C83C80">
              <w:rPr>
                <w:rFonts w:asciiTheme="majorBidi" w:hAnsiTheme="majorBidi" w:cstheme="majorBidi"/>
                <w:color w:val="1F497D" w:themeColor="text2"/>
              </w:rPr>
              <w:t>2</w:t>
            </w:r>
            <w:r w:rsidR="00427408" w:rsidRPr="005558BD">
              <w:rPr>
                <w:rFonts w:asciiTheme="majorBidi" w:hAnsiTheme="majorBidi" w:cstheme="majorBidi"/>
                <w:color w:val="1F497D" w:themeColor="text2"/>
              </w:rPr>
              <w:t>6</w:t>
            </w:r>
            <w:r w:rsidR="000E61BB" w:rsidRPr="005558BD">
              <w:rPr>
                <w:rFonts w:asciiTheme="majorBidi" w:hAnsiTheme="majorBidi" w:cstheme="majorBidi"/>
                <w:color w:val="1F497D" w:themeColor="text2"/>
              </w:rPr>
              <w:t>.</w:t>
            </w:r>
          </w:p>
        </w:tc>
        <w:tc>
          <w:tcPr>
            <w:tcW w:w="5820" w:type="dxa"/>
            <w:shd w:val="clear" w:color="auto" w:fill="auto"/>
            <w:vAlign w:val="center"/>
          </w:tcPr>
          <w:p w14:paraId="219E41FF" w14:textId="77777777" w:rsidR="00941EBD" w:rsidRPr="00E92C92" w:rsidRDefault="00941EBD" w:rsidP="00EA08DD">
            <w:pPr>
              <w:rPr>
                <w:rFonts w:ascii="Arial" w:eastAsia="Calibri" w:hAnsi="Arial" w:cs="Arial"/>
                <w:sz w:val="20"/>
                <w:szCs w:val="20"/>
                <w:lang w:bidi="ar-EG"/>
              </w:rPr>
            </w:pPr>
          </w:p>
        </w:tc>
      </w:tr>
      <w:tr w:rsidR="00941EBD" w14:paraId="1844ED41" w14:textId="77777777" w:rsidTr="49FE54DE">
        <w:tc>
          <w:tcPr>
            <w:tcW w:w="4695" w:type="dxa"/>
            <w:shd w:val="clear" w:color="auto" w:fill="auto"/>
            <w:vAlign w:val="center"/>
          </w:tcPr>
          <w:p w14:paraId="45E07154" w14:textId="77777777" w:rsidR="00941EBD" w:rsidRPr="00E92C92" w:rsidRDefault="00941EBD" w:rsidP="00A23644">
            <w:pPr>
              <w:spacing w:line="360" w:lineRule="auto"/>
              <w:rPr>
                <w:rFonts w:ascii="Cooper Black" w:hAnsi="Cooper Black" w:cs="Arial"/>
                <w:sz w:val="20"/>
                <w:szCs w:val="20"/>
              </w:rPr>
            </w:pPr>
            <w:r>
              <w:rPr>
                <w:rFonts w:ascii="Cooper Black" w:hAnsi="Cooper Black" w:cs="Arial"/>
                <w:sz w:val="20"/>
                <w:szCs w:val="20"/>
              </w:rPr>
              <w:t xml:space="preserve">Department </w:t>
            </w:r>
            <w:r w:rsidR="00F4311F" w:rsidRPr="000E61BB">
              <w:rPr>
                <w:rFonts w:asciiTheme="majorBidi" w:hAnsiTheme="majorBidi" w:cstheme="majorBidi"/>
                <w:color w:val="1F497D" w:themeColor="text2"/>
              </w:rPr>
              <w:t>:</w:t>
            </w:r>
            <w:r w:rsidR="00427408" w:rsidRPr="000E61BB">
              <w:rPr>
                <w:rFonts w:asciiTheme="majorBidi" w:hAnsiTheme="majorBidi" w:cstheme="majorBidi"/>
                <w:color w:val="1F497D" w:themeColor="text2"/>
              </w:rPr>
              <w:t xml:space="preserve"> R</w:t>
            </w:r>
            <w:r w:rsidR="00A23644" w:rsidRPr="000E61BB">
              <w:rPr>
                <w:rFonts w:asciiTheme="majorBidi" w:hAnsiTheme="majorBidi" w:cstheme="majorBidi"/>
                <w:color w:val="1F497D" w:themeColor="text2"/>
              </w:rPr>
              <w:t>ehabilitation sciences</w:t>
            </w:r>
            <w:r w:rsidR="00A23644" w:rsidRPr="000E61BB">
              <w:rPr>
                <w:rFonts w:ascii="Cooper Black" w:hAnsi="Cooper Black" w:cs="Arial"/>
                <w:color w:val="1F497D" w:themeColor="text2"/>
                <w:sz w:val="20"/>
                <w:szCs w:val="20"/>
              </w:rPr>
              <w:t xml:space="preserve"> </w:t>
            </w:r>
          </w:p>
        </w:tc>
        <w:tc>
          <w:tcPr>
            <w:tcW w:w="5820" w:type="dxa"/>
            <w:shd w:val="clear" w:color="auto" w:fill="auto"/>
            <w:vAlign w:val="center"/>
          </w:tcPr>
          <w:p w14:paraId="4E68745D" w14:textId="77777777" w:rsidR="00941EBD" w:rsidRPr="00E92C92" w:rsidRDefault="00941EBD" w:rsidP="00EA08DD">
            <w:pPr>
              <w:rPr>
                <w:rFonts w:ascii="Arial" w:hAnsi="Arial"/>
                <w:sz w:val="20"/>
                <w:szCs w:val="20"/>
                <w:lang w:bidi="ar-EG"/>
              </w:rPr>
            </w:pPr>
          </w:p>
        </w:tc>
      </w:tr>
      <w:tr w:rsidR="00941EBD" w14:paraId="738D4EB5" w14:textId="77777777" w:rsidTr="49FE54DE">
        <w:tc>
          <w:tcPr>
            <w:tcW w:w="4695" w:type="dxa"/>
            <w:shd w:val="clear" w:color="auto" w:fill="auto"/>
            <w:vAlign w:val="center"/>
          </w:tcPr>
          <w:p w14:paraId="274E8572" w14:textId="77777777" w:rsidR="00941EBD" w:rsidRPr="00E92C92" w:rsidRDefault="00941EBD" w:rsidP="000E61BB">
            <w:pPr>
              <w:spacing w:line="360" w:lineRule="auto"/>
              <w:rPr>
                <w:rFonts w:ascii="Cooper Black" w:hAnsi="Cooper Black" w:cs="Arial"/>
                <w:sz w:val="20"/>
                <w:szCs w:val="20"/>
              </w:rPr>
            </w:pPr>
            <w:r w:rsidRPr="00E92C92">
              <w:rPr>
                <w:rFonts w:ascii="Cooper Black" w:hAnsi="Cooper Black" w:cs="Arial"/>
                <w:sz w:val="20"/>
                <w:szCs w:val="20"/>
              </w:rPr>
              <w:t xml:space="preserve">Program in which the course is offered:  </w:t>
            </w:r>
            <w:r w:rsidR="000E61BB" w:rsidRPr="000E61BB">
              <w:rPr>
                <w:rFonts w:asciiTheme="majorBidi" w:hAnsiTheme="majorBidi" w:cstheme="majorBidi"/>
                <w:color w:val="1F497D" w:themeColor="text2"/>
              </w:rPr>
              <w:t>P</w:t>
            </w:r>
            <w:r w:rsidR="00A23644" w:rsidRPr="000E61BB">
              <w:rPr>
                <w:rFonts w:asciiTheme="majorBidi" w:hAnsiTheme="majorBidi" w:cstheme="majorBidi"/>
                <w:color w:val="1F497D" w:themeColor="text2"/>
              </w:rPr>
              <w:t xml:space="preserve">hysiotherapy </w:t>
            </w:r>
          </w:p>
        </w:tc>
        <w:tc>
          <w:tcPr>
            <w:tcW w:w="5820" w:type="dxa"/>
            <w:shd w:val="clear" w:color="auto" w:fill="auto"/>
            <w:vAlign w:val="center"/>
          </w:tcPr>
          <w:p w14:paraId="0A622E0D" w14:textId="77777777" w:rsidR="00941EBD" w:rsidRPr="00E92C92" w:rsidRDefault="00941EBD" w:rsidP="00EA08DD">
            <w:pPr>
              <w:pStyle w:val="Heading1"/>
              <w:bidi w:val="0"/>
              <w:spacing w:before="0" w:after="0"/>
              <w:rPr>
                <w:rFonts w:eastAsia="Calibri"/>
                <w:b w:val="0"/>
                <w:bCs w:val="0"/>
                <w:kern w:val="0"/>
                <w:sz w:val="20"/>
                <w:szCs w:val="20"/>
                <w:lang w:bidi="ar-EG"/>
              </w:rPr>
            </w:pPr>
          </w:p>
        </w:tc>
      </w:tr>
      <w:tr w:rsidR="00941EBD" w14:paraId="185E3BD8" w14:textId="77777777" w:rsidTr="49FE54DE">
        <w:tc>
          <w:tcPr>
            <w:tcW w:w="4695" w:type="dxa"/>
            <w:shd w:val="clear" w:color="auto" w:fill="auto"/>
            <w:vAlign w:val="center"/>
          </w:tcPr>
          <w:p w14:paraId="0F11797B" w14:textId="24BC632C" w:rsidR="00941EBD" w:rsidRPr="00E92C92" w:rsidRDefault="00941EBD" w:rsidP="00C83C80">
            <w:pPr>
              <w:spacing w:line="360" w:lineRule="auto"/>
              <w:rPr>
                <w:rFonts w:ascii="Cooper Black" w:hAnsi="Cooper Black" w:cs="Arial"/>
                <w:sz w:val="20"/>
                <w:szCs w:val="20"/>
              </w:rPr>
            </w:pPr>
            <w:r w:rsidRPr="00E92C92">
              <w:rPr>
                <w:rFonts w:ascii="Cooper Black" w:hAnsi="Cooper Black" w:cs="Arial"/>
                <w:sz w:val="20"/>
                <w:szCs w:val="20"/>
              </w:rPr>
              <w:t>Credit hours</w:t>
            </w:r>
            <w:r w:rsidR="00F4311F" w:rsidRPr="00550336">
              <w:rPr>
                <w:rFonts w:ascii="Cooper Black" w:hAnsi="Cooper Black" w:cs="Arial"/>
              </w:rPr>
              <w:t>:</w:t>
            </w:r>
            <w:r w:rsidR="00A23644" w:rsidRPr="00550336">
              <w:rPr>
                <w:rFonts w:ascii="Cooper Black" w:hAnsi="Cooper Black" w:cs="Arial"/>
              </w:rPr>
              <w:t xml:space="preserve"> </w:t>
            </w:r>
            <w:r w:rsidR="00C83C80">
              <w:rPr>
                <w:rFonts w:asciiTheme="majorBidi" w:hAnsiTheme="majorBidi" w:cstheme="majorBidi"/>
                <w:color w:val="1F497D" w:themeColor="text2"/>
              </w:rPr>
              <w:t>1</w:t>
            </w:r>
            <w:r w:rsidR="00A23644" w:rsidRPr="005558BD">
              <w:rPr>
                <w:rFonts w:asciiTheme="majorBidi" w:hAnsiTheme="majorBidi" w:cstheme="majorBidi"/>
                <w:color w:val="1F497D" w:themeColor="text2"/>
              </w:rPr>
              <w:t xml:space="preserve"> hour</w:t>
            </w:r>
            <w:r w:rsidR="00A23644" w:rsidRPr="000E61BB">
              <w:rPr>
                <w:rFonts w:ascii="Cooper Black" w:hAnsi="Cooper Black" w:cs="Arial"/>
                <w:color w:val="1F497D" w:themeColor="text2"/>
                <w:sz w:val="20"/>
                <w:szCs w:val="20"/>
              </w:rPr>
              <w:t xml:space="preserve"> </w:t>
            </w:r>
          </w:p>
        </w:tc>
        <w:tc>
          <w:tcPr>
            <w:tcW w:w="5820" w:type="dxa"/>
            <w:shd w:val="clear" w:color="auto" w:fill="auto"/>
            <w:vAlign w:val="center"/>
          </w:tcPr>
          <w:p w14:paraId="2C6E23C0" w14:textId="77777777" w:rsidR="00941EBD" w:rsidRPr="00E92C92" w:rsidRDefault="00941EBD" w:rsidP="00EA08DD">
            <w:pPr>
              <w:rPr>
                <w:rFonts w:ascii="Arial" w:eastAsia="Calibri" w:hAnsi="Arial" w:cs="Arial"/>
                <w:sz w:val="20"/>
                <w:szCs w:val="20"/>
                <w:lang w:bidi="ar-EG"/>
              </w:rPr>
            </w:pPr>
          </w:p>
        </w:tc>
      </w:tr>
      <w:tr w:rsidR="00941EBD" w14:paraId="5CB40C29" w14:textId="77777777" w:rsidTr="49FE54DE">
        <w:tc>
          <w:tcPr>
            <w:tcW w:w="4695" w:type="dxa"/>
            <w:shd w:val="clear" w:color="auto" w:fill="auto"/>
            <w:vAlign w:val="center"/>
          </w:tcPr>
          <w:p w14:paraId="722A7EB2" w14:textId="043F43B6" w:rsidR="00941EBD" w:rsidRPr="00E92C92" w:rsidRDefault="00941EBD" w:rsidP="00C83C80">
            <w:pPr>
              <w:spacing w:line="360" w:lineRule="auto"/>
              <w:rPr>
                <w:rFonts w:ascii="Cooper Black" w:hAnsi="Cooper Black" w:cs="Arial"/>
                <w:sz w:val="20"/>
                <w:szCs w:val="20"/>
              </w:rPr>
            </w:pPr>
            <w:r>
              <w:rPr>
                <w:rFonts w:ascii="Cooper Black" w:hAnsi="Cooper Black" w:cs="Arial"/>
                <w:sz w:val="20"/>
                <w:szCs w:val="20"/>
              </w:rPr>
              <w:t>T</w:t>
            </w:r>
            <w:r w:rsidRPr="00E92C92">
              <w:rPr>
                <w:rFonts w:ascii="Cooper Black" w:hAnsi="Cooper Black" w:cs="Arial"/>
                <w:sz w:val="20"/>
                <w:szCs w:val="20"/>
              </w:rPr>
              <w:t>otal contact hours per semester</w:t>
            </w:r>
            <w:r w:rsidR="00A23644">
              <w:rPr>
                <w:rFonts w:ascii="Cooper Black" w:hAnsi="Cooper Black" w:cs="Arial"/>
                <w:sz w:val="20"/>
                <w:szCs w:val="20"/>
              </w:rPr>
              <w:t xml:space="preserve">: </w:t>
            </w:r>
            <w:r w:rsidR="005558BD" w:rsidRPr="005558BD">
              <w:rPr>
                <w:rFonts w:asciiTheme="majorBidi" w:hAnsiTheme="majorBidi" w:cstheme="majorBidi"/>
                <w:color w:val="002060"/>
              </w:rPr>
              <w:t>(</w:t>
            </w:r>
            <w:r w:rsidR="00C83C80">
              <w:rPr>
                <w:rFonts w:asciiTheme="majorBidi" w:hAnsiTheme="majorBidi" w:cstheme="majorBidi"/>
                <w:color w:val="002060"/>
              </w:rPr>
              <w:t>2</w:t>
            </w:r>
            <w:r w:rsidR="005558BD" w:rsidRPr="005558BD">
              <w:rPr>
                <w:rFonts w:asciiTheme="majorBidi" w:hAnsiTheme="majorBidi" w:cstheme="majorBidi"/>
                <w:color w:val="002060"/>
              </w:rPr>
              <w:t xml:space="preserve">*16= </w:t>
            </w:r>
            <w:r w:rsidR="00C83C80">
              <w:rPr>
                <w:rFonts w:asciiTheme="majorBidi" w:hAnsiTheme="majorBidi" w:cstheme="majorBidi"/>
                <w:color w:val="002060"/>
              </w:rPr>
              <w:t>32</w:t>
            </w:r>
            <w:r w:rsidR="005558BD" w:rsidRPr="005558BD">
              <w:rPr>
                <w:rFonts w:asciiTheme="majorBidi" w:hAnsiTheme="majorBidi" w:cstheme="majorBidi"/>
                <w:color w:val="002060"/>
              </w:rPr>
              <w:t xml:space="preserve"> hours)</w:t>
            </w:r>
          </w:p>
        </w:tc>
        <w:tc>
          <w:tcPr>
            <w:tcW w:w="5820" w:type="dxa"/>
            <w:shd w:val="clear" w:color="auto" w:fill="auto"/>
            <w:vAlign w:val="center"/>
          </w:tcPr>
          <w:p w14:paraId="634B5977" w14:textId="77777777" w:rsidR="00941EBD" w:rsidRPr="00E92C92" w:rsidRDefault="00941EBD" w:rsidP="00EA08DD">
            <w:pPr>
              <w:rPr>
                <w:rFonts w:ascii="Arial" w:eastAsia="Calibri" w:hAnsi="Arial" w:cs="Arial"/>
                <w:sz w:val="20"/>
                <w:szCs w:val="20"/>
                <w:lang w:bidi="ar-EG"/>
              </w:rPr>
            </w:pPr>
          </w:p>
        </w:tc>
      </w:tr>
      <w:tr w:rsidR="00941EBD" w14:paraId="5FE735DA" w14:textId="77777777" w:rsidTr="49FE54DE">
        <w:tc>
          <w:tcPr>
            <w:tcW w:w="4695" w:type="dxa"/>
            <w:shd w:val="clear" w:color="auto" w:fill="auto"/>
            <w:vAlign w:val="center"/>
          </w:tcPr>
          <w:p w14:paraId="02436A3F" w14:textId="77777777" w:rsidR="00941EBD" w:rsidRPr="002F7705" w:rsidRDefault="00941EBD" w:rsidP="00EA08DD">
            <w:pPr>
              <w:spacing w:line="360" w:lineRule="auto"/>
              <w:rPr>
                <w:rFonts w:ascii="Cooper Black" w:hAnsi="Cooper Black" w:cs="Arial"/>
                <w:color w:val="FF0000"/>
                <w:sz w:val="20"/>
                <w:szCs w:val="20"/>
              </w:rPr>
            </w:pPr>
            <w:r w:rsidRPr="002F7705">
              <w:rPr>
                <w:rFonts w:ascii="Cooper Black" w:hAnsi="Cooper Black" w:cs="Arial"/>
                <w:sz w:val="20"/>
                <w:szCs w:val="20"/>
              </w:rPr>
              <w:t>Level at which this course is offered</w:t>
            </w:r>
            <w:r w:rsidRPr="000E61BB">
              <w:rPr>
                <w:rFonts w:asciiTheme="majorBidi" w:hAnsiTheme="majorBidi" w:cstheme="majorBidi"/>
              </w:rPr>
              <w:t>:</w:t>
            </w:r>
            <w:r w:rsidR="00A23644" w:rsidRPr="000E61BB">
              <w:rPr>
                <w:rFonts w:asciiTheme="majorBidi" w:hAnsiTheme="majorBidi" w:cstheme="majorBidi"/>
              </w:rPr>
              <w:t xml:space="preserve"> </w:t>
            </w:r>
            <w:r w:rsidR="00A23644" w:rsidRPr="000E61BB">
              <w:rPr>
                <w:rFonts w:asciiTheme="majorBidi" w:hAnsiTheme="majorBidi" w:cstheme="majorBidi"/>
                <w:color w:val="1F497D" w:themeColor="text2"/>
              </w:rPr>
              <w:t>level 7</w:t>
            </w:r>
          </w:p>
        </w:tc>
        <w:tc>
          <w:tcPr>
            <w:tcW w:w="5820" w:type="dxa"/>
            <w:shd w:val="clear" w:color="auto" w:fill="auto"/>
            <w:vAlign w:val="center"/>
          </w:tcPr>
          <w:p w14:paraId="6F4FB532" w14:textId="77777777" w:rsidR="00941EBD" w:rsidRPr="002F7705" w:rsidRDefault="00941EBD" w:rsidP="00EA08DD">
            <w:pPr>
              <w:rPr>
                <w:rFonts w:ascii="Arial" w:hAnsi="Arial" w:cs="Arial"/>
                <w:color w:val="FF0000"/>
                <w:sz w:val="20"/>
                <w:szCs w:val="20"/>
                <w:lang w:val="en-GB"/>
              </w:rPr>
            </w:pPr>
          </w:p>
        </w:tc>
      </w:tr>
      <w:tr w:rsidR="00941EBD" w14:paraId="0B888503" w14:textId="77777777" w:rsidTr="49FE54DE">
        <w:tc>
          <w:tcPr>
            <w:tcW w:w="4695" w:type="dxa"/>
            <w:shd w:val="clear" w:color="auto" w:fill="auto"/>
            <w:vAlign w:val="center"/>
          </w:tcPr>
          <w:p w14:paraId="4409D253" w14:textId="77777777" w:rsidR="00941EBD" w:rsidRPr="002F7705" w:rsidRDefault="00941EBD" w:rsidP="00EA08DD">
            <w:pPr>
              <w:spacing w:line="360" w:lineRule="auto"/>
              <w:rPr>
                <w:rFonts w:ascii="Cooper Black" w:hAnsi="Cooper Black" w:cs="Arial"/>
                <w:color w:val="FF0000"/>
                <w:sz w:val="20"/>
                <w:szCs w:val="20"/>
              </w:rPr>
            </w:pPr>
            <w:r w:rsidRPr="00E92C92">
              <w:rPr>
                <w:rFonts w:ascii="Cooper Black" w:hAnsi="Cooper Black" w:cs="Arial"/>
                <w:sz w:val="20"/>
                <w:szCs w:val="20"/>
              </w:rPr>
              <w:t>Course prerequisites</w:t>
            </w:r>
            <w:r w:rsidRPr="00550336">
              <w:rPr>
                <w:rFonts w:asciiTheme="majorBidi" w:hAnsiTheme="majorBidi" w:cstheme="majorBidi"/>
              </w:rPr>
              <w:t>:</w:t>
            </w:r>
            <w:r w:rsidR="002F7705" w:rsidRPr="00550336">
              <w:rPr>
                <w:rFonts w:asciiTheme="majorBidi" w:hAnsiTheme="majorBidi" w:cstheme="majorBidi"/>
              </w:rPr>
              <w:t xml:space="preserve"> </w:t>
            </w:r>
            <w:r w:rsidR="002F7705" w:rsidRPr="00550336">
              <w:rPr>
                <w:rFonts w:asciiTheme="majorBidi" w:hAnsiTheme="majorBidi" w:cstheme="majorBidi"/>
                <w:color w:val="1F497D" w:themeColor="text2"/>
              </w:rPr>
              <w:t>RHS 322, RHS 346</w:t>
            </w:r>
          </w:p>
        </w:tc>
        <w:tc>
          <w:tcPr>
            <w:tcW w:w="5820" w:type="dxa"/>
            <w:shd w:val="clear" w:color="auto" w:fill="auto"/>
            <w:vAlign w:val="center"/>
          </w:tcPr>
          <w:p w14:paraId="47D683BB" w14:textId="77777777" w:rsidR="00941EBD" w:rsidRPr="00E92C92" w:rsidRDefault="00941EBD" w:rsidP="00EA08DD">
            <w:pPr>
              <w:rPr>
                <w:rFonts w:ascii="Arial" w:hAnsi="Arial" w:cs="Arial"/>
                <w:sz w:val="20"/>
                <w:szCs w:val="20"/>
              </w:rPr>
            </w:pPr>
          </w:p>
        </w:tc>
      </w:tr>
      <w:tr w:rsidR="00941EBD" w14:paraId="4C77C3FE" w14:textId="77777777" w:rsidTr="49FE54DE">
        <w:tc>
          <w:tcPr>
            <w:tcW w:w="4695" w:type="dxa"/>
            <w:shd w:val="clear" w:color="auto" w:fill="auto"/>
            <w:vAlign w:val="center"/>
          </w:tcPr>
          <w:p w14:paraId="6F5E012D" w14:textId="77777777" w:rsidR="00A23644" w:rsidRDefault="00941EBD" w:rsidP="00C83C80">
            <w:pPr>
              <w:spacing w:line="360" w:lineRule="auto"/>
              <w:rPr>
                <w:rFonts w:asciiTheme="majorBidi" w:hAnsiTheme="majorBidi" w:cstheme="majorBidi"/>
                <w:color w:val="1F497D" w:themeColor="text2"/>
              </w:rPr>
            </w:pPr>
            <w:r w:rsidRPr="00E92C92">
              <w:rPr>
                <w:rFonts w:ascii="Cooper Black" w:hAnsi="Cooper Black" w:cs="Arial"/>
                <w:sz w:val="20"/>
                <w:szCs w:val="20"/>
              </w:rPr>
              <w:t>Time:</w:t>
            </w:r>
            <w:r w:rsidR="00AE592A">
              <w:rPr>
                <w:rFonts w:ascii="Cooper Black" w:hAnsi="Cooper Black" w:cs="Arial"/>
                <w:sz w:val="20"/>
                <w:szCs w:val="20"/>
              </w:rPr>
              <w:t xml:space="preserve"> </w:t>
            </w:r>
            <w:r w:rsidR="00C83C80">
              <w:rPr>
                <w:rFonts w:ascii="Cooper Black" w:hAnsi="Cooper Black" w:cs="Arial"/>
                <w:sz w:val="20"/>
                <w:szCs w:val="20"/>
              </w:rPr>
              <w:t xml:space="preserve">Sunday </w:t>
            </w:r>
            <w:r w:rsidR="00A23644" w:rsidRPr="00550336">
              <w:rPr>
                <w:rFonts w:asciiTheme="majorBidi" w:hAnsiTheme="majorBidi" w:cstheme="majorBidi"/>
                <w:color w:val="1F497D" w:themeColor="text2"/>
              </w:rPr>
              <w:t>(10-12</w:t>
            </w:r>
            <w:r w:rsidR="00AE592A">
              <w:rPr>
                <w:rFonts w:asciiTheme="majorBidi" w:hAnsiTheme="majorBidi" w:cstheme="majorBidi"/>
                <w:color w:val="1F497D" w:themeColor="text2"/>
              </w:rPr>
              <w:t>/1</w:t>
            </w:r>
            <w:r w:rsidR="00C83C80">
              <w:rPr>
                <w:rFonts w:asciiTheme="majorBidi" w:hAnsiTheme="majorBidi" w:cstheme="majorBidi"/>
                <w:color w:val="1F497D" w:themeColor="text2"/>
              </w:rPr>
              <w:t>2</w:t>
            </w:r>
            <w:r w:rsidR="00AE592A">
              <w:rPr>
                <w:rFonts w:asciiTheme="majorBidi" w:hAnsiTheme="majorBidi" w:cstheme="majorBidi"/>
                <w:color w:val="1F497D" w:themeColor="text2"/>
              </w:rPr>
              <w:t>-1</w:t>
            </w:r>
            <w:r w:rsidR="00C83C80">
              <w:rPr>
                <w:rFonts w:asciiTheme="majorBidi" w:hAnsiTheme="majorBidi" w:cstheme="majorBidi"/>
                <w:color w:val="1F497D" w:themeColor="text2"/>
              </w:rPr>
              <w:t>4</w:t>
            </w:r>
            <w:r w:rsidR="00A23644" w:rsidRPr="00550336">
              <w:rPr>
                <w:rFonts w:asciiTheme="majorBidi" w:hAnsiTheme="majorBidi" w:cstheme="majorBidi"/>
                <w:color w:val="1F497D" w:themeColor="text2"/>
              </w:rPr>
              <w:t>)</w:t>
            </w:r>
          </w:p>
          <w:p w14:paraId="0F638308" w14:textId="56AEDC14" w:rsidR="00C83C80" w:rsidRPr="00E92C92" w:rsidRDefault="00C83C80" w:rsidP="00C83C80">
            <w:pPr>
              <w:spacing w:line="360" w:lineRule="auto"/>
              <w:rPr>
                <w:rFonts w:ascii="Cooper Black" w:hAnsi="Cooper Black" w:cs="Arial"/>
                <w:sz w:val="20"/>
                <w:szCs w:val="20"/>
              </w:rPr>
            </w:pPr>
            <w:r>
              <w:rPr>
                <w:rFonts w:asciiTheme="majorBidi" w:hAnsiTheme="majorBidi" w:cstheme="majorBidi"/>
                <w:color w:val="1F497D" w:themeColor="text2"/>
              </w:rPr>
              <w:t xml:space="preserve">         </w:t>
            </w:r>
            <w:r w:rsidRPr="00C83C80">
              <w:rPr>
                <w:rFonts w:ascii="Cooper Black" w:hAnsi="Cooper Black" w:cstheme="majorBidi"/>
                <w:sz w:val="20"/>
                <w:szCs w:val="20"/>
              </w:rPr>
              <w:t>Thursday</w:t>
            </w:r>
            <w:r>
              <w:rPr>
                <w:rFonts w:asciiTheme="majorBidi" w:hAnsiTheme="majorBidi" w:cstheme="majorBidi"/>
                <w:color w:val="1F497D" w:themeColor="text2"/>
              </w:rPr>
              <w:t xml:space="preserve"> (11-13/13-15)</w:t>
            </w:r>
          </w:p>
        </w:tc>
        <w:tc>
          <w:tcPr>
            <w:tcW w:w="5820" w:type="dxa"/>
            <w:shd w:val="clear" w:color="auto" w:fill="auto"/>
            <w:vAlign w:val="center"/>
          </w:tcPr>
          <w:p w14:paraId="77A6938F" w14:textId="77777777" w:rsidR="00941EBD" w:rsidRPr="00E92C92" w:rsidRDefault="00941EBD" w:rsidP="00EA08DD">
            <w:pPr>
              <w:rPr>
                <w:rFonts w:ascii="Cooper Black" w:hAnsi="Cooper Black"/>
                <w:sz w:val="20"/>
                <w:szCs w:val="20"/>
              </w:rPr>
            </w:pPr>
          </w:p>
        </w:tc>
      </w:tr>
      <w:tr w:rsidR="00941EBD" w14:paraId="5F78F2B5" w14:textId="77777777" w:rsidTr="49FE54DE">
        <w:trPr>
          <w:trHeight w:val="331"/>
        </w:trPr>
        <w:tc>
          <w:tcPr>
            <w:tcW w:w="4695" w:type="dxa"/>
            <w:shd w:val="clear" w:color="auto" w:fill="auto"/>
            <w:vAlign w:val="center"/>
          </w:tcPr>
          <w:p w14:paraId="29A6C89B" w14:textId="0A53C092" w:rsidR="00941EBD" w:rsidRPr="00E92C92" w:rsidRDefault="00941EBD" w:rsidP="00C83C80">
            <w:pPr>
              <w:spacing w:line="360" w:lineRule="auto"/>
              <w:rPr>
                <w:rFonts w:ascii="Cooper Black" w:hAnsi="Cooper Black" w:cs="Arial"/>
                <w:sz w:val="20"/>
                <w:szCs w:val="20"/>
              </w:rPr>
            </w:pPr>
            <w:r w:rsidRPr="00E92C92">
              <w:rPr>
                <w:rFonts w:ascii="Cooper Black" w:hAnsi="Cooper Black" w:cs="Arial"/>
                <w:sz w:val="20"/>
                <w:szCs w:val="20"/>
              </w:rPr>
              <w:t>Location:</w:t>
            </w:r>
            <w:r w:rsidR="00A23644">
              <w:rPr>
                <w:rFonts w:ascii="Cooper Black" w:hAnsi="Cooper Black" w:cs="Arial"/>
                <w:sz w:val="20"/>
                <w:szCs w:val="20"/>
              </w:rPr>
              <w:t xml:space="preserve"> </w:t>
            </w:r>
            <w:r w:rsidR="00C83C80">
              <w:rPr>
                <w:rFonts w:asciiTheme="majorBidi" w:hAnsiTheme="majorBidi" w:cstheme="majorBidi"/>
                <w:color w:val="002060"/>
              </w:rPr>
              <w:t>Lab S59 &amp; Lab S75.  Girls Campus, College of Applied Medical Sciences, King Saud university.</w:t>
            </w:r>
          </w:p>
        </w:tc>
        <w:tc>
          <w:tcPr>
            <w:tcW w:w="5820" w:type="dxa"/>
            <w:shd w:val="clear" w:color="auto" w:fill="auto"/>
            <w:vAlign w:val="center"/>
          </w:tcPr>
          <w:p w14:paraId="7E6ABA45" w14:textId="77777777" w:rsidR="00941EBD" w:rsidRPr="00E92C92" w:rsidRDefault="00941EBD" w:rsidP="00EA08DD">
            <w:pPr>
              <w:rPr>
                <w:rFonts w:ascii="Arial" w:eastAsia="Calibri" w:hAnsi="Arial" w:cs="Arial"/>
                <w:sz w:val="20"/>
                <w:szCs w:val="20"/>
                <w:lang w:bidi="ar-EG"/>
              </w:rPr>
            </w:pPr>
          </w:p>
        </w:tc>
      </w:tr>
      <w:tr w:rsidR="00941EBD" w14:paraId="417BD3BA" w14:textId="77777777" w:rsidTr="49FE54DE">
        <w:tc>
          <w:tcPr>
            <w:tcW w:w="4695" w:type="dxa"/>
            <w:shd w:val="clear" w:color="auto" w:fill="auto"/>
            <w:vAlign w:val="center"/>
          </w:tcPr>
          <w:p w14:paraId="3E03FD85" w14:textId="77777777" w:rsidR="008E35D9" w:rsidRDefault="00941EBD" w:rsidP="00EA08DD">
            <w:pPr>
              <w:spacing w:line="360" w:lineRule="auto"/>
              <w:rPr>
                <w:rFonts w:ascii="Cooper Black" w:hAnsi="Cooper Black" w:cs="Arial"/>
                <w:color w:val="1F497D" w:themeColor="text2"/>
                <w:sz w:val="20"/>
                <w:szCs w:val="20"/>
              </w:rPr>
            </w:pPr>
            <w:r w:rsidRPr="00E92C92">
              <w:rPr>
                <w:rFonts w:ascii="Cooper Black" w:hAnsi="Cooper Black" w:cs="Arial"/>
                <w:sz w:val="20"/>
                <w:szCs w:val="20"/>
              </w:rPr>
              <w:t>College member responsible for the course</w:t>
            </w:r>
            <w:r w:rsidR="00A23644" w:rsidRPr="000E61BB">
              <w:rPr>
                <w:rFonts w:ascii="Cooper Black" w:hAnsi="Cooper Black" w:cs="Arial"/>
                <w:color w:val="1F497D" w:themeColor="text2"/>
                <w:sz w:val="20"/>
                <w:szCs w:val="20"/>
              </w:rPr>
              <w:t xml:space="preserve">: </w:t>
            </w:r>
          </w:p>
          <w:p w14:paraId="3A21A325" w14:textId="2DF0F8CC" w:rsidR="00941EBD" w:rsidRPr="005558BD" w:rsidRDefault="00A23644" w:rsidP="00C83C80">
            <w:pPr>
              <w:spacing w:line="360" w:lineRule="auto"/>
              <w:rPr>
                <w:rFonts w:asciiTheme="majorBidi" w:hAnsiTheme="majorBidi" w:cstheme="majorBidi"/>
              </w:rPr>
            </w:pPr>
            <w:r w:rsidRPr="005558BD">
              <w:rPr>
                <w:rFonts w:asciiTheme="majorBidi" w:hAnsiTheme="majorBidi" w:cstheme="majorBidi"/>
                <w:color w:val="1F497D" w:themeColor="text2"/>
              </w:rPr>
              <w:t>Mrs. Reema Al Shubaily</w:t>
            </w:r>
            <w:r w:rsidR="00C83C80">
              <w:rPr>
                <w:rFonts w:asciiTheme="majorBidi" w:hAnsiTheme="majorBidi" w:cstheme="majorBidi"/>
                <w:color w:val="1F497D" w:themeColor="text2"/>
              </w:rPr>
              <w:t xml:space="preserve"> (practical) </w:t>
            </w:r>
            <w:r w:rsidR="008E35D9" w:rsidRPr="005558BD">
              <w:rPr>
                <w:rFonts w:asciiTheme="majorBidi" w:hAnsiTheme="majorBidi" w:cstheme="majorBidi"/>
                <w:color w:val="1F497D" w:themeColor="text2"/>
              </w:rPr>
              <w:t xml:space="preserve"> </w:t>
            </w:r>
          </w:p>
        </w:tc>
        <w:tc>
          <w:tcPr>
            <w:tcW w:w="5820" w:type="dxa"/>
            <w:shd w:val="clear" w:color="auto" w:fill="auto"/>
            <w:vAlign w:val="center"/>
          </w:tcPr>
          <w:p w14:paraId="377C9563" w14:textId="77777777" w:rsidR="00941EBD" w:rsidRPr="00E92C92" w:rsidRDefault="00941EBD" w:rsidP="00EA08DD">
            <w:pPr>
              <w:spacing w:line="360" w:lineRule="auto"/>
              <w:rPr>
                <w:rFonts w:ascii="Arial" w:eastAsia="Calibri" w:hAnsi="Arial" w:cs="Arial"/>
                <w:sz w:val="20"/>
                <w:szCs w:val="20"/>
                <w:lang w:bidi="ar-EG"/>
              </w:rPr>
            </w:pPr>
          </w:p>
        </w:tc>
      </w:tr>
      <w:tr w:rsidR="00941EBD" w14:paraId="1B237789" w14:textId="77777777" w:rsidTr="49FE54DE">
        <w:tc>
          <w:tcPr>
            <w:tcW w:w="4695" w:type="dxa"/>
            <w:shd w:val="clear" w:color="auto" w:fill="auto"/>
            <w:vAlign w:val="center"/>
          </w:tcPr>
          <w:p w14:paraId="46765B77" w14:textId="77777777" w:rsidR="00941EBD" w:rsidRPr="00E92C92" w:rsidRDefault="00941EBD" w:rsidP="00EA08DD">
            <w:pPr>
              <w:spacing w:line="360" w:lineRule="auto"/>
              <w:rPr>
                <w:rFonts w:ascii="Cooper Black" w:hAnsi="Cooper Black" w:cs="Arial"/>
                <w:sz w:val="20"/>
                <w:szCs w:val="20"/>
              </w:rPr>
            </w:pPr>
            <w:r w:rsidRPr="00E92C92">
              <w:rPr>
                <w:rFonts w:ascii="Cooper Black" w:hAnsi="Cooper Black" w:cs="Arial"/>
                <w:sz w:val="20"/>
                <w:szCs w:val="20"/>
              </w:rPr>
              <w:t>Contact information:</w:t>
            </w:r>
          </w:p>
        </w:tc>
        <w:tc>
          <w:tcPr>
            <w:tcW w:w="5820" w:type="dxa"/>
            <w:shd w:val="clear" w:color="auto" w:fill="auto"/>
            <w:vAlign w:val="center"/>
          </w:tcPr>
          <w:p w14:paraId="459FB65A" w14:textId="77777777" w:rsidR="00941EBD" w:rsidRPr="00E92C92" w:rsidRDefault="00941EBD" w:rsidP="00EA08DD">
            <w:pPr>
              <w:rPr>
                <w:rFonts w:ascii="Arial" w:hAnsi="Arial" w:cs="Arial"/>
                <w:sz w:val="20"/>
                <w:szCs w:val="20"/>
              </w:rPr>
            </w:pPr>
          </w:p>
        </w:tc>
      </w:tr>
      <w:tr w:rsidR="00941EBD" w14:paraId="74C20891" w14:textId="77777777" w:rsidTr="49FE54DE">
        <w:tc>
          <w:tcPr>
            <w:tcW w:w="4695" w:type="dxa"/>
            <w:shd w:val="clear" w:color="auto" w:fill="auto"/>
            <w:vAlign w:val="center"/>
          </w:tcPr>
          <w:p w14:paraId="3AAD7845" w14:textId="77777777" w:rsidR="00B33067" w:rsidRDefault="00941EBD" w:rsidP="00EA08DD">
            <w:pPr>
              <w:spacing w:line="360" w:lineRule="auto"/>
              <w:ind w:left="720"/>
              <w:rPr>
                <w:rFonts w:asciiTheme="majorBidi" w:hAnsiTheme="majorBidi" w:cstheme="majorBidi"/>
                <w:color w:val="1F497D" w:themeColor="text2"/>
              </w:rPr>
            </w:pPr>
            <w:r w:rsidRPr="00E92C92">
              <w:rPr>
                <w:rFonts w:ascii="Cooper Black" w:hAnsi="Cooper Black" w:cs="Arial"/>
                <w:sz w:val="20"/>
                <w:szCs w:val="20"/>
              </w:rPr>
              <w:t>Office Number</w:t>
            </w:r>
            <w:r w:rsidRPr="00550336">
              <w:rPr>
                <w:rFonts w:asciiTheme="majorBidi" w:hAnsiTheme="majorBidi" w:cstheme="majorBidi"/>
                <w:color w:val="1F497D" w:themeColor="text2"/>
              </w:rPr>
              <w:t>:</w:t>
            </w:r>
          </w:p>
          <w:p w14:paraId="2BEBBD11" w14:textId="6AD96D54" w:rsidR="00B33067" w:rsidRDefault="00B33067" w:rsidP="00C83C80">
            <w:pPr>
              <w:spacing w:line="360" w:lineRule="auto"/>
              <w:ind w:left="720"/>
              <w:rPr>
                <w:rFonts w:asciiTheme="majorBidi" w:hAnsiTheme="majorBidi" w:cstheme="majorBidi"/>
                <w:color w:val="1F497D" w:themeColor="text2"/>
              </w:rPr>
            </w:pPr>
            <w:r>
              <w:rPr>
                <w:rFonts w:asciiTheme="majorBidi" w:hAnsiTheme="majorBidi" w:cstheme="majorBidi"/>
                <w:color w:val="1F497D" w:themeColor="text2"/>
              </w:rPr>
              <w:t>#</w:t>
            </w:r>
            <w:r w:rsidR="002F7705" w:rsidRPr="00550336">
              <w:rPr>
                <w:rFonts w:asciiTheme="majorBidi" w:hAnsiTheme="majorBidi" w:cstheme="majorBidi"/>
                <w:color w:val="1F497D" w:themeColor="text2"/>
              </w:rPr>
              <w:t xml:space="preserve"> 142</w:t>
            </w:r>
            <w:r>
              <w:rPr>
                <w:rFonts w:asciiTheme="majorBidi" w:hAnsiTheme="majorBidi" w:cstheme="majorBidi"/>
                <w:color w:val="1F497D" w:themeColor="text2"/>
              </w:rPr>
              <w:t xml:space="preserve"> </w:t>
            </w:r>
          </w:p>
          <w:p w14:paraId="54DBE818" w14:textId="77777777" w:rsidR="008E35D9" w:rsidRPr="00E92C92" w:rsidRDefault="008E35D9" w:rsidP="00C83C80">
            <w:pPr>
              <w:spacing w:line="360" w:lineRule="auto"/>
              <w:ind w:left="720"/>
              <w:rPr>
                <w:rFonts w:ascii="Cooper Black" w:hAnsi="Cooper Black" w:cs="Arial"/>
                <w:sz w:val="20"/>
                <w:szCs w:val="20"/>
              </w:rPr>
            </w:pPr>
          </w:p>
        </w:tc>
        <w:tc>
          <w:tcPr>
            <w:tcW w:w="5820" w:type="dxa"/>
            <w:shd w:val="clear" w:color="auto" w:fill="auto"/>
            <w:vAlign w:val="center"/>
          </w:tcPr>
          <w:p w14:paraId="1363BFCE" w14:textId="77777777" w:rsidR="00941EBD" w:rsidRPr="00E92C92" w:rsidRDefault="00941EBD" w:rsidP="00EA08DD">
            <w:pPr>
              <w:rPr>
                <w:rFonts w:ascii="Arial" w:eastAsia="Calibri" w:hAnsi="Arial" w:cs="Arial"/>
                <w:sz w:val="20"/>
                <w:szCs w:val="20"/>
                <w:lang w:bidi="ar-EG"/>
              </w:rPr>
            </w:pPr>
          </w:p>
        </w:tc>
      </w:tr>
      <w:tr w:rsidR="00941EBD" w14:paraId="662CEA24" w14:textId="77777777" w:rsidTr="49FE54DE">
        <w:tc>
          <w:tcPr>
            <w:tcW w:w="4695" w:type="dxa"/>
            <w:shd w:val="clear" w:color="auto" w:fill="auto"/>
            <w:vAlign w:val="center"/>
          </w:tcPr>
          <w:p w14:paraId="52CF8E7F" w14:textId="32442BF9" w:rsidR="00941EBD" w:rsidRPr="002F7705" w:rsidRDefault="00941EBD" w:rsidP="00C83C80">
            <w:pPr>
              <w:spacing w:line="360" w:lineRule="auto"/>
              <w:ind w:left="720"/>
              <w:rPr>
                <w:rFonts w:ascii="Cooper Black" w:hAnsi="Cooper Black" w:cs="Arial"/>
                <w:color w:val="FF0000"/>
                <w:sz w:val="20"/>
                <w:szCs w:val="20"/>
              </w:rPr>
            </w:pPr>
            <w:r w:rsidRPr="00E92C92">
              <w:rPr>
                <w:rFonts w:ascii="Cooper Black" w:hAnsi="Cooper Black" w:cs="Arial"/>
                <w:sz w:val="20"/>
                <w:szCs w:val="20"/>
              </w:rPr>
              <w:t xml:space="preserve">Phone </w:t>
            </w:r>
            <w:r w:rsidRPr="00550336">
              <w:rPr>
                <w:rFonts w:asciiTheme="majorBidi" w:hAnsiTheme="majorBidi" w:cstheme="majorBidi"/>
                <w:color w:val="1F497D" w:themeColor="text2"/>
              </w:rPr>
              <w:t>:</w:t>
            </w:r>
            <w:r w:rsidR="002F7705" w:rsidRPr="00550336">
              <w:rPr>
                <w:rFonts w:asciiTheme="majorBidi" w:hAnsiTheme="majorBidi" w:cstheme="majorBidi"/>
                <w:color w:val="1F497D" w:themeColor="text2"/>
              </w:rPr>
              <w:t xml:space="preserve"> 8052709</w:t>
            </w:r>
            <w:r w:rsidR="00550336" w:rsidRPr="00550336">
              <w:rPr>
                <w:rFonts w:asciiTheme="majorBidi" w:hAnsiTheme="majorBidi" w:cstheme="majorBidi"/>
                <w:color w:val="1F497D" w:themeColor="text2"/>
              </w:rPr>
              <w:t xml:space="preserve"> </w:t>
            </w:r>
          </w:p>
        </w:tc>
        <w:tc>
          <w:tcPr>
            <w:tcW w:w="5820" w:type="dxa"/>
            <w:shd w:val="clear" w:color="auto" w:fill="auto"/>
            <w:vAlign w:val="center"/>
          </w:tcPr>
          <w:p w14:paraId="7F9A86A8" w14:textId="77777777" w:rsidR="00941EBD" w:rsidRPr="00E92C92" w:rsidRDefault="00941EBD" w:rsidP="00EA08DD">
            <w:pPr>
              <w:rPr>
                <w:rFonts w:ascii="Arial" w:hAnsi="Arial" w:cs="Arial"/>
                <w:sz w:val="20"/>
                <w:szCs w:val="20"/>
              </w:rPr>
            </w:pPr>
          </w:p>
        </w:tc>
      </w:tr>
      <w:tr w:rsidR="00941EBD" w14:paraId="4FA78FE7" w14:textId="77777777" w:rsidTr="49FE54DE">
        <w:tc>
          <w:tcPr>
            <w:tcW w:w="4695" w:type="dxa"/>
            <w:shd w:val="clear" w:color="auto" w:fill="auto"/>
            <w:vAlign w:val="center"/>
          </w:tcPr>
          <w:p w14:paraId="641F64E1" w14:textId="77777777" w:rsidR="00941EBD" w:rsidRPr="00E92C92" w:rsidRDefault="00941EBD" w:rsidP="00EA08DD">
            <w:pPr>
              <w:spacing w:line="276" w:lineRule="auto"/>
              <w:rPr>
                <w:rFonts w:ascii="Cooper Black" w:hAnsi="Cooper Black" w:cs="Arial"/>
                <w:sz w:val="20"/>
                <w:szCs w:val="20"/>
              </w:rPr>
            </w:pPr>
          </w:p>
        </w:tc>
        <w:tc>
          <w:tcPr>
            <w:tcW w:w="5820" w:type="dxa"/>
            <w:shd w:val="clear" w:color="auto" w:fill="auto"/>
            <w:vAlign w:val="center"/>
          </w:tcPr>
          <w:p w14:paraId="236E0AF8" w14:textId="77777777" w:rsidR="00941EBD" w:rsidRPr="00E92C92" w:rsidRDefault="00941EBD" w:rsidP="00EA08DD">
            <w:pPr>
              <w:rPr>
                <w:rFonts w:ascii="Arial" w:hAnsi="Arial" w:cs="Arial"/>
                <w:sz w:val="20"/>
                <w:szCs w:val="20"/>
              </w:rPr>
            </w:pPr>
          </w:p>
        </w:tc>
      </w:tr>
      <w:tr w:rsidR="00941EBD" w14:paraId="6351267C" w14:textId="77777777" w:rsidTr="49FE54DE">
        <w:tc>
          <w:tcPr>
            <w:tcW w:w="4695" w:type="dxa"/>
            <w:shd w:val="clear" w:color="auto" w:fill="auto"/>
            <w:vAlign w:val="center"/>
          </w:tcPr>
          <w:p w14:paraId="7E05A2CD" w14:textId="77777777" w:rsidR="00B347C4" w:rsidRPr="00B347C4" w:rsidRDefault="00941EBD" w:rsidP="00EA08DD">
            <w:pPr>
              <w:spacing w:line="360" w:lineRule="auto"/>
              <w:ind w:left="720"/>
              <w:rPr>
                <w:rFonts w:asciiTheme="majorBidi" w:hAnsiTheme="majorBidi" w:cstheme="majorBidi"/>
                <w:sz w:val="22"/>
                <w:szCs w:val="22"/>
              </w:rPr>
            </w:pPr>
            <w:r w:rsidRPr="00E92C92">
              <w:rPr>
                <w:rFonts w:ascii="Cooper Black" w:hAnsi="Cooper Black" w:cs="Arial"/>
                <w:sz w:val="20"/>
                <w:szCs w:val="20"/>
              </w:rPr>
              <w:t>Email</w:t>
            </w:r>
            <w:r w:rsidRPr="00B347C4">
              <w:rPr>
                <w:rFonts w:asciiTheme="majorBidi" w:hAnsiTheme="majorBidi" w:cstheme="majorBidi"/>
                <w:sz w:val="22"/>
                <w:szCs w:val="22"/>
              </w:rPr>
              <w:t xml:space="preserve">:  </w:t>
            </w:r>
          </w:p>
          <w:p w14:paraId="0B730085" w14:textId="4D230DAE" w:rsidR="008E35D9" w:rsidRPr="00C83C80" w:rsidRDefault="00603A6F" w:rsidP="00C83C80">
            <w:pPr>
              <w:spacing w:line="360" w:lineRule="auto"/>
              <w:ind w:left="720"/>
            </w:pPr>
            <w:hyperlink r:id="rId11" w:history="1">
              <w:r w:rsidR="00C2513A" w:rsidRPr="49FE54DE">
                <w:rPr>
                  <w:rFonts w:asciiTheme="majorBidi" w:eastAsiaTheme="majorBidi" w:hAnsiTheme="majorBidi" w:cstheme="majorBidi"/>
                  <w:color w:val="0000FF"/>
                  <w:sz w:val="22"/>
                  <w:szCs w:val="22"/>
                  <w:u w:val="single"/>
                </w:rPr>
                <w:t>ralshubaily@KSU.EDU.SA</w:t>
              </w:r>
            </w:hyperlink>
          </w:p>
          <w:p w14:paraId="7B017F5D" w14:textId="77777777" w:rsidR="008E35D9" w:rsidRPr="00E92C92" w:rsidRDefault="008E35D9" w:rsidP="005558BD">
            <w:pPr>
              <w:spacing w:line="360" w:lineRule="auto"/>
              <w:rPr>
                <w:rFonts w:ascii="Cooper Black" w:hAnsi="Cooper Black" w:cs="Arial"/>
                <w:sz w:val="20"/>
                <w:szCs w:val="20"/>
              </w:rPr>
            </w:pPr>
          </w:p>
        </w:tc>
        <w:tc>
          <w:tcPr>
            <w:tcW w:w="5820" w:type="dxa"/>
            <w:shd w:val="clear" w:color="auto" w:fill="auto"/>
            <w:vAlign w:val="center"/>
          </w:tcPr>
          <w:p w14:paraId="03801278" w14:textId="77777777" w:rsidR="00941EBD" w:rsidRPr="00E92C92" w:rsidRDefault="00941EBD" w:rsidP="00EA08DD">
            <w:pPr>
              <w:rPr>
                <w:rFonts w:ascii="Arial" w:hAnsi="Arial" w:cs="Arial"/>
                <w:sz w:val="20"/>
                <w:szCs w:val="20"/>
              </w:rPr>
            </w:pPr>
          </w:p>
        </w:tc>
      </w:tr>
      <w:tr w:rsidR="00941EBD" w14:paraId="6B41B6AA" w14:textId="77777777" w:rsidTr="49FE54DE">
        <w:tc>
          <w:tcPr>
            <w:tcW w:w="4695" w:type="dxa"/>
            <w:shd w:val="clear" w:color="auto" w:fill="auto"/>
            <w:vAlign w:val="center"/>
          </w:tcPr>
          <w:p w14:paraId="3B3E5949" w14:textId="77777777" w:rsidR="00941EBD" w:rsidRPr="00CD7338" w:rsidRDefault="00941EBD" w:rsidP="00EA08DD">
            <w:pPr>
              <w:spacing w:line="360" w:lineRule="auto"/>
              <w:ind w:left="720"/>
              <w:rPr>
                <w:rFonts w:ascii="Cooper Black" w:hAnsi="Cooper Black" w:cs="Arial"/>
                <w:sz w:val="20"/>
                <w:szCs w:val="20"/>
              </w:rPr>
            </w:pPr>
            <w:r w:rsidRPr="00CD7338">
              <w:rPr>
                <w:rFonts w:ascii="Cooper Black" w:hAnsi="Cooper Black" w:cs="Arial"/>
                <w:sz w:val="20"/>
                <w:szCs w:val="20"/>
              </w:rPr>
              <w:t xml:space="preserve">Website:    </w:t>
            </w:r>
          </w:p>
        </w:tc>
        <w:tc>
          <w:tcPr>
            <w:tcW w:w="5820" w:type="dxa"/>
            <w:shd w:val="clear" w:color="auto" w:fill="auto"/>
            <w:vAlign w:val="center"/>
          </w:tcPr>
          <w:p w14:paraId="61F4111F" w14:textId="77777777" w:rsidR="00941EBD" w:rsidRPr="00E92C92" w:rsidRDefault="00941EBD" w:rsidP="00EA08DD">
            <w:pPr>
              <w:rPr>
                <w:rFonts w:ascii="Arial" w:hAnsi="Arial" w:cs="Arial"/>
                <w:sz w:val="20"/>
              </w:rPr>
            </w:pPr>
          </w:p>
        </w:tc>
      </w:tr>
      <w:tr w:rsidR="00941EBD" w14:paraId="1B8E77BA" w14:textId="77777777" w:rsidTr="49FE54DE">
        <w:tc>
          <w:tcPr>
            <w:tcW w:w="4695" w:type="dxa"/>
            <w:shd w:val="clear" w:color="auto" w:fill="auto"/>
            <w:vAlign w:val="center"/>
          </w:tcPr>
          <w:p w14:paraId="530980E2" w14:textId="64148BAB" w:rsidR="00CD7338" w:rsidRDefault="00941EBD" w:rsidP="00C83C80">
            <w:pPr>
              <w:spacing w:line="360" w:lineRule="auto"/>
              <w:ind w:left="720"/>
              <w:rPr>
                <w:rFonts w:asciiTheme="majorBidi" w:hAnsiTheme="majorBidi" w:cstheme="majorBidi"/>
                <w:color w:val="002060"/>
              </w:rPr>
            </w:pPr>
            <w:r w:rsidRPr="00CD7338">
              <w:rPr>
                <w:rFonts w:ascii="Cooper Black" w:hAnsi="Cooper Black" w:cs="Arial"/>
                <w:sz w:val="20"/>
                <w:szCs w:val="20"/>
              </w:rPr>
              <w:t>Office hours:</w:t>
            </w:r>
            <w:r w:rsidR="00B347C4">
              <w:rPr>
                <w:rFonts w:ascii="Cooper Black" w:hAnsi="Cooper Black" w:cs="Arial"/>
                <w:sz w:val="20"/>
                <w:szCs w:val="20"/>
              </w:rPr>
              <w:t xml:space="preserve"> </w:t>
            </w:r>
            <w:r w:rsidR="00C83C80">
              <w:rPr>
                <w:rFonts w:asciiTheme="majorBidi" w:hAnsiTheme="majorBidi" w:cstheme="majorBidi"/>
                <w:color w:val="002060"/>
              </w:rPr>
              <w:t>Sunday (8-10)</w:t>
            </w:r>
          </w:p>
          <w:p w14:paraId="033F0866" w14:textId="476DF007" w:rsidR="00C83C80" w:rsidRPr="00B347C4" w:rsidRDefault="00C83C80" w:rsidP="00C83C80">
            <w:pPr>
              <w:spacing w:line="360" w:lineRule="auto"/>
              <w:ind w:left="720"/>
              <w:rPr>
                <w:rFonts w:ascii="Cooper Black" w:hAnsi="Cooper Black" w:cs="Arial"/>
                <w:color w:val="002060"/>
                <w:sz w:val="20"/>
                <w:szCs w:val="20"/>
              </w:rPr>
            </w:pPr>
            <w:r>
              <w:rPr>
                <w:rFonts w:asciiTheme="majorBidi" w:hAnsiTheme="majorBidi" w:cstheme="majorBidi"/>
                <w:color w:val="002060"/>
              </w:rPr>
              <w:t xml:space="preserve">                      Wednesday (8-11)</w:t>
            </w:r>
          </w:p>
          <w:p w14:paraId="2EA231F3" w14:textId="77777777" w:rsidR="00CD7338" w:rsidRDefault="00941EBD" w:rsidP="008E35D9">
            <w:pPr>
              <w:spacing w:line="360" w:lineRule="auto"/>
              <w:ind w:left="720"/>
              <w:rPr>
                <w:rFonts w:asciiTheme="majorBidi" w:hAnsiTheme="majorBidi" w:cstheme="majorBidi"/>
                <w:color w:val="1F497D" w:themeColor="text2"/>
              </w:rPr>
            </w:pPr>
            <w:r w:rsidRPr="00CD7338">
              <w:rPr>
                <w:rFonts w:ascii="Cooper Black" w:hAnsi="Cooper Black" w:cs="Arial"/>
                <w:sz w:val="20"/>
                <w:szCs w:val="20"/>
              </w:rPr>
              <w:t xml:space="preserve"> </w:t>
            </w:r>
          </w:p>
          <w:p w14:paraId="1F62F492" w14:textId="77777777" w:rsidR="0039060C" w:rsidRDefault="0039060C" w:rsidP="00CD7338">
            <w:pPr>
              <w:spacing w:line="360" w:lineRule="auto"/>
              <w:ind w:left="720"/>
              <w:rPr>
                <w:rFonts w:asciiTheme="majorBidi" w:hAnsiTheme="majorBidi" w:cstheme="majorBidi"/>
                <w:color w:val="1F497D" w:themeColor="text2"/>
              </w:rPr>
            </w:pPr>
          </w:p>
          <w:p w14:paraId="2CD74293" w14:textId="77777777" w:rsidR="00550336" w:rsidRPr="00CD7338" w:rsidRDefault="00550336" w:rsidP="00C83C80">
            <w:pPr>
              <w:spacing w:line="360" w:lineRule="auto"/>
              <w:rPr>
                <w:rFonts w:ascii="Cooper Black" w:hAnsi="Cooper Black" w:cs="Arial"/>
                <w:sz w:val="20"/>
                <w:szCs w:val="20"/>
              </w:rPr>
            </w:pPr>
          </w:p>
          <w:p w14:paraId="5921D911" w14:textId="77777777" w:rsidR="00550336" w:rsidRPr="00CD7338" w:rsidRDefault="00550336" w:rsidP="00EA08DD">
            <w:pPr>
              <w:spacing w:line="360" w:lineRule="auto"/>
              <w:ind w:left="720"/>
              <w:rPr>
                <w:rFonts w:ascii="Cooper Black" w:hAnsi="Cooper Black" w:cs="Arial"/>
                <w:sz w:val="20"/>
                <w:szCs w:val="20"/>
              </w:rPr>
            </w:pPr>
          </w:p>
        </w:tc>
        <w:tc>
          <w:tcPr>
            <w:tcW w:w="5820" w:type="dxa"/>
            <w:shd w:val="clear" w:color="auto" w:fill="auto"/>
            <w:vAlign w:val="center"/>
          </w:tcPr>
          <w:p w14:paraId="02914EF3" w14:textId="77777777" w:rsidR="00941EBD" w:rsidRPr="00E92C92" w:rsidRDefault="00941EBD" w:rsidP="00EA08DD">
            <w:pPr>
              <w:rPr>
                <w:rFonts w:ascii="Arial" w:eastAsia="Calibri" w:hAnsi="Arial" w:cs="Arial"/>
                <w:sz w:val="20"/>
                <w:szCs w:val="20"/>
                <w:lang w:bidi="ar-EG"/>
              </w:rPr>
            </w:pPr>
          </w:p>
        </w:tc>
      </w:tr>
      <w:tr w:rsidR="00941EBD" w14:paraId="783C34B5" w14:textId="77777777" w:rsidTr="49FE54DE">
        <w:tc>
          <w:tcPr>
            <w:tcW w:w="4695" w:type="dxa"/>
            <w:shd w:val="clear" w:color="auto" w:fill="auto"/>
            <w:vAlign w:val="center"/>
          </w:tcPr>
          <w:p w14:paraId="4393DDEF" w14:textId="31D64126" w:rsidR="00941EBD" w:rsidRDefault="00941EBD" w:rsidP="00EA08DD">
            <w:pPr>
              <w:spacing w:line="360" w:lineRule="auto"/>
              <w:rPr>
                <w:rFonts w:ascii="Cooper Black" w:hAnsi="Cooper Black" w:cs="Arial"/>
                <w:sz w:val="20"/>
                <w:szCs w:val="20"/>
              </w:rPr>
            </w:pPr>
            <w:r w:rsidRPr="00E92C92">
              <w:rPr>
                <w:rFonts w:ascii="Cooper Black" w:hAnsi="Cooper Black" w:cs="Arial"/>
                <w:sz w:val="20"/>
                <w:szCs w:val="20"/>
              </w:rPr>
              <w:lastRenderedPageBreak/>
              <w:t>Course Description</w:t>
            </w:r>
            <w:r w:rsidR="00A322F8">
              <w:rPr>
                <w:rFonts w:ascii="Cooper Black" w:hAnsi="Cooper Black" w:cs="Arial"/>
                <w:sz w:val="20"/>
                <w:szCs w:val="20"/>
              </w:rPr>
              <w:t xml:space="preserve"> :</w:t>
            </w:r>
          </w:p>
          <w:p w14:paraId="189B8C04" w14:textId="77777777" w:rsidR="00A322F8" w:rsidRPr="00952769" w:rsidRDefault="00A322F8" w:rsidP="00EA08DD">
            <w:pPr>
              <w:spacing w:line="360" w:lineRule="auto"/>
              <w:rPr>
                <w:rFonts w:asciiTheme="minorHAnsi" w:hAnsiTheme="minorHAnsi" w:cs="Arial"/>
                <w:color w:val="002060"/>
                <w:sz w:val="22"/>
                <w:szCs w:val="22"/>
              </w:rPr>
            </w:pPr>
            <w:r w:rsidRPr="00952769">
              <w:rPr>
                <w:rFonts w:asciiTheme="minorHAnsi" w:hAnsiTheme="minorHAnsi" w:cs="Arial"/>
                <w:color w:val="002060"/>
                <w:sz w:val="22"/>
                <w:szCs w:val="22"/>
              </w:rPr>
              <w:t>This course consists of a theoretical part and practical part.  The practical part will focus on:</w:t>
            </w:r>
          </w:p>
          <w:p w14:paraId="02AA7E49" w14:textId="1559A484" w:rsidR="00A322F8" w:rsidRPr="00952769" w:rsidRDefault="00A322F8" w:rsidP="00A322F8">
            <w:pPr>
              <w:pStyle w:val="ListParagraph"/>
              <w:numPr>
                <w:ilvl w:val="0"/>
                <w:numId w:val="15"/>
              </w:numPr>
              <w:spacing w:line="360" w:lineRule="auto"/>
              <w:rPr>
                <w:rFonts w:asciiTheme="minorHAnsi" w:hAnsiTheme="minorHAnsi"/>
                <w:color w:val="002060"/>
              </w:rPr>
            </w:pPr>
            <w:r w:rsidRPr="00952769">
              <w:rPr>
                <w:rFonts w:asciiTheme="minorHAnsi" w:hAnsiTheme="minorHAnsi"/>
                <w:color w:val="002060"/>
              </w:rPr>
              <w:t xml:space="preserve">Describing the normal motor development of children (birth to 5 years.) </w:t>
            </w:r>
          </w:p>
          <w:p w14:paraId="402D4C13" w14:textId="7B26AE22" w:rsidR="00A322F8" w:rsidRPr="00952769" w:rsidRDefault="00A322F8" w:rsidP="00A322F8">
            <w:pPr>
              <w:pStyle w:val="ListParagraph"/>
              <w:numPr>
                <w:ilvl w:val="0"/>
                <w:numId w:val="15"/>
              </w:numPr>
              <w:spacing w:line="360" w:lineRule="auto"/>
              <w:rPr>
                <w:rFonts w:asciiTheme="minorHAnsi" w:hAnsiTheme="minorHAnsi"/>
                <w:color w:val="002060"/>
              </w:rPr>
            </w:pPr>
            <w:r w:rsidRPr="00952769">
              <w:rPr>
                <w:rFonts w:asciiTheme="minorHAnsi" w:hAnsiTheme="minorHAnsi"/>
                <w:color w:val="002060"/>
              </w:rPr>
              <w:t>Practical demonstration of reflex testing in children.</w:t>
            </w:r>
          </w:p>
          <w:p w14:paraId="4E8DB07A" w14:textId="77777777" w:rsidR="00A322F8" w:rsidRPr="00952769" w:rsidRDefault="00A322F8" w:rsidP="00A322F8">
            <w:pPr>
              <w:pStyle w:val="ListParagraph"/>
              <w:numPr>
                <w:ilvl w:val="0"/>
                <w:numId w:val="15"/>
              </w:numPr>
              <w:spacing w:line="360" w:lineRule="auto"/>
              <w:rPr>
                <w:rFonts w:asciiTheme="minorHAnsi" w:hAnsiTheme="minorHAnsi"/>
                <w:color w:val="002060"/>
              </w:rPr>
            </w:pPr>
            <w:r w:rsidRPr="00952769">
              <w:rPr>
                <w:rFonts w:asciiTheme="minorHAnsi" w:hAnsiTheme="minorHAnsi"/>
                <w:color w:val="002060"/>
              </w:rPr>
              <w:t>Management of different neurological and musculoskeletal conditions common in children.</w:t>
            </w:r>
          </w:p>
          <w:p w14:paraId="4F3CD0D0" w14:textId="77777777" w:rsidR="00A322F8" w:rsidRPr="00952769" w:rsidRDefault="00A322F8" w:rsidP="00A322F8">
            <w:pPr>
              <w:spacing w:line="360" w:lineRule="auto"/>
              <w:rPr>
                <w:rFonts w:asciiTheme="minorHAnsi" w:hAnsiTheme="minorHAnsi"/>
                <w:color w:val="002060"/>
                <w:sz w:val="22"/>
                <w:szCs w:val="22"/>
              </w:rPr>
            </w:pPr>
            <w:r w:rsidRPr="00952769">
              <w:rPr>
                <w:rFonts w:asciiTheme="minorHAnsi" w:hAnsiTheme="minorHAnsi"/>
                <w:color w:val="002060"/>
                <w:sz w:val="22"/>
                <w:szCs w:val="22"/>
              </w:rPr>
              <w:t>At the end of this course, the students will be able to:</w:t>
            </w:r>
          </w:p>
          <w:p w14:paraId="18195BCD" w14:textId="77777777" w:rsidR="00A322F8" w:rsidRPr="00952769" w:rsidRDefault="00A322F8" w:rsidP="00A322F8">
            <w:pPr>
              <w:pStyle w:val="ListParagraph"/>
              <w:numPr>
                <w:ilvl w:val="0"/>
                <w:numId w:val="16"/>
              </w:numPr>
              <w:spacing w:line="360" w:lineRule="auto"/>
              <w:rPr>
                <w:rFonts w:asciiTheme="minorHAnsi" w:hAnsiTheme="minorHAnsi"/>
                <w:color w:val="002060"/>
              </w:rPr>
            </w:pPr>
            <w:r w:rsidRPr="00952769">
              <w:rPr>
                <w:rFonts w:asciiTheme="minorHAnsi" w:hAnsiTheme="minorHAnsi"/>
                <w:color w:val="002060"/>
              </w:rPr>
              <w:t>Differentiate normal from abnormal motor development.</w:t>
            </w:r>
          </w:p>
          <w:p w14:paraId="15F33EF9" w14:textId="5A074184" w:rsidR="00A322F8" w:rsidRPr="00952769" w:rsidRDefault="00952769" w:rsidP="00952769">
            <w:pPr>
              <w:pStyle w:val="ListParagraph"/>
              <w:numPr>
                <w:ilvl w:val="0"/>
                <w:numId w:val="16"/>
              </w:numPr>
              <w:spacing w:line="360" w:lineRule="auto"/>
              <w:rPr>
                <w:rFonts w:asciiTheme="minorHAnsi" w:hAnsiTheme="minorHAnsi"/>
                <w:color w:val="002060"/>
              </w:rPr>
            </w:pPr>
            <w:r w:rsidRPr="00952769">
              <w:rPr>
                <w:rFonts w:asciiTheme="minorHAnsi" w:hAnsiTheme="minorHAnsi"/>
                <w:color w:val="002060"/>
              </w:rPr>
              <w:t>Knowledge about the normal and abnormal</w:t>
            </w:r>
            <w:r w:rsidR="00A322F8" w:rsidRPr="00952769">
              <w:rPr>
                <w:rFonts w:asciiTheme="minorHAnsi" w:hAnsiTheme="minorHAnsi"/>
                <w:color w:val="002060"/>
              </w:rPr>
              <w:t xml:space="preserve"> reflex</w:t>
            </w:r>
            <w:r w:rsidRPr="00952769">
              <w:rPr>
                <w:rFonts w:asciiTheme="minorHAnsi" w:hAnsiTheme="minorHAnsi"/>
                <w:color w:val="002060"/>
              </w:rPr>
              <w:t>es in childhood</w:t>
            </w:r>
            <w:r w:rsidR="00A322F8" w:rsidRPr="00952769">
              <w:rPr>
                <w:rFonts w:asciiTheme="minorHAnsi" w:hAnsiTheme="minorHAnsi"/>
                <w:color w:val="002060"/>
              </w:rPr>
              <w:t xml:space="preserve"> </w:t>
            </w:r>
            <w:r w:rsidRPr="00952769">
              <w:rPr>
                <w:rFonts w:asciiTheme="minorHAnsi" w:hAnsiTheme="minorHAnsi"/>
                <w:color w:val="002060"/>
              </w:rPr>
              <w:t>and how to test it.</w:t>
            </w:r>
          </w:p>
          <w:p w14:paraId="531D9B28" w14:textId="1578CD3D" w:rsidR="00952769" w:rsidRPr="00952769" w:rsidRDefault="00952769" w:rsidP="00952769">
            <w:pPr>
              <w:pStyle w:val="ListParagraph"/>
              <w:numPr>
                <w:ilvl w:val="0"/>
                <w:numId w:val="16"/>
              </w:numPr>
              <w:spacing w:line="360" w:lineRule="auto"/>
              <w:rPr>
                <w:rFonts w:ascii="Cooper Black" w:hAnsi="Cooper Black"/>
                <w:color w:val="002060"/>
                <w:sz w:val="20"/>
                <w:szCs w:val="20"/>
              </w:rPr>
            </w:pPr>
            <w:r w:rsidRPr="00952769">
              <w:rPr>
                <w:rFonts w:asciiTheme="minorHAnsi" w:hAnsiTheme="minorHAnsi"/>
                <w:color w:val="002060"/>
              </w:rPr>
              <w:t>Identify different treatment approaches in neurological and musculoskeletal pediatric conditions.</w:t>
            </w:r>
          </w:p>
          <w:p w14:paraId="69DB329E" w14:textId="43208B2E" w:rsidR="00A322F8" w:rsidRPr="00952769" w:rsidRDefault="00A322F8" w:rsidP="00A322F8">
            <w:pPr>
              <w:pStyle w:val="ListParagraph"/>
              <w:spacing w:line="360" w:lineRule="auto"/>
              <w:rPr>
                <w:rFonts w:ascii="Cooper Black" w:hAnsi="Cooper Black"/>
                <w:color w:val="002060"/>
                <w:sz w:val="20"/>
                <w:szCs w:val="20"/>
              </w:rPr>
            </w:pPr>
          </w:p>
          <w:p w14:paraId="50B6596A" w14:textId="77777777" w:rsidR="00C2513A" w:rsidRPr="00E92C92" w:rsidRDefault="00C2513A" w:rsidP="00C83C80">
            <w:pPr>
              <w:bidi/>
              <w:jc w:val="right"/>
              <w:rPr>
                <w:rFonts w:ascii="Cooper Black" w:hAnsi="Cooper Black" w:cs="Arial"/>
                <w:sz w:val="20"/>
                <w:szCs w:val="20"/>
              </w:rPr>
            </w:pPr>
          </w:p>
        </w:tc>
        <w:tc>
          <w:tcPr>
            <w:tcW w:w="5820" w:type="dxa"/>
            <w:shd w:val="clear" w:color="auto" w:fill="auto"/>
            <w:vAlign w:val="center"/>
          </w:tcPr>
          <w:p w14:paraId="7E910940" w14:textId="77777777" w:rsidR="00941EBD" w:rsidRPr="009C401F" w:rsidRDefault="00941EBD" w:rsidP="00EA08DD">
            <w:pPr>
              <w:rPr>
                <w:b/>
                <w:bCs/>
              </w:rPr>
            </w:pPr>
            <w:r w:rsidRPr="009C401F">
              <w:rPr>
                <w:b/>
                <w:bCs/>
                <w:sz w:val="22"/>
                <w:szCs w:val="22"/>
              </w:rPr>
              <w:t xml:space="preserve">Course Description (Note:  General description in the form to be used for the </w:t>
            </w:r>
            <w:r>
              <w:rPr>
                <w:b/>
                <w:bCs/>
                <w:sz w:val="22"/>
                <w:szCs w:val="22"/>
              </w:rPr>
              <w:t xml:space="preserve">course specification </w:t>
            </w:r>
            <w:r w:rsidRPr="009C401F">
              <w:rPr>
                <w:b/>
                <w:bCs/>
                <w:sz w:val="22"/>
                <w:szCs w:val="22"/>
              </w:rPr>
              <w:t>)</w:t>
            </w:r>
          </w:p>
          <w:p w14:paraId="1D1CE2F9" w14:textId="77777777" w:rsidR="00941EBD" w:rsidRDefault="00941EBD" w:rsidP="00EA08DD"/>
        </w:tc>
      </w:tr>
      <w:tr w:rsidR="00CD7338" w:rsidRPr="00CD7338" w14:paraId="50FD991F" w14:textId="77777777" w:rsidTr="49FE54DE">
        <w:tc>
          <w:tcPr>
            <w:tcW w:w="4695" w:type="dxa"/>
            <w:shd w:val="clear" w:color="auto" w:fill="auto"/>
            <w:vAlign w:val="center"/>
          </w:tcPr>
          <w:p w14:paraId="244BAB57" w14:textId="5F9E0DC3" w:rsidR="00C2513A" w:rsidRPr="005558BD" w:rsidRDefault="00C2513A" w:rsidP="00C83C80">
            <w:pPr>
              <w:pStyle w:val="ListParagraph"/>
              <w:ind w:left="900"/>
              <w:jc w:val="lowKashida"/>
              <w:rPr>
                <w:b/>
                <w:bCs/>
                <w:color w:val="1F497D" w:themeColor="text2"/>
              </w:rPr>
            </w:pPr>
          </w:p>
          <w:p w14:paraId="05F8F2DD" w14:textId="77777777" w:rsidR="00941EBD" w:rsidRPr="00CD7338" w:rsidRDefault="00941EBD" w:rsidP="00EA08DD">
            <w:pPr>
              <w:spacing w:line="360" w:lineRule="auto"/>
              <w:rPr>
                <w:rFonts w:ascii="Cooper Black" w:hAnsi="Cooper Black" w:cs="Arial"/>
                <w:color w:val="1F497D" w:themeColor="text2"/>
                <w:sz w:val="20"/>
                <w:szCs w:val="20"/>
              </w:rPr>
            </w:pPr>
          </w:p>
        </w:tc>
        <w:tc>
          <w:tcPr>
            <w:tcW w:w="5820" w:type="dxa"/>
            <w:shd w:val="clear" w:color="auto" w:fill="auto"/>
            <w:vAlign w:val="center"/>
          </w:tcPr>
          <w:p w14:paraId="3A89BBFD" w14:textId="77777777" w:rsidR="00941EBD" w:rsidRPr="00CD7338" w:rsidRDefault="00941EBD" w:rsidP="00EA08DD">
            <w:pPr>
              <w:spacing w:line="360" w:lineRule="auto"/>
            </w:pPr>
            <w:r w:rsidRPr="00CD7338">
              <w:rPr>
                <w:b/>
                <w:bCs/>
                <w:sz w:val="22"/>
                <w:szCs w:val="22"/>
              </w:rPr>
              <w:t>(Note:  Course   Objectives which listed in the course specification )</w:t>
            </w:r>
          </w:p>
        </w:tc>
      </w:tr>
      <w:tr w:rsidR="00941EBD" w14:paraId="450F3051" w14:textId="77777777" w:rsidTr="49FE54DE">
        <w:tc>
          <w:tcPr>
            <w:tcW w:w="4695" w:type="dxa"/>
            <w:shd w:val="clear" w:color="auto" w:fill="auto"/>
            <w:vAlign w:val="center"/>
          </w:tcPr>
          <w:p w14:paraId="2BE82DA7" w14:textId="77777777" w:rsidR="00941EBD" w:rsidRDefault="00941EBD" w:rsidP="00EA08DD">
            <w:pPr>
              <w:spacing w:line="360" w:lineRule="auto"/>
              <w:rPr>
                <w:rFonts w:ascii="Cooper Black" w:hAnsi="Cooper Black" w:cs="Arial"/>
                <w:sz w:val="20"/>
                <w:szCs w:val="20"/>
              </w:rPr>
            </w:pPr>
            <w:r>
              <w:br w:type="page"/>
            </w:r>
            <w:r w:rsidRPr="00E92C92">
              <w:rPr>
                <w:rFonts w:ascii="Cooper Black" w:hAnsi="Cooper Black" w:cs="Arial"/>
                <w:sz w:val="20"/>
                <w:szCs w:val="20"/>
              </w:rPr>
              <w:t>Teaching strategies</w:t>
            </w:r>
          </w:p>
          <w:p w14:paraId="052C2F05" w14:textId="77777777" w:rsidR="008E35D9" w:rsidRDefault="008E35D9" w:rsidP="008E35D9">
            <w:pPr>
              <w:pStyle w:val="ListParagraph"/>
              <w:numPr>
                <w:ilvl w:val="0"/>
                <w:numId w:val="8"/>
              </w:numPr>
              <w:spacing w:line="360" w:lineRule="auto"/>
              <w:rPr>
                <w:color w:val="1F497D" w:themeColor="text2"/>
              </w:rPr>
            </w:pPr>
            <w:r w:rsidRPr="008E35D9">
              <w:rPr>
                <w:color w:val="1F497D" w:themeColor="text2"/>
              </w:rPr>
              <w:t>Lectures</w:t>
            </w:r>
            <w:bookmarkStart w:id="0" w:name="_GoBack"/>
            <w:bookmarkEnd w:id="0"/>
          </w:p>
          <w:p w14:paraId="0B149402" w14:textId="30506034" w:rsidR="00C2513A" w:rsidRPr="00C83C80" w:rsidRDefault="005558BD" w:rsidP="00C83C80">
            <w:pPr>
              <w:pStyle w:val="ListParagraph"/>
              <w:numPr>
                <w:ilvl w:val="0"/>
                <w:numId w:val="8"/>
              </w:numPr>
              <w:spacing w:line="360" w:lineRule="auto"/>
              <w:rPr>
                <w:color w:val="1F497D" w:themeColor="text2"/>
              </w:rPr>
            </w:pPr>
            <w:r>
              <w:rPr>
                <w:color w:val="1F497D" w:themeColor="text2"/>
              </w:rPr>
              <w:t xml:space="preserve">Videos </w:t>
            </w:r>
          </w:p>
          <w:p w14:paraId="2F7EC541" w14:textId="77777777" w:rsidR="00C2513A" w:rsidRDefault="00C2513A" w:rsidP="008E35D9">
            <w:pPr>
              <w:pStyle w:val="ListParagraph"/>
              <w:numPr>
                <w:ilvl w:val="0"/>
                <w:numId w:val="8"/>
              </w:numPr>
              <w:spacing w:line="360" w:lineRule="auto"/>
              <w:rPr>
                <w:rFonts w:asciiTheme="majorBidi" w:hAnsiTheme="majorBidi" w:cstheme="majorBidi"/>
                <w:color w:val="1F497D" w:themeColor="text2"/>
              </w:rPr>
            </w:pPr>
            <w:r w:rsidRPr="00CD7338">
              <w:rPr>
                <w:rFonts w:asciiTheme="majorBidi" w:hAnsiTheme="majorBidi" w:cstheme="majorBidi"/>
                <w:color w:val="1F497D" w:themeColor="text2"/>
              </w:rPr>
              <w:t>Case scenarios</w:t>
            </w:r>
          </w:p>
          <w:p w14:paraId="334265C2" w14:textId="15468771" w:rsidR="00C83C80" w:rsidRPr="00CD7338" w:rsidRDefault="00C83C80" w:rsidP="008E35D9">
            <w:pPr>
              <w:pStyle w:val="ListParagraph"/>
              <w:numPr>
                <w:ilvl w:val="0"/>
                <w:numId w:val="8"/>
              </w:numPr>
              <w:spacing w:line="360" w:lineRule="auto"/>
              <w:rPr>
                <w:rFonts w:asciiTheme="majorBidi" w:hAnsiTheme="majorBidi" w:cstheme="majorBidi"/>
                <w:color w:val="1F497D" w:themeColor="text2"/>
              </w:rPr>
            </w:pPr>
            <w:r w:rsidRPr="00CD7338">
              <w:rPr>
                <w:rFonts w:asciiTheme="majorBidi" w:hAnsiTheme="majorBidi" w:cstheme="majorBidi"/>
                <w:color w:val="1F497D" w:themeColor="text2"/>
              </w:rPr>
              <w:t>Hands on training</w:t>
            </w:r>
            <w:r w:rsidRPr="00CD7338">
              <w:rPr>
                <w:rFonts w:ascii="Cooper Black" w:hAnsi="Cooper Black"/>
                <w:color w:val="1F497D" w:themeColor="text2"/>
              </w:rPr>
              <w:t xml:space="preserve">  </w:t>
            </w:r>
          </w:p>
          <w:p w14:paraId="2D620EC1" w14:textId="77777777" w:rsidR="00C2513A" w:rsidRPr="00CD7338" w:rsidRDefault="00C2513A" w:rsidP="008E35D9">
            <w:pPr>
              <w:pStyle w:val="ListParagraph"/>
              <w:numPr>
                <w:ilvl w:val="0"/>
                <w:numId w:val="8"/>
              </w:numPr>
              <w:spacing w:line="360" w:lineRule="auto"/>
              <w:rPr>
                <w:rFonts w:asciiTheme="majorBidi" w:hAnsiTheme="majorBidi" w:cstheme="majorBidi"/>
                <w:color w:val="1F497D" w:themeColor="text2"/>
              </w:rPr>
            </w:pPr>
            <w:r w:rsidRPr="00CD7338">
              <w:rPr>
                <w:rFonts w:asciiTheme="majorBidi" w:hAnsiTheme="majorBidi" w:cstheme="majorBidi"/>
                <w:color w:val="1F497D" w:themeColor="text2"/>
              </w:rPr>
              <w:t xml:space="preserve">Discussion and demonstration </w:t>
            </w:r>
          </w:p>
          <w:p w14:paraId="25DCC82C" w14:textId="68878D3E" w:rsidR="00C2513A" w:rsidRPr="00C83C80" w:rsidRDefault="00C2513A" w:rsidP="00C83C80">
            <w:pPr>
              <w:spacing w:line="360" w:lineRule="auto"/>
              <w:ind w:left="360"/>
              <w:rPr>
                <w:rFonts w:ascii="Cooper Black" w:hAnsi="Cooper Black"/>
              </w:rPr>
            </w:pPr>
          </w:p>
        </w:tc>
        <w:tc>
          <w:tcPr>
            <w:tcW w:w="5820" w:type="dxa"/>
            <w:shd w:val="clear" w:color="auto" w:fill="auto"/>
            <w:vAlign w:val="center"/>
          </w:tcPr>
          <w:p w14:paraId="21F81375" w14:textId="77777777" w:rsidR="00941EBD" w:rsidRDefault="00941EBD" w:rsidP="00EA08DD">
            <w:pPr>
              <w:spacing w:line="360" w:lineRule="auto"/>
            </w:pPr>
            <w:r>
              <w:t xml:space="preserve">As in course specification </w:t>
            </w:r>
          </w:p>
        </w:tc>
      </w:tr>
      <w:tr w:rsidR="00941EBD" w14:paraId="197B7A2C" w14:textId="77777777" w:rsidTr="49FE54DE">
        <w:tc>
          <w:tcPr>
            <w:tcW w:w="4695" w:type="dxa"/>
            <w:shd w:val="clear" w:color="auto" w:fill="auto"/>
            <w:vAlign w:val="center"/>
          </w:tcPr>
          <w:p w14:paraId="72BD71D5" w14:textId="77777777" w:rsidR="00941EBD" w:rsidRDefault="00941EBD" w:rsidP="00EA08DD">
            <w:pPr>
              <w:spacing w:line="360" w:lineRule="auto"/>
              <w:rPr>
                <w:rFonts w:ascii="Cooper Black" w:hAnsi="Cooper Black" w:cs="Arial"/>
                <w:sz w:val="20"/>
                <w:szCs w:val="20"/>
              </w:rPr>
            </w:pPr>
            <w:r w:rsidRPr="00E92C92">
              <w:rPr>
                <w:rFonts w:ascii="Cooper Black" w:hAnsi="Cooper Black" w:cs="Arial"/>
                <w:sz w:val="20"/>
                <w:szCs w:val="20"/>
              </w:rPr>
              <w:t>Learning Resources</w:t>
            </w:r>
          </w:p>
          <w:p w14:paraId="68C4F37C" w14:textId="60871968" w:rsidR="00C2513A" w:rsidRPr="00CD7338" w:rsidRDefault="008E35D9" w:rsidP="00C83C80">
            <w:pPr>
              <w:spacing w:line="360" w:lineRule="auto"/>
              <w:rPr>
                <w:rFonts w:asciiTheme="majorBidi" w:hAnsiTheme="majorBidi" w:cstheme="majorBidi"/>
              </w:rPr>
            </w:pPr>
            <w:r>
              <w:rPr>
                <w:rFonts w:asciiTheme="majorBidi" w:hAnsiTheme="majorBidi" w:cstheme="majorBidi"/>
                <w:color w:val="1F497D" w:themeColor="text2"/>
              </w:rPr>
              <w:lastRenderedPageBreak/>
              <w:t>Power point presentations, b</w:t>
            </w:r>
            <w:r w:rsidR="00C2513A" w:rsidRPr="00CD7338">
              <w:rPr>
                <w:rFonts w:asciiTheme="majorBidi" w:hAnsiTheme="majorBidi" w:cstheme="majorBidi"/>
                <w:color w:val="1F497D" w:themeColor="text2"/>
              </w:rPr>
              <w:t>o</w:t>
            </w:r>
            <w:r w:rsidR="00C83C80">
              <w:rPr>
                <w:rFonts w:asciiTheme="majorBidi" w:hAnsiTheme="majorBidi" w:cstheme="majorBidi"/>
                <w:color w:val="1F497D" w:themeColor="text2"/>
              </w:rPr>
              <w:t>oks, articles, medical websites.</w:t>
            </w:r>
          </w:p>
        </w:tc>
        <w:tc>
          <w:tcPr>
            <w:tcW w:w="5820" w:type="dxa"/>
            <w:shd w:val="clear" w:color="auto" w:fill="auto"/>
            <w:vAlign w:val="center"/>
          </w:tcPr>
          <w:p w14:paraId="66BDC6AB" w14:textId="77777777" w:rsidR="00941EBD" w:rsidRDefault="00941EBD" w:rsidP="00EA08DD">
            <w:pPr>
              <w:spacing w:line="360" w:lineRule="auto"/>
            </w:pPr>
          </w:p>
        </w:tc>
      </w:tr>
      <w:tr w:rsidR="00941EBD" w14:paraId="180094AE" w14:textId="77777777" w:rsidTr="49FE54DE">
        <w:tc>
          <w:tcPr>
            <w:tcW w:w="4695" w:type="dxa"/>
            <w:shd w:val="clear" w:color="auto" w:fill="auto"/>
            <w:vAlign w:val="center"/>
          </w:tcPr>
          <w:p w14:paraId="310A9A9D" w14:textId="77777777" w:rsidR="00941EBD" w:rsidRPr="00C7768A" w:rsidRDefault="00941EBD" w:rsidP="00EA08DD">
            <w:pPr>
              <w:spacing w:line="360" w:lineRule="auto"/>
              <w:ind w:left="360"/>
              <w:rPr>
                <w:rFonts w:ascii="Cooper Black" w:hAnsi="Cooper Black" w:cs="Arial"/>
                <w:sz w:val="18"/>
                <w:szCs w:val="18"/>
              </w:rPr>
            </w:pPr>
            <w:r>
              <w:rPr>
                <w:rFonts w:ascii="Cooper Black" w:hAnsi="Cooper Black" w:cs="Arial"/>
                <w:sz w:val="18"/>
                <w:szCs w:val="18"/>
                <w:u w:val="single"/>
              </w:rPr>
              <w:lastRenderedPageBreak/>
              <w:br/>
            </w:r>
            <w:r w:rsidRPr="00C7768A">
              <w:rPr>
                <w:rFonts w:ascii="Cooper Black" w:hAnsi="Cooper Black" w:cs="Arial"/>
                <w:sz w:val="18"/>
                <w:szCs w:val="18"/>
                <w:u w:val="single"/>
              </w:rPr>
              <w:t>Required Text (s)</w:t>
            </w:r>
          </w:p>
        </w:tc>
        <w:tc>
          <w:tcPr>
            <w:tcW w:w="5820" w:type="dxa"/>
            <w:shd w:val="clear" w:color="auto" w:fill="auto"/>
            <w:vAlign w:val="center"/>
          </w:tcPr>
          <w:p w14:paraId="7EDA4E73" w14:textId="77777777" w:rsidR="00941EBD" w:rsidRDefault="00941EBD" w:rsidP="00EA08DD">
            <w:pPr>
              <w:spacing w:line="360" w:lineRule="auto"/>
            </w:pPr>
          </w:p>
        </w:tc>
      </w:tr>
      <w:tr w:rsidR="00941EBD" w14:paraId="6596304B" w14:textId="77777777" w:rsidTr="49FE54DE">
        <w:tc>
          <w:tcPr>
            <w:tcW w:w="4695" w:type="dxa"/>
            <w:shd w:val="clear" w:color="auto" w:fill="auto"/>
            <w:vAlign w:val="center"/>
          </w:tcPr>
          <w:p w14:paraId="69549746" w14:textId="77777777" w:rsidR="00941EBD" w:rsidRDefault="00941EBD" w:rsidP="00EA08DD">
            <w:pPr>
              <w:numPr>
                <w:ilvl w:val="0"/>
                <w:numId w:val="1"/>
              </w:numPr>
              <w:spacing w:line="360" w:lineRule="auto"/>
              <w:rPr>
                <w:rFonts w:ascii="Cooper Black" w:hAnsi="Cooper Black" w:cs="Arial"/>
                <w:sz w:val="18"/>
                <w:szCs w:val="18"/>
                <w:u w:val="single"/>
              </w:rPr>
            </w:pPr>
            <w:r w:rsidRPr="00C7768A">
              <w:rPr>
                <w:rFonts w:ascii="Cooper Black" w:hAnsi="Cooper Black" w:cs="Arial"/>
                <w:sz w:val="18"/>
                <w:szCs w:val="18"/>
                <w:u w:val="single"/>
              </w:rPr>
              <w:t>Essential References</w:t>
            </w:r>
            <w:r w:rsidR="00C2513A">
              <w:rPr>
                <w:rFonts w:ascii="Cooper Black" w:hAnsi="Cooper Black" w:cs="Arial"/>
                <w:sz w:val="18"/>
                <w:szCs w:val="18"/>
                <w:u w:val="single"/>
              </w:rPr>
              <w:t xml:space="preserve"> </w:t>
            </w:r>
          </w:p>
          <w:p w14:paraId="6D3C3DE1" w14:textId="77777777" w:rsidR="00392DF6" w:rsidRPr="00CD7338" w:rsidRDefault="00392DF6" w:rsidP="00392DF6">
            <w:pPr>
              <w:ind w:left="792"/>
              <w:jc w:val="lowKashida"/>
              <w:rPr>
                <w:rFonts w:asciiTheme="majorBidi" w:hAnsiTheme="majorBidi" w:cstheme="majorBidi"/>
                <w:color w:val="1F497D" w:themeColor="text2"/>
              </w:rPr>
            </w:pPr>
          </w:p>
          <w:p w14:paraId="3B1EDEB2" w14:textId="77777777" w:rsidR="00392DF6" w:rsidRPr="00CD7338" w:rsidRDefault="00392DF6" w:rsidP="00392DF6">
            <w:pPr>
              <w:numPr>
                <w:ilvl w:val="1"/>
                <w:numId w:val="5"/>
              </w:numPr>
              <w:tabs>
                <w:tab w:val="clear" w:pos="1440"/>
                <w:tab w:val="num" w:pos="792"/>
              </w:tabs>
              <w:ind w:left="792"/>
              <w:jc w:val="lowKashida"/>
              <w:rPr>
                <w:rFonts w:asciiTheme="majorBidi" w:hAnsiTheme="majorBidi" w:cstheme="majorBidi"/>
                <w:color w:val="1F497D" w:themeColor="text2"/>
              </w:rPr>
            </w:pPr>
            <w:proofErr w:type="spellStart"/>
            <w:r w:rsidRPr="00CD7338">
              <w:rPr>
                <w:rFonts w:asciiTheme="majorBidi" w:hAnsiTheme="majorBidi" w:cstheme="majorBidi"/>
                <w:b/>
                <w:bCs/>
                <w:color w:val="1F497D" w:themeColor="text2"/>
              </w:rPr>
              <w:t>Tecklin</w:t>
            </w:r>
            <w:proofErr w:type="spellEnd"/>
            <w:r w:rsidRPr="00CD7338">
              <w:rPr>
                <w:rFonts w:asciiTheme="majorBidi" w:hAnsiTheme="majorBidi" w:cstheme="majorBidi"/>
                <w:b/>
                <w:bCs/>
                <w:color w:val="1F497D" w:themeColor="text2"/>
              </w:rPr>
              <w:t xml:space="preserve"> J (2015):  </w:t>
            </w:r>
            <w:r w:rsidRPr="00CD7338">
              <w:rPr>
                <w:rFonts w:asciiTheme="majorBidi" w:hAnsiTheme="majorBidi" w:cstheme="majorBidi"/>
                <w:color w:val="1F497D" w:themeColor="text2"/>
              </w:rPr>
              <w:t>Pediatric Physical Therapy.  5</w:t>
            </w:r>
            <w:r w:rsidRPr="00CD7338">
              <w:rPr>
                <w:rFonts w:asciiTheme="majorBidi" w:hAnsiTheme="majorBidi" w:cstheme="majorBidi"/>
                <w:color w:val="1F497D" w:themeColor="text2"/>
                <w:vertAlign w:val="superscript"/>
              </w:rPr>
              <w:t>th</w:t>
            </w:r>
            <w:r w:rsidRPr="00CD7338">
              <w:rPr>
                <w:rFonts w:asciiTheme="majorBidi" w:hAnsiTheme="majorBidi" w:cstheme="majorBidi"/>
                <w:color w:val="1F497D" w:themeColor="text2"/>
              </w:rPr>
              <w:t xml:space="preserve"> </w:t>
            </w:r>
            <w:proofErr w:type="gramStart"/>
            <w:r w:rsidRPr="00CD7338">
              <w:rPr>
                <w:rFonts w:asciiTheme="majorBidi" w:hAnsiTheme="majorBidi" w:cstheme="majorBidi"/>
                <w:color w:val="1F497D" w:themeColor="text2"/>
              </w:rPr>
              <w:t>ed</w:t>
            </w:r>
            <w:proofErr w:type="gramEnd"/>
            <w:r w:rsidRPr="00CD7338">
              <w:rPr>
                <w:rFonts w:asciiTheme="majorBidi" w:hAnsiTheme="majorBidi" w:cstheme="majorBidi"/>
                <w:color w:val="1F497D" w:themeColor="text2"/>
              </w:rPr>
              <w:t>.</w:t>
            </w:r>
            <w:r w:rsidRPr="00CD7338">
              <w:rPr>
                <w:rFonts w:asciiTheme="majorBidi" w:hAnsiTheme="majorBidi" w:cstheme="majorBidi"/>
                <w:b/>
                <w:bCs/>
                <w:color w:val="1F497D" w:themeColor="text2"/>
              </w:rPr>
              <w:t xml:space="preserve">  </w:t>
            </w:r>
            <w:r w:rsidRPr="00CD7338">
              <w:rPr>
                <w:rFonts w:asciiTheme="majorBidi" w:hAnsiTheme="majorBidi" w:cstheme="majorBidi"/>
                <w:color w:val="1F497D" w:themeColor="text2"/>
                <w:lang w:bidi="ar-EG"/>
              </w:rPr>
              <w:t>Philadelphia, Lippincott Williams &amp; Wilkins.</w:t>
            </w:r>
          </w:p>
          <w:p w14:paraId="2A52132E" w14:textId="77777777" w:rsidR="00392DF6" w:rsidRPr="00CD7338" w:rsidRDefault="00392DF6" w:rsidP="00392DF6">
            <w:pPr>
              <w:ind w:left="792"/>
              <w:jc w:val="lowKashida"/>
              <w:rPr>
                <w:rFonts w:asciiTheme="majorBidi" w:hAnsiTheme="majorBidi" w:cstheme="majorBidi"/>
                <w:color w:val="1F497D" w:themeColor="text2"/>
              </w:rPr>
            </w:pPr>
          </w:p>
          <w:p w14:paraId="29B68E40" w14:textId="77777777" w:rsidR="00C2513A" w:rsidRPr="00CD209E" w:rsidRDefault="00C2513A" w:rsidP="00C2513A">
            <w:pPr>
              <w:ind w:left="432"/>
              <w:jc w:val="lowKashida"/>
              <w:rPr>
                <w:rFonts w:asciiTheme="majorBidi" w:hAnsiTheme="majorBidi" w:cstheme="majorBidi"/>
              </w:rPr>
            </w:pPr>
          </w:p>
          <w:p w14:paraId="5B7BEC1D" w14:textId="77777777" w:rsidR="00C2513A" w:rsidRPr="00C7768A" w:rsidRDefault="00C2513A" w:rsidP="00B33067">
            <w:pPr>
              <w:spacing w:line="360" w:lineRule="auto"/>
              <w:ind w:left="720"/>
              <w:rPr>
                <w:rFonts w:ascii="Cooper Black" w:hAnsi="Cooper Black" w:cs="Arial"/>
                <w:sz w:val="18"/>
                <w:szCs w:val="18"/>
                <w:u w:val="single"/>
              </w:rPr>
            </w:pPr>
          </w:p>
        </w:tc>
        <w:tc>
          <w:tcPr>
            <w:tcW w:w="5820" w:type="dxa"/>
            <w:shd w:val="clear" w:color="auto" w:fill="auto"/>
            <w:vAlign w:val="center"/>
          </w:tcPr>
          <w:p w14:paraId="3C1DFD96" w14:textId="77777777" w:rsidR="00941EBD" w:rsidRDefault="00941EBD" w:rsidP="00EA08DD">
            <w:pPr>
              <w:spacing w:line="360" w:lineRule="auto"/>
            </w:pPr>
          </w:p>
        </w:tc>
      </w:tr>
      <w:tr w:rsidR="00941EBD" w14:paraId="4E773209" w14:textId="77777777" w:rsidTr="49FE54DE">
        <w:tc>
          <w:tcPr>
            <w:tcW w:w="4695" w:type="dxa"/>
            <w:shd w:val="clear" w:color="auto" w:fill="auto"/>
            <w:vAlign w:val="center"/>
          </w:tcPr>
          <w:p w14:paraId="4DC78E0E" w14:textId="77777777" w:rsidR="00941EBD" w:rsidRPr="00C71C20" w:rsidRDefault="00941EBD" w:rsidP="00EA08DD">
            <w:pPr>
              <w:numPr>
                <w:ilvl w:val="0"/>
                <w:numId w:val="1"/>
              </w:numPr>
              <w:spacing w:line="360" w:lineRule="auto"/>
              <w:rPr>
                <w:rFonts w:ascii="Cooper Black" w:hAnsi="Cooper Black" w:cs="Arial"/>
                <w:sz w:val="18"/>
                <w:szCs w:val="18"/>
                <w:u w:val="single"/>
              </w:rPr>
            </w:pPr>
            <w:r w:rsidRPr="00E92C92">
              <w:rPr>
                <w:rFonts w:ascii="Cooper Black" w:hAnsi="Cooper Black" w:cs="Arial"/>
                <w:sz w:val="20"/>
                <w:szCs w:val="20"/>
                <w:u w:val="single"/>
              </w:rPr>
              <w:t>Recommended Journals</w:t>
            </w:r>
          </w:p>
          <w:p w14:paraId="7BA17CA2" w14:textId="77777777" w:rsidR="00C71C20" w:rsidRPr="00E936ED" w:rsidRDefault="00E936ED" w:rsidP="00E936ED">
            <w:pPr>
              <w:pStyle w:val="ListParagraph"/>
              <w:numPr>
                <w:ilvl w:val="0"/>
                <w:numId w:val="6"/>
              </w:numPr>
              <w:spacing w:line="360" w:lineRule="auto"/>
              <w:rPr>
                <w:rFonts w:asciiTheme="majorBidi" w:hAnsiTheme="majorBidi" w:cstheme="majorBidi"/>
                <w:sz w:val="24"/>
                <w:szCs w:val="24"/>
              </w:rPr>
            </w:pPr>
            <w:r w:rsidRPr="00CD7338">
              <w:rPr>
                <w:rFonts w:asciiTheme="majorBidi" w:hAnsiTheme="majorBidi" w:cstheme="majorBidi"/>
                <w:color w:val="1F497D" w:themeColor="text2"/>
                <w:sz w:val="24"/>
                <w:szCs w:val="24"/>
              </w:rPr>
              <w:t xml:space="preserve">Pediatric Physical Therapy </w:t>
            </w:r>
          </w:p>
        </w:tc>
        <w:tc>
          <w:tcPr>
            <w:tcW w:w="5820" w:type="dxa"/>
            <w:shd w:val="clear" w:color="auto" w:fill="auto"/>
            <w:vAlign w:val="center"/>
          </w:tcPr>
          <w:p w14:paraId="7D3752FA" w14:textId="77777777" w:rsidR="00941EBD" w:rsidRDefault="00941EBD" w:rsidP="00EA08DD">
            <w:pPr>
              <w:spacing w:line="360" w:lineRule="auto"/>
            </w:pPr>
          </w:p>
        </w:tc>
      </w:tr>
      <w:tr w:rsidR="00941EBD" w14:paraId="43E7F20E" w14:textId="77777777" w:rsidTr="49FE54DE">
        <w:tc>
          <w:tcPr>
            <w:tcW w:w="4695" w:type="dxa"/>
            <w:shd w:val="clear" w:color="auto" w:fill="auto"/>
            <w:vAlign w:val="center"/>
          </w:tcPr>
          <w:p w14:paraId="488FE140" w14:textId="77777777" w:rsidR="00941EBD" w:rsidRPr="00F52D0F" w:rsidRDefault="00941EBD" w:rsidP="00EA08DD">
            <w:pPr>
              <w:numPr>
                <w:ilvl w:val="0"/>
                <w:numId w:val="1"/>
              </w:numPr>
              <w:spacing w:line="360" w:lineRule="auto"/>
              <w:rPr>
                <w:rFonts w:ascii="Cooper Black" w:hAnsi="Cooper Black" w:cs="Arial"/>
                <w:sz w:val="18"/>
                <w:szCs w:val="18"/>
                <w:u w:val="single"/>
              </w:rPr>
            </w:pPr>
            <w:r w:rsidRPr="00E92C92">
              <w:rPr>
                <w:rFonts w:ascii="Cooper Black" w:hAnsi="Cooper Black" w:cs="Arial"/>
                <w:sz w:val="20"/>
                <w:szCs w:val="20"/>
                <w:u w:val="single"/>
              </w:rPr>
              <w:t>Electronic Materials and Web Sites</w:t>
            </w:r>
          </w:p>
          <w:p w14:paraId="4DC76ECB" w14:textId="1D6FF1AC" w:rsidR="00F52D0F" w:rsidRPr="00C7768A" w:rsidRDefault="00603A6F" w:rsidP="00F52D0F">
            <w:pPr>
              <w:spacing w:line="360" w:lineRule="auto"/>
              <w:ind w:left="720"/>
              <w:rPr>
                <w:rFonts w:ascii="Cooper Black" w:hAnsi="Cooper Black" w:cs="Arial"/>
                <w:sz w:val="18"/>
                <w:szCs w:val="18"/>
                <w:u w:val="single"/>
              </w:rPr>
            </w:pPr>
            <w:hyperlink r:id="rId12" w:history="1">
              <w:r w:rsidR="00F52D0F" w:rsidRPr="003A2933">
                <w:rPr>
                  <w:rStyle w:val="Hyperlink"/>
                  <w:rFonts w:ascii="Cooper Black" w:hAnsi="Cooper Black" w:cs="Arial"/>
                  <w:sz w:val="18"/>
                  <w:szCs w:val="18"/>
                </w:rPr>
                <w:t>http://pediatricapta.org/fact-sheets/</w:t>
              </w:r>
            </w:hyperlink>
            <w:r w:rsidR="00F52D0F">
              <w:rPr>
                <w:rFonts w:ascii="Cooper Black" w:hAnsi="Cooper Black" w:cs="Arial"/>
                <w:sz w:val="18"/>
                <w:szCs w:val="18"/>
                <w:u w:val="single"/>
              </w:rPr>
              <w:t xml:space="preserve"> </w:t>
            </w:r>
          </w:p>
        </w:tc>
        <w:tc>
          <w:tcPr>
            <w:tcW w:w="5820" w:type="dxa"/>
            <w:shd w:val="clear" w:color="auto" w:fill="auto"/>
            <w:vAlign w:val="center"/>
          </w:tcPr>
          <w:p w14:paraId="76F22E52" w14:textId="77777777" w:rsidR="00941EBD" w:rsidRDefault="00941EBD" w:rsidP="00EA08DD">
            <w:pPr>
              <w:spacing w:line="360" w:lineRule="auto"/>
            </w:pPr>
          </w:p>
        </w:tc>
      </w:tr>
    </w:tbl>
    <w:p w14:paraId="343DDD13" w14:textId="77777777" w:rsidR="009527C4" w:rsidRDefault="009527C4"/>
    <w:p w14:paraId="44570183" w14:textId="77777777" w:rsidR="0039060C" w:rsidRDefault="0039060C"/>
    <w:p w14:paraId="58E1CFBC" w14:textId="77777777" w:rsidR="0039060C" w:rsidRDefault="0039060C"/>
    <w:p w14:paraId="69EB54A2" w14:textId="77777777" w:rsidR="0039060C" w:rsidRDefault="0039060C"/>
    <w:tbl>
      <w:tblPr>
        <w:tblW w:w="9720" w:type="dxa"/>
        <w:tblInd w:w="-72" w:type="dxa"/>
        <w:tblLook w:val="01E0" w:firstRow="1" w:lastRow="1" w:firstColumn="1" w:lastColumn="1" w:noHBand="0" w:noVBand="0"/>
      </w:tblPr>
      <w:tblGrid>
        <w:gridCol w:w="3780"/>
        <w:gridCol w:w="5940"/>
      </w:tblGrid>
      <w:tr w:rsidR="00941EBD" w14:paraId="22A8ABB3" w14:textId="77777777" w:rsidTr="009527C4">
        <w:tc>
          <w:tcPr>
            <w:tcW w:w="3780" w:type="dxa"/>
            <w:shd w:val="clear" w:color="auto" w:fill="auto"/>
            <w:vAlign w:val="center"/>
          </w:tcPr>
          <w:p w14:paraId="041AB5EE" w14:textId="77777777" w:rsidR="00941EBD" w:rsidRPr="00C7768A" w:rsidRDefault="00941EBD" w:rsidP="00941EBD">
            <w:pPr>
              <w:spacing w:line="360" w:lineRule="auto"/>
              <w:rPr>
                <w:rFonts w:ascii="Cooper Black" w:hAnsi="Cooper Black" w:cs="Arial"/>
                <w:sz w:val="18"/>
                <w:szCs w:val="18"/>
                <w:u w:val="single"/>
              </w:rPr>
            </w:pPr>
            <w:r w:rsidRPr="00F40EA9">
              <w:rPr>
                <w:rFonts w:ascii="Cooper Black" w:hAnsi="Cooper Black" w:cs="Arial"/>
                <w:sz w:val="20"/>
                <w:szCs w:val="20"/>
              </w:rPr>
              <w:t>Topics to be covered</w:t>
            </w:r>
          </w:p>
        </w:tc>
        <w:tc>
          <w:tcPr>
            <w:tcW w:w="5940" w:type="dxa"/>
            <w:shd w:val="clear" w:color="auto" w:fill="auto"/>
          </w:tcPr>
          <w:p w14:paraId="0FC20E3B" w14:textId="77777777" w:rsidR="00941EBD" w:rsidRDefault="00941EBD" w:rsidP="00941EBD">
            <w:pPr>
              <w:spacing w:line="360" w:lineRule="auto"/>
            </w:pPr>
          </w:p>
        </w:tc>
      </w:tr>
    </w:tbl>
    <w:p w14:paraId="3BCFC9B2" w14:textId="77777777" w:rsidR="00941EBD" w:rsidRPr="00E92C92" w:rsidRDefault="00941EBD" w:rsidP="00941EBD">
      <w:pPr>
        <w:rPr>
          <w:vanish/>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
        <w:gridCol w:w="3805"/>
        <w:gridCol w:w="45"/>
        <w:gridCol w:w="244"/>
        <w:gridCol w:w="2222"/>
        <w:gridCol w:w="540"/>
        <w:gridCol w:w="1768"/>
        <w:gridCol w:w="2036"/>
      </w:tblGrid>
      <w:tr w:rsidR="00941EBD" w14:paraId="0A87AB3E" w14:textId="77777777" w:rsidTr="49FE54DE">
        <w:trPr>
          <w:gridBefore w:val="1"/>
          <w:wBefore w:w="21" w:type="pct"/>
          <w:trHeight w:val="23"/>
        </w:trPr>
        <w:tc>
          <w:tcPr>
            <w:tcW w:w="2950" w:type="pct"/>
            <w:gridSpan w:val="4"/>
            <w:tcBorders>
              <w:top w:val="single" w:sz="4" w:space="0" w:color="auto"/>
            </w:tcBorders>
          </w:tcPr>
          <w:p w14:paraId="2D797912" w14:textId="77777777" w:rsidR="00941EBD" w:rsidRPr="00F40EA9" w:rsidRDefault="00941EBD" w:rsidP="00390CAC">
            <w:pPr>
              <w:rPr>
                <w:rFonts w:ascii="Cooper Black" w:hAnsi="Cooper Black" w:cs="Arial"/>
                <w:sz w:val="20"/>
                <w:szCs w:val="20"/>
              </w:rPr>
            </w:pPr>
            <w:r w:rsidRPr="00F40EA9">
              <w:rPr>
                <w:rFonts w:ascii="Cooper Black" w:hAnsi="Cooper Black" w:cs="Arial"/>
                <w:sz w:val="20"/>
                <w:szCs w:val="20"/>
              </w:rPr>
              <w:t>List of topics</w:t>
            </w:r>
          </w:p>
        </w:tc>
        <w:tc>
          <w:tcPr>
            <w:tcW w:w="1078" w:type="pct"/>
            <w:gridSpan w:val="2"/>
            <w:tcBorders>
              <w:top w:val="single" w:sz="4" w:space="0" w:color="auto"/>
            </w:tcBorders>
          </w:tcPr>
          <w:p w14:paraId="2826855A" w14:textId="77777777" w:rsidR="00941EBD" w:rsidRPr="00F40EA9" w:rsidRDefault="00941EBD" w:rsidP="00390CAC">
            <w:pPr>
              <w:rPr>
                <w:rFonts w:ascii="Cooper Black" w:hAnsi="Cooper Black" w:cs="Arial"/>
                <w:sz w:val="20"/>
                <w:szCs w:val="20"/>
              </w:rPr>
            </w:pPr>
            <w:r w:rsidRPr="00F40EA9">
              <w:rPr>
                <w:rFonts w:ascii="Cooper Black" w:hAnsi="Cooper Black" w:cs="Arial"/>
                <w:sz w:val="20"/>
                <w:szCs w:val="20"/>
              </w:rPr>
              <w:t xml:space="preserve">Week due </w:t>
            </w:r>
          </w:p>
        </w:tc>
        <w:tc>
          <w:tcPr>
            <w:tcW w:w="951" w:type="pct"/>
            <w:tcBorders>
              <w:top w:val="single" w:sz="4" w:space="0" w:color="auto"/>
            </w:tcBorders>
          </w:tcPr>
          <w:p w14:paraId="68D6910E" w14:textId="77777777" w:rsidR="00941EBD" w:rsidRPr="00F40EA9" w:rsidRDefault="00941EBD" w:rsidP="00390CAC">
            <w:pPr>
              <w:rPr>
                <w:rFonts w:ascii="Cooper Black" w:hAnsi="Cooper Black" w:cs="Arial"/>
                <w:sz w:val="20"/>
                <w:szCs w:val="20"/>
              </w:rPr>
            </w:pPr>
            <w:r w:rsidRPr="00F40EA9">
              <w:rPr>
                <w:rFonts w:ascii="Cooper Black" w:hAnsi="Cooper Black" w:cs="Arial"/>
                <w:sz w:val="20"/>
                <w:szCs w:val="20"/>
              </w:rPr>
              <w:t>Contact hours</w:t>
            </w:r>
          </w:p>
        </w:tc>
      </w:tr>
      <w:tr w:rsidR="00941EBD" w14:paraId="5F6542E7" w14:textId="77777777" w:rsidTr="49FE54DE">
        <w:trPr>
          <w:gridBefore w:val="1"/>
          <w:wBefore w:w="21" w:type="pct"/>
          <w:trHeight w:val="23"/>
        </w:trPr>
        <w:tc>
          <w:tcPr>
            <w:tcW w:w="2950" w:type="pct"/>
            <w:gridSpan w:val="4"/>
          </w:tcPr>
          <w:p w14:paraId="11C1253F" w14:textId="77777777" w:rsidR="00941EBD" w:rsidRPr="005558BD" w:rsidRDefault="00E936ED" w:rsidP="00390CAC">
            <w:pPr>
              <w:rPr>
                <w:rFonts w:asciiTheme="majorBidi" w:hAnsiTheme="majorBidi" w:cstheme="majorBidi"/>
                <w:color w:val="1F497D" w:themeColor="text2"/>
                <w:w w:val="115"/>
              </w:rPr>
            </w:pPr>
            <w:r w:rsidRPr="005558BD">
              <w:rPr>
                <w:rFonts w:asciiTheme="majorBidi" w:hAnsiTheme="majorBidi" w:cstheme="majorBidi"/>
                <w:color w:val="1F497D" w:themeColor="text2"/>
                <w:w w:val="115"/>
              </w:rPr>
              <w:t xml:space="preserve">Introduction to the course </w:t>
            </w:r>
          </w:p>
        </w:tc>
        <w:tc>
          <w:tcPr>
            <w:tcW w:w="1078" w:type="pct"/>
            <w:gridSpan w:val="2"/>
            <w:vAlign w:val="center"/>
          </w:tcPr>
          <w:p w14:paraId="39BE8C72" w14:textId="2BF67130" w:rsidR="00941EBD" w:rsidRPr="00CD7338" w:rsidRDefault="00C83C80" w:rsidP="00390CAC">
            <w:pPr>
              <w:tabs>
                <w:tab w:val="left" w:pos="345"/>
              </w:tabs>
              <w:jc w:val="center"/>
              <w:rPr>
                <w:rFonts w:ascii="Arial" w:hAnsi="Arial" w:cs="Arial"/>
                <w:color w:val="1F497D" w:themeColor="text2"/>
                <w:sz w:val="20"/>
                <w:szCs w:val="20"/>
                <w:lang w:bidi="ar-EG"/>
              </w:rPr>
            </w:pPr>
            <w:r>
              <w:rPr>
                <w:rFonts w:ascii="Arial" w:hAnsi="Arial" w:cs="Arial"/>
                <w:color w:val="1F497D" w:themeColor="text2"/>
                <w:sz w:val="20"/>
                <w:szCs w:val="20"/>
                <w:lang w:bidi="ar-EG"/>
              </w:rPr>
              <w:t>2</w:t>
            </w:r>
            <w:r w:rsidR="0039060C">
              <w:rPr>
                <w:rFonts w:ascii="Arial" w:hAnsi="Arial" w:cs="Arial"/>
                <w:color w:val="1F497D" w:themeColor="text2"/>
                <w:sz w:val="20"/>
                <w:szCs w:val="20"/>
                <w:lang w:bidi="ar-EG"/>
              </w:rPr>
              <w:t xml:space="preserve"> </w:t>
            </w:r>
          </w:p>
        </w:tc>
        <w:tc>
          <w:tcPr>
            <w:tcW w:w="951" w:type="pct"/>
            <w:vAlign w:val="center"/>
          </w:tcPr>
          <w:p w14:paraId="5E1ED1D8" w14:textId="77777777" w:rsidR="00941EBD" w:rsidRPr="00CD7338" w:rsidRDefault="00CD7338" w:rsidP="00390CAC">
            <w:pPr>
              <w:jc w:val="center"/>
              <w:rPr>
                <w:rFonts w:ascii="Arial" w:hAnsi="Arial" w:cs="Arial"/>
                <w:color w:val="1F497D" w:themeColor="text2"/>
                <w:sz w:val="20"/>
                <w:szCs w:val="20"/>
                <w:lang w:bidi="ar-EG"/>
              </w:rPr>
            </w:pPr>
            <w:r w:rsidRPr="00CD7338">
              <w:rPr>
                <w:rFonts w:ascii="Arial" w:hAnsi="Arial" w:cs="Arial"/>
                <w:color w:val="1F497D" w:themeColor="text2"/>
                <w:sz w:val="20"/>
                <w:szCs w:val="20"/>
                <w:lang w:bidi="ar-EG"/>
              </w:rPr>
              <w:t>2</w:t>
            </w:r>
          </w:p>
        </w:tc>
      </w:tr>
      <w:tr w:rsidR="00941EBD" w14:paraId="2776DC06" w14:textId="77777777" w:rsidTr="49FE54DE">
        <w:trPr>
          <w:gridBefore w:val="1"/>
          <w:wBefore w:w="21" w:type="pct"/>
          <w:trHeight w:val="23"/>
        </w:trPr>
        <w:tc>
          <w:tcPr>
            <w:tcW w:w="2950" w:type="pct"/>
            <w:gridSpan w:val="4"/>
          </w:tcPr>
          <w:p w14:paraId="67B16885" w14:textId="77777777" w:rsidR="00390CAC" w:rsidRPr="005558BD" w:rsidRDefault="00060B63" w:rsidP="00390CAC">
            <w:pPr>
              <w:autoSpaceDE w:val="0"/>
              <w:autoSpaceDN w:val="0"/>
              <w:adjustRightInd w:val="0"/>
              <w:rPr>
                <w:rFonts w:asciiTheme="majorBidi" w:hAnsiTheme="majorBidi" w:cstheme="majorBidi"/>
                <w:color w:val="1F497D" w:themeColor="text2"/>
                <w:w w:val="115"/>
              </w:rPr>
            </w:pPr>
            <w:r w:rsidRPr="005558BD">
              <w:rPr>
                <w:rFonts w:asciiTheme="majorBidi" w:hAnsiTheme="majorBidi" w:cstheme="majorBidi"/>
                <w:color w:val="1F497D" w:themeColor="text2"/>
                <w:w w:val="115"/>
              </w:rPr>
              <w:t>L</w:t>
            </w:r>
            <w:r w:rsidR="00F92969" w:rsidRPr="005558BD">
              <w:rPr>
                <w:rFonts w:asciiTheme="majorBidi" w:hAnsiTheme="majorBidi" w:cstheme="majorBidi"/>
                <w:color w:val="1F497D" w:themeColor="text2"/>
                <w:w w:val="115"/>
              </w:rPr>
              <w:t>ecture</w:t>
            </w:r>
            <w:r w:rsidR="00390CAC" w:rsidRPr="005558BD">
              <w:rPr>
                <w:rFonts w:asciiTheme="majorBidi" w:hAnsiTheme="majorBidi" w:cstheme="majorBidi"/>
                <w:color w:val="1F497D" w:themeColor="text2"/>
                <w:w w:val="115"/>
              </w:rPr>
              <w:t xml:space="preserve"> 1</w:t>
            </w:r>
          </w:p>
          <w:p w14:paraId="4AC48649" w14:textId="1DD0D10E" w:rsidR="00941EBD" w:rsidRPr="005558BD" w:rsidRDefault="00E41554" w:rsidP="00E41554">
            <w:pPr>
              <w:pStyle w:val="ListParagraph"/>
              <w:numPr>
                <w:ilvl w:val="0"/>
                <w:numId w:val="1"/>
              </w:numPr>
              <w:autoSpaceDE w:val="0"/>
              <w:autoSpaceDN w:val="0"/>
              <w:adjustRightInd w:val="0"/>
              <w:rPr>
                <w:rFonts w:asciiTheme="majorBidi" w:hAnsiTheme="majorBidi" w:cstheme="majorBidi"/>
                <w:color w:val="1F497D" w:themeColor="text2"/>
                <w:w w:val="115"/>
                <w:sz w:val="24"/>
                <w:szCs w:val="24"/>
              </w:rPr>
            </w:pPr>
            <w:r>
              <w:rPr>
                <w:rFonts w:asciiTheme="majorBidi" w:hAnsiTheme="majorBidi" w:cstheme="majorBidi"/>
                <w:color w:val="1F497D" w:themeColor="text2"/>
                <w:w w:val="115"/>
                <w:sz w:val="24"/>
                <w:szCs w:val="24"/>
              </w:rPr>
              <w:t xml:space="preserve">Normal Growth and Development </w:t>
            </w:r>
          </w:p>
        </w:tc>
        <w:tc>
          <w:tcPr>
            <w:tcW w:w="1078" w:type="pct"/>
            <w:gridSpan w:val="2"/>
            <w:vAlign w:val="center"/>
          </w:tcPr>
          <w:p w14:paraId="70608DB6" w14:textId="2C1F988A" w:rsidR="00941EBD" w:rsidRPr="00CD7338" w:rsidRDefault="00E41554" w:rsidP="00390CAC">
            <w:pPr>
              <w:tabs>
                <w:tab w:val="left" w:pos="345"/>
              </w:tabs>
              <w:jc w:val="center"/>
              <w:rPr>
                <w:rFonts w:ascii="Arial" w:hAnsi="Arial" w:cs="Arial"/>
                <w:color w:val="1F497D" w:themeColor="text2"/>
                <w:sz w:val="20"/>
                <w:szCs w:val="20"/>
                <w:lang w:bidi="ar-EG"/>
              </w:rPr>
            </w:pPr>
            <w:r>
              <w:rPr>
                <w:rFonts w:ascii="Arial" w:hAnsi="Arial" w:cs="Arial"/>
                <w:color w:val="1F497D" w:themeColor="text2"/>
                <w:sz w:val="20"/>
                <w:szCs w:val="20"/>
                <w:lang w:bidi="ar-EG"/>
              </w:rPr>
              <w:t>3&amp;4</w:t>
            </w:r>
          </w:p>
        </w:tc>
        <w:tc>
          <w:tcPr>
            <w:tcW w:w="951" w:type="pct"/>
            <w:vAlign w:val="center"/>
          </w:tcPr>
          <w:p w14:paraId="43296E3C" w14:textId="4DDB62E0" w:rsidR="00941EBD" w:rsidRPr="00CD7338" w:rsidRDefault="00E41554" w:rsidP="00390CAC">
            <w:pPr>
              <w:jc w:val="center"/>
              <w:rPr>
                <w:rFonts w:ascii="Arial" w:hAnsi="Arial" w:cs="Arial"/>
                <w:color w:val="1F497D" w:themeColor="text2"/>
                <w:sz w:val="20"/>
                <w:szCs w:val="20"/>
                <w:lang w:bidi="ar-EG"/>
              </w:rPr>
            </w:pPr>
            <w:r>
              <w:rPr>
                <w:rFonts w:ascii="Arial" w:hAnsi="Arial" w:cs="Arial"/>
                <w:color w:val="1F497D" w:themeColor="text2"/>
                <w:sz w:val="20"/>
                <w:szCs w:val="20"/>
                <w:lang w:bidi="ar-EG"/>
              </w:rPr>
              <w:t>4</w:t>
            </w:r>
          </w:p>
        </w:tc>
      </w:tr>
      <w:tr w:rsidR="00941EBD" w14:paraId="6B904C9E" w14:textId="77777777" w:rsidTr="49FE54DE">
        <w:trPr>
          <w:gridBefore w:val="1"/>
          <w:wBefore w:w="21" w:type="pct"/>
          <w:trHeight w:val="23"/>
        </w:trPr>
        <w:tc>
          <w:tcPr>
            <w:tcW w:w="2950" w:type="pct"/>
            <w:gridSpan w:val="4"/>
          </w:tcPr>
          <w:p w14:paraId="746CF986" w14:textId="77777777" w:rsidR="00E41554" w:rsidRDefault="00E41554" w:rsidP="00390CAC">
            <w:pPr>
              <w:tabs>
                <w:tab w:val="left" w:pos="2088"/>
              </w:tabs>
              <w:jc w:val="both"/>
              <w:rPr>
                <w:rFonts w:asciiTheme="majorBidi" w:hAnsiTheme="majorBidi" w:cstheme="majorBidi"/>
                <w:color w:val="1F497D" w:themeColor="text2"/>
                <w:w w:val="115"/>
              </w:rPr>
            </w:pPr>
          </w:p>
          <w:p w14:paraId="22445318" w14:textId="52B57CB1" w:rsidR="00390CAC" w:rsidRPr="005558BD" w:rsidRDefault="00060B63" w:rsidP="00390CAC">
            <w:pPr>
              <w:tabs>
                <w:tab w:val="left" w:pos="2088"/>
              </w:tabs>
              <w:jc w:val="both"/>
              <w:rPr>
                <w:rFonts w:asciiTheme="majorBidi" w:hAnsiTheme="majorBidi" w:cstheme="majorBidi"/>
                <w:color w:val="1F497D" w:themeColor="text2"/>
                <w:w w:val="115"/>
              </w:rPr>
            </w:pPr>
            <w:r w:rsidRPr="005558BD">
              <w:rPr>
                <w:rFonts w:asciiTheme="majorBidi" w:hAnsiTheme="majorBidi" w:cstheme="majorBidi"/>
                <w:color w:val="1F497D" w:themeColor="text2"/>
                <w:w w:val="115"/>
              </w:rPr>
              <w:t>L</w:t>
            </w:r>
            <w:r w:rsidR="00F92969" w:rsidRPr="005558BD">
              <w:rPr>
                <w:rFonts w:asciiTheme="majorBidi" w:hAnsiTheme="majorBidi" w:cstheme="majorBidi"/>
                <w:color w:val="1F497D" w:themeColor="text2"/>
                <w:w w:val="115"/>
              </w:rPr>
              <w:t>ecture</w:t>
            </w:r>
            <w:r w:rsidR="00390CAC" w:rsidRPr="005558BD">
              <w:rPr>
                <w:rFonts w:asciiTheme="majorBidi" w:hAnsiTheme="majorBidi" w:cstheme="majorBidi"/>
                <w:color w:val="1F497D" w:themeColor="text2"/>
                <w:w w:val="115"/>
              </w:rPr>
              <w:t xml:space="preserve"> 2</w:t>
            </w:r>
            <w:r w:rsidRPr="005558BD">
              <w:rPr>
                <w:rFonts w:asciiTheme="majorBidi" w:hAnsiTheme="majorBidi" w:cstheme="majorBidi"/>
                <w:color w:val="1F497D" w:themeColor="text2"/>
                <w:w w:val="115"/>
              </w:rPr>
              <w:t xml:space="preserve"> </w:t>
            </w:r>
          </w:p>
          <w:p w14:paraId="15E39F0F" w14:textId="475847D2" w:rsidR="00941EBD" w:rsidRPr="005558BD" w:rsidRDefault="00E41554" w:rsidP="00E41554">
            <w:pPr>
              <w:pStyle w:val="ListParagraph"/>
              <w:numPr>
                <w:ilvl w:val="3"/>
                <w:numId w:val="10"/>
              </w:numPr>
              <w:tabs>
                <w:tab w:val="left" w:pos="2088"/>
              </w:tabs>
              <w:jc w:val="both"/>
              <w:rPr>
                <w:rFonts w:asciiTheme="majorBidi" w:hAnsiTheme="majorBidi" w:cstheme="majorBidi"/>
                <w:color w:val="1F497D" w:themeColor="text2"/>
                <w:w w:val="115"/>
                <w:sz w:val="24"/>
                <w:szCs w:val="24"/>
              </w:rPr>
            </w:pPr>
            <w:r>
              <w:rPr>
                <w:rFonts w:asciiTheme="majorBidi" w:hAnsiTheme="majorBidi" w:cstheme="majorBidi"/>
                <w:color w:val="1F497D" w:themeColor="text2"/>
                <w:w w:val="115"/>
                <w:sz w:val="24"/>
                <w:szCs w:val="24"/>
              </w:rPr>
              <w:t xml:space="preserve">Reflex Evaluation </w:t>
            </w:r>
          </w:p>
        </w:tc>
        <w:tc>
          <w:tcPr>
            <w:tcW w:w="1078" w:type="pct"/>
            <w:gridSpan w:val="2"/>
            <w:vAlign w:val="center"/>
          </w:tcPr>
          <w:p w14:paraId="7E0C24BB" w14:textId="77777777" w:rsidR="00941EBD" w:rsidRDefault="00941EBD" w:rsidP="00390CAC">
            <w:pPr>
              <w:tabs>
                <w:tab w:val="left" w:pos="345"/>
              </w:tabs>
              <w:jc w:val="center"/>
              <w:rPr>
                <w:rFonts w:ascii="Arial" w:hAnsi="Arial" w:cs="Arial"/>
                <w:color w:val="1F497D" w:themeColor="text2"/>
                <w:sz w:val="20"/>
                <w:szCs w:val="20"/>
                <w:lang w:bidi="ar-EG"/>
              </w:rPr>
            </w:pPr>
          </w:p>
          <w:p w14:paraId="32EA12CB" w14:textId="77777777" w:rsidR="00E41554" w:rsidRDefault="00E41554" w:rsidP="00390CAC">
            <w:pPr>
              <w:tabs>
                <w:tab w:val="left" w:pos="345"/>
              </w:tabs>
              <w:jc w:val="center"/>
              <w:rPr>
                <w:rFonts w:ascii="Arial" w:hAnsi="Arial" w:cs="Arial"/>
                <w:color w:val="1F497D" w:themeColor="text2"/>
                <w:sz w:val="20"/>
                <w:szCs w:val="20"/>
                <w:lang w:bidi="ar-EG"/>
              </w:rPr>
            </w:pPr>
          </w:p>
          <w:p w14:paraId="5859C3DC" w14:textId="58DFCF22" w:rsidR="00E41554" w:rsidRPr="00CD7338" w:rsidRDefault="00E41554" w:rsidP="00390CAC">
            <w:pPr>
              <w:tabs>
                <w:tab w:val="left" w:pos="345"/>
              </w:tabs>
              <w:jc w:val="center"/>
              <w:rPr>
                <w:rFonts w:ascii="Arial" w:hAnsi="Arial" w:cs="Arial"/>
                <w:color w:val="1F497D" w:themeColor="text2"/>
                <w:sz w:val="20"/>
                <w:szCs w:val="20"/>
                <w:lang w:bidi="ar-EG"/>
              </w:rPr>
            </w:pPr>
            <w:r>
              <w:rPr>
                <w:rFonts w:ascii="Arial" w:hAnsi="Arial" w:cs="Arial"/>
                <w:color w:val="1F497D" w:themeColor="text2"/>
                <w:sz w:val="20"/>
                <w:szCs w:val="20"/>
                <w:lang w:bidi="ar-EG"/>
              </w:rPr>
              <w:t>5&amp;6</w:t>
            </w:r>
          </w:p>
        </w:tc>
        <w:tc>
          <w:tcPr>
            <w:tcW w:w="951" w:type="pct"/>
            <w:vAlign w:val="center"/>
          </w:tcPr>
          <w:p w14:paraId="1D1A3FF1" w14:textId="77777777" w:rsidR="00941EBD" w:rsidRDefault="00941EBD" w:rsidP="00390CAC">
            <w:pPr>
              <w:jc w:val="center"/>
              <w:rPr>
                <w:rFonts w:ascii="Arial" w:hAnsi="Arial" w:cs="Arial"/>
                <w:color w:val="1F497D" w:themeColor="text2"/>
                <w:sz w:val="20"/>
                <w:szCs w:val="20"/>
                <w:lang w:bidi="ar-EG"/>
              </w:rPr>
            </w:pPr>
          </w:p>
          <w:p w14:paraId="618D15F1" w14:textId="77777777" w:rsidR="00E41554" w:rsidRDefault="00E41554" w:rsidP="00390CAC">
            <w:pPr>
              <w:jc w:val="center"/>
              <w:rPr>
                <w:rFonts w:ascii="Arial" w:hAnsi="Arial" w:cs="Arial"/>
                <w:color w:val="1F497D" w:themeColor="text2"/>
                <w:sz w:val="20"/>
                <w:szCs w:val="20"/>
                <w:lang w:bidi="ar-EG"/>
              </w:rPr>
            </w:pPr>
          </w:p>
          <w:p w14:paraId="06BBBEB8" w14:textId="7C8FB981" w:rsidR="00E41554" w:rsidRPr="00CD7338" w:rsidRDefault="00E41554" w:rsidP="00390CAC">
            <w:pPr>
              <w:jc w:val="center"/>
              <w:rPr>
                <w:rFonts w:ascii="Arial" w:hAnsi="Arial" w:cs="Arial"/>
                <w:color w:val="1F497D" w:themeColor="text2"/>
                <w:sz w:val="20"/>
                <w:szCs w:val="20"/>
                <w:lang w:bidi="ar-EG"/>
              </w:rPr>
            </w:pPr>
            <w:r>
              <w:rPr>
                <w:rFonts w:ascii="Arial" w:hAnsi="Arial" w:cs="Arial"/>
                <w:color w:val="1F497D" w:themeColor="text2"/>
                <w:sz w:val="20"/>
                <w:szCs w:val="20"/>
                <w:lang w:bidi="ar-EG"/>
              </w:rPr>
              <w:t>4</w:t>
            </w:r>
          </w:p>
        </w:tc>
      </w:tr>
      <w:tr w:rsidR="00E22F53" w14:paraId="5A27CCE6" w14:textId="77777777" w:rsidTr="49FE54DE">
        <w:trPr>
          <w:gridBefore w:val="1"/>
          <w:wBefore w:w="21" w:type="pct"/>
          <w:trHeight w:val="23"/>
        </w:trPr>
        <w:tc>
          <w:tcPr>
            <w:tcW w:w="2950" w:type="pct"/>
            <w:gridSpan w:val="4"/>
          </w:tcPr>
          <w:p w14:paraId="3D49E269" w14:textId="014A9D7C" w:rsidR="00390CAC" w:rsidRPr="005558BD" w:rsidRDefault="00D70D76" w:rsidP="00390CAC">
            <w:pPr>
              <w:tabs>
                <w:tab w:val="left" w:pos="2088"/>
              </w:tabs>
              <w:jc w:val="both"/>
              <w:rPr>
                <w:rFonts w:asciiTheme="majorBidi" w:hAnsiTheme="majorBidi" w:cstheme="majorBidi"/>
                <w:color w:val="1F497D" w:themeColor="text2"/>
                <w:w w:val="115"/>
              </w:rPr>
            </w:pPr>
            <w:r w:rsidRPr="005558BD">
              <w:rPr>
                <w:rFonts w:asciiTheme="majorBidi" w:hAnsiTheme="majorBidi" w:cstheme="majorBidi"/>
                <w:color w:val="1F497D" w:themeColor="text2"/>
                <w:w w:val="115"/>
              </w:rPr>
              <w:t>L</w:t>
            </w:r>
            <w:r w:rsidR="00F92969" w:rsidRPr="005558BD">
              <w:rPr>
                <w:rFonts w:asciiTheme="majorBidi" w:hAnsiTheme="majorBidi" w:cstheme="majorBidi"/>
                <w:color w:val="1F497D" w:themeColor="text2"/>
                <w:w w:val="115"/>
              </w:rPr>
              <w:t>ecture</w:t>
            </w:r>
            <w:r w:rsidR="00390CAC" w:rsidRPr="005558BD">
              <w:rPr>
                <w:rFonts w:asciiTheme="majorBidi" w:hAnsiTheme="majorBidi" w:cstheme="majorBidi"/>
                <w:color w:val="1F497D" w:themeColor="text2"/>
                <w:w w:val="115"/>
              </w:rPr>
              <w:t xml:space="preserve"> 3</w:t>
            </w:r>
          </w:p>
          <w:p w14:paraId="1B9BE72D" w14:textId="77777777" w:rsidR="00261554" w:rsidRDefault="00E41554" w:rsidP="00390CAC">
            <w:pPr>
              <w:pStyle w:val="ListParagraph"/>
              <w:numPr>
                <w:ilvl w:val="3"/>
                <w:numId w:val="11"/>
              </w:numPr>
              <w:tabs>
                <w:tab w:val="left" w:pos="2088"/>
              </w:tabs>
              <w:jc w:val="both"/>
              <w:rPr>
                <w:rFonts w:asciiTheme="majorBidi" w:hAnsiTheme="majorBidi" w:cstheme="majorBidi"/>
                <w:color w:val="1F497D" w:themeColor="text2"/>
                <w:w w:val="115"/>
                <w:sz w:val="24"/>
                <w:szCs w:val="24"/>
              </w:rPr>
            </w:pPr>
            <w:r>
              <w:rPr>
                <w:rFonts w:asciiTheme="majorBidi" w:hAnsiTheme="majorBidi" w:cstheme="majorBidi"/>
                <w:color w:val="1F497D" w:themeColor="text2"/>
                <w:w w:val="115"/>
                <w:sz w:val="24"/>
                <w:szCs w:val="24"/>
              </w:rPr>
              <w:t>Cerebral Palsy Management</w:t>
            </w:r>
          </w:p>
          <w:p w14:paraId="5650FBCE" w14:textId="77777777" w:rsidR="00E41554" w:rsidRDefault="00E41554" w:rsidP="00E41554">
            <w:pPr>
              <w:pStyle w:val="ListParagraph"/>
              <w:numPr>
                <w:ilvl w:val="0"/>
                <w:numId w:val="13"/>
              </w:numPr>
              <w:tabs>
                <w:tab w:val="left" w:pos="2088"/>
              </w:tabs>
              <w:jc w:val="both"/>
              <w:rPr>
                <w:rFonts w:asciiTheme="majorBidi" w:hAnsiTheme="majorBidi" w:cstheme="majorBidi"/>
                <w:color w:val="1F497D" w:themeColor="text2"/>
                <w:w w:val="115"/>
                <w:sz w:val="24"/>
                <w:szCs w:val="24"/>
              </w:rPr>
            </w:pPr>
            <w:r>
              <w:rPr>
                <w:rFonts w:asciiTheme="majorBidi" w:hAnsiTheme="majorBidi" w:cstheme="majorBidi"/>
                <w:color w:val="1F497D" w:themeColor="text2"/>
                <w:w w:val="115"/>
                <w:sz w:val="24"/>
                <w:szCs w:val="24"/>
              </w:rPr>
              <w:t xml:space="preserve">Assessment &amp; Classification </w:t>
            </w:r>
          </w:p>
          <w:p w14:paraId="4F797357" w14:textId="18279687" w:rsidR="00E41554" w:rsidRDefault="00E41554" w:rsidP="00E41554">
            <w:pPr>
              <w:pStyle w:val="ListParagraph"/>
              <w:numPr>
                <w:ilvl w:val="0"/>
                <w:numId w:val="13"/>
              </w:numPr>
              <w:tabs>
                <w:tab w:val="left" w:pos="2088"/>
              </w:tabs>
              <w:jc w:val="both"/>
              <w:rPr>
                <w:rFonts w:asciiTheme="majorBidi" w:hAnsiTheme="majorBidi" w:cstheme="majorBidi"/>
                <w:color w:val="1F497D" w:themeColor="text2"/>
                <w:w w:val="115"/>
                <w:sz w:val="24"/>
                <w:szCs w:val="24"/>
              </w:rPr>
            </w:pPr>
            <w:r>
              <w:rPr>
                <w:rFonts w:asciiTheme="majorBidi" w:hAnsiTheme="majorBidi" w:cstheme="majorBidi"/>
                <w:color w:val="1F497D" w:themeColor="text2"/>
                <w:w w:val="115"/>
                <w:sz w:val="24"/>
                <w:szCs w:val="24"/>
              </w:rPr>
              <w:t>Motor Development</w:t>
            </w:r>
            <w:r w:rsidR="003902D3">
              <w:rPr>
                <w:rFonts w:asciiTheme="majorBidi" w:hAnsiTheme="majorBidi" w:cstheme="majorBidi"/>
                <w:color w:val="1F497D" w:themeColor="text2"/>
                <w:w w:val="115"/>
                <w:sz w:val="24"/>
                <w:szCs w:val="24"/>
              </w:rPr>
              <w:t>al</w:t>
            </w:r>
            <w:r>
              <w:rPr>
                <w:rFonts w:asciiTheme="majorBidi" w:hAnsiTheme="majorBidi" w:cstheme="majorBidi"/>
                <w:color w:val="1F497D" w:themeColor="text2"/>
                <w:w w:val="115"/>
                <w:sz w:val="24"/>
                <w:szCs w:val="24"/>
              </w:rPr>
              <w:t xml:space="preserve"> Exercises</w:t>
            </w:r>
          </w:p>
          <w:p w14:paraId="19D836F2" w14:textId="2033BECE" w:rsidR="00E41554" w:rsidRPr="005558BD" w:rsidRDefault="00E41554" w:rsidP="00E41554">
            <w:pPr>
              <w:pStyle w:val="ListParagraph"/>
              <w:numPr>
                <w:ilvl w:val="0"/>
                <w:numId w:val="13"/>
              </w:numPr>
              <w:tabs>
                <w:tab w:val="left" w:pos="2088"/>
              </w:tabs>
              <w:jc w:val="both"/>
              <w:rPr>
                <w:rFonts w:asciiTheme="majorBidi" w:hAnsiTheme="majorBidi" w:cstheme="majorBidi"/>
                <w:color w:val="1F497D" w:themeColor="text2"/>
                <w:w w:val="115"/>
                <w:sz w:val="24"/>
                <w:szCs w:val="24"/>
              </w:rPr>
            </w:pPr>
            <w:r>
              <w:rPr>
                <w:rFonts w:asciiTheme="majorBidi" w:hAnsiTheme="majorBidi" w:cstheme="majorBidi"/>
                <w:color w:val="1F497D" w:themeColor="text2"/>
                <w:w w:val="115"/>
                <w:sz w:val="24"/>
                <w:szCs w:val="24"/>
              </w:rPr>
              <w:t>Different treatment approaches</w:t>
            </w:r>
          </w:p>
        </w:tc>
        <w:tc>
          <w:tcPr>
            <w:tcW w:w="1078" w:type="pct"/>
            <w:gridSpan w:val="2"/>
            <w:vAlign w:val="center"/>
          </w:tcPr>
          <w:p w14:paraId="16C0AAF9" w14:textId="5D1B87EA" w:rsidR="00E22F53" w:rsidRPr="00CD7338" w:rsidRDefault="003902D3" w:rsidP="00390CAC">
            <w:pPr>
              <w:tabs>
                <w:tab w:val="left" w:pos="345"/>
              </w:tabs>
              <w:jc w:val="center"/>
              <w:rPr>
                <w:rFonts w:ascii="Arial" w:hAnsi="Arial" w:cs="Arial"/>
                <w:color w:val="1F497D" w:themeColor="text2"/>
                <w:sz w:val="20"/>
                <w:szCs w:val="20"/>
                <w:lang w:bidi="ar-EG"/>
              </w:rPr>
            </w:pPr>
            <w:r>
              <w:rPr>
                <w:rFonts w:ascii="Arial" w:hAnsi="Arial" w:cs="Arial"/>
                <w:color w:val="1F497D" w:themeColor="text2"/>
                <w:sz w:val="20"/>
                <w:szCs w:val="20"/>
                <w:lang w:bidi="ar-EG"/>
              </w:rPr>
              <w:t>8</w:t>
            </w:r>
            <w:r w:rsidR="00E41554">
              <w:rPr>
                <w:rFonts w:ascii="Arial" w:hAnsi="Arial" w:cs="Arial"/>
                <w:color w:val="1F497D" w:themeColor="text2"/>
                <w:sz w:val="20"/>
                <w:szCs w:val="20"/>
                <w:lang w:bidi="ar-EG"/>
              </w:rPr>
              <w:t>,</w:t>
            </w:r>
            <w:r w:rsidR="004137E8">
              <w:rPr>
                <w:rFonts w:ascii="Arial" w:hAnsi="Arial" w:cs="Arial"/>
                <w:color w:val="1F497D" w:themeColor="text2"/>
                <w:sz w:val="20"/>
                <w:szCs w:val="20"/>
                <w:lang w:bidi="ar-EG"/>
              </w:rPr>
              <w:t>10&amp;</w:t>
            </w:r>
            <w:r>
              <w:rPr>
                <w:rFonts w:ascii="Arial" w:hAnsi="Arial" w:cs="Arial"/>
                <w:color w:val="1F497D" w:themeColor="text2"/>
                <w:sz w:val="20"/>
                <w:szCs w:val="20"/>
                <w:lang w:bidi="ar-EG"/>
              </w:rPr>
              <w:t>11</w:t>
            </w:r>
          </w:p>
        </w:tc>
        <w:tc>
          <w:tcPr>
            <w:tcW w:w="951" w:type="pct"/>
            <w:vAlign w:val="center"/>
          </w:tcPr>
          <w:p w14:paraId="786BC9C0" w14:textId="6E9C3ECC" w:rsidR="00E22F53" w:rsidRPr="00CD7338" w:rsidRDefault="003902D3" w:rsidP="00390CAC">
            <w:pPr>
              <w:jc w:val="center"/>
              <w:rPr>
                <w:rFonts w:ascii="Arial" w:hAnsi="Arial" w:cs="Arial"/>
                <w:color w:val="1F497D" w:themeColor="text2"/>
                <w:sz w:val="20"/>
                <w:szCs w:val="20"/>
                <w:lang w:bidi="ar-EG"/>
              </w:rPr>
            </w:pPr>
            <w:r>
              <w:rPr>
                <w:rFonts w:ascii="Arial" w:hAnsi="Arial" w:cs="Arial"/>
                <w:color w:val="1F497D" w:themeColor="text2"/>
                <w:sz w:val="20"/>
                <w:szCs w:val="20"/>
                <w:lang w:bidi="ar-EG"/>
              </w:rPr>
              <w:t>6</w:t>
            </w:r>
          </w:p>
        </w:tc>
      </w:tr>
      <w:tr w:rsidR="00941EBD" w14:paraId="259B5BB3" w14:textId="77777777" w:rsidTr="49FE54DE">
        <w:trPr>
          <w:gridBefore w:val="1"/>
          <w:wBefore w:w="21" w:type="pct"/>
          <w:trHeight w:val="23"/>
        </w:trPr>
        <w:tc>
          <w:tcPr>
            <w:tcW w:w="2950" w:type="pct"/>
            <w:gridSpan w:val="4"/>
          </w:tcPr>
          <w:p w14:paraId="23A07046" w14:textId="77777777" w:rsidR="00390CAC" w:rsidRPr="005558BD" w:rsidRDefault="00D70D76" w:rsidP="00390CAC">
            <w:pPr>
              <w:rPr>
                <w:rFonts w:asciiTheme="majorBidi" w:hAnsiTheme="majorBidi" w:cstheme="majorBidi"/>
                <w:color w:val="1F497D" w:themeColor="text2"/>
                <w:w w:val="115"/>
              </w:rPr>
            </w:pPr>
            <w:r w:rsidRPr="005558BD">
              <w:rPr>
                <w:rFonts w:asciiTheme="majorBidi" w:hAnsiTheme="majorBidi" w:cstheme="majorBidi"/>
                <w:color w:val="1F497D" w:themeColor="text2"/>
                <w:w w:val="115"/>
              </w:rPr>
              <w:t>L</w:t>
            </w:r>
            <w:r w:rsidR="00F92969" w:rsidRPr="005558BD">
              <w:rPr>
                <w:rFonts w:asciiTheme="majorBidi" w:hAnsiTheme="majorBidi" w:cstheme="majorBidi"/>
                <w:color w:val="1F497D" w:themeColor="text2"/>
                <w:w w:val="115"/>
              </w:rPr>
              <w:t>ecture</w:t>
            </w:r>
            <w:r w:rsidR="00390CAC" w:rsidRPr="005558BD">
              <w:rPr>
                <w:rFonts w:asciiTheme="majorBidi" w:hAnsiTheme="majorBidi" w:cstheme="majorBidi"/>
                <w:color w:val="1F497D" w:themeColor="text2"/>
                <w:w w:val="115"/>
              </w:rPr>
              <w:t xml:space="preserve"> 4 </w:t>
            </w:r>
            <w:r w:rsidRPr="005558BD">
              <w:rPr>
                <w:rFonts w:asciiTheme="majorBidi" w:hAnsiTheme="majorBidi" w:cstheme="majorBidi"/>
                <w:color w:val="1F497D" w:themeColor="text2"/>
                <w:w w:val="115"/>
              </w:rPr>
              <w:t xml:space="preserve"> </w:t>
            </w:r>
          </w:p>
          <w:p w14:paraId="43EC8106" w14:textId="2319CB2E" w:rsidR="00FF37EF" w:rsidRPr="003902D3" w:rsidRDefault="003902D3" w:rsidP="003902D3">
            <w:pPr>
              <w:pStyle w:val="ListParagraph"/>
              <w:numPr>
                <w:ilvl w:val="0"/>
                <w:numId w:val="1"/>
              </w:numPr>
              <w:rPr>
                <w:rFonts w:asciiTheme="majorBidi" w:hAnsiTheme="majorBidi" w:cstheme="majorBidi"/>
                <w:color w:val="1F497D" w:themeColor="text2"/>
                <w:w w:val="115"/>
              </w:rPr>
            </w:pPr>
            <w:r>
              <w:rPr>
                <w:rFonts w:asciiTheme="majorBidi" w:hAnsiTheme="majorBidi" w:cstheme="majorBidi"/>
                <w:color w:val="1F497D" w:themeColor="text2"/>
                <w:w w:val="115"/>
              </w:rPr>
              <w:t>Spina Bifida Management</w:t>
            </w:r>
          </w:p>
        </w:tc>
        <w:tc>
          <w:tcPr>
            <w:tcW w:w="1078" w:type="pct"/>
            <w:gridSpan w:val="2"/>
            <w:vAlign w:val="center"/>
          </w:tcPr>
          <w:p w14:paraId="631EAB7A" w14:textId="6E4CB449" w:rsidR="00941EBD" w:rsidRPr="00CD7338" w:rsidRDefault="004137E8" w:rsidP="00390CAC">
            <w:pPr>
              <w:tabs>
                <w:tab w:val="left" w:pos="345"/>
              </w:tabs>
              <w:jc w:val="center"/>
              <w:rPr>
                <w:rFonts w:ascii="Arial" w:hAnsi="Arial" w:cs="Arial"/>
                <w:color w:val="1F497D" w:themeColor="text2"/>
                <w:sz w:val="20"/>
                <w:szCs w:val="20"/>
                <w:lang w:bidi="ar-EG"/>
              </w:rPr>
            </w:pPr>
            <w:r>
              <w:rPr>
                <w:rFonts w:ascii="Arial" w:hAnsi="Arial" w:cs="Arial"/>
                <w:color w:val="1F497D" w:themeColor="text2"/>
                <w:sz w:val="20"/>
                <w:szCs w:val="20"/>
                <w:lang w:bidi="ar-EG"/>
              </w:rPr>
              <w:t>12</w:t>
            </w:r>
          </w:p>
        </w:tc>
        <w:tc>
          <w:tcPr>
            <w:tcW w:w="951" w:type="pct"/>
          </w:tcPr>
          <w:p w14:paraId="369F8984" w14:textId="77777777" w:rsidR="00390CAC" w:rsidRDefault="00390CAC" w:rsidP="004137E8">
            <w:pPr>
              <w:rPr>
                <w:rFonts w:ascii="Arial" w:hAnsi="Arial" w:cs="Arial"/>
                <w:color w:val="1F497D" w:themeColor="text2"/>
                <w:sz w:val="20"/>
                <w:szCs w:val="20"/>
                <w:lang w:bidi="ar-EG"/>
              </w:rPr>
            </w:pPr>
          </w:p>
          <w:p w14:paraId="2AA56188" w14:textId="2E6AAF5D" w:rsidR="00941EBD" w:rsidRPr="00CD7338" w:rsidRDefault="00390CAC" w:rsidP="00390CAC">
            <w:pPr>
              <w:jc w:val="center"/>
              <w:rPr>
                <w:rFonts w:ascii="Arial" w:hAnsi="Arial" w:cs="Arial"/>
                <w:color w:val="1F497D" w:themeColor="text2"/>
                <w:sz w:val="20"/>
                <w:szCs w:val="20"/>
                <w:lang w:bidi="ar-EG"/>
              </w:rPr>
            </w:pPr>
            <w:r>
              <w:rPr>
                <w:rFonts w:ascii="Arial" w:hAnsi="Arial" w:cs="Arial"/>
                <w:color w:val="1F497D" w:themeColor="text2"/>
                <w:sz w:val="20"/>
                <w:szCs w:val="20"/>
                <w:lang w:bidi="ar-EG"/>
              </w:rPr>
              <w:t>2</w:t>
            </w:r>
          </w:p>
        </w:tc>
      </w:tr>
      <w:tr w:rsidR="00941EBD" w14:paraId="13A24B9F" w14:textId="77777777" w:rsidTr="49FE54DE">
        <w:trPr>
          <w:gridBefore w:val="1"/>
          <w:wBefore w:w="21" w:type="pct"/>
          <w:trHeight w:val="23"/>
        </w:trPr>
        <w:tc>
          <w:tcPr>
            <w:tcW w:w="2950" w:type="pct"/>
            <w:gridSpan w:val="4"/>
          </w:tcPr>
          <w:p w14:paraId="79AB3C6D" w14:textId="352FA917" w:rsidR="004137E8" w:rsidRPr="005558BD" w:rsidRDefault="004137E8" w:rsidP="004137E8">
            <w:pPr>
              <w:tabs>
                <w:tab w:val="left" w:pos="2088"/>
              </w:tabs>
              <w:jc w:val="both"/>
              <w:rPr>
                <w:rFonts w:asciiTheme="majorBidi" w:hAnsiTheme="majorBidi" w:cstheme="majorBidi"/>
                <w:color w:val="1F497D" w:themeColor="text2"/>
                <w:w w:val="115"/>
              </w:rPr>
            </w:pPr>
            <w:r w:rsidRPr="005558BD">
              <w:rPr>
                <w:rFonts w:asciiTheme="majorBidi" w:hAnsiTheme="majorBidi" w:cstheme="majorBidi"/>
                <w:color w:val="1F497D" w:themeColor="text2"/>
                <w:w w:val="115"/>
              </w:rPr>
              <w:t xml:space="preserve">Lecture </w:t>
            </w:r>
            <w:r>
              <w:rPr>
                <w:rFonts w:asciiTheme="majorBidi" w:hAnsiTheme="majorBidi" w:cstheme="majorBidi"/>
                <w:color w:val="1F497D" w:themeColor="text2"/>
                <w:w w:val="115"/>
              </w:rPr>
              <w:t>5</w:t>
            </w:r>
          </w:p>
          <w:p w14:paraId="5419ABD5" w14:textId="26F64470" w:rsidR="00CD7338" w:rsidRPr="004137E8" w:rsidRDefault="004137E8" w:rsidP="004137E8">
            <w:pPr>
              <w:pStyle w:val="ListParagraph"/>
              <w:numPr>
                <w:ilvl w:val="0"/>
                <w:numId w:val="1"/>
              </w:numPr>
              <w:tabs>
                <w:tab w:val="left" w:pos="2088"/>
              </w:tabs>
              <w:jc w:val="both"/>
              <w:rPr>
                <w:rFonts w:asciiTheme="majorBidi" w:hAnsiTheme="majorBidi" w:cstheme="majorBidi"/>
                <w:color w:val="1F497D" w:themeColor="text2"/>
                <w:w w:val="115"/>
              </w:rPr>
            </w:pPr>
            <w:r w:rsidRPr="004137E8">
              <w:rPr>
                <w:rFonts w:asciiTheme="majorBidi" w:hAnsiTheme="majorBidi" w:cstheme="majorBidi"/>
                <w:color w:val="1F497D" w:themeColor="text2"/>
                <w:w w:val="115"/>
              </w:rPr>
              <w:t>Facial nerve injury (bell’s palsy) management</w:t>
            </w:r>
          </w:p>
        </w:tc>
        <w:tc>
          <w:tcPr>
            <w:tcW w:w="1078" w:type="pct"/>
            <w:gridSpan w:val="2"/>
            <w:vAlign w:val="center"/>
          </w:tcPr>
          <w:p w14:paraId="77E1E0FE" w14:textId="5AD64D4E" w:rsidR="00941EBD" w:rsidRPr="00CD7338" w:rsidRDefault="004137E8" w:rsidP="00390CAC">
            <w:pPr>
              <w:tabs>
                <w:tab w:val="left" w:pos="345"/>
              </w:tabs>
              <w:jc w:val="center"/>
              <w:rPr>
                <w:rFonts w:ascii="Arial" w:hAnsi="Arial" w:cs="Arial"/>
                <w:color w:val="1F497D" w:themeColor="text2"/>
                <w:sz w:val="20"/>
                <w:szCs w:val="20"/>
                <w:lang w:bidi="ar-EG"/>
              </w:rPr>
            </w:pPr>
            <w:r>
              <w:rPr>
                <w:rFonts w:ascii="Arial" w:hAnsi="Arial" w:cs="Arial"/>
                <w:color w:val="1F497D" w:themeColor="text2"/>
                <w:sz w:val="20"/>
                <w:szCs w:val="20"/>
                <w:lang w:bidi="ar-EG"/>
              </w:rPr>
              <w:t>14</w:t>
            </w:r>
          </w:p>
        </w:tc>
        <w:tc>
          <w:tcPr>
            <w:tcW w:w="951" w:type="pct"/>
          </w:tcPr>
          <w:p w14:paraId="145E5DF8" w14:textId="77777777" w:rsidR="00941EBD" w:rsidRDefault="00941EBD" w:rsidP="00390CAC">
            <w:pPr>
              <w:jc w:val="center"/>
              <w:rPr>
                <w:rFonts w:ascii="Arial" w:hAnsi="Arial" w:cs="Arial"/>
                <w:color w:val="1F497D" w:themeColor="text2"/>
                <w:sz w:val="20"/>
                <w:szCs w:val="20"/>
                <w:lang w:bidi="ar-EG"/>
              </w:rPr>
            </w:pPr>
          </w:p>
          <w:p w14:paraId="2F816F94" w14:textId="0347B88E" w:rsidR="004137E8" w:rsidRPr="00CD7338" w:rsidRDefault="004137E8" w:rsidP="00390CAC">
            <w:pPr>
              <w:jc w:val="center"/>
              <w:rPr>
                <w:rFonts w:ascii="Arial" w:hAnsi="Arial" w:cs="Arial"/>
                <w:color w:val="1F497D" w:themeColor="text2"/>
                <w:sz w:val="20"/>
                <w:szCs w:val="20"/>
                <w:lang w:bidi="ar-EG"/>
              </w:rPr>
            </w:pPr>
            <w:r>
              <w:rPr>
                <w:rFonts w:ascii="Arial" w:hAnsi="Arial" w:cs="Arial"/>
                <w:color w:val="1F497D" w:themeColor="text2"/>
                <w:sz w:val="20"/>
                <w:szCs w:val="20"/>
                <w:lang w:bidi="ar-EG"/>
              </w:rPr>
              <w:t>2</w:t>
            </w:r>
          </w:p>
        </w:tc>
      </w:tr>
      <w:tr w:rsidR="00941EBD" w14:paraId="758C6270" w14:textId="77777777" w:rsidTr="49FE54DE">
        <w:trPr>
          <w:gridBefore w:val="1"/>
          <w:wBefore w:w="21" w:type="pct"/>
          <w:trHeight w:val="23"/>
        </w:trPr>
        <w:tc>
          <w:tcPr>
            <w:tcW w:w="2950" w:type="pct"/>
            <w:gridSpan w:val="4"/>
          </w:tcPr>
          <w:p w14:paraId="6225A31B" w14:textId="2257162B" w:rsidR="004137E8" w:rsidRPr="00213A62" w:rsidRDefault="004137E8" w:rsidP="004137E8">
            <w:pPr>
              <w:tabs>
                <w:tab w:val="left" w:pos="2088"/>
              </w:tabs>
              <w:jc w:val="both"/>
              <w:rPr>
                <w:rFonts w:asciiTheme="majorBidi" w:hAnsiTheme="majorBidi" w:cstheme="majorBidi"/>
                <w:color w:val="1F497D" w:themeColor="text2"/>
                <w:w w:val="115"/>
              </w:rPr>
            </w:pPr>
            <w:r w:rsidRPr="00213A62">
              <w:rPr>
                <w:rFonts w:asciiTheme="majorBidi" w:hAnsiTheme="majorBidi" w:cstheme="majorBidi"/>
                <w:color w:val="1F497D" w:themeColor="text2"/>
                <w:w w:val="115"/>
              </w:rPr>
              <w:t>Lecture 6</w:t>
            </w:r>
          </w:p>
          <w:p w14:paraId="543BD7D8" w14:textId="1793AC8D" w:rsidR="00941EBD" w:rsidRPr="00213A62" w:rsidRDefault="004137E8" w:rsidP="004137E8">
            <w:pPr>
              <w:pStyle w:val="ListParagraph"/>
              <w:numPr>
                <w:ilvl w:val="0"/>
                <w:numId w:val="1"/>
              </w:numPr>
              <w:rPr>
                <w:rFonts w:asciiTheme="majorBidi" w:hAnsiTheme="majorBidi" w:cstheme="majorBidi"/>
                <w:color w:val="1F497D" w:themeColor="text2"/>
                <w:w w:val="115"/>
              </w:rPr>
            </w:pPr>
            <w:r w:rsidRPr="00213A62">
              <w:rPr>
                <w:rFonts w:asciiTheme="majorBidi" w:hAnsiTheme="majorBidi" w:cstheme="majorBidi"/>
                <w:color w:val="1F497D" w:themeColor="text2"/>
                <w:w w:val="115"/>
              </w:rPr>
              <w:t>Brachial plexus injury (Erb’s palsy) management</w:t>
            </w:r>
          </w:p>
        </w:tc>
        <w:tc>
          <w:tcPr>
            <w:tcW w:w="1078" w:type="pct"/>
            <w:gridSpan w:val="2"/>
            <w:vAlign w:val="center"/>
          </w:tcPr>
          <w:p w14:paraId="16D46571" w14:textId="22BC5B5B" w:rsidR="00941EBD" w:rsidRPr="00390CAC" w:rsidRDefault="004137E8" w:rsidP="00390CAC">
            <w:pPr>
              <w:tabs>
                <w:tab w:val="left" w:pos="345"/>
              </w:tabs>
              <w:jc w:val="center"/>
              <w:rPr>
                <w:rFonts w:ascii="Arial" w:hAnsi="Arial" w:cs="Arial"/>
                <w:color w:val="1F497D" w:themeColor="text2"/>
                <w:sz w:val="20"/>
                <w:szCs w:val="20"/>
                <w:lang w:bidi="ar-EG"/>
              </w:rPr>
            </w:pPr>
            <w:r>
              <w:rPr>
                <w:rFonts w:ascii="Arial" w:hAnsi="Arial" w:cs="Arial"/>
                <w:color w:val="1F497D" w:themeColor="text2"/>
                <w:sz w:val="20"/>
                <w:szCs w:val="20"/>
                <w:lang w:bidi="ar-EG"/>
              </w:rPr>
              <w:t>15</w:t>
            </w:r>
          </w:p>
        </w:tc>
        <w:tc>
          <w:tcPr>
            <w:tcW w:w="951" w:type="pct"/>
          </w:tcPr>
          <w:p w14:paraId="52016544" w14:textId="77777777" w:rsidR="00941EBD" w:rsidRDefault="00941EBD" w:rsidP="00390CAC">
            <w:pPr>
              <w:jc w:val="center"/>
              <w:rPr>
                <w:rFonts w:ascii="Arial" w:hAnsi="Arial" w:cs="Arial"/>
                <w:color w:val="1F497D" w:themeColor="text2"/>
                <w:sz w:val="20"/>
                <w:szCs w:val="20"/>
              </w:rPr>
            </w:pPr>
          </w:p>
          <w:p w14:paraId="6D447012" w14:textId="1A96D41F" w:rsidR="004137E8" w:rsidRPr="00CD7338" w:rsidRDefault="004137E8" w:rsidP="00390CAC">
            <w:pPr>
              <w:jc w:val="center"/>
              <w:rPr>
                <w:rFonts w:ascii="Arial" w:hAnsi="Arial" w:cs="Arial"/>
                <w:color w:val="1F497D" w:themeColor="text2"/>
                <w:sz w:val="20"/>
                <w:szCs w:val="20"/>
                <w:rtl/>
              </w:rPr>
            </w:pPr>
            <w:r>
              <w:rPr>
                <w:rFonts w:ascii="Arial" w:hAnsi="Arial" w:cs="Arial"/>
                <w:color w:val="1F497D" w:themeColor="text2"/>
                <w:sz w:val="20"/>
                <w:szCs w:val="20"/>
              </w:rPr>
              <w:t>2</w:t>
            </w:r>
          </w:p>
        </w:tc>
      </w:tr>
      <w:tr w:rsidR="00941EBD" w14:paraId="717ABA94" w14:textId="77777777" w:rsidTr="49FE54DE">
        <w:trPr>
          <w:gridBefore w:val="1"/>
          <w:wBefore w:w="21" w:type="pct"/>
          <w:trHeight w:val="51"/>
        </w:trPr>
        <w:tc>
          <w:tcPr>
            <w:tcW w:w="2950" w:type="pct"/>
            <w:gridSpan w:val="4"/>
          </w:tcPr>
          <w:p w14:paraId="767A0CB9" w14:textId="0319100A" w:rsidR="004137E8" w:rsidRDefault="004137E8" w:rsidP="004137E8">
            <w:pPr>
              <w:tabs>
                <w:tab w:val="left" w:pos="2088"/>
              </w:tabs>
              <w:jc w:val="both"/>
              <w:rPr>
                <w:rFonts w:asciiTheme="majorBidi" w:hAnsiTheme="majorBidi" w:cstheme="majorBidi"/>
                <w:color w:val="1F497D" w:themeColor="text2"/>
                <w:w w:val="115"/>
              </w:rPr>
            </w:pPr>
            <w:r w:rsidRPr="004137E8">
              <w:rPr>
                <w:rFonts w:asciiTheme="majorBidi" w:hAnsiTheme="majorBidi" w:cstheme="majorBidi"/>
                <w:color w:val="1F497D" w:themeColor="text2"/>
                <w:w w:val="115"/>
              </w:rPr>
              <w:t>Lecture 7</w:t>
            </w:r>
          </w:p>
          <w:p w14:paraId="174F5C9D" w14:textId="45350018" w:rsidR="004137E8" w:rsidRPr="004137E8" w:rsidRDefault="004137E8" w:rsidP="004137E8">
            <w:pPr>
              <w:pStyle w:val="ListParagraph"/>
              <w:numPr>
                <w:ilvl w:val="0"/>
                <w:numId w:val="1"/>
              </w:numPr>
              <w:tabs>
                <w:tab w:val="left" w:pos="2088"/>
              </w:tabs>
              <w:jc w:val="both"/>
              <w:rPr>
                <w:rFonts w:asciiTheme="majorBidi" w:hAnsiTheme="majorBidi" w:cstheme="majorBidi"/>
                <w:color w:val="1F497D" w:themeColor="text2"/>
                <w:w w:val="115"/>
              </w:rPr>
            </w:pPr>
            <w:r w:rsidRPr="004137E8">
              <w:rPr>
                <w:rFonts w:asciiTheme="majorBidi" w:hAnsiTheme="majorBidi" w:cstheme="majorBidi"/>
                <w:color w:val="1F497D" w:themeColor="text2"/>
                <w:w w:val="115"/>
              </w:rPr>
              <w:lastRenderedPageBreak/>
              <w:t>Muscular torticollis and foot deformities management</w:t>
            </w:r>
          </w:p>
          <w:p w14:paraId="25A9654A" w14:textId="212C38B2" w:rsidR="00F9432B" w:rsidRPr="004137E8" w:rsidRDefault="00F9432B" w:rsidP="004137E8">
            <w:pPr>
              <w:rPr>
                <w:rFonts w:asciiTheme="majorBidi" w:hAnsiTheme="majorBidi" w:cstheme="majorBidi"/>
                <w:color w:val="1F497D" w:themeColor="text2"/>
                <w:w w:val="115"/>
              </w:rPr>
            </w:pPr>
          </w:p>
        </w:tc>
        <w:tc>
          <w:tcPr>
            <w:tcW w:w="1078" w:type="pct"/>
            <w:gridSpan w:val="2"/>
            <w:vAlign w:val="center"/>
          </w:tcPr>
          <w:p w14:paraId="6E9F926F" w14:textId="4B8A42DA" w:rsidR="00941EBD" w:rsidRPr="00390CAC" w:rsidRDefault="004137E8" w:rsidP="00390CAC">
            <w:pPr>
              <w:tabs>
                <w:tab w:val="left" w:pos="345"/>
              </w:tabs>
              <w:jc w:val="center"/>
              <w:rPr>
                <w:rFonts w:ascii="Arial" w:hAnsi="Arial" w:cs="Arial"/>
                <w:color w:val="1F497D" w:themeColor="text2"/>
                <w:sz w:val="20"/>
                <w:szCs w:val="20"/>
                <w:lang w:bidi="ar-EG"/>
              </w:rPr>
            </w:pPr>
            <w:r>
              <w:rPr>
                <w:rFonts w:ascii="Arial" w:hAnsi="Arial" w:cs="Arial"/>
                <w:color w:val="1F497D" w:themeColor="text2"/>
                <w:sz w:val="20"/>
                <w:szCs w:val="20"/>
                <w:lang w:bidi="ar-EG"/>
              </w:rPr>
              <w:lastRenderedPageBreak/>
              <w:t>16</w:t>
            </w:r>
          </w:p>
        </w:tc>
        <w:tc>
          <w:tcPr>
            <w:tcW w:w="951" w:type="pct"/>
          </w:tcPr>
          <w:p w14:paraId="6C901825" w14:textId="77777777" w:rsidR="00941EBD" w:rsidRDefault="00941EBD" w:rsidP="00390CAC">
            <w:pPr>
              <w:jc w:val="center"/>
              <w:rPr>
                <w:rFonts w:ascii="Arial" w:hAnsi="Arial" w:cs="Arial"/>
                <w:color w:val="1F497D" w:themeColor="text2"/>
                <w:sz w:val="20"/>
                <w:szCs w:val="20"/>
              </w:rPr>
            </w:pPr>
          </w:p>
          <w:p w14:paraId="6EFB3FD2" w14:textId="77777777" w:rsidR="004137E8" w:rsidRDefault="004137E8" w:rsidP="00390CAC">
            <w:pPr>
              <w:jc w:val="center"/>
              <w:rPr>
                <w:rFonts w:ascii="Arial" w:hAnsi="Arial" w:cs="Arial"/>
                <w:color w:val="1F497D" w:themeColor="text2"/>
                <w:sz w:val="20"/>
                <w:szCs w:val="20"/>
              </w:rPr>
            </w:pPr>
          </w:p>
          <w:p w14:paraId="7AC1A242" w14:textId="37CC4936" w:rsidR="004137E8" w:rsidRPr="00CD7338" w:rsidRDefault="004137E8" w:rsidP="00390CAC">
            <w:pPr>
              <w:jc w:val="center"/>
              <w:rPr>
                <w:rFonts w:ascii="Arial" w:hAnsi="Arial" w:cs="Arial"/>
                <w:color w:val="1F497D" w:themeColor="text2"/>
                <w:sz w:val="20"/>
                <w:szCs w:val="20"/>
              </w:rPr>
            </w:pPr>
            <w:r>
              <w:rPr>
                <w:rFonts w:ascii="Arial" w:hAnsi="Arial" w:cs="Arial"/>
                <w:color w:val="1F497D" w:themeColor="text2"/>
                <w:sz w:val="20"/>
                <w:szCs w:val="20"/>
              </w:rPr>
              <w:t>2</w:t>
            </w:r>
          </w:p>
        </w:tc>
      </w:tr>
      <w:tr w:rsidR="00941EBD" w:rsidRPr="00852E27" w14:paraId="39DACF1C" w14:textId="77777777" w:rsidTr="49FE54DE">
        <w:trPr>
          <w:gridBefore w:val="1"/>
          <w:wBefore w:w="21" w:type="pct"/>
          <w:trHeight w:val="172"/>
        </w:trPr>
        <w:tc>
          <w:tcPr>
            <w:tcW w:w="4979" w:type="pct"/>
            <w:gridSpan w:val="7"/>
            <w:tcBorders>
              <w:top w:val="nil"/>
              <w:left w:val="nil"/>
              <w:bottom w:val="single" w:sz="4" w:space="0" w:color="auto"/>
              <w:right w:val="nil"/>
            </w:tcBorders>
            <w:vAlign w:val="center"/>
          </w:tcPr>
          <w:p w14:paraId="64555CED" w14:textId="77777777" w:rsidR="00941EBD" w:rsidRPr="00F40EA9" w:rsidRDefault="00941EBD" w:rsidP="00390CAC">
            <w:pPr>
              <w:spacing w:before="240" w:line="216" w:lineRule="auto"/>
              <w:jc w:val="lowKashida"/>
              <w:rPr>
                <w:rFonts w:ascii="Cooper Black" w:hAnsi="Cooper Black" w:cs="Arial"/>
                <w:sz w:val="20"/>
                <w:szCs w:val="20"/>
              </w:rPr>
            </w:pPr>
            <w:r w:rsidRPr="00F40EA9">
              <w:rPr>
                <w:rFonts w:ascii="Cooper Black" w:hAnsi="Cooper Black" w:cs="Arial"/>
                <w:sz w:val="20"/>
                <w:szCs w:val="20"/>
              </w:rPr>
              <w:lastRenderedPageBreak/>
              <w:t>Schedule of Assessment Tasks for Students During the Semester</w:t>
            </w:r>
          </w:p>
        </w:tc>
      </w:tr>
      <w:tr w:rsidR="00941EBD" w:rsidRPr="00852E27" w14:paraId="5CBDD4C4" w14:textId="77777777" w:rsidTr="49FE54DE">
        <w:trPr>
          <w:gridBefore w:val="1"/>
          <w:wBefore w:w="21" w:type="pct"/>
          <w:trHeight w:val="178"/>
        </w:trPr>
        <w:tc>
          <w:tcPr>
            <w:tcW w:w="4979" w:type="pct"/>
            <w:gridSpan w:val="7"/>
            <w:tcBorders>
              <w:top w:val="nil"/>
              <w:left w:val="nil"/>
              <w:bottom w:val="single" w:sz="4" w:space="0" w:color="auto"/>
              <w:right w:val="nil"/>
            </w:tcBorders>
            <w:vAlign w:val="center"/>
          </w:tcPr>
          <w:p w14:paraId="1A4824F0" w14:textId="77777777" w:rsidR="00941EBD" w:rsidRPr="00F40EA9" w:rsidRDefault="00941EBD" w:rsidP="00390CAC">
            <w:pPr>
              <w:spacing w:before="240" w:line="216" w:lineRule="auto"/>
              <w:jc w:val="lowKashida"/>
              <w:rPr>
                <w:rFonts w:ascii="Cooper Black" w:hAnsi="Cooper Black" w:cs="Arial"/>
                <w:sz w:val="20"/>
                <w:szCs w:val="20"/>
              </w:rPr>
            </w:pPr>
          </w:p>
        </w:tc>
      </w:tr>
      <w:tr w:rsidR="00941EBD" w:rsidRPr="00852E27" w14:paraId="6C8B8B57" w14:textId="77777777" w:rsidTr="49FE54DE">
        <w:trPr>
          <w:gridBefore w:val="1"/>
          <w:wBefore w:w="21" w:type="pct"/>
          <w:trHeight w:val="89"/>
        </w:trPr>
        <w:tc>
          <w:tcPr>
            <w:tcW w:w="1912" w:type="pct"/>
            <w:gridSpan w:val="3"/>
            <w:tcBorders>
              <w:top w:val="single" w:sz="4" w:space="0" w:color="auto"/>
            </w:tcBorders>
            <w:vAlign w:val="center"/>
          </w:tcPr>
          <w:p w14:paraId="79984B46" w14:textId="77777777" w:rsidR="00941EBD" w:rsidRPr="00F40EA9" w:rsidRDefault="00941EBD" w:rsidP="00390CAC">
            <w:pPr>
              <w:jc w:val="center"/>
              <w:rPr>
                <w:rFonts w:ascii="Cooper Black" w:hAnsi="Cooper Black" w:cs="Arial"/>
                <w:sz w:val="20"/>
                <w:szCs w:val="20"/>
              </w:rPr>
            </w:pPr>
            <w:r w:rsidRPr="00F40EA9">
              <w:rPr>
                <w:rFonts w:ascii="Cooper Black" w:hAnsi="Cooper Black" w:cs="Arial"/>
                <w:sz w:val="20"/>
                <w:szCs w:val="20"/>
              </w:rPr>
              <w:t>Assessment task</w:t>
            </w:r>
          </w:p>
        </w:tc>
        <w:tc>
          <w:tcPr>
            <w:tcW w:w="1290" w:type="pct"/>
            <w:gridSpan w:val="2"/>
            <w:tcBorders>
              <w:top w:val="single" w:sz="4" w:space="0" w:color="auto"/>
            </w:tcBorders>
            <w:vAlign w:val="center"/>
          </w:tcPr>
          <w:p w14:paraId="628CC818" w14:textId="77777777" w:rsidR="00941EBD" w:rsidRPr="00F40EA9" w:rsidRDefault="00941EBD" w:rsidP="00390CAC">
            <w:pPr>
              <w:jc w:val="center"/>
              <w:rPr>
                <w:rFonts w:ascii="Cooper Black" w:hAnsi="Cooper Black" w:cs="Arial"/>
                <w:sz w:val="20"/>
                <w:szCs w:val="20"/>
              </w:rPr>
            </w:pPr>
            <w:r w:rsidRPr="00F40EA9">
              <w:rPr>
                <w:rFonts w:ascii="Cooper Black" w:hAnsi="Cooper Black" w:cs="Arial"/>
                <w:sz w:val="20"/>
                <w:szCs w:val="20"/>
              </w:rPr>
              <w:t>Week due</w:t>
            </w:r>
          </w:p>
        </w:tc>
        <w:tc>
          <w:tcPr>
            <w:tcW w:w="1777" w:type="pct"/>
            <w:gridSpan w:val="2"/>
            <w:tcBorders>
              <w:top w:val="single" w:sz="4" w:space="0" w:color="auto"/>
            </w:tcBorders>
            <w:vAlign w:val="center"/>
          </w:tcPr>
          <w:p w14:paraId="4DE530BC" w14:textId="77777777" w:rsidR="00941EBD" w:rsidRPr="00F40EA9" w:rsidRDefault="00941EBD" w:rsidP="00390CAC">
            <w:pPr>
              <w:jc w:val="center"/>
              <w:rPr>
                <w:rFonts w:ascii="Cooper Black" w:hAnsi="Cooper Black" w:cs="Arial"/>
                <w:sz w:val="20"/>
                <w:szCs w:val="20"/>
              </w:rPr>
            </w:pPr>
            <w:r w:rsidRPr="00F40EA9">
              <w:rPr>
                <w:rFonts w:ascii="Cooper Black" w:hAnsi="Cooper Black" w:cs="Arial"/>
                <w:sz w:val="20"/>
                <w:szCs w:val="20"/>
              </w:rPr>
              <w:t>Proportion of Final Assessment</w:t>
            </w:r>
          </w:p>
        </w:tc>
      </w:tr>
      <w:tr w:rsidR="00941EBD" w:rsidRPr="00852E27" w14:paraId="3AAC5597" w14:textId="77777777" w:rsidTr="49FE54DE">
        <w:trPr>
          <w:gridBefore w:val="1"/>
          <w:wBefore w:w="21" w:type="pct"/>
          <w:trHeight w:val="103"/>
        </w:trPr>
        <w:tc>
          <w:tcPr>
            <w:tcW w:w="1912" w:type="pct"/>
            <w:gridSpan w:val="3"/>
            <w:vAlign w:val="center"/>
          </w:tcPr>
          <w:p w14:paraId="406D69CA" w14:textId="77777777" w:rsidR="009C4ACD" w:rsidRPr="005558BD" w:rsidRDefault="00F92969" w:rsidP="00390CAC">
            <w:pPr>
              <w:spacing w:line="216" w:lineRule="auto"/>
              <w:rPr>
                <w:rFonts w:asciiTheme="majorBidi" w:hAnsiTheme="majorBidi" w:cstheme="majorBidi"/>
                <w:b/>
                <w:bCs/>
                <w:color w:val="1F497D" w:themeColor="text2"/>
                <w:lang w:bidi="ar-EG"/>
              </w:rPr>
            </w:pPr>
            <w:r w:rsidRPr="005558BD">
              <w:rPr>
                <w:rFonts w:asciiTheme="majorBidi" w:hAnsiTheme="majorBidi" w:cstheme="majorBidi"/>
                <w:b/>
                <w:bCs/>
                <w:color w:val="1F497D" w:themeColor="text2"/>
                <w:lang w:bidi="ar-EG"/>
              </w:rPr>
              <w:t>1</w:t>
            </w:r>
            <w:r w:rsidRPr="005558BD">
              <w:rPr>
                <w:rFonts w:asciiTheme="majorBidi" w:hAnsiTheme="majorBidi" w:cstheme="majorBidi"/>
                <w:b/>
                <w:bCs/>
                <w:color w:val="1F497D" w:themeColor="text2"/>
                <w:vertAlign w:val="superscript"/>
                <w:lang w:bidi="ar-EG"/>
              </w:rPr>
              <w:t>st</w:t>
            </w:r>
            <w:r w:rsidRPr="005558BD">
              <w:rPr>
                <w:rFonts w:asciiTheme="majorBidi" w:hAnsiTheme="majorBidi" w:cstheme="majorBidi"/>
                <w:b/>
                <w:bCs/>
                <w:color w:val="1F497D" w:themeColor="text2"/>
                <w:lang w:bidi="ar-EG"/>
              </w:rPr>
              <w:t xml:space="preserve"> midterm</w:t>
            </w:r>
          </w:p>
        </w:tc>
        <w:tc>
          <w:tcPr>
            <w:tcW w:w="1290" w:type="pct"/>
            <w:gridSpan w:val="2"/>
            <w:vAlign w:val="center"/>
          </w:tcPr>
          <w:p w14:paraId="4080347D" w14:textId="5B137FA8" w:rsidR="00941EBD" w:rsidRPr="005558BD" w:rsidRDefault="004137E8" w:rsidP="00390CAC">
            <w:pPr>
              <w:spacing w:line="216" w:lineRule="auto"/>
              <w:rPr>
                <w:rFonts w:asciiTheme="majorBidi" w:hAnsiTheme="majorBidi" w:cstheme="majorBidi"/>
                <w:color w:val="1F497D" w:themeColor="text2"/>
                <w:lang w:bidi="ar-EG"/>
              </w:rPr>
            </w:pPr>
            <w:r>
              <w:rPr>
                <w:rFonts w:asciiTheme="majorBidi" w:hAnsiTheme="majorBidi" w:cstheme="majorBidi"/>
                <w:color w:val="1F497D" w:themeColor="text2"/>
                <w:lang w:bidi="ar-EG"/>
              </w:rPr>
              <w:t>7</w:t>
            </w:r>
          </w:p>
        </w:tc>
        <w:tc>
          <w:tcPr>
            <w:tcW w:w="1777" w:type="pct"/>
            <w:gridSpan w:val="2"/>
            <w:vAlign w:val="center"/>
          </w:tcPr>
          <w:p w14:paraId="116A6B8A" w14:textId="4901D2FF" w:rsidR="00941EBD" w:rsidRPr="005558BD" w:rsidRDefault="004137E8" w:rsidP="00390CAC">
            <w:pPr>
              <w:spacing w:line="216" w:lineRule="auto"/>
              <w:jc w:val="center"/>
              <w:rPr>
                <w:rFonts w:asciiTheme="majorBidi" w:hAnsiTheme="majorBidi" w:cstheme="majorBidi"/>
                <w:color w:val="1F497D" w:themeColor="text2"/>
                <w:lang w:bidi="ar-EG"/>
              </w:rPr>
            </w:pPr>
            <w:r>
              <w:rPr>
                <w:rFonts w:asciiTheme="majorBidi" w:hAnsiTheme="majorBidi" w:cstheme="majorBidi"/>
                <w:color w:val="1F497D" w:themeColor="text2"/>
                <w:lang w:bidi="ar-EG"/>
              </w:rPr>
              <w:t>9</w:t>
            </w:r>
            <w:r w:rsidR="000B5076" w:rsidRPr="005558BD">
              <w:rPr>
                <w:rFonts w:asciiTheme="majorBidi" w:hAnsiTheme="majorBidi" w:cstheme="majorBidi"/>
                <w:color w:val="1F497D" w:themeColor="text2"/>
                <w:lang w:bidi="ar-EG"/>
              </w:rPr>
              <w:t>%</w:t>
            </w:r>
          </w:p>
        </w:tc>
      </w:tr>
      <w:tr w:rsidR="00317D7E" w:rsidRPr="00852E27" w14:paraId="165F6FC4" w14:textId="77777777" w:rsidTr="49FE54DE">
        <w:trPr>
          <w:gridBefore w:val="1"/>
          <w:wBefore w:w="21" w:type="pct"/>
          <w:trHeight w:val="103"/>
        </w:trPr>
        <w:tc>
          <w:tcPr>
            <w:tcW w:w="1912" w:type="pct"/>
            <w:gridSpan w:val="3"/>
            <w:vAlign w:val="center"/>
          </w:tcPr>
          <w:p w14:paraId="005C4E23" w14:textId="77777777" w:rsidR="00317D7E" w:rsidRPr="005558BD" w:rsidRDefault="00F92969" w:rsidP="00390CAC">
            <w:pPr>
              <w:spacing w:line="216" w:lineRule="auto"/>
              <w:rPr>
                <w:rFonts w:asciiTheme="majorBidi" w:hAnsiTheme="majorBidi" w:cstheme="majorBidi"/>
                <w:b/>
                <w:bCs/>
                <w:color w:val="1F497D" w:themeColor="text2"/>
                <w:lang w:bidi="ar-EG"/>
              </w:rPr>
            </w:pPr>
            <w:r w:rsidRPr="005558BD">
              <w:rPr>
                <w:rFonts w:asciiTheme="majorBidi" w:hAnsiTheme="majorBidi" w:cstheme="majorBidi"/>
                <w:b/>
                <w:bCs/>
                <w:color w:val="1F497D" w:themeColor="text2"/>
                <w:lang w:bidi="ar-EG"/>
              </w:rPr>
              <w:t>2</w:t>
            </w:r>
            <w:r w:rsidRPr="005558BD">
              <w:rPr>
                <w:rFonts w:asciiTheme="majorBidi" w:hAnsiTheme="majorBidi" w:cstheme="majorBidi"/>
                <w:b/>
                <w:bCs/>
                <w:color w:val="1F497D" w:themeColor="text2"/>
                <w:vertAlign w:val="superscript"/>
                <w:lang w:bidi="ar-EG"/>
              </w:rPr>
              <w:t>nd</w:t>
            </w:r>
            <w:r w:rsidRPr="005558BD">
              <w:rPr>
                <w:rFonts w:asciiTheme="majorBidi" w:hAnsiTheme="majorBidi" w:cstheme="majorBidi"/>
                <w:b/>
                <w:bCs/>
                <w:color w:val="1F497D" w:themeColor="text2"/>
                <w:lang w:bidi="ar-EG"/>
              </w:rPr>
              <w:t xml:space="preserve"> midterm </w:t>
            </w:r>
          </w:p>
        </w:tc>
        <w:tc>
          <w:tcPr>
            <w:tcW w:w="1290" w:type="pct"/>
            <w:gridSpan w:val="2"/>
            <w:vAlign w:val="center"/>
          </w:tcPr>
          <w:p w14:paraId="702E44BE" w14:textId="6AB75E27" w:rsidR="00317D7E" w:rsidRPr="005558BD" w:rsidRDefault="001E6FE5" w:rsidP="004137E8">
            <w:pPr>
              <w:spacing w:line="216" w:lineRule="auto"/>
              <w:rPr>
                <w:rFonts w:asciiTheme="majorBidi" w:hAnsiTheme="majorBidi" w:cstheme="majorBidi"/>
                <w:color w:val="1F497D" w:themeColor="text2"/>
                <w:lang w:bidi="ar-EG"/>
              </w:rPr>
            </w:pPr>
            <w:r>
              <w:rPr>
                <w:rFonts w:asciiTheme="majorBidi" w:hAnsiTheme="majorBidi" w:cstheme="majorBidi"/>
                <w:color w:val="1F497D" w:themeColor="text2"/>
                <w:lang w:bidi="ar-EG"/>
              </w:rPr>
              <w:t>1</w:t>
            </w:r>
            <w:r w:rsidR="004137E8">
              <w:rPr>
                <w:rFonts w:asciiTheme="majorBidi" w:hAnsiTheme="majorBidi" w:cstheme="majorBidi"/>
                <w:color w:val="1F497D" w:themeColor="text2"/>
                <w:lang w:bidi="ar-EG"/>
              </w:rPr>
              <w:t>3</w:t>
            </w:r>
          </w:p>
        </w:tc>
        <w:tc>
          <w:tcPr>
            <w:tcW w:w="1777" w:type="pct"/>
            <w:gridSpan w:val="2"/>
            <w:vAlign w:val="center"/>
          </w:tcPr>
          <w:p w14:paraId="3A10176C" w14:textId="0679D5AF" w:rsidR="00317D7E" w:rsidRPr="005558BD" w:rsidRDefault="004137E8" w:rsidP="00390CAC">
            <w:pPr>
              <w:spacing w:line="216" w:lineRule="auto"/>
              <w:jc w:val="center"/>
              <w:rPr>
                <w:rFonts w:asciiTheme="majorBidi" w:hAnsiTheme="majorBidi" w:cstheme="majorBidi"/>
                <w:color w:val="1F497D" w:themeColor="text2"/>
                <w:lang w:bidi="ar-EG"/>
              </w:rPr>
            </w:pPr>
            <w:r>
              <w:rPr>
                <w:rFonts w:asciiTheme="majorBidi" w:hAnsiTheme="majorBidi" w:cstheme="majorBidi"/>
                <w:color w:val="1F497D" w:themeColor="text2"/>
                <w:lang w:bidi="ar-EG"/>
              </w:rPr>
              <w:t>9</w:t>
            </w:r>
            <w:r w:rsidR="00317D7E" w:rsidRPr="005558BD">
              <w:rPr>
                <w:rFonts w:asciiTheme="majorBidi" w:hAnsiTheme="majorBidi" w:cstheme="majorBidi"/>
                <w:color w:val="1F497D" w:themeColor="text2"/>
                <w:lang w:bidi="ar-EG"/>
              </w:rPr>
              <w:t>%</w:t>
            </w:r>
          </w:p>
        </w:tc>
      </w:tr>
      <w:tr w:rsidR="00EF29BA" w14:paraId="130A0B26" w14:textId="77777777" w:rsidTr="49FE5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1" w:type="pct"/>
          <w:trHeight w:val="2111"/>
        </w:trPr>
        <w:tc>
          <w:tcPr>
            <w:tcW w:w="1798" w:type="pct"/>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671BD87E" w14:textId="77777777" w:rsidR="00EF29BA" w:rsidRDefault="00EF29BA" w:rsidP="00EF29BA">
            <w:pPr>
              <w:spacing w:before="120" w:line="360" w:lineRule="auto"/>
              <w:rPr>
                <w:rFonts w:ascii="Cooper Black" w:hAnsi="Cooper Black"/>
              </w:rPr>
            </w:pPr>
          </w:p>
          <w:p w14:paraId="324D594D" w14:textId="1E9434DF" w:rsidR="00EF29BA" w:rsidRPr="00E92C92" w:rsidRDefault="00EF29BA" w:rsidP="001E6FE5">
            <w:pPr>
              <w:spacing w:before="120" w:line="360" w:lineRule="auto"/>
              <w:rPr>
                <w:rFonts w:ascii="Cooper Black" w:hAnsi="Cooper Black"/>
              </w:rPr>
            </w:pPr>
            <w:r>
              <w:rPr>
                <w:rFonts w:ascii="Cooper Black" w:hAnsi="Cooper Black"/>
              </w:rPr>
              <w:t>Required</w:t>
            </w:r>
            <w:r w:rsidRPr="00865B9E">
              <w:rPr>
                <w:rFonts w:ascii="Cooper Black" w:hAnsi="Cooper Black"/>
              </w:rPr>
              <w:t xml:space="preserve"> Assignments</w:t>
            </w:r>
            <w:r>
              <w:rPr>
                <w:rFonts w:ascii="Cooper Black" w:hAnsi="Cooper Black"/>
              </w:rPr>
              <w:t xml:space="preserve">: </w:t>
            </w:r>
          </w:p>
        </w:tc>
        <w:tc>
          <w:tcPr>
            <w:tcW w:w="3181" w:type="pct"/>
            <w:gridSpan w:val="5"/>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5C67BEA8" w14:textId="77777777" w:rsidR="00EF29BA" w:rsidRDefault="00EF29BA" w:rsidP="00EF29BA">
            <w:pPr>
              <w:spacing w:before="120" w:line="360" w:lineRule="auto"/>
            </w:pPr>
          </w:p>
        </w:tc>
      </w:tr>
      <w:tr w:rsidR="00EF29BA" w14:paraId="18E65107" w14:textId="77777777" w:rsidTr="49FE5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1" w:type="pct"/>
          <w:trHeight w:val="630"/>
        </w:trPr>
        <w:tc>
          <w:tcPr>
            <w:tcW w:w="4979" w:type="pct"/>
            <w:gridSpan w:val="7"/>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4460"/>
              <w:gridCol w:w="1646"/>
              <w:gridCol w:w="1437"/>
            </w:tblGrid>
            <w:tr w:rsidR="00EF29BA" w:rsidRPr="00CD7338" w14:paraId="3C7FA09B" w14:textId="77777777" w:rsidTr="00390CAC">
              <w:trPr>
                <w:trHeight w:val="113"/>
                <w:jc w:val="center"/>
              </w:trPr>
              <w:tc>
                <w:tcPr>
                  <w:tcW w:w="1636" w:type="dxa"/>
                  <w:tcBorders>
                    <w:top w:val="single" w:sz="4" w:space="0" w:color="auto"/>
                    <w:left w:val="single" w:sz="4" w:space="0" w:color="auto"/>
                    <w:bottom w:val="single" w:sz="4" w:space="0" w:color="auto"/>
                    <w:right w:val="single" w:sz="4" w:space="0" w:color="auto"/>
                  </w:tcBorders>
                  <w:hideMark/>
                </w:tcPr>
                <w:p w14:paraId="035A7BA9" w14:textId="77777777" w:rsidR="00EF29BA" w:rsidRPr="003A6BB3" w:rsidRDefault="00EF29BA" w:rsidP="00EF29BA">
                  <w:pPr>
                    <w:framePr w:hSpace="180" w:wrap="around" w:vAnchor="text" w:hAnchor="text" w:y="1"/>
                    <w:spacing w:before="120"/>
                    <w:suppressOverlap/>
                    <w:jc w:val="center"/>
                    <w:rPr>
                      <w:rFonts w:ascii="Cooper Black" w:hAnsi="Cooper Black" w:cs="Arial"/>
                      <w:sz w:val="20"/>
                      <w:szCs w:val="20"/>
                    </w:rPr>
                  </w:pPr>
                  <w:r w:rsidRPr="003A6BB3">
                    <w:rPr>
                      <w:rFonts w:ascii="Cooper Black" w:hAnsi="Cooper Black" w:cs="Arial"/>
                      <w:sz w:val="20"/>
                      <w:szCs w:val="20"/>
                    </w:rPr>
                    <w:t>Week</w:t>
                  </w:r>
                </w:p>
              </w:tc>
              <w:tc>
                <w:tcPr>
                  <w:tcW w:w="4460" w:type="dxa"/>
                  <w:tcBorders>
                    <w:top w:val="single" w:sz="4" w:space="0" w:color="auto"/>
                    <w:left w:val="single" w:sz="4" w:space="0" w:color="auto"/>
                    <w:bottom w:val="single" w:sz="4" w:space="0" w:color="auto"/>
                    <w:right w:val="single" w:sz="4" w:space="0" w:color="auto"/>
                  </w:tcBorders>
                  <w:hideMark/>
                </w:tcPr>
                <w:p w14:paraId="4146C77B" w14:textId="77777777" w:rsidR="00EF29BA" w:rsidRPr="003A6BB3" w:rsidRDefault="00EF29BA" w:rsidP="00EF29BA">
                  <w:pPr>
                    <w:framePr w:hSpace="180" w:wrap="around" w:vAnchor="text" w:hAnchor="text" w:y="1"/>
                    <w:spacing w:before="120"/>
                    <w:suppressOverlap/>
                    <w:jc w:val="center"/>
                    <w:rPr>
                      <w:rFonts w:ascii="Cooper Black" w:hAnsi="Cooper Black" w:cs="Arial"/>
                      <w:sz w:val="20"/>
                      <w:szCs w:val="20"/>
                    </w:rPr>
                  </w:pPr>
                  <w:r w:rsidRPr="003A6BB3">
                    <w:rPr>
                      <w:rFonts w:ascii="Cooper Black" w:hAnsi="Cooper Black" w:cs="Arial"/>
                      <w:sz w:val="20"/>
                      <w:szCs w:val="20"/>
                    </w:rPr>
                    <w:t>Assignments</w:t>
                  </w:r>
                </w:p>
              </w:tc>
              <w:tc>
                <w:tcPr>
                  <w:tcW w:w="1646" w:type="dxa"/>
                  <w:tcBorders>
                    <w:top w:val="single" w:sz="4" w:space="0" w:color="auto"/>
                    <w:left w:val="single" w:sz="4" w:space="0" w:color="auto"/>
                    <w:bottom w:val="single" w:sz="4" w:space="0" w:color="auto"/>
                    <w:right w:val="single" w:sz="4" w:space="0" w:color="auto"/>
                  </w:tcBorders>
                  <w:hideMark/>
                </w:tcPr>
                <w:p w14:paraId="535F7F4B" w14:textId="77777777" w:rsidR="00EF29BA" w:rsidRPr="003A6BB3" w:rsidRDefault="00EF29BA" w:rsidP="00EF29BA">
                  <w:pPr>
                    <w:framePr w:hSpace="180" w:wrap="around" w:vAnchor="text" w:hAnchor="text" w:y="1"/>
                    <w:spacing w:before="120"/>
                    <w:suppressOverlap/>
                    <w:jc w:val="center"/>
                    <w:rPr>
                      <w:rFonts w:ascii="Cooper Black" w:hAnsi="Cooper Black" w:cs="Arial"/>
                      <w:sz w:val="20"/>
                      <w:szCs w:val="20"/>
                    </w:rPr>
                  </w:pPr>
                  <w:r w:rsidRPr="003A6BB3">
                    <w:rPr>
                      <w:rFonts w:ascii="Cooper Black" w:hAnsi="Cooper Black" w:cs="Arial"/>
                      <w:sz w:val="20"/>
                      <w:szCs w:val="20"/>
                    </w:rPr>
                    <w:t>Evaluation</w:t>
                  </w:r>
                </w:p>
              </w:tc>
              <w:tc>
                <w:tcPr>
                  <w:tcW w:w="1437" w:type="dxa"/>
                  <w:tcBorders>
                    <w:top w:val="single" w:sz="4" w:space="0" w:color="auto"/>
                    <w:left w:val="single" w:sz="4" w:space="0" w:color="auto"/>
                    <w:bottom w:val="single" w:sz="4" w:space="0" w:color="auto"/>
                    <w:right w:val="single" w:sz="4" w:space="0" w:color="auto"/>
                  </w:tcBorders>
                  <w:hideMark/>
                </w:tcPr>
                <w:p w14:paraId="11A33046" w14:textId="77777777" w:rsidR="00EF29BA" w:rsidRPr="003A6BB3" w:rsidRDefault="00EF29BA" w:rsidP="00EF29BA">
                  <w:pPr>
                    <w:framePr w:hSpace="180" w:wrap="around" w:vAnchor="text" w:hAnchor="text" w:y="1"/>
                    <w:spacing w:before="120"/>
                    <w:suppressOverlap/>
                    <w:jc w:val="center"/>
                    <w:rPr>
                      <w:rFonts w:ascii="Cooper Black" w:hAnsi="Cooper Black" w:cs="Arial"/>
                      <w:sz w:val="20"/>
                      <w:szCs w:val="20"/>
                    </w:rPr>
                  </w:pPr>
                  <w:r w:rsidRPr="003A6BB3">
                    <w:rPr>
                      <w:rFonts w:ascii="Cooper Black" w:hAnsi="Cooper Black" w:cs="Arial"/>
                      <w:sz w:val="20"/>
                      <w:szCs w:val="20"/>
                    </w:rPr>
                    <w:t>Week due</w:t>
                  </w:r>
                </w:p>
              </w:tc>
            </w:tr>
            <w:tr w:rsidR="00EF29BA" w:rsidRPr="00CD7338" w14:paraId="3DC54029" w14:textId="77777777" w:rsidTr="00390CAC">
              <w:trPr>
                <w:trHeight w:val="113"/>
                <w:jc w:val="center"/>
              </w:trPr>
              <w:tc>
                <w:tcPr>
                  <w:tcW w:w="1636" w:type="dxa"/>
                  <w:tcBorders>
                    <w:top w:val="single" w:sz="4" w:space="0" w:color="auto"/>
                    <w:left w:val="single" w:sz="4" w:space="0" w:color="auto"/>
                    <w:bottom w:val="single" w:sz="4" w:space="0" w:color="auto"/>
                    <w:right w:val="single" w:sz="4" w:space="0" w:color="auto"/>
                  </w:tcBorders>
                </w:tcPr>
                <w:p w14:paraId="07413679" w14:textId="6C4670F2" w:rsidR="00EF29BA" w:rsidRPr="00CD7338" w:rsidRDefault="00EF29BA" w:rsidP="00EF29BA">
                  <w:pPr>
                    <w:framePr w:hSpace="180" w:wrap="around" w:vAnchor="text" w:hAnchor="text" w:y="1"/>
                    <w:spacing w:before="120"/>
                    <w:suppressOverlap/>
                    <w:jc w:val="center"/>
                    <w:rPr>
                      <w:color w:val="1F497D" w:themeColor="text2"/>
                    </w:rPr>
                  </w:pPr>
                </w:p>
              </w:tc>
              <w:tc>
                <w:tcPr>
                  <w:tcW w:w="4460" w:type="dxa"/>
                  <w:tcBorders>
                    <w:top w:val="single" w:sz="4" w:space="0" w:color="auto"/>
                    <w:left w:val="single" w:sz="4" w:space="0" w:color="auto"/>
                    <w:bottom w:val="single" w:sz="4" w:space="0" w:color="auto"/>
                    <w:right w:val="single" w:sz="4" w:space="0" w:color="auto"/>
                  </w:tcBorders>
                </w:tcPr>
                <w:p w14:paraId="6BD38377" w14:textId="4F0ACC24" w:rsidR="001E6FE5" w:rsidRPr="001E6FE5" w:rsidRDefault="001E6FE5" w:rsidP="001E6FE5">
                  <w:pPr>
                    <w:framePr w:hSpace="180" w:wrap="around" w:vAnchor="text" w:hAnchor="text" w:y="1"/>
                    <w:spacing w:before="120"/>
                    <w:suppressOverlap/>
                    <w:rPr>
                      <w:b/>
                      <w:bCs/>
                      <w:color w:val="1F497D" w:themeColor="text2"/>
                    </w:rPr>
                  </w:pPr>
                </w:p>
              </w:tc>
              <w:tc>
                <w:tcPr>
                  <w:tcW w:w="1646" w:type="dxa"/>
                  <w:tcBorders>
                    <w:top w:val="single" w:sz="4" w:space="0" w:color="auto"/>
                    <w:left w:val="single" w:sz="4" w:space="0" w:color="auto"/>
                    <w:bottom w:val="single" w:sz="4" w:space="0" w:color="auto"/>
                    <w:right w:val="single" w:sz="4" w:space="0" w:color="auto"/>
                  </w:tcBorders>
                </w:tcPr>
                <w:p w14:paraId="2C675F52" w14:textId="43E8A4E5" w:rsidR="00EF29BA" w:rsidRPr="00CD7338" w:rsidRDefault="00EF29BA" w:rsidP="00EF29BA">
                  <w:pPr>
                    <w:framePr w:hSpace="180" w:wrap="around" w:vAnchor="text" w:hAnchor="text" w:y="1"/>
                    <w:spacing w:before="120"/>
                    <w:suppressOverlap/>
                    <w:rPr>
                      <w:color w:val="1F497D" w:themeColor="text2"/>
                    </w:rPr>
                  </w:pPr>
                </w:p>
              </w:tc>
              <w:tc>
                <w:tcPr>
                  <w:tcW w:w="1437" w:type="dxa"/>
                  <w:tcBorders>
                    <w:top w:val="single" w:sz="4" w:space="0" w:color="auto"/>
                    <w:left w:val="single" w:sz="4" w:space="0" w:color="auto"/>
                    <w:bottom w:val="single" w:sz="4" w:space="0" w:color="auto"/>
                    <w:right w:val="single" w:sz="4" w:space="0" w:color="auto"/>
                  </w:tcBorders>
                </w:tcPr>
                <w:p w14:paraId="14C0A6A2" w14:textId="5C79B384" w:rsidR="00EF29BA" w:rsidRPr="00CD7338" w:rsidRDefault="00EF29BA" w:rsidP="00EF29BA">
                  <w:pPr>
                    <w:framePr w:hSpace="180" w:wrap="around" w:vAnchor="text" w:hAnchor="text" w:y="1"/>
                    <w:spacing w:before="120"/>
                    <w:suppressOverlap/>
                    <w:jc w:val="center"/>
                    <w:rPr>
                      <w:color w:val="1F497D" w:themeColor="text2"/>
                    </w:rPr>
                  </w:pPr>
                </w:p>
              </w:tc>
            </w:tr>
            <w:tr w:rsidR="00EF29BA" w:rsidRPr="00CD7338" w14:paraId="17AB1DF9" w14:textId="77777777" w:rsidTr="00390CAC">
              <w:trPr>
                <w:trHeight w:val="113"/>
                <w:jc w:val="center"/>
              </w:trPr>
              <w:tc>
                <w:tcPr>
                  <w:tcW w:w="1636" w:type="dxa"/>
                  <w:tcBorders>
                    <w:top w:val="single" w:sz="4" w:space="0" w:color="auto"/>
                    <w:left w:val="single" w:sz="4" w:space="0" w:color="auto"/>
                    <w:bottom w:val="single" w:sz="4" w:space="0" w:color="auto"/>
                    <w:right w:val="single" w:sz="4" w:space="0" w:color="auto"/>
                  </w:tcBorders>
                </w:tcPr>
                <w:p w14:paraId="533B3E48" w14:textId="4BF06C0A" w:rsidR="00EF29BA" w:rsidRPr="00CD7338" w:rsidRDefault="00EF29BA" w:rsidP="00EF29BA">
                  <w:pPr>
                    <w:framePr w:hSpace="180" w:wrap="around" w:vAnchor="text" w:hAnchor="text" w:y="1"/>
                    <w:spacing w:before="120"/>
                    <w:suppressOverlap/>
                    <w:jc w:val="center"/>
                    <w:rPr>
                      <w:color w:val="1F497D" w:themeColor="text2"/>
                    </w:rPr>
                  </w:pPr>
                </w:p>
              </w:tc>
              <w:tc>
                <w:tcPr>
                  <w:tcW w:w="4460" w:type="dxa"/>
                  <w:tcBorders>
                    <w:top w:val="single" w:sz="4" w:space="0" w:color="auto"/>
                    <w:left w:val="single" w:sz="4" w:space="0" w:color="auto"/>
                    <w:bottom w:val="single" w:sz="4" w:space="0" w:color="auto"/>
                    <w:right w:val="single" w:sz="4" w:space="0" w:color="auto"/>
                  </w:tcBorders>
                </w:tcPr>
                <w:p w14:paraId="22D144BF" w14:textId="27E9B5CE" w:rsidR="00EF29BA" w:rsidRPr="00CD7338" w:rsidRDefault="00EF29BA" w:rsidP="00EF29BA">
                  <w:pPr>
                    <w:framePr w:hSpace="180" w:wrap="around" w:vAnchor="text" w:hAnchor="text" w:y="1"/>
                    <w:spacing w:before="120"/>
                    <w:suppressOverlap/>
                    <w:rPr>
                      <w:color w:val="1F497D" w:themeColor="text2"/>
                    </w:rPr>
                  </w:pPr>
                </w:p>
              </w:tc>
              <w:tc>
                <w:tcPr>
                  <w:tcW w:w="1646" w:type="dxa"/>
                  <w:tcBorders>
                    <w:top w:val="single" w:sz="4" w:space="0" w:color="auto"/>
                    <w:left w:val="single" w:sz="4" w:space="0" w:color="auto"/>
                    <w:bottom w:val="single" w:sz="4" w:space="0" w:color="auto"/>
                    <w:right w:val="single" w:sz="4" w:space="0" w:color="auto"/>
                  </w:tcBorders>
                </w:tcPr>
                <w:p w14:paraId="51471F23" w14:textId="5B640A3D" w:rsidR="00EF29BA" w:rsidRPr="00CD7338" w:rsidRDefault="00EF29BA" w:rsidP="00EF29BA">
                  <w:pPr>
                    <w:framePr w:hSpace="180" w:wrap="around" w:vAnchor="text" w:hAnchor="text" w:y="1"/>
                    <w:spacing w:before="120"/>
                    <w:suppressOverlap/>
                    <w:rPr>
                      <w:color w:val="1F497D" w:themeColor="text2"/>
                    </w:rPr>
                  </w:pPr>
                </w:p>
              </w:tc>
              <w:tc>
                <w:tcPr>
                  <w:tcW w:w="1437" w:type="dxa"/>
                  <w:tcBorders>
                    <w:top w:val="single" w:sz="4" w:space="0" w:color="auto"/>
                    <w:left w:val="single" w:sz="4" w:space="0" w:color="auto"/>
                    <w:bottom w:val="single" w:sz="4" w:space="0" w:color="auto"/>
                    <w:right w:val="single" w:sz="4" w:space="0" w:color="auto"/>
                  </w:tcBorders>
                </w:tcPr>
                <w:p w14:paraId="3082740F" w14:textId="6567D505" w:rsidR="00EF29BA" w:rsidRPr="00CD7338" w:rsidRDefault="00EF29BA" w:rsidP="00EF29BA">
                  <w:pPr>
                    <w:framePr w:hSpace="180" w:wrap="around" w:vAnchor="text" w:hAnchor="text" w:y="1"/>
                    <w:spacing w:before="120"/>
                    <w:suppressOverlap/>
                    <w:rPr>
                      <w:color w:val="1F497D" w:themeColor="text2"/>
                    </w:rPr>
                  </w:pPr>
                </w:p>
              </w:tc>
            </w:tr>
            <w:tr w:rsidR="00EF29BA" w:rsidRPr="00CD7338" w14:paraId="433E8B5D" w14:textId="77777777" w:rsidTr="00390CAC">
              <w:trPr>
                <w:trHeight w:val="113"/>
                <w:jc w:val="center"/>
              </w:trPr>
              <w:tc>
                <w:tcPr>
                  <w:tcW w:w="1636" w:type="dxa"/>
                  <w:tcBorders>
                    <w:top w:val="single" w:sz="4" w:space="0" w:color="auto"/>
                    <w:left w:val="single" w:sz="4" w:space="0" w:color="auto"/>
                    <w:bottom w:val="single" w:sz="4" w:space="0" w:color="auto"/>
                    <w:right w:val="single" w:sz="4" w:space="0" w:color="auto"/>
                  </w:tcBorders>
                </w:tcPr>
                <w:p w14:paraId="1AA9879E" w14:textId="6E6322C7" w:rsidR="00EF29BA" w:rsidRPr="00CD7338" w:rsidRDefault="00EF29BA" w:rsidP="00EF29BA">
                  <w:pPr>
                    <w:framePr w:hSpace="180" w:wrap="around" w:vAnchor="text" w:hAnchor="text" w:y="1"/>
                    <w:spacing w:before="120"/>
                    <w:suppressOverlap/>
                    <w:jc w:val="center"/>
                    <w:rPr>
                      <w:color w:val="1F497D" w:themeColor="text2"/>
                    </w:rPr>
                  </w:pPr>
                </w:p>
              </w:tc>
              <w:tc>
                <w:tcPr>
                  <w:tcW w:w="4460" w:type="dxa"/>
                  <w:tcBorders>
                    <w:top w:val="single" w:sz="4" w:space="0" w:color="auto"/>
                    <w:left w:val="single" w:sz="4" w:space="0" w:color="auto"/>
                    <w:bottom w:val="single" w:sz="4" w:space="0" w:color="auto"/>
                    <w:right w:val="single" w:sz="4" w:space="0" w:color="auto"/>
                  </w:tcBorders>
                </w:tcPr>
                <w:p w14:paraId="74C467AD" w14:textId="3E44BF13" w:rsidR="00EF29BA" w:rsidRPr="00CD7338" w:rsidRDefault="00EF29BA" w:rsidP="00EF29BA">
                  <w:pPr>
                    <w:framePr w:hSpace="180" w:wrap="around" w:vAnchor="text" w:hAnchor="text" w:y="1"/>
                    <w:spacing w:before="120"/>
                    <w:suppressOverlap/>
                    <w:rPr>
                      <w:color w:val="1F497D" w:themeColor="text2"/>
                    </w:rPr>
                  </w:pPr>
                </w:p>
              </w:tc>
              <w:tc>
                <w:tcPr>
                  <w:tcW w:w="1646" w:type="dxa"/>
                  <w:tcBorders>
                    <w:top w:val="single" w:sz="4" w:space="0" w:color="auto"/>
                    <w:left w:val="single" w:sz="4" w:space="0" w:color="auto"/>
                    <w:bottom w:val="single" w:sz="4" w:space="0" w:color="auto"/>
                    <w:right w:val="single" w:sz="4" w:space="0" w:color="auto"/>
                  </w:tcBorders>
                </w:tcPr>
                <w:p w14:paraId="2DCA494A" w14:textId="427C869B" w:rsidR="00EF29BA" w:rsidRPr="00CD7338" w:rsidRDefault="00EF29BA" w:rsidP="00EF29BA">
                  <w:pPr>
                    <w:framePr w:hSpace="180" w:wrap="around" w:vAnchor="text" w:hAnchor="text" w:y="1"/>
                    <w:spacing w:before="120"/>
                    <w:suppressOverlap/>
                    <w:rPr>
                      <w:color w:val="1F497D" w:themeColor="text2"/>
                    </w:rPr>
                  </w:pPr>
                </w:p>
              </w:tc>
              <w:tc>
                <w:tcPr>
                  <w:tcW w:w="1437" w:type="dxa"/>
                  <w:tcBorders>
                    <w:top w:val="single" w:sz="4" w:space="0" w:color="auto"/>
                    <w:left w:val="single" w:sz="4" w:space="0" w:color="auto"/>
                    <w:bottom w:val="single" w:sz="4" w:space="0" w:color="auto"/>
                    <w:right w:val="single" w:sz="4" w:space="0" w:color="auto"/>
                  </w:tcBorders>
                </w:tcPr>
                <w:p w14:paraId="446A7606" w14:textId="616D8B0E" w:rsidR="00EF29BA" w:rsidRPr="00CD7338" w:rsidRDefault="00EF29BA" w:rsidP="001261D5">
                  <w:pPr>
                    <w:framePr w:hSpace="180" w:wrap="around" w:vAnchor="text" w:hAnchor="text" w:y="1"/>
                    <w:spacing w:before="120"/>
                    <w:suppressOverlap/>
                    <w:rPr>
                      <w:color w:val="1F497D" w:themeColor="text2"/>
                    </w:rPr>
                  </w:pPr>
                </w:p>
              </w:tc>
            </w:tr>
          </w:tbl>
          <w:p w14:paraId="517537B1" w14:textId="77777777" w:rsidR="00EF29BA" w:rsidRPr="00CD7338" w:rsidRDefault="00EF29BA" w:rsidP="00EF29BA">
            <w:pPr>
              <w:spacing w:before="120" w:line="360" w:lineRule="auto"/>
              <w:rPr>
                <w:color w:val="1F497D" w:themeColor="text2"/>
              </w:rPr>
            </w:pPr>
          </w:p>
        </w:tc>
      </w:tr>
      <w:tr w:rsidR="00EF29BA" w14:paraId="0C97335E" w14:textId="77777777" w:rsidTr="49FE5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1" w:type="pct"/>
          <w:trHeight w:val="1480"/>
        </w:trPr>
        <w:tc>
          <w:tcPr>
            <w:tcW w:w="1798" w:type="pct"/>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5C2E52A1" w14:textId="3E2DBABB" w:rsidR="00EF29BA" w:rsidRDefault="00EF29BA" w:rsidP="00EF29BA">
            <w:pPr>
              <w:spacing w:before="120" w:line="360" w:lineRule="auto"/>
              <w:rPr>
                <w:rFonts w:ascii="Cooper Black" w:hAnsi="Cooper Black"/>
              </w:rPr>
            </w:pPr>
          </w:p>
          <w:p w14:paraId="7B617F2E" w14:textId="77777777" w:rsidR="00EF29BA" w:rsidRPr="00CD7338" w:rsidRDefault="00EF29BA" w:rsidP="00EF29BA">
            <w:pPr>
              <w:spacing w:before="120" w:line="360" w:lineRule="auto"/>
              <w:rPr>
                <w:rFonts w:ascii="Cooper Black" w:hAnsi="Cooper Black"/>
              </w:rPr>
            </w:pPr>
          </w:p>
          <w:p w14:paraId="7ABEA046" w14:textId="3E3C8411" w:rsidR="00EF29BA" w:rsidRPr="00CD7338" w:rsidRDefault="00EF29BA" w:rsidP="00EF29BA">
            <w:pPr>
              <w:spacing w:before="120" w:line="360" w:lineRule="auto"/>
              <w:rPr>
                <w:rFonts w:ascii="Cooper Black" w:hAnsi="Cooper Black"/>
              </w:rPr>
            </w:pPr>
            <w:r w:rsidRPr="00CD7338">
              <w:rPr>
                <w:rFonts w:ascii="Cooper Black" w:hAnsi="Cooper Black"/>
              </w:rPr>
              <w:t xml:space="preserve">Criteria for evaluation: </w:t>
            </w:r>
          </w:p>
        </w:tc>
        <w:tc>
          <w:tcPr>
            <w:tcW w:w="3181" w:type="pct"/>
            <w:gridSpan w:val="5"/>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23C6DC17" w14:textId="1746F8B7" w:rsidR="00EF29BA" w:rsidRPr="005558BD" w:rsidRDefault="00EF29BA" w:rsidP="00EF29BA">
            <w:pPr>
              <w:tabs>
                <w:tab w:val="left" w:pos="3675"/>
              </w:tabs>
              <w:spacing w:before="120" w:line="360" w:lineRule="auto"/>
              <w:rPr>
                <w:color w:val="002060"/>
              </w:rPr>
            </w:pPr>
            <w:r w:rsidRPr="005558BD">
              <w:rPr>
                <w:color w:val="002060"/>
              </w:rPr>
              <w:tab/>
            </w:r>
          </w:p>
          <w:p w14:paraId="1EF61641" w14:textId="77777777" w:rsidR="00EF29BA" w:rsidRPr="005558BD" w:rsidRDefault="00EF29BA" w:rsidP="00EF29BA">
            <w:pPr>
              <w:spacing w:before="120" w:line="360" w:lineRule="auto"/>
              <w:rPr>
                <w:color w:val="002060"/>
              </w:rPr>
            </w:pPr>
            <w:r w:rsidRPr="005558BD">
              <w:rPr>
                <w:color w:val="002060"/>
              </w:rPr>
              <w:t>List any criteria for evaluating the students.</w:t>
            </w:r>
          </w:p>
          <w:p w14:paraId="6386797A" w14:textId="544D329E" w:rsidR="00EF29BA" w:rsidRDefault="004137E8" w:rsidP="00EF29BA">
            <w:pPr>
              <w:pStyle w:val="ListParagraph"/>
              <w:numPr>
                <w:ilvl w:val="0"/>
                <w:numId w:val="6"/>
              </w:numPr>
              <w:spacing w:before="120" w:line="360" w:lineRule="auto"/>
              <w:rPr>
                <w:color w:val="002060"/>
              </w:rPr>
            </w:pPr>
            <w:r>
              <w:rPr>
                <w:color w:val="002060"/>
              </w:rPr>
              <w:t xml:space="preserve">Practical </w:t>
            </w:r>
            <w:r w:rsidR="00EF29BA" w:rsidRPr="49FE54DE">
              <w:rPr>
                <w:color w:val="002060"/>
              </w:rPr>
              <w:t>exams</w:t>
            </w:r>
            <w:r w:rsidR="00EF29BA">
              <w:rPr>
                <w:color w:val="002060"/>
              </w:rPr>
              <w:t>.</w:t>
            </w:r>
          </w:p>
          <w:p w14:paraId="7DA7DF35" w14:textId="42F15A9D" w:rsidR="00213A62" w:rsidRPr="005558BD" w:rsidRDefault="00213A62" w:rsidP="00EF29BA">
            <w:pPr>
              <w:pStyle w:val="ListParagraph"/>
              <w:numPr>
                <w:ilvl w:val="0"/>
                <w:numId w:val="6"/>
              </w:numPr>
              <w:spacing w:before="120" w:line="360" w:lineRule="auto"/>
              <w:rPr>
                <w:color w:val="002060"/>
              </w:rPr>
            </w:pPr>
            <w:r>
              <w:rPr>
                <w:color w:val="002060"/>
              </w:rPr>
              <w:t>Rubric evaluation for the exam</w:t>
            </w:r>
          </w:p>
          <w:p w14:paraId="200F78BA" w14:textId="6C3A1531" w:rsidR="00EF29BA" w:rsidRPr="000D7432" w:rsidRDefault="00EF29BA" w:rsidP="00213A62">
            <w:pPr>
              <w:pStyle w:val="ListParagraph"/>
              <w:spacing w:before="120" w:line="360" w:lineRule="auto"/>
              <w:rPr>
                <w:color w:val="002060"/>
              </w:rPr>
            </w:pPr>
            <w:r w:rsidRPr="000D7432">
              <w:rPr>
                <w:color w:val="002060"/>
              </w:rPr>
              <w:t xml:space="preserve"> </w:t>
            </w:r>
          </w:p>
        </w:tc>
      </w:tr>
      <w:tr w:rsidR="00EF29BA" w14:paraId="3B6D819A" w14:textId="77777777" w:rsidTr="49FE5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wBefore w:w="21" w:type="pct"/>
          <w:trHeight w:val="369"/>
        </w:trPr>
        <w:tc>
          <w:tcPr>
            <w:tcW w:w="1798" w:type="pct"/>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1F9A4EAE" w14:textId="77777777" w:rsidR="00EF29BA" w:rsidRDefault="00EF29BA" w:rsidP="00EF29BA">
            <w:pPr>
              <w:spacing w:before="120" w:line="360" w:lineRule="auto"/>
              <w:rPr>
                <w:rFonts w:ascii="Cooper Black" w:hAnsi="Cooper Black"/>
                <w:sz w:val="20"/>
                <w:szCs w:val="20"/>
              </w:rPr>
            </w:pPr>
          </w:p>
          <w:p w14:paraId="7DC91F28" w14:textId="77777777" w:rsidR="00EF29BA" w:rsidRDefault="00EF29BA" w:rsidP="00EF29BA">
            <w:pPr>
              <w:spacing w:before="120" w:line="360" w:lineRule="auto"/>
              <w:rPr>
                <w:rFonts w:ascii="Cooper Black" w:hAnsi="Cooper Black"/>
                <w:sz w:val="20"/>
                <w:szCs w:val="20"/>
              </w:rPr>
            </w:pPr>
          </w:p>
          <w:p w14:paraId="27BD3958" w14:textId="42DCE002" w:rsidR="00EF29BA" w:rsidRPr="00E92C92" w:rsidRDefault="00EF29BA" w:rsidP="00EF29BA">
            <w:pPr>
              <w:spacing w:before="120" w:line="360" w:lineRule="auto"/>
              <w:rPr>
                <w:rFonts w:ascii="Cooper Black" w:hAnsi="Cooper Black"/>
              </w:rPr>
            </w:pPr>
            <w:r w:rsidRPr="000D7432">
              <w:rPr>
                <w:rFonts w:ascii="Cooper Black" w:hAnsi="Cooper Black"/>
              </w:rPr>
              <w:t>Course rules:</w:t>
            </w:r>
          </w:p>
        </w:tc>
        <w:tc>
          <w:tcPr>
            <w:tcW w:w="3181" w:type="pct"/>
            <w:gridSpan w:val="5"/>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5151E258" w14:textId="77777777" w:rsidR="00EF29BA" w:rsidRPr="003B3963" w:rsidRDefault="00EF29BA" w:rsidP="00EF29BA">
            <w:pPr>
              <w:jc w:val="both"/>
              <w:rPr>
                <w:color w:val="002060"/>
              </w:rPr>
            </w:pPr>
            <w:r w:rsidRPr="003B3963">
              <w:rPr>
                <w:color w:val="002060"/>
              </w:rPr>
              <w:t>Dear students, please read the following ground rules for this course to clarify any misunderstanding or questions:</w:t>
            </w:r>
          </w:p>
          <w:p w14:paraId="4D651C77" w14:textId="395AFFD8" w:rsidR="00EF29BA" w:rsidRPr="003B3963" w:rsidRDefault="00EF29BA" w:rsidP="004137E8">
            <w:pPr>
              <w:numPr>
                <w:ilvl w:val="0"/>
                <w:numId w:val="12"/>
              </w:numPr>
              <w:contextualSpacing/>
              <w:jc w:val="both"/>
              <w:rPr>
                <w:color w:val="002060"/>
              </w:rPr>
            </w:pPr>
            <w:r w:rsidRPr="003B3963">
              <w:rPr>
                <w:color w:val="002060"/>
              </w:rPr>
              <w:t xml:space="preserve">Students are expected to attend class on time. In case of an emergency such as (an illness or a car accident) students may be excused to attend the rest of the class. It is always a good gesture to email your instructor prior to class telling her that you </w:t>
            </w:r>
            <w:r w:rsidR="004137E8">
              <w:rPr>
                <w:color w:val="002060"/>
              </w:rPr>
              <w:t>are running a little late</w:t>
            </w:r>
            <w:r w:rsidRPr="003B3963">
              <w:rPr>
                <w:color w:val="002060"/>
              </w:rPr>
              <w:t xml:space="preserve">. In case of class </w:t>
            </w:r>
            <w:r w:rsidRPr="007D68C1">
              <w:rPr>
                <w:color w:val="002060"/>
              </w:rPr>
              <w:t>cancellations,</w:t>
            </w:r>
            <w:r w:rsidRPr="003B3963">
              <w:rPr>
                <w:color w:val="002060"/>
              </w:rPr>
              <w:t xml:space="preserve"> you will be notified via email.</w:t>
            </w:r>
          </w:p>
          <w:p w14:paraId="3B01DA8C" w14:textId="77777777" w:rsidR="00EF29BA" w:rsidRPr="003B3963" w:rsidRDefault="00EF29BA" w:rsidP="00EF29BA">
            <w:pPr>
              <w:numPr>
                <w:ilvl w:val="0"/>
                <w:numId w:val="12"/>
              </w:numPr>
              <w:contextualSpacing/>
              <w:jc w:val="both"/>
              <w:rPr>
                <w:color w:val="002060"/>
              </w:rPr>
            </w:pPr>
            <w:r w:rsidRPr="003B3963">
              <w:rPr>
                <w:color w:val="002060"/>
              </w:rPr>
              <w:t xml:space="preserve">In case you missed a class, it is your responsibility to contact your classmates and obtain the material covered in class. </w:t>
            </w:r>
          </w:p>
          <w:p w14:paraId="5129F41E" w14:textId="77777777" w:rsidR="00EF29BA" w:rsidRPr="003B3963" w:rsidRDefault="00EF29BA" w:rsidP="00EF29BA">
            <w:pPr>
              <w:numPr>
                <w:ilvl w:val="0"/>
                <w:numId w:val="12"/>
              </w:numPr>
              <w:contextualSpacing/>
              <w:jc w:val="both"/>
              <w:rPr>
                <w:color w:val="002060"/>
              </w:rPr>
            </w:pPr>
            <w:r w:rsidRPr="003B3963">
              <w:rPr>
                <w:color w:val="002060"/>
              </w:rPr>
              <w:t xml:space="preserve">75% of lectures attendance is mandatory for final exam entry. </w:t>
            </w:r>
          </w:p>
          <w:p w14:paraId="5186F2C5" w14:textId="6007E342" w:rsidR="00EF29BA" w:rsidRPr="003B3963" w:rsidRDefault="00EF29BA" w:rsidP="00EF29BA">
            <w:pPr>
              <w:numPr>
                <w:ilvl w:val="0"/>
                <w:numId w:val="12"/>
              </w:numPr>
              <w:contextualSpacing/>
              <w:jc w:val="both"/>
              <w:rPr>
                <w:color w:val="002060"/>
              </w:rPr>
            </w:pPr>
            <w:r w:rsidRPr="003B3963">
              <w:rPr>
                <w:color w:val="002060"/>
              </w:rPr>
              <w:t>Abiding to the midterm exam set date is mandatory in case you miss the exam THERE WILL BE NO REMAKE EXAM. Unless it’s an unexpected emergence this includes (a close death in the family, hospitalization, and an illness that requires a sick leave). In that case the student is required to provide proof of this to her academic advisor to reach a decision. Pleas</w:t>
            </w:r>
            <w:r w:rsidR="001261D5">
              <w:rPr>
                <w:color w:val="002060"/>
              </w:rPr>
              <w:t>e</w:t>
            </w:r>
            <w:r w:rsidRPr="003B3963">
              <w:rPr>
                <w:color w:val="002060"/>
              </w:rPr>
              <w:t xml:space="preserve"> not</w:t>
            </w:r>
            <w:r w:rsidR="001261D5">
              <w:rPr>
                <w:color w:val="002060"/>
              </w:rPr>
              <w:t>e</w:t>
            </w:r>
            <w:r w:rsidRPr="003B3963">
              <w:rPr>
                <w:color w:val="002060"/>
              </w:rPr>
              <w:t xml:space="preserve"> that the student is fully responsible for </w:t>
            </w:r>
            <w:r w:rsidRPr="003B3963">
              <w:rPr>
                <w:color w:val="002060"/>
              </w:rPr>
              <w:lastRenderedPageBreak/>
              <w:t xml:space="preserve">providing evidence of unavoidable absences within one week of the exam date to her academic advisor. </w:t>
            </w:r>
          </w:p>
          <w:p w14:paraId="7250BF64" w14:textId="7315E1F9" w:rsidR="00EF29BA" w:rsidRPr="007D68C1" w:rsidRDefault="00EF29BA" w:rsidP="004137E8">
            <w:pPr>
              <w:numPr>
                <w:ilvl w:val="0"/>
                <w:numId w:val="12"/>
              </w:numPr>
              <w:contextualSpacing/>
              <w:jc w:val="both"/>
              <w:rPr>
                <w:color w:val="002060"/>
              </w:rPr>
            </w:pPr>
            <w:r w:rsidRPr="003B3963">
              <w:rPr>
                <w:color w:val="002060"/>
              </w:rPr>
              <w:t>A remake exam may be considered, only if the excuse is valid, after meeting with the academic advisor and the head of the department. And the student will be notified by her academic advisor.</w:t>
            </w:r>
            <w:r w:rsidR="001261D5">
              <w:rPr>
                <w:color w:val="002060"/>
              </w:rPr>
              <w:t xml:space="preserve"> </w:t>
            </w:r>
          </w:p>
          <w:p w14:paraId="214DA988" w14:textId="4706DB7C" w:rsidR="00EF29BA" w:rsidRPr="007D68C1" w:rsidRDefault="004137E8" w:rsidP="00A640AE">
            <w:pPr>
              <w:numPr>
                <w:ilvl w:val="0"/>
                <w:numId w:val="12"/>
              </w:numPr>
              <w:contextualSpacing/>
              <w:jc w:val="both"/>
              <w:rPr>
                <w:color w:val="002060"/>
              </w:rPr>
            </w:pPr>
            <w:r>
              <w:rPr>
                <w:color w:val="002060"/>
              </w:rPr>
              <w:t>Students are expected to ware scrubs for the practical sessions.</w:t>
            </w:r>
          </w:p>
        </w:tc>
      </w:tr>
      <w:tr w:rsidR="00EF29BA" w14:paraId="38B56537" w14:textId="77777777" w:rsidTr="00970D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052"/>
        </w:trPr>
        <w:tc>
          <w:tcPr>
            <w:tcW w:w="1798" w:type="pct"/>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vAlign w:val="center"/>
          </w:tcPr>
          <w:p w14:paraId="7311B773" w14:textId="69E783DC" w:rsidR="00EF29BA" w:rsidRPr="009C3BBE" w:rsidRDefault="00EF29BA" w:rsidP="00EF29BA">
            <w:pPr>
              <w:numPr>
                <w:ilvl w:val="0"/>
                <w:numId w:val="2"/>
              </w:numPr>
              <w:autoSpaceDE w:val="0"/>
              <w:autoSpaceDN w:val="0"/>
              <w:adjustRightInd w:val="0"/>
              <w:jc w:val="lowKashida"/>
              <w:rPr>
                <w:rFonts w:ascii="Arial" w:hAnsi="Arial" w:cs="Arial"/>
                <w:b/>
                <w:sz w:val="20"/>
                <w:szCs w:val="20"/>
              </w:rPr>
            </w:pPr>
            <w:r w:rsidRPr="00FA762C">
              <w:rPr>
                <w:rFonts w:ascii="Arial" w:hAnsi="Arial" w:cs="Arial"/>
                <w:b/>
                <w:sz w:val="20"/>
                <w:szCs w:val="20"/>
              </w:rPr>
              <w:lastRenderedPageBreak/>
              <w:t xml:space="preserve">Class Leader: </w:t>
            </w:r>
          </w:p>
        </w:tc>
        <w:tc>
          <w:tcPr>
            <w:tcW w:w="3202" w:type="pct"/>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141F0F56" w14:textId="1234EC8F" w:rsidR="00EF29BA" w:rsidRDefault="00EF29BA" w:rsidP="00970DE9">
            <w:pPr>
              <w:spacing w:before="120" w:line="360" w:lineRule="auto"/>
              <w:rPr>
                <w:color w:val="002060"/>
              </w:rPr>
            </w:pPr>
            <w:r w:rsidRPr="007D68C1">
              <w:rPr>
                <w:color w:val="002060"/>
              </w:rPr>
              <w:t>Name:  section (</w:t>
            </w:r>
            <w:r w:rsidR="004137E8">
              <w:rPr>
                <w:color w:val="002060"/>
              </w:rPr>
              <w:t>279</w:t>
            </w:r>
            <w:r w:rsidRPr="007D68C1">
              <w:rPr>
                <w:color w:val="002060"/>
              </w:rPr>
              <w:t xml:space="preserve">, </w:t>
            </w:r>
            <w:r w:rsidR="004137E8">
              <w:rPr>
                <w:color w:val="002060"/>
              </w:rPr>
              <w:t>38588</w:t>
            </w:r>
            <w:r w:rsidRPr="007D68C1">
              <w:rPr>
                <w:color w:val="002060"/>
              </w:rPr>
              <w:t xml:space="preserve">) </w:t>
            </w:r>
            <w:proofErr w:type="spellStart"/>
            <w:r w:rsidR="004137E8">
              <w:rPr>
                <w:color w:val="002060"/>
              </w:rPr>
              <w:t>Lujain</w:t>
            </w:r>
            <w:proofErr w:type="spellEnd"/>
            <w:r w:rsidR="004137E8">
              <w:rPr>
                <w:color w:val="002060"/>
              </w:rPr>
              <w:t xml:space="preserve"> </w:t>
            </w:r>
            <w:proofErr w:type="spellStart"/>
            <w:r w:rsidR="004137E8">
              <w:rPr>
                <w:color w:val="002060"/>
              </w:rPr>
              <w:t>B</w:t>
            </w:r>
            <w:r w:rsidR="00970DE9">
              <w:rPr>
                <w:color w:val="002060"/>
              </w:rPr>
              <w:t>asamad</w:t>
            </w:r>
            <w:proofErr w:type="spellEnd"/>
            <w:r w:rsidR="00970DE9">
              <w:rPr>
                <w:color w:val="002060"/>
              </w:rPr>
              <w:t xml:space="preserve"> </w:t>
            </w:r>
            <w:hyperlink r:id="rId13" w:history="1">
              <w:r w:rsidR="00970DE9" w:rsidRPr="0086240D">
                <w:rPr>
                  <w:rStyle w:val="Hyperlink"/>
                </w:rPr>
                <w:t>434201331@student.ksu.edu.sa</w:t>
              </w:r>
            </w:hyperlink>
          </w:p>
          <w:p w14:paraId="230081FE" w14:textId="78B09ECD" w:rsidR="00970DE9" w:rsidRDefault="00970DE9" w:rsidP="00970DE9">
            <w:pPr>
              <w:spacing w:before="120" w:line="360" w:lineRule="auto"/>
              <w:rPr>
                <w:color w:val="002060"/>
              </w:rPr>
            </w:pPr>
            <w:r>
              <w:rPr>
                <w:color w:val="002060"/>
              </w:rPr>
              <w:t xml:space="preserve">Section (44707, 44714) </w:t>
            </w:r>
            <w:proofErr w:type="spellStart"/>
            <w:r>
              <w:rPr>
                <w:color w:val="002060"/>
              </w:rPr>
              <w:t>AlAnoud</w:t>
            </w:r>
            <w:proofErr w:type="spellEnd"/>
            <w:r>
              <w:rPr>
                <w:color w:val="002060"/>
              </w:rPr>
              <w:t xml:space="preserve"> </w:t>
            </w:r>
            <w:proofErr w:type="spellStart"/>
            <w:r>
              <w:rPr>
                <w:color w:val="002060"/>
              </w:rPr>
              <w:t>AlDhwaihi</w:t>
            </w:r>
            <w:proofErr w:type="spellEnd"/>
          </w:p>
          <w:p w14:paraId="2C1436C7" w14:textId="6C5DC091" w:rsidR="00EF29BA" w:rsidRDefault="00603A6F" w:rsidP="00970DE9">
            <w:pPr>
              <w:spacing w:before="120" w:line="360" w:lineRule="auto"/>
              <w:rPr>
                <w:color w:val="002060"/>
              </w:rPr>
            </w:pPr>
            <w:hyperlink r:id="rId14" w:history="1">
              <w:r w:rsidR="00970DE9" w:rsidRPr="0086240D">
                <w:rPr>
                  <w:rStyle w:val="Hyperlink"/>
                </w:rPr>
                <w:t>433925096@student.ksu.edu.sa</w:t>
              </w:r>
            </w:hyperlink>
            <w:r w:rsidR="00970DE9">
              <w:rPr>
                <w:color w:val="002060"/>
              </w:rPr>
              <w:t>.</w:t>
            </w:r>
          </w:p>
          <w:p w14:paraId="678371E6" w14:textId="77A91193" w:rsidR="00970DE9" w:rsidRPr="00970DE9" w:rsidRDefault="00970DE9" w:rsidP="00970DE9">
            <w:pPr>
              <w:spacing w:before="120" w:line="360" w:lineRule="auto"/>
              <w:rPr>
                <w:color w:val="002060"/>
              </w:rPr>
            </w:pPr>
          </w:p>
        </w:tc>
      </w:tr>
      <w:tr w:rsidR="00EF29BA" w14:paraId="37AD90BC" w14:textId="77777777" w:rsidTr="49FE5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57"/>
        </w:trPr>
        <w:tc>
          <w:tcPr>
            <w:tcW w:w="1798" w:type="pct"/>
            <w:gridSpan w:val="2"/>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vAlign w:val="center"/>
          </w:tcPr>
          <w:p w14:paraId="21F8AE99" w14:textId="1E864C3B" w:rsidR="00EF29BA" w:rsidRPr="009C3BBE" w:rsidRDefault="00EF29BA" w:rsidP="00EF29BA">
            <w:pPr>
              <w:numPr>
                <w:ilvl w:val="0"/>
                <w:numId w:val="2"/>
              </w:numPr>
              <w:autoSpaceDE w:val="0"/>
              <w:autoSpaceDN w:val="0"/>
              <w:adjustRightInd w:val="0"/>
              <w:jc w:val="lowKashida"/>
              <w:rPr>
                <w:rFonts w:ascii="Arial" w:hAnsi="Arial" w:cs="Arial"/>
                <w:b/>
                <w:bCs/>
                <w:sz w:val="20"/>
                <w:szCs w:val="20"/>
              </w:rPr>
            </w:pPr>
            <w:r w:rsidRPr="00FA762C">
              <w:rPr>
                <w:rFonts w:ascii="Arial" w:hAnsi="Arial" w:cs="Arial"/>
                <w:b/>
                <w:bCs/>
                <w:sz w:val="20"/>
                <w:szCs w:val="20"/>
              </w:rPr>
              <w:t>Duties of the Class leader:</w:t>
            </w:r>
            <w:r>
              <w:rPr>
                <w:rFonts w:ascii="Arial" w:hAnsi="Arial" w:cs="Arial"/>
                <w:b/>
                <w:bCs/>
                <w:sz w:val="20"/>
                <w:szCs w:val="20"/>
              </w:rPr>
              <w:t xml:space="preserve">   </w:t>
            </w:r>
          </w:p>
        </w:tc>
        <w:tc>
          <w:tcPr>
            <w:tcW w:w="3202" w:type="pct"/>
            <w:gridSpan w:val="6"/>
            <w:tcBorders>
              <w:top w:val="single" w:sz="0" w:space="0" w:color="000000" w:themeColor="text1"/>
              <w:left w:val="single" w:sz="0" w:space="0" w:color="000000" w:themeColor="text1"/>
              <w:bottom w:val="single" w:sz="0" w:space="0" w:color="000000" w:themeColor="text1"/>
              <w:right w:val="single" w:sz="0" w:space="0" w:color="000000" w:themeColor="text1"/>
            </w:tcBorders>
            <w:shd w:val="clear" w:color="auto" w:fill="auto"/>
          </w:tcPr>
          <w:p w14:paraId="40D80886" w14:textId="28FAEF6A" w:rsidR="00EF29BA" w:rsidRPr="007D68C1" w:rsidRDefault="00EF29BA" w:rsidP="00EF29BA">
            <w:pPr>
              <w:spacing w:before="120" w:line="360" w:lineRule="auto"/>
            </w:pPr>
            <w:r>
              <w:t xml:space="preserve"> </w:t>
            </w:r>
            <w:r w:rsidRPr="005558BD">
              <w:rPr>
                <w:color w:val="002060"/>
              </w:rPr>
              <w:t>The Class Leader will be the contact between the course    instructors and the students.</w:t>
            </w:r>
          </w:p>
          <w:p w14:paraId="3ACBD971" w14:textId="4606EE7C" w:rsidR="00EF29BA" w:rsidRPr="00B347C4" w:rsidRDefault="00EF29BA" w:rsidP="00EF29BA">
            <w:pPr>
              <w:spacing w:before="120" w:line="360" w:lineRule="auto"/>
              <w:ind w:left="360"/>
              <w:rPr>
                <w:color w:val="002060"/>
              </w:rPr>
            </w:pPr>
            <w:r>
              <w:rPr>
                <w:color w:val="002060"/>
              </w:rPr>
              <w:t xml:space="preserve">• Ensure that all students </w:t>
            </w:r>
            <w:r w:rsidRPr="00B347C4">
              <w:rPr>
                <w:color w:val="002060"/>
              </w:rPr>
              <w:t xml:space="preserve">are aware and informed of their duties </w:t>
            </w:r>
          </w:p>
          <w:p w14:paraId="095B5131" w14:textId="07CE1128" w:rsidR="00EF29BA" w:rsidRDefault="00EF29BA" w:rsidP="00EF29BA">
            <w:pPr>
              <w:spacing w:before="120" w:line="360" w:lineRule="auto"/>
              <w:ind w:left="360"/>
              <w:rPr>
                <w:color w:val="002060"/>
              </w:rPr>
            </w:pPr>
            <w:r w:rsidRPr="00B347C4">
              <w:rPr>
                <w:color w:val="002060"/>
              </w:rPr>
              <w:t>• Ensure that clinical area is always left in a neat and orderly fashion</w:t>
            </w:r>
            <w:r>
              <w:rPr>
                <w:color w:val="002060"/>
              </w:rPr>
              <w:t>.</w:t>
            </w:r>
          </w:p>
          <w:p w14:paraId="70354E08" w14:textId="774AB351" w:rsidR="00EF29BA" w:rsidRPr="00B347C4" w:rsidRDefault="00EF29BA" w:rsidP="00EF29BA">
            <w:pPr>
              <w:spacing w:before="120" w:line="360" w:lineRule="auto"/>
              <w:ind w:left="360"/>
              <w:rPr>
                <w:color w:val="002060"/>
              </w:rPr>
            </w:pPr>
            <w:r>
              <w:rPr>
                <w:color w:val="002060"/>
              </w:rPr>
              <w:t>• Informs her class mates if the</w:t>
            </w:r>
            <w:r w:rsidRPr="00B347C4">
              <w:rPr>
                <w:color w:val="002060"/>
              </w:rPr>
              <w:t xml:space="preserve"> instructor is running late</w:t>
            </w:r>
            <w:r>
              <w:rPr>
                <w:color w:val="002060"/>
              </w:rPr>
              <w:t>.</w:t>
            </w:r>
          </w:p>
          <w:p w14:paraId="47FF8C1B" w14:textId="360E105B" w:rsidR="00EF29BA" w:rsidRPr="00B347C4" w:rsidRDefault="00EF29BA" w:rsidP="00EF29BA">
            <w:pPr>
              <w:spacing w:before="120" w:line="360" w:lineRule="auto"/>
              <w:ind w:left="360"/>
              <w:rPr>
                <w:color w:val="002060"/>
              </w:rPr>
            </w:pPr>
            <w:r>
              <w:rPr>
                <w:color w:val="002060"/>
              </w:rPr>
              <w:t xml:space="preserve">• </w:t>
            </w:r>
            <w:r w:rsidRPr="00B347C4">
              <w:rPr>
                <w:color w:val="002060"/>
              </w:rPr>
              <w:t>Informs her class mates about any change in the clinical venue.</w:t>
            </w:r>
          </w:p>
          <w:p w14:paraId="58D67E06" w14:textId="77777777" w:rsidR="00EF29BA" w:rsidRDefault="00EF29BA" w:rsidP="00EF29BA">
            <w:pPr>
              <w:spacing w:before="120" w:line="360" w:lineRule="auto"/>
            </w:pPr>
          </w:p>
        </w:tc>
      </w:tr>
    </w:tbl>
    <w:p w14:paraId="22C63880" w14:textId="3F829312" w:rsidR="00941EBD" w:rsidRDefault="00390CAC" w:rsidP="00941EBD">
      <w:pPr>
        <w:spacing w:before="120"/>
      </w:pPr>
      <w:r>
        <w:br w:type="textWrapping" w:clear="all"/>
      </w:r>
    </w:p>
    <w:p w14:paraId="317E2A17" w14:textId="77777777" w:rsidR="00F4311F" w:rsidRDefault="00F4311F" w:rsidP="00941EBD">
      <w:pPr>
        <w:spacing w:before="120"/>
      </w:pPr>
    </w:p>
    <w:sectPr w:rsidR="00F4311F" w:rsidSect="00941EBD">
      <w:pgSz w:w="12240" w:h="15840"/>
      <w:pgMar w:top="851" w:right="900" w:bottom="426" w:left="851"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B222E" w14:textId="77777777" w:rsidR="00603A6F" w:rsidRDefault="00603A6F" w:rsidP="00097657">
      <w:r>
        <w:separator/>
      </w:r>
    </w:p>
  </w:endnote>
  <w:endnote w:type="continuationSeparator" w:id="0">
    <w:p w14:paraId="65032228" w14:textId="77777777" w:rsidR="00603A6F" w:rsidRDefault="00603A6F" w:rsidP="0009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E53353" w14:textId="77777777" w:rsidR="00603A6F" w:rsidRDefault="00603A6F" w:rsidP="00097657">
      <w:r>
        <w:separator/>
      </w:r>
    </w:p>
  </w:footnote>
  <w:footnote w:type="continuationSeparator" w:id="0">
    <w:p w14:paraId="45F6425A" w14:textId="77777777" w:rsidR="00603A6F" w:rsidRDefault="00603A6F" w:rsidP="00097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7888"/>
    <w:multiLevelType w:val="multilevel"/>
    <w:tmpl w:val="65EEE46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5EC251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A49150C"/>
    <w:multiLevelType w:val="hybridMultilevel"/>
    <w:tmpl w:val="61346056"/>
    <w:lvl w:ilvl="0" w:tplc="0CFEC4F8">
      <w:start w:val="1"/>
      <w:numFmt w:val="bullet"/>
      <w:lvlText w:val="-"/>
      <w:lvlJc w:val="left"/>
      <w:pPr>
        <w:ind w:left="720" w:hanging="360"/>
      </w:pPr>
      <w:rPr>
        <w:rFonts w:ascii="Times New Roman" w:eastAsia="Times New Roman" w:hAnsi="Times New Roman" w:cs="Times New Roman" w:hint="default"/>
        <w:b/>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862027"/>
    <w:multiLevelType w:val="multilevel"/>
    <w:tmpl w:val="029A4F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B0814AA"/>
    <w:multiLevelType w:val="hybridMultilevel"/>
    <w:tmpl w:val="DB7E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E32117"/>
    <w:multiLevelType w:val="hybridMultilevel"/>
    <w:tmpl w:val="4F222E4A"/>
    <w:lvl w:ilvl="0" w:tplc="04090001">
      <w:start w:val="1"/>
      <w:numFmt w:val="bullet"/>
      <w:lvlText w:val=""/>
      <w:lvlJc w:val="left"/>
      <w:pPr>
        <w:tabs>
          <w:tab w:val="num" w:pos="720"/>
        </w:tabs>
        <w:ind w:left="720" w:hanging="360"/>
      </w:pPr>
      <w:rPr>
        <w:rFonts w:ascii="Symbol" w:hAnsi="Symbol" w:hint="default"/>
      </w:rPr>
    </w:lvl>
    <w:lvl w:ilvl="1" w:tplc="812A94B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403862"/>
    <w:multiLevelType w:val="hybridMultilevel"/>
    <w:tmpl w:val="BDC0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90CBB"/>
    <w:multiLevelType w:val="hybridMultilevel"/>
    <w:tmpl w:val="3D9E2B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F9C21C2"/>
    <w:multiLevelType w:val="hybridMultilevel"/>
    <w:tmpl w:val="592438CC"/>
    <w:lvl w:ilvl="0" w:tplc="3B6E774A">
      <w:start w:val="1"/>
      <w:numFmt w:val="decimal"/>
      <w:lvlText w:val="%1."/>
      <w:lvlJc w:val="left"/>
      <w:pPr>
        <w:tabs>
          <w:tab w:val="num" w:pos="900"/>
        </w:tabs>
        <w:ind w:left="900" w:hanging="360"/>
      </w:pPr>
      <w:rPr>
        <w:rFonts w:asciiTheme="majorBidi" w:hAnsiTheme="majorBidi" w:cstheme="majorBidi" w:hint="default"/>
        <w:b w:val="0"/>
        <w:bCs w:val="0"/>
        <w:sz w:val="24"/>
        <w:szCs w:val="24"/>
      </w:rPr>
    </w:lvl>
    <w:lvl w:ilvl="1" w:tplc="04090019" w:tentative="1">
      <w:start w:val="1"/>
      <w:numFmt w:val="lowerLetter"/>
      <w:lvlText w:val="%2."/>
      <w:lvlJc w:val="left"/>
      <w:pPr>
        <w:tabs>
          <w:tab w:val="num" w:pos="2052"/>
        </w:tabs>
        <w:ind w:left="2052" w:hanging="360"/>
      </w:pPr>
    </w:lvl>
    <w:lvl w:ilvl="2" w:tplc="0409001B" w:tentative="1">
      <w:start w:val="1"/>
      <w:numFmt w:val="lowerRoman"/>
      <w:lvlText w:val="%3."/>
      <w:lvlJc w:val="right"/>
      <w:pPr>
        <w:tabs>
          <w:tab w:val="num" w:pos="2772"/>
        </w:tabs>
        <w:ind w:left="2772" w:hanging="180"/>
      </w:pPr>
    </w:lvl>
    <w:lvl w:ilvl="3" w:tplc="0409000F" w:tentative="1">
      <w:start w:val="1"/>
      <w:numFmt w:val="decimal"/>
      <w:lvlText w:val="%4."/>
      <w:lvlJc w:val="left"/>
      <w:pPr>
        <w:tabs>
          <w:tab w:val="num" w:pos="3492"/>
        </w:tabs>
        <w:ind w:left="3492" w:hanging="360"/>
      </w:pPr>
    </w:lvl>
    <w:lvl w:ilvl="4" w:tplc="04090019" w:tentative="1">
      <w:start w:val="1"/>
      <w:numFmt w:val="lowerLetter"/>
      <w:lvlText w:val="%5."/>
      <w:lvlJc w:val="left"/>
      <w:pPr>
        <w:tabs>
          <w:tab w:val="num" w:pos="4212"/>
        </w:tabs>
        <w:ind w:left="4212" w:hanging="360"/>
      </w:pPr>
    </w:lvl>
    <w:lvl w:ilvl="5" w:tplc="0409001B" w:tentative="1">
      <w:start w:val="1"/>
      <w:numFmt w:val="lowerRoman"/>
      <w:lvlText w:val="%6."/>
      <w:lvlJc w:val="right"/>
      <w:pPr>
        <w:tabs>
          <w:tab w:val="num" w:pos="4932"/>
        </w:tabs>
        <w:ind w:left="4932" w:hanging="180"/>
      </w:pPr>
    </w:lvl>
    <w:lvl w:ilvl="6" w:tplc="0409000F" w:tentative="1">
      <w:start w:val="1"/>
      <w:numFmt w:val="decimal"/>
      <w:lvlText w:val="%7."/>
      <w:lvlJc w:val="left"/>
      <w:pPr>
        <w:tabs>
          <w:tab w:val="num" w:pos="5652"/>
        </w:tabs>
        <w:ind w:left="5652" w:hanging="360"/>
      </w:pPr>
    </w:lvl>
    <w:lvl w:ilvl="7" w:tplc="04090019" w:tentative="1">
      <w:start w:val="1"/>
      <w:numFmt w:val="lowerLetter"/>
      <w:lvlText w:val="%8."/>
      <w:lvlJc w:val="left"/>
      <w:pPr>
        <w:tabs>
          <w:tab w:val="num" w:pos="6372"/>
        </w:tabs>
        <w:ind w:left="6372" w:hanging="360"/>
      </w:pPr>
    </w:lvl>
    <w:lvl w:ilvl="8" w:tplc="0409001B" w:tentative="1">
      <w:start w:val="1"/>
      <w:numFmt w:val="lowerRoman"/>
      <w:lvlText w:val="%9."/>
      <w:lvlJc w:val="right"/>
      <w:pPr>
        <w:tabs>
          <w:tab w:val="num" w:pos="7092"/>
        </w:tabs>
        <w:ind w:left="7092" w:hanging="180"/>
      </w:pPr>
    </w:lvl>
  </w:abstractNum>
  <w:abstractNum w:abstractNumId="9">
    <w:nsid w:val="646256AA"/>
    <w:multiLevelType w:val="hybridMultilevel"/>
    <w:tmpl w:val="1B90E284"/>
    <w:lvl w:ilvl="0" w:tplc="7C4C0CDE">
      <w:start w:val="1"/>
      <w:numFmt w:val="decimal"/>
      <w:lvlText w:val="%1."/>
      <w:lvlJc w:val="left"/>
      <w:pPr>
        <w:ind w:left="720" w:hanging="360"/>
      </w:pPr>
      <w:rPr>
        <w:rFonts w:asciiTheme="majorBidi" w:hAnsiTheme="majorBidi" w:cstheme="majorBidi" w:hint="default"/>
        <w:color w:val="1F497D" w:themeColor="text2"/>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5786B34"/>
    <w:multiLevelType w:val="hybridMultilevel"/>
    <w:tmpl w:val="052A5A5A"/>
    <w:lvl w:ilvl="0" w:tplc="812A94B6">
      <w:start w:val="1"/>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nsid w:val="698A1DA8"/>
    <w:multiLevelType w:val="hybridMultilevel"/>
    <w:tmpl w:val="09289226"/>
    <w:lvl w:ilvl="0" w:tplc="61F0979E">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0C15C81"/>
    <w:multiLevelType w:val="hybridMultilevel"/>
    <w:tmpl w:val="E6501FCC"/>
    <w:lvl w:ilvl="0" w:tplc="1542F6F4">
      <w:start w:val="1"/>
      <w:numFmt w:val="decimal"/>
      <w:lvlText w:val="%1."/>
      <w:lvlJc w:val="left"/>
      <w:pPr>
        <w:ind w:left="720" w:hanging="360"/>
      </w:pPr>
      <w:rPr>
        <w:rFonts w:asciiTheme="majorBidi" w:hAnsiTheme="majorBidi" w:cstheme="majorBidi" w:hint="default"/>
        <w:color w:val="00206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E96D18"/>
    <w:multiLevelType w:val="hybridMultilevel"/>
    <w:tmpl w:val="74B82746"/>
    <w:lvl w:ilvl="0" w:tplc="6D467F84">
      <w:numFmt w:val="bullet"/>
      <w:lvlText w:val="-"/>
      <w:lvlJc w:val="left"/>
      <w:pPr>
        <w:ind w:left="720" w:hanging="360"/>
      </w:pPr>
      <w:rPr>
        <w:rFonts w:ascii="Cooper Black" w:eastAsia="Times New Roman" w:hAnsi="Cooper Blac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4576BA"/>
    <w:multiLevelType w:val="hybridMultilevel"/>
    <w:tmpl w:val="E0827D34"/>
    <w:lvl w:ilvl="0" w:tplc="812A94B6">
      <w:start w:val="1"/>
      <w:numFmt w:val="bullet"/>
      <w:lvlText w:val="-"/>
      <w:lvlJc w:val="left"/>
      <w:pPr>
        <w:ind w:left="2160" w:hanging="360"/>
      </w:pPr>
      <w:rPr>
        <w:rFonts w:ascii="Times New Roman" w:eastAsia="Times New Roman" w:hAnsi="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7EF7211A"/>
    <w:multiLevelType w:val="hybridMultilevel"/>
    <w:tmpl w:val="B540C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8"/>
  </w:num>
  <w:num w:numId="4">
    <w:abstractNumId w:val="9"/>
  </w:num>
  <w:num w:numId="5">
    <w:abstractNumId w:val="5"/>
  </w:num>
  <w:num w:numId="6">
    <w:abstractNumId w:val="2"/>
  </w:num>
  <w:num w:numId="7">
    <w:abstractNumId w:val="7"/>
  </w:num>
  <w:num w:numId="8">
    <w:abstractNumId w:val="12"/>
  </w:num>
  <w:num w:numId="9">
    <w:abstractNumId w:val="3"/>
  </w:num>
  <w:num w:numId="10">
    <w:abstractNumId w:val="1"/>
  </w:num>
  <w:num w:numId="11">
    <w:abstractNumId w:val="0"/>
  </w:num>
  <w:num w:numId="12">
    <w:abstractNumId w:val="11"/>
  </w:num>
  <w:num w:numId="13">
    <w:abstractNumId w:val="14"/>
  </w:num>
  <w:num w:numId="14">
    <w:abstractNumId w:val="10"/>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BD"/>
    <w:rsid w:val="000054D4"/>
    <w:rsid w:val="00060B63"/>
    <w:rsid w:val="00097657"/>
    <w:rsid w:val="000B5076"/>
    <w:rsid w:val="000D7432"/>
    <w:rsid w:val="000E61BB"/>
    <w:rsid w:val="00104B05"/>
    <w:rsid w:val="00122D3F"/>
    <w:rsid w:val="001261D5"/>
    <w:rsid w:val="001300C4"/>
    <w:rsid w:val="00143D13"/>
    <w:rsid w:val="00144133"/>
    <w:rsid w:val="00157A7E"/>
    <w:rsid w:val="001E6FE5"/>
    <w:rsid w:val="00213A62"/>
    <w:rsid w:val="00252A8F"/>
    <w:rsid w:val="00261554"/>
    <w:rsid w:val="00270ED2"/>
    <w:rsid w:val="002C74D2"/>
    <w:rsid w:val="002F7705"/>
    <w:rsid w:val="00317D7E"/>
    <w:rsid w:val="003819A5"/>
    <w:rsid w:val="003902D3"/>
    <w:rsid w:val="0039060C"/>
    <w:rsid w:val="00390CAC"/>
    <w:rsid w:val="00392DF6"/>
    <w:rsid w:val="003A6BB3"/>
    <w:rsid w:val="003B3963"/>
    <w:rsid w:val="003F504E"/>
    <w:rsid w:val="004137E8"/>
    <w:rsid w:val="00427408"/>
    <w:rsid w:val="00442970"/>
    <w:rsid w:val="00481C9A"/>
    <w:rsid w:val="004D5630"/>
    <w:rsid w:val="00512BB5"/>
    <w:rsid w:val="00550336"/>
    <w:rsid w:val="005558BD"/>
    <w:rsid w:val="00574F7D"/>
    <w:rsid w:val="00595E9D"/>
    <w:rsid w:val="00603A6F"/>
    <w:rsid w:val="00611296"/>
    <w:rsid w:val="006216EE"/>
    <w:rsid w:val="006F1CDF"/>
    <w:rsid w:val="007904E8"/>
    <w:rsid w:val="007D012C"/>
    <w:rsid w:val="007D68C1"/>
    <w:rsid w:val="008C21A3"/>
    <w:rsid w:val="008E04A0"/>
    <w:rsid w:val="008E35D9"/>
    <w:rsid w:val="0090411E"/>
    <w:rsid w:val="00941EBD"/>
    <w:rsid w:val="00952769"/>
    <w:rsid w:val="009527C4"/>
    <w:rsid w:val="00970DE9"/>
    <w:rsid w:val="009C4ACD"/>
    <w:rsid w:val="00A0201D"/>
    <w:rsid w:val="00A23644"/>
    <w:rsid w:val="00A322F8"/>
    <w:rsid w:val="00A640AE"/>
    <w:rsid w:val="00A703C9"/>
    <w:rsid w:val="00A956D5"/>
    <w:rsid w:val="00AC6D85"/>
    <w:rsid w:val="00AE592A"/>
    <w:rsid w:val="00B06A70"/>
    <w:rsid w:val="00B33067"/>
    <w:rsid w:val="00B347C4"/>
    <w:rsid w:val="00C2513A"/>
    <w:rsid w:val="00C46CCA"/>
    <w:rsid w:val="00C71C20"/>
    <w:rsid w:val="00C81BDC"/>
    <w:rsid w:val="00C83C80"/>
    <w:rsid w:val="00CB1A08"/>
    <w:rsid w:val="00CD7338"/>
    <w:rsid w:val="00D42CB8"/>
    <w:rsid w:val="00D70D76"/>
    <w:rsid w:val="00DE5A3C"/>
    <w:rsid w:val="00DE7FF7"/>
    <w:rsid w:val="00E17434"/>
    <w:rsid w:val="00E22F53"/>
    <w:rsid w:val="00E41554"/>
    <w:rsid w:val="00E41759"/>
    <w:rsid w:val="00E936ED"/>
    <w:rsid w:val="00EA08DD"/>
    <w:rsid w:val="00EA3A5D"/>
    <w:rsid w:val="00EE0E76"/>
    <w:rsid w:val="00EF0F7C"/>
    <w:rsid w:val="00EF29BA"/>
    <w:rsid w:val="00F3734E"/>
    <w:rsid w:val="00F4311F"/>
    <w:rsid w:val="00F514A2"/>
    <w:rsid w:val="00F52D0F"/>
    <w:rsid w:val="00F74850"/>
    <w:rsid w:val="00F92969"/>
    <w:rsid w:val="00F9432B"/>
    <w:rsid w:val="00FE637B"/>
    <w:rsid w:val="00FF37EF"/>
    <w:rsid w:val="49FE54D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18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E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41EBD"/>
    <w:pPr>
      <w:keepNext/>
      <w:bidi/>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EBD"/>
    <w:pPr>
      <w:tabs>
        <w:tab w:val="center" w:pos="4680"/>
        <w:tab w:val="right" w:pos="9360"/>
      </w:tabs>
    </w:pPr>
  </w:style>
  <w:style w:type="character" w:customStyle="1" w:styleId="HeaderChar">
    <w:name w:val="Header Char"/>
    <w:basedOn w:val="DefaultParagraphFont"/>
    <w:link w:val="Header"/>
    <w:uiPriority w:val="99"/>
    <w:rsid w:val="00941EB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41EBD"/>
    <w:rPr>
      <w:rFonts w:ascii="Arial" w:eastAsia="Times New Roman" w:hAnsi="Arial" w:cs="Arial"/>
      <w:b/>
      <w:bCs/>
      <w:kern w:val="32"/>
      <w:sz w:val="32"/>
      <w:szCs w:val="32"/>
    </w:rPr>
  </w:style>
  <w:style w:type="paragraph" w:styleId="ListParagraph">
    <w:name w:val="List Paragraph"/>
    <w:basedOn w:val="Normal"/>
    <w:uiPriority w:val="34"/>
    <w:qFormat/>
    <w:rsid w:val="00941EBD"/>
    <w:pPr>
      <w:spacing w:after="200" w:line="276" w:lineRule="auto"/>
      <w:ind w:left="720"/>
      <w:contextualSpacing/>
    </w:pPr>
    <w:rPr>
      <w:rFonts w:ascii="Calibri" w:eastAsia="Calibri" w:hAnsi="Calibri" w:cs="Arial"/>
      <w:sz w:val="22"/>
      <w:szCs w:val="22"/>
    </w:rPr>
  </w:style>
  <w:style w:type="character" w:customStyle="1" w:styleId="TitleChar">
    <w:name w:val="Title Char"/>
    <w:link w:val="Title"/>
    <w:locked/>
    <w:rsid w:val="00941EBD"/>
    <w:rPr>
      <w:b/>
      <w:bCs/>
      <w:i/>
      <w:iCs/>
      <w:sz w:val="32"/>
      <w:szCs w:val="32"/>
      <w:u w:val="single"/>
    </w:rPr>
  </w:style>
  <w:style w:type="paragraph" w:styleId="Title">
    <w:name w:val="Title"/>
    <w:basedOn w:val="Normal"/>
    <w:link w:val="TitleChar"/>
    <w:qFormat/>
    <w:rsid w:val="00941EBD"/>
    <w:pPr>
      <w:widowControl w:val="0"/>
      <w:adjustRightInd w:val="0"/>
      <w:spacing w:line="360" w:lineRule="atLeast"/>
      <w:jc w:val="center"/>
    </w:pPr>
    <w:rPr>
      <w:rFonts w:asciiTheme="minorHAnsi" w:eastAsiaTheme="minorHAnsi" w:hAnsiTheme="minorHAnsi" w:cstheme="minorBidi"/>
      <w:b/>
      <w:bCs/>
      <w:i/>
      <w:iCs/>
      <w:sz w:val="32"/>
      <w:szCs w:val="32"/>
      <w:u w:val="single"/>
    </w:rPr>
  </w:style>
  <w:style w:type="character" w:customStyle="1" w:styleId="Char1">
    <w:name w:val="العنوان Char1"/>
    <w:basedOn w:val="DefaultParagraphFont"/>
    <w:uiPriority w:val="10"/>
    <w:rsid w:val="00941EBD"/>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941EBD"/>
    <w:pPr>
      <w:tabs>
        <w:tab w:val="center" w:pos="4680"/>
        <w:tab w:val="right" w:pos="9360"/>
      </w:tabs>
    </w:pPr>
  </w:style>
  <w:style w:type="character" w:customStyle="1" w:styleId="FooterChar">
    <w:name w:val="Footer Char"/>
    <w:basedOn w:val="DefaultParagraphFont"/>
    <w:link w:val="Footer"/>
    <w:uiPriority w:val="99"/>
    <w:rsid w:val="00941EB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7705"/>
    <w:rPr>
      <w:color w:val="0000FF"/>
      <w:u w:val="single"/>
    </w:rPr>
  </w:style>
  <w:style w:type="character" w:customStyle="1" w:styleId="rpc41">
    <w:name w:val="_rpc_41"/>
    <w:basedOn w:val="DefaultParagraphFont"/>
    <w:rsid w:val="00C2513A"/>
  </w:style>
  <w:style w:type="character" w:customStyle="1" w:styleId="allowtextselection">
    <w:name w:val="allowtextselection"/>
    <w:basedOn w:val="DefaultParagraphFont"/>
    <w:rsid w:val="003B39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E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41EBD"/>
    <w:pPr>
      <w:keepNext/>
      <w:bidi/>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EBD"/>
    <w:pPr>
      <w:tabs>
        <w:tab w:val="center" w:pos="4680"/>
        <w:tab w:val="right" w:pos="9360"/>
      </w:tabs>
    </w:pPr>
  </w:style>
  <w:style w:type="character" w:customStyle="1" w:styleId="HeaderChar">
    <w:name w:val="Header Char"/>
    <w:basedOn w:val="DefaultParagraphFont"/>
    <w:link w:val="Header"/>
    <w:uiPriority w:val="99"/>
    <w:rsid w:val="00941EBD"/>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41EBD"/>
    <w:rPr>
      <w:rFonts w:ascii="Arial" w:eastAsia="Times New Roman" w:hAnsi="Arial" w:cs="Arial"/>
      <w:b/>
      <w:bCs/>
      <w:kern w:val="32"/>
      <w:sz w:val="32"/>
      <w:szCs w:val="32"/>
    </w:rPr>
  </w:style>
  <w:style w:type="paragraph" w:styleId="ListParagraph">
    <w:name w:val="List Paragraph"/>
    <w:basedOn w:val="Normal"/>
    <w:uiPriority w:val="34"/>
    <w:qFormat/>
    <w:rsid w:val="00941EBD"/>
    <w:pPr>
      <w:spacing w:after="200" w:line="276" w:lineRule="auto"/>
      <w:ind w:left="720"/>
      <w:contextualSpacing/>
    </w:pPr>
    <w:rPr>
      <w:rFonts w:ascii="Calibri" w:eastAsia="Calibri" w:hAnsi="Calibri" w:cs="Arial"/>
      <w:sz w:val="22"/>
      <w:szCs w:val="22"/>
    </w:rPr>
  </w:style>
  <w:style w:type="character" w:customStyle="1" w:styleId="TitleChar">
    <w:name w:val="Title Char"/>
    <w:link w:val="Title"/>
    <w:locked/>
    <w:rsid w:val="00941EBD"/>
    <w:rPr>
      <w:b/>
      <w:bCs/>
      <w:i/>
      <w:iCs/>
      <w:sz w:val="32"/>
      <w:szCs w:val="32"/>
      <w:u w:val="single"/>
    </w:rPr>
  </w:style>
  <w:style w:type="paragraph" w:styleId="Title">
    <w:name w:val="Title"/>
    <w:basedOn w:val="Normal"/>
    <w:link w:val="TitleChar"/>
    <w:qFormat/>
    <w:rsid w:val="00941EBD"/>
    <w:pPr>
      <w:widowControl w:val="0"/>
      <w:adjustRightInd w:val="0"/>
      <w:spacing w:line="360" w:lineRule="atLeast"/>
      <w:jc w:val="center"/>
    </w:pPr>
    <w:rPr>
      <w:rFonts w:asciiTheme="minorHAnsi" w:eastAsiaTheme="minorHAnsi" w:hAnsiTheme="minorHAnsi" w:cstheme="minorBidi"/>
      <w:b/>
      <w:bCs/>
      <w:i/>
      <w:iCs/>
      <w:sz w:val="32"/>
      <w:szCs w:val="32"/>
      <w:u w:val="single"/>
    </w:rPr>
  </w:style>
  <w:style w:type="character" w:customStyle="1" w:styleId="Char1">
    <w:name w:val="العنوان Char1"/>
    <w:basedOn w:val="DefaultParagraphFont"/>
    <w:uiPriority w:val="10"/>
    <w:rsid w:val="00941EBD"/>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941EBD"/>
    <w:pPr>
      <w:tabs>
        <w:tab w:val="center" w:pos="4680"/>
        <w:tab w:val="right" w:pos="9360"/>
      </w:tabs>
    </w:pPr>
  </w:style>
  <w:style w:type="character" w:customStyle="1" w:styleId="FooterChar">
    <w:name w:val="Footer Char"/>
    <w:basedOn w:val="DefaultParagraphFont"/>
    <w:link w:val="Footer"/>
    <w:uiPriority w:val="99"/>
    <w:rsid w:val="00941EB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7705"/>
    <w:rPr>
      <w:color w:val="0000FF"/>
      <w:u w:val="single"/>
    </w:rPr>
  </w:style>
  <w:style w:type="character" w:customStyle="1" w:styleId="rpc41">
    <w:name w:val="_rpc_41"/>
    <w:basedOn w:val="DefaultParagraphFont"/>
    <w:rsid w:val="00C2513A"/>
  </w:style>
  <w:style w:type="character" w:customStyle="1" w:styleId="allowtextselection">
    <w:name w:val="allowtextselection"/>
    <w:basedOn w:val="DefaultParagraphFont"/>
    <w:rsid w:val="003B3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9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434201331@student.ksu.edu.s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ediatricapta.org/fact-shee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lshubaily@KSU.EDU.S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433925096@student.ksu.edu.s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A3D69-8E3E-4DD6-9678-FD0FF5FD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King Saud University</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 Alageef</dc:creator>
  <cp:lastModifiedBy>Reema Alshubaily</cp:lastModifiedBy>
  <cp:revision>16</cp:revision>
  <cp:lastPrinted>2015-08-18T08:59:00Z</cp:lastPrinted>
  <dcterms:created xsi:type="dcterms:W3CDTF">2016-10-02T14:06:00Z</dcterms:created>
  <dcterms:modified xsi:type="dcterms:W3CDTF">2016-10-13T08:44:00Z</dcterms:modified>
</cp:coreProperties>
</file>