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5C" w:rsidRPr="00633B5C" w:rsidRDefault="00633B5C" w:rsidP="00633B5C">
      <w:pPr>
        <w:shd w:val="clear" w:color="auto" w:fill="FFFFFF"/>
        <w:spacing w:after="0" w:line="240" w:lineRule="auto"/>
        <w:outlineLvl w:val="0"/>
        <w:rPr>
          <w:rFonts w:ascii="Arial" w:eastAsia="Times New Roman" w:hAnsi="Arial" w:cs="Arial"/>
          <w:b/>
          <w:bCs/>
          <w:color w:val="222222"/>
          <w:kern w:val="36"/>
          <w:sz w:val="48"/>
          <w:szCs w:val="48"/>
        </w:rPr>
      </w:pPr>
      <w:r w:rsidRPr="00633B5C">
        <w:rPr>
          <w:rFonts w:ascii="Times New Roman" w:eastAsia="Times New Roman" w:hAnsi="Times New Roman" w:cs="Times New Roman"/>
          <w:b/>
          <w:bCs/>
          <w:color w:val="222222"/>
          <w:kern w:val="36"/>
          <w:sz w:val="48"/>
          <w:szCs w:val="48"/>
          <w:rtl/>
          <w:lang w:bidi="ar-EG"/>
        </w:rPr>
        <w:t>قالب السيناريو التعليمي</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تعد كتابة</w:t>
      </w:r>
      <w:r w:rsidRPr="00633B5C">
        <w:rPr>
          <w:rFonts w:ascii="Arial" w:eastAsia="Times New Roman" w:hAnsi="Arial" w:cs="Arial"/>
          <w:color w:val="222222"/>
          <w:szCs w:val="28"/>
          <w:rtl/>
          <w:lang w:bidi="ar-EG"/>
        </w:rPr>
        <w:t> </w:t>
      </w:r>
      <w:hyperlink r:id="rId4" w:tgtFrame="_blank" w:history="1">
        <w:r w:rsidRPr="00633B5C">
          <w:rPr>
            <w:rFonts w:ascii="Arial" w:eastAsia="Times New Roman" w:hAnsi="Arial" w:cs="Arial"/>
            <w:color w:val="888888"/>
            <w:szCs w:val="28"/>
            <w:u w:val="single"/>
            <w:rtl/>
            <w:lang w:bidi="ar-EG"/>
          </w:rPr>
          <w:t>السيناريو التعليمي</w:t>
        </w:r>
      </w:hyperlink>
      <w:r w:rsidRPr="00633B5C">
        <w:rPr>
          <w:rFonts w:ascii="Arial" w:eastAsia="Times New Roman" w:hAnsi="Arial" w:cs="Arial"/>
          <w:color w:val="222222"/>
          <w:szCs w:val="28"/>
          <w:rtl/>
          <w:lang w:bidi="ar-EG"/>
        </w:rPr>
        <w:t> </w:t>
      </w:r>
      <w:r w:rsidRPr="00633B5C">
        <w:rPr>
          <w:rFonts w:ascii="Arial" w:eastAsia="Times New Roman" w:hAnsi="Arial" w:cs="Arial"/>
          <w:color w:val="222222"/>
          <w:sz w:val="28"/>
          <w:szCs w:val="28"/>
          <w:rtl/>
          <w:lang w:bidi="ar-EG"/>
        </w:rPr>
        <w:t>من أهم مراحل أو</w:t>
      </w:r>
      <w:r w:rsidRPr="00633B5C">
        <w:rPr>
          <w:rFonts w:ascii="Arial" w:eastAsia="Times New Roman" w:hAnsi="Arial" w:cs="Arial"/>
          <w:color w:val="222222"/>
          <w:szCs w:val="28"/>
          <w:rtl/>
          <w:lang w:bidi="ar-EG"/>
        </w:rPr>
        <w:t> </w:t>
      </w:r>
      <w:hyperlink r:id="rId5" w:tgtFrame="_blank" w:history="1">
        <w:r w:rsidRPr="00633B5C">
          <w:rPr>
            <w:rFonts w:ascii="Arial" w:eastAsia="Times New Roman" w:hAnsi="Arial" w:cs="Arial"/>
            <w:color w:val="888888"/>
            <w:szCs w:val="28"/>
            <w:u w:val="single"/>
            <w:rtl/>
            <w:lang w:bidi="ar-EG"/>
          </w:rPr>
          <w:t>خطوات التصميم التعليمي</w:t>
        </w:r>
      </w:hyperlink>
      <w:r w:rsidRPr="00633B5C">
        <w:rPr>
          <w:rFonts w:ascii="Arial" w:eastAsia="Times New Roman" w:hAnsi="Arial" w:cs="Arial"/>
          <w:color w:val="222222"/>
          <w:sz w:val="28"/>
          <w:szCs w:val="28"/>
          <w:rtl/>
          <w:lang w:bidi="ar-EG"/>
        </w:rPr>
        <w:t xml:space="preserve">، والهدف منه هو وضع تصميم واضح وسهل الفهم يمكن للمصممين </w:t>
      </w:r>
      <w:proofErr w:type="spellStart"/>
      <w:r w:rsidRPr="00633B5C">
        <w:rPr>
          <w:rFonts w:ascii="Arial" w:eastAsia="Times New Roman" w:hAnsi="Arial" w:cs="Arial"/>
          <w:color w:val="222222"/>
          <w:sz w:val="28"/>
          <w:szCs w:val="28"/>
          <w:rtl/>
          <w:lang w:bidi="ar-EG"/>
        </w:rPr>
        <w:t>الرسوميين</w:t>
      </w:r>
      <w:proofErr w:type="spellEnd"/>
      <w:r w:rsidRPr="00633B5C">
        <w:rPr>
          <w:rFonts w:ascii="Arial" w:eastAsia="Times New Roman" w:hAnsi="Arial" w:cs="Arial"/>
          <w:color w:val="222222"/>
          <w:sz w:val="28"/>
          <w:szCs w:val="28"/>
          <w:rtl/>
          <w:lang w:bidi="ar-EG"/>
        </w:rPr>
        <w:t xml:space="preserve"> والرسامين والمبرمجين من إنشاء البرمجية التعليمية أو</w:t>
      </w:r>
      <w:r w:rsidRPr="00633B5C">
        <w:rPr>
          <w:rFonts w:ascii="Arial" w:eastAsia="Times New Roman" w:hAnsi="Arial" w:cs="Arial"/>
          <w:color w:val="222222"/>
          <w:szCs w:val="28"/>
          <w:rtl/>
          <w:lang w:bidi="ar-EG"/>
        </w:rPr>
        <w:t> </w:t>
      </w:r>
      <w:hyperlink r:id="rId6" w:tgtFrame="_blank" w:history="1">
        <w:r w:rsidRPr="00633B5C">
          <w:rPr>
            <w:rFonts w:ascii="Arial" w:eastAsia="Times New Roman" w:hAnsi="Arial" w:cs="Arial"/>
            <w:color w:val="888888"/>
            <w:szCs w:val="28"/>
            <w:u w:val="single"/>
            <w:rtl/>
            <w:lang w:bidi="ar-EG"/>
          </w:rPr>
          <w:t>الكائن التعليمية</w:t>
        </w:r>
      </w:hyperlink>
      <w:r w:rsidRPr="00633B5C">
        <w:rPr>
          <w:rFonts w:ascii="Arial" w:eastAsia="Times New Roman" w:hAnsi="Arial" w:cs="Arial"/>
          <w:color w:val="222222"/>
          <w:szCs w:val="28"/>
          <w:rtl/>
          <w:lang w:bidi="ar-EG"/>
        </w:rPr>
        <w:t> </w:t>
      </w:r>
      <w:r w:rsidRPr="00633B5C">
        <w:rPr>
          <w:rFonts w:ascii="Arial" w:eastAsia="Times New Roman" w:hAnsi="Arial" w:cs="Arial"/>
          <w:color w:val="222222"/>
          <w:sz w:val="28"/>
          <w:szCs w:val="28"/>
          <w:rtl/>
          <w:lang w:bidi="ar-EG"/>
        </w:rPr>
        <w:t>بسهولة ويسر.</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هناك قوالب عديدة يمكن استخدامها لكتابة السيناريو التعليمي، ويشترط في قالب السيناريو أن يكون مفهوما من فريق العمل، وأن يكون طيعا مرنا يسهل استخدامه لكافة أنواع الإطارات التي يمكن تضمينها في البرمجية أو المقرر الإلكتروني.</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سنستعرض في هذه المقالة ثلاثة من قوالب السيناريو يمكن استخدامها لوضع السيناريو التنفيذي لكافة البرمجيات التعليمية.</w:t>
      </w:r>
    </w:p>
    <w:p w:rsidR="00633B5C" w:rsidRPr="00633B5C" w:rsidRDefault="00633B5C" w:rsidP="00633B5C">
      <w:pPr>
        <w:shd w:val="clear" w:color="auto" w:fill="FFFFFF"/>
        <w:bidi w:val="0"/>
        <w:spacing w:after="0" w:line="277" w:lineRule="atLeast"/>
        <w:jc w:val="center"/>
        <w:rPr>
          <w:rFonts w:ascii="Arial" w:eastAsia="Times New Roman" w:hAnsi="Arial" w:cs="Arial"/>
          <w:color w:val="222222"/>
          <w:sz w:val="20"/>
          <w:szCs w:val="20"/>
          <w:rtl/>
        </w:rPr>
      </w:pPr>
      <w:r>
        <w:rPr>
          <w:rFonts w:ascii="Arial" w:eastAsia="Times New Roman" w:hAnsi="Arial" w:cs="Arial"/>
          <w:noProof/>
          <w:color w:val="888888"/>
          <w:sz w:val="20"/>
          <w:szCs w:val="20"/>
        </w:rPr>
        <w:drawing>
          <wp:inline distT="0" distB="0" distL="0" distR="0">
            <wp:extent cx="2495550" cy="1828800"/>
            <wp:effectExtent l="19050" t="0" r="0" b="0"/>
            <wp:docPr id="1" name="صورة 1" descr="http://3.bp.blogspot.com/-W2A4xmdh_to/UUbYbGWN_UI/AAAAAAAAAw4/tVBCDzRQh08/s1600/scenari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W2A4xmdh_to/UUbYbGWN_UI/AAAAAAAAAw4/tVBCDzRQh08/s1600/scenario.jpg">
                      <a:hlinkClick r:id="rId7"/>
                    </pic:cNvPr>
                    <pic:cNvPicPr>
                      <a:picLocks noChangeAspect="1" noChangeArrowheads="1"/>
                    </pic:cNvPicPr>
                  </pic:nvPicPr>
                  <pic:blipFill>
                    <a:blip r:embed="rId8"/>
                    <a:srcRect/>
                    <a:stretch>
                      <a:fillRect/>
                    </a:stretch>
                  </pic:blipFill>
                  <pic:spPr bwMode="auto">
                    <a:xfrm>
                      <a:off x="0" y="0"/>
                      <a:ext cx="2495550" cy="1828800"/>
                    </a:xfrm>
                    <a:prstGeom prst="rect">
                      <a:avLst/>
                    </a:prstGeom>
                    <a:noFill/>
                    <a:ln w="9525">
                      <a:noFill/>
                      <a:miter lim="800000"/>
                      <a:headEnd/>
                      <a:tailEnd/>
                    </a:ln>
                  </pic:spPr>
                </pic:pic>
              </a:graphicData>
            </a:graphic>
          </wp:inline>
        </w:drawing>
      </w:r>
    </w:p>
    <w:p w:rsidR="00633B5C" w:rsidRPr="00633B5C" w:rsidRDefault="00633B5C" w:rsidP="00633B5C">
      <w:pPr>
        <w:shd w:val="clear" w:color="auto" w:fill="FFFFFF"/>
        <w:spacing w:after="0" w:line="277" w:lineRule="atLeast"/>
        <w:jc w:val="center"/>
        <w:rPr>
          <w:rFonts w:ascii="Arial" w:eastAsia="Times New Roman" w:hAnsi="Arial" w:cs="Arial"/>
          <w:color w:val="222222"/>
          <w:sz w:val="20"/>
          <w:szCs w:val="20"/>
        </w:rPr>
      </w:pPr>
    </w:p>
    <w:p w:rsidR="00633B5C" w:rsidRPr="00633B5C" w:rsidRDefault="00633B5C" w:rsidP="00633B5C">
      <w:pPr>
        <w:shd w:val="clear" w:color="auto" w:fill="FFFFFF"/>
        <w:spacing w:after="240" w:line="240" w:lineRule="auto"/>
        <w:outlineLvl w:val="1"/>
        <w:rPr>
          <w:rFonts w:ascii="Arial" w:eastAsia="Times New Roman" w:hAnsi="Arial" w:cs="Arial"/>
          <w:b/>
          <w:bCs/>
          <w:color w:val="000000"/>
          <w:sz w:val="17"/>
          <w:szCs w:val="17"/>
          <w:rtl/>
        </w:rPr>
      </w:pPr>
      <w:r w:rsidRPr="00633B5C">
        <w:rPr>
          <w:rFonts w:ascii="Times New Roman" w:eastAsia="Times New Roman" w:hAnsi="Times New Roman" w:cs="Times New Roman"/>
          <w:b/>
          <w:bCs/>
          <w:color w:val="000000"/>
          <w:sz w:val="36"/>
          <w:szCs w:val="36"/>
          <w:rtl/>
          <w:lang w:bidi="ar-EG"/>
        </w:rPr>
        <w:t>القالب الأول:</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وهو قالب بسيط نمطي عبارة عن جدول يتكون من عدة أعمدة كما بالشكل التالي:</w:t>
      </w:r>
    </w:p>
    <w:tbl>
      <w:tblPr>
        <w:bidiVisual/>
        <w:tblW w:w="0" w:type="auto"/>
        <w:tblCellMar>
          <w:left w:w="0" w:type="dxa"/>
          <w:right w:w="0" w:type="dxa"/>
        </w:tblCellMar>
        <w:tblLook w:val="04A0"/>
      </w:tblPr>
      <w:tblGrid>
        <w:gridCol w:w="773"/>
        <w:gridCol w:w="2515"/>
        <w:gridCol w:w="978"/>
        <w:gridCol w:w="836"/>
        <w:gridCol w:w="1760"/>
        <w:gridCol w:w="1660"/>
      </w:tblGrid>
      <w:tr w:rsidR="00633B5C" w:rsidRPr="00633B5C" w:rsidTr="00633B5C">
        <w:tc>
          <w:tcPr>
            <w:tcW w:w="80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6"/>
                <w:szCs w:val="26"/>
                <w:rtl/>
                <w:lang w:bidi="ar-EG"/>
              </w:rPr>
              <w:t>رقم</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6"/>
                <w:szCs w:val="26"/>
                <w:rtl/>
                <w:lang w:bidi="ar-EG"/>
              </w:rPr>
              <w:t>الشاشة</w:t>
            </w:r>
          </w:p>
        </w:tc>
        <w:tc>
          <w:tcPr>
            <w:tcW w:w="5590"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النص</w:t>
            </w:r>
          </w:p>
        </w:tc>
        <w:tc>
          <w:tcPr>
            <w:tcW w:w="218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الصوت</w:t>
            </w:r>
          </w:p>
        </w:tc>
        <w:tc>
          <w:tcPr>
            <w:tcW w:w="3402"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وصف الإطار</w:t>
            </w:r>
          </w:p>
        </w:tc>
        <w:tc>
          <w:tcPr>
            <w:tcW w:w="2943"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8"/>
                <w:szCs w:val="28"/>
                <w:rtl/>
                <w:lang w:bidi="ar-EG"/>
              </w:rPr>
              <w:t>الصورة</w:t>
            </w:r>
          </w:p>
        </w:tc>
      </w:tr>
      <w:tr w:rsidR="00633B5C" w:rsidRPr="00633B5C" w:rsidTr="00633B5C">
        <w:tc>
          <w:tcPr>
            <w:tcW w:w="0" w:type="auto"/>
            <w:vMerge/>
            <w:tcBorders>
              <w:top w:val="single" w:sz="8" w:space="0" w:color="auto"/>
              <w:left w:val="single" w:sz="8" w:space="0" w:color="auto"/>
              <w:bottom w:val="single" w:sz="8" w:space="0" w:color="auto"/>
              <w:right w:val="single" w:sz="8" w:space="0" w:color="auto"/>
            </w:tcBorders>
            <w:vAlign w:val="center"/>
            <w:hideMark/>
          </w:tcPr>
          <w:p w:rsidR="00633B5C" w:rsidRPr="00633B5C" w:rsidRDefault="00633B5C" w:rsidP="00633B5C">
            <w:pPr>
              <w:bidi w:val="0"/>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3B5C" w:rsidRPr="00633B5C" w:rsidRDefault="00633B5C" w:rsidP="00633B5C">
            <w:pPr>
              <w:bidi w:val="0"/>
              <w:spacing w:after="0" w:line="240" w:lineRule="auto"/>
              <w:rPr>
                <w:rFonts w:ascii="Times New Roman" w:eastAsia="Times New Roman" w:hAnsi="Times New Roman" w:cs="Times New Roman"/>
                <w:sz w:val="24"/>
                <w:szCs w:val="24"/>
              </w:rPr>
            </w:pPr>
          </w:p>
        </w:tc>
        <w:tc>
          <w:tcPr>
            <w:tcW w:w="10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مؤثرات</w:t>
            </w:r>
          </w:p>
        </w:tc>
        <w:tc>
          <w:tcPr>
            <w:tcW w:w="109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تعليق</w:t>
            </w:r>
          </w:p>
        </w:tc>
        <w:tc>
          <w:tcPr>
            <w:tcW w:w="0" w:type="auto"/>
            <w:vMerge/>
            <w:tcBorders>
              <w:top w:val="single" w:sz="8" w:space="0" w:color="auto"/>
              <w:left w:val="nil"/>
              <w:bottom w:val="single" w:sz="8" w:space="0" w:color="auto"/>
              <w:right w:val="single" w:sz="8" w:space="0" w:color="auto"/>
            </w:tcBorders>
            <w:vAlign w:val="center"/>
            <w:hideMark/>
          </w:tcPr>
          <w:p w:rsidR="00633B5C" w:rsidRPr="00633B5C" w:rsidRDefault="00633B5C" w:rsidP="00633B5C">
            <w:pPr>
              <w:bidi w:val="0"/>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3B5C" w:rsidRPr="00633B5C" w:rsidRDefault="00633B5C" w:rsidP="00633B5C">
            <w:pPr>
              <w:bidi w:val="0"/>
              <w:spacing w:after="0" w:line="240" w:lineRule="auto"/>
              <w:rPr>
                <w:rFonts w:ascii="Times New Roman" w:eastAsia="Times New Roman" w:hAnsi="Times New Roman" w:cs="Times New Roman"/>
                <w:sz w:val="24"/>
                <w:szCs w:val="24"/>
              </w:rPr>
            </w:pPr>
          </w:p>
        </w:tc>
      </w:tr>
      <w:tr w:rsidR="00633B5C" w:rsidRPr="00633B5C" w:rsidTr="00633B5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Pr>
            </w:pP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p>
        </w:tc>
      </w:tr>
    </w:tbl>
    <w:p w:rsidR="00633B5C" w:rsidRPr="00633B5C" w:rsidRDefault="00633B5C" w:rsidP="00633B5C">
      <w:pPr>
        <w:shd w:val="clear" w:color="auto" w:fill="FFFFFF"/>
        <w:spacing w:after="0" w:line="277" w:lineRule="atLeast"/>
        <w:jc w:val="center"/>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شكل (1) القالب الأول</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يصلح هذه القالب لكافة لوصف كافة الإطارات، وهو يتضمن التالي:</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w:t>
      </w:r>
      <w:r w:rsidRPr="00633B5C">
        <w:rPr>
          <w:rFonts w:ascii="Arial" w:eastAsia="Times New Roman" w:hAnsi="Arial" w:cs="Arial"/>
          <w:color w:val="222222"/>
          <w:szCs w:val="28"/>
          <w:rtl/>
          <w:lang w:bidi="ar-EG"/>
        </w:rPr>
        <w:t> </w:t>
      </w:r>
      <w:r w:rsidRPr="00633B5C">
        <w:rPr>
          <w:rFonts w:ascii="Arial" w:eastAsia="Times New Roman" w:hAnsi="Arial" w:cs="Arial"/>
          <w:b/>
          <w:bCs/>
          <w:color w:val="222222"/>
          <w:sz w:val="28"/>
          <w:szCs w:val="28"/>
          <w:rtl/>
          <w:lang w:bidi="ar-EG"/>
        </w:rPr>
        <w:t>رقم الشاشة</w:t>
      </w:r>
      <w:r w:rsidRPr="00633B5C">
        <w:rPr>
          <w:rFonts w:ascii="Arial" w:eastAsia="Times New Roman" w:hAnsi="Arial" w:cs="Arial"/>
          <w:color w:val="222222"/>
          <w:sz w:val="28"/>
          <w:szCs w:val="28"/>
          <w:rtl/>
          <w:lang w:bidi="ar-EG"/>
        </w:rPr>
        <w:t>: ويفترض أن يحتوي على كود الإطار.</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w:t>
      </w:r>
      <w:r w:rsidRPr="00633B5C">
        <w:rPr>
          <w:rFonts w:ascii="Arial" w:eastAsia="Times New Roman" w:hAnsi="Arial" w:cs="Arial"/>
          <w:color w:val="222222"/>
          <w:szCs w:val="28"/>
          <w:rtl/>
          <w:lang w:bidi="ar-EG"/>
        </w:rPr>
        <w:t> </w:t>
      </w:r>
      <w:r w:rsidRPr="00633B5C">
        <w:rPr>
          <w:rFonts w:ascii="Arial" w:eastAsia="Times New Roman" w:hAnsi="Arial" w:cs="Arial"/>
          <w:b/>
          <w:bCs/>
          <w:color w:val="222222"/>
          <w:sz w:val="28"/>
          <w:szCs w:val="28"/>
          <w:rtl/>
          <w:lang w:bidi="ar-EG"/>
        </w:rPr>
        <w:t>النص</w:t>
      </w:r>
      <w:r w:rsidRPr="00633B5C">
        <w:rPr>
          <w:rFonts w:ascii="Arial" w:eastAsia="Times New Roman" w:hAnsi="Arial" w:cs="Arial"/>
          <w:color w:val="222222"/>
          <w:sz w:val="28"/>
          <w:szCs w:val="28"/>
          <w:rtl/>
          <w:lang w:bidi="ar-EG"/>
        </w:rPr>
        <w:t>: يحتوي النص الذي سيظهر على الشاشة.</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w:t>
      </w:r>
      <w:r w:rsidRPr="00633B5C">
        <w:rPr>
          <w:rFonts w:ascii="Arial" w:eastAsia="Times New Roman" w:hAnsi="Arial" w:cs="Arial"/>
          <w:color w:val="222222"/>
          <w:szCs w:val="28"/>
          <w:rtl/>
          <w:lang w:bidi="ar-EG"/>
        </w:rPr>
        <w:t> </w:t>
      </w:r>
      <w:r w:rsidRPr="00633B5C">
        <w:rPr>
          <w:rFonts w:ascii="Arial" w:eastAsia="Times New Roman" w:hAnsi="Arial" w:cs="Arial"/>
          <w:b/>
          <w:bCs/>
          <w:color w:val="222222"/>
          <w:sz w:val="28"/>
          <w:szCs w:val="28"/>
          <w:rtl/>
          <w:lang w:bidi="ar-EG"/>
        </w:rPr>
        <w:t>الصوت</w:t>
      </w:r>
      <w:r w:rsidRPr="00633B5C">
        <w:rPr>
          <w:rFonts w:ascii="Arial" w:eastAsia="Times New Roman" w:hAnsi="Arial" w:cs="Arial"/>
          <w:color w:val="222222"/>
          <w:sz w:val="28"/>
          <w:szCs w:val="28"/>
          <w:rtl/>
          <w:lang w:bidi="ar-EG"/>
        </w:rPr>
        <w:t>: ينقسم إلى المؤثرات والتعليق، وهو يصف الصوت والتعليق الصوتي الذي سيصاحب النص.</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w:t>
      </w:r>
      <w:r w:rsidRPr="00633B5C">
        <w:rPr>
          <w:rFonts w:ascii="Arial" w:eastAsia="Times New Roman" w:hAnsi="Arial" w:cs="Arial"/>
          <w:color w:val="222222"/>
          <w:szCs w:val="28"/>
          <w:rtl/>
          <w:lang w:bidi="ar-EG"/>
        </w:rPr>
        <w:t> </w:t>
      </w:r>
      <w:r w:rsidRPr="00633B5C">
        <w:rPr>
          <w:rFonts w:ascii="Arial" w:eastAsia="Times New Roman" w:hAnsi="Arial" w:cs="Arial"/>
          <w:b/>
          <w:bCs/>
          <w:color w:val="222222"/>
          <w:sz w:val="28"/>
          <w:szCs w:val="28"/>
          <w:rtl/>
          <w:lang w:bidi="ar-EG"/>
        </w:rPr>
        <w:t>وصف الإطار</w:t>
      </w:r>
      <w:r w:rsidRPr="00633B5C">
        <w:rPr>
          <w:rFonts w:ascii="Arial" w:eastAsia="Times New Roman" w:hAnsi="Arial" w:cs="Arial"/>
          <w:color w:val="222222"/>
          <w:sz w:val="28"/>
          <w:szCs w:val="28"/>
          <w:rtl/>
          <w:lang w:bidi="ar-EG"/>
        </w:rPr>
        <w:t>: يتضمن شرح المصمم التعليمي لكيفية تنفيذ هذا الإطار.</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w:t>
      </w:r>
      <w:r w:rsidRPr="00633B5C">
        <w:rPr>
          <w:rFonts w:ascii="Arial" w:eastAsia="Times New Roman" w:hAnsi="Arial" w:cs="Arial"/>
          <w:color w:val="222222"/>
          <w:szCs w:val="28"/>
          <w:rtl/>
          <w:lang w:bidi="ar-EG"/>
        </w:rPr>
        <w:t> </w:t>
      </w:r>
      <w:r w:rsidRPr="00633B5C">
        <w:rPr>
          <w:rFonts w:ascii="Arial" w:eastAsia="Times New Roman" w:hAnsi="Arial" w:cs="Arial"/>
          <w:b/>
          <w:bCs/>
          <w:color w:val="222222"/>
          <w:sz w:val="28"/>
          <w:szCs w:val="28"/>
          <w:rtl/>
          <w:lang w:bidi="ar-EG"/>
        </w:rPr>
        <w:t>الصورة</w:t>
      </w:r>
      <w:r w:rsidRPr="00633B5C">
        <w:rPr>
          <w:rFonts w:ascii="Arial" w:eastAsia="Times New Roman" w:hAnsi="Arial" w:cs="Arial"/>
          <w:color w:val="222222"/>
          <w:sz w:val="28"/>
          <w:szCs w:val="28"/>
          <w:rtl/>
          <w:lang w:bidi="ar-EG"/>
        </w:rPr>
        <w:t xml:space="preserve">: تسرد </w:t>
      </w:r>
      <w:proofErr w:type="spellStart"/>
      <w:r w:rsidRPr="00633B5C">
        <w:rPr>
          <w:rFonts w:ascii="Arial" w:eastAsia="Times New Roman" w:hAnsi="Arial" w:cs="Arial"/>
          <w:color w:val="222222"/>
          <w:sz w:val="28"/>
          <w:szCs w:val="28"/>
          <w:rtl/>
          <w:lang w:bidi="ar-EG"/>
        </w:rPr>
        <w:t>به</w:t>
      </w:r>
      <w:proofErr w:type="spellEnd"/>
      <w:r w:rsidRPr="00633B5C">
        <w:rPr>
          <w:rFonts w:ascii="Arial" w:eastAsia="Times New Roman" w:hAnsi="Arial" w:cs="Arial"/>
          <w:color w:val="222222"/>
          <w:sz w:val="28"/>
          <w:szCs w:val="28"/>
          <w:rtl/>
          <w:lang w:bidi="ar-EG"/>
        </w:rPr>
        <w:t xml:space="preserve"> صورة مكونات الكائنات أو الأجزاء التي ستظهر على الشاشة.</w:t>
      </w:r>
    </w:p>
    <w:tbl>
      <w:tblPr>
        <w:bidiVisual/>
        <w:tblW w:w="0" w:type="auto"/>
        <w:tblCellMar>
          <w:left w:w="0" w:type="dxa"/>
          <w:right w:w="0" w:type="dxa"/>
        </w:tblCellMar>
        <w:tblLook w:val="04A0"/>
      </w:tblPr>
      <w:tblGrid>
        <w:gridCol w:w="772"/>
        <w:gridCol w:w="2554"/>
        <w:gridCol w:w="971"/>
        <w:gridCol w:w="981"/>
        <w:gridCol w:w="1670"/>
        <w:gridCol w:w="1574"/>
      </w:tblGrid>
      <w:tr w:rsidR="00633B5C" w:rsidRPr="00633B5C" w:rsidTr="00633B5C">
        <w:tc>
          <w:tcPr>
            <w:tcW w:w="80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6"/>
                <w:szCs w:val="26"/>
                <w:rtl/>
              </w:rPr>
              <w:br w:type="page"/>
            </w: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6"/>
                <w:szCs w:val="26"/>
                <w:rtl/>
                <w:lang w:bidi="ar-EG"/>
              </w:rPr>
              <w:t>رقم</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6"/>
                <w:szCs w:val="26"/>
                <w:rtl/>
                <w:lang w:bidi="ar-EG"/>
              </w:rPr>
              <w:t>الشاشة</w:t>
            </w:r>
          </w:p>
        </w:tc>
        <w:tc>
          <w:tcPr>
            <w:tcW w:w="5590"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8"/>
                <w:szCs w:val="28"/>
                <w:rtl/>
                <w:lang w:bidi="ar-EG"/>
              </w:rPr>
              <w:t>                النص</w:t>
            </w:r>
          </w:p>
        </w:tc>
        <w:tc>
          <w:tcPr>
            <w:tcW w:w="218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الصوت</w:t>
            </w:r>
          </w:p>
        </w:tc>
        <w:tc>
          <w:tcPr>
            <w:tcW w:w="3402"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وصف الإطار</w:t>
            </w:r>
          </w:p>
        </w:tc>
        <w:tc>
          <w:tcPr>
            <w:tcW w:w="2943"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8"/>
                <w:szCs w:val="28"/>
                <w:rtl/>
                <w:lang w:bidi="ar-EG"/>
              </w:rPr>
              <w:t>الصورة</w:t>
            </w:r>
          </w:p>
        </w:tc>
      </w:tr>
      <w:tr w:rsidR="00633B5C" w:rsidRPr="00633B5C" w:rsidTr="00633B5C">
        <w:tc>
          <w:tcPr>
            <w:tcW w:w="0" w:type="auto"/>
            <w:vMerge/>
            <w:tcBorders>
              <w:top w:val="single" w:sz="8" w:space="0" w:color="auto"/>
              <w:left w:val="single" w:sz="8" w:space="0" w:color="auto"/>
              <w:bottom w:val="single" w:sz="8" w:space="0" w:color="auto"/>
              <w:right w:val="single" w:sz="8" w:space="0" w:color="auto"/>
            </w:tcBorders>
            <w:vAlign w:val="center"/>
            <w:hideMark/>
          </w:tcPr>
          <w:p w:rsidR="00633B5C" w:rsidRPr="00633B5C" w:rsidRDefault="00633B5C" w:rsidP="00633B5C">
            <w:pPr>
              <w:bidi w:val="0"/>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3B5C" w:rsidRPr="00633B5C" w:rsidRDefault="00633B5C" w:rsidP="00633B5C">
            <w:pPr>
              <w:bidi w:val="0"/>
              <w:spacing w:after="0" w:line="240" w:lineRule="auto"/>
              <w:rPr>
                <w:rFonts w:ascii="Times New Roman" w:eastAsia="Times New Roman" w:hAnsi="Times New Roman" w:cs="Times New Roman"/>
                <w:sz w:val="24"/>
                <w:szCs w:val="24"/>
              </w:rPr>
            </w:pPr>
          </w:p>
        </w:tc>
        <w:tc>
          <w:tcPr>
            <w:tcW w:w="109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مؤثرات</w:t>
            </w:r>
          </w:p>
        </w:tc>
        <w:tc>
          <w:tcPr>
            <w:tcW w:w="109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تعليق</w:t>
            </w:r>
          </w:p>
        </w:tc>
        <w:tc>
          <w:tcPr>
            <w:tcW w:w="0" w:type="auto"/>
            <w:vMerge/>
            <w:tcBorders>
              <w:top w:val="single" w:sz="8" w:space="0" w:color="auto"/>
              <w:left w:val="nil"/>
              <w:bottom w:val="single" w:sz="8" w:space="0" w:color="auto"/>
              <w:right w:val="single" w:sz="8" w:space="0" w:color="auto"/>
            </w:tcBorders>
            <w:vAlign w:val="center"/>
            <w:hideMark/>
          </w:tcPr>
          <w:p w:rsidR="00633B5C" w:rsidRPr="00633B5C" w:rsidRDefault="00633B5C" w:rsidP="00633B5C">
            <w:pPr>
              <w:bidi w:val="0"/>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3B5C" w:rsidRPr="00633B5C" w:rsidRDefault="00633B5C" w:rsidP="00633B5C">
            <w:pPr>
              <w:bidi w:val="0"/>
              <w:spacing w:after="0" w:line="240" w:lineRule="auto"/>
              <w:rPr>
                <w:rFonts w:ascii="Times New Roman" w:eastAsia="Times New Roman" w:hAnsi="Times New Roman" w:cs="Times New Roman"/>
                <w:sz w:val="24"/>
                <w:szCs w:val="24"/>
              </w:rPr>
            </w:pPr>
          </w:p>
        </w:tc>
      </w:tr>
      <w:tr w:rsidR="00633B5C" w:rsidRPr="00633B5C" w:rsidTr="00633B5C">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lastRenderedPageBreak/>
              <w:t>1</w:t>
            </w:r>
          </w:p>
        </w:tc>
        <w:tc>
          <w:tcPr>
            <w:tcW w:w="5590"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Simplified Arabic" w:eastAsia="Times New Roman" w:hAnsi="Simplified Arabic" w:cs="Simplified Arabic"/>
                <w:b/>
                <w:bCs/>
                <w:sz w:val="28"/>
                <w:szCs w:val="28"/>
                <w:rtl/>
              </w:rPr>
              <w:t>الأهداف:</w:t>
            </w: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Simplified Arabic" w:eastAsia="Times New Roman" w:hAnsi="Simplified Arabic" w:cs="Simplified Arabic"/>
                <w:b/>
                <w:bCs/>
                <w:sz w:val="24"/>
                <w:szCs w:val="24"/>
                <w:rtl/>
              </w:rPr>
              <w:t>يتوقع منك</w:t>
            </w:r>
            <w:r w:rsidRPr="00633B5C">
              <w:rPr>
                <w:rFonts w:ascii="Simplified Arabic" w:eastAsia="Times New Roman" w:hAnsi="Simplified Arabic" w:cs="Simplified Arabic"/>
                <w:b/>
                <w:bCs/>
                <w:sz w:val="24"/>
                <w:szCs w:val="24"/>
              </w:rPr>
              <w:t> </w:t>
            </w:r>
            <w:r w:rsidRPr="00633B5C">
              <w:rPr>
                <w:rFonts w:ascii="Simplified Arabic" w:eastAsia="Times New Roman" w:hAnsi="Simplified Arabic" w:cs="Simplified Arabic"/>
                <w:b/>
                <w:bCs/>
                <w:sz w:val="24"/>
                <w:szCs w:val="24"/>
                <w:rtl/>
              </w:rPr>
              <w:t>في نهاية هذا الدرس أن</w:t>
            </w:r>
            <w:r w:rsidRPr="00633B5C">
              <w:rPr>
                <w:rFonts w:ascii="Simplified Arabic" w:eastAsia="Times New Roman" w:hAnsi="Simplified Arabic" w:cs="Simplified Arabic"/>
                <w:b/>
                <w:bCs/>
                <w:sz w:val="24"/>
                <w:szCs w:val="24"/>
              </w:rPr>
              <w:t>:</w:t>
            </w: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Simplified Arabic" w:eastAsia="Times New Roman" w:hAnsi="Simplified Arabic" w:cs="Simplified Arabic"/>
                <w:sz w:val="24"/>
                <w:szCs w:val="24"/>
                <w:rtl/>
              </w:rPr>
              <w:t>- تذكر مميزات الإنترنت.</w:t>
            </w: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Simplified Arabic" w:eastAsia="Times New Roman" w:hAnsi="Simplified Arabic" w:cs="Simplified Arabic"/>
                <w:sz w:val="24"/>
                <w:szCs w:val="24"/>
                <w:rtl/>
              </w:rPr>
              <w:t>- تعدد طرق الاتصال بالإنترنت.</w:t>
            </w:r>
          </w:p>
          <w:p w:rsidR="00633B5C" w:rsidRPr="00633B5C" w:rsidRDefault="00633B5C" w:rsidP="00633B5C">
            <w:pPr>
              <w:spacing w:after="0" w:line="240" w:lineRule="auto"/>
              <w:rPr>
                <w:rFonts w:ascii="Times New Roman" w:eastAsia="Times New Roman" w:hAnsi="Times New Roman" w:cs="Times New Roman"/>
                <w:sz w:val="24"/>
                <w:szCs w:val="24"/>
              </w:rPr>
            </w:pP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8"/>
                <w:szCs w:val="28"/>
                <w:rtl/>
                <w:lang w:bidi="ar-EG"/>
              </w:rPr>
              <w:t>-</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8"/>
                <w:szCs w:val="28"/>
                <w:rtl/>
                <w:lang w:bidi="ar-EG"/>
              </w:rPr>
              <w:t>يتم تعليق الأهداف صوتيا.</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 xml:space="preserve">يظهر العنوان ثم الأهداف بالتتابع هدفا </w:t>
            </w:r>
            <w:proofErr w:type="spellStart"/>
            <w:r w:rsidRPr="00633B5C">
              <w:rPr>
                <w:rFonts w:ascii="Arial" w:eastAsia="Times New Roman" w:hAnsi="Arial" w:cs="Arial"/>
                <w:sz w:val="24"/>
                <w:szCs w:val="24"/>
                <w:rtl/>
                <w:lang w:bidi="ar-EG"/>
              </w:rPr>
              <w:t>هدفا</w:t>
            </w:r>
            <w:proofErr w:type="spellEnd"/>
            <w:r w:rsidRPr="00633B5C">
              <w:rPr>
                <w:rFonts w:ascii="Arial" w:eastAsia="Times New Roman" w:hAnsi="Arial" w:cs="Arial"/>
                <w:sz w:val="24"/>
                <w:szCs w:val="24"/>
                <w:rtl/>
                <w:lang w:bidi="ar-EG"/>
              </w:rPr>
              <w:t xml:space="preserve"> وبتأثير انتقالي مناسب.</w:t>
            </w:r>
          </w:p>
          <w:p w:rsidR="00633B5C" w:rsidRPr="00633B5C" w:rsidRDefault="00633B5C" w:rsidP="00633B5C">
            <w:pPr>
              <w:spacing w:after="0" w:line="240" w:lineRule="auto"/>
              <w:rPr>
                <w:rFonts w:ascii="Times New Roman" w:eastAsia="Times New Roman" w:hAnsi="Times New Roman" w:cs="Times New Roman"/>
                <w:sz w:val="24"/>
                <w:szCs w:val="24"/>
              </w:rPr>
            </w:pP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p>
        </w:tc>
      </w:tr>
    </w:tbl>
    <w:p w:rsidR="00633B5C" w:rsidRPr="00633B5C" w:rsidRDefault="00633B5C" w:rsidP="00633B5C">
      <w:pPr>
        <w:shd w:val="clear" w:color="auto" w:fill="FFFFFF"/>
        <w:spacing w:after="0" w:line="277" w:lineRule="atLeast"/>
        <w:jc w:val="center"/>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شكل (2) مثال للقالب الأول</w:t>
      </w:r>
    </w:p>
    <w:p w:rsidR="00633B5C" w:rsidRPr="00633B5C" w:rsidRDefault="00633B5C" w:rsidP="00633B5C">
      <w:pPr>
        <w:shd w:val="clear" w:color="auto" w:fill="FFFFFF"/>
        <w:spacing w:after="240" w:line="240" w:lineRule="auto"/>
        <w:outlineLvl w:val="1"/>
        <w:rPr>
          <w:rFonts w:ascii="Arial" w:eastAsia="Times New Roman" w:hAnsi="Arial" w:cs="Arial"/>
          <w:b/>
          <w:bCs/>
          <w:color w:val="000000"/>
          <w:sz w:val="17"/>
          <w:szCs w:val="17"/>
          <w:rtl/>
        </w:rPr>
      </w:pPr>
      <w:r w:rsidRPr="00633B5C">
        <w:rPr>
          <w:rFonts w:ascii="Times New Roman" w:eastAsia="Times New Roman" w:hAnsi="Times New Roman" w:cs="Times New Roman"/>
          <w:b/>
          <w:bCs/>
          <w:color w:val="000000"/>
          <w:sz w:val="17"/>
          <w:szCs w:val="17"/>
          <w:rtl/>
          <w:lang w:bidi="ar-EG"/>
        </w:rPr>
        <w:t>عيوب هذا القالب:</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لا يعرض شكل الشاشة، أو تصورا لما يجب أن تكون عليه.</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عدم وجود خانات تصف العناوين.</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p>
    <w:p w:rsidR="00633B5C" w:rsidRPr="00633B5C" w:rsidRDefault="00633B5C" w:rsidP="00633B5C">
      <w:pPr>
        <w:shd w:val="clear" w:color="auto" w:fill="FFFFFF"/>
        <w:spacing w:after="240" w:line="240" w:lineRule="auto"/>
        <w:outlineLvl w:val="1"/>
        <w:rPr>
          <w:rFonts w:ascii="Arial" w:eastAsia="Times New Roman" w:hAnsi="Arial" w:cs="Arial"/>
          <w:b/>
          <w:bCs/>
          <w:color w:val="000000"/>
          <w:sz w:val="17"/>
          <w:szCs w:val="17"/>
          <w:rtl/>
        </w:rPr>
      </w:pPr>
      <w:r w:rsidRPr="00633B5C">
        <w:rPr>
          <w:rFonts w:ascii="Times New Roman" w:eastAsia="Times New Roman" w:hAnsi="Times New Roman" w:cs="Times New Roman"/>
          <w:b/>
          <w:bCs/>
          <w:color w:val="000000"/>
          <w:sz w:val="36"/>
          <w:szCs w:val="36"/>
          <w:rtl/>
          <w:lang w:bidi="ar-EG"/>
        </w:rPr>
        <w:t>القالب الثاني:</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وهو قالب معقد بعض الشيء يتضمن وصفا لكل ما يمكن أن يرد بالبرمجية التعليمية:</w:t>
      </w:r>
    </w:p>
    <w:tbl>
      <w:tblPr>
        <w:bidiVisual/>
        <w:tblW w:w="0" w:type="auto"/>
        <w:tblCellMar>
          <w:left w:w="0" w:type="dxa"/>
          <w:right w:w="0" w:type="dxa"/>
        </w:tblCellMar>
        <w:tblLook w:val="04A0"/>
      </w:tblPr>
      <w:tblGrid>
        <w:gridCol w:w="1843"/>
        <w:gridCol w:w="14"/>
        <w:gridCol w:w="3174"/>
        <w:gridCol w:w="971"/>
        <w:gridCol w:w="707"/>
        <w:gridCol w:w="1813"/>
      </w:tblGrid>
      <w:tr w:rsidR="00633B5C" w:rsidRPr="00633B5C" w:rsidTr="00633B5C">
        <w:tc>
          <w:tcPr>
            <w:tcW w:w="1947"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lang w:bidi="ar-EG"/>
              </w:rPr>
              <w:t>اسم الوحدة</w:t>
            </w:r>
          </w:p>
        </w:tc>
        <w:tc>
          <w:tcPr>
            <w:tcW w:w="7629" w:type="dxa"/>
            <w:gridSpan w:val="5"/>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رقم الدرس</w:t>
            </w:r>
          </w:p>
        </w:tc>
        <w:tc>
          <w:tcPr>
            <w:tcW w:w="7629" w:type="dxa"/>
            <w:gridSpan w:val="5"/>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كود الإطار</w:t>
            </w:r>
          </w:p>
        </w:tc>
        <w:tc>
          <w:tcPr>
            <w:tcW w:w="7629" w:type="dxa"/>
            <w:gridSpan w:val="5"/>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 xml:space="preserve">نوع </w:t>
            </w:r>
            <w:proofErr w:type="spellStart"/>
            <w:r w:rsidRPr="00633B5C">
              <w:rPr>
                <w:rFonts w:ascii="Arial" w:eastAsia="Times New Roman" w:hAnsi="Arial" w:cs="Arial"/>
                <w:b/>
                <w:bCs/>
                <w:sz w:val="24"/>
                <w:szCs w:val="24"/>
                <w:rtl/>
              </w:rPr>
              <w:t>الاطار</w:t>
            </w:r>
            <w:proofErr w:type="spellEnd"/>
            <w:r w:rsidRPr="00633B5C">
              <w:rPr>
                <w:rFonts w:ascii="Arial" w:eastAsia="Times New Roman" w:hAnsi="Arial" w:cs="Arial"/>
                <w:b/>
                <w:bCs/>
                <w:sz w:val="24"/>
                <w:szCs w:val="24"/>
                <w:rtl/>
              </w:rPr>
              <w:t>: (</w:t>
            </w:r>
            <w:r w:rsidRPr="00633B5C">
              <w:rPr>
                <w:rFonts w:ascii="Times New Roman" w:eastAsia="Times New Roman" w:hAnsi="Times New Roman" w:cs="Times New Roman"/>
                <w:b/>
                <w:bCs/>
                <w:sz w:val="24"/>
                <w:szCs w:val="24"/>
              </w:rPr>
              <w:t>HTML, flash,...etc)</w:t>
            </w:r>
          </w:p>
        </w:tc>
        <w:tc>
          <w:tcPr>
            <w:tcW w:w="7629" w:type="dxa"/>
            <w:gridSpan w:val="5"/>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lang w:bidi="ar-EG"/>
              </w:rPr>
              <w:t>العنوان الرئيسي</w:t>
            </w:r>
          </w:p>
        </w:tc>
        <w:tc>
          <w:tcPr>
            <w:tcW w:w="7629" w:type="dxa"/>
            <w:gridSpan w:val="5"/>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العنوان الفرعي (1)</w:t>
            </w:r>
          </w:p>
        </w:tc>
        <w:tc>
          <w:tcPr>
            <w:tcW w:w="7629" w:type="dxa"/>
            <w:gridSpan w:val="5"/>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العنوان الفرعي (2)</w:t>
            </w:r>
          </w:p>
        </w:tc>
        <w:tc>
          <w:tcPr>
            <w:tcW w:w="7629" w:type="dxa"/>
            <w:gridSpan w:val="5"/>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 xml:space="preserve">الكلمات </w:t>
            </w:r>
            <w:proofErr w:type="spellStart"/>
            <w:r w:rsidRPr="00633B5C">
              <w:rPr>
                <w:rFonts w:ascii="Arial" w:eastAsia="Times New Roman" w:hAnsi="Arial" w:cs="Arial"/>
                <w:b/>
                <w:bCs/>
                <w:sz w:val="24"/>
                <w:szCs w:val="24"/>
                <w:rtl/>
              </w:rPr>
              <w:t>المفتاحية</w:t>
            </w:r>
            <w:proofErr w:type="spellEnd"/>
          </w:p>
        </w:tc>
        <w:tc>
          <w:tcPr>
            <w:tcW w:w="7629" w:type="dxa"/>
            <w:gridSpan w:val="5"/>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نوع العنصر التعليمي: (مقدمة، شرح، تدريبات، اختبار...الخ)</w:t>
            </w:r>
          </w:p>
        </w:tc>
        <w:tc>
          <w:tcPr>
            <w:tcW w:w="3793"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993"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lang w:bidi="ar-EG"/>
              </w:rPr>
              <w:t>الأهداف التعليمية</w:t>
            </w:r>
          </w:p>
        </w:tc>
        <w:tc>
          <w:tcPr>
            <w:tcW w:w="2843"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رقم الشريحة</w:t>
            </w:r>
          </w:p>
        </w:tc>
        <w:tc>
          <w:tcPr>
            <w:tcW w:w="3793"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993"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زمن العرض</w:t>
            </w:r>
          </w:p>
        </w:tc>
        <w:tc>
          <w:tcPr>
            <w:tcW w:w="2843"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tcBorders>
              <w:top w:val="nil"/>
              <w:left w:val="single" w:sz="8" w:space="0" w:color="auto"/>
              <w:bottom w:val="single" w:sz="8" w:space="0" w:color="auto"/>
              <w:right w:val="single" w:sz="8" w:space="0" w:color="auto"/>
            </w:tcBorders>
            <w:shd w:val="clear" w:color="auto" w:fill="1F497D"/>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color w:val="FFFFFF"/>
                <w:sz w:val="24"/>
                <w:szCs w:val="24"/>
                <w:rtl/>
              </w:rPr>
              <w:t>مصادر الوسائط المتعددة</w:t>
            </w:r>
          </w:p>
        </w:tc>
        <w:tc>
          <w:tcPr>
            <w:tcW w:w="5631" w:type="dxa"/>
            <w:gridSpan w:val="4"/>
            <w:tcBorders>
              <w:top w:val="nil"/>
              <w:left w:val="nil"/>
              <w:bottom w:val="single" w:sz="8" w:space="0" w:color="auto"/>
              <w:right w:val="single" w:sz="8" w:space="0" w:color="auto"/>
            </w:tcBorders>
            <w:shd w:val="clear" w:color="auto" w:fill="1F497D"/>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b/>
                <w:bCs/>
                <w:color w:val="FFFFFF"/>
                <w:sz w:val="24"/>
                <w:szCs w:val="24"/>
                <w:rtl/>
              </w:rPr>
              <w:t>الوصف التفصيلي</w:t>
            </w:r>
          </w:p>
        </w:tc>
        <w:tc>
          <w:tcPr>
            <w:tcW w:w="1998" w:type="dxa"/>
            <w:tcBorders>
              <w:top w:val="nil"/>
              <w:left w:val="nil"/>
              <w:bottom w:val="single" w:sz="8" w:space="0" w:color="auto"/>
              <w:right w:val="single" w:sz="8" w:space="0" w:color="auto"/>
            </w:tcBorders>
            <w:shd w:val="clear" w:color="auto" w:fill="1F497D"/>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b/>
                <w:bCs/>
                <w:color w:val="FFFFFF"/>
                <w:sz w:val="24"/>
                <w:szCs w:val="24"/>
                <w:rtl/>
              </w:rPr>
              <w:t>ملاحظات</w:t>
            </w:r>
          </w:p>
        </w:tc>
      </w:tr>
      <w:tr w:rsidR="00633B5C" w:rsidRPr="00633B5C" w:rsidTr="00633B5C">
        <w:trPr>
          <w:trHeight w:val="64"/>
        </w:trPr>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rPr>
              <w:t>المشهد</w:t>
            </w:r>
          </w:p>
          <w:p w:rsidR="00633B5C" w:rsidRPr="00633B5C" w:rsidRDefault="00633B5C" w:rsidP="00633B5C">
            <w:pPr>
              <w:spacing w:after="0" w:line="64" w:lineRule="atLeast"/>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Position on screen</w:t>
            </w:r>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64" w:lineRule="atLeast"/>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6"/>
                <w:szCs w:val="24"/>
              </w:rPr>
            </w:pPr>
          </w:p>
        </w:tc>
      </w:tr>
      <w:tr w:rsidR="00633B5C" w:rsidRPr="00633B5C" w:rsidTr="00633B5C">
        <w:trPr>
          <w:trHeight w:val="1054"/>
        </w:trPr>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النص</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Text</w:t>
            </w:r>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 xml:space="preserve">النص </w:t>
            </w:r>
            <w:proofErr w:type="spellStart"/>
            <w:r w:rsidRPr="00633B5C">
              <w:rPr>
                <w:rFonts w:ascii="Arial" w:eastAsia="Times New Roman" w:hAnsi="Arial" w:cs="Arial"/>
                <w:sz w:val="24"/>
                <w:szCs w:val="24"/>
                <w:rtl/>
                <w:lang w:bidi="ar-EG"/>
              </w:rPr>
              <w:t>التشعبي</w:t>
            </w:r>
            <w:proofErr w:type="spellEnd"/>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Hypertext</w:t>
            </w:r>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proofErr w:type="spellStart"/>
            <w:r w:rsidRPr="00633B5C">
              <w:rPr>
                <w:rFonts w:ascii="Arial" w:eastAsia="Times New Roman" w:hAnsi="Arial" w:cs="Arial"/>
                <w:sz w:val="24"/>
                <w:szCs w:val="24"/>
                <w:rtl/>
                <w:lang w:bidi="ar-EG"/>
              </w:rPr>
              <w:t>جرافيك</w:t>
            </w:r>
            <w:proofErr w:type="spellEnd"/>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Times New Roman" w:eastAsia="Times New Roman" w:hAnsi="Times New Roman" w:cs="Times New Roman"/>
                <w:sz w:val="24"/>
                <w:szCs w:val="24"/>
              </w:rPr>
              <w:t>Graphic</w:t>
            </w:r>
          </w:p>
          <w:p w:rsidR="00633B5C" w:rsidRPr="00633B5C" w:rsidRDefault="00633B5C" w:rsidP="00633B5C">
            <w:pPr>
              <w:spacing w:after="0" w:line="240" w:lineRule="auto"/>
              <w:rPr>
                <w:rFonts w:ascii="Times New Roman" w:eastAsia="Times New Roman" w:hAnsi="Times New Roman" w:cs="Times New Roman"/>
                <w:sz w:val="24"/>
                <w:szCs w:val="24"/>
              </w:rPr>
            </w:pPr>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lastRenderedPageBreak/>
              <w:t>صور</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Image</w:t>
            </w:r>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فيديو</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Video</w:t>
            </w:r>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الصوت</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Audio</w:t>
            </w:r>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Animation</w:t>
            </w:r>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 xml:space="preserve">المفاتيح النشطة الداخلية </w:t>
            </w:r>
            <w:proofErr w:type="spellStart"/>
            <w:r w:rsidRPr="00633B5C">
              <w:rPr>
                <w:rFonts w:ascii="Arial" w:eastAsia="Times New Roman" w:hAnsi="Arial" w:cs="Arial"/>
                <w:sz w:val="24"/>
                <w:szCs w:val="24"/>
                <w:rtl/>
                <w:lang w:bidi="ar-EG"/>
              </w:rPr>
              <w:t>الاساسية</w:t>
            </w:r>
            <w:proofErr w:type="spellEnd"/>
          </w:p>
        </w:tc>
        <w:tc>
          <w:tcPr>
            <w:tcW w:w="562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50"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3780"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990"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840"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1995"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r>
    </w:tbl>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شكل (3) القالب الثاني</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xml:space="preserve">يصلح هذا </w:t>
      </w:r>
      <w:proofErr w:type="spellStart"/>
      <w:r w:rsidRPr="00633B5C">
        <w:rPr>
          <w:rFonts w:ascii="Arial" w:eastAsia="Times New Roman" w:hAnsi="Arial" w:cs="Arial"/>
          <w:color w:val="222222"/>
          <w:sz w:val="28"/>
          <w:szCs w:val="28"/>
          <w:rtl/>
          <w:lang w:bidi="ar-EG"/>
        </w:rPr>
        <w:t>لاقالب</w:t>
      </w:r>
      <w:proofErr w:type="spellEnd"/>
      <w:r w:rsidRPr="00633B5C">
        <w:rPr>
          <w:rFonts w:ascii="Arial" w:eastAsia="Times New Roman" w:hAnsi="Arial" w:cs="Arial"/>
          <w:color w:val="222222"/>
          <w:sz w:val="28"/>
          <w:szCs w:val="28"/>
          <w:rtl/>
          <w:lang w:bidi="ar-EG"/>
        </w:rPr>
        <w:t xml:space="preserve"> لوصف كافة أنواع الإطارات، وهو يتضمن العناصر التالية:</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اسم الوحدة، رقم الدرس، كود الإطار: وهي لتعريف الإطار.</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نوع الإطار: تحدد طبيعة الإطار، هل سيتم إنشائه عن طريق لغة</w:t>
      </w:r>
      <w:r w:rsidRPr="00633B5C">
        <w:rPr>
          <w:rFonts w:ascii="Arial" w:eastAsia="Times New Roman" w:hAnsi="Arial" w:cs="Arial"/>
          <w:color w:val="222222"/>
          <w:szCs w:val="28"/>
          <w:rtl/>
          <w:lang w:bidi="ar-EG"/>
        </w:rPr>
        <w:t> </w:t>
      </w:r>
      <w:r w:rsidRPr="00633B5C">
        <w:rPr>
          <w:rFonts w:ascii="Arial" w:eastAsia="Times New Roman" w:hAnsi="Arial" w:cs="Arial"/>
          <w:color w:val="222222"/>
          <w:sz w:val="28"/>
          <w:szCs w:val="28"/>
        </w:rPr>
        <w:t>HTML</w:t>
      </w:r>
      <w:r w:rsidRPr="00633B5C">
        <w:rPr>
          <w:rFonts w:ascii="Arial" w:eastAsia="Times New Roman" w:hAnsi="Arial" w:cs="Arial"/>
          <w:color w:val="222222"/>
          <w:sz w:val="28"/>
          <w:szCs w:val="28"/>
          <w:rtl/>
          <w:lang w:bidi="ar-EG"/>
        </w:rPr>
        <w:t xml:space="preserve">، أو عن طريق فلاش، أم </w:t>
      </w:r>
      <w:proofErr w:type="spellStart"/>
      <w:r w:rsidRPr="00633B5C">
        <w:rPr>
          <w:rFonts w:ascii="Arial" w:eastAsia="Times New Roman" w:hAnsi="Arial" w:cs="Arial"/>
          <w:color w:val="222222"/>
          <w:sz w:val="28"/>
          <w:szCs w:val="28"/>
          <w:rtl/>
          <w:lang w:bidi="ar-EG"/>
        </w:rPr>
        <w:t>الأثنين</w:t>
      </w:r>
      <w:proofErr w:type="spellEnd"/>
      <w:r w:rsidRPr="00633B5C">
        <w:rPr>
          <w:rFonts w:ascii="Arial" w:eastAsia="Times New Roman" w:hAnsi="Arial" w:cs="Arial"/>
          <w:color w:val="222222"/>
          <w:sz w:val="28"/>
          <w:szCs w:val="28"/>
          <w:rtl/>
          <w:lang w:bidi="ar-EG"/>
        </w:rPr>
        <w:t xml:space="preserve"> معا، أو غيرها.</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العنوان الرئيسي، العنوان الفرعي (1)، العنوان الفرعي (2): لتحديد مستويات العناوين الخاصة بالإطار.</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xml:space="preserve">- الكلمات </w:t>
      </w:r>
      <w:proofErr w:type="spellStart"/>
      <w:r w:rsidRPr="00633B5C">
        <w:rPr>
          <w:rFonts w:ascii="Arial" w:eastAsia="Times New Roman" w:hAnsi="Arial" w:cs="Arial"/>
          <w:color w:val="222222"/>
          <w:sz w:val="28"/>
          <w:szCs w:val="28"/>
          <w:rtl/>
          <w:lang w:bidi="ar-EG"/>
        </w:rPr>
        <w:t>المفتاحية</w:t>
      </w:r>
      <w:proofErr w:type="spellEnd"/>
      <w:r w:rsidRPr="00633B5C">
        <w:rPr>
          <w:rFonts w:ascii="Arial" w:eastAsia="Times New Roman" w:hAnsi="Arial" w:cs="Arial"/>
          <w:color w:val="222222"/>
          <w:sz w:val="28"/>
          <w:szCs w:val="28"/>
          <w:rtl/>
          <w:lang w:bidi="ar-EG"/>
        </w:rPr>
        <w:t>: وتفيد في إضافة المعلومات الوصفية</w:t>
      </w:r>
      <w:r w:rsidRPr="00633B5C">
        <w:rPr>
          <w:rFonts w:ascii="Arial" w:eastAsia="Times New Roman" w:hAnsi="Arial" w:cs="Arial"/>
          <w:color w:val="222222"/>
          <w:szCs w:val="28"/>
          <w:rtl/>
          <w:lang w:bidi="ar-EG"/>
        </w:rPr>
        <w:t> </w:t>
      </w:r>
      <w:r w:rsidRPr="00633B5C">
        <w:rPr>
          <w:rFonts w:ascii="Arial" w:eastAsia="Times New Roman" w:hAnsi="Arial" w:cs="Arial"/>
          <w:color w:val="222222"/>
          <w:sz w:val="28"/>
          <w:szCs w:val="28"/>
        </w:rPr>
        <w:t>Metadata</w:t>
      </w:r>
      <w:r w:rsidRPr="00633B5C">
        <w:rPr>
          <w:rFonts w:ascii="Arial" w:eastAsia="Times New Roman" w:hAnsi="Arial" w:cs="Arial"/>
          <w:color w:val="222222"/>
          <w:szCs w:val="28"/>
          <w:rtl/>
          <w:lang w:bidi="ar-EG"/>
        </w:rPr>
        <w:t> </w:t>
      </w:r>
      <w:r w:rsidRPr="00633B5C">
        <w:rPr>
          <w:rFonts w:ascii="Arial" w:eastAsia="Times New Roman" w:hAnsi="Arial" w:cs="Arial"/>
          <w:color w:val="222222"/>
          <w:sz w:val="28"/>
          <w:szCs w:val="28"/>
          <w:rtl/>
          <w:lang w:bidi="ar-EG"/>
        </w:rPr>
        <w:t>الخاصة بالإطار.</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xml:space="preserve">- نوع العنصر التعليمي: </w:t>
      </w:r>
      <w:proofErr w:type="spellStart"/>
      <w:r w:rsidRPr="00633B5C">
        <w:rPr>
          <w:rFonts w:ascii="Arial" w:eastAsia="Times New Roman" w:hAnsi="Arial" w:cs="Arial"/>
          <w:color w:val="222222"/>
          <w:sz w:val="28"/>
          <w:szCs w:val="28"/>
          <w:rtl/>
          <w:lang w:bidi="ar-EG"/>
        </w:rPr>
        <w:t>توضخ</w:t>
      </w:r>
      <w:proofErr w:type="spellEnd"/>
      <w:r w:rsidRPr="00633B5C">
        <w:rPr>
          <w:rFonts w:ascii="Arial" w:eastAsia="Times New Roman" w:hAnsi="Arial" w:cs="Arial"/>
          <w:color w:val="222222"/>
          <w:sz w:val="28"/>
          <w:szCs w:val="28"/>
          <w:rtl/>
          <w:lang w:bidi="ar-EG"/>
        </w:rPr>
        <w:t xml:space="preserve"> إذا كان أهداف، أو شرح، أو تدريبات.</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xml:space="preserve">- الأهداف التعليمية: تسرد </w:t>
      </w:r>
      <w:proofErr w:type="spellStart"/>
      <w:r w:rsidRPr="00633B5C">
        <w:rPr>
          <w:rFonts w:ascii="Arial" w:eastAsia="Times New Roman" w:hAnsi="Arial" w:cs="Arial"/>
          <w:color w:val="222222"/>
          <w:sz w:val="28"/>
          <w:szCs w:val="28"/>
          <w:rtl/>
          <w:lang w:bidi="ar-EG"/>
        </w:rPr>
        <w:t>بها</w:t>
      </w:r>
      <w:proofErr w:type="spellEnd"/>
      <w:r w:rsidRPr="00633B5C">
        <w:rPr>
          <w:rFonts w:ascii="Arial" w:eastAsia="Times New Roman" w:hAnsi="Arial" w:cs="Arial"/>
          <w:color w:val="222222"/>
          <w:sz w:val="28"/>
          <w:szCs w:val="28"/>
          <w:rtl/>
          <w:lang w:bidi="ar-EG"/>
        </w:rPr>
        <w:t xml:space="preserve"> أهداف هذا الإطار.</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رقم الشريحة: تحدد رقم الصفحة من صفحات الدرس.</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زمن العرض: تقدير لزمن عرض هذا الإطار على الشاشة.</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xml:space="preserve">يأتي بعد ذلك سرد لمصادر الوسائط المتعددة من وضع المشهد، والنص، والرسوم والصور والحركة والارتباطات </w:t>
      </w:r>
      <w:proofErr w:type="spellStart"/>
      <w:r w:rsidRPr="00633B5C">
        <w:rPr>
          <w:rFonts w:ascii="Arial" w:eastAsia="Times New Roman" w:hAnsi="Arial" w:cs="Arial"/>
          <w:color w:val="222222"/>
          <w:sz w:val="28"/>
          <w:szCs w:val="28"/>
          <w:rtl/>
          <w:lang w:bidi="ar-EG"/>
        </w:rPr>
        <w:t>التشعيبية</w:t>
      </w:r>
      <w:proofErr w:type="spellEnd"/>
      <w:r w:rsidRPr="00633B5C">
        <w:rPr>
          <w:rFonts w:ascii="Arial" w:eastAsia="Times New Roman" w:hAnsi="Arial" w:cs="Arial"/>
          <w:color w:val="222222"/>
          <w:sz w:val="28"/>
          <w:szCs w:val="28"/>
          <w:rtl/>
          <w:lang w:bidi="ar-EG"/>
        </w:rPr>
        <w:t xml:space="preserve"> والمفاتيح الداخلية، والوصف التفصيلي لكل مصدر.</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p>
    <w:tbl>
      <w:tblPr>
        <w:bidiVisual/>
        <w:tblW w:w="0" w:type="auto"/>
        <w:tblCellMar>
          <w:left w:w="0" w:type="dxa"/>
          <w:right w:w="0" w:type="dxa"/>
        </w:tblCellMar>
        <w:tblLook w:val="04A0"/>
      </w:tblPr>
      <w:tblGrid>
        <w:gridCol w:w="1243"/>
        <w:gridCol w:w="694"/>
        <w:gridCol w:w="3210"/>
        <w:gridCol w:w="993"/>
        <w:gridCol w:w="680"/>
        <w:gridCol w:w="1702"/>
      </w:tblGrid>
      <w:tr w:rsidR="00633B5C" w:rsidRPr="00633B5C" w:rsidTr="00633B5C">
        <w:tc>
          <w:tcPr>
            <w:tcW w:w="1947" w:type="dxa"/>
            <w:gridSpan w:val="2"/>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lang w:bidi="ar-EG"/>
              </w:rPr>
              <w:t>اسم الوحدة</w:t>
            </w:r>
          </w:p>
        </w:tc>
        <w:tc>
          <w:tcPr>
            <w:tcW w:w="7629" w:type="dxa"/>
            <w:gridSpan w:val="4"/>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الوحدة الثانية: ماذا يشتغل السكان في بلدي؟</w:t>
            </w: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رقم الدرس</w:t>
            </w:r>
          </w:p>
        </w:tc>
        <w:tc>
          <w:tcPr>
            <w:tcW w:w="7629"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كود الإطار</w:t>
            </w:r>
          </w:p>
        </w:tc>
        <w:tc>
          <w:tcPr>
            <w:tcW w:w="7629"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L2-S006</w:t>
            </w: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 xml:space="preserve">نوع </w:t>
            </w:r>
            <w:proofErr w:type="spellStart"/>
            <w:r w:rsidRPr="00633B5C">
              <w:rPr>
                <w:rFonts w:ascii="Arial" w:eastAsia="Times New Roman" w:hAnsi="Arial" w:cs="Arial"/>
                <w:b/>
                <w:bCs/>
                <w:sz w:val="24"/>
                <w:szCs w:val="24"/>
                <w:rtl/>
              </w:rPr>
              <w:t>الاطار</w:t>
            </w:r>
            <w:proofErr w:type="spellEnd"/>
            <w:r w:rsidRPr="00633B5C">
              <w:rPr>
                <w:rFonts w:ascii="Arial" w:eastAsia="Times New Roman" w:hAnsi="Arial" w:cs="Arial"/>
                <w:b/>
                <w:bCs/>
                <w:sz w:val="24"/>
                <w:szCs w:val="24"/>
                <w:rtl/>
              </w:rPr>
              <w:t>: (</w:t>
            </w:r>
            <w:r w:rsidRPr="00633B5C">
              <w:rPr>
                <w:rFonts w:ascii="Times New Roman" w:eastAsia="Times New Roman" w:hAnsi="Times New Roman" w:cs="Times New Roman"/>
                <w:b/>
                <w:bCs/>
                <w:sz w:val="24"/>
                <w:szCs w:val="24"/>
              </w:rPr>
              <w:t>HTML, flash,...etc)</w:t>
            </w:r>
          </w:p>
        </w:tc>
        <w:tc>
          <w:tcPr>
            <w:tcW w:w="7629"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FLASH</w:t>
            </w: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lang w:bidi="ar-EG"/>
              </w:rPr>
              <w:t>العنوان الرئيسي</w:t>
            </w:r>
          </w:p>
        </w:tc>
        <w:tc>
          <w:tcPr>
            <w:tcW w:w="7629"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الدرس الأول: النشاط </w:t>
            </w:r>
            <w:proofErr w:type="spellStart"/>
            <w:r w:rsidRPr="00633B5C">
              <w:rPr>
                <w:rFonts w:ascii="Arial" w:eastAsia="Times New Roman" w:hAnsi="Arial" w:cs="Arial"/>
                <w:sz w:val="24"/>
                <w:szCs w:val="24"/>
                <w:rtl/>
              </w:rPr>
              <w:t>الأقتصادي</w:t>
            </w:r>
            <w:proofErr w:type="spellEnd"/>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العنوان الفرعي (1)</w:t>
            </w:r>
          </w:p>
        </w:tc>
        <w:tc>
          <w:tcPr>
            <w:tcW w:w="7629"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تعدد الأنشطة الاقتصادية</w:t>
            </w: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العنوان الفرعي (2)</w:t>
            </w:r>
          </w:p>
        </w:tc>
        <w:tc>
          <w:tcPr>
            <w:tcW w:w="7629"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 xml:space="preserve">الكلمات </w:t>
            </w:r>
            <w:proofErr w:type="spellStart"/>
            <w:r w:rsidRPr="00633B5C">
              <w:rPr>
                <w:rFonts w:ascii="Arial" w:eastAsia="Times New Roman" w:hAnsi="Arial" w:cs="Arial"/>
                <w:b/>
                <w:bCs/>
                <w:sz w:val="24"/>
                <w:szCs w:val="24"/>
                <w:rtl/>
              </w:rPr>
              <w:t>المفتاحية</w:t>
            </w:r>
            <w:proofErr w:type="spellEnd"/>
          </w:p>
        </w:tc>
        <w:tc>
          <w:tcPr>
            <w:tcW w:w="7629" w:type="dxa"/>
            <w:gridSpan w:val="4"/>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الحرفة، المهنة، النشاط الاقتصادي،</w:t>
            </w: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نوع العنصر التعليمي: (مقدمة، شرح، تدريبات، اختبار...الخ)</w:t>
            </w:r>
          </w:p>
        </w:tc>
        <w:tc>
          <w:tcPr>
            <w:tcW w:w="379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شرح</w:t>
            </w:r>
          </w:p>
        </w:tc>
        <w:tc>
          <w:tcPr>
            <w:tcW w:w="993"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lang w:bidi="ar-EG"/>
              </w:rPr>
              <w:t>الأهداف التعليمية</w:t>
            </w:r>
          </w:p>
        </w:tc>
        <w:tc>
          <w:tcPr>
            <w:tcW w:w="2843"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rPr>
              <w:t>- يكتسب بعض القيم مثل: احترام المهنة أو الحرفة – تحمل المسؤولية – التعاون – المشاركة.</w:t>
            </w: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rPr>
              <w:t>- يتعرف على بعض المهن.</w:t>
            </w: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rPr>
              <w:t>- يستنتج خصائص بعض المهن.</w:t>
            </w:r>
          </w:p>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رقم الشريحة</w:t>
            </w:r>
          </w:p>
        </w:tc>
        <w:tc>
          <w:tcPr>
            <w:tcW w:w="379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6</w:t>
            </w:r>
          </w:p>
        </w:tc>
        <w:tc>
          <w:tcPr>
            <w:tcW w:w="993"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زمن العرض</w:t>
            </w:r>
          </w:p>
        </w:tc>
        <w:tc>
          <w:tcPr>
            <w:tcW w:w="2843"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3 دقيقة</w:t>
            </w:r>
          </w:p>
        </w:tc>
      </w:tr>
      <w:tr w:rsidR="00633B5C" w:rsidRPr="00633B5C" w:rsidTr="00633B5C">
        <w:tc>
          <w:tcPr>
            <w:tcW w:w="1947" w:type="dxa"/>
            <w:gridSpan w:val="2"/>
            <w:tcBorders>
              <w:top w:val="nil"/>
              <w:left w:val="single" w:sz="8" w:space="0" w:color="auto"/>
              <w:bottom w:val="single" w:sz="8" w:space="0" w:color="auto"/>
              <w:right w:val="single" w:sz="8" w:space="0" w:color="auto"/>
            </w:tcBorders>
            <w:shd w:val="clear" w:color="auto" w:fill="1F497D"/>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b/>
                <w:bCs/>
                <w:color w:val="FFFFFF"/>
                <w:sz w:val="24"/>
                <w:szCs w:val="24"/>
              </w:rPr>
              <w:t>Multimedia resource</w:t>
            </w:r>
          </w:p>
        </w:tc>
        <w:tc>
          <w:tcPr>
            <w:tcW w:w="5631" w:type="dxa"/>
            <w:gridSpan w:val="3"/>
            <w:tcBorders>
              <w:top w:val="nil"/>
              <w:left w:val="nil"/>
              <w:bottom w:val="single" w:sz="8" w:space="0" w:color="auto"/>
              <w:right w:val="single" w:sz="8" w:space="0" w:color="auto"/>
            </w:tcBorders>
            <w:shd w:val="clear" w:color="auto" w:fill="1F497D"/>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Times New Roman" w:eastAsia="Times New Roman" w:hAnsi="Times New Roman" w:cs="Times New Roman"/>
                <w:b/>
                <w:bCs/>
                <w:color w:val="FFFFFF"/>
                <w:sz w:val="24"/>
                <w:szCs w:val="24"/>
              </w:rPr>
              <w:t>Detailed Description</w:t>
            </w:r>
          </w:p>
        </w:tc>
        <w:tc>
          <w:tcPr>
            <w:tcW w:w="1998" w:type="dxa"/>
            <w:tcBorders>
              <w:top w:val="nil"/>
              <w:left w:val="nil"/>
              <w:bottom w:val="single" w:sz="8" w:space="0" w:color="auto"/>
              <w:right w:val="single" w:sz="8" w:space="0" w:color="auto"/>
            </w:tcBorders>
            <w:shd w:val="clear" w:color="auto" w:fill="1F497D"/>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Times New Roman" w:eastAsia="Times New Roman" w:hAnsi="Times New Roman" w:cs="Times New Roman"/>
                <w:b/>
                <w:bCs/>
                <w:color w:val="FFFFFF"/>
                <w:sz w:val="24"/>
                <w:szCs w:val="24"/>
              </w:rPr>
              <w:t>Hints</w:t>
            </w:r>
          </w:p>
        </w:tc>
      </w:tr>
      <w:tr w:rsidR="00633B5C" w:rsidRPr="00633B5C" w:rsidTr="00633B5C">
        <w:trPr>
          <w:trHeight w:val="64"/>
        </w:trPr>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rPr>
              <w:lastRenderedPageBreak/>
              <w:t>المشهد</w:t>
            </w:r>
          </w:p>
          <w:p w:rsidR="00633B5C" w:rsidRPr="00633B5C" w:rsidRDefault="00633B5C" w:rsidP="00633B5C">
            <w:pPr>
              <w:spacing w:after="0" w:line="64" w:lineRule="atLeast"/>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Position on screen</w:t>
            </w:r>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64" w:lineRule="atLeast"/>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Center</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6"/>
                <w:szCs w:val="24"/>
              </w:rPr>
            </w:pPr>
          </w:p>
        </w:tc>
      </w:tr>
      <w:tr w:rsidR="00633B5C" w:rsidRPr="00633B5C" w:rsidTr="00633B5C">
        <w:trPr>
          <w:trHeight w:val="1054"/>
        </w:trPr>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النص</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Text</w:t>
            </w:r>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b/>
                <w:bCs/>
                <w:sz w:val="24"/>
                <w:szCs w:val="24"/>
                <w:rtl/>
                <w:lang w:bidi="ar-EG"/>
              </w:rPr>
              <w:t>تعدد الأنشطة الاقتصادية:</w:t>
            </w: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تتعدد الأنشطة الاقتصادية في مصر، وهذه ميزة كبيرة.. فكلما تنوعت الأنشطة الاقتصادية تعددت مصادر الكسب والربح.</w:t>
            </w:r>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وفي مصر يشتغل أعداد من سكانها بالصناعة واستخراج المعادن، وجماعة أخرى تشتغل بالزراعة وتربية الحيوان، وجماعة ثالثة تشتغل بالسياحة، وأخرى بالتجارة.</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وهناك أنشطة اقتصادية أخرى تخدم الأنشطة السابقة، وتعرف بأنشطة الخدمات مثل التعليم والصحة.</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 xml:space="preserve">النص </w:t>
            </w:r>
            <w:proofErr w:type="spellStart"/>
            <w:r w:rsidRPr="00633B5C">
              <w:rPr>
                <w:rFonts w:ascii="Arial" w:eastAsia="Times New Roman" w:hAnsi="Arial" w:cs="Arial"/>
                <w:sz w:val="24"/>
                <w:szCs w:val="24"/>
                <w:rtl/>
                <w:lang w:bidi="ar-EG"/>
              </w:rPr>
              <w:t>التشعبي</w:t>
            </w:r>
            <w:proofErr w:type="spellEnd"/>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Hypertext</w:t>
            </w:r>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proofErr w:type="spellStart"/>
            <w:r w:rsidRPr="00633B5C">
              <w:rPr>
                <w:rFonts w:ascii="Arial" w:eastAsia="Times New Roman" w:hAnsi="Arial" w:cs="Arial"/>
                <w:sz w:val="24"/>
                <w:szCs w:val="24"/>
                <w:rtl/>
                <w:lang w:bidi="ar-EG"/>
              </w:rPr>
              <w:t>جرافيك</w:t>
            </w:r>
            <w:proofErr w:type="spellEnd"/>
          </w:p>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Times New Roman" w:eastAsia="Times New Roman" w:hAnsi="Times New Roman" w:cs="Times New Roman"/>
                <w:sz w:val="24"/>
                <w:szCs w:val="24"/>
              </w:rPr>
              <w:t>Graphic</w:t>
            </w:r>
          </w:p>
          <w:p w:rsidR="00633B5C" w:rsidRPr="00633B5C" w:rsidRDefault="00633B5C" w:rsidP="00633B5C">
            <w:pPr>
              <w:spacing w:after="0" w:line="240" w:lineRule="auto"/>
              <w:rPr>
                <w:rFonts w:ascii="Times New Roman" w:eastAsia="Times New Roman" w:hAnsi="Times New Roman" w:cs="Times New Roman"/>
                <w:sz w:val="24"/>
                <w:szCs w:val="24"/>
              </w:rPr>
            </w:pPr>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صور</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Image</w:t>
            </w:r>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فيديو</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Video</w:t>
            </w:r>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الصوت</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Audio</w:t>
            </w:r>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Animation</w:t>
            </w:r>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p>
          <w:tbl>
            <w:tblPr>
              <w:bidiVisual/>
              <w:tblW w:w="0" w:type="auto"/>
              <w:tblCellMar>
                <w:left w:w="0" w:type="dxa"/>
                <w:right w:w="0" w:type="dxa"/>
              </w:tblCellMar>
              <w:tblLook w:val="04A0"/>
            </w:tblPr>
            <w:tblGrid>
              <w:gridCol w:w="922"/>
              <w:gridCol w:w="2197"/>
              <w:gridCol w:w="2222"/>
            </w:tblGrid>
            <w:tr w:rsidR="00633B5C" w:rsidRPr="00633B5C">
              <w:tc>
                <w:tcPr>
                  <w:tcW w:w="86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الشخصية</w:t>
                  </w:r>
                </w:p>
              </w:tc>
              <w:tc>
                <w:tcPr>
                  <w:tcW w:w="263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الحوار</w:t>
                  </w:r>
                </w:p>
              </w:tc>
              <w:tc>
                <w:tcPr>
                  <w:tcW w:w="26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وصف المشهد</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ما رأيك يا أمل أن نأخذ جولة بالمنطاد نتعرف </w:t>
                  </w:r>
                  <w:proofErr w:type="spellStart"/>
                  <w:r w:rsidRPr="00633B5C">
                    <w:rPr>
                      <w:rFonts w:ascii="Arial" w:eastAsia="Times New Roman" w:hAnsi="Arial" w:cs="Arial"/>
                      <w:sz w:val="24"/>
                      <w:szCs w:val="24"/>
                      <w:rtl/>
                    </w:rPr>
                    <w:t>بها</w:t>
                  </w:r>
                  <w:proofErr w:type="spellEnd"/>
                  <w:r w:rsidRPr="00633B5C">
                    <w:rPr>
                      <w:rFonts w:ascii="Arial" w:eastAsia="Times New Roman" w:hAnsi="Arial" w:cs="Arial"/>
                      <w:sz w:val="24"/>
                      <w:szCs w:val="24"/>
                      <w:rtl/>
                    </w:rPr>
                    <w:t xml:space="preserve"> على الأنشطة الاقتصادية في مصرنا الحبيبة.</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نهار خارجي، علاء وأمل في حديقة المدرسة وخلفهما منطاد هوائي.</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أمل</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رائع </w:t>
                  </w:r>
                  <w:proofErr w:type="spellStart"/>
                  <w:r w:rsidRPr="00633B5C">
                    <w:rPr>
                      <w:rFonts w:ascii="Arial" w:eastAsia="Times New Roman" w:hAnsi="Arial" w:cs="Arial"/>
                      <w:sz w:val="24"/>
                      <w:szCs w:val="24"/>
                      <w:rtl/>
                    </w:rPr>
                    <w:t>رائع</w:t>
                  </w:r>
                  <w:proofErr w:type="spellEnd"/>
                  <w:r w:rsidRPr="00633B5C">
                    <w:rPr>
                      <w:rFonts w:ascii="Arial" w:eastAsia="Times New Roman" w:hAnsi="Arial" w:cs="Arial"/>
                      <w:sz w:val="24"/>
                      <w:szCs w:val="24"/>
                      <w:rtl/>
                    </w:rPr>
                    <w:t xml:space="preserve"> يا علاء هيا بنا.</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قطع، علاء وأمل داخل المنطاد الذي يرتفع عاليا في السماء.</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انظري يا أمل هذا نهر النيل والدلتا، حوله أراضي زراعية كثيرة، فهذه منطقة نشاط زراعي.</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يحدث قطع، تظهر خريطة لمصر </w:t>
                  </w:r>
                  <w:proofErr w:type="spellStart"/>
                  <w:r w:rsidRPr="00633B5C">
                    <w:rPr>
                      <w:rFonts w:ascii="Arial" w:eastAsia="Times New Roman" w:hAnsi="Arial" w:cs="Arial"/>
                      <w:sz w:val="24"/>
                      <w:szCs w:val="24"/>
                      <w:rtl/>
                    </w:rPr>
                    <w:t>بها</w:t>
                  </w:r>
                  <w:proofErr w:type="spellEnd"/>
                  <w:r w:rsidRPr="00633B5C">
                    <w:rPr>
                      <w:rFonts w:ascii="Arial" w:eastAsia="Times New Roman" w:hAnsi="Arial" w:cs="Arial"/>
                      <w:sz w:val="24"/>
                      <w:szCs w:val="24"/>
                      <w:rtl/>
                    </w:rPr>
                    <w:t xml:space="preserve"> نهر النيل والدلتا وحولهما مساحة خضراء وأنشطة زراعية.</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أمل</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لقد وصلنا الآن إلى صعيد مصر، أنظر يا علاء هذه مناطق أثرية، ينتشر </w:t>
                  </w:r>
                  <w:proofErr w:type="spellStart"/>
                  <w:r w:rsidRPr="00633B5C">
                    <w:rPr>
                      <w:rFonts w:ascii="Arial" w:eastAsia="Times New Roman" w:hAnsi="Arial" w:cs="Arial"/>
                      <w:sz w:val="24"/>
                      <w:szCs w:val="24"/>
                      <w:rtl/>
                    </w:rPr>
                    <w:t>بها</w:t>
                  </w:r>
                  <w:proofErr w:type="spellEnd"/>
                  <w:r w:rsidRPr="00633B5C">
                    <w:rPr>
                      <w:rFonts w:ascii="Arial" w:eastAsia="Times New Roman" w:hAnsi="Arial" w:cs="Arial"/>
                      <w:sz w:val="24"/>
                      <w:szCs w:val="24"/>
                      <w:rtl/>
                    </w:rPr>
                    <w:t xml:space="preserve"> النشاط السياحي.</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قطع، المنطاد يطير فوق خارطة مصر ويصل إلى الأقصر.</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أجل </w:t>
                  </w:r>
                  <w:proofErr w:type="spellStart"/>
                  <w:r w:rsidRPr="00633B5C">
                    <w:rPr>
                      <w:rFonts w:ascii="Arial" w:eastAsia="Times New Roman" w:hAnsi="Arial" w:cs="Arial"/>
                      <w:sz w:val="24"/>
                      <w:szCs w:val="24"/>
                      <w:rtl/>
                    </w:rPr>
                    <w:t>أجل</w:t>
                  </w:r>
                  <w:proofErr w:type="spellEnd"/>
                  <w:r w:rsidRPr="00633B5C">
                    <w:rPr>
                      <w:rFonts w:ascii="Arial" w:eastAsia="Times New Roman" w:hAnsi="Arial" w:cs="Arial"/>
                      <w:sz w:val="24"/>
                      <w:szCs w:val="24"/>
                      <w:rtl/>
                    </w:rPr>
                    <w:t xml:space="preserve"> هذا واضح.</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قطع آخر لمظهر  معبد </w:t>
                  </w:r>
                  <w:proofErr w:type="spellStart"/>
                  <w:r w:rsidRPr="00633B5C">
                    <w:rPr>
                      <w:rFonts w:ascii="Arial" w:eastAsia="Times New Roman" w:hAnsi="Arial" w:cs="Arial"/>
                      <w:sz w:val="24"/>
                      <w:szCs w:val="24"/>
                      <w:rtl/>
                    </w:rPr>
                    <w:t>به</w:t>
                  </w:r>
                  <w:proofErr w:type="spellEnd"/>
                  <w:r w:rsidRPr="00633B5C">
                    <w:rPr>
                      <w:rFonts w:ascii="Arial" w:eastAsia="Times New Roman" w:hAnsi="Arial" w:cs="Arial"/>
                      <w:sz w:val="24"/>
                      <w:szCs w:val="24"/>
                      <w:rtl/>
                    </w:rPr>
                    <w:t xml:space="preserve"> كثير من السياح.</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هيا ننتقل الآن إلى خليج السويس، ترى ماذا نجد في هذه المنطقة من أنشطة اقتصادية؟</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قطع، المنطاد يطير فوق خارطة مصر ويصل إلى خليج السويس.</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أمل</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انظر يا علاء أنها منطقة لاستخراج البترول </w:t>
                  </w:r>
                  <w:r w:rsidRPr="00633B5C">
                    <w:rPr>
                      <w:rFonts w:ascii="Arial" w:eastAsia="Times New Roman" w:hAnsi="Arial" w:cs="Arial"/>
                      <w:sz w:val="24"/>
                      <w:szCs w:val="24"/>
                      <w:rtl/>
                    </w:rPr>
                    <w:lastRenderedPageBreak/>
                    <w:t>والمعادل، والأنشطة الصناعية.</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lastRenderedPageBreak/>
                    <w:t>قطع آخر لمظهر معمل استخراج وتكرير للبترول.</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lastRenderedPageBreak/>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أجل </w:t>
                  </w:r>
                  <w:proofErr w:type="spellStart"/>
                  <w:r w:rsidRPr="00633B5C">
                    <w:rPr>
                      <w:rFonts w:ascii="Arial" w:eastAsia="Times New Roman" w:hAnsi="Arial" w:cs="Arial"/>
                      <w:sz w:val="24"/>
                      <w:szCs w:val="24"/>
                      <w:rtl/>
                    </w:rPr>
                    <w:t>أجل</w:t>
                  </w:r>
                  <w:proofErr w:type="spellEnd"/>
                  <w:r w:rsidRPr="00633B5C">
                    <w:rPr>
                      <w:rFonts w:ascii="Arial" w:eastAsia="Times New Roman" w:hAnsi="Arial" w:cs="Arial"/>
                      <w:sz w:val="24"/>
                      <w:szCs w:val="24"/>
                      <w:rtl/>
                    </w:rPr>
                    <w:t xml:space="preserve"> هذا واضح.</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أمل</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وماذا لو انتقلنا لمناطق أخرى مثل القاهرة أو </w:t>
                  </w:r>
                  <w:proofErr w:type="spellStart"/>
                  <w:r w:rsidRPr="00633B5C">
                    <w:rPr>
                      <w:rFonts w:ascii="Arial" w:eastAsia="Times New Roman" w:hAnsi="Arial" w:cs="Arial"/>
                      <w:sz w:val="24"/>
                      <w:szCs w:val="24"/>
                      <w:rtl/>
                    </w:rPr>
                    <w:t>الأسكندرية</w:t>
                  </w:r>
                  <w:proofErr w:type="spellEnd"/>
                  <w:r w:rsidRPr="00633B5C">
                    <w:rPr>
                      <w:rFonts w:ascii="Arial" w:eastAsia="Times New Roman" w:hAnsi="Arial" w:cs="Arial"/>
                      <w:sz w:val="24"/>
                      <w:szCs w:val="24"/>
                      <w:rtl/>
                    </w:rPr>
                    <w:t xml:space="preserve">، ترى ماذا نجد </w:t>
                  </w:r>
                  <w:proofErr w:type="spellStart"/>
                  <w:r w:rsidRPr="00633B5C">
                    <w:rPr>
                      <w:rFonts w:ascii="Arial" w:eastAsia="Times New Roman" w:hAnsi="Arial" w:cs="Arial"/>
                      <w:sz w:val="24"/>
                      <w:szCs w:val="24"/>
                      <w:rtl/>
                    </w:rPr>
                    <w:t>بها</w:t>
                  </w:r>
                  <w:proofErr w:type="spellEnd"/>
                  <w:r w:rsidRPr="00633B5C">
                    <w:rPr>
                      <w:rFonts w:ascii="Arial" w:eastAsia="Times New Roman" w:hAnsi="Arial" w:cs="Arial"/>
                      <w:sz w:val="24"/>
                      <w:szCs w:val="24"/>
                      <w:rtl/>
                    </w:rPr>
                    <w:t xml:space="preserve"> من الأنشطة الاقتصادية الأخرى؟</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قطع، المنطاد يطير فوق خارطة مصر ويصل إلى </w:t>
                  </w:r>
                  <w:proofErr w:type="spellStart"/>
                  <w:r w:rsidRPr="00633B5C">
                    <w:rPr>
                      <w:rFonts w:ascii="Arial" w:eastAsia="Times New Roman" w:hAnsi="Arial" w:cs="Arial"/>
                      <w:sz w:val="24"/>
                      <w:szCs w:val="24"/>
                      <w:rtl/>
                    </w:rPr>
                    <w:t>الأسكندرية</w:t>
                  </w:r>
                  <w:proofErr w:type="spellEnd"/>
                  <w:r w:rsidRPr="00633B5C">
                    <w:rPr>
                      <w:rFonts w:ascii="Arial" w:eastAsia="Times New Roman" w:hAnsi="Arial" w:cs="Arial"/>
                      <w:sz w:val="24"/>
                      <w:szCs w:val="24"/>
                      <w:rtl/>
                    </w:rPr>
                    <w:t>.</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تكثر الأنشطة التجارية في هذه المدن يا أمل.</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قطع آخر لمظهر أسواق </w:t>
                  </w:r>
                  <w:proofErr w:type="spellStart"/>
                  <w:r w:rsidRPr="00633B5C">
                    <w:rPr>
                      <w:rFonts w:ascii="Arial" w:eastAsia="Times New Roman" w:hAnsi="Arial" w:cs="Arial"/>
                      <w:sz w:val="24"/>
                      <w:szCs w:val="24"/>
                      <w:rtl/>
                    </w:rPr>
                    <w:t>بها</w:t>
                  </w:r>
                  <w:proofErr w:type="spellEnd"/>
                  <w:r w:rsidRPr="00633B5C">
                    <w:rPr>
                      <w:rFonts w:ascii="Arial" w:eastAsia="Times New Roman" w:hAnsi="Arial" w:cs="Arial"/>
                      <w:sz w:val="24"/>
                      <w:szCs w:val="24"/>
                      <w:rtl/>
                    </w:rPr>
                    <w:t xml:space="preserve"> حركات بيع وشراء.</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أمل</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أجل يا علاء هذا واضح، حيث تكثر عمليات البيع والشراء.</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roofErr w:type="spellStart"/>
                  <w:r w:rsidRPr="00633B5C">
                    <w:rPr>
                      <w:rFonts w:ascii="Arial" w:eastAsia="Times New Roman" w:hAnsi="Arial" w:cs="Arial"/>
                      <w:sz w:val="24"/>
                      <w:szCs w:val="24"/>
                      <w:rtl/>
                      <w:lang w:bidi="ar-EG"/>
                    </w:rPr>
                    <w:t>أرأيتى</w:t>
                  </w:r>
                  <w:proofErr w:type="spellEnd"/>
                  <w:r w:rsidRPr="00633B5C">
                    <w:rPr>
                      <w:rFonts w:ascii="Arial" w:eastAsia="Times New Roman" w:hAnsi="Arial" w:cs="Arial"/>
                      <w:sz w:val="24"/>
                      <w:szCs w:val="24"/>
                      <w:rtl/>
                      <w:lang w:bidi="ar-EG"/>
                    </w:rPr>
                    <w:t xml:space="preserve"> يا أمل، تتعدد الأنشطة الاقتصادية في مصر، وهذه ميزة كبيرة ..</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قطع، خارطة مصر، تظهر عليها صور كرتونية توضح الأنشطة </w:t>
                  </w:r>
                  <w:proofErr w:type="spellStart"/>
                  <w:r w:rsidRPr="00633B5C">
                    <w:rPr>
                      <w:rFonts w:ascii="Arial" w:eastAsia="Times New Roman" w:hAnsi="Arial" w:cs="Arial"/>
                      <w:sz w:val="24"/>
                      <w:szCs w:val="24"/>
                      <w:rtl/>
                    </w:rPr>
                    <w:t>القتصادية</w:t>
                  </w:r>
                  <w:proofErr w:type="spellEnd"/>
                  <w:r w:rsidRPr="00633B5C">
                    <w:rPr>
                      <w:rFonts w:ascii="Arial" w:eastAsia="Times New Roman" w:hAnsi="Arial" w:cs="Arial"/>
                      <w:sz w:val="24"/>
                      <w:szCs w:val="24"/>
                      <w:rtl/>
                    </w:rPr>
                    <w:t xml:space="preserve"> في أنحائها المختلفة.</w:t>
                  </w: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أمل</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لماذا هي ميزة يا علاء؟</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لأنه كلما تنوعت الأنشطة الاقتصادية تعددت مصادر الكسب والربح.</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علاء</w:t>
                  </w:r>
                </w:p>
              </w:tc>
              <w:tc>
                <w:tcPr>
                  <w:tcW w:w="263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lang w:bidi="ar-EG"/>
                    </w:rPr>
                    <w:t>ففي مصر يشتغل أعداد من سكانها بالصناعة واستخراج المعادن، وجماعة أخرى تشتغل بالزراعة وتربية الحيوان، وجماعة ثالثة تشتغل بالسياحة، وأخرى بالتجارة.</w:t>
                  </w: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وهناك أنشطة اقتصادية أخرى تخدم الأنشطة السابقة،  تعرف بأنشطة الخدمات مثل التعليم والصحة.</w:t>
                  </w:r>
                </w:p>
              </w:tc>
              <w:tc>
                <w:tcPr>
                  <w:tcW w:w="267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rPr>
                    <w:t>يتم عرض تتابع صور كرتونية، لأفراد يشتغلون بالصناعة، والتعدين، والزراعة، والسياح، والتجارة.</w:t>
                  </w:r>
                </w:p>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tl/>
                    </w:rPr>
                  </w:pPr>
                </w:p>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يتم عمل قطع، وتظهر صور كرتونية لخدمات التعليم والصحة.</w:t>
                  </w:r>
                </w:p>
              </w:tc>
            </w:tr>
          </w:tbl>
          <w:p w:rsidR="00633B5C" w:rsidRPr="00633B5C" w:rsidRDefault="00633B5C" w:rsidP="00633B5C">
            <w:pPr>
              <w:spacing w:after="0" w:line="240" w:lineRule="auto"/>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lastRenderedPageBreak/>
              <w:t xml:space="preserve">المفاتيح النشطة الداخلية </w:t>
            </w:r>
            <w:proofErr w:type="spellStart"/>
            <w:r w:rsidRPr="00633B5C">
              <w:rPr>
                <w:rFonts w:ascii="Arial" w:eastAsia="Times New Roman" w:hAnsi="Arial" w:cs="Arial"/>
                <w:sz w:val="24"/>
                <w:szCs w:val="24"/>
                <w:rtl/>
                <w:lang w:bidi="ar-EG"/>
              </w:rPr>
              <w:t>الاساسية</w:t>
            </w:r>
            <w:proofErr w:type="spellEnd"/>
          </w:p>
        </w:tc>
        <w:tc>
          <w:tcPr>
            <w:tcW w:w="639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p>
          <w:tbl>
            <w:tblPr>
              <w:bidiVisual/>
              <w:tblW w:w="0" w:type="auto"/>
              <w:jc w:val="center"/>
              <w:tblCellMar>
                <w:left w:w="0" w:type="dxa"/>
                <w:right w:w="0" w:type="dxa"/>
              </w:tblCellMar>
              <w:tblLook w:val="04A0"/>
            </w:tblPr>
            <w:tblGrid>
              <w:gridCol w:w="1233"/>
              <w:gridCol w:w="1233"/>
              <w:gridCol w:w="1234"/>
              <w:gridCol w:w="1641"/>
            </w:tblGrid>
            <w:tr w:rsidR="00633B5C" w:rsidRPr="00633B5C">
              <w:trPr>
                <w:jc w:val="center"/>
              </w:trPr>
              <w:tc>
                <w:tcPr>
                  <w:tcW w:w="1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4"/>
                      <w:szCs w:val="24"/>
                      <w:rtl/>
                    </w:rPr>
                    <w:t>تشغيل</w:t>
                  </w:r>
                </w:p>
              </w:tc>
              <w:tc>
                <w:tcPr>
                  <w:tcW w:w="12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4"/>
                      <w:szCs w:val="24"/>
                      <w:rtl/>
                    </w:rPr>
                    <w:t>إيقاف</w:t>
                  </w:r>
                </w:p>
              </w:tc>
              <w:tc>
                <w:tcPr>
                  <w:tcW w:w="12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4"/>
                      <w:szCs w:val="24"/>
                      <w:rtl/>
                    </w:rPr>
                    <w:t>إعادة تشغيل</w:t>
                  </w:r>
                </w:p>
              </w:tc>
              <w:tc>
                <w:tcPr>
                  <w:tcW w:w="16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4"/>
                      <w:szCs w:val="24"/>
                      <w:rtl/>
                    </w:rPr>
                    <w:t>التحكم بالصوت</w:t>
                  </w:r>
                </w:p>
              </w:tc>
            </w:tr>
          </w:tbl>
          <w:p w:rsidR="00633B5C" w:rsidRPr="00633B5C" w:rsidRDefault="00633B5C" w:rsidP="00633B5C">
            <w:pPr>
              <w:spacing w:after="0" w:line="240" w:lineRule="auto"/>
              <w:jc w:val="center"/>
              <w:rPr>
                <w:rFonts w:ascii="Times New Roman" w:eastAsia="Times New Roman" w:hAnsi="Times New Roman" w:cs="Times New Roman"/>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185"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765"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3795"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990"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840"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1995"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r>
    </w:tbl>
    <w:p w:rsidR="00633B5C" w:rsidRPr="00633B5C" w:rsidRDefault="00633B5C" w:rsidP="00633B5C">
      <w:pPr>
        <w:shd w:val="clear" w:color="auto" w:fill="FFFFFF"/>
        <w:spacing w:after="0" w:line="277" w:lineRule="atLeast"/>
        <w:jc w:val="center"/>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شكل (4) مثال للقالب الثاني</w:t>
      </w:r>
    </w:p>
    <w:p w:rsidR="00633B5C" w:rsidRPr="00633B5C" w:rsidRDefault="00633B5C" w:rsidP="00633B5C">
      <w:pPr>
        <w:shd w:val="clear" w:color="auto" w:fill="FFFFFF"/>
        <w:spacing w:after="240" w:line="240" w:lineRule="auto"/>
        <w:outlineLvl w:val="1"/>
        <w:rPr>
          <w:rFonts w:ascii="Arial" w:eastAsia="Times New Roman" w:hAnsi="Arial" w:cs="Arial"/>
          <w:b/>
          <w:bCs/>
          <w:color w:val="000000"/>
          <w:sz w:val="17"/>
          <w:szCs w:val="17"/>
          <w:rtl/>
        </w:rPr>
      </w:pPr>
      <w:r w:rsidRPr="00633B5C">
        <w:rPr>
          <w:rFonts w:ascii="Times New Roman" w:eastAsia="Times New Roman" w:hAnsi="Times New Roman" w:cs="Times New Roman"/>
          <w:b/>
          <w:bCs/>
          <w:color w:val="000000"/>
          <w:sz w:val="17"/>
          <w:szCs w:val="17"/>
          <w:rtl/>
          <w:lang w:bidi="ar-EG"/>
        </w:rPr>
        <w:t>عيوب هذا القالب:</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معقد بعض الشيء.</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تشابه كل إطاراته.</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p>
    <w:p w:rsidR="00633B5C" w:rsidRPr="00633B5C" w:rsidRDefault="00633B5C" w:rsidP="00633B5C">
      <w:pPr>
        <w:shd w:val="clear" w:color="auto" w:fill="FFFFFF"/>
        <w:spacing w:after="240" w:line="240" w:lineRule="auto"/>
        <w:outlineLvl w:val="1"/>
        <w:rPr>
          <w:rFonts w:ascii="Arial" w:eastAsia="Times New Roman" w:hAnsi="Arial" w:cs="Arial"/>
          <w:b/>
          <w:bCs/>
          <w:color w:val="000000"/>
          <w:sz w:val="17"/>
          <w:szCs w:val="17"/>
          <w:rtl/>
        </w:rPr>
      </w:pPr>
      <w:r w:rsidRPr="00633B5C">
        <w:rPr>
          <w:rFonts w:ascii="Times New Roman" w:eastAsia="Times New Roman" w:hAnsi="Times New Roman" w:cs="Times New Roman"/>
          <w:b/>
          <w:bCs/>
          <w:color w:val="000000"/>
          <w:sz w:val="36"/>
          <w:szCs w:val="36"/>
          <w:rtl/>
          <w:lang w:bidi="ar-EG"/>
        </w:rPr>
        <w:t>القالب الثالث:</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xml:space="preserve">وهو قالب بسيط ومرن يمكن تطويعه </w:t>
      </w:r>
      <w:proofErr w:type="spellStart"/>
      <w:r w:rsidRPr="00633B5C">
        <w:rPr>
          <w:rFonts w:ascii="Arial" w:eastAsia="Times New Roman" w:hAnsi="Arial" w:cs="Arial"/>
          <w:color w:val="222222"/>
          <w:sz w:val="28"/>
          <w:szCs w:val="28"/>
          <w:rtl/>
          <w:lang w:bidi="ar-EG"/>
        </w:rPr>
        <w:t>ليلائم</w:t>
      </w:r>
      <w:proofErr w:type="spellEnd"/>
      <w:r w:rsidRPr="00633B5C">
        <w:rPr>
          <w:rFonts w:ascii="Arial" w:eastAsia="Times New Roman" w:hAnsi="Arial" w:cs="Arial"/>
          <w:color w:val="222222"/>
          <w:sz w:val="28"/>
          <w:szCs w:val="28"/>
          <w:rtl/>
          <w:lang w:bidi="ar-EG"/>
        </w:rPr>
        <w:t xml:space="preserve"> كافة المواقف وكافة أنواع الإطارات.</w:t>
      </w:r>
    </w:p>
    <w:tbl>
      <w:tblPr>
        <w:bidiVisual/>
        <w:tblW w:w="0" w:type="auto"/>
        <w:tblCellMar>
          <w:left w:w="0" w:type="dxa"/>
          <w:right w:w="0" w:type="dxa"/>
        </w:tblCellMar>
        <w:tblLook w:val="04A0"/>
      </w:tblPr>
      <w:tblGrid>
        <w:gridCol w:w="1755"/>
        <w:gridCol w:w="2458"/>
        <w:gridCol w:w="4309"/>
      </w:tblGrid>
      <w:tr w:rsidR="00633B5C" w:rsidRPr="00633B5C" w:rsidTr="00633B5C">
        <w:trPr>
          <w:trHeight w:val="85"/>
        </w:trPr>
        <w:tc>
          <w:tcPr>
            <w:tcW w:w="4214"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633B5C" w:rsidRPr="00633B5C" w:rsidRDefault="00633B5C" w:rsidP="00633B5C">
            <w:pPr>
              <w:spacing w:after="0" w:line="85" w:lineRule="atLeast"/>
              <w:rPr>
                <w:rFonts w:ascii="Times New Roman" w:eastAsia="Times New Roman" w:hAnsi="Times New Roman" w:cs="Times New Roman"/>
                <w:sz w:val="24"/>
                <w:szCs w:val="24"/>
              </w:rPr>
            </w:pPr>
            <w:r w:rsidRPr="00633B5C">
              <w:rPr>
                <w:rFonts w:ascii="Arial" w:eastAsia="Times New Roman" w:hAnsi="Arial" w:cs="Arial"/>
                <w:sz w:val="24"/>
                <w:szCs w:val="24"/>
                <w:rtl/>
                <w:lang w:bidi="ar-EG"/>
              </w:rPr>
              <w:t>اسم المنهج</w:t>
            </w:r>
          </w:p>
        </w:tc>
        <w:tc>
          <w:tcPr>
            <w:tcW w:w="43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33B5C" w:rsidRPr="00633B5C" w:rsidRDefault="00633B5C" w:rsidP="00633B5C">
            <w:pPr>
              <w:spacing w:after="0" w:line="85" w:lineRule="atLeast"/>
              <w:rPr>
                <w:rFonts w:ascii="Times New Roman" w:eastAsia="Times New Roman" w:hAnsi="Times New Roman" w:cs="Times New Roman"/>
                <w:sz w:val="24"/>
                <w:szCs w:val="24"/>
              </w:rPr>
            </w:pPr>
            <w:r w:rsidRPr="00633B5C">
              <w:rPr>
                <w:rFonts w:ascii="Arial" w:eastAsia="Times New Roman" w:hAnsi="Arial" w:cs="Arial"/>
                <w:sz w:val="24"/>
                <w:szCs w:val="24"/>
                <w:rtl/>
                <w:lang w:bidi="ar-EG"/>
              </w:rPr>
              <w:t>الجغرافيا – للصف الأول الثانوي</w:t>
            </w:r>
          </w:p>
        </w:tc>
      </w:tr>
      <w:tr w:rsidR="00633B5C" w:rsidRPr="00633B5C" w:rsidTr="00633B5C">
        <w:tc>
          <w:tcPr>
            <w:tcW w:w="42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lastRenderedPageBreak/>
              <w:t>ID</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1-2-0</w:t>
            </w:r>
          </w:p>
        </w:tc>
      </w:tr>
      <w:tr w:rsidR="00633B5C" w:rsidRPr="00633B5C" w:rsidTr="00633B5C">
        <w:tc>
          <w:tcPr>
            <w:tcW w:w="42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AE"/>
              </w:rPr>
              <w:t>نوع الإطار</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HTML + FLASH</w:t>
            </w:r>
          </w:p>
        </w:tc>
      </w:tr>
      <w:tr w:rsidR="00633B5C" w:rsidRPr="00633B5C" w:rsidTr="00633B5C">
        <w:trPr>
          <w:trHeight w:val="417"/>
        </w:trPr>
        <w:tc>
          <w:tcPr>
            <w:tcW w:w="4214" w:type="dxa"/>
            <w:gridSpan w:val="2"/>
            <w:tcBorders>
              <w:top w:val="nil"/>
              <w:left w:val="single" w:sz="8" w:space="0" w:color="auto"/>
              <w:bottom w:val="single" w:sz="8" w:space="0" w:color="auto"/>
              <w:right w:val="single" w:sz="8" w:space="0" w:color="auto"/>
            </w:tcBorders>
            <w:shd w:val="clear" w:color="auto" w:fill="3366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AE"/>
              </w:rPr>
              <w:t>الشرح</w:t>
            </w:r>
          </w:p>
        </w:tc>
        <w:tc>
          <w:tcPr>
            <w:tcW w:w="4308" w:type="dxa"/>
            <w:tcBorders>
              <w:top w:val="nil"/>
              <w:left w:val="nil"/>
              <w:bottom w:val="single" w:sz="8" w:space="0" w:color="auto"/>
              <w:right w:val="single" w:sz="8" w:space="0" w:color="auto"/>
            </w:tcBorders>
            <w:shd w:val="clear" w:color="auto" w:fill="3366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42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 xml:space="preserve">العنوان </w:t>
            </w:r>
            <w:proofErr w:type="spellStart"/>
            <w:r w:rsidRPr="00633B5C">
              <w:rPr>
                <w:rFonts w:ascii="Arial" w:eastAsia="Times New Roman" w:hAnsi="Arial" w:cs="Arial"/>
                <w:sz w:val="24"/>
                <w:szCs w:val="24"/>
                <w:rtl/>
                <w:lang w:bidi="ar-EG"/>
              </w:rPr>
              <w:t>الرئيسى</w:t>
            </w:r>
            <w:proofErr w:type="spellEnd"/>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عناصر المناخ</w:t>
            </w:r>
          </w:p>
        </w:tc>
      </w:tr>
      <w:tr w:rsidR="00633B5C" w:rsidRPr="00633B5C" w:rsidTr="00633B5C">
        <w:tc>
          <w:tcPr>
            <w:tcW w:w="42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العنوان </w:t>
            </w:r>
            <w:proofErr w:type="spellStart"/>
            <w:r w:rsidRPr="00633B5C">
              <w:rPr>
                <w:rFonts w:ascii="Arial" w:eastAsia="Times New Roman" w:hAnsi="Arial" w:cs="Arial"/>
                <w:sz w:val="24"/>
                <w:szCs w:val="24"/>
                <w:rtl/>
              </w:rPr>
              <w:t>الفرعى</w:t>
            </w:r>
            <w:proofErr w:type="spellEnd"/>
            <w:r w:rsidRPr="00633B5C">
              <w:rPr>
                <w:rFonts w:ascii="Arial" w:eastAsia="Times New Roman" w:hAnsi="Arial" w:cs="Arial"/>
                <w:sz w:val="24"/>
                <w:szCs w:val="24"/>
                <w:rtl/>
              </w:rPr>
              <w:t xml:space="preserve"> (1)</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الرطوبة</w:t>
            </w:r>
          </w:p>
        </w:tc>
      </w:tr>
      <w:tr w:rsidR="00633B5C" w:rsidRPr="00633B5C" w:rsidTr="00633B5C">
        <w:tc>
          <w:tcPr>
            <w:tcW w:w="42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العنوان </w:t>
            </w:r>
            <w:proofErr w:type="spellStart"/>
            <w:r w:rsidRPr="00633B5C">
              <w:rPr>
                <w:rFonts w:ascii="Arial" w:eastAsia="Times New Roman" w:hAnsi="Arial" w:cs="Arial"/>
                <w:sz w:val="24"/>
                <w:szCs w:val="24"/>
                <w:rtl/>
              </w:rPr>
              <w:t>الفرعى</w:t>
            </w:r>
            <w:proofErr w:type="spellEnd"/>
            <w:r w:rsidRPr="00633B5C">
              <w:rPr>
                <w:rFonts w:ascii="Arial" w:eastAsia="Times New Roman" w:hAnsi="Arial" w:cs="Arial"/>
                <w:sz w:val="24"/>
                <w:szCs w:val="24"/>
                <w:rtl/>
              </w:rPr>
              <w:t xml:space="preserve"> (2)</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الرطوبة المطلقة</w:t>
            </w:r>
          </w:p>
        </w:tc>
      </w:tr>
      <w:tr w:rsidR="00633B5C" w:rsidRPr="00633B5C" w:rsidTr="00633B5C">
        <w:tc>
          <w:tcPr>
            <w:tcW w:w="42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العنوان </w:t>
            </w:r>
            <w:proofErr w:type="spellStart"/>
            <w:r w:rsidRPr="00633B5C">
              <w:rPr>
                <w:rFonts w:ascii="Arial" w:eastAsia="Times New Roman" w:hAnsi="Arial" w:cs="Arial"/>
                <w:sz w:val="24"/>
                <w:szCs w:val="24"/>
                <w:rtl/>
              </w:rPr>
              <w:t>الفرعى</w:t>
            </w:r>
            <w:proofErr w:type="spellEnd"/>
            <w:r w:rsidRPr="00633B5C">
              <w:rPr>
                <w:rFonts w:ascii="Arial" w:eastAsia="Times New Roman" w:hAnsi="Arial" w:cs="Arial"/>
                <w:sz w:val="24"/>
                <w:szCs w:val="24"/>
                <w:rtl/>
              </w:rPr>
              <w:t xml:space="preserve"> (3)</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85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sz w:val="24"/>
                <w:szCs w:val="24"/>
                <w:rtl/>
              </w:rPr>
              <w:t>المشهد:</w:t>
            </w:r>
          </w:p>
          <w:p w:rsidR="00633B5C" w:rsidRPr="00633B5C" w:rsidRDefault="00633B5C" w:rsidP="00633B5C">
            <w:pPr>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color w:val="888888"/>
                <w:sz w:val="24"/>
                <w:szCs w:val="24"/>
              </w:rPr>
              <w:drawing>
                <wp:inline distT="0" distB="0" distL="0" distR="0">
                  <wp:extent cx="3810000" cy="2524125"/>
                  <wp:effectExtent l="19050" t="0" r="0" b="0"/>
                  <wp:docPr id="2" name="صورة 2" descr="http://4.bp.blogspot.com/-cB12ET49o4A/UUbWccdUizI/AAAAAAAAAwo/NHMFh6Kx1eg/s400/temp.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B12ET49o4A/UUbWccdUizI/AAAAAAAAAwo/NHMFh6Kx1eg/s400/temp.png">
                            <a:hlinkClick r:id="rId9"/>
                          </pic:cNvPr>
                          <pic:cNvPicPr>
                            <a:picLocks noChangeAspect="1" noChangeArrowheads="1"/>
                          </pic:cNvPicPr>
                        </pic:nvPicPr>
                        <pic:blipFill>
                          <a:blip r:embed="rId10"/>
                          <a:srcRect/>
                          <a:stretch>
                            <a:fillRect/>
                          </a:stretch>
                        </pic:blipFill>
                        <pic:spPr bwMode="auto">
                          <a:xfrm>
                            <a:off x="0" y="0"/>
                            <a:ext cx="3810000" cy="2524125"/>
                          </a:xfrm>
                          <a:prstGeom prst="rect">
                            <a:avLst/>
                          </a:prstGeom>
                          <a:noFill/>
                          <a:ln w="9525">
                            <a:noFill/>
                            <a:miter lim="800000"/>
                            <a:headEnd/>
                            <a:tailEnd/>
                          </a:ln>
                        </pic:spPr>
                      </pic:pic>
                    </a:graphicData>
                  </a:graphic>
                </wp:inline>
              </w:drawing>
            </w:r>
          </w:p>
          <w:p w:rsidR="00633B5C" w:rsidRPr="00633B5C" w:rsidRDefault="00633B5C" w:rsidP="00633B5C">
            <w:pPr>
              <w:spacing w:after="0" w:line="240" w:lineRule="auto"/>
              <w:jc w:val="center"/>
              <w:rPr>
                <w:rFonts w:ascii="Times New Roman" w:eastAsia="Times New Roman" w:hAnsi="Times New Roman" w:cs="Times New Roman"/>
                <w:sz w:val="24"/>
                <w:szCs w:val="24"/>
                <w:rtl/>
              </w:rPr>
            </w:pPr>
          </w:p>
          <w:p w:rsidR="00633B5C" w:rsidRPr="00633B5C" w:rsidRDefault="00633B5C" w:rsidP="00633B5C">
            <w:pPr>
              <w:spacing w:after="0" w:line="240" w:lineRule="auto"/>
              <w:jc w:val="center"/>
              <w:rPr>
                <w:rFonts w:ascii="Times New Roman" w:eastAsia="Times New Roman" w:hAnsi="Times New Roman" w:cs="Times New Roman"/>
                <w:sz w:val="24"/>
                <w:szCs w:val="24"/>
              </w:rPr>
            </w:pPr>
          </w:p>
        </w:tc>
      </w:tr>
      <w:tr w:rsidR="00633B5C" w:rsidRPr="00633B5C" w:rsidTr="00633B5C">
        <w:trPr>
          <w:trHeight w:val="355"/>
        </w:trPr>
        <w:tc>
          <w:tcPr>
            <w:tcW w:w="4214" w:type="dxa"/>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النص/ الصوت</w:t>
            </w:r>
          </w:p>
        </w:tc>
        <w:tc>
          <w:tcPr>
            <w:tcW w:w="4308"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الوصف</w:t>
            </w:r>
          </w:p>
        </w:tc>
      </w:tr>
      <w:tr w:rsidR="00633B5C" w:rsidRPr="00633B5C" w:rsidTr="00633B5C">
        <w:tc>
          <w:tcPr>
            <w:tcW w:w="42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وتعرف الرطوبة المطلقة بأنها مقدار بخار الماء الموجود فعلاً في المتر المكعب من الهواء مقدرة بالجرام، وهي ذات أثر كبير في حالة الجو إذ إنها مصدر جميع مظاهر التكاثف والتساقط.</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 xml:space="preserve">يتم </w:t>
            </w:r>
            <w:proofErr w:type="spellStart"/>
            <w:r w:rsidRPr="00633B5C">
              <w:rPr>
                <w:rFonts w:ascii="Arial" w:eastAsia="Times New Roman" w:hAnsi="Arial" w:cs="Arial"/>
                <w:sz w:val="24"/>
                <w:szCs w:val="24"/>
                <w:rtl/>
              </w:rPr>
              <w:t>تبهيت</w:t>
            </w:r>
            <w:proofErr w:type="spellEnd"/>
            <w:r w:rsidRPr="00633B5C">
              <w:rPr>
                <w:rFonts w:ascii="Arial" w:eastAsia="Times New Roman" w:hAnsi="Arial" w:cs="Arial"/>
                <w:sz w:val="24"/>
                <w:szCs w:val="24"/>
                <w:rtl/>
              </w:rPr>
              <w:t xml:space="preserve"> الصورة الموجودة في الخلفية، ويظهر التعريف الموجود في المشهد بتأثير مناسب.</w:t>
            </w:r>
          </w:p>
        </w:tc>
      </w:tr>
      <w:tr w:rsidR="00633B5C" w:rsidRPr="00633B5C" w:rsidTr="00633B5C">
        <w:tc>
          <w:tcPr>
            <w:tcW w:w="1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tl/>
              </w:rPr>
            </w:pPr>
            <w:r w:rsidRPr="00633B5C">
              <w:rPr>
                <w:rFonts w:ascii="Arial" w:eastAsia="Times New Roman" w:hAnsi="Arial" w:cs="Arial"/>
                <w:b/>
                <w:bCs/>
                <w:sz w:val="24"/>
                <w:szCs w:val="24"/>
                <w:rtl/>
                <w:lang w:bidi="ar-EG"/>
              </w:rPr>
              <w:t>المفاتيح النشطة الداخلية الأساسية</w:t>
            </w:r>
          </w:p>
          <w:p w:rsidR="00633B5C" w:rsidRPr="00633B5C" w:rsidRDefault="00633B5C" w:rsidP="00633B5C">
            <w:pPr>
              <w:spacing w:after="0" w:line="240" w:lineRule="auto"/>
              <w:rPr>
                <w:rFonts w:ascii="Times New Roman" w:eastAsia="Times New Roman" w:hAnsi="Times New Roman" w:cs="Times New Roman"/>
                <w:sz w:val="24"/>
                <w:szCs w:val="24"/>
              </w:rPr>
            </w:pPr>
          </w:p>
        </w:tc>
        <w:tc>
          <w:tcPr>
            <w:tcW w:w="6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tbl>
            <w:tblPr>
              <w:bidiVisual/>
              <w:tblW w:w="0" w:type="auto"/>
              <w:jc w:val="center"/>
              <w:tblCellMar>
                <w:left w:w="0" w:type="dxa"/>
                <w:right w:w="0" w:type="dxa"/>
              </w:tblCellMar>
              <w:tblLook w:val="04A0"/>
            </w:tblPr>
            <w:tblGrid>
              <w:gridCol w:w="1059"/>
              <w:gridCol w:w="1100"/>
              <w:gridCol w:w="1065"/>
              <w:gridCol w:w="1090"/>
              <w:gridCol w:w="2217"/>
            </w:tblGrid>
            <w:tr w:rsidR="00633B5C" w:rsidRPr="00633B5C">
              <w:trPr>
                <w:jc w:val="center"/>
              </w:trPr>
              <w:tc>
                <w:tcPr>
                  <w:tcW w:w="107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التالي</w:t>
                  </w:r>
                </w:p>
              </w:tc>
              <w:tc>
                <w:tcPr>
                  <w:tcW w:w="11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السابق</w:t>
                  </w:r>
                </w:p>
              </w:tc>
              <w:tc>
                <w:tcPr>
                  <w:tcW w:w="108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الأول</w:t>
                  </w:r>
                </w:p>
              </w:tc>
              <w:tc>
                <w:tcPr>
                  <w:tcW w:w="110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الأخير</w:t>
                  </w:r>
                </w:p>
              </w:tc>
              <w:tc>
                <w:tcPr>
                  <w:tcW w:w="22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رقم الصفحة من العدد الكلي</w:t>
                  </w:r>
                </w:p>
              </w:tc>
            </w:tr>
            <w:tr w:rsidR="00633B5C" w:rsidRPr="00633B5C">
              <w:trPr>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jc w:val="center"/>
                    <w:rPr>
                      <w:rFonts w:ascii="Times New Roman" w:eastAsia="Times New Roman" w:hAnsi="Times New Roman" w:cs="Times New Roman"/>
                      <w:sz w:val="24"/>
                      <w:szCs w:val="24"/>
                    </w:rPr>
                  </w:pPr>
                  <w:r w:rsidRPr="00633B5C">
                    <w:rPr>
                      <w:rFonts w:ascii="Arial" w:eastAsia="Times New Roman" w:hAnsi="Arial" w:cs="Arial"/>
                      <w:sz w:val="24"/>
                      <w:szCs w:val="24"/>
                      <w:rtl/>
                    </w:rPr>
                    <w:t>1 من </w:t>
                  </w:r>
                  <w:r w:rsidRPr="00633B5C">
                    <w:rPr>
                      <w:rFonts w:ascii="Times New Roman" w:eastAsia="Times New Roman" w:hAnsi="Times New Roman" w:cs="Times New Roman"/>
                      <w:sz w:val="24"/>
                      <w:szCs w:val="24"/>
                    </w:rPr>
                    <w:t>4</w:t>
                  </w:r>
                </w:p>
              </w:tc>
            </w:tr>
          </w:tbl>
          <w:p w:rsidR="00633B5C" w:rsidRPr="00633B5C" w:rsidRDefault="00633B5C" w:rsidP="00633B5C">
            <w:pPr>
              <w:spacing w:after="0" w:line="240" w:lineRule="auto"/>
              <w:jc w:val="center"/>
              <w:rPr>
                <w:rFonts w:ascii="Times New Roman" w:eastAsia="Times New Roman" w:hAnsi="Times New Roman" w:cs="Times New Roman"/>
                <w:sz w:val="24"/>
                <w:szCs w:val="24"/>
              </w:rPr>
            </w:pPr>
          </w:p>
        </w:tc>
      </w:tr>
      <w:tr w:rsidR="00633B5C" w:rsidRPr="00633B5C" w:rsidTr="00633B5C">
        <w:tc>
          <w:tcPr>
            <w:tcW w:w="1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lang w:bidi="ar-EG"/>
              </w:rPr>
              <w:t>المفاتيح النشطة الداخلية خاصة بالشرح</w:t>
            </w:r>
          </w:p>
        </w:tc>
        <w:tc>
          <w:tcPr>
            <w:tcW w:w="6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tbl>
            <w:tblPr>
              <w:bidiVisual/>
              <w:tblW w:w="0" w:type="auto"/>
              <w:jc w:val="center"/>
              <w:tblCellMar>
                <w:left w:w="0" w:type="dxa"/>
                <w:right w:w="0" w:type="dxa"/>
              </w:tblCellMar>
              <w:tblLook w:val="04A0"/>
            </w:tblPr>
            <w:tblGrid>
              <w:gridCol w:w="1062"/>
              <w:gridCol w:w="1100"/>
              <w:gridCol w:w="1067"/>
              <w:gridCol w:w="1089"/>
              <w:gridCol w:w="2213"/>
            </w:tblGrid>
            <w:tr w:rsidR="00633B5C" w:rsidRPr="00633B5C">
              <w:trPr>
                <w:jc w:val="center"/>
              </w:trPr>
              <w:tc>
                <w:tcPr>
                  <w:tcW w:w="107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تشغيل</w:t>
                  </w:r>
                </w:p>
              </w:tc>
              <w:tc>
                <w:tcPr>
                  <w:tcW w:w="11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توقيف</w:t>
                  </w:r>
                </w:p>
              </w:tc>
              <w:tc>
                <w:tcPr>
                  <w:tcW w:w="108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تقديم للأمام</w:t>
                  </w:r>
                </w:p>
              </w:tc>
              <w:tc>
                <w:tcPr>
                  <w:tcW w:w="110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تقديم للخلف</w:t>
                  </w:r>
                </w:p>
              </w:tc>
              <w:tc>
                <w:tcPr>
                  <w:tcW w:w="22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rPr>
                    <w:t>شريط التقدم</w:t>
                  </w:r>
                </w:p>
              </w:tc>
            </w:tr>
            <w:tr w:rsidR="00633B5C" w:rsidRPr="00633B5C">
              <w:trPr>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bl>
          <w:p w:rsidR="00633B5C" w:rsidRPr="00633B5C" w:rsidRDefault="00633B5C" w:rsidP="00633B5C">
            <w:pPr>
              <w:spacing w:after="0" w:line="240" w:lineRule="auto"/>
              <w:jc w:val="center"/>
              <w:rPr>
                <w:rFonts w:ascii="Times New Roman" w:eastAsia="Times New Roman" w:hAnsi="Times New Roman" w:cs="Times New Roman"/>
                <w:sz w:val="24"/>
                <w:szCs w:val="24"/>
              </w:rPr>
            </w:pPr>
          </w:p>
        </w:tc>
      </w:tr>
      <w:tr w:rsidR="00633B5C" w:rsidRPr="00633B5C" w:rsidTr="00633B5C">
        <w:tc>
          <w:tcPr>
            <w:tcW w:w="1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الهدف التعليمي</w:t>
            </w:r>
          </w:p>
        </w:tc>
        <w:tc>
          <w:tcPr>
            <w:tcW w:w="6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sz w:val="24"/>
                <w:szCs w:val="24"/>
                <w:rtl/>
                <w:lang w:bidi="ar-EG"/>
              </w:rPr>
              <w:t xml:space="preserve">معرفة ما </w:t>
            </w:r>
            <w:proofErr w:type="spellStart"/>
            <w:r w:rsidRPr="00633B5C">
              <w:rPr>
                <w:rFonts w:ascii="Arial" w:eastAsia="Times New Roman" w:hAnsi="Arial" w:cs="Arial"/>
                <w:sz w:val="24"/>
                <w:szCs w:val="24"/>
                <w:rtl/>
                <w:lang w:bidi="ar-EG"/>
              </w:rPr>
              <w:t>هية</w:t>
            </w:r>
            <w:proofErr w:type="spellEnd"/>
            <w:r w:rsidRPr="00633B5C">
              <w:rPr>
                <w:rFonts w:ascii="Arial" w:eastAsia="Times New Roman" w:hAnsi="Arial" w:cs="Arial"/>
                <w:sz w:val="24"/>
                <w:szCs w:val="24"/>
                <w:rtl/>
                <w:lang w:bidi="ar-EG"/>
              </w:rPr>
              <w:t xml:space="preserve"> الرطوبة.</w:t>
            </w:r>
          </w:p>
        </w:tc>
      </w:tr>
      <w:tr w:rsidR="00633B5C" w:rsidRPr="00633B5C" w:rsidTr="00633B5C">
        <w:tc>
          <w:tcPr>
            <w:tcW w:w="1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ملاحظات</w:t>
            </w:r>
          </w:p>
        </w:tc>
        <w:tc>
          <w:tcPr>
            <w:tcW w:w="6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p>
        </w:tc>
      </w:tr>
      <w:tr w:rsidR="00633B5C" w:rsidRPr="00633B5C" w:rsidTr="00633B5C">
        <w:tc>
          <w:tcPr>
            <w:tcW w:w="1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Arial" w:eastAsia="Times New Roman" w:hAnsi="Arial" w:cs="Arial"/>
                <w:b/>
                <w:bCs/>
                <w:sz w:val="24"/>
                <w:szCs w:val="24"/>
                <w:rtl/>
              </w:rPr>
              <w:t>الصور</w:t>
            </w:r>
          </w:p>
        </w:tc>
        <w:tc>
          <w:tcPr>
            <w:tcW w:w="67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3B5C" w:rsidRPr="00633B5C" w:rsidRDefault="00633B5C" w:rsidP="00633B5C">
            <w:pPr>
              <w:spacing w:after="0" w:line="240" w:lineRule="auto"/>
              <w:rPr>
                <w:rFonts w:ascii="Times New Roman" w:eastAsia="Times New Roman" w:hAnsi="Times New Roman" w:cs="Times New Roman"/>
                <w:sz w:val="24"/>
                <w:szCs w:val="24"/>
              </w:rPr>
            </w:pPr>
            <w:r w:rsidRPr="00633B5C">
              <w:rPr>
                <w:rFonts w:ascii="Times New Roman" w:eastAsia="Times New Roman" w:hAnsi="Times New Roman" w:cs="Times New Roman"/>
                <w:sz w:val="24"/>
                <w:szCs w:val="24"/>
              </w:rPr>
              <w:t>001.jpg</w:t>
            </w:r>
          </w:p>
        </w:tc>
      </w:tr>
      <w:tr w:rsidR="00633B5C" w:rsidRPr="00633B5C" w:rsidTr="00633B5C">
        <w:tc>
          <w:tcPr>
            <w:tcW w:w="1755"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2460"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c>
          <w:tcPr>
            <w:tcW w:w="4305" w:type="dxa"/>
            <w:tcBorders>
              <w:top w:val="nil"/>
              <w:left w:val="nil"/>
              <w:bottom w:val="nil"/>
              <w:right w:val="nil"/>
            </w:tcBorders>
            <w:vAlign w:val="center"/>
            <w:hideMark/>
          </w:tcPr>
          <w:p w:rsidR="00633B5C" w:rsidRPr="00633B5C" w:rsidRDefault="00633B5C" w:rsidP="00633B5C">
            <w:pPr>
              <w:spacing w:after="0" w:line="240" w:lineRule="auto"/>
              <w:rPr>
                <w:rFonts w:ascii="Times New Roman" w:eastAsia="Times New Roman" w:hAnsi="Times New Roman" w:cs="Times New Roman"/>
                <w:sz w:val="1"/>
                <w:szCs w:val="24"/>
              </w:rPr>
            </w:pPr>
          </w:p>
        </w:tc>
      </w:tr>
    </w:tbl>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 xml:space="preserve">يتميز هذه القالب بمرونته العالية، </w:t>
      </w:r>
      <w:proofErr w:type="spellStart"/>
      <w:r w:rsidRPr="00633B5C">
        <w:rPr>
          <w:rFonts w:ascii="Arial" w:eastAsia="Times New Roman" w:hAnsi="Arial" w:cs="Arial"/>
          <w:color w:val="222222"/>
          <w:sz w:val="28"/>
          <w:szCs w:val="28"/>
          <w:rtl/>
          <w:lang w:bidi="ar-EG"/>
        </w:rPr>
        <w:t>وتفريد</w:t>
      </w:r>
      <w:proofErr w:type="spellEnd"/>
      <w:r w:rsidRPr="00633B5C">
        <w:rPr>
          <w:rFonts w:ascii="Arial" w:eastAsia="Times New Roman" w:hAnsi="Arial" w:cs="Arial"/>
          <w:color w:val="222222"/>
          <w:sz w:val="28"/>
          <w:szCs w:val="28"/>
          <w:rtl/>
          <w:lang w:bidi="ar-EG"/>
        </w:rPr>
        <w:t xml:space="preserve"> شكل إطاراته بواسطة اللون الذي يوجد في الصف الرابع من أعلاه، فالإطارات التي تكون باللون الأزرق تختص بالشرح، والتي تكون باللون الأحمر تختص بالأهداف، والأصفر تخص التدريبات، فيسهل على فريق العمل تمييز الإطارات بسهولة وبدون أي مجهود، فبمجرد فتح ملف السيناريو واستعراضه يتعرف كل فرد من فريق العمل على الإطارات التي تخصه ليعمل </w:t>
      </w:r>
      <w:proofErr w:type="spellStart"/>
      <w:r w:rsidRPr="00633B5C">
        <w:rPr>
          <w:rFonts w:ascii="Arial" w:eastAsia="Times New Roman" w:hAnsi="Arial" w:cs="Arial"/>
          <w:color w:val="222222"/>
          <w:sz w:val="28"/>
          <w:szCs w:val="28"/>
          <w:rtl/>
          <w:lang w:bidi="ar-EG"/>
        </w:rPr>
        <w:t>بها</w:t>
      </w:r>
      <w:proofErr w:type="spellEnd"/>
      <w:r w:rsidRPr="00633B5C">
        <w:rPr>
          <w:rFonts w:ascii="Arial" w:eastAsia="Times New Roman" w:hAnsi="Arial" w:cs="Arial"/>
          <w:color w:val="222222"/>
          <w:sz w:val="28"/>
          <w:szCs w:val="28"/>
          <w:rtl/>
          <w:lang w:bidi="ar-EG"/>
        </w:rPr>
        <w:t>.</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يحتوي الإطار في بدايته على تعريف بالمنهج، وكود الإطار، ونوعه، ويلي ذلك الشكل المميز للإطار، وبعد ذلك يتم سرد مستويات العناوين.</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lastRenderedPageBreak/>
        <w:t xml:space="preserve">يلي ذلك وصفا للمشهد بشكل رسومي وهو يعطي فكرة جيدة للمصممين </w:t>
      </w:r>
      <w:proofErr w:type="spellStart"/>
      <w:r w:rsidRPr="00633B5C">
        <w:rPr>
          <w:rFonts w:ascii="Arial" w:eastAsia="Times New Roman" w:hAnsi="Arial" w:cs="Arial"/>
          <w:color w:val="222222"/>
          <w:sz w:val="28"/>
          <w:szCs w:val="28"/>
          <w:rtl/>
          <w:lang w:bidi="ar-EG"/>
        </w:rPr>
        <w:t>الرسوميين</w:t>
      </w:r>
      <w:proofErr w:type="spellEnd"/>
      <w:r w:rsidRPr="00633B5C">
        <w:rPr>
          <w:rFonts w:ascii="Arial" w:eastAsia="Times New Roman" w:hAnsi="Arial" w:cs="Arial"/>
          <w:color w:val="222222"/>
          <w:sz w:val="28"/>
          <w:szCs w:val="28"/>
          <w:rtl/>
          <w:lang w:bidi="ar-EG"/>
        </w:rPr>
        <w:t xml:space="preserve"> لتخيل المشهد ويقلل من الأخطاء.</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يأتي بعد ذلك تقسم الجدول لنصفين، وهو النمط الأساسي لكافة أشكال السيناريو، حيث يتم في النصف الأول سرد النص أو الصوت، وفي النصف الثاني يتم وصف تنفيذ المشهد.</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يأتي بعد ذلك وصفا للمفاتيح النشطة الداخلية والخارجية التي يتم تفعيلها في هذا الإطار، وبمجرد النظر إليها سيتمكن المبرمجين والمعدين من تفعيلها أو تعطيلها.</w:t>
      </w:r>
    </w:p>
    <w:p w:rsidR="00633B5C" w:rsidRPr="00633B5C" w:rsidRDefault="00633B5C" w:rsidP="00633B5C">
      <w:pPr>
        <w:shd w:val="clear" w:color="auto" w:fill="FFFFFF"/>
        <w:spacing w:after="0" w:line="277" w:lineRule="atLeast"/>
        <w:rPr>
          <w:rFonts w:ascii="Arial" w:eastAsia="Times New Roman" w:hAnsi="Arial" w:cs="Arial"/>
          <w:color w:val="222222"/>
          <w:sz w:val="20"/>
          <w:szCs w:val="20"/>
          <w:rtl/>
        </w:rPr>
      </w:pPr>
      <w:r w:rsidRPr="00633B5C">
        <w:rPr>
          <w:rFonts w:ascii="Arial" w:eastAsia="Times New Roman" w:hAnsi="Arial" w:cs="Arial"/>
          <w:color w:val="222222"/>
          <w:sz w:val="28"/>
          <w:szCs w:val="28"/>
          <w:rtl/>
          <w:lang w:bidi="ar-EG"/>
        </w:rPr>
        <w:t>وفي النهاية يتم ذكر الهدف التعليمي من الإطار، والصور المرفقة، ويتم وضع أية ملاحظات إضافية.</w:t>
      </w:r>
    </w:p>
    <w:p w:rsidR="00EB4F53" w:rsidRDefault="00EB4F53"/>
    <w:sectPr w:rsidR="00EB4F53" w:rsidSect="008B6A8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33B5C"/>
    <w:rsid w:val="00633B5C"/>
    <w:rsid w:val="008B6A83"/>
    <w:rsid w:val="00EB4F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53"/>
    <w:pPr>
      <w:bidi/>
    </w:pPr>
  </w:style>
  <w:style w:type="paragraph" w:styleId="1">
    <w:name w:val="heading 1"/>
    <w:basedOn w:val="a"/>
    <w:link w:val="1Char"/>
    <w:uiPriority w:val="9"/>
    <w:qFormat/>
    <w:rsid w:val="00633B5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633B5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633B5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33B5C"/>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633B5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633B5C"/>
    <w:rPr>
      <w:rFonts w:ascii="Times New Roman" w:eastAsia="Times New Roman" w:hAnsi="Times New Roman" w:cs="Times New Roman"/>
      <w:b/>
      <w:bCs/>
      <w:sz w:val="27"/>
      <w:szCs w:val="27"/>
    </w:rPr>
  </w:style>
  <w:style w:type="character" w:customStyle="1" w:styleId="apple-converted-space">
    <w:name w:val="apple-converted-space"/>
    <w:basedOn w:val="a0"/>
    <w:rsid w:val="00633B5C"/>
  </w:style>
  <w:style w:type="character" w:styleId="Hyperlink">
    <w:name w:val="Hyperlink"/>
    <w:basedOn w:val="a0"/>
    <w:uiPriority w:val="99"/>
    <w:semiHidden/>
    <w:unhideWhenUsed/>
    <w:rsid w:val="00633B5C"/>
    <w:rPr>
      <w:color w:val="0000FF"/>
      <w:u w:val="single"/>
    </w:rPr>
  </w:style>
  <w:style w:type="paragraph" w:styleId="a3">
    <w:name w:val="Balloon Text"/>
    <w:basedOn w:val="a"/>
    <w:link w:val="Char"/>
    <w:uiPriority w:val="99"/>
    <w:semiHidden/>
    <w:unhideWhenUsed/>
    <w:rsid w:val="00633B5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33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390897">
      <w:bodyDiv w:val="1"/>
      <w:marLeft w:val="0"/>
      <w:marRight w:val="0"/>
      <w:marTop w:val="0"/>
      <w:marBottom w:val="0"/>
      <w:divBdr>
        <w:top w:val="none" w:sz="0" w:space="0" w:color="auto"/>
        <w:left w:val="none" w:sz="0" w:space="0" w:color="auto"/>
        <w:bottom w:val="none" w:sz="0" w:space="0" w:color="auto"/>
        <w:right w:val="none" w:sz="0" w:space="0" w:color="auto"/>
      </w:divBdr>
      <w:divsChild>
        <w:div w:id="195771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3.bp.blogspot.com/-W2A4xmdh_to/UUbYbGWN_UI/AAAAAAAAAw4/tVBCDzRQh08/s1600/scenario.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4arab.com/2009/12/learning-objects.html" TargetMode="External"/><Relationship Id="rId11" Type="http://schemas.openxmlformats.org/officeDocument/2006/relationships/fontTable" Target="fontTable.xml"/><Relationship Id="rId5" Type="http://schemas.openxmlformats.org/officeDocument/2006/relationships/hyperlink" Target="http://www.id4arab.com/2012/09/1-2-3-4-5-addie.html" TargetMode="External"/><Relationship Id="rId10" Type="http://schemas.openxmlformats.org/officeDocument/2006/relationships/image" Target="media/image2.png"/><Relationship Id="rId4" Type="http://schemas.openxmlformats.org/officeDocument/2006/relationships/hyperlink" Target="http://www.id4arab.com/2012/04/blog-post.html" TargetMode="External"/><Relationship Id="rId9" Type="http://schemas.openxmlformats.org/officeDocument/2006/relationships/hyperlink" Target="http://4.bp.blogspot.com/-cB12ET49o4A/UUbWccdUizI/AAAAAAAAAwo/NHMFh6Kx1eg/s1600/temp.pn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2016-01-13T08:15:00Z</dcterms:created>
  <dcterms:modified xsi:type="dcterms:W3CDTF">2016-01-13T08:17:00Z</dcterms:modified>
</cp:coreProperties>
</file>