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87" w:rsidRDefault="00CD6187" w:rsidP="00CD6187">
      <w:pPr>
        <w:bidi/>
        <w:rPr>
          <w:rFonts w:hint="cs"/>
          <w:b/>
          <w:bCs/>
          <w:sz w:val="48"/>
          <w:szCs w:val="48"/>
          <w:u w:val="single"/>
          <w:rtl/>
        </w:rPr>
      </w:pPr>
      <w:r>
        <w:rPr>
          <w:rFonts w:hint="cs"/>
          <w:b/>
          <w:bCs/>
          <w:sz w:val="48"/>
          <w:szCs w:val="48"/>
          <w:u w:val="single"/>
          <w:rtl/>
        </w:rPr>
        <w:t>مقرر: قضايا معاصرة في التدريب الرياضي (452 مسك):</w:t>
      </w:r>
    </w:p>
    <w:p w:rsidR="00DC62DF" w:rsidRPr="00CD6187" w:rsidRDefault="00CD6187" w:rsidP="00CD6187">
      <w:pPr>
        <w:bidi/>
        <w:rPr>
          <w:rFonts w:hint="cs"/>
          <w:b/>
          <w:bCs/>
          <w:sz w:val="48"/>
          <w:szCs w:val="48"/>
          <w:u w:val="single"/>
          <w:rtl/>
        </w:rPr>
      </w:pPr>
      <w:r w:rsidRPr="00CD6187">
        <w:rPr>
          <w:b/>
          <w:bCs/>
          <w:sz w:val="48"/>
          <w:szCs w:val="48"/>
          <w:u w:val="single"/>
          <w:rtl/>
        </w:rPr>
        <w:t>ماهية وتوصيف المقرر</w:t>
      </w:r>
    </w:p>
    <w:p w:rsidR="00000000" w:rsidRPr="00CD6187" w:rsidRDefault="00CD6187" w:rsidP="00CD6187">
      <w:pPr>
        <w:numPr>
          <w:ilvl w:val="0"/>
          <w:numId w:val="1"/>
        </w:numPr>
        <w:bidi/>
        <w:rPr>
          <w:sz w:val="32"/>
          <w:szCs w:val="32"/>
        </w:rPr>
      </w:pPr>
      <w:r w:rsidRPr="00CD6187">
        <w:rPr>
          <w:sz w:val="32"/>
          <w:szCs w:val="32"/>
          <w:rtl/>
        </w:rPr>
        <w:t>يهدف هذا المقرر إلى التوعية بأهم القضايا المعاصرة والمرتبطة بمجال التدريب الرياضي.</w:t>
      </w:r>
    </w:p>
    <w:p w:rsidR="00000000" w:rsidRDefault="00CD6187" w:rsidP="00CD6187">
      <w:pPr>
        <w:numPr>
          <w:ilvl w:val="0"/>
          <w:numId w:val="2"/>
        </w:numPr>
        <w:bidi/>
        <w:rPr>
          <w:rFonts w:hint="cs"/>
          <w:sz w:val="32"/>
          <w:szCs w:val="32"/>
        </w:rPr>
      </w:pPr>
      <w:r w:rsidRPr="00CD6187">
        <w:rPr>
          <w:sz w:val="32"/>
          <w:szCs w:val="32"/>
          <w:rtl/>
        </w:rPr>
        <w:t>الاستفادة من المعارف المكتسبة من المقررات السابقة والمرتبطة بمجال التدريب الرياضي.</w:t>
      </w:r>
    </w:p>
    <w:p w:rsidR="00CD6187" w:rsidRPr="00CD6187" w:rsidRDefault="00CD6187" w:rsidP="00CD6187">
      <w:pPr>
        <w:bidi/>
        <w:ind w:left="360"/>
        <w:rPr>
          <w:b/>
          <w:bCs/>
          <w:sz w:val="48"/>
          <w:szCs w:val="48"/>
          <w:u w:val="single"/>
        </w:rPr>
      </w:pPr>
      <w:r w:rsidRPr="00CD6187">
        <w:rPr>
          <w:b/>
          <w:bCs/>
          <w:sz w:val="48"/>
          <w:szCs w:val="48"/>
          <w:u w:val="single"/>
          <w:rtl/>
        </w:rPr>
        <w:t>أهداف المقــرر</w:t>
      </w:r>
    </w:p>
    <w:p w:rsidR="00000000" w:rsidRPr="00CD6187" w:rsidRDefault="00CD6187" w:rsidP="00CD6187">
      <w:pPr>
        <w:numPr>
          <w:ilvl w:val="0"/>
          <w:numId w:val="3"/>
        </w:numPr>
        <w:bidi/>
        <w:rPr>
          <w:sz w:val="32"/>
          <w:szCs w:val="32"/>
        </w:rPr>
      </w:pPr>
      <w:r w:rsidRPr="00CD6187">
        <w:rPr>
          <w:sz w:val="32"/>
          <w:szCs w:val="32"/>
          <w:rtl/>
        </w:rPr>
        <w:t>فهم و إدراك أهم القضايا المعاصرة في التدريب الرياضي.</w:t>
      </w:r>
    </w:p>
    <w:p w:rsidR="00000000" w:rsidRPr="00CD6187" w:rsidRDefault="00CD6187" w:rsidP="00CD6187">
      <w:pPr>
        <w:numPr>
          <w:ilvl w:val="0"/>
          <w:numId w:val="3"/>
        </w:numPr>
        <w:bidi/>
        <w:rPr>
          <w:sz w:val="32"/>
          <w:szCs w:val="32"/>
        </w:rPr>
      </w:pPr>
      <w:r w:rsidRPr="00CD6187">
        <w:rPr>
          <w:sz w:val="32"/>
          <w:szCs w:val="32"/>
          <w:rtl/>
        </w:rPr>
        <w:t>تنمية قدرات الطلاب ومهاراتهم في مجال البحث العلمي المرتبط بالتدريب ا</w:t>
      </w:r>
      <w:r w:rsidRPr="00CD6187">
        <w:rPr>
          <w:sz w:val="32"/>
          <w:szCs w:val="32"/>
          <w:rtl/>
        </w:rPr>
        <w:t>لرياضي.</w:t>
      </w:r>
    </w:p>
    <w:p w:rsidR="00000000" w:rsidRPr="00CD6187" w:rsidRDefault="00CD6187" w:rsidP="00CD6187">
      <w:pPr>
        <w:numPr>
          <w:ilvl w:val="0"/>
          <w:numId w:val="3"/>
        </w:numPr>
        <w:bidi/>
        <w:rPr>
          <w:sz w:val="32"/>
          <w:szCs w:val="32"/>
        </w:rPr>
      </w:pPr>
      <w:r w:rsidRPr="00CD6187">
        <w:rPr>
          <w:sz w:val="32"/>
          <w:szCs w:val="32"/>
          <w:rtl/>
        </w:rPr>
        <w:t>توفير الفرصة للطلاب للتدريب على النقد والتحليل ، والاتصال ، والفحص الدقيق للقضايا المتعلقة بالتدريب الرياضي.</w:t>
      </w:r>
    </w:p>
    <w:p w:rsidR="00000000" w:rsidRPr="00CD6187" w:rsidRDefault="00CD6187" w:rsidP="00CD6187">
      <w:pPr>
        <w:numPr>
          <w:ilvl w:val="0"/>
          <w:numId w:val="3"/>
        </w:numPr>
        <w:bidi/>
        <w:rPr>
          <w:sz w:val="32"/>
          <w:szCs w:val="32"/>
        </w:rPr>
      </w:pPr>
      <w:r w:rsidRPr="00CD6187">
        <w:rPr>
          <w:sz w:val="32"/>
          <w:szCs w:val="32"/>
          <w:rtl/>
        </w:rPr>
        <w:t>تطوير</w:t>
      </w:r>
      <w:r w:rsidRPr="00CD6187">
        <w:rPr>
          <w:sz w:val="32"/>
          <w:szCs w:val="32"/>
          <w:rtl/>
        </w:rPr>
        <w:t xml:space="preserve"> مهارات الطلاب على عمل دراسة مستقلة وإجراءات عرضها.</w:t>
      </w:r>
    </w:p>
    <w:p w:rsidR="00CD6187" w:rsidRPr="00CD6187" w:rsidRDefault="00CD6187" w:rsidP="00CD6187">
      <w:pPr>
        <w:bidi/>
        <w:rPr>
          <w:rFonts w:hint="cs"/>
          <w:b/>
          <w:bCs/>
          <w:sz w:val="48"/>
          <w:szCs w:val="48"/>
          <w:u w:val="single"/>
          <w:rtl/>
        </w:rPr>
      </w:pPr>
      <w:r w:rsidRPr="00CD6187">
        <w:rPr>
          <w:b/>
          <w:bCs/>
          <w:sz w:val="48"/>
          <w:szCs w:val="48"/>
          <w:u w:val="single"/>
          <w:rtl/>
        </w:rPr>
        <w:t>ما الذي يكتسبه الطالب بعد دراسته لهذا المقرر؟</w:t>
      </w:r>
    </w:p>
    <w:p w:rsidR="00000000" w:rsidRPr="00CD6187" w:rsidRDefault="00CD6187" w:rsidP="00CD6187">
      <w:pPr>
        <w:numPr>
          <w:ilvl w:val="0"/>
          <w:numId w:val="4"/>
        </w:numPr>
        <w:bidi/>
        <w:rPr>
          <w:sz w:val="32"/>
          <w:szCs w:val="32"/>
        </w:rPr>
      </w:pPr>
      <w:r w:rsidRPr="00CD6187">
        <w:rPr>
          <w:sz w:val="32"/>
          <w:szCs w:val="32"/>
          <w:rtl/>
        </w:rPr>
        <w:t>ممارسة التعليم والتدريب المبني على أسس عل</w:t>
      </w:r>
      <w:r w:rsidRPr="00CD6187">
        <w:rPr>
          <w:sz w:val="32"/>
          <w:szCs w:val="32"/>
          <w:rtl/>
        </w:rPr>
        <w:t>مية ونتائج البحوث والمصادر العلمية.</w:t>
      </w:r>
    </w:p>
    <w:p w:rsidR="00000000" w:rsidRPr="00CD6187" w:rsidRDefault="00CD6187" w:rsidP="00CD6187">
      <w:pPr>
        <w:numPr>
          <w:ilvl w:val="0"/>
          <w:numId w:val="4"/>
        </w:numPr>
        <w:bidi/>
        <w:rPr>
          <w:sz w:val="32"/>
          <w:szCs w:val="32"/>
        </w:rPr>
      </w:pPr>
      <w:r w:rsidRPr="00CD6187">
        <w:rPr>
          <w:sz w:val="32"/>
          <w:szCs w:val="32"/>
          <w:rtl/>
        </w:rPr>
        <w:t>توظيف المعرفة في حل المشكلات المرتبطة بقضايا التدريب.</w:t>
      </w:r>
    </w:p>
    <w:p w:rsidR="00000000" w:rsidRPr="00CD6187" w:rsidRDefault="00CD6187" w:rsidP="00CD6187">
      <w:pPr>
        <w:numPr>
          <w:ilvl w:val="0"/>
          <w:numId w:val="4"/>
        </w:numPr>
        <w:bidi/>
        <w:rPr>
          <w:sz w:val="32"/>
          <w:szCs w:val="32"/>
        </w:rPr>
      </w:pPr>
      <w:r w:rsidRPr="00CD6187">
        <w:rPr>
          <w:sz w:val="32"/>
          <w:szCs w:val="32"/>
          <w:rtl/>
        </w:rPr>
        <w:t>تحمل المسئولية والقدرة على العمل ب</w:t>
      </w:r>
      <w:r w:rsidRPr="00CD6187">
        <w:rPr>
          <w:sz w:val="32"/>
          <w:szCs w:val="32"/>
          <w:rtl/>
        </w:rPr>
        <w:t>شكل مستقل.</w:t>
      </w:r>
    </w:p>
    <w:p w:rsidR="00CD6187" w:rsidRPr="00CD6187" w:rsidRDefault="00CD6187" w:rsidP="00CD6187">
      <w:pPr>
        <w:numPr>
          <w:ilvl w:val="0"/>
          <w:numId w:val="4"/>
        </w:numPr>
        <w:bidi/>
        <w:rPr>
          <w:rFonts w:hint="cs"/>
          <w:sz w:val="32"/>
          <w:szCs w:val="32"/>
          <w:rtl/>
        </w:rPr>
      </w:pPr>
      <w:r w:rsidRPr="00CD6187">
        <w:rPr>
          <w:sz w:val="32"/>
          <w:szCs w:val="32"/>
          <w:rtl/>
        </w:rPr>
        <w:t>قادر على التواصل الفعال الشفهي والمكتوب لمختلف القضايا المتعلقة بالتدريب الرياضي باستخدام العروض المناسبة.</w:t>
      </w:r>
      <w:bookmarkStart w:id="0" w:name="_GoBack"/>
      <w:bookmarkEnd w:id="0"/>
    </w:p>
    <w:sectPr w:rsidR="00CD6187" w:rsidRPr="00CD61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989"/>
    <w:multiLevelType w:val="hybridMultilevel"/>
    <w:tmpl w:val="BFCCABC0"/>
    <w:lvl w:ilvl="0" w:tplc="56CADD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052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4929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4CD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3632A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0B4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E94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6AE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0EE0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0636C"/>
    <w:multiLevelType w:val="hybridMultilevel"/>
    <w:tmpl w:val="CD1410FA"/>
    <w:lvl w:ilvl="0" w:tplc="9606E01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8548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C89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EAD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8E8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C827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401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F24D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485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F61687"/>
    <w:multiLevelType w:val="hybridMultilevel"/>
    <w:tmpl w:val="F528BD44"/>
    <w:lvl w:ilvl="0" w:tplc="60CE14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C46BD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5E6CF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AC5AE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CCE72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A29F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61F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EAAA9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444B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3FF5A51"/>
    <w:multiLevelType w:val="hybridMultilevel"/>
    <w:tmpl w:val="370E72E0"/>
    <w:lvl w:ilvl="0" w:tplc="919C845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2828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369A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5A87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408BE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04C9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4E99E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AE13E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E85BD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84"/>
    <w:rsid w:val="00CD6187"/>
    <w:rsid w:val="00DC62DF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6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759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449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663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268">
          <w:marLeft w:val="0"/>
          <w:marRight w:val="4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00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3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96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02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86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Company>King Saud University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2018-03-14T08:27:00Z</dcterms:created>
  <dcterms:modified xsi:type="dcterms:W3CDTF">2018-03-14T08:35:00Z</dcterms:modified>
</cp:coreProperties>
</file>