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56"/>
        <w:bidiVisual/>
        <w:tblW w:w="0" w:type="auto"/>
        <w:tblLook w:val="04A0"/>
      </w:tblPr>
      <w:tblGrid>
        <w:gridCol w:w="9270"/>
      </w:tblGrid>
      <w:tr w:rsidR="009F5D92" w:rsidRPr="003B0EDA" w:rsidTr="00177AB5">
        <w:tc>
          <w:tcPr>
            <w:tcW w:w="9270" w:type="dxa"/>
            <w:shd w:val="clear" w:color="auto" w:fill="9CC2E5" w:themeFill="accent1" w:themeFillTint="99"/>
          </w:tcPr>
          <w:p w:rsidR="009F5D92" w:rsidRPr="003B0EDA" w:rsidRDefault="009F5D92" w:rsidP="00E021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Patient  Progress Notes</w:t>
            </w:r>
          </w:p>
        </w:tc>
      </w:tr>
    </w:tbl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177AB5" w:rsidRDefault="00177AB5" w:rsidP="00177AB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50"/>
      </w:tblGrid>
      <w:tr w:rsidR="00177AB5" w:rsidTr="00177AB5">
        <w:tc>
          <w:tcPr>
            <w:tcW w:w="9350" w:type="dxa"/>
          </w:tcPr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Name of Student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8C6E8A" w:rsidRDefault="008C6E8A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_______________________________</w:t>
            </w:r>
          </w:p>
          <w:p w:rsidR="008C6E8A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teacher name ___________________________</w:t>
            </w:r>
          </w:p>
          <w:p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Clinical Area 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61B4B">
              <w:rPr>
                <w:rFonts w:ascii="Arial" w:hAnsi="Arial" w:cs="Arial"/>
                <w:b/>
                <w:sz w:val="20"/>
                <w:szCs w:val="20"/>
              </w:rPr>
              <w:t>Week #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 xml:space="preserve"> ________________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177AB5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7934FD" w:rsidRPr="003B0EDA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:rsidR="008C6E8A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Mark    ___________ /10</w:t>
            </w: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7AB5" w:rsidRDefault="00177AB5" w:rsidP="009F5D92">
      <w:pPr>
        <w:jc w:val="center"/>
        <w:rPr>
          <w:rFonts w:ascii="Arial" w:hAnsi="Arial" w:cs="Arial"/>
          <w:b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7D4C9E" w:rsidRDefault="007D4C9E" w:rsidP="00F969EB">
      <w:pPr>
        <w:rPr>
          <w:rFonts w:ascii="Arial" w:hAnsi="Arial" w:cs="Arial"/>
          <w:b/>
          <w:bCs/>
          <w:sz w:val="20"/>
          <w:szCs w:val="20"/>
        </w:rPr>
      </w:pPr>
    </w:p>
    <w:p w:rsidR="001B517E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p w:rsidR="001B517E" w:rsidRPr="003B0EDA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9355" w:type="dxa"/>
        <w:tblLayout w:type="fixed"/>
        <w:tblLook w:val="04A0"/>
      </w:tblPr>
      <w:tblGrid>
        <w:gridCol w:w="2245"/>
        <w:gridCol w:w="5400"/>
        <w:gridCol w:w="810"/>
        <w:gridCol w:w="900"/>
      </w:tblGrid>
      <w:tr w:rsidR="001026D6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0C429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BIOGRAPHIC DATA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Tr="001026D6">
        <w:tc>
          <w:tcPr>
            <w:tcW w:w="2245" w:type="dxa"/>
          </w:tcPr>
          <w:p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Patient Name (initial)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Age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Admission Date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Admitting Diagnosis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Complain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7645" w:type="dxa"/>
            <w:gridSpan w:val="2"/>
          </w:tcPr>
          <w:p w:rsidR="009465C4" w:rsidRPr="00312449" w:rsidRDefault="009465C4" w:rsidP="009465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9465C4" w:rsidRPr="00312449" w:rsidRDefault="007934FD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969EB" w:rsidRDefault="00F969EB"/>
    <w:tbl>
      <w:tblPr>
        <w:tblStyle w:val="a3"/>
        <w:tblW w:w="9355" w:type="dxa"/>
        <w:tblLayout w:type="fixed"/>
        <w:tblLook w:val="04A0"/>
      </w:tblPr>
      <w:tblGrid>
        <w:gridCol w:w="535"/>
        <w:gridCol w:w="7110"/>
        <w:gridCol w:w="810"/>
        <w:gridCol w:w="900"/>
      </w:tblGrid>
      <w:tr w:rsidR="00C741F2" w:rsidRPr="00312449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6B3E21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PRESENT ILLNES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RPr="00312449" w:rsidTr="00CD2FA3">
        <w:trPr>
          <w:trHeight w:val="470"/>
        </w:trPr>
        <w:tc>
          <w:tcPr>
            <w:tcW w:w="535" w:type="dxa"/>
            <w:vMerge w:val="restart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11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Provoke:</w:t>
            </w:r>
          </w:p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34FD" w:rsidRPr="00312449" w:rsidRDefault="007934FD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600"/>
        </w:trPr>
        <w:tc>
          <w:tcPr>
            <w:tcW w:w="535" w:type="dxa"/>
            <w:vMerge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Palliative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Quality: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994DFC">
        <w:trPr>
          <w:trHeight w:val="430"/>
        </w:trPr>
        <w:tc>
          <w:tcPr>
            <w:tcW w:w="535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Region: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65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Radiation: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Severity: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994DFC">
        <w:trPr>
          <w:trHeight w:val="420"/>
        </w:trPr>
        <w:tc>
          <w:tcPr>
            <w:tcW w:w="535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Onset:     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40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Duration:             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  <w:vMerge w:val="restart"/>
          </w:tcPr>
          <w:p w:rsidR="007934FD" w:rsidRPr="00312449" w:rsidRDefault="00022386" w:rsidP="007934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51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Frequency: </w:t>
            </w:r>
          </w:p>
        </w:tc>
        <w:tc>
          <w:tcPr>
            <w:tcW w:w="810" w:type="dxa"/>
            <w:vMerge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Understanding Patient Perception: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7645" w:type="dxa"/>
            <w:gridSpan w:val="2"/>
          </w:tcPr>
          <w:p w:rsidR="00312449" w:rsidRPr="00312449" w:rsidRDefault="00312449" w:rsidP="003124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312449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14" w:type="dxa"/>
        <w:jc w:val="center"/>
        <w:tblLook w:val="04A0"/>
      </w:tblPr>
      <w:tblGrid>
        <w:gridCol w:w="1816"/>
        <w:gridCol w:w="8803"/>
        <w:gridCol w:w="795"/>
      </w:tblGrid>
      <w:tr w:rsidR="00A1346A" w:rsidTr="00785488">
        <w:trPr>
          <w:trHeight w:val="241"/>
          <w:jc w:val="center"/>
        </w:trPr>
        <w:tc>
          <w:tcPr>
            <w:tcW w:w="11414" w:type="dxa"/>
            <w:gridSpan w:val="3"/>
            <w:shd w:val="clear" w:color="auto" w:fill="BFBFBF" w:themeFill="background1" w:themeFillShade="BF"/>
          </w:tcPr>
          <w:p w:rsidR="00A1346A" w:rsidRDefault="00A1346A" w:rsidP="00A13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Literature Review</w:t>
            </w:r>
          </w:p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589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Disease pathophysiology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F83AAD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</w:tr>
      <w:tr w:rsidR="00B63BF1" w:rsidTr="00B63BF1">
        <w:trPr>
          <w:trHeight w:val="2223"/>
          <w:jc w:val="center"/>
        </w:trPr>
        <w:tc>
          <w:tcPr>
            <w:tcW w:w="1816" w:type="dxa"/>
          </w:tcPr>
          <w:p w:rsidR="001F1377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manifestations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223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and diagnostic findings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223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management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7934FD">
        <w:trPr>
          <w:trHeight w:val="2037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management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BF1" w:rsidTr="007934FD">
        <w:trPr>
          <w:trHeight w:val="56"/>
          <w:jc w:val="center"/>
        </w:trPr>
        <w:tc>
          <w:tcPr>
            <w:tcW w:w="10619" w:type="dxa"/>
            <w:gridSpan w:val="2"/>
            <w:shd w:val="clear" w:color="auto" w:fill="FFFFFF" w:themeFill="background1"/>
          </w:tcPr>
          <w:p w:rsidR="00B63BF1" w:rsidRDefault="007934FD" w:rsidP="007934FD">
            <w:pPr>
              <w:tabs>
                <w:tab w:val="left" w:pos="1127"/>
                <w:tab w:val="center" w:pos="520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3BF1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:rsidR="00B63BF1" w:rsidRDefault="00B63BF1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0620" w:type="dxa"/>
        <w:tblInd w:w="-635" w:type="dxa"/>
        <w:tblLook w:val="04A0"/>
      </w:tblPr>
      <w:tblGrid>
        <w:gridCol w:w="1681"/>
        <w:gridCol w:w="1696"/>
        <w:gridCol w:w="1424"/>
        <w:gridCol w:w="1424"/>
        <w:gridCol w:w="1424"/>
        <w:gridCol w:w="1425"/>
        <w:gridCol w:w="737"/>
        <w:gridCol w:w="809"/>
      </w:tblGrid>
      <w:tr w:rsidR="001026D6" w:rsidRPr="00F80F39" w:rsidTr="009751A1">
        <w:tc>
          <w:tcPr>
            <w:tcW w:w="10620" w:type="dxa"/>
            <w:gridSpan w:val="8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PHYSICAL ASSESSMENT</w:t>
            </w:r>
          </w:p>
        </w:tc>
      </w:tr>
      <w:tr w:rsidR="009751A1" w:rsidRPr="00F80F39" w:rsidTr="00C17954">
        <w:tc>
          <w:tcPr>
            <w:tcW w:w="3377" w:type="dxa"/>
            <w:gridSpan w:val="2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5697" w:type="dxa"/>
            <w:gridSpan w:val="4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PATIENT FINDING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Student Marks</w:t>
            </w:r>
          </w:p>
        </w:tc>
      </w:tr>
      <w:tr w:rsidR="009751A1" w:rsidRPr="00F80F39" w:rsidTr="00140141">
        <w:trPr>
          <w:trHeight w:val="510"/>
        </w:trPr>
        <w:tc>
          <w:tcPr>
            <w:tcW w:w="1681" w:type="dxa"/>
            <w:vMerge w:val="restart"/>
            <w:vAlign w:val="center"/>
          </w:tcPr>
          <w:p w:rsidR="00652AE8" w:rsidRPr="00F80F39" w:rsidRDefault="00652AE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NEURO</w:t>
            </w: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</w:t>
            </w:r>
          </w:p>
        </w:tc>
        <w:tc>
          <w:tcPr>
            <w:tcW w:w="5697" w:type="dxa"/>
            <w:gridSpan w:val="4"/>
          </w:tcPr>
          <w:p w:rsidR="009751A1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Oriented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Alert </w:t>
            </w:r>
            <w:r w:rsidRPr="00F80F39">
              <w:rPr>
                <w:rFonts w:cstheme="minorHAnsi"/>
                <w:sz w:val="18"/>
                <w:szCs w:val="18"/>
              </w:rPr>
              <w:t>□Lethar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gic   □Sedated 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Unresponsive </w:t>
            </w:r>
          </w:p>
          <w:p w:rsidR="00652AE8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Respond only to pain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Agitated 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Calm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 Cry 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 xml:space="preserve">□Confused   </w:t>
            </w:r>
          </w:p>
        </w:tc>
        <w:tc>
          <w:tcPr>
            <w:tcW w:w="737" w:type="dxa"/>
            <w:vMerge w:val="restart"/>
            <w:vAlign w:val="center"/>
          </w:tcPr>
          <w:p w:rsidR="00652AE8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20"/>
        </w:trPr>
        <w:tc>
          <w:tcPr>
            <w:tcW w:w="1681" w:type="dxa"/>
            <w:vMerge/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GCS</w:t>
            </w:r>
          </w:p>
        </w:tc>
        <w:tc>
          <w:tcPr>
            <w:tcW w:w="5697" w:type="dxa"/>
            <w:gridSpan w:val="4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Motor…..…. +Verbal…..… +Eye……... =</w:t>
            </w:r>
          </w:p>
        </w:tc>
        <w:tc>
          <w:tcPr>
            <w:tcW w:w="737" w:type="dxa"/>
            <w:vMerge/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60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652AE8" w:rsidRPr="00F80F39" w:rsidRDefault="00652AE8" w:rsidP="001A1F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Hair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□Thick   □Thin    □Dull     □Shiny  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Nail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□Flat   □Curve  □Convex   □Clean □ Dirty  □brittle    Color…………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Integrity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□Intact    □Dry      □ Moist      □Wound        □Ulcer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Color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□Pink/WML     □ Pale        □Jaundiced    □Cyanotic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rPr>
          <w:trHeight w:val="50"/>
        </w:trPr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Temperature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□Warm         □ Hot         □ Cold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Wound/Ulcer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           □Yes </w:t>
            </w:r>
          </w:p>
          <w:p w:rsidR="00BB4526" w:rsidRPr="00F80F39" w:rsidRDefault="00BB4526" w:rsidP="000A3C6C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Location………… Size……….. Border………….Depth …………  Stage……..…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CARDIAC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□ Yes  +1 / +2 / +3 / +4   Location ……….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Capillary Refill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□Normal (1-2 seconds)      □  Delayed (&gt;3 seconds)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Heart Sounds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□Normal S1/S2      □Abnormal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Arterial Pulses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□Strong  □Weak  □Increased □Pounding □Absent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Rhythm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□Regular           □ Irregular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Breath Sound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□Clear       □Crackles          □Wheezes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Cough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□Absent    □ Productive    □ Non productive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Sputum/Secretion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Color………..       Consistency:    □Thin     □Thick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O2 Therapy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 □ O2 @ ...... L/M   FIO2 …… %    Per: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rPr>
          <w:trHeight w:val="107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Diet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□NPO     □ </w:t>
            </w:r>
            <w:proofErr w:type="spellStart"/>
            <w:r w:rsidRPr="00F80F39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F80F39">
              <w:rPr>
                <w:rFonts w:cstheme="minorHAnsi"/>
                <w:sz w:val="18"/>
                <w:szCs w:val="18"/>
              </w:rPr>
              <w:t xml:space="preserve">     □Clear    □Soft  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Appetite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□Good   □Fair      □Poor     □Nausea   □Vomiting 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□Soft      □Firm    □Distended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Bowel Sounds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□Active  □Hyperactive    □Hypoactive   □Absent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Stool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□Formed   □Soft   □ Liquid     Color………  LBM </w:t>
            </w:r>
            <w:r>
              <w:rPr>
                <w:rFonts w:cstheme="minorHAnsi"/>
                <w:sz w:val="18"/>
                <w:szCs w:val="18"/>
              </w:rPr>
              <w:t>….</w:t>
            </w:r>
            <w:r w:rsidRPr="00F80F39">
              <w:rPr>
                <w:rFonts w:cstheme="minorHAnsi"/>
                <w:sz w:val="18"/>
                <w:szCs w:val="18"/>
              </w:rPr>
              <w:t>./.…</w:t>
            </w:r>
            <w:r>
              <w:rPr>
                <w:rFonts w:cstheme="minorHAnsi"/>
                <w:sz w:val="18"/>
                <w:szCs w:val="18"/>
              </w:rPr>
              <w:t>..</w:t>
            </w:r>
            <w:r w:rsidRPr="00F80F39">
              <w:rPr>
                <w:rFonts w:cstheme="minorHAnsi"/>
                <w:sz w:val="18"/>
                <w:szCs w:val="18"/>
              </w:rPr>
              <w:t>/…</w:t>
            </w:r>
            <w:r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Urine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□Continent     □Incontinent   □ Foley   Color………..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MUSCLOSKELETAL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ROM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□Full      Limited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Abnormality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□Absent   □Present      Location……….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□Dependent   □Independent    □</w:t>
            </w:r>
            <w:proofErr w:type="spellStart"/>
            <w:r w:rsidRPr="00F80F39">
              <w:rPr>
                <w:rFonts w:cstheme="minorHAnsi"/>
                <w:sz w:val="18"/>
                <w:szCs w:val="18"/>
              </w:rPr>
              <w:t>Bedrest</w:t>
            </w:r>
            <w:proofErr w:type="spellEnd"/>
            <w:r w:rsidRPr="00F80F3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Hygiene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□Clean □ Dirty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Patient Safety Needs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□Call bell in reach      □Bed in Low position </w:t>
            </w:r>
          </w:p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□Breaks on      □Side Rails up      □ID band on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ISOLATION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Isolation precaution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□Standard   □Contact   □Airborne   □Droplet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Lines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Invasive Lines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Default="00855385" w:rsidP="00855385"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Site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BB4526" w:rsidTr="00140141">
        <w:tc>
          <w:tcPr>
            <w:tcW w:w="9074" w:type="dxa"/>
            <w:gridSpan w:val="6"/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4526">
              <w:rPr>
                <w:rFonts w:cstheme="minorHAns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BB4526" w:rsidRPr="00140141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BB4526" w:rsidRPr="003B0EDA" w:rsidRDefault="00BB4526" w:rsidP="00C61D83">
      <w:pPr>
        <w:framePr w:hSpace="180" w:wrap="around" w:vAnchor="text" w:hAnchor="margin" w:xAlign="center" w:y="-55"/>
        <w:suppressOverlap/>
        <w:rPr>
          <w:rFonts w:ascii="Arial" w:hAnsi="Arial" w:cs="Arial"/>
          <w:b/>
          <w:bCs/>
          <w:sz w:val="20"/>
          <w:szCs w:val="20"/>
        </w:rPr>
      </w:pPr>
    </w:p>
    <w:p w:rsidR="00B63BF1" w:rsidRDefault="00B63BF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25" w:type="dxa"/>
        <w:jc w:val="center"/>
        <w:tblLook w:val="04A0"/>
      </w:tblPr>
      <w:tblGrid>
        <w:gridCol w:w="2284"/>
        <w:gridCol w:w="1895"/>
        <w:gridCol w:w="2617"/>
        <w:gridCol w:w="4629"/>
      </w:tblGrid>
      <w:tr w:rsidR="00B63BF1" w:rsidTr="00226EE9">
        <w:trPr>
          <w:trHeight w:val="490"/>
          <w:jc w:val="center"/>
        </w:trPr>
        <w:tc>
          <w:tcPr>
            <w:tcW w:w="11425" w:type="dxa"/>
            <w:gridSpan w:val="4"/>
            <w:shd w:val="clear" w:color="auto" w:fill="BFBFBF" w:themeFill="background1" w:themeFillShade="BF"/>
          </w:tcPr>
          <w:p w:rsidR="00B63BF1" w:rsidRDefault="00B63BF1" w:rsidP="002D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investigation and diagnostic test</w:t>
            </w:r>
          </w:p>
        </w:tc>
      </w:tr>
      <w:tr w:rsidR="00226EE9" w:rsidTr="00855385">
        <w:trPr>
          <w:trHeight w:val="907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test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 range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617" w:type="dxa"/>
          </w:tcPr>
          <w:p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4629" w:type="dxa"/>
          </w:tcPr>
          <w:p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ignificant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07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85" w:rsidTr="007934FD">
        <w:trPr>
          <w:trHeight w:val="952"/>
          <w:jc w:val="center"/>
        </w:trPr>
        <w:tc>
          <w:tcPr>
            <w:tcW w:w="6796" w:type="dxa"/>
            <w:gridSpan w:val="3"/>
            <w:shd w:val="clear" w:color="auto" w:fill="FFFFFF" w:themeFill="background1"/>
          </w:tcPr>
          <w:p w:rsidR="0085538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 (</w:t>
            </w:r>
            <w:r w:rsidR="0002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29" w:type="dxa"/>
          </w:tcPr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3BF1" w:rsidRDefault="00B63BF1" w:rsidP="00C61D83">
      <w:pPr>
        <w:rPr>
          <w:rFonts w:ascii="Arial" w:hAnsi="Arial" w:cs="Arial"/>
          <w:b/>
          <w:bCs/>
          <w:sz w:val="20"/>
          <w:szCs w:val="20"/>
        </w:rPr>
      </w:pPr>
    </w:p>
    <w:p w:rsidR="00226EE9" w:rsidRDefault="00B63B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Spec="center" w:tblpY="291"/>
        <w:tblW w:w="11483" w:type="dxa"/>
        <w:tblLook w:val="04A0"/>
      </w:tblPr>
      <w:tblGrid>
        <w:gridCol w:w="1517"/>
        <w:gridCol w:w="1721"/>
        <w:gridCol w:w="2226"/>
        <w:gridCol w:w="3493"/>
        <w:gridCol w:w="2526"/>
      </w:tblGrid>
      <w:tr w:rsidR="00226EE9" w:rsidTr="00226EE9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:rsidR="00226EE9" w:rsidRDefault="00302399" w:rsidP="00226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Medication (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  <w:tr w:rsidR="00302399" w:rsidTr="00302399">
        <w:trPr>
          <w:trHeight w:val="883"/>
        </w:trPr>
        <w:tc>
          <w:tcPr>
            <w:tcW w:w="1363" w:type="dxa"/>
          </w:tcPr>
          <w:p w:rsidR="003E2595" w:rsidRDefault="00302399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</w:p>
          <w:p w:rsidR="002D36DF" w:rsidRDefault="002D36DF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</w:tc>
        <w:tc>
          <w:tcPr>
            <w:tcW w:w="1751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Uses 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2268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:rsidTr="00302399">
        <w:trPr>
          <w:trHeight w:val="2130"/>
        </w:trPr>
        <w:tc>
          <w:tcPr>
            <w:tcW w:w="1363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:rsidTr="00855385">
        <w:trPr>
          <w:trHeight w:val="574"/>
        </w:trPr>
        <w:tc>
          <w:tcPr>
            <w:tcW w:w="8926" w:type="dxa"/>
            <w:gridSpan w:val="4"/>
            <w:shd w:val="clear" w:color="auto" w:fill="BFBFBF" w:themeFill="background1" w:themeFillShade="BF"/>
          </w:tcPr>
          <w:p w:rsidR="003E2595" w:rsidRDefault="003E259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p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91"/>
        <w:tblW w:w="11483" w:type="dxa"/>
        <w:tblLook w:val="04A0"/>
      </w:tblPr>
      <w:tblGrid>
        <w:gridCol w:w="1518"/>
        <w:gridCol w:w="1730"/>
        <w:gridCol w:w="2222"/>
        <w:gridCol w:w="3490"/>
        <w:gridCol w:w="2523"/>
      </w:tblGrid>
      <w:tr w:rsidR="00302399" w:rsidTr="008C6E8A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:rsidR="00302399" w:rsidRDefault="00302399" w:rsidP="008C6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 (2)</w:t>
            </w:r>
          </w:p>
        </w:tc>
      </w:tr>
      <w:tr w:rsidR="00302399" w:rsidTr="008C6E8A">
        <w:trPr>
          <w:trHeight w:val="883"/>
        </w:trPr>
        <w:tc>
          <w:tcPr>
            <w:tcW w:w="1363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6DF" w:rsidRPr="002D36DF"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  <w:bookmarkStart w:id="0" w:name="_GoBack"/>
            <w:bookmarkEnd w:id="0"/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E2595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Uses</w:t>
            </w:r>
          </w:p>
          <w:p w:rsidR="00302399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mark)</w:t>
            </w:r>
            <w:r w:rsidR="00302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:rsidR="003E2595" w:rsidRDefault="00A60CD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(0.5</w:t>
            </w:r>
            <w:r w:rsidR="003E2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:rsidTr="008C6E8A">
        <w:trPr>
          <w:trHeight w:val="2130"/>
        </w:trPr>
        <w:tc>
          <w:tcPr>
            <w:tcW w:w="1363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:rsidTr="00855385">
        <w:trPr>
          <w:trHeight w:val="715"/>
        </w:trPr>
        <w:tc>
          <w:tcPr>
            <w:tcW w:w="8928" w:type="dxa"/>
            <w:gridSpan w:val="4"/>
            <w:shd w:val="clear" w:color="auto" w:fill="BFBFBF" w:themeFill="background1" w:themeFillShade="BF"/>
          </w:tcPr>
          <w:p w:rsidR="003E259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3BF1" w:rsidRDefault="00226EE9" w:rsidP="008C6E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shd w:val="clear" w:color="auto" w:fill="D9D9D9" w:themeFill="background1" w:themeFillShade="D9"/>
        <w:tblLook w:val="04A0"/>
      </w:tblPr>
      <w:tblGrid>
        <w:gridCol w:w="5395"/>
      </w:tblGrid>
      <w:tr w:rsidR="00C61D83" w:rsidRPr="003B0EDA" w:rsidTr="00E021C0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PRIORITY NURSING PROBLEMS (</w:t>
            </w:r>
            <w:r w:rsidR="00FC6B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:rsidR="00C61D83" w:rsidRPr="003B0EDA" w:rsidRDefault="00C61D83" w:rsidP="00C61D83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Pr="003B0EDA" w:rsidRDefault="00C61D83" w:rsidP="00C61D8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Default="00C61D83" w:rsidP="00403B09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FC6B53" w:rsidRPr="00FC6B53" w:rsidRDefault="00FC6B53" w:rsidP="00FC6B5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C6B53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403B09" w:rsidRPr="00403B09" w:rsidRDefault="00403B09" w:rsidP="00403B09">
      <w:pPr>
        <w:pStyle w:val="a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3"/>
        <w:tblW w:w="8995" w:type="dxa"/>
        <w:tblLayout w:type="fixed"/>
        <w:tblLook w:val="04A0"/>
      </w:tblPr>
      <w:tblGrid>
        <w:gridCol w:w="7038"/>
        <w:gridCol w:w="877"/>
        <w:gridCol w:w="1080"/>
      </w:tblGrid>
      <w:tr w:rsidR="00C61D83" w:rsidRPr="003B0EDA" w:rsidTr="00A006EE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A006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ACTUAL NURSIING PROCESS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:rsidR="00C61D83" w:rsidRPr="00BD3D19" w:rsidRDefault="00C61D83" w:rsidP="00A00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D19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Assessment : Subjective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88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A006EE" w:rsidRPr="003B0EDA" w:rsidRDefault="00A006EE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3"/>
        <w:tblW w:w="8995" w:type="dxa"/>
        <w:tblLayout w:type="fixed"/>
        <w:tblLook w:val="04A0"/>
      </w:tblPr>
      <w:tblGrid>
        <w:gridCol w:w="7038"/>
        <w:gridCol w:w="787"/>
        <w:gridCol w:w="1170"/>
      </w:tblGrid>
      <w:tr w:rsidR="00C61D83" w:rsidRPr="003B0EDA" w:rsidTr="00403B09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403B0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POTENTIAL NURSING PROCESS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3E2595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8C2855" w:rsidRPr="003B0EDA" w:rsidRDefault="008C2855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D61B4B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D61B4B" w:rsidRPr="003B0EDA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SMMARY FOR PROGRESS NOTES: </w:t>
      </w:r>
    </w:p>
    <w:tbl>
      <w:tblPr>
        <w:tblStyle w:val="a3"/>
        <w:tblpPr w:leftFromText="180" w:rightFromText="180" w:vertAnchor="page" w:horzAnchor="margin" w:tblpXSpec="center" w:tblpY="2839"/>
        <w:tblOverlap w:val="never"/>
        <w:bidiVisual/>
        <w:tblW w:w="8464" w:type="dxa"/>
        <w:tblLook w:val="04A0"/>
      </w:tblPr>
      <w:tblGrid>
        <w:gridCol w:w="2657"/>
        <w:gridCol w:w="1770"/>
        <w:gridCol w:w="4037"/>
      </w:tblGrid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 Marks</w:t>
            </w:r>
          </w:p>
        </w:tc>
        <w:tc>
          <w:tcPr>
            <w:tcW w:w="177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403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83" w:rsidRPr="003B0EDA" w:rsidTr="008C6E8A">
        <w:trPr>
          <w:trHeight w:val="347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Biographic Data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:rsidR="00C61D83" w:rsidRPr="003B0EDA" w:rsidRDefault="00AB0C0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Illness</w:t>
            </w:r>
          </w:p>
        </w:tc>
      </w:tr>
      <w:tr w:rsidR="008C6E8A" w:rsidRPr="003B0EDA" w:rsidTr="008C6E8A">
        <w:trPr>
          <w:trHeight w:val="360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Assessment</w:t>
            </w:r>
          </w:p>
        </w:tc>
      </w:tr>
      <w:tr w:rsidR="008C6E8A" w:rsidRPr="003B0EDA" w:rsidTr="007934FD">
        <w:trPr>
          <w:trHeight w:val="424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 investigation and diagnostic test</w:t>
            </w:r>
          </w:p>
        </w:tc>
      </w:tr>
      <w:tr w:rsidR="008C6E8A" w:rsidRPr="003B0EDA" w:rsidTr="008C6E8A">
        <w:trPr>
          <w:trHeight w:val="360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</w:tr>
      <w:tr w:rsidR="00A006EE" w:rsidRPr="003B0EDA" w:rsidTr="008C6E8A">
        <w:trPr>
          <w:trHeight w:val="347"/>
        </w:trPr>
        <w:tc>
          <w:tcPr>
            <w:tcW w:w="2657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006EE" w:rsidRDefault="007934FD" w:rsidP="009652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Of Nursing Process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Nursing Process</w:t>
            </w:r>
          </w:p>
        </w:tc>
      </w:tr>
      <w:tr w:rsidR="00A006EE" w:rsidRPr="003B0EDA" w:rsidTr="008C6E8A">
        <w:trPr>
          <w:trHeight w:val="360"/>
        </w:trPr>
        <w:tc>
          <w:tcPr>
            <w:tcW w:w="2657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006EE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Nursing Process</w:t>
            </w:r>
          </w:p>
        </w:tc>
      </w:tr>
      <w:tr w:rsidR="00C61D83" w:rsidRPr="003B0EDA" w:rsidTr="008C6E8A">
        <w:trPr>
          <w:trHeight w:val="347"/>
        </w:trPr>
        <w:tc>
          <w:tcPr>
            <w:tcW w:w="2657" w:type="dxa"/>
          </w:tcPr>
          <w:p w:rsidR="008C2855" w:rsidRPr="003B0EDA" w:rsidRDefault="008C2855" w:rsidP="008C28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C61D83" w:rsidRPr="003B0EDA" w:rsidRDefault="00022386" w:rsidP="008C285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50%5 = 10</w:t>
            </w:r>
          </w:p>
        </w:tc>
        <w:tc>
          <w:tcPr>
            <w:tcW w:w="4037" w:type="dxa"/>
          </w:tcPr>
          <w:p w:rsidR="00C61D83" w:rsidRPr="003B0EDA" w:rsidRDefault="00C61D8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E021C0" w:rsidRDefault="00E021C0"/>
    <w:p w:rsidR="00302399" w:rsidRDefault="00302399"/>
    <w:p w:rsidR="00302399" w:rsidRDefault="00302399"/>
    <w:p w:rsidR="00302399" w:rsidRDefault="00302399"/>
    <w:p w:rsidR="00302399" w:rsidRDefault="00302399"/>
    <w:p w:rsidR="00302399" w:rsidRDefault="00302399"/>
    <w:tbl>
      <w:tblPr>
        <w:tblStyle w:val="a3"/>
        <w:tblW w:w="10200" w:type="dxa"/>
        <w:jc w:val="center"/>
        <w:tblLook w:val="04A0"/>
      </w:tblPr>
      <w:tblGrid>
        <w:gridCol w:w="2851"/>
        <w:gridCol w:w="1002"/>
        <w:gridCol w:w="995"/>
        <w:gridCol w:w="2490"/>
        <w:gridCol w:w="2862"/>
      </w:tblGrid>
      <w:tr w:rsidR="00626E61" w:rsidTr="00626E61">
        <w:trPr>
          <w:trHeight w:val="326"/>
          <w:jc w:val="center"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:rsid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Clinical Performance List</w:t>
            </w:r>
          </w:p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</w:p>
        </w:tc>
      </w:tr>
      <w:tr w:rsidR="00626E61" w:rsidTr="00626E61">
        <w:trPr>
          <w:trHeight w:val="236"/>
          <w:jc w:val="center"/>
        </w:trPr>
        <w:tc>
          <w:tcPr>
            <w:tcW w:w="2851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Procedure</w:t>
            </w:r>
          </w:p>
        </w:tc>
        <w:tc>
          <w:tcPr>
            <w:tcW w:w="1002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Observe</w:t>
            </w:r>
          </w:p>
        </w:tc>
        <w:tc>
          <w:tcPr>
            <w:tcW w:w="995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Perform</w:t>
            </w:r>
          </w:p>
        </w:tc>
        <w:tc>
          <w:tcPr>
            <w:tcW w:w="2490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61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Preceptor Signature</w:t>
            </w:r>
          </w:p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</w:tbl>
    <w:p w:rsidR="00302399" w:rsidRDefault="00302399"/>
    <w:p w:rsid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</w:p>
    <w:p w:rsidR="00626E61" w:rsidRP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Name of Student _____________</w:t>
      </w:r>
      <w:r>
        <w:rPr>
          <w:rFonts w:ascii="Arial" w:hAnsi="Arial" w:cs="Arial"/>
          <w:b/>
          <w:sz w:val="20"/>
          <w:szCs w:val="20"/>
        </w:rPr>
        <w:t>__________ Student Number</w:t>
      </w:r>
      <w:r w:rsidRPr="003B0EDA">
        <w:rPr>
          <w:rFonts w:ascii="Arial" w:hAnsi="Arial" w:cs="Arial"/>
          <w:b/>
          <w:sz w:val="20"/>
          <w:szCs w:val="20"/>
        </w:rPr>
        <w:t xml:space="preserve"> _____________</w:t>
      </w:r>
      <w:r>
        <w:rPr>
          <w:rFonts w:ascii="Arial" w:hAnsi="Arial" w:cs="Arial"/>
          <w:b/>
          <w:sz w:val="20"/>
          <w:szCs w:val="20"/>
        </w:rPr>
        <w:t>__________</w:t>
      </w:r>
    </w:p>
    <w:sectPr w:rsidR="00626E61" w:rsidRPr="00626E61" w:rsidSect="00DC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BA" w:rsidRDefault="00634CBA" w:rsidP="00C61D83">
      <w:pPr>
        <w:spacing w:after="0" w:line="240" w:lineRule="auto"/>
      </w:pPr>
      <w:r>
        <w:separator/>
      </w:r>
    </w:p>
  </w:endnote>
  <w:endnote w:type="continuationSeparator" w:id="0">
    <w:p w:rsidR="00634CBA" w:rsidRDefault="00634CBA" w:rsidP="00C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9" w:rsidRDefault="00EC7D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9" w:rsidRDefault="00EC7D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9" w:rsidRDefault="00EC7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BA" w:rsidRDefault="00634CBA" w:rsidP="00C61D83">
      <w:pPr>
        <w:spacing w:after="0" w:line="240" w:lineRule="auto"/>
      </w:pPr>
      <w:r>
        <w:separator/>
      </w:r>
    </w:p>
  </w:footnote>
  <w:footnote w:type="continuationSeparator" w:id="0">
    <w:p w:rsidR="00634CBA" w:rsidRDefault="00634CBA" w:rsidP="00C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9" w:rsidRDefault="00EC7D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Look w:val="04A0"/>
    </w:tblPr>
    <w:tblGrid>
      <w:gridCol w:w="2848"/>
      <w:gridCol w:w="2567"/>
      <w:gridCol w:w="2793"/>
    </w:tblGrid>
    <w:tr w:rsidR="008C6E8A" w:rsidTr="00E021C0">
      <w:trPr>
        <w:jc w:val="center"/>
      </w:trPr>
      <w:tc>
        <w:tcPr>
          <w:tcW w:w="2848" w:type="dxa"/>
        </w:tcPr>
        <w:p w:rsidR="008C6E8A" w:rsidRDefault="008C6E8A" w:rsidP="001D2CA6">
          <w:pPr>
            <w:pStyle w:val="a5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8C6E8A" w:rsidRDefault="008C6E8A" w:rsidP="00C61D83">
          <w:pPr>
            <w:pStyle w:val="a5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:rsidR="008C6E8A" w:rsidRDefault="008C6E8A" w:rsidP="009F5D92">
          <w:pPr>
            <w:pStyle w:val="a5"/>
            <w:jc w:val="center"/>
          </w:pPr>
          <w:r>
            <w:t xml:space="preserve">NURS </w:t>
          </w:r>
          <w:r w:rsidR="00EC7DE9">
            <w:t>314</w:t>
          </w:r>
        </w:p>
      </w:tc>
    </w:tr>
    <w:tr w:rsidR="008C6E8A" w:rsidTr="00E021C0">
      <w:trPr>
        <w:jc w:val="center"/>
      </w:trPr>
      <w:tc>
        <w:tcPr>
          <w:tcW w:w="2848" w:type="dxa"/>
        </w:tcPr>
        <w:p w:rsidR="008C6E8A" w:rsidRDefault="008C6E8A" w:rsidP="00C61D83">
          <w:pPr>
            <w:pStyle w:val="a5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8C6E8A" w:rsidRDefault="008C6E8A" w:rsidP="00C61D83">
          <w:pPr>
            <w:pStyle w:val="a5"/>
          </w:pPr>
        </w:p>
      </w:tc>
      <w:tc>
        <w:tcPr>
          <w:tcW w:w="2793" w:type="dxa"/>
          <w:vMerge w:val="restart"/>
        </w:tcPr>
        <w:p w:rsidR="008C6E8A" w:rsidRDefault="008C6E8A" w:rsidP="00C61D83">
          <w:pPr>
            <w:pStyle w:val="a5"/>
            <w:jc w:val="center"/>
          </w:pPr>
        </w:p>
        <w:p w:rsidR="008C6E8A" w:rsidRDefault="008C6E8A" w:rsidP="00C61D83">
          <w:pPr>
            <w:pStyle w:val="a5"/>
            <w:jc w:val="center"/>
          </w:pPr>
          <w:r>
            <w:t xml:space="preserve">ADULT HEALTH NURSING </w:t>
          </w:r>
          <w:r w:rsidR="00EC7DE9">
            <w:t>II</w:t>
          </w:r>
        </w:p>
      </w:tc>
    </w:tr>
    <w:tr w:rsidR="008C6E8A" w:rsidTr="00E021C0">
      <w:trPr>
        <w:trHeight w:val="422"/>
        <w:jc w:val="center"/>
      </w:trPr>
      <w:tc>
        <w:tcPr>
          <w:tcW w:w="2848" w:type="dxa"/>
        </w:tcPr>
        <w:p w:rsidR="008C6E8A" w:rsidRDefault="008C6E8A" w:rsidP="00C61D83">
          <w:pPr>
            <w:pStyle w:val="a5"/>
            <w:jc w:val="center"/>
          </w:pPr>
          <w:r>
            <w:t>Medical Surgical Department</w:t>
          </w:r>
        </w:p>
        <w:p w:rsidR="008C6E8A" w:rsidRDefault="008C6E8A" w:rsidP="00C61D83">
          <w:pPr>
            <w:pStyle w:val="a5"/>
            <w:jc w:val="center"/>
          </w:pPr>
        </w:p>
      </w:tc>
      <w:tc>
        <w:tcPr>
          <w:tcW w:w="2567" w:type="dxa"/>
          <w:vMerge/>
        </w:tcPr>
        <w:p w:rsidR="008C6E8A" w:rsidRDefault="008C6E8A" w:rsidP="00C61D83">
          <w:pPr>
            <w:pStyle w:val="a5"/>
          </w:pPr>
        </w:p>
      </w:tc>
      <w:tc>
        <w:tcPr>
          <w:tcW w:w="2793" w:type="dxa"/>
          <w:vMerge/>
        </w:tcPr>
        <w:p w:rsidR="008C6E8A" w:rsidRDefault="008C6E8A" w:rsidP="00C61D83">
          <w:pPr>
            <w:pStyle w:val="a5"/>
            <w:jc w:val="center"/>
          </w:pPr>
        </w:p>
      </w:tc>
    </w:tr>
  </w:tbl>
  <w:p w:rsidR="008C6E8A" w:rsidRDefault="008C6E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9" w:rsidRDefault="00EC7D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46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533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FB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6C0D"/>
    <w:multiLevelType w:val="hybridMultilevel"/>
    <w:tmpl w:val="03D2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568"/>
    <w:multiLevelType w:val="hybridMultilevel"/>
    <w:tmpl w:val="CFD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3A37"/>
    <w:multiLevelType w:val="hybridMultilevel"/>
    <w:tmpl w:val="21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0A8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83"/>
    <w:rsid w:val="00022386"/>
    <w:rsid w:val="00057304"/>
    <w:rsid w:val="00072ED1"/>
    <w:rsid w:val="00072F68"/>
    <w:rsid w:val="000A3C6C"/>
    <w:rsid w:val="000C4292"/>
    <w:rsid w:val="001026D6"/>
    <w:rsid w:val="00140141"/>
    <w:rsid w:val="001679AC"/>
    <w:rsid w:val="00177AB5"/>
    <w:rsid w:val="001A1F52"/>
    <w:rsid w:val="001B517E"/>
    <w:rsid w:val="001D2C12"/>
    <w:rsid w:val="001D2CA6"/>
    <w:rsid w:val="001F1377"/>
    <w:rsid w:val="001F2A68"/>
    <w:rsid w:val="00204CD1"/>
    <w:rsid w:val="00226EE9"/>
    <w:rsid w:val="002D36DF"/>
    <w:rsid w:val="00302399"/>
    <w:rsid w:val="00312449"/>
    <w:rsid w:val="00314D4C"/>
    <w:rsid w:val="003714CA"/>
    <w:rsid w:val="00373EB3"/>
    <w:rsid w:val="003C18BE"/>
    <w:rsid w:val="003D3606"/>
    <w:rsid w:val="003E2595"/>
    <w:rsid w:val="00403380"/>
    <w:rsid w:val="00403B09"/>
    <w:rsid w:val="00420160"/>
    <w:rsid w:val="004E0EB6"/>
    <w:rsid w:val="004F5543"/>
    <w:rsid w:val="005137A6"/>
    <w:rsid w:val="005722EE"/>
    <w:rsid w:val="00611626"/>
    <w:rsid w:val="00626E61"/>
    <w:rsid w:val="00634CBA"/>
    <w:rsid w:val="00652AE8"/>
    <w:rsid w:val="006A1CF1"/>
    <w:rsid w:val="006B3E21"/>
    <w:rsid w:val="00701E1A"/>
    <w:rsid w:val="00780D45"/>
    <w:rsid w:val="00785488"/>
    <w:rsid w:val="007934FD"/>
    <w:rsid w:val="007D1D56"/>
    <w:rsid w:val="007D4C9E"/>
    <w:rsid w:val="007E2B3C"/>
    <w:rsid w:val="00806654"/>
    <w:rsid w:val="008227F1"/>
    <w:rsid w:val="00823B5D"/>
    <w:rsid w:val="00855385"/>
    <w:rsid w:val="00863213"/>
    <w:rsid w:val="00882D7A"/>
    <w:rsid w:val="008C2855"/>
    <w:rsid w:val="008C6E8A"/>
    <w:rsid w:val="008D54A6"/>
    <w:rsid w:val="008E600A"/>
    <w:rsid w:val="00904634"/>
    <w:rsid w:val="009465C4"/>
    <w:rsid w:val="009652A9"/>
    <w:rsid w:val="009751A1"/>
    <w:rsid w:val="009F5D92"/>
    <w:rsid w:val="00A006EE"/>
    <w:rsid w:val="00A1346A"/>
    <w:rsid w:val="00A3393D"/>
    <w:rsid w:val="00A508D2"/>
    <w:rsid w:val="00A60CD9"/>
    <w:rsid w:val="00AB0C03"/>
    <w:rsid w:val="00AE7D65"/>
    <w:rsid w:val="00AF0254"/>
    <w:rsid w:val="00B26C47"/>
    <w:rsid w:val="00B63BF1"/>
    <w:rsid w:val="00B84259"/>
    <w:rsid w:val="00BB4526"/>
    <w:rsid w:val="00BD3D19"/>
    <w:rsid w:val="00BD5817"/>
    <w:rsid w:val="00BE2080"/>
    <w:rsid w:val="00C17954"/>
    <w:rsid w:val="00C52413"/>
    <w:rsid w:val="00C61D83"/>
    <w:rsid w:val="00C677BE"/>
    <w:rsid w:val="00C741F2"/>
    <w:rsid w:val="00CA561D"/>
    <w:rsid w:val="00CD2FA3"/>
    <w:rsid w:val="00CF08BE"/>
    <w:rsid w:val="00CF6815"/>
    <w:rsid w:val="00D061B4"/>
    <w:rsid w:val="00D36BCA"/>
    <w:rsid w:val="00D61B4B"/>
    <w:rsid w:val="00D80596"/>
    <w:rsid w:val="00DA197B"/>
    <w:rsid w:val="00DB64A8"/>
    <w:rsid w:val="00DC2A02"/>
    <w:rsid w:val="00E021C0"/>
    <w:rsid w:val="00E45E74"/>
    <w:rsid w:val="00E56972"/>
    <w:rsid w:val="00E86EA2"/>
    <w:rsid w:val="00EC7DE9"/>
    <w:rsid w:val="00EE775D"/>
    <w:rsid w:val="00F80F39"/>
    <w:rsid w:val="00F83AAD"/>
    <w:rsid w:val="00F969EB"/>
    <w:rsid w:val="00FA1AB6"/>
    <w:rsid w:val="00FC4872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D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C61D83"/>
  </w:style>
  <w:style w:type="paragraph" w:styleId="a6">
    <w:name w:val="footer"/>
    <w:basedOn w:val="a"/>
    <w:link w:val="Char0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6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D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61D83"/>
  </w:style>
  <w:style w:type="paragraph" w:styleId="a6">
    <w:name w:val="footer"/>
    <w:basedOn w:val="a"/>
    <w:link w:val="Char0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6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A7F6-845C-4964-94B5-95C1F27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sony-k</cp:lastModifiedBy>
  <cp:revision>3</cp:revision>
  <dcterms:created xsi:type="dcterms:W3CDTF">2019-09-03T06:53:00Z</dcterms:created>
  <dcterms:modified xsi:type="dcterms:W3CDTF">2019-09-07T11:15:00Z</dcterms:modified>
</cp:coreProperties>
</file>