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26" w:rsidRPr="009127D0" w:rsidRDefault="00CF07F5" w:rsidP="00CF07F5">
      <w:pPr>
        <w:jc w:val="center"/>
        <w:rPr>
          <w:b/>
          <w:bCs/>
          <w:sz w:val="44"/>
          <w:szCs w:val="44"/>
          <w:u w:val="single"/>
        </w:rPr>
      </w:pPr>
      <w:r w:rsidRPr="009127D0">
        <w:rPr>
          <w:b/>
          <w:bCs/>
          <w:sz w:val="44"/>
          <w:szCs w:val="44"/>
          <w:u w:val="single"/>
        </w:rPr>
        <w:t>Normalization Example</w:t>
      </w:r>
    </w:p>
    <w:p w:rsidR="00CF07F5" w:rsidRDefault="00CF07F5" w:rsidP="00CF07F5">
      <w:pPr>
        <w:jc w:val="right"/>
        <w:rPr>
          <w:b/>
          <w:bCs/>
          <w:sz w:val="36"/>
          <w:szCs w:val="36"/>
          <w:u w:val="single"/>
          <w:rtl/>
        </w:rPr>
      </w:pPr>
    </w:p>
    <w:p w:rsidR="00CF07F5" w:rsidRPr="00CF07F5" w:rsidRDefault="00CF07F5" w:rsidP="00CF07F5">
      <w:pPr>
        <w:shd w:val="clear" w:color="auto" w:fill="FFFFFF"/>
        <w:bidi w:val="0"/>
        <w:spacing w:before="100" w:beforeAutospacing="1" w:after="240" w:line="360" w:lineRule="atLeast"/>
        <w:rPr>
          <w:rFonts w:ascii="Tinos" w:eastAsia="Times New Roman" w:hAnsi="Tinos" w:cs="Times New Roman"/>
          <w:color w:val="373D3F"/>
          <w:sz w:val="28"/>
          <w:szCs w:val="28"/>
        </w:rPr>
      </w:pPr>
      <w:r w:rsidRPr="00CF07F5">
        <w:rPr>
          <w:rFonts w:ascii="Tinos" w:eastAsia="Times New Roman" w:hAnsi="Tinos" w:cs="Times New Roman"/>
          <w:color w:val="373D3F"/>
          <w:sz w:val="28"/>
          <w:szCs w:val="28"/>
        </w:rPr>
        <w:t xml:space="preserve">We will use the </w:t>
      </w:r>
      <w:r w:rsidRPr="00CF07F5">
        <w:rPr>
          <w:rFonts w:ascii="Tinos" w:eastAsia="Times New Roman" w:hAnsi="Tinos" w:cs="Times New Roman"/>
          <w:b/>
          <w:bCs/>
          <w:color w:val="373D3F"/>
          <w:sz w:val="28"/>
          <w:szCs w:val="28"/>
        </w:rPr>
        <w:t>Student_Grade_Report </w:t>
      </w:r>
      <w:r w:rsidRPr="00CF07F5">
        <w:rPr>
          <w:rFonts w:ascii="Tinos" w:eastAsia="Times New Roman" w:hAnsi="Tinos" w:cs="Times New Roman"/>
          <w:color w:val="373D3F"/>
          <w:sz w:val="28"/>
          <w:szCs w:val="28"/>
        </w:rPr>
        <w:t>table below, from a School database, as our exam</w:t>
      </w:r>
      <w:r w:rsidR="00873A2C">
        <w:rPr>
          <w:rFonts w:ascii="Tinos" w:eastAsia="Times New Roman" w:hAnsi="Tinos" w:cs="Times New Roman"/>
          <w:color w:val="373D3F"/>
          <w:sz w:val="28"/>
          <w:szCs w:val="28"/>
        </w:rPr>
        <w:t>ple to explain the process for Normalization</w:t>
      </w:r>
      <w:r w:rsidRPr="00CF07F5">
        <w:rPr>
          <w:rFonts w:ascii="Tinos" w:eastAsia="Times New Roman" w:hAnsi="Tinos" w:cs="Times New Roman"/>
          <w:color w:val="373D3F"/>
          <w:sz w:val="28"/>
          <w:szCs w:val="28"/>
        </w:rPr>
        <w:t>.</w:t>
      </w:r>
    </w:p>
    <w:p w:rsidR="00CF07F5" w:rsidRDefault="00CF07F5" w:rsidP="00CF07F5">
      <w:pPr>
        <w:shd w:val="clear" w:color="auto" w:fill="FFFFFF"/>
        <w:bidi w:val="0"/>
        <w:spacing w:line="288" w:lineRule="atLeast"/>
        <w:rPr>
          <w:rFonts w:ascii="Tinos" w:eastAsia="Times New Roman" w:hAnsi="Tinos" w:cs="Times New Roman"/>
          <w:color w:val="373D3F"/>
          <w:sz w:val="28"/>
          <w:szCs w:val="28"/>
        </w:rPr>
      </w:pPr>
      <w:r w:rsidRPr="00CF07F5">
        <w:rPr>
          <w:rFonts w:ascii="Tinos" w:eastAsia="Times New Roman" w:hAnsi="Tinos" w:cs="Times New Roman"/>
          <w:b/>
          <w:bCs/>
          <w:color w:val="373D3F"/>
          <w:sz w:val="28"/>
          <w:szCs w:val="28"/>
        </w:rPr>
        <w:t>Student_Grade_Report </w:t>
      </w:r>
      <w:r w:rsidRPr="00CF07F5">
        <w:rPr>
          <w:rFonts w:ascii="Tinos" w:eastAsia="Times New Roman" w:hAnsi="Tinos" w:cs="Times New Roman"/>
          <w:color w:val="373D3F"/>
          <w:sz w:val="28"/>
          <w:szCs w:val="28"/>
        </w:rPr>
        <w:t>(StudentNo, StudentName, Major, CourseNo, CourseName, InstructorNo, InstructorName, InstructorLocation, Grade)</w:t>
      </w:r>
    </w:p>
    <w:p w:rsidR="00467CCF" w:rsidRDefault="00467CCF" w:rsidP="00467CCF">
      <w:pPr>
        <w:shd w:val="clear" w:color="auto" w:fill="FFFFFF"/>
        <w:bidi w:val="0"/>
        <w:spacing w:line="288" w:lineRule="atLeast"/>
        <w:rPr>
          <w:rFonts w:ascii="Tinos" w:eastAsia="Times New Roman" w:hAnsi="Tinos" w:cs="Times New Roman"/>
          <w:color w:val="373D3F"/>
          <w:sz w:val="28"/>
          <w:szCs w:val="28"/>
        </w:rPr>
      </w:pPr>
    </w:p>
    <w:p w:rsidR="00467CCF" w:rsidRDefault="00467CCF" w:rsidP="00467CCF">
      <w:pPr>
        <w:keepNext/>
        <w:shd w:val="clear" w:color="auto" w:fill="FFFFFF"/>
        <w:bidi w:val="0"/>
        <w:spacing w:line="288" w:lineRule="atLeast"/>
      </w:pPr>
      <w:r>
        <w:rPr>
          <w:rFonts w:ascii="Tinos" w:hAnsi="Tinos"/>
          <w:noProof/>
          <w:color w:val="2393BD"/>
          <w:sz w:val="28"/>
          <w:szCs w:val="28"/>
        </w:rPr>
        <w:drawing>
          <wp:inline distT="0" distB="0" distL="0" distR="0" wp14:anchorId="36D7B409" wp14:editId="0C229769">
            <wp:extent cx="4667250" cy="1314450"/>
            <wp:effectExtent l="19050" t="19050" r="19050" b="19050"/>
            <wp:docPr id="2" name="صورة 2" descr="Ch-11-Dependency-Diagram-School-300x8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-11-Dependency-Diagram-School-300x8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845" cy="13148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67CCF" w:rsidRDefault="00467CCF" w:rsidP="00467CCF">
      <w:pPr>
        <w:pStyle w:val="a6"/>
        <w:bidi w:val="0"/>
        <w:rPr>
          <w:rFonts w:ascii="Tinos" w:eastAsia="Times New Roman" w:hAnsi="Tinos" w:cs="Times New Roman"/>
          <w:color w:val="373D3F"/>
          <w:sz w:val="28"/>
          <w:szCs w:val="28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r w:rsidRPr="00CC209D">
        <w:rPr>
          <w:noProof/>
        </w:rPr>
        <w:t>Dependency diagram</w:t>
      </w:r>
    </w:p>
    <w:p w:rsidR="00467CCF" w:rsidRDefault="00467CCF" w:rsidP="00467CCF">
      <w:pPr>
        <w:pStyle w:val="a3"/>
        <w:shd w:val="clear" w:color="auto" w:fill="FFFFFF"/>
        <w:spacing w:line="360" w:lineRule="atLeast"/>
        <w:rPr>
          <w:rFonts w:ascii="Tinos" w:hAnsi="Tinos"/>
          <w:color w:val="373D3F"/>
          <w:sz w:val="28"/>
          <w:szCs w:val="28"/>
        </w:rPr>
      </w:pPr>
      <w:r>
        <w:rPr>
          <w:rFonts w:ascii="Tinos" w:hAnsi="Tinos"/>
          <w:color w:val="373D3F"/>
          <w:sz w:val="28"/>
          <w:szCs w:val="28"/>
        </w:rPr>
        <w:t xml:space="preserve">The </w:t>
      </w:r>
      <w:r>
        <w:rPr>
          <w:rFonts w:ascii="Tinos" w:hAnsi="Tinos"/>
          <w:color w:val="373D3F"/>
          <w:sz w:val="28"/>
          <w:szCs w:val="28"/>
        </w:rPr>
        <w:t>abbreviations used in Figure</w:t>
      </w:r>
      <w:r>
        <w:rPr>
          <w:rFonts w:ascii="Tinos" w:hAnsi="Tinos"/>
          <w:color w:val="373D3F"/>
          <w:sz w:val="28"/>
          <w:szCs w:val="28"/>
        </w:rPr>
        <w:t>1 are as follows:</w:t>
      </w:r>
    </w:p>
    <w:p w:rsidR="00467CCF" w:rsidRDefault="00467CCF" w:rsidP="00467CCF">
      <w:pPr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360" w:lineRule="atLeast"/>
        <w:ind w:left="450"/>
        <w:rPr>
          <w:rFonts w:ascii="Tinos" w:hAnsi="Tinos"/>
          <w:color w:val="373D3F"/>
          <w:sz w:val="28"/>
          <w:szCs w:val="28"/>
        </w:rPr>
      </w:pPr>
      <w:r>
        <w:rPr>
          <w:rFonts w:ascii="Tinos" w:hAnsi="Tinos"/>
          <w:color w:val="373D3F"/>
          <w:sz w:val="28"/>
          <w:szCs w:val="28"/>
        </w:rPr>
        <w:t>PD: partial dependency</w:t>
      </w:r>
    </w:p>
    <w:p w:rsidR="00467CCF" w:rsidRDefault="00467CCF" w:rsidP="00467CCF">
      <w:pPr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360" w:lineRule="atLeast"/>
        <w:ind w:left="450"/>
        <w:rPr>
          <w:rFonts w:ascii="Tinos" w:hAnsi="Tinos"/>
          <w:color w:val="373D3F"/>
          <w:sz w:val="28"/>
          <w:szCs w:val="28"/>
        </w:rPr>
      </w:pPr>
      <w:r>
        <w:rPr>
          <w:rFonts w:ascii="Tinos" w:hAnsi="Tinos"/>
          <w:color w:val="373D3F"/>
          <w:sz w:val="28"/>
          <w:szCs w:val="28"/>
        </w:rPr>
        <w:t>TD:  transitive dependency</w:t>
      </w:r>
    </w:p>
    <w:p w:rsidR="00467CCF" w:rsidRPr="00467CCF" w:rsidRDefault="00467CCF" w:rsidP="00467CCF">
      <w:pPr>
        <w:numPr>
          <w:ilvl w:val="0"/>
          <w:numId w:val="5"/>
        </w:numPr>
        <w:shd w:val="clear" w:color="auto" w:fill="FFFFFF"/>
        <w:bidi w:val="0"/>
        <w:spacing w:before="100" w:beforeAutospacing="1" w:after="100" w:afterAutospacing="1" w:line="360" w:lineRule="atLeast"/>
        <w:ind w:left="450"/>
        <w:rPr>
          <w:rFonts w:ascii="Tinos" w:hAnsi="Tinos" w:hint="cs"/>
          <w:color w:val="373D3F"/>
          <w:sz w:val="28"/>
          <w:szCs w:val="28"/>
        </w:rPr>
      </w:pPr>
      <w:r>
        <w:rPr>
          <w:rFonts w:ascii="Tinos" w:hAnsi="Tinos"/>
          <w:color w:val="333333"/>
          <w:sz w:val="28"/>
          <w:szCs w:val="28"/>
        </w:rPr>
        <w:t xml:space="preserve">FD:  full dependency (Note: FD typically stands for </w:t>
      </w:r>
      <w:r>
        <w:rPr>
          <w:rStyle w:val="a5"/>
          <w:rFonts w:ascii="Tinos" w:hAnsi="Tinos"/>
          <w:color w:val="333333"/>
          <w:sz w:val="28"/>
          <w:szCs w:val="28"/>
        </w:rPr>
        <w:t>functional</w:t>
      </w:r>
      <w:r>
        <w:rPr>
          <w:rFonts w:ascii="Tinos" w:hAnsi="Tinos"/>
          <w:color w:val="333333"/>
          <w:sz w:val="28"/>
          <w:szCs w:val="28"/>
        </w:rPr>
        <w:t xml:space="preserve"> dependency. Using FD as an abbreviation for full depende</w:t>
      </w:r>
      <w:r>
        <w:rPr>
          <w:rFonts w:ascii="Tinos" w:hAnsi="Tinos"/>
          <w:color w:val="333333"/>
          <w:sz w:val="28"/>
          <w:szCs w:val="28"/>
        </w:rPr>
        <w:t>ncy is only used in Figure1</w:t>
      </w:r>
      <w:r>
        <w:rPr>
          <w:rFonts w:ascii="Tinos" w:hAnsi="Tinos"/>
          <w:color w:val="333333"/>
          <w:sz w:val="28"/>
          <w:szCs w:val="28"/>
        </w:rPr>
        <w:t>)</w:t>
      </w:r>
    </w:p>
    <w:p w:rsidR="00CF07F5" w:rsidRPr="00CF07F5" w:rsidRDefault="00CF07F5" w:rsidP="00CF07F5">
      <w:pPr>
        <w:keepNext/>
        <w:shd w:val="clear" w:color="auto" w:fill="FFFFFF"/>
        <w:bidi w:val="0"/>
        <w:spacing w:before="360" w:after="240" w:line="360" w:lineRule="atLeast"/>
        <w:outlineLvl w:val="1"/>
        <w:rPr>
          <w:rFonts w:ascii="Roboto Condensed" w:eastAsia="Times New Roman" w:hAnsi="Roboto Condensed" w:cs="Times New Roman"/>
          <w:b/>
          <w:bCs/>
          <w:color w:val="FF0000"/>
          <w:sz w:val="34"/>
          <w:szCs w:val="34"/>
        </w:rPr>
      </w:pPr>
      <w:r w:rsidRPr="00CF07F5">
        <w:rPr>
          <w:rFonts w:ascii="Roboto Condensed" w:eastAsia="Times New Roman" w:hAnsi="Roboto Condensed" w:cs="Times New Roman"/>
          <w:b/>
          <w:bCs/>
          <w:color w:val="FF0000"/>
          <w:sz w:val="34"/>
          <w:szCs w:val="34"/>
        </w:rPr>
        <w:t>First Normal Form (1NF)</w:t>
      </w:r>
    </w:p>
    <w:p w:rsidR="00CF07F5" w:rsidRPr="00CF07F5" w:rsidRDefault="00CF07F5" w:rsidP="00CF07F5">
      <w:pPr>
        <w:shd w:val="clear" w:color="auto" w:fill="FFFFFF"/>
        <w:bidi w:val="0"/>
        <w:spacing w:before="100" w:beforeAutospacing="1" w:after="240" w:line="360" w:lineRule="atLeast"/>
        <w:rPr>
          <w:rFonts w:ascii="Tinos" w:eastAsia="Times New Roman" w:hAnsi="Tinos" w:cs="Times New Roman"/>
          <w:color w:val="373D3F"/>
          <w:sz w:val="28"/>
          <w:szCs w:val="28"/>
        </w:rPr>
      </w:pPr>
      <w:r w:rsidRPr="00CF07F5">
        <w:rPr>
          <w:rFonts w:ascii="Tinos" w:eastAsia="Times New Roman" w:hAnsi="Tinos" w:cs="Times New Roman"/>
          <w:color w:val="373D3F"/>
          <w:sz w:val="28"/>
          <w:szCs w:val="28"/>
        </w:rPr>
        <w:t xml:space="preserve">In the </w:t>
      </w:r>
      <w:r w:rsidRPr="00CF07F5">
        <w:rPr>
          <w:rFonts w:ascii="Tinos" w:eastAsia="Times New Roman" w:hAnsi="Tinos" w:cs="Times New Roman"/>
          <w:i/>
          <w:iCs/>
          <w:color w:val="373D3F"/>
          <w:sz w:val="28"/>
          <w:szCs w:val="28"/>
        </w:rPr>
        <w:t>first normal form</w:t>
      </w:r>
      <w:r w:rsidRPr="00CF07F5">
        <w:rPr>
          <w:rFonts w:ascii="Tinos" w:eastAsia="Times New Roman" w:hAnsi="Tinos" w:cs="Times New Roman"/>
          <w:color w:val="373D3F"/>
          <w:sz w:val="28"/>
          <w:szCs w:val="28"/>
        </w:rPr>
        <w:t>, only single values are permitted at the intersection of each row and column; hence, there are no repeating groups.</w:t>
      </w:r>
    </w:p>
    <w:p w:rsidR="00CF07F5" w:rsidRPr="00CF07F5" w:rsidRDefault="00CF07F5" w:rsidP="00CF07F5">
      <w:pPr>
        <w:shd w:val="clear" w:color="auto" w:fill="FFFFFF"/>
        <w:bidi w:val="0"/>
        <w:spacing w:before="100" w:beforeAutospacing="1" w:after="240" w:line="360" w:lineRule="atLeast"/>
        <w:rPr>
          <w:rFonts w:ascii="Tinos" w:eastAsia="Times New Roman" w:hAnsi="Tinos" w:cs="Times New Roman"/>
          <w:color w:val="373D3F"/>
          <w:sz w:val="28"/>
          <w:szCs w:val="28"/>
        </w:rPr>
      </w:pPr>
      <w:r w:rsidRPr="00CF07F5">
        <w:rPr>
          <w:rFonts w:ascii="Tinos" w:eastAsia="Times New Roman" w:hAnsi="Tinos" w:cs="Times New Roman"/>
          <w:color w:val="373D3F"/>
          <w:sz w:val="28"/>
          <w:szCs w:val="28"/>
        </w:rPr>
        <w:t>To normalize a relation that contains a repeating group, remove the repeating group and form two new relations.</w:t>
      </w:r>
    </w:p>
    <w:p w:rsidR="00CF07F5" w:rsidRPr="00CF07F5" w:rsidRDefault="00CF07F5" w:rsidP="00CF07F5">
      <w:pPr>
        <w:shd w:val="clear" w:color="auto" w:fill="FFFFFF"/>
        <w:bidi w:val="0"/>
        <w:spacing w:before="100" w:beforeAutospacing="1" w:line="360" w:lineRule="atLeast"/>
        <w:rPr>
          <w:rFonts w:ascii="Tinos" w:eastAsia="Times New Roman" w:hAnsi="Tinos" w:cs="Times New Roman"/>
          <w:color w:val="373D3F"/>
          <w:sz w:val="28"/>
          <w:szCs w:val="28"/>
        </w:rPr>
      </w:pPr>
      <w:r w:rsidRPr="00CF07F5">
        <w:rPr>
          <w:rFonts w:ascii="Tinos" w:eastAsia="Times New Roman" w:hAnsi="Tinos" w:cs="Times New Roman"/>
          <w:color w:val="373D3F"/>
          <w:sz w:val="28"/>
          <w:szCs w:val="28"/>
        </w:rPr>
        <w:t>The PK of the new relation is a combination of the PK of the original relation plus an attribute from the newly created relation for unique identification.</w:t>
      </w:r>
    </w:p>
    <w:p w:rsidR="00CF07F5" w:rsidRPr="00CF07F5" w:rsidRDefault="00CF07F5" w:rsidP="00CF07F5">
      <w:pPr>
        <w:shd w:val="clear" w:color="auto" w:fill="FFFFFF"/>
        <w:bidi w:val="0"/>
        <w:spacing w:before="100" w:beforeAutospacing="1" w:after="240" w:line="360" w:lineRule="atLeast"/>
        <w:rPr>
          <w:rFonts w:ascii="Tinos" w:eastAsia="Times New Roman" w:hAnsi="Tinos" w:cs="Times New Roman"/>
          <w:color w:val="373D3F"/>
          <w:sz w:val="28"/>
          <w:szCs w:val="28"/>
        </w:rPr>
      </w:pPr>
      <w:r w:rsidRPr="00CF07F5">
        <w:rPr>
          <w:rFonts w:ascii="Tinos" w:eastAsia="Times New Roman" w:hAnsi="Tinos" w:cs="Times New Roman"/>
          <w:color w:val="373D3F"/>
          <w:sz w:val="28"/>
          <w:szCs w:val="28"/>
        </w:rPr>
        <w:lastRenderedPageBreak/>
        <w:t xml:space="preserve">We will use the </w:t>
      </w:r>
      <w:r w:rsidRPr="00CF07F5">
        <w:rPr>
          <w:rFonts w:ascii="Tinos" w:eastAsia="Times New Roman" w:hAnsi="Tinos" w:cs="Times New Roman"/>
          <w:b/>
          <w:bCs/>
          <w:color w:val="373D3F"/>
          <w:sz w:val="28"/>
          <w:szCs w:val="28"/>
        </w:rPr>
        <w:t>Student_Grade_Report </w:t>
      </w:r>
      <w:r w:rsidRPr="00CF07F5">
        <w:rPr>
          <w:rFonts w:ascii="Tinos" w:eastAsia="Times New Roman" w:hAnsi="Tinos" w:cs="Times New Roman"/>
          <w:color w:val="373D3F"/>
          <w:sz w:val="28"/>
          <w:szCs w:val="28"/>
        </w:rPr>
        <w:t>table below, from a School database, as our example to explain the process for 1NF.</w:t>
      </w:r>
    </w:p>
    <w:p w:rsidR="00CF07F5" w:rsidRPr="00CF07F5" w:rsidRDefault="00CF07F5" w:rsidP="00CF07F5">
      <w:pPr>
        <w:shd w:val="clear" w:color="auto" w:fill="FFFFFF"/>
        <w:bidi w:val="0"/>
        <w:spacing w:line="288" w:lineRule="atLeast"/>
        <w:rPr>
          <w:rFonts w:ascii="Tinos" w:eastAsia="Times New Roman" w:hAnsi="Tinos" w:cs="Times New Roman"/>
          <w:color w:val="373D3F"/>
          <w:sz w:val="28"/>
          <w:szCs w:val="28"/>
        </w:rPr>
      </w:pPr>
      <w:r w:rsidRPr="00CF07F5">
        <w:rPr>
          <w:rFonts w:ascii="Tinos" w:eastAsia="Times New Roman" w:hAnsi="Tinos" w:cs="Times New Roman"/>
          <w:b/>
          <w:bCs/>
          <w:color w:val="373D3F"/>
          <w:sz w:val="28"/>
          <w:szCs w:val="28"/>
        </w:rPr>
        <w:t>Student_Grade_Report </w:t>
      </w:r>
      <w:r w:rsidRPr="00CF07F5">
        <w:rPr>
          <w:rFonts w:ascii="Tinos" w:eastAsia="Times New Roman" w:hAnsi="Tinos" w:cs="Times New Roman"/>
          <w:color w:val="373D3F"/>
          <w:sz w:val="28"/>
          <w:szCs w:val="28"/>
        </w:rPr>
        <w:t>(StudentNo, StudentName, Major, CourseNo, CourseName, InstructorNo, InstructorName, InstructorLocation, Grade)</w:t>
      </w:r>
    </w:p>
    <w:p w:rsidR="00CF07F5" w:rsidRDefault="00CF07F5" w:rsidP="00CF07F5">
      <w:pPr>
        <w:jc w:val="right"/>
        <w:rPr>
          <w:b/>
          <w:bCs/>
          <w:sz w:val="36"/>
          <w:szCs w:val="36"/>
          <w:u w:val="single"/>
        </w:rPr>
      </w:pPr>
      <w:r>
        <w:rPr>
          <w:rFonts w:ascii="Tinos" w:hAnsi="Tinos"/>
          <w:color w:val="373D3F"/>
          <w:sz w:val="28"/>
          <w:szCs w:val="28"/>
        </w:rPr>
        <w:t>In the Student Grade Report table, the repeating group is the course information</w:t>
      </w:r>
    </w:p>
    <w:p w:rsidR="00CF07F5" w:rsidRPr="00CF07F5" w:rsidRDefault="00CF07F5" w:rsidP="00CF07F5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360" w:lineRule="atLeast"/>
        <w:ind w:left="450"/>
        <w:rPr>
          <w:rFonts w:ascii="Tinos" w:eastAsia="Times New Roman" w:hAnsi="Tinos" w:cs="Times New Roman"/>
          <w:color w:val="373D3F"/>
          <w:sz w:val="28"/>
          <w:szCs w:val="28"/>
        </w:rPr>
      </w:pPr>
      <w:r w:rsidRPr="00CF07F5">
        <w:rPr>
          <w:rFonts w:ascii="Tinos" w:eastAsia="Times New Roman" w:hAnsi="Tinos" w:cs="Times New Roman"/>
          <w:color w:val="373D3F"/>
          <w:sz w:val="28"/>
          <w:szCs w:val="28"/>
        </w:rPr>
        <w:t>Remove the repeating group. In this case, it’s the course information for each student.</w:t>
      </w:r>
    </w:p>
    <w:p w:rsidR="00CF07F5" w:rsidRPr="00CF07F5" w:rsidRDefault="00CF07F5" w:rsidP="00CF07F5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360" w:lineRule="atLeast"/>
        <w:ind w:left="450"/>
        <w:rPr>
          <w:rFonts w:ascii="Tinos" w:eastAsia="Times New Roman" w:hAnsi="Tinos" w:cs="Times New Roman"/>
          <w:color w:val="373D3F"/>
          <w:sz w:val="28"/>
          <w:szCs w:val="28"/>
        </w:rPr>
      </w:pPr>
      <w:r w:rsidRPr="00CF07F5">
        <w:rPr>
          <w:rFonts w:ascii="Tinos" w:eastAsia="Times New Roman" w:hAnsi="Tinos" w:cs="Times New Roman"/>
          <w:color w:val="373D3F"/>
          <w:sz w:val="28"/>
          <w:szCs w:val="28"/>
        </w:rPr>
        <w:t>Identify the PK for your new table.</w:t>
      </w:r>
    </w:p>
    <w:p w:rsidR="00CF07F5" w:rsidRPr="00CF07F5" w:rsidRDefault="00CF07F5" w:rsidP="00CF07F5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360" w:lineRule="atLeast"/>
        <w:ind w:left="450"/>
        <w:rPr>
          <w:rFonts w:ascii="Tinos" w:eastAsia="Times New Roman" w:hAnsi="Tinos" w:cs="Times New Roman"/>
          <w:color w:val="373D3F"/>
          <w:sz w:val="28"/>
          <w:szCs w:val="28"/>
        </w:rPr>
      </w:pPr>
      <w:r w:rsidRPr="00CF07F5">
        <w:rPr>
          <w:rFonts w:ascii="Tinos" w:eastAsia="Times New Roman" w:hAnsi="Tinos" w:cs="Times New Roman"/>
          <w:color w:val="373D3F"/>
          <w:sz w:val="28"/>
          <w:szCs w:val="28"/>
        </w:rPr>
        <w:t>The PK must uniquely identify the attribute value (StudentNo and CourseNo).</w:t>
      </w:r>
    </w:p>
    <w:p w:rsidR="00CF07F5" w:rsidRPr="00CF07F5" w:rsidRDefault="00CF07F5" w:rsidP="00CF07F5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360" w:lineRule="atLeast"/>
        <w:ind w:left="450"/>
        <w:rPr>
          <w:rFonts w:ascii="Tinos" w:eastAsia="Times New Roman" w:hAnsi="Tinos" w:cs="Times New Roman"/>
          <w:color w:val="373D3F"/>
          <w:sz w:val="28"/>
          <w:szCs w:val="28"/>
        </w:rPr>
      </w:pPr>
      <w:r w:rsidRPr="00CF07F5">
        <w:rPr>
          <w:rFonts w:ascii="Tinos" w:eastAsia="Times New Roman" w:hAnsi="Tinos" w:cs="Times New Roman"/>
          <w:color w:val="373D3F"/>
          <w:sz w:val="28"/>
          <w:szCs w:val="28"/>
        </w:rPr>
        <w:t>After removing all the attributes related to the course and student, you are left with the student course table (</w:t>
      </w:r>
      <w:r w:rsidRPr="00CF07F5">
        <w:rPr>
          <w:rFonts w:ascii="Tinos" w:eastAsia="Times New Roman" w:hAnsi="Tinos" w:cs="Times New Roman"/>
          <w:b/>
          <w:bCs/>
          <w:color w:val="373D3F"/>
          <w:sz w:val="28"/>
          <w:szCs w:val="28"/>
        </w:rPr>
        <w:t>StudentCourse</w:t>
      </w:r>
      <w:r w:rsidRPr="00CF07F5">
        <w:rPr>
          <w:rFonts w:ascii="Tinos" w:eastAsia="Times New Roman" w:hAnsi="Tinos" w:cs="Times New Roman"/>
          <w:color w:val="373D3F"/>
          <w:sz w:val="28"/>
          <w:szCs w:val="28"/>
        </w:rPr>
        <w:t>).</w:t>
      </w:r>
    </w:p>
    <w:p w:rsidR="00CF07F5" w:rsidRPr="00CF07F5" w:rsidRDefault="00CF07F5" w:rsidP="00CF07F5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360" w:lineRule="atLeast"/>
        <w:ind w:left="450"/>
        <w:rPr>
          <w:rFonts w:ascii="Tinos" w:eastAsia="Times New Roman" w:hAnsi="Tinos" w:cs="Times New Roman"/>
          <w:color w:val="373D3F"/>
          <w:sz w:val="28"/>
          <w:szCs w:val="28"/>
        </w:rPr>
      </w:pPr>
      <w:r w:rsidRPr="00CF07F5">
        <w:rPr>
          <w:rFonts w:ascii="Tinos" w:eastAsia="Times New Roman" w:hAnsi="Tinos" w:cs="Times New Roman"/>
          <w:color w:val="373D3F"/>
          <w:sz w:val="28"/>
          <w:szCs w:val="28"/>
        </w:rPr>
        <w:t>The Student table (</w:t>
      </w:r>
      <w:r w:rsidRPr="00CF07F5">
        <w:rPr>
          <w:rFonts w:ascii="Tinos" w:eastAsia="Times New Roman" w:hAnsi="Tinos" w:cs="Times New Roman"/>
          <w:b/>
          <w:bCs/>
          <w:color w:val="373D3F"/>
          <w:sz w:val="28"/>
          <w:szCs w:val="28"/>
        </w:rPr>
        <w:t>Student</w:t>
      </w:r>
      <w:r w:rsidRPr="00CF07F5">
        <w:rPr>
          <w:rFonts w:ascii="Tinos" w:eastAsia="Times New Roman" w:hAnsi="Tinos" w:cs="Times New Roman"/>
          <w:color w:val="373D3F"/>
          <w:sz w:val="28"/>
          <w:szCs w:val="28"/>
        </w:rPr>
        <w:t>) is now in first normal form with the repeating group removed.</w:t>
      </w:r>
    </w:p>
    <w:p w:rsidR="00CF07F5" w:rsidRPr="00CF07F5" w:rsidRDefault="00CF07F5" w:rsidP="00CF07F5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360" w:lineRule="atLeast"/>
        <w:ind w:left="450"/>
        <w:rPr>
          <w:rFonts w:ascii="Tinos" w:eastAsia="Times New Roman" w:hAnsi="Tinos" w:cs="Times New Roman"/>
          <w:color w:val="373D3F"/>
          <w:sz w:val="28"/>
          <w:szCs w:val="28"/>
        </w:rPr>
      </w:pPr>
      <w:r w:rsidRPr="00CF07F5">
        <w:rPr>
          <w:rFonts w:ascii="Tinos" w:eastAsia="Times New Roman" w:hAnsi="Tinos" w:cs="Times New Roman"/>
          <w:color w:val="373D3F"/>
          <w:sz w:val="28"/>
          <w:szCs w:val="28"/>
        </w:rPr>
        <w:t>The two new tables are shown below.</w:t>
      </w:r>
    </w:p>
    <w:p w:rsidR="00CF07F5" w:rsidRPr="00CF07F5" w:rsidRDefault="00CF07F5" w:rsidP="00CF07F5">
      <w:pPr>
        <w:shd w:val="clear" w:color="auto" w:fill="FFFFFF"/>
        <w:bidi w:val="0"/>
        <w:spacing w:line="288" w:lineRule="atLeast"/>
        <w:rPr>
          <w:rFonts w:ascii="Tinos" w:eastAsia="Times New Roman" w:hAnsi="Tinos" w:cs="Times New Roman"/>
          <w:color w:val="C45911" w:themeColor="accent2" w:themeShade="BF"/>
          <w:sz w:val="28"/>
          <w:szCs w:val="28"/>
        </w:rPr>
      </w:pPr>
      <w:r w:rsidRPr="00924687">
        <w:rPr>
          <w:rFonts w:ascii="Tinos" w:eastAsia="Times New Roman" w:hAnsi="Tinos" w:cs="Times New Roman"/>
          <w:b/>
          <w:bCs/>
          <w:color w:val="C45911" w:themeColor="accent2" w:themeShade="BF"/>
          <w:sz w:val="28"/>
          <w:szCs w:val="28"/>
        </w:rPr>
        <w:t>Student</w:t>
      </w:r>
      <w:r w:rsidRPr="00CF07F5">
        <w:rPr>
          <w:rFonts w:ascii="Tinos" w:eastAsia="Times New Roman" w:hAnsi="Tinos" w:cs="Times New Roman"/>
          <w:color w:val="C45911" w:themeColor="accent2" w:themeShade="BF"/>
          <w:sz w:val="28"/>
          <w:szCs w:val="28"/>
        </w:rPr>
        <w:t xml:space="preserve"> (</w:t>
      </w:r>
      <w:r w:rsidRPr="00CF07F5">
        <w:rPr>
          <w:rFonts w:ascii="Tinos" w:eastAsia="Times New Roman" w:hAnsi="Tinos" w:cs="Times New Roman"/>
          <w:color w:val="C45911" w:themeColor="accent2" w:themeShade="BF"/>
          <w:sz w:val="28"/>
          <w:szCs w:val="28"/>
          <w:u w:val="single"/>
        </w:rPr>
        <w:t>StudentNo</w:t>
      </w:r>
      <w:r w:rsidRPr="00CF07F5">
        <w:rPr>
          <w:rFonts w:ascii="Tinos" w:eastAsia="Times New Roman" w:hAnsi="Tinos" w:cs="Times New Roman"/>
          <w:color w:val="C45911" w:themeColor="accent2" w:themeShade="BF"/>
          <w:sz w:val="28"/>
          <w:szCs w:val="28"/>
        </w:rPr>
        <w:t>, StudentName, Major)</w:t>
      </w:r>
    </w:p>
    <w:p w:rsidR="00CF07F5" w:rsidRPr="00CF07F5" w:rsidRDefault="00CF07F5" w:rsidP="00CF07F5">
      <w:pPr>
        <w:shd w:val="clear" w:color="auto" w:fill="FFFFFF"/>
        <w:bidi w:val="0"/>
        <w:spacing w:line="288" w:lineRule="atLeast"/>
        <w:rPr>
          <w:rFonts w:ascii="Tinos" w:eastAsia="Times New Roman" w:hAnsi="Tinos" w:cs="Times New Roman"/>
          <w:color w:val="C45911" w:themeColor="accent2" w:themeShade="BF"/>
          <w:sz w:val="28"/>
          <w:szCs w:val="28"/>
        </w:rPr>
      </w:pPr>
      <w:r w:rsidRPr="00924687">
        <w:rPr>
          <w:rFonts w:ascii="Tinos" w:eastAsia="Times New Roman" w:hAnsi="Tinos" w:cs="Times New Roman"/>
          <w:b/>
          <w:bCs/>
          <w:color w:val="C45911" w:themeColor="accent2" w:themeShade="BF"/>
          <w:sz w:val="28"/>
          <w:szCs w:val="28"/>
        </w:rPr>
        <w:t>StudentCourse</w:t>
      </w:r>
      <w:r w:rsidRPr="00CF07F5">
        <w:rPr>
          <w:rFonts w:ascii="Tinos" w:eastAsia="Times New Roman" w:hAnsi="Tinos" w:cs="Times New Roman"/>
          <w:color w:val="C45911" w:themeColor="accent2" w:themeShade="BF"/>
          <w:sz w:val="28"/>
          <w:szCs w:val="28"/>
        </w:rPr>
        <w:t xml:space="preserve"> (</w:t>
      </w:r>
      <w:r w:rsidRPr="00CF07F5">
        <w:rPr>
          <w:rFonts w:ascii="Tinos" w:eastAsia="Times New Roman" w:hAnsi="Tinos" w:cs="Times New Roman"/>
          <w:color w:val="C45911" w:themeColor="accent2" w:themeShade="BF"/>
          <w:sz w:val="28"/>
          <w:szCs w:val="28"/>
          <w:u w:val="single"/>
        </w:rPr>
        <w:t>StudentNo, CourseNo</w:t>
      </w:r>
      <w:r w:rsidRPr="00CF07F5">
        <w:rPr>
          <w:rFonts w:ascii="Tinos" w:eastAsia="Times New Roman" w:hAnsi="Tinos" w:cs="Times New Roman"/>
          <w:color w:val="C45911" w:themeColor="accent2" w:themeShade="BF"/>
          <w:sz w:val="28"/>
          <w:szCs w:val="28"/>
        </w:rPr>
        <w:t>, CourseName, InstructorNo, InstructorName, InstructorLocation, Grade)</w:t>
      </w:r>
    </w:p>
    <w:p w:rsidR="00873A2C" w:rsidRPr="007A05DD" w:rsidRDefault="00873A2C" w:rsidP="00873A2C">
      <w:pPr>
        <w:pStyle w:val="2"/>
        <w:shd w:val="clear" w:color="auto" w:fill="FFFFFF"/>
        <w:rPr>
          <w:color w:val="FF0000"/>
          <w:sz w:val="34"/>
          <w:szCs w:val="34"/>
        </w:rPr>
      </w:pPr>
      <w:r w:rsidRPr="007A05DD">
        <w:rPr>
          <w:color w:val="FF0000"/>
          <w:sz w:val="34"/>
          <w:szCs w:val="34"/>
        </w:rPr>
        <w:t>Second Normal Form (2NF)</w:t>
      </w:r>
    </w:p>
    <w:p w:rsidR="00873A2C" w:rsidRDefault="00873A2C" w:rsidP="00873A2C">
      <w:pPr>
        <w:pStyle w:val="a3"/>
        <w:shd w:val="clear" w:color="auto" w:fill="FFFFFF"/>
        <w:spacing w:line="360" w:lineRule="atLeast"/>
        <w:rPr>
          <w:rFonts w:ascii="Tinos" w:hAnsi="Tinos"/>
          <w:color w:val="373D3F"/>
          <w:sz w:val="28"/>
          <w:szCs w:val="28"/>
        </w:rPr>
      </w:pPr>
      <w:r>
        <w:rPr>
          <w:rFonts w:ascii="Tinos" w:hAnsi="Tinos"/>
          <w:color w:val="373D3F"/>
          <w:sz w:val="28"/>
          <w:szCs w:val="28"/>
        </w:rPr>
        <w:t xml:space="preserve">For the </w:t>
      </w:r>
      <w:r>
        <w:rPr>
          <w:rStyle w:val="a4"/>
          <w:rFonts w:ascii="Tinos" w:hAnsi="Tinos"/>
          <w:color w:val="373D3F"/>
          <w:sz w:val="28"/>
          <w:szCs w:val="28"/>
        </w:rPr>
        <w:t>second normal form</w:t>
      </w:r>
      <w:r>
        <w:rPr>
          <w:rFonts w:ascii="Tinos" w:hAnsi="Tinos"/>
          <w:color w:val="373D3F"/>
          <w:sz w:val="28"/>
          <w:szCs w:val="28"/>
        </w:rPr>
        <w:t>, the relation must first be in 1NF. The relation is automatically in 2NF if, and only if, the PK comprises a single attribute.</w:t>
      </w:r>
    </w:p>
    <w:p w:rsidR="00873A2C" w:rsidRDefault="00873A2C" w:rsidP="00873A2C">
      <w:pPr>
        <w:pStyle w:val="a3"/>
        <w:shd w:val="clear" w:color="auto" w:fill="FFFFFF"/>
        <w:spacing w:line="360" w:lineRule="atLeast"/>
        <w:rPr>
          <w:rFonts w:ascii="Tinos" w:hAnsi="Tinos"/>
          <w:color w:val="373D3F"/>
          <w:sz w:val="28"/>
          <w:szCs w:val="28"/>
        </w:rPr>
      </w:pPr>
      <w:r>
        <w:rPr>
          <w:rFonts w:ascii="Tinos" w:hAnsi="Tinos"/>
          <w:color w:val="373D3F"/>
          <w:sz w:val="28"/>
          <w:szCs w:val="28"/>
        </w:rPr>
        <w:t>If the relation has a composite PK, then each non-key attribute must be fully dependent on the entire PK and not on a subset of the PK (i.e., there must be no partial dependency or augmentation).</w:t>
      </w:r>
    </w:p>
    <w:p w:rsidR="00873A2C" w:rsidRDefault="00873A2C" w:rsidP="00873A2C">
      <w:pPr>
        <w:pStyle w:val="a3"/>
        <w:shd w:val="clear" w:color="auto" w:fill="FFFFFF"/>
        <w:spacing w:line="360" w:lineRule="atLeast"/>
        <w:rPr>
          <w:rFonts w:ascii="Tinos" w:hAnsi="Tinos"/>
          <w:color w:val="373D3F"/>
          <w:sz w:val="28"/>
          <w:szCs w:val="28"/>
        </w:rPr>
      </w:pPr>
      <w:r>
        <w:rPr>
          <w:rFonts w:ascii="Tinos" w:hAnsi="Tinos"/>
          <w:color w:val="373D3F"/>
          <w:sz w:val="28"/>
          <w:szCs w:val="28"/>
        </w:rPr>
        <w:t>To move to 2NF, a table must first be in 1NF.</w:t>
      </w:r>
    </w:p>
    <w:p w:rsidR="00B014D7" w:rsidRPr="00B014D7" w:rsidRDefault="00B014D7" w:rsidP="00B014D7">
      <w:pPr>
        <w:pStyle w:val="3"/>
        <w:shd w:val="clear" w:color="auto" w:fill="FFFFFF"/>
        <w:bidi w:val="0"/>
        <w:rPr>
          <w:rFonts w:ascii="Roboto Condensed" w:hAnsi="Roboto Condensed"/>
          <w:b/>
          <w:bCs/>
          <w:color w:val="373D3F"/>
          <w:sz w:val="28"/>
          <w:szCs w:val="28"/>
        </w:rPr>
      </w:pPr>
      <w:r w:rsidRPr="00B014D7">
        <w:rPr>
          <w:b/>
          <w:bCs/>
          <w:sz w:val="28"/>
          <w:szCs w:val="28"/>
        </w:rPr>
        <w:t>Process for 2</w:t>
      </w:r>
      <w:r w:rsidRPr="00B014D7">
        <w:rPr>
          <w:b/>
          <w:bCs/>
          <w:sz w:val="28"/>
          <w:szCs w:val="28"/>
        </w:rPr>
        <w:t>NF</w:t>
      </w:r>
    </w:p>
    <w:p w:rsidR="00873A2C" w:rsidRDefault="00873A2C" w:rsidP="00873A2C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360" w:lineRule="atLeast"/>
        <w:ind w:left="450"/>
        <w:rPr>
          <w:rFonts w:ascii="Tinos" w:hAnsi="Tinos"/>
          <w:color w:val="373D3F"/>
          <w:sz w:val="28"/>
          <w:szCs w:val="28"/>
        </w:rPr>
      </w:pPr>
      <w:r>
        <w:rPr>
          <w:rFonts w:ascii="Tinos" w:hAnsi="Tinos"/>
          <w:color w:val="373D3F"/>
          <w:sz w:val="28"/>
          <w:szCs w:val="28"/>
        </w:rPr>
        <w:t>The Student table is already in 2NF because it has a single-column PK.</w:t>
      </w:r>
    </w:p>
    <w:p w:rsidR="00873A2C" w:rsidRDefault="00873A2C" w:rsidP="00873A2C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360" w:lineRule="atLeast"/>
        <w:ind w:left="450"/>
        <w:rPr>
          <w:rFonts w:ascii="Tinos" w:hAnsi="Tinos"/>
          <w:color w:val="373D3F"/>
          <w:sz w:val="28"/>
          <w:szCs w:val="28"/>
        </w:rPr>
      </w:pPr>
      <w:r>
        <w:rPr>
          <w:rFonts w:ascii="Tinos" w:hAnsi="Tinos"/>
          <w:color w:val="373D3F"/>
          <w:sz w:val="28"/>
          <w:szCs w:val="28"/>
        </w:rPr>
        <w:lastRenderedPageBreak/>
        <w:t>When examining the Student Course table, we see that not all the attributes are fully dependent on the PK; specifically, all course information. The only attribute that is fully dependent is grade.</w:t>
      </w:r>
    </w:p>
    <w:p w:rsidR="00873A2C" w:rsidRDefault="00873A2C" w:rsidP="00873A2C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360" w:lineRule="atLeast"/>
        <w:ind w:left="450"/>
        <w:rPr>
          <w:rFonts w:ascii="Tinos" w:hAnsi="Tinos"/>
          <w:color w:val="373D3F"/>
          <w:sz w:val="28"/>
          <w:szCs w:val="28"/>
        </w:rPr>
      </w:pPr>
      <w:r>
        <w:rPr>
          <w:rFonts w:ascii="Tinos" w:hAnsi="Tinos"/>
          <w:color w:val="373D3F"/>
          <w:sz w:val="28"/>
          <w:szCs w:val="28"/>
        </w:rPr>
        <w:t>Identify the new table that contains the course information.</w:t>
      </w:r>
    </w:p>
    <w:p w:rsidR="00873A2C" w:rsidRDefault="00873A2C" w:rsidP="00873A2C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360" w:lineRule="atLeast"/>
        <w:ind w:left="450"/>
        <w:rPr>
          <w:rFonts w:ascii="Tinos" w:hAnsi="Tinos"/>
          <w:color w:val="373D3F"/>
          <w:sz w:val="28"/>
          <w:szCs w:val="28"/>
        </w:rPr>
      </w:pPr>
      <w:r>
        <w:rPr>
          <w:rFonts w:ascii="Tinos" w:hAnsi="Tinos"/>
          <w:color w:val="373D3F"/>
          <w:sz w:val="28"/>
          <w:szCs w:val="28"/>
        </w:rPr>
        <w:t>Identify the PK for the new table.</w:t>
      </w:r>
    </w:p>
    <w:p w:rsidR="00873A2C" w:rsidRDefault="00873A2C" w:rsidP="00873A2C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360" w:lineRule="atLeast"/>
        <w:ind w:left="450"/>
        <w:rPr>
          <w:rFonts w:ascii="Tinos" w:hAnsi="Tinos"/>
          <w:color w:val="373D3F"/>
          <w:sz w:val="28"/>
          <w:szCs w:val="28"/>
        </w:rPr>
      </w:pPr>
      <w:r>
        <w:rPr>
          <w:rFonts w:ascii="Tinos" w:hAnsi="Tinos"/>
          <w:color w:val="373D3F"/>
          <w:sz w:val="28"/>
          <w:szCs w:val="28"/>
        </w:rPr>
        <w:t>The three new tables are shown below.</w:t>
      </w:r>
    </w:p>
    <w:p w:rsidR="00873A2C" w:rsidRPr="00924687" w:rsidRDefault="00873A2C" w:rsidP="00873A2C">
      <w:pPr>
        <w:shd w:val="clear" w:color="auto" w:fill="FFFFFF"/>
        <w:bidi w:val="0"/>
        <w:spacing w:after="0" w:line="288" w:lineRule="atLeast"/>
        <w:rPr>
          <w:rFonts w:ascii="Tinos" w:hAnsi="Tinos"/>
          <w:color w:val="C45911" w:themeColor="accent2" w:themeShade="BF"/>
          <w:sz w:val="28"/>
          <w:szCs w:val="28"/>
        </w:rPr>
      </w:pPr>
      <w:r w:rsidRPr="00924687">
        <w:rPr>
          <w:rStyle w:val="a5"/>
          <w:rFonts w:ascii="Tinos" w:hAnsi="Tinos"/>
          <w:color w:val="C45911" w:themeColor="accent2" w:themeShade="BF"/>
          <w:sz w:val="28"/>
          <w:szCs w:val="28"/>
        </w:rPr>
        <w:t>Student</w:t>
      </w:r>
      <w:r w:rsidRPr="00924687">
        <w:rPr>
          <w:rFonts w:ascii="Tinos" w:hAnsi="Tinos"/>
          <w:color w:val="C45911" w:themeColor="accent2" w:themeShade="BF"/>
          <w:sz w:val="28"/>
          <w:szCs w:val="28"/>
        </w:rPr>
        <w:t xml:space="preserve"> (</w:t>
      </w:r>
      <w:r w:rsidRPr="00924687">
        <w:rPr>
          <w:rFonts w:ascii="Tinos" w:hAnsi="Tinos"/>
          <w:color w:val="C45911" w:themeColor="accent2" w:themeShade="BF"/>
          <w:sz w:val="28"/>
          <w:szCs w:val="28"/>
          <w:u w:val="single"/>
        </w:rPr>
        <w:t>StudentNo</w:t>
      </w:r>
      <w:r w:rsidRPr="00924687">
        <w:rPr>
          <w:rFonts w:ascii="Tinos" w:hAnsi="Tinos"/>
          <w:color w:val="C45911" w:themeColor="accent2" w:themeShade="BF"/>
          <w:sz w:val="28"/>
          <w:szCs w:val="28"/>
        </w:rPr>
        <w:t>, StudentName, Major)</w:t>
      </w:r>
    </w:p>
    <w:p w:rsidR="00873A2C" w:rsidRPr="00924687" w:rsidRDefault="00873A2C" w:rsidP="00873A2C">
      <w:pPr>
        <w:shd w:val="clear" w:color="auto" w:fill="FFFFFF"/>
        <w:bidi w:val="0"/>
        <w:spacing w:line="288" w:lineRule="atLeast"/>
        <w:rPr>
          <w:rFonts w:ascii="Tinos" w:hAnsi="Tinos"/>
          <w:color w:val="C45911" w:themeColor="accent2" w:themeShade="BF"/>
          <w:sz w:val="28"/>
          <w:szCs w:val="28"/>
        </w:rPr>
      </w:pPr>
      <w:r w:rsidRPr="00924687">
        <w:rPr>
          <w:rStyle w:val="a5"/>
          <w:rFonts w:ascii="Tinos" w:hAnsi="Tinos"/>
          <w:color w:val="C45911" w:themeColor="accent2" w:themeShade="BF"/>
          <w:sz w:val="28"/>
          <w:szCs w:val="28"/>
        </w:rPr>
        <w:t>CourseGrade</w:t>
      </w:r>
      <w:r w:rsidRPr="00924687">
        <w:rPr>
          <w:rFonts w:ascii="Tinos" w:hAnsi="Tinos"/>
          <w:color w:val="C45911" w:themeColor="accent2" w:themeShade="BF"/>
          <w:sz w:val="28"/>
          <w:szCs w:val="28"/>
        </w:rPr>
        <w:t xml:space="preserve"> (</w:t>
      </w:r>
      <w:r w:rsidRPr="00924687">
        <w:rPr>
          <w:rFonts w:ascii="Tinos" w:hAnsi="Tinos"/>
          <w:color w:val="C45911" w:themeColor="accent2" w:themeShade="BF"/>
          <w:sz w:val="28"/>
          <w:szCs w:val="28"/>
          <w:u w:val="single"/>
        </w:rPr>
        <w:t>StudentNo, CourseNo</w:t>
      </w:r>
      <w:r w:rsidRPr="00924687">
        <w:rPr>
          <w:rFonts w:ascii="Tinos" w:hAnsi="Tinos"/>
          <w:color w:val="C45911" w:themeColor="accent2" w:themeShade="BF"/>
          <w:sz w:val="28"/>
          <w:szCs w:val="28"/>
        </w:rPr>
        <w:t>, Grade)</w:t>
      </w:r>
    </w:p>
    <w:p w:rsidR="00873A2C" w:rsidRPr="00924687" w:rsidRDefault="00873A2C" w:rsidP="00873A2C">
      <w:pPr>
        <w:shd w:val="clear" w:color="auto" w:fill="FFFFFF"/>
        <w:bidi w:val="0"/>
        <w:spacing w:line="288" w:lineRule="atLeast"/>
        <w:rPr>
          <w:rFonts w:ascii="Tinos" w:hAnsi="Tinos"/>
          <w:color w:val="C45911" w:themeColor="accent2" w:themeShade="BF"/>
          <w:sz w:val="28"/>
          <w:szCs w:val="28"/>
        </w:rPr>
      </w:pPr>
      <w:r w:rsidRPr="00924687">
        <w:rPr>
          <w:rStyle w:val="a5"/>
          <w:rFonts w:ascii="Tinos" w:hAnsi="Tinos"/>
          <w:color w:val="C45911" w:themeColor="accent2" w:themeShade="BF"/>
          <w:sz w:val="28"/>
          <w:szCs w:val="28"/>
        </w:rPr>
        <w:t xml:space="preserve">CourseInstructor </w:t>
      </w:r>
      <w:r w:rsidRPr="00924687">
        <w:rPr>
          <w:rFonts w:ascii="Tinos" w:hAnsi="Tinos"/>
          <w:color w:val="C45911" w:themeColor="accent2" w:themeShade="BF"/>
          <w:sz w:val="28"/>
          <w:szCs w:val="28"/>
        </w:rPr>
        <w:t>(</w:t>
      </w:r>
      <w:r w:rsidRPr="00924687">
        <w:rPr>
          <w:rFonts w:ascii="Tinos" w:hAnsi="Tinos"/>
          <w:color w:val="C45911" w:themeColor="accent2" w:themeShade="BF"/>
          <w:sz w:val="28"/>
          <w:szCs w:val="28"/>
          <w:u w:val="single"/>
        </w:rPr>
        <w:t>CourseNo</w:t>
      </w:r>
      <w:r w:rsidRPr="00924687">
        <w:rPr>
          <w:rFonts w:ascii="Tinos" w:hAnsi="Tinos"/>
          <w:color w:val="C45911" w:themeColor="accent2" w:themeShade="BF"/>
          <w:sz w:val="28"/>
          <w:szCs w:val="28"/>
        </w:rPr>
        <w:t>, CourseName, InstructorNo, InstructorName, InstructorLocation)</w:t>
      </w:r>
    </w:p>
    <w:p w:rsidR="00873A2C" w:rsidRPr="007A05DD" w:rsidRDefault="00873A2C" w:rsidP="00873A2C">
      <w:pPr>
        <w:pStyle w:val="2"/>
        <w:shd w:val="clear" w:color="auto" w:fill="FFFFFF"/>
        <w:rPr>
          <w:color w:val="FF0000"/>
          <w:sz w:val="34"/>
          <w:szCs w:val="34"/>
        </w:rPr>
      </w:pPr>
      <w:r w:rsidRPr="007A05DD">
        <w:rPr>
          <w:color w:val="FF0000"/>
          <w:sz w:val="34"/>
          <w:szCs w:val="34"/>
        </w:rPr>
        <w:t>Third Normal Form (3NF)</w:t>
      </w:r>
    </w:p>
    <w:p w:rsidR="00873A2C" w:rsidRDefault="00873A2C" w:rsidP="00873A2C">
      <w:pPr>
        <w:pStyle w:val="a3"/>
        <w:shd w:val="clear" w:color="auto" w:fill="FFFFFF"/>
        <w:spacing w:line="360" w:lineRule="atLeast"/>
        <w:rPr>
          <w:rFonts w:ascii="Tinos" w:hAnsi="Tinos"/>
          <w:color w:val="373D3F"/>
          <w:sz w:val="28"/>
          <w:szCs w:val="28"/>
        </w:rPr>
      </w:pPr>
      <w:r>
        <w:rPr>
          <w:rFonts w:ascii="Tinos" w:hAnsi="Tinos"/>
          <w:color w:val="373D3F"/>
          <w:sz w:val="28"/>
          <w:szCs w:val="28"/>
        </w:rPr>
        <w:t xml:space="preserve">To be in </w:t>
      </w:r>
      <w:r>
        <w:rPr>
          <w:rStyle w:val="a4"/>
          <w:rFonts w:ascii="Tinos" w:hAnsi="Tinos"/>
          <w:color w:val="373D3F"/>
          <w:sz w:val="28"/>
          <w:szCs w:val="28"/>
        </w:rPr>
        <w:t>third normal form</w:t>
      </w:r>
      <w:r>
        <w:rPr>
          <w:rFonts w:ascii="Tinos" w:hAnsi="Tinos"/>
          <w:color w:val="373D3F"/>
          <w:sz w:val="28"/>
          <w:szCs w:val="28"/>
        </w:rPr>
        <w:t>, the relation must be in second normal form. Also all transitive dependencies must be removed; a non-key attribute may not be functionally dependent on another non-key attribute.</w:t>
      </w:r>
    </w:p>
    <w:p w:rsidR="00873A2C" w:rsidRPr="00B014D7" w:rsidRDefault="00873A2C" w:rsidP="00873A2C">
      <w:pPr>
        <w:pStyle w:val="3"/>
        <w:shd w:val="clear" w:color="auto" w:fill="FFFFFF"/>
        <w:bidi w:val="0"/>
        <w:rPr>
          <w:rFonts w:ascii="Roboto Condensed" w:hAnsi="Roboto Condensed"/>
          <w:b/>
          <w:bCs/>
          <w:color w:val="373D3F"/>
          <w:sz w:val="28"/>
          <w:szCs w:val="28"/>
        </w:rPr>
      </w:pPr>
      <w:r w:rsidRPr="00B014D7">
        <w:rPr>
          <w:b/>
          <w:bCs/>
          <w:sz w:val="28"/>
          <w:szCs w:val="28"/>
        </w:rPr>
        <w:t>Process for 3NF</w:t>
      </w:r>
    </w:p>
    <w:p w:rsidR="00873A2C" w:rsidRDefault="00873A2C" w:rsidP="00873A2C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360" w:lineRule="atLeast"/>
        <w:ind w:left="450"/>
        <w:rPr>
          <w:rFonts w:ascii="Tinos" w:hAnsi="Tinos"/>
          <w:color w:val="373D3F"/>
          <w:sz w:val="28"/>
          <w:szCs w:val="28"/>
        </w:rPr>
      </w:pPr>
      <w:r>
        <w:rPr>
          <w:rFonts w:ascii="Tinos" w:hAnsi="Tinos"/>
          <w:color w:val="373D3F"/>
          <w:sz w:val="28"/>
          <w:szCs w:val="28"/>
        </w:rPr>
        <w:t>Eliminate all dependent attributes in transitive relationship(s) from each of the tables that have a transitive relationship.</w:t>
      </w:r>
    </w:p>
    <w:p w:rsidR="00873A2C" w:rsidRDefault="00873A2C" w:rsidP="00873A2C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360" w:lineRule="atLeast"/>
        <w:ind w:left="450"/>
        <w:rPr>
          <w:rFonts w:ascii="Tinos" w:hAnsi="Tinos"/>
          <w:color w:val="373D3F"/>
          <w:sz w:val="28"/>
          <w:szCs w:val="28"/>
        </w:rPr>
      </w:pPr>
      <w:r>
        <w:rPr>
          <w:rFonts w:ascii="Tinos" w:hAnsi="Tinos"/>
          <w:color w:val="373D3F"/>
          <w:sz w:val="28"/>
          <w:szCs w:val="28"/>
        </w:rPr>
        <w:t>Create new table(s) with removed dependency.</w:t>
      </w:r>
    </w:p>
    <w:p w:rsidR="00873A2C" w:rsidRDefault="00873A2C" w:rsidP="00873A2C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360" w:lineRule="atLeast"/>
        <w:ind w:left="450"/>
        <w:rPr>
          <w:rFonts w:ascii="Tinos" w:hAnsi="Tinos"/>
          <w:color w:val="373D3F"/>
          <w:sz w:val="28"/>
          <w:szCs w:val="28"/>
        </w:rPr>
      </w:pPr>
      <w:r>
        <w:rPr>
          <w:rFonts w:ascii="Tinos" w:hAnsi="Tinos"/>
          <w:color w:val="373D3F"/>
          <w:sz w:val="28"/>
          <w:szCs w:val="28"/>
        </w:rPr>
        <w:t>Check new table(s) as well as table(s) modified to make sure that each table has a determinant and that no table contains inappropriate dependencies.</w:t>
      </w:r>
    </w:p>
    <w:p w:rsidR="00873A2C" w:rsidRDefault="00873A2C" w:rsidP="00873A2C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360" w:lineRule="atLeast"/>
        <w:ind w:left="450"/>
        <w:rPr>
          <w:rFonts w:ascii="Tinos" w:hAnsi="Tinos"/>
          <w:color w:val="373D3F"/>
          <w:sz w:val="28"/>
          <w:szCs w:val="28"/>
        </w:rPr>
      </w:pPr>
      <w:r>
        <w:rPr>
          <w:rFonts w:ascii="Tinos" w:hAnsi="Tinos"/>
          <w:color w:val="373D3F"/>
          <w:sz w:val="28"/>
          <w:szCs w:val="28"/>
        </w:rPr>
        <w:t>See the four new tables below.</w:t>
      </w:r>
    </w:p>
    <w:p w:rsidR="00873A2C" w:rsidRPr="00924687" w:rsidRDefault="00873A2C" w:rsidP="00873A2C">
      <w:pPr>
        <w:shd w:val="clear" w:color="auto" w:fill="FFFFFF"/>
        <w:bidi w:val="0"/>
        <w:spacing w:after="0" w:line="288" w:lineRule="atLeast"/>
        <w:rPr>
          <w:rFonts w:ascii="Tinos" w:hAnsi="Tinos"/>
          <w:color w:val="C45911" w:themeColor="accent2" w:themeShade="BF"/>
          <w:sz w:val="28"/>
          <w:szCs w:val="28"/>
        </w:rPr>
      </w:pPr>
      <w:r w:rsidRPr="00924687">
        <w:rPr>
          <w:rStyle w:val="a5"/>
          <w:rFonts w:ascii="Tinos" w:hAnsi="Tinos"/>
          <w:color w:val="C45911" w:themeColor="accent2" w:themeShade="BF"/>
          <w:sz w:val="28"/>
          <w:szCs w:val="28"/>
        </w:rPr>
        <w:t>Student</w:t>
      </w:r>
      <w:r w:rsidRPr="00924687">
        <w:rPr>
          <w:rFonts w:ascii="Tinos" w:hAnsi="Tinos"/>
          <w:color w:val="C45911" w:themeColor="accent2" w:themeShade="BF"/>
          <w:sz w:val="28"/>
          <w:szCs w:val="28"/>
        </w:rPr>
        <w:t xml:space="preserve"> (</w:t>
      </w:r>
      <w:r w:rsidRPr="00924687">
        <w:rPr>
          <w:rFonts w:ascii="Tinos" w:hAnsi="Tinos"/>
          <w:color w:val="C45911" w:themeColor="accent2" w:themeShade="BF"/>
          <w:sz w:val="28"/>
          <w:szCs w:val="28"/>
          <w:u w:val="single"/>
        </w:rPr>
        <w:t>StudentNo</w:t>
      </w:r>
      <w:r w:rsidRPr="00924687">
        <w:rPr>
          <w:rFonts w:ascii="Tinos" w:hAnsi="Tinos"/>
          <w:color w:val="C45911" w:themeColor="accent2" w:themeShade="BF"/>
          <w:sz w:val="28"/>
          <w:szCs w:val="28"/>
        </w:rPr>
        <w:t>, StudentName, Major)</w:t>
      </w:r>
    </w:p>
    <w:p w:rsidR="00873A2C" w:rsidRPr="00924687" w:rsidRDefault="00873A2C" w:rsidP="00873A2C">
      <w:pPr>
        <w:shd w:val="clear" w:color="auto" w:fill="FFFFFF"/>
        <w:bidi w:val="0"/>
        <w:spacing w:line="288" w:lineRule="atLeast"/>
        <w:rPr>
          <w:rFonts w:ascii="Tinos" w:hAnsi="Tinos"/>
          <w:color w:val="C45911" w:themeColor="accent2" w:themeShade="BF"/>
          <w:sz w:val="28"/>
          <w:szCs w:val="28"/>
        </w:rPr>
      </w:pPr>
      <w:r w:rsidRPr="00924687">
        <w:rPr>
          <w:rStyle w:val="a5"/>
          <w:rFonts w:ascii="Tinos" w:hAnsi="Tinos"/>
          <w:color w:val="C45911" w:themeColor="accent2" w:themeShade="BF"/>
          <w:sz w:val="28"/>
          <w:szCs w:val="28"/>
        </w:rPr>
        <w:t>CourseGrade</w:t>
      </w:r>
      <w:r w:rsidRPr="00924687">
        <w:rPr>
          <w:rFonts w:ascii="Tinos" w:hAnsi="Tinos"/>
          <w:color w:val="C45911" w:themeColor="accent2" w:themeShade="BF"/>
          <w:sz w:val="28"/>
          <w:szCs w:val="28"/>
        </w:rPr>
        <w:t xml:space="preserve"> (</w:t>
      </w:r>
      <w:r w:rsidRPr="00924687">
        <w:rPr>
          <w:rFonts w:ascii="Tinos" w:hAnsi="Tinos"/>
          <w:color w:val="C45911" w:themeColor="accent2" w:themeShade="BF"/>
          <w:sz w:val="28"/>
          <w:szCs w:val="28"/>
          <w:u w:val="single"/>
        </w:rPr>
        <w:t>StudentNo, CourseNo</w:t>
      </w:r>
      <w:r w:rsidRPr="00924687">
        <w:rPr>
          <w:rFonts w:ascii="Tinos" w:hAnsi="Tinos"/>
          <w:color w:val="C45911" w:themeColor="accent2" w:themeShade="BF"/>
          <w:sz w:val="28"/>
          <w:szCs w:val="28"/>
        </w:rPr>
        <w:t>, Grade)</w:t>
      </w:r>
    </w:p>
    <w:p w:rsidR="00873A2C" w:rsidRPr="00924687" w:rsidRDefault="00873A2C" w:rsidP="00873A2C">
      <w:pPr>
        <w:shd w:val="clear" w:color="auto" w:fill="FFFFFF"/>
        <w:bidi w:val="0"/>
        <w:spacing w:line="288" w:lineRule="atLeast"/>
        <w:rPr>
          <w:rFonts w:ascii="Tinos" w:hAnsi="Tinos"/>
          <w:color w:val="C45911" w:themeColor="accent2" w:themeShade="BF"/>
          <w:sz w:val="28"/>
          <w:szCs w:val="28"/>
        </w:rPr>
      </w:pPr>
      <w:r w:rsidRPr="00924687">
        <w:rPr>
          <w:rStyle w:val="a5"/>
          <w:rFonts w:ascii="Tinos" w:hAnsi="Tinos"/>
          <w:color w:val="C45911" w:themeColor="accent2" w:themeShade="BF"/>
          <w:sz w:val="28"/>
          <w:szCs w:val="28"/>
        </w:rPr>
        <w:t>Course</w:t>
      </w:r>
      <w:r w:rsidRPr="00924687">
        <w:rPr>
          <w:rFonts w:ascii="Tinos" w:hAnsi="Tinos"/>
          <w:color w:val="C45911" w:themeColor="accent2" w:themeShade="BF"/>
          <w:sz w:val="28"/>
          <w:szCs w:val="28"/>
        </w:rPr>
        <w:t xml:space="preserve"> (</w:t>
      </w:r>
      <w:r w:rsidRPr="00924687">
        <w:rPr>
          <w:rFonts w:ascii="Tinos" w:hAnsi="Tinos"/>
          <w:color w:val="C45911" w:themeColor="accent2" w:themeShade="BF"/>
          <w:sz w:val="28"/>
          <w:szCs w:val="28"/>
          <w:u w:val="single"/>
        </w:rPr>
        <w:t>CourseNo</w:t>
      </w:r>
      <w:r w:rsidRPr="00924687">
        <w:rPr>
          <w:rFonts w:ascii="Tinos" w:hAnsi="Tinos"/>
          <w:color w:val="C45911" w:themeColor="accent2" w:themeShade="BF"/>
          <w:sz w:val="28"/>
          <w:szCs w:val="28"/>
        </w:rPr>
        <w:t>, CourseName, InstructorNo)</w:t>
      </w:r>
    </w:p>
    <w:p w:rsidR="00873A2C" w:rsidRPr="00924687" w:rsidRDefault="00873A2C" w:rsidP="00873A2C">
      <w:pPr>
        <w:shd w:val="clear" w:color="auto" w:fill="FFFFFF"/>
        <w:bidi w:val="0"/>
        <w:spacing w:line="288" w:lineRule="atLeast"/>
        <w:rPr>
          <w:rFonts w:ascii="Tinos" w:hAnsi="Tinos"/>
          <w:color w:val="C45911" w:themeColor="accent2" w:themeShade="BF"/>
          <w:sz w:val="28"/>
          <w:szCs w:val="28"/>
        </w:rPr>
      </w:pPr>
      <w:r w:rsidRPr="00924687">
        <w:rPr>
          <w:rStyle w:val="a5"/>
          <w:rFonts w:ascii="Tinos" w:hAnsi="Tinos"/>
          <w:color w:val="C45911" w:themeColor="accent2" w:themeShade="BF"/>
          <w:sz w:val="28"/>
          <w:szCs w:val="28"/>
        </w:rPr>
        <w:t>Instructor</w:t>
      </w:r>
      <w:r w:rsidRPr="00924687">
        <w:rPr>
          <w:rFonts w:ascii="Tinos" w:hAnsi="Tinos"/>
          <w:color w:val="C45911" w:themeColor="accent2" w:themeShade="BF"/>
          <w:sz w:val="28"/>
          <w:szCs w:val="28"/>
        </w:rPr>
        <w:t xml:space="preserve"> (</w:t>
      </w:r>
      <w:r w:rsidRPr="00924687">
        <w:rPr>
          <w:rFonts w:ascii="Tinos" w:hAnsi="Tinos"/>
          <w:color w:val="C45911" w:themeColor="accent2" w:themeShade="BF"/>
          <w:sz w:val="28"/>
          <w:szCs w:val="28"/>
          <w:u w:val="single"/>
        </w:rPr>
        <w:t>InstructorNo</w:t>
      </w:r>
      <w:r w:rsidRPr="00924687">
        <w:rPr>
          <w:rFonts w:ascii="Tinos" w:hAnsi="Tinos"/>
          <w:color w:val="C45911" w:themeColor="accent2" w:themeShade="BF"/>
          <w:sz w:val="28"/>
          <w:szCs w:val="28"/>
        </w:rPr>
        <w:t>, InstructorName, InstructorLocation)</w:t>
      </w:r>
    </w:p>
    <w:p w:rsidR="00873A2C" w:rsidRDefault="00873A2C" w:rsidP="00467CCF">
      <w:pPr>
        <w:pStyle w:val="a3"/>
        <w:shd w:val="clear" w:color="auto" w:fill="FFFFFF"/>
        <w:spacing w:line="360" w:lineRule="atLeast"/>
        <w:rPr>
          <w:rFonts w:ascii="Tinos" w:hAnsi="Tinos"/>
          <w:color w:val="373D3F"/>
          <w:sz w:val="28"/>
          <w:szCs w:val="28"/>
        </w:rPr>
      </w:pPr>
      <w:r>
        <w:rPr>
          <w:rFonts w:ascii="Tinos" w:hAnsi="Tinos"/>
          <w:color w:val="373D3F"/>
          <w:sz w:val="28"/>
          <w:szCs w:val="28"/>
        </w:rPr>
        <w:t xml:space="preserve">At this stage, there should be no anomalies in third normal </w:t>
      </w:r>
      <w:r>
        <w:rPr>
          <w:rFonts w:ascii="Tinos" w:hAnsi="Tinos"/>
          <w:color w:val="333333"/>
          <w:sz w:val="28"/>
          <w:szCs w:val="28"/>
        </w:rPr>
        <w:t xml:space="preserve">form. </w:t>
      </w:r>
    </w:p>
    <w:p w:rsidR="009127D0" w:rsidRDefault="009127D0" w:rsidP="009127D0">
      <w:pPr>
        <w:pStyle w:val="2"/>
        <w:shd w:val="clear" w:color="auto" w:fill="FFFFFF"/>
        <w:rPr>
          <w:sz w:val="34"/>
          <w:szCs w:val="34"/>
        </w:rPr>
      </w:pPr>
    </w:p>
    <w:p w:rsidR="009127D0" w:rsidRPr="007A05DD" w:rsidRDefault="009127D0" w:rsidP="009127D0">
      <w:pPr>
        <w:pStyle w:val="2"/>
        <w:shd w:val="clear" w:color="auto" w:fill="FFFFFF"/>
        <w:rPr>
          <w:color w:val="FF0000"/>
          <w:sz w:val="34"/>
          <w:szCs w:val="34"/>
        </w:rPr>
      </w:pPr>
      <w:r w:rsidRPr="007A05DD">
        <w:rPr>
          <w:color w:val="FF0000"/>
          <w:sz w:val="34"/>
          <w:szCs w:val="34"/>
        </w:rPr>
        <w:t>Boyce-Codd Normal Form (BCNF)</w:t>
      </w:r>
    </w:p>
    <w:p w:rsidR="009127D0" w:rsidRDefault="009127D0" w:rsidP="009127D0">
      <w:pPr>
        <w:shd w:val="clear" w:color="auto" w:fill="FFFFFF"/>
        <w:bidi w:val="0"/>
        <w:spacing w:after="0" w:line="288" w:lineRule="atLeast"/>
        <w:rPr>
          <w:rFonts w:ascii="Tinos" w:hAnsi="Tinos"/>
          <w:color w:val="C45911" w:themeColor="accent2" w:themeShade="BF"/>
          <w:sz w:val="28"/>
          <w:szCs w:val="28"/>
        </w:rPr>
      </w:pPr>
      <w:r w:rsidRPr="00924687">
        <w:rPr>
          <w:rStyle w:val="a5"/>
          <w:rFonts w:ascii="Tinos" w:hAnsi="Tinos"/>
          <w:color w:val="C45911" w:themeColor="accent2" w:themeShade="BF"/>
          <w:sz w:val="28"/>
          <w:szCs w:val="28"/>
        </w:rPr>
        <w:t>Student</w:t>
      </w:r>
      <w:r w:rsidRPr="00924687">
        <w:rPr>
          <w:rFonts w:ascii="Tinos" w:hAnsi="Tinos"/>
          <w:color w:val="C45911" w:themeColor="accent2" w:themeShade="BF"/>
          <w:sz w:val="28"/>
          <w:szCs w:val="28"/>
        </w:rPr>
        <w:t xml:space="preserve"> (</w:t>
      </w:r>
      <w:r w:rsidRPr="00924687">
        <w:rPr>
          <w:rFonts w:ascii="Tinos" w:hAnsi="Tinos"/>
          <w:color w:val="C45911" w:themeColor="accent2" w:themeShade="BF"/>
          <w:sz w:val="28"/>
          <w:szCs w:val="28"/>
          <w:u w:val="single"/>
        </w:rPr>
        <w:t>StudentNo</w:t>
      </w:r>
      <w:r w:rsidRPr="00924687">
        <w:rPr>
          <w:rFonts w:ascii="Tinos" w:hAnsi="Tinos"/>
          <w:color w:val="C45911" w:themeColor="accent2" w:themeShade="BF"/>
          <w:sz w:val="28"/>
          <w:szCs w:val="28"/>
        </w:rPr>
        <w:t>, StudentName, Major)</w:t>
      </w:r>
    </w:p>
    <w:p w:rsidR="00924687" w:rsidRPr="00924687" w:rsidRDefault="00924687" w:rsidP="00924687">
      <w:pPr>
        <w:shd w:val="clear" w:color="auto" w:fill="FFFFFF"/>
        <w:bidi w:val="0"/>
        <w:spacing w:after="0" w:line="288" w:lineRule="atLeast"/>
        <w:rPr>
          <w:rFonts w:ascii="Tinos" w:hAnsi="Tinos"/>
          <w:color w:val="C45911" w:themeColor="accent2" w:themeShade="BF"/>
          <w:sz w:val="28"/>
          <w:szCs w:val="28"/>
        </w:rPr>
      </w:pPr>
    </w:p>
    <w:p w:rsidR="009127D0" w:rsidRPr="00924687" w:rsidRDefault="009127D0" w:rsidP="009127D0">
      <w:pPr>
        <w:shd w:val="clear" w:color="auto" w:fill="FFFFFF"/>
        <w:bidi w:val="0"/>
        <w:spacing w:line="288" w:lineRule="atLeast"/>
        <w:rPr>
          <w:rFonts w:ascii="Tinos" w:hAnsi="Tinos"/>
          <w:color w:val="C45911" w:themeColor="accent2" w:themeShade="BF"/>
          <w:sz w:val="28"/>
          <w:szCs w:val="28"/>
        </w:rPr>
      </w:pPr>
      <w:r w:rsidRPr="00924687">
        <w:rPr>
          <w:rStyle w:val="a5"/>
          <w:rFonts w:ascii="Tinos" w:hAnsi="Tinos"/>
          <w:color w:val="C45911" w:themeColor="accent2" w:themeShade="BF"/>
          <w:sz w:val="28"/>
          <w:szCs w:val="28"/>
        </w:rPr>
        <w:t>CourseGrade</w:t>
      </w:r>
      <w:r w:rsidRPr="00924687">
        <w:rPr>
          <w:rFonts w:ascii="Tinos" w:hAnsi="Tinos"/>
          <w:color w:val="C45911" w:themeColor="accent2" w:themeShade="BF"/>
          <w:sz w:val="28"/>
          <w:szCs w:val="28"/>
        </w:rPr>
        <w:t xml:space="preserve"> (</w:t>
      </w:r>
      <w:r w:rsidRPr="00924687">
        <w:rPr>
          <w:rFonts w:ascii="Tinos" w:hAnsi="Tinos"/>
          <w:color w:val="C45911" w:themeColor="accent2" w:themeShade="BF"/>
          <w:sz w:val="28"/>
          <w:szCs w:val="28"/>
          <w:u w:val="single"/>
        </w:rPr>
        <w:t>Stud</w:t>
      </w:r>
      <w:bookmarkStart w:id="0" w:name="_GoBack"/>
      <w:bookmarkEnd w:id="0"/>
      <w:r w:rsidRPr="00924687">
        <w:rPr>
          <w:rFonts w:ascii="Tinos" w:hAnsi="Tinos"/>
          <w:color w:val="C45911" w:themeColor="accent2" w:themeShade="BF"/>
          <w:sz w:val="28"/>
          <w:szCs w:val="28"/>
          <w:u w:val="single"/>
        </w:rPr>
        <w:t>entNo, CourseNo</w:t>
      </w:r>
      <w:r w:rsidRPr="00924687">
        <w:rPr>
          <w:rFonts w:ascii="Tinos" w:hAnsi="Tinos"/>
          <w:color w:val="C45911" w:themeColor="accent2" w:themeShade="BF"/>
          <w:sz w:val="28"/>
          <w:szCs w:val="28"/>
        </w:rPr>
        <w:t>, Grade)</w:t>
      </w:r>
    </w:p>
    <w:p w:rsidR="009127D0" w:rsidRPr="00924687" w:rsidRDefault="009127D0" w:rsidP="009127D0">
      <w:pPr>
        <w:shd w:val="clear" w:color="auto" w:fill="FFFFFF"/>
        <w:bidi w:val="0"/>
        <w:spacing w:line="288" w:lineRule="atLeast"/>
        <w:rPr>
          <w:rFonts w:ascii="Tinos" w:hAnsi="Tinos"/>
          <w:color w:val="C45911" w:themeColor="accent2" w:themeShade="BF"/>
          <w:sz w:val="28"/>
          <w:szCs w:val="28"/>
        </w:rPr>
      </w:pPr>
      <w:r w:rsidRPr="00924687">
        <w:rPr>
          <w:rStyle w:val="a5"/>
          <w:rFonts w:ascii="Tinos" w:hAnsi="Tinos"/>
          <w:color w:val="C45911" w:themeColor="accent2" w:themeShade="BF"/>
          <w:sz w:val="28"/>
          <w:szCs w:val="28"/>
        </w:rPr>
        <w:t>Course</w:t>
      </w:r>
      <w:r w:rsidRPr="00924687">
        <w:rPr>
          <w:rFonts w:ascii="Tinos" w:hAnsi="Tinos"/>
          <w:color w:val="C45911" w:themeColor="accent2" w:themeShade="BF"/>
          <w:sz w:val="28"/>
          <w:szCs w:val="28"/>
        </w:rPr>
        <w:t xml:space="preserve"> (</w:t>
      </w:r>
      <w:r w:rsidRPr="00924687">
        <w:rPr>
          <w:rFonts w:ascii="Tinos" w:hAnsi="Tinos"/>
          <w:color w:val="C45911" w:themeColor="accent2" w:themeShade="BF"/>
          <w:sz w:val="28"/>
          <w:szCs w:val="28"/>
          <w:u w:val="single"/>
        </w:rPr>
        <w:t>CourseNo</w:t>
      </w:r>
      <w:r w:rsidRPr="00924687">
        <w:rPr>
          <w:rFonts w:ascii="Tinos" w:hAnsi="Tinos"/>
          <w:color w:val="C45911" w:themeColor="accent2" w:themeShade="BF"/>
          <w:sz w:val="28"/>
          <w:szCs w:val="28"/>
        </w:rPr>
        <w:t>, CourseName, InstructorNo)</w:t>
      </w:r>
    </w:p>
    <w:p w:rsidR="009127D0" w:rsidRPr="00924687" w:rsidRDefault="009127D0" w:rsidP="009127D0">
      <w:pPr>
        <w:shd w:val="clear" w:color="auto" w:fill="FFFFFF"/>
        <w:bidi w:val="0"/>
        <w:spacing w:line="288" w:lineRule="atLeast"/>
        <w:rPr>
          <w:rFonts w:ascii="Tinos" w:hAnsi="Tinos"/>
          <w:color w:val="C45911" w:themeColor="accent2" w:themeShade="BF"/>
          <w:sz w:val="28"/>
          <w:szCs w:val="28"/>
        </w:rPr>
      </w:pPr>
      <w:r w:rsidRPr="00924687">
        <w:rPr>
          <w:rStyle w:val="a5"/>
          <w:rFonts w:ascii="Tinos" w:hAnsi="Tinos"/>
          <w:color w:val="C45911" w:themeColor="accent2" w:themeShade="BF"/>
          <w:sz w:val="28"/>
          <w:szCs w:val="28"/>
        </w:rPr>
        <w:t>Instructor</w:t>
      </w:r>
      <w:r w:rsidRPr="00924687">
        <w:rPr>
          <w:rFonts w:ascii="Tinos" w:hAnsi="Tinos"/>
          <w:color w:val="C45911" w:themeColor="accent2" w:themeShade="BF"/>
          <w:sz w:val="28"/>
          <w:szCs w:val="28"/>
        </w:rPr>
        <w:t xml:space="preserve"> (</w:t>
      </w:r>
      <w:r w:rsidRPr="00924687">
        <w:rPr>
          <w:rFonts w:ascii="Tinos" w:hAnsi="Tinos"/>
          <w:color w:val="C45911" w:themeColor="accent2" w:themeShade="BF"/>
          <w:sz w:val="28"/>
          <w:szCs w:val="28"/>
          <w:u w:val="single"/>
        </w:rPr>
        <w:t>InstructorNo</w:t>
      </w:r>
      <w:r w:rsidRPr="00924687">
        <w:rPr>
          <w:rFonts w:ascii="Tinos" w:hAnsi="Tinos"/>
          <w:color w:val="C45911" w:themeColor="accent2" w:themeShade="BF"/>
          <w:sz w:val="28"/>
          <w:szCs w:val="28"/>
        </w:rPr>
        <w:t>, InstructorName, InstructorLocation)</w:t>
      </w:r>
    </w:p>
    <w:p w:rsidR="00873A2C" w:rsidRDefault="009127D0" w:rsidP="009127D0">
      <w:pPr>
        <w:pBdr>
          <w:bottom w:val="single" w:sz="12" w:space="1" w:color="auto"/>
        </w:pBdr>
        <w:shd w:val="clear" w:color="auto" w:fill="FFFFFF"/>
        <w:bidi w:val="0"/>
        <w:spacing w:line="360" w:lineRule="atLeast"/>
        <w:rPr>
          <w:rFonts w:ascii="Tinos" w:hAnsi="Tinos"/>
          <w:color w:val="373D3F"/>
          <w:sz w:val="28"/>
          <w:szCs w:val="28"/>
        </w:rPr>
      </w:pPr>
      <w:r>
        <w:rPr>
          <w:rFonts w:ascii="Tinos" w:hAnsi="Tinos"/>
          <w:color w:val="373D3F"/>
          <w:sz w:val="28"/>
          <w:szCs w:val="28"/>
        </w:rPr>
        <w:t>These relations in BCNF; every determinant is a key.</w:t>
      </w:r>
    </w:p>
    <w:p w:rsidR="009127D0" w:rsidRDefault="009127D0" w:rsidP="009127D0">
      <w:pPr>
        <w:pBdr>
          <w:bottom w:val="single" w:sz="12" w:space="1" w:color="auto"/>
        </w:pBdr>
        <w:shd w:val="clear" w:color="auto" w:fill="FFFFFF"/>
        <w:bidi w:val="0"/>
        <w:spacing w:line="360" w:lineRule="atLeast"/>
        <w:rPr>
          <w:rFonts w:ascii="Tinos" w:hAnsi="Tinos"/>
          <w:color w:val="373D3F"/>
          <w:sz w:val="28"/>
          <w:szCs w:val="28"/>
        </w:rPr>
      </w:pPr>
    </w:p>
    <w:p w:rsidR="009127D0" w:rsidRDefault="009127D0" w:rsidP="009127D0">
      <w:pPr>
        <w:pBdr>
          <w:bottom w:val="single" w:sz="12" w:space="1" w:color="auto"/>
        </w:pBdr>
        <w:shd w:val="clear" w:color="auto" w:fill="FFFFFF"/>
        <w:tabs>
          <w:tab w:val="left" w:pos="4815"/>
        </w:tabs>
        <w:bidi w:val="0"/>
        <w:spacing w:line="360" w:lineRule="atLeast"/>
        <w:rPr>
          <w:rFonts w:ascii="Tinos" w:hAnsi="Tinos"/>
          <w:color w:val="373D3F"/>
          <w:sz w:val="28"/>
          <w:szCs w:val="28"/>
        </w:rPr>
      </w:pPr>
    </w:p>
    <w:p w:rsidR="009127D0" w:rsidRDefault="009127D0" w:rsidP="009127D0">
      <w:pPr>
        <w:pBdr>
          <w:bottom w:val="single" w:sz="12" w:space="1" w:color="auto"/>
        </w:pBdr>
        <w:shd w:val="clear" w:color="auto" w:fill="FFFFFF"/>
        <w:tabs>
          <w:tab w:val="left" w:pos="4815"/>
        </w:tabs>
        <w:bidi w:val="0"/>
        <w:spacing w:line="360" w:lineRule="atLeast"/>
        <w:rPr>
          <w:rFonts w:ascii="Tinos" w:hAnsi="Tinos"/>
          <w:color w:val="373D3F"/>
          <w:sz w:val="28"/>
          <w:szCs w:val="28"/>
        </w:rPr>
      </w:pPr>
    </w:p>
    <w:sectPr w:rsidR="009127D0" w:rsidSect="008E76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no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1ACF"/>
    <w:multiLevelType w:val="multilevel"/>
    <w:tmpl w:val="37CE3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D2D0E"/>
    <w:multiLevelType w:val="multilevel"/>
    <w:tmpl w:val="56C0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0F2"/>
    <w:multiLevelType w:val="multilevel"/>
    <w:tmpl w:val="8E02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CD6910"/>
    <w:multiLevelType w:val="multilevel"/>
    <w:tmpl w:val="ADC4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C05E7B"/>
    <w:multiLevelType w:val="multilevel"/>
    <w:tmpl w:val="ACC22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0B5189"/>
    <w:multiLevelType w:val="multilevel"/>
    <w:tmpl w:val="8066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2235C6"/>
    <w:multiLevelType w:val="multilevel"/>
    <w:tmpl w:val="6C6A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B41D98"/>
    <w:multiLevelType w:val="multilevel"/>
    <w:tmpl w:val="EBCC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1C3C1A"/>
    <w:multiLevelType w:val="multilevel"/>
    <w:tmpl w:val="0108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F5"/>
    <w:rsid w:val="00467CCF"/>
    <w:rsid w:val="007A05DD"/>
    <w:rsid w:val="00873A2C"/>
    <w:rsid w:val="008E7614"/>
    <w:rsid w:val="009127D0"/>
    <w:rsid w:val="00924687"/>
    <w:rsid w:val="00B014D7"/>
    <w:rsid w:val="00B53926"/>
    <w:rsid w:val="00CF07F5"/>
    <w:rsid w:val="00EB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6D8235"/>
  <w15:chartTrackingRefBased/>
  <w15:docId w15:val="{5A8420A3-50ED-4713-B8DF-2FBD6C2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CF07F5"/>
    <w:pPr>
      <w:keepNext/>
      <w:bidi w:val="0"/>
      <w:spacing w:before="360" w:after="240" w:line="360" w:lineRule="atLeast"/>
      <w:outlineLvl w:val="1"/>
    </w:pPr>
    <w:rPr>
      <w:rFonts w:ascii="Roboto Condensed" w:eastAsia="Times New Roman" w:hAnsi="Roboto Condensed" w:cs="Times New Roman"/>
      <w:b/>
      <w:bCs/>
      <w:color w:val="373D3F"/>
      <w:sz w:val="29"/>
      <w:szCs w:val="29"/>
    </w:rPr>
  </w:style>
  <w:style w:type="paragraph" w:styleId="3">
    <w:name w:val="heading 3"/>
    <w:basedOn w:val="a"/>
    <w:next w:val="a"/>
    <w:link w:val="3Char"/>
    <w:uiPriority w:val="9"/>
    <w:unhideWhenUsed/>
    <w:qFormat/>
    <w:rsid w:val="00873A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F07F5"/>
    <w:rPr>
      <w:rFonts w:ascii="Roboto Condensed" w:eastAsia="Times New Roman" w:hAnsi="Roboto Condensed" w:cs="Times New Roman"/>
      <w:b/>
      <w:bCs/>
      <w:color w:val="373D3F"/>
      <w:sz w:val="29"/>
      <w:szCs w:val="29"/>
    </w:rPr>
  </w:style>
  <w:style w:type="paragraph" w:styleId="a3">
    <w:name w:val="Normal (Web)"/>
    <w:basedOn w:val="a"/>
    <w:uiPriority w:val="99"/>
    <w:unhideWhenUsed/>
    <w:rsid w:val="00CF07F5"/>
    <w:pPr>
      <w:bidi w:val="0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F07F5"/>
    <w:rPr>
      <w:i/>
      <w:iCs/>
    </w:rPr>
  </w:style>
  <w:style w:type="character" w:styleId="a5">
    <w:name w:val="Strong"/>
    <w:basedOn w:val="a0"/>
    <w:uiPriority w:val="22"/>
    <w:qFormat/>
    <w:rsid w:val="00CF07F5"/>
    <w:rPr>
      <w:b/>
      <w:bCs/>
    </w:rPr>
  </w:style>
  <w:style w:type="character" w:customStyle="1" w:styleId="3Char">
    <w:name w:val="عنوان 3 Char"/>
    <w:basedOn w:val="a0"/>
    <w:link w:val="3"/>
    <w:uiPriority w:val="9"/>
    <w:rsid w:val="00873A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wp-caption-text">
    <w:name w:val="wp-caption-text"/>
    <w:basedOn w:val="a"/>
    <w:rsid w:val="00873A2C"/>
    <w:pPr>
      <w:bidi w:val="0"/>
      <w:spacing w:before="100" w:beforeAutospacing="1" w:after="240" w:line="288" w:lineRule="atLeast"/>
    </w:pPr>
    <w:rPr>
      <w:rFonts w:ascii="Tinos" w:eastAsia="Times New Roman" w:hAnsi="Tinos" w:cs="Times New Roman"/>
      <w:color w:val="373D3F"/>
      <w:sz w:val="19"/>
      <w:szCs w:val="19"/>
    </w:rPr>
  </w:style>
  <w:style w:type="paragraph" w:styleId="a6">
    <w:name w:val="caption"/>
    <w:basedOn w:val="a"/>
    <w:next w:val="a"/>
    <w:uiPriority w:val="35"/>
    <w:unhideWhenUsed/>
    <w:qFormat/>
    <w:rsid w:val="00467CC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427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4185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04541">
                              <w:marLeft w:val="0"/>
                              <w:marRight w:val="0"/>
                              <w:marTop w:val="216"/>
                              <w:marBottom w:val="225"/>
                              <w:divBdr>
                                <w:top w:val="single" w:sz="6" w:space="12" w:color="373D3F"/>
                                <w:left w:val="single" w:sz="6" w:space="18" w:color="373D3F"/>
                                <w:bottom w:val="single" w:sz="6" w:space="12" w:color="373D3F"/>
                                <w:right w:val="single" w:sz="6" w:space="18" w:color="373D3F"/>
                              </w:divBdr>
                            </w:div>
                            <w:div w:id="1879588027">
                              <w:marLeft w:val="0"/>
                              <w:marRight w:val="0"/>
                              <w:marTop w:val="216"/>
                              <w:marBottom w:val="225"/>
                              <w:divBdr>
                                <w:top w:val="single" w:sz="6" w:space="12" w:color="373D3F"/>
                                <w:left w:val="single" w:sz="6" w:space="18" w:color="373D3F"/>
                                <w:bottom w:val="single" w:sz="6" w:space="12" w:color="373D3F"/>
                                <w:right w:val="single" w:sz="6" w:space="18" w:color="373D3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2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642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3975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30400">
                              <w:marLeft w:val="0"/>
                              <w:marRight w:val="0"/>
                              <w:marTop w:val="216"/>
                              <w:marBottom w:val="225"/>
                              <w:divBdr>
                                <w:top w:val="single" w:sz="6" w:space="12" w:color="373D3F"/>
                                <w:left w:val="single" w:sz="6" w:space="18" w:color="373D3F"/>
                                <w:bottom w:val="single" w:sz="6" w:space="12" w:color="373D3F"/>
                                <w:right w:val="single" w:sz="6" w:space="18" w:color="373D3F"/>
                              </w:divBdr>
                            </w:div>
                            <w:div w:id="1360277829">
                              <w:marLeft w:val="0"/>
                              <w:marRight w:val="0"/>
                              <w:marTop w:val="216"/>
                              <w:marBottom w:val="225"/>
                              <w:divBdr>
                                <w:top w:val="single" w:sz="6" w:space="12" w:color="373D3F"/>
                                <w:left w:val="single" w:sz="6" w:space="18" w:color="373D3F"/>
                                <w:bottom w:val="single" w:sz="6" w:space="12" w:color="373D3F"/>
                                <w:right w:val="single" w:sz="6" w:space="18" w:color="373D3F"/>
                              </w:divBdr>
                            </w:div>
                            <w:div w:id="749928992">
                              <w:marLeft w:val="0"/>
                              <w:marRight w:val="0"/>
                              <w:marTop w:val="216"/>
                              <w:marBottom w:val="225"/>
                              <w:divBdr>
                                <w:top w:val="single" w:sz="6" w:space="12" w:color="373D3F"/>
                                <w:left w:val="single" w:sz="6" w:space="18" w:color="373D3F"/>
                                <w:bottom w:val="single" w:sz="6" w:space="12" w:color="373D3F"/>
                                <w:right w:val="single" w:sz="6" w:space="18" w:color="373D3F"/>
                              </w:divBdr>
                            </w:div>
                            <w:div w:id="922106566">
                              <w:marLeft w:val="0"/>
                              <w:marRight w:val="0"/>
                              <w:marTop w:val="216"/>
                              <w:marBottom w:val="225"/>
                              <w:divBdr>
                                <w:top w:val="single" w:sz="6" w:space="12" w:color="373D3F"/>
                                <w:left w:val="single" w:sz="6" w:space="18" w:color="373D3F"/>
                                <w:bottom w:val="single" w:sz="6" w:space="12" w:color="373D3F"/>
                                <w:right w:val="single" w:sz="6" w:space="18" w:color="373D3F"/>
                              </w:divBdr>
                            </w:div>
                            <w:div w:id="1256018279">
                              <w:marLeft w:val="0"/>
                              <w:marRight w:val="0"/>
                              <w:marTop w:val="216"/>
                              <w:marBottom w:val="225"/>
                              <w:divBdr>
                                <w:top w:val="single" w:sz="6" w:space="12" w:color="373D3F"/>
                                <w:left w:val="single" w:sz="6" w:space="18" w:color="373D3F"/>
                                <w:bottom w:val="single" w:sz="6" w:space="12" w:color="373D3F"/>
                                <w:right w:val="single" w:sz="6" w:space="18" w:color="373D3F"/>
                              </w:divBdr>
                            </w:div>
                            <w:div w:id="212354798">
                              <w:marLeft w:val="0"/>
                              <w:marRight w:val="0"/>
                              <w:marTop w:val="216"/>
                              <w:marBottom w:val="225"/>
                              <w:divBdr>
                                <w:top w:val="single" w:sz="6" w:space="12" w:color="373D3F"/>
                                <w:left w:val="single" w:sz="6" w:space="18" w:color="373D3F"/>
                                <w:bottom w:val="single" w:sz="6" w:space="12" w:color="373D3F"/>
                                <w:right w:val="single" w:sz="6" w:space="18" w:color="373D3F"/>
                              </w:divBdr>
                            </w:div>
                            <w:div w:id="620578185">
                              <w:marLeft w:val="0"/>
                              <w:marRight w:val="0"/>
                              <w:marTop w:val="216"/>
                              <w:marBottom w:val="225"/>
                              <w:divBdr>
                                <w:top w:val="single" w:sz="6" w:space="12" w:color="373D3F"/>
                                <w:left w:val="single" w:sz="6" w:space="18" w:color="373D3F"/>
                                <w:bottom w:val="single" w:sz="6" w:space="12" w:color="373D3F"/>
                                <w:right w:val="single" w:sz="6" w:space="18" w:color="373D3F"/>
                              </w:divBdr>
                            </w:div>
                            <w:div w:id="85846659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459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883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8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7097">
                              <w:marLeft w:val="0"/>
                              <w:marRight w:val="0"/>
                              <w:marTop w:val="216"/>
                              <w:marBottom w:val="225"/>
                              <w:divBdr>
                                <w:top w:val="single" w:sz="6" w:space="12" w:color="373D3F"/>
                                <w:left w:val="single" w:sz="6" w:space="18" w:color="373D3F"/>
                                <w:bottom w:val="single" w:sz="6" w:space="12" w:color="373D3F"/>
                                <w:right w:val="single" w:sz="6" w:space="18" w:color="373D3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853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803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opentextbc.ca/dbdesign01/wp-content/uploads/sites/11/2013/12/Ch-11-Dependency-Diagram-School-300x89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9</cp:revision>
  <dcterms:created xsi:type="dcterms:W3CDTF">2018-02-02T11:19:00Z</dcterms:created>
  <dcterms:modified xsi:type="dcterms:W3CDTF">2018-02-02T12:08:00Z</dcterms:modified>
</cp:coreProperties>
</file>