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77" w:rsidRPr="00026F4A" w:rsidRDefault="00026F4A" w:rsidP="00026F4A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5E1A8F27" wp14:editId="3BF2BE8F">
            <wp:simplePos x="0" y="0"/>
            <wp:positionH relativeFrom="page">
              <wp:posOffset>3146425</wp:posOffset>
            </wp:positionH>
            <wp:positionV relativeFrom="page">
              <wp:posOffset>432985</wp:posOffset>
            </wp:positionV>
            <wp:extent cx="1212850" cy="695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95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</w:t>
      </w:r>
      <w:r w:rsidR="00BF56E7">
        <w:rPr>
          <w:rFonts w:ascii="Times New Roman" w:hAnsi="Times New Roman"/>
          <w:bCs/>
          <w:color w:val="auto"/>
          <w:rtl/>
        </w:rPr>
        <w:t xml:space="preserve">            </w:t>
      </w:r>
      <w:r w:rsidR="003F564D">
        <w:rPr>
          <w:rFonts w:ascii="Times New Roman" w:hAnsi="Times New Roman" w:hint="cs"/>
          <w:bCs/>
          <w:color w:val="auto"/>
          <w:rtl/>
        </w:rPr>
        <w:t xml:space="preserve">  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</w:p>
    <w:p w:rsidR="00026F4A" w:rsidRPr="00026F4A" w:rsidRDefault="00026F4A" w:rsidP="00500C29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 الفصل الدراسي: </w:t>
      </w:r>
      <w:r w:rsidR="00500C29">
        <w:rPr>
          <w:rFonts w:ascii="Times New Roman" w:hAnsi="Times New Roman" w:hint="cs"/>
          <w:bCs/>
          <w:color w:val="auto"/>
          <w:rtl/>
        </w:rPr>
        <w:t>الأول</w:t>
      </w:r>
    </w:p>
    <w:p w:rsidR="00853C77" w:rsidRPr="005353B9" w:rsidRDefault="00853C77" w:rsidP="00BE67CE">
      <w:pPr>
        <w:bidi/>
        <w:spacing w:line="480" w:lineRule="auto"/>
        <w:jc w:val="both"/>
        <w:rPr>
          <w:rFonts w:ascii="Times New Roman" w:hAnsi="Times New Roman"/>
          <w:b/>
          <w:color w:val="auto"/>
        </w:rPr>
      </w:pPr>
      <w:r w:rsidRPr="00026F4A">
        <w:rPr>
          <w:rFonts w:ascii="Times New Roman" w:hAnsi="Times New Roman"/>
          <w:bCs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="00BF56E7">
        <w:rPr>
          <w:rFonts w:ascii="Times New Roman" w:hAnsi="Times New Roman"/>
          <w:b/>
          <w:color w:val="auto"/>
        </w:rPr>
        <w:t xml:space="preserve">                                         </w:t>
      </w:r>
      <w:r w:rsidR="001A63DB" w:rsidRPr="001A63DB">
        <w:rPr>
          <w:rFonts w:ascii="Times New Roman" w:hAnsi="Times New Roman" w:hint="cs"/>
          <w:bCs/>
          <w:color w:val="auto"/>
          <w:rtl/>
        </w:rPr>
        <w:t xml:space="preserve">السنة الدراسية: </w:t>
      </w:r>
      <w:r w:rsidR="00BF56E7">
        <w:rPr>
          <w:rFonts w:ascii="Times New Roman" w:hAnsi="Times New Roman" w:hint="cs"/>
          <w:bCs/>
          <w:color w:val="auto"/>
          <w:rtl/>
        </w:rPr>
        <w:t>1435</w:t>
      </w:r>
      <w:r w:rsidR="00500C29">
        <w:rPr>
          <w:rFonts w:ascii="Times New Roman" w:hAnsi="Times New Roman" w:hint="cs"/>
          <w:bCs/>
          <w:color w:val="auto"/>
          <w:rtl/>
        </w:rPr>
        <w:t>- ١٤٣٦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  <w:bookmarkStart w:id="0" w:name="_GoBack"/>
      <w:bookmarkEnd w:id="0"/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BF56E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فاطمة الثنيان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BF56E7" w:rsidP="00500C2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500C2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الثلاثاء : ١٢ -١  |  الأربعاء : ١٢ - 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53C77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500C29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١٦٢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BF56E7" w:rsidP="00500C2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500C29">
              <w:rPr>
                <w:rFonts w:ascii="Times New Roman" w:hAnsi="Times New Roman"/>
                <w:bCs/>
                <w:color w:val="auto"/>
                <w:szCs w:val="24"/>
              </w:rPr>
              <w:t>Ksu.fatimah@gmail.com</w:t>
            </w:r>
            <w:hyperlink r:id="rId9" w:history="1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BF56E7" w:rsidP="00524EA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المهارات اللغوية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BF56E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١٠١ عرب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BF56E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4A1C4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سيتم ذكره في الخطة الأسبوعية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5353B9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1B3" w:rsidRPr="005353B9" w:rsidRDefault="001C41B3" w:rsidP="001C41B3">
            <w:pPr>
              <w:bidi/>
              <w:ind w:left="482"/>
              <w:jc w:val="both"/>
              <w:rPr>
                <w:rFonts w:ascii="Times New Roman" w:hAnsi="Times New Roman"/>
                <w:b/>
                <w:color w:val="auto"/>
              </w:rPr>
            </w:pPr>
          </w:p>
          <w:p w:rsidR="001C41B3" w:rsidRPr="002E054F" w:rsidRDefault="001C41B3" w:rsidP="001C41B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KufiStandardGK" w:hAnsi="KufiStandardGK" w:hint="cs"/>
                <w:sz w:val="28"/>
                <w:szCs w:val="28"/>
                <w:rtl/>
              </w:rPr>
              <w:t xml:space="preserve">ـ  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تعليم الطالب قواعد اللغة العربية وتنمية مهاراته الموجودة بالفعل بحيث يستطيع أداء عبارة سليمة من الأخطاء الإملائية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والنحوية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والصرفية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والأسلوبية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واللغوية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عموماً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1C41B3" w:rsidRPr="002E054F" w:rsidRDefault="001C41B3" w:rsidP="001C41B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KufiStandardGK" w:hAnsi="KufiStandardGK" w:hint="cs"/>
                <w:sz w:val="28"/>
                <w:szCs w:val="28"/>
                <w:rtl/>
              </w:rPr>
              <w:t xml:space="preserve"> ـ  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رفع القدرات التعبيرية للطالب، وزيادة ثروته اللغوية، ومساعدته على استخدام العبارة المناسبة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بأسلوب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دلالي واضح.</w:t>
            </w:r>
          </w:p>
          <w:p w:rsidR="001C41B3" w:rsidRPr="002E054F" w:rsidRDefault="001C41B3" w:rsidP="001C41B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KufiStandardGK" w:hAnsi="KufiStandardGK" w:hint="cs"/>
                <w:sz w:val="28"/>
                <w:szCs w:val="28"/>
                <w:rtl/>
              </w:rPr>
              <w:t xml:space="preserve">ـ 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تدريب الطالب على التحدث، والتنظيم المنطقي للأفكار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مع الحرص على التمسك باللغة العربية الفص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يحة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1C41B3" w:rsidRPr="002E054F" w:rsidRDefault="001C41B3" w:rsidP="001C41B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KufiStandardGK" w:hAnsi="KufiStandardGK" w:hint="cs"/>
                <w:sz w:val="28"/>
                <w:szCs w:val="28"/>
                <w:rtl/>
              </w:rPr>
              <w:t xml:space="preserve">ـ </w:t>
            </w:r>
            <w:r w:rsidRP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رفع الأداء اللغوي العام لدى الطالب.</w:t>
            </w:r>
          </w:p>
          <w:p w:rsidR="00853C77" w:rsidRPr="005353B9" w:rsidRDefault="00853C77" w:rsidP="001C41B3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477E53" w:rsidRDefault="005A690D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5353B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353B9" w:rsidRDefault="00BF56E7" w:rsidP="00026F4A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hint="cs"/>
                <w:b/>
                <w:color w:val="auto"/>
                <w:szCs w:val="24"/>
                <w:rtl/>
              </w:rPr>
              <w:t xml:space="preserve"> كتاب المهارات اللغوية ١٠١ عرب ـ إعداد اللجنة العلمية بقسم اللغة العربية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53C77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353B9" w:rsidRDefault="00853C77" w:rsidP="00026F4A">
            <w:pPr>
              <w:pStyle w:val="TableGrid1"/>
              <w:bidi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690D" w:rsidRDefault="005A690D" w:rsidP="005A690D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التكميلية</w:t>
            </w: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</w:tbl>
    <w:p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40"/>
        <w:gridCol w:w="2819"/>
        <w:gridCol w:w="2894"/>
        <w:gridCol w:w="2436"/>
      </w:tblGrid>
      <w:tr w:rsidR="00BF56E7" w:rsidRPr="005353B9" w:rsidTr="00500C29">
        <w:trPr>
          <w:cantSplit/>
          <w:trHeight w:val="50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3F564D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BF56E7" w:rsidRPr="005353B9" w:rsidTr="00500C29">
        <w:trPr>
          <w:cantSplit/>
          <w:trHeight w:val="50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3F45E9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على مدى الفصل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BF56E7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4A1C4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على مدى الفصل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4C777D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٢٠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الو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جبات </w:t>
            </w:r>
            <w:r w:rsidR="0075259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والمهام</w:t>
            </w:r>
          </w:p>
        </w:tc>
      </w:tr>
      <w:tr w:rsidR="00BF56E7" w:rsidRPr="005353B9" w:rsidTr="00500C29">
        <w:trPr>
          <w:cantSplit/>
          <w:trHeight w:val="50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Default="00500C29" w:rsidP="00026F4A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١٢ </w:t>
            </w:r>
            <w:r>
              <w:rPr>
                <w:rFonts w:ascii="Times New Roman" w:hAnsi="Times New Roman"/>
                <w:bCs/>
                <w:color w:val="auto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١- ١٤٣٦ هـ</w:t>
            </w:r>
          </w:p>
          <w:p w:rsidR="003F45E9" w:rsidRPr="003F564D" w:rsidRDefault="00500C29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١١ </w:t>
            </w:r>
            <w:r>
              <w:rPr>
                <w:rFonts w:ascii="Times New Roman" w:hAnsi="Times New Roman"/>
                <w:bCs/>
                <w:color w:val="auto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٢ </w:t>
            </w:r>
            <w:r>
              <w:rPr>
                <w:rFonts w:ascii="Times New Roman" w:hAnsi="Times New Roman"/>
                <w:bCs/>
                <w:color w:val="auto"/>
                <w:rtl/>
              </w:rPr>
              <w:t>–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١٤٣٦ هـ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596" w:rsidRPr="003F564D" w:rsidRDefault="004A1C4E" w:rsidP="0075259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</w:t>
            </w:r>
            <w:r w:rsidR="0075259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الشهر الأول : ٥ </w:t>
            </w:r>
            <w:r w:rsidR="00752596"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 w:rsidR="0075259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١ </w:t>
            </w:r>
            <w:r w:rsidR="00752596"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 w:rsidR="0075259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١٤٣٦ ه</w:t>
            </w:r>
          </w:p>
          <w:p w:rsidR="004A1C4E" w:rsidRPr="003F564D" w:rsidRDefault="00752596" w:rsidP="00B5099F">
            <w:pPr>
              <w:pStyle w:val="TableGrid1"/>
              <w:bidi/>
              <w:rPr>
                <w:rFonts w:ascii="Times New Roman" w:hAnsi="Times New Roman" w:hint="cs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الشهر الثاني : </w:t>
            </w:r>
            <w:r w:rsidR="00500C2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٤ </w:t>
            </w:r>
            <w:r w:rsidR="00500C29"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 w:rsidR="00500C2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٢ </w:t>
            </w:r>
            <w:r w:rsidR="00500C29">
              <w:rPr>
                <w:rFonts w:ascii="Times New Roman" w:hAnsi="Times New Roman"/>
                <w:bCs/>
                <w:color w:val="auto"/>
                <w:szCs w:val="24"/>
                <w:rtl/>
              </w:rPr>
              <w:t>–</w:t>
            </w:r>
            <w:r w:rsidR="00500C2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١٤٣٦ هـ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BF56E7" w:rsidP="00026F4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٤٠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3F564D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فصلية</w:t>
            </w:r>
          </w:p>
        </w:tc>
      </w:tr>
      <w:tr w:rsidR="00BF56E7" w:rsidRPr="005353B9" w:rsidTr="00BF56E7">
        <w:trPr>
          <w:cantSplit/>
          <w:trHeight w:val="503"/>
        </w:trPr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3F564D" w:rsidRDefault="00B5099F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٤٠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53C77" w:rsidRPr="005353B9" w:rsidTr="00BF56E7">
        <w:trPr>
          <w:cantSplit/>
          <w:trHeight w:val="503"/>
        </w:trPr>
        <w:tc>
          <w:tcPr>
            <w:tcW w:w="10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Default="00BF56E7" w:rsidP="00BF56E7">
            <w:pPr>
              <w:pStyle w:val="TableGrid1"/>
              <w:tabs>
                <w:tab w:val="left" w:pos="6060"/>
                <w:tab w:val="right" w:pos="10179"/>
              </w:tabs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lastRenderedPageBreak/>
              <w:tab/>
            </w:r>
            <w:r>
              <w:rPr>
                <w:rFonts w:ascii="Times New Roman" w:hAnsi="Times New Roman"/>
                <w:bCs/>
                <w:color w:val="auto"/>
                <w:szCs w:val="24"/>
                <w:rtl/>
              </w:rPr>
              <w:tab/>
            </w:r>
            <w:r w:rsidR="003F564D"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مذكرة إضافية (مثال: شروط إعادة الاختبارات)</w:t>
            </w:r>
          </w:p>
          <w:p w:rsidR="00BF56E7" w:rsidRPr="003F564D" w:rsidRDefault="00BF56E7" w:rsidP="00BF56E7">
            <w:pPr>
              <w:pStyle w:val="TableGrid1"/>
              <w:tabs>
                <w:tab w:val="left" w:pos="6060"/>
                <w:tab w:val="right" w:pos="10179"/>
              </w:tabs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لا يعاد الاختبار إلا بعذر طبي</w:t>
            </w:r>
            <w:r w:rsidR="003F45E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حكومي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مُقنع.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5A690D" w:rsidRPr="005353B9" w:rsidRDefault="003F564D" w:rsidP="005A690D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3F564D" w:rsidRDefault="003F564D" w:rsidP="00026F4A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853C77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A1C4E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لتعريف بالمقرر، وبيان أهدافه، والمنهج المتبع، واختبار تحديد المستوى.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C4E" w:rsidRPr="007D0E4D" w:rsidRDefault="004A1C4E" w:rsidP="004A1C4E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</w:t>
            </w:r>
            <w:r w:rsidRPr="007D0E4D">
              <w:rPr>
                <w:rFonts w:hint="cs"/>
                <w:b/>
                <w:bCs/>
                <w:sz w:val="28"/>
                <w:szCs w:val="28"/>
                <w:rtl/>
              </w:rPr>
              <w:t xml:space="preserve">لوحدة الأولى: ذكريات لا مذكرات </w:t>
            </w:r>
          </w:p>
          <w:p w:rsidR="00853C77" w:rsidRPr="003F564D" w:rsidRDefault="004A1C4E" w:rsidP="004A1C4E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قراءة النص، التعريف بأنواع القراءة، وطريقة القراءة الصحيحة، وأساسيات مهارة القراءة، وتطبيقات الفهم والاستيعاب.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A1C4E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تطبيقات على علامات الإعراب الأصلية والفرعية، وتشمل: إعراب الأسماء الخمسة، المثن</w:t>
            </w:r>
            <w:r w:rsidRPr="007D0E4D">
              <w:rPr>
                <w:rFonts w:hint="eastAsia"/>
                <w:sz w:val="28"/>
                <w:szCs w:val="28"/>
                <w:rtl/>
              </w:rPr>
              <w:t>ى</w:t>
            </w:r>
            <w:r w:rsidRPr="007D0E4D">
              <w:rPr>
                <w:rFonts w:hint="cs"/>
                <w:sz w:val="28"/>
                <w:szCs w:val="28"/>
                <w:rtl/>
              </w:rPr>
              <w:t>، جمع المذكر السالم، جمع المؤنث السالم، الممنوع من الصرف، الأفعال الخمسة،إعراب المقصور والمنقوص،الفعل المضارع المعتل الآخر.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C4E" w:rsidRPr="007D0E4D" w:rsidRDefault="004A1C4E" w:rsidP="004A1C4E">
            <w:pPr>
              <w:bidi/>
              <w:ind w:firstLine="169"/>
              <w:jc w:val="both"/>
              <w:rPr>
                <w:b/>
                <w:bCs/>
                <w:sz w:val="28"/>
                <w:szCs w:val="28"/>
              </w:rPr>
            </w:pPr>
            <w:r w:rsidRPr="007D0E4D">
              <w:rPr>
                <w:rFonts w:hint="cs"/>
                <w:b/>
                <w:bCs/>
                <w:sz w:val="28"/>
                <w:szCs w:val="28"/>
                <w:rtl/>
              </w:rPr>
              <w:t>الوحدة الثانية:عندما يكون الغضب انتحارياً</w:t>
            </w:r>
          </w:p>
          <w:p w:rsidR="00853C77" w:rsidRPr="003F564D" w:rsidRDefault="004A1C4E" w:rsidP="004A1C4E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قراءة النص، وتطبيقات الفهم والاستيعاب</w:t>
            </w:r>
            <w:r w:rsidRPr="007D0E4D">
              <w:rPr>
                <w:rFonts w:ascii="Lotus Linotype" w:hAnsi="Lotus Linotype" w:cs="Lotus Linotype" w:hint="cs"/>
                <w:b/>
                <w:bCs/>
                <w:sz w:val="20"/>
                <w:rtl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A1C4E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تطبيقات على الجملة الفعلية وتركيبها، ويشمل: الفعل وأنواعه، نواصب الفعل المضارع وجوازمه، واسم الفاعل، واسم المفعول والمصدر، والاسم الجامد، ومصدر الهيئة ، والمصدر الصناعي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A1C4E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 xml:space="preserve">الاختبار الشهري الأول </w:t>
            </w:r>
            <w:r w:rsidRPr="007D0E4D">
              <w:rPr>
                <w:rFonts w:ascii="Lotus Linotype" w:hAnsi="Lotus Linotype" w:cs="Traditional Arabic" w:hint="cs"/>
                <w:rtl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C4E" w:rsidRPr="007D0E4D" w:rsidRDefault="004A1C4E" w:rsidP="004A1C4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7D0E4D">
              <w:rPr>
                <w:rFonts w:hint="cs"/>
                <w:b/>
                <w:bCs/>
                <w:sz w:val="28"/>
                <w:szCs w:val="28"/>
                <w:rtl/>
              </w:rPr>
              <w:t>الوحدة الثالثة : حياتي الزوجية</w:t>
            </w:r>
          </w:p>
          <w:p w:rsidR="00853C77" w:rsidRPr="003F564D" w:rsidRDefault="004A1C4E" w:rsidP="004A1C4E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قراءة الطلاب للنص قراءة صامتة. مناقشة مضمون النص، والتدرب على مهارة المحادثة. تطبيقات اللغة، وتشمل: المبتدأ والخبر، كان وأخواتها،إن وأخواتها، ظن وأخواتها.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C4E" w:rsidRPr="007D0E4D" w:rsidRDefault="004A1C4E" w:rsidP="004A1C4E">
            <w:pPr>
              <w:rPr>
                <w:sz w:val="28"/>
                <w:szCs w:val="28"/>
                <w:rtl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قراءة المقطوعة، وتطبيقات الفهم والاستيعاب ، وتطبيقات اللغة التي تشمل: كاد وأخواتها، ظن وأخواتها.</w:t>
            </w:r>
          </w:p>
          <w:p w:rsidR="00853C77" w:rsidRPr="003F564D" w:rsidRDefault="004A1C4E" w:rsidP="004A1C4E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مناقشة قضايا الربط في الجملتين الاسمية والفعلية من خلال الإجابة عن التطبيقات الخاصة بذلك.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C4E" w:rsidRPr="007D0E4D" w:rsidRDefault="004A1C4E" w:rsidP="004A1C4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D0E4D">
              <w:rPr>
                <w:rFonts w:hint="cs"/>
                <w:b/>
                <w:bCs/>
                <w:sz w:val="28"/>
                <w:szCs w:val="28"/>
                <w:rtl/>
              </w:rPr>
              <w:t>الوحدة الرابعة : الحياة هدف وإرادة</w:t>
            </w:r>
          </w:p>
          <w:p w:rsidR="00853C77" w:rsidRPr="003F564D" w:rsidRDefault="004A1C4E" w:rsidP="004A1C4E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قراءة النص ، وتطبيقات الفهم والاستيعاب. مناقشة الطلاب عن أهدافهم في الحياة للتدرب على مهارة المحادثة. تطبيقات اللغة وتشمل: ظرف الزمان والمكان، التمييز، المفعول المطلق.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A1C4E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قراءة النص ، والاجابة عن تطبيقات الفهم والاستيعاب . مناقشة الطلاب عن  المطالعة وأهميتها في الحياة  للتدرب على المحادثة. تطبيقات اللغة وتشمل: المفعول لأجله، الحال ، قضايا لغوية متفرقة. أسئلة شاملة على الوحدتين السابقتين  استعداداً للاختبار الشهري الثاني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4A1C4E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7D0E4D">
              <w:rPr>
                <w:rFonts w:hint="cs"/>
                <w:sz w:val="28"/>
                <w:szCs w:val="28"/>
                <w:rtl/>
              </w:rPr>
              <w:t>لاختبار الشهري الثاني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13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C4E" w:rsidRPr="007D0E4D" w:rsidRDefault="004A1C4E" w:rsidP="004A1C4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D0E4D">
              <w:rPr>
                <w:rFonts w:hint="cs"/>
                <w:b/>
                <w:bCs/>
                <w:sz w:val="28"/>
                <w:szCs w:val="28"/>
                <w:rtl/>
              </w:rPr>
              <w:t>الوحدة الخامسة : كنوز مرصودة.</w:t>
            </w:r>
          </w:p>
          <w:p w:rsidR="00853C77" w:rsidRPr="003F564D" w:rsidRDefault="004A1C4E" w:rsidP="004A1C4E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D0E4D">
              <w:rPr>
                <w:rFonts w:hint="cs"/>
                <w:sz w:val="28"/>
                <w:szCs w:val="28"/>
                <w:rtl/>
              </w:rPr>
              <w:t>قراءة النص ، ومناقشة مضمونه، والتدرب على مهارة المحادثة. تطبيقات اللغة التي تشمل : المجرورات، التوابع، العدد.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14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500C29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لما سبق ، استعدادًا</w:t>
            </w:r>
            <w:r w:rsidR="004A1C4E" w:rsidRPr="007D0E4D">
              <w:rPr>
                <w:rFonts w:hint="cs"/>
                <w:sz w:val="28"/>
                <w:szCs w:val="28"/>
                <w:rtl/>
              </w:rPr>
              <w:t xml:space="preserve">  للامتحان النهائي 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15</w:t>
            </w:r>
          </w:p>
        </w:tc>
      </w:tr>
      <w:tr w:rsidR="00B63A1D" w:rsidRPr="005353B9" w:rsidTr="00B63A1D">
        <w:trPr>
          <w:cantSplit/>
          <w:trHeight w:val="440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1D" w:rsidRPr="003F564D" w:rsidRDefault="003F564D" w:rsidP="00026F4A">
            <w:pPr>
              <w:tabs>
                <w:tab w:val="left" w:pos="2980"/>
              </w:tabs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rtl/>
              </w:rPr>
              <w:lastRenderedPageBreak/>
              <w:t xml:space="preserve">أسبوع المراجعة 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B"/>
        <w:bidi/>
        <w:ind w:left="108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Default="005A481C" w:rsidP="00026F4A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  <w:rtl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(مثال: السرقة الأدبية, سياسة الحضور):</w:t>
      </w:r>
    </w:p>
    <w:p w:rsidR="00BF56E7" w:rsidRPr="005353B9" w:rsidRDefault="00BF56E7" w:rsidP="00500C29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</w:rPr>
      </w:pPr>
      <w:r>
        <w:rPr>
          <w:rFonts w:ascii="Times New Roman" w:hAnsi="Times New Roman" w:hint="cs"/>
          <w:b/>
          <w:color w:val="auto"/>
          <w:rtl/>
        </w:rPr>
        <w:t>ـ</w:t>
      </w:r>
      <w:r w:rsidR="00500C29">
        <w:rPr>
          <w:rFonts w:ascii="Times New Roman" w:hAnsi="Times New Roman" w:hint="cs"/>
          <w:b/>
          <w:color w:val="auto"/>
          <w:rtl/>
        </w:rPr>
        <w:t xml:space="preserve"> في حال تأخر الطالبة ١٠ دقائق لمرتين،</w:t>
      </w:r>
      <w:r>
        <w:rPr>
          <w:rFonts w:ascii="Times New Roman" w:hAnsi="Times New Roman" w:hint="cs"/>
          <w:b/>
          <w:color w:val="auto"/>
          <w:rtl/>
        </w:rPr>
        <w:t xml:space="preserve"> سيتم احتسابه كغياب.</w:t>
      </w:r>
    </w:p>
    <w:p w:rsidR="00183F69" w:rsidRPr="00477E53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183F69" w:rsidRPr="00477E53" w:rsidSect="0030330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E9" w:rsidRDefault="003F45E9">
      <w:r>
        <w:separator/>
      </w:r>
    </w:p>
  </w:endnote>
  <w:endnote w:type="continuationSeparator" w:id="0">
    <w:p w:rsidR="003F45E9" w:rsidRDefault="003F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KufiStandardGK">
    <w:charset w:val="00"/>
    <w:family w:val="auto"/>
    <w:pitch w:val="variable"/>
    <w:sig w:usb0="00002003" w:usb1="00000000" w:usb2="00000000" w:usb3="00000000" w:csb0="00000001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E9" w:rsidRDefault="003F45E9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E9" w:rsidRDefault="003F45E9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E9" w:rsidRDefault="003F45E9">
      <w:r>
        <w:separator/>
      </w:r>
    </w:p>
  </w:footnote>
  <w:footnote w:type="continuationSeparator" w:id="0">
    <w:p w:rsidR="003F45E9" w:rsidRDefault="003F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E9" w:rsidRDefault="003F45E9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E9" w:rsidRDefault="003F45E9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981_"/>
      </v:shape>
    </w:pict>
  </w:numPicBullet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71B6E"/>
    <w:multiLevelType w:val="hybridMultilevel"/>
    <w:tmpl w:val="F66643AC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C677C"/>
    <w:multiLevelType w:val="hybridMultilevel"/>
    <w:tmpl w:val="82904D5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5D7A9C5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B2"/>
    <w:rsid w:val="00026F4A"/>
    <w:rsid w:val="0003282E"/>
    <w:rsid w:val="00070A8C"/>
    <w:rsid w:val="000A2DE8"/>
    <w:rsid w:val="000A41C4"/>
    <w:rsid w:val="00156FB4"/>
    <w:rsid w:val="001606C9"/>
    <w:rsid w:val="001615DC"/>
    <w:rsid w:val="00167716"/>
    <w:rsid w:val="00183F69"/>
    <w:rsid w:val="001879B6"/>
    <w:rsid w:val="001A63DB"/>
    <w:rsid w:val="001C41B3"/>
    <w:rsid w:val="00262961"/>
    <w:rsid w:val="00287CAC"/>
    <w:rsid w:val="002D6695"/>
    <w:rsid w:val="00303308"/>
    <w:rsid w:val="003F45E9"/>
    <w:rsid w:val="003F564D"/>
    <w:rsid w:val="00473762"/>
    <w:rsid w:val="00477E53"/>
    <w:rsid w:val="004A1C4E"/>
    <w:rsid w:val="004C777D"/>
    <w:rsid w:val="00500C29"/>
    <w:rsid w:val="00524EA4"/>
    <w:rsid w:val="005353B9"/>
    <w:rsid w:val="00547203"/>
    <w:rsid w:val="00566AF3"/>
    <w:rsid w:val="005A481C"/>
    <w:rsid w:val="005A690D"/>
    <w:rsid w:val="006061E7"/>
    <w:rsid w:val="006B7C05"/>
    <w:rsid w:val="006F0D1F"/>
    <w:rsid w:val="00752596"/>
    <w:rsid w:val="007B644B"/>
    <w:rsid w:val="007E320D"/>
    <w:rsid w:val="007F2722"/>
    <w:rsid w:val="00805E88"/>
    <w:rsid w:val="00853C77"/>
    <w:rsid w:val="008841AE"/>
    <w:rsid w:val="00955F5D"/>
    <w:rsid w:val="00A87D55"/>
    <w:rsid w:val="00B42097"/>
    <w:rsid w:val="00B5099F"/>
    <w:rsid w:val="00B63A1D"/>
    <w:rsid w:val="00BE67CE"/>
    <w:rsid w:val="00BF56E7"/>
    <w:rsid w:val="00C02411"/>
    <w:rsid w:val="00C15B49"/>
    <w:rsid w:val="00C24FD8"/>
    <w:rsid w:val="00CE52F4"/>
    <w:rsid w:val="00D158BC"/>
    <w:rsid w:val="00DB0AB2"/>
    <w:rsid w:val="00DC490B"/>
    <w:rsid w:val="00E366D5"/>
    <w:rsid w:val="00EF31B4"/>
    <w:rsid w:val="00F143B2"/>
    <w:rsid w:val="00FE18A7"/>
    <w:rsid w:val="00FE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301EE8EC-ED7B-4989-957B-4FE1BDEE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Normal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locked/>
    <w:rsid w:val="001C41B3"/>
    <w:pPr>
      <w:tabs>
        <w:tab w:val="center" w:pos="4153"/>
        <w:tab w:val="right" w:pos="8306"/>
      </w:tabs>
    </w:pPr>
    <w:rPr>
      <w:rFonts w:ascii="Times New Roman" w:eastAsia="Times New Roman" w:hAnsi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C41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sath@hot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1DB66C-4411-4931-95FA-1962CAB8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Abdullah Althunaiyan</cp:lastModifiedBy>
  <cp:revision>3</cp:revision>
  <cp:lastPrinted>2013-11-28T10:11:00Z</cp:lastPrinted>
  <dcterms:created xsi:type="dcterms:W3CDTF">2014-09-29T23:03:00Z</dcterms:created>
  <dcterms:modified xsi:type="dcterms:W3CDTF">2014-09-29T23:09:00Z</dcterms:modified>
</cp:coreProperties>
</file>