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C77" w:rsidRPr="004F715E" w:rsidRDefault="00026F4A" w:rsidP="004F715E">
      <w:pPr>
        <w:bidi/>
        <w:jc w:val="both"/>
        <w:rPr>
          <w:rFonts w:ascii="Sakkal Majalla" w:hAnsi="Sakkal Majalla" w:cs="Akhbar MT"/>
          <w:color w:val="auto"/>
          <w:rtl/>
        </w:rPr>
      </w:pPr>
      <w:r w:rsidRPr="004F715E">
        <w:rPr>
          <w:rFonts w:ascii="Sakkal Majalla" w:hAnsi="Sakkal Majalla" w:cs="Akhbar MT"/>
          <w:noProof/>
          <w:color w:val="auto"/>
        </w:rPr>
        <w:drawing>
          <wp:anchor distT="0" distB="0" distL="114300" distR="114300" simplePos="0" relativeHeight="251657728" behindDoc="0" locked="0" layoutInCell="1" allowOverlap="1" wp14:anchorId="59D038F7" wp14:editId="24264B60">
            <wp:simplePos x="0" y="0"/>
            <wp:positionH relativeFrom="page">
              <wp:posOffset>3086100</wp:posOffset>
            </wp:positionH>
            <wp:positionV relativeFrom="page">
              <wp:posOffset>438150</wp:posOffset>
            </wp:positionV>
            <wp:extent cx="1428750" cy="847725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9263" cy="848029"/>
                    </a:xfrm>
                    <a:prstGeom prst="rect">
                      <a:avLst/>
                    </a:prstGeom>
                    <a:noFill/>
                    <a:ln w="9525" cap="flat">
                      <a:noFill/>
                      <a:round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366D5" w:rsidRPr="004F715E">
        <w:rPr>
          <w:rFonts w:ascii="Sakkal Majalla" w:hAnsi="Sakkal Majalla" w:cs="Akhbar MT"/>
          <w:color w:val="auto"/>
          <w:rtl/>
        </w:rPr>
        <w:t>جا</w:t>
      </w:r>
      <w:r w:rsidRPr="004F715E">
        <w:rPr>
          <w:rFonts w:ascii="Sakkal Majalla" w:hAnsi="Sakkal Majalla" w:cs="Akhbar MT"/>
          <w:color w:val="auto"/>
          <w:rtl/>
        </w:rPr>
        <w:t>معة الملك سعود</w:t>
      </w:r>
      <w:r w:rsidR="00853C77" w:rsidRPr="004F715E">
        <w:rPr>
          <w:rFonts w:ascii="Sakkal Majalla" w:hAnsi="Sakkal Majalla" w:cs="Akhbar MT"/>
          <w:color w:val="auto"/>
        </w:rPr>
        <w:tab/>
      </w:r>
      <w:r w:rsidR="00853C77" w:rsidRPr="004F715E">
        <w:rPr>
          <w:rFonts w:ascii="Sakkal Majalla" w:hAnsi="Sakkal Majalla" w:cs="Akhbar MT"/>
          <w:color w:val="auto"/>
        </w:rPr>
        <w:tab/>
      </w:r>
      <w:r w:rsidR="00853C77" w:rsidRPr="004F715E">
        <w:rPr>
          <w:rFonts w:ascii="Sakkal Majalla" w:hAnsi="Sakkal Majalla" w:cs="Akhbar MT"/>
          <w:color w:val="auto"/>
        </w:rPr>
        <w:tab/>
      </w:r>
      <w:r w:rsidR="00853C77" w:rsidRPr="004F715E">
        <w:rPr>
          <w:rFonts w:ascii="Sakkal Majalla" w:hAnsi="Sakkal Majalla" w:cs="Akhbar MT"/>
          <w:color w:val="auto"/>
        </w:rPr>
        <w:tab/>
      </w:r>
      <w:r w:rsidR="00853C77" w:rsidRPr="004F715E">
        <w:rPr>
          <w:rFonts w:ascii="Sakkal Majalla" w:hAnsi="Sakkal Majalla" w:cs="Akhbar MT"/>
          <w:color w:val="auto"/>
        </w:rPr>
        <w:tab/>
      </w:r>
      <w:r w:rsidR="00853C77" w:rsidRPr="004F715E">
        <w:rPr>
          <w:rFonts w:ascii="Sakkal Majalla" w:hAnsi="Sakkal Majalla" w:cs="Akhbar MT"/>
          <w:color w:val="auto"/>
        </w:rPr>
        <w:tab/>
      </w:r>
      <w:r w:rsidR="003F564D" w:rsidRPr="004F715E">
        <w:rPr>
          <w:rFonts w:ascii="Sakkal Majalla" w:hAnsi="Sakkal Majalla" w:cs="Akhbar MT"/>
          <w:color w:val="auto"/>
          <w:rtl/>
        </w:rPr>
        <w:t xml:space="preserve">                              </w:t>
      </w:r>
      <w:r w:rsidR="00CA0566" w:rsidRPr="004F715E">
        <w:rPr>
          <w:rFonts w:ascii="Sakkal Majalla" w:hAnsi="Sakkal Majalla" w:cs="Akhbar MT"/>
          <w:color w:val="auto"/>
          <w:rtl/>
        </w:rPr>
        <w:t xml:space="preserve">   </w:t>
      </w:r>
      <w:r w:rsidR="003F564D" w:rsidRPr="004F715E">
        <w:rPr>
          <w:rFonts w:ascii="Sakkal Majalla" w:hAnsi="Sakkal Majalla" w:cs="Akhbar MT"/>
          <w:color w:val="auto"/>
          <w:rtl/>
        </w:rPr>
        <w:t>مفردات</w:t>
      </w:r>
      <w:r w:rsidR="001A63DB" w:rsidRPr="004F715E">
        <w:rPr>
          <w:rFonts w:ascii="Sakkal Majalla" w:hAnsi="Sakkal Majalla" w:cs="Akhbar MT"/>
          <w:color w:val="auto"/>
          <w:rtl/>
        </w:rPr>
        <w:t xml:space="preserve"> المقرر</w:t>
      </w:r>
      <w:r w:rsidR="00F82BEA" w:rsidRPr="004F715E">
        <w:rPr>
          <w:rFonts w:ascii="Sakkal Majalla" w:hAnsi="Sakkal Majalla" w:cs="Akhbar MT"/>
          <w:color w:val="auto"/>
          <w:rtl/>
        </w:rPr>
        <w:t xml:space="preserve"> :التحرير العربي</w:t>
      </w:r>
    </w:p>
    <w:p w:rsidR="00026F4A" w:rsidRPr="004F715E" w:rsidRDefault="00026F4A" w:rsidP="004F715E">
      <w:pPr>
        <w:bidi/>
        <w:jc w:val="both"/>
        <w:rPr>
          <w:rFonts w:ascii="Sakkal Majalla" w:hAnsi="Sakkal Majalla" w:cs="Akhbar MT"/>
          <w:color w:val="auto"/>
          <w:rtl/>
        </w:rPr>
      </w:pPr>
      <w:r w:rsidRPr="004F715E">
        <w:rPr>
          <w:rFonts w:ascii="Sakkal Majalla" w:hAnsi="Sakkal Majalla" w:cs="Akhbar MT"/>
          <w:color w:val="auto"/>
          <w:rtl/>
        </w:rPr>
        <w:t>كلية الآداب</w:t>
      </w:r>
      <w:r w:rsidR="001A63DB" w:rsidRPr="004F715E">
        <w:rPr>
          <w:rFonts w:ascii="Sakkal Majalla" w:hAnsi="Sakkal Majalla" w:cs="Akhbar MT"/>
          <w:color w:val="auto"/>
          <w:rtl/>
        </w:rPr>
        <w:t xml:space="preserve">                                                                                                         الفصل الدراسي: </w:t>
      </w:r>
      <w:r w:rsidR="00F82BEA" w:rsidRPr="004F715E">
        <w:rPr>
          <w:rFonts w:ascii="Sakkal Majalla" w:hAnsi="Sakkal Majalla" w:cs="Akhbar MT"/>
          <w:color w:val="auto"/>
          <w:rtl/>
        </w:rPr>
        <w:t>الأول</w:t>
      </w:r>
    </w:p>
    <w:p w:rsidR="00853C77" w:rsidRPr="004F715E" w:rsidRDefault="00CA0566" w:rsidP="004F715E">
      <w:pPr>
        <w:bidi/>
        <w:jc w:val="center"/>
        <w:rPr>
          <w:rFonts w:ascii="Sakkal Majalla" w:hAnsi="Sakkal Majalla" w:cs="Akhbar MT"/>
          <w:color w:val="auto"/>
          <w:rtl/>
        </w:rPr>
      </w:pPr>
      <w:r w:rsidRPr="004F715E">
        <w:rPr>
          <w:rFonts w:ascii="Sakkal Majalla" w:hAnsi="Sakkal Majalla" w:cs="Akhbar MT"/>
          <w:color w:val="auto"/>
          <w:rtl/>
        </w:rPr>
        <w:t xml:space="preserve">                                                                                           </w:t>
      </w:r>
      <w:r w:rsidR="00CA7877" w:rsidRPr="004F715E">
        <w:rPr>
          <w:rFonts w:ascii="Sakkal Majalla" w:hAnsi="Sakkal Majalla" w:cs="Akhbar MT" w:hint="cs"/>
          <w:color w:val="auto"/>
          <w:rtl/>
        </w:rPr>
        <w:t xml:space="preserve">             </w:t>
      </w:r>
      <w:r w:rsidRPr="004F715E">
        <w:rPr>
          <w:rFonts w:ascii="Sakkal Majalla" w:hAnsi="Sakkal Majalla" w:cs="Akhbar MT"/>
          <w:color w:val="auto"/>
          <w:rtl/>
        </w:rPr>
        <w:t xml:space="preserve">  </w:t>
      </w:r>
      <w:r w:rsidR="001A63DB" w:rsidRPr="004F715E">
        <w:rPr>
          <w:rFonts w:ascii="Sakkal Majalla" w:hAnsi="Sakkal Majalla" w:cs="Akhbar MT"/>
          <w:color w:val="auto"/>
          <w:rtl/>
        </w:rPr>
        <w:t>السنة الدراسية</w:t>
      </w:r>
      <w:r w:rsidR="00F82BEA" w:rsidRPr="004F715E">
        <w:rPr>
          <w:rFonts w:ascii="Sakkal Majalla" w:hAnsi="Sakkal Majalla" w:cs="Akhbar MT"/>
          <w:color w:val="auto"/>
          <w:rtl/>
        </w:rPr>
        <w:t xml:space="preserve"> </w:t>
      </w:r>
      <w:r w:rsidR="001A63DB" w:rsidRPr="004F715E">
        <w:rPr>
          <w:rFonts w:ascii="Sakkal Majalla" w:hAnsi="Sakkal Majalla" w:cs="Akhbar MT"/>
          <w:color w:val="auto"/>
          <w:rtl/>
        </w:rPr>
        <w:t>:</w:t>
      </w:r>
      <w:r w:rsidR="00F82BEA" w:rsidRPr="004F715E">
        <w:rPr>
          <w:rFonts w:ascii="Sakkal Majalla" w:hAnsi="Sakkal Majalla" w:cs="Akhbar MT"/>
          <w:color w:val="auto"/>
          <w:rtl/>
        </w:rPr>
        <w:t>1435هـ/1436هـ</w:t>
      </w:r>
    </w:p>
    <w:p w:rsidR="00853C77" w:rsidRPr="004F715E" w:rsidRDefault="00853C77" w:rsidP="00026F4A">
      <w:pPr>
        <w:bidi/>
        <w:rPr>
          <w:rFonts w:ascii="Sakkal Majalla" w:hAnsi="Sakkal Majalla" w:cs="Akhbar MT"/>
          <w:color w:val="auto"/>
          <w:rtl/>
        </w:rPr>
      </w:pPr>
    </w:p>
    <w:p w:rsidR="00026F4A" w:rsidRPr="004F715E" w:rsidRDefault="00026F4A" w:rsidP="004F715E">
      <w:pPr>
        <w:shd w:val="clear" w:color="auto" w:fill="F2F2F2" w:themeFill="background1" w:themeFillShade="F2"/>
        <w:bidi/>
        <w:rPr>
          <w:rFonts w:ascii="Sakkal Majalla" w:hAnsi="Sakkal Majalla" w:cs="Akhbar MT"/>
          <w:color w:val="auto"/>
        </w:rPr>
      </w:pPr>
      <w:r w:rsidRPr="004F715E">
        <w:rPr>
          <w:rFonts w:ascii="Sakkal Majalla" w:hAnsi="Sakkal Majalla" w:cs="Akhbar MT"/>
          <w:color w:val="auto"/>
          <w:rtl/>
        </w:rPr>
        <w:t>معلومات المحاضر:</w:t>
      </w:r>
    </w:p>
    <w:tbl>
      <w:tblPr>
        <w:tblW w:w="0" w:type="auto"/>
        <w:tblInd w:w="5" w:type="dxa"/>
        <w:tblLayout w:type="fixed"/>
        <w:tblLook w:val="0000" w:firstRow="0" w:lastRow="0" w:firstColumn="0" w:lastColumn="0" w:noHBand="0" w:noVBand="0"/>
      </w:tblPr>
      <w:tblGrid>
        <w:gridCol w:w="8080"/>
        <w:gridCol w:w="2110"/>
      </w:tblGrid>
      <w:tr w:rsidR="00853C77" w:rsidRPr="004F715E" w:rsidTr="004F715E">
        <w:trPr>
          <w:cantSplit/>
          <w:trHeight w:val="317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4F715E" w:rsidRDefault="00F82BEA" w:rsidP="00026F4A">
            <w:pPr>
              <w:pStyle w:val="TableGrid1"/>
              <w:bidi/>
              <w:rPr>
                <w:rFonts w:ascii="Sakkal Majalla" w:hAnsi="Sakkal Majalla" w:cs="Akhbar MT"/>
                <w:color w:val="auto"/>
                <w:szCs w:val="24"/>
                <w:rtl/>
              </w:rPr>
            </w:pPr>
            <w:r w:rsidRPr="004F715E">
              <w:rPr>
                <w:rFonts w:ascii="Sakkal Majalla" w:hAnsi="Sakkal Majalla" w:cs="Akhbar MT"/>
                <w:color w:val="auto"/>
                <w:szCs w:val="24"/>
                <w:rtl/>
              </w:rPr>
              <w:t xml:space="preserve"> سارة بنت عيد القحطاني 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4F715E" w:rsidRDefault="00026F4A" w:rsidP="00026F4A">
            <w:pPr>
              <w:pStyle w:val="TableGrid1"/>
              <w:bidi/>
              <w:rPr>
                <w:rFonts w:ascii="Sakkal Majalla" w:hAnsi="Sakkal Majalla" w:cs="Akhbar MT"/>
                <w:color w:val="auto"/>
                <w:szCs w:val="24"/>
              </w:rPr>
            </w:pPr>
            <w:r w:rsidRPr="004F715E">
              <w:rPr>
                <w:rFonts w:ascii="Sakkal Majalla" w:hAnsi="Sakkal Majalla" w:cs="Akhbar MT"/>
                <w:color w:val="auto"/>
                <w:szCs w:val="24"/>
                <w:rtl/>
              </w:rPr>
              <w:t>اسم المحاضر</w:t>
            </w:r>
          </w:p>
        </w:tc>
      </w:tr>
      <w:tr w:rsidR="00853C77" w:rsidRPr="004F715E" w:rsidTr="004F715E">
        <w:trPr>
          <w:cantSplit/>
          <w:trHeight w:val="351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82BEA" w:rsidRPr="004F715E" w:rsidRDefault="005102B1" w:rsidP="00F82BEA">
            <w:pPr>
              <w:pStyle w:val="TableGrid1"/>
              <w:bidi/>
              <w:rPr>
                <w:rFonts w:ascii="Sakkal Majalla" w:hAnsi="Sakkal Majalla" w:cs="Akhbar MT"/>
                <w:color w:val="auto"/>
                <w:szCs w:val="24"/>
              </w:rPr>
            </w:pPr>
            <w:r w:rsidRPr="004F715E">
              <w:rPr>
                <w:rFonts w:ascii="Sakkal Majalla" w:hAnsi="Sakkal Majalla" w:cs="Akhbar MT" w:hint="cs"/>
                <w:color w:val="auto"/>
                <w:szCs w:val="24"/>
                <w:rtl/>
              </w:rPr>
              <w:t xml:space="preserve">الإثنين (10/12 ) 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4F715E" w:rsidRDefault="00026F4A" w:rsidP="00026F4A">
            <w:pPr>
              <w:pStyle w:val="TableGrid1"/>
              <w:bidi/>
              <w:rPr>
                <w:rFonts w:ascii="Sakkal Majalla" w:hAnsi="Sakkal Majalla" w:cs="Akhbar MT"/>
                <w:color w:val="auto"/>
                <w:szCs w:val="24"/>
              </w:rPr>
            </w:pPr>
            <w:r w:rsidRPr="004F715E">
              <w:rPr>
                <w:rFonts w:ascii="Sakkal Majalla" w:hAnsi="Sakkal Majalla" w:cs="Akhbar MT"/>
                <w:color w:val="auto"/>
                <w:szCs w:val="24"/>
                <w:rtl/>
              </w:rPr>
              <w:t>الساعات المكتبية</w:t>
            </w:r>
          </w:p>
        </w:tc>
      </w:tr>
      <w:tr w:rsidR="00853C77" w:rsidRPr="004F715E" w:rsidTr="004F715E">
        <w:trPr>
          <w:cantSplit/>
          <w:trHeight w:val="258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4F715E" w:rsidRDefault="00F82BEA" w:rsidP="00026F4A">
            <w:pPr>
              <w:pStyle w:val="TableGrid1"/>
              <w:bidi/>
              <w:rPr>
                <w:rFonts w:ascii="Sakkal Majalla" w:hAnsi="Sakkal Majalla" w:cs="Akhbar MT"/>
                <w:color w:val="auto"/>
                <w:szCs w:val="24"/>
              </w:rPr>
            </w:pPr>
            <w:r w:rsidRPr="004F715E">
              <w:rPr>
                <w:rFonts w:ascii="Sakkal Majalla" w:hAnsi="Sakkal Majalla" w:cs="Akhbar MT"/>
                <w:color w:val="auto"/>
                <w:szCs w:val="24"/>
                <w:rtl/>
              </w:rPr>
              <w:t xml:space="preserve">كلية الآداب ,الدور الثالث ,مكتب (   163  ) 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4F715E" w:rsidRDefault="00026F4A" w:rsidP="00026F4A">
            <w:pPr>
              <w:pStyle w:val="TableGrid1"/>
              <w:bidi/>
              <w:rPr>
                <w:rFonts w:ascii="Sakkal Majalla" w:hAnsi="Sakkal Majalla" w:cs="Akhbar MT"/>
                <w:color w:val="auto"/>
                <w:szCs w:val="24"/>
              </w:rPr>
            </w:pPr>
            <w:r w:rsidRPr="004F715E">
              <w:rPr>
                <w:rFonts w:ascii="Sakkal Majalla" w:hAnsi="Sakkal Majalla" w:cs="Akhbar MT"/>
                <w:color w:val="auto"/>
                <w:szCs w:val="24"/>
                <w:rtl/>
              </w:rPr>
              <w:t>رقم المكتب</w:t>
            </w:r>
          </w:p>
        </w:tc>
      </w:tr>
      <w:tr w:rsidR="00853C77" w:rsidRPr="004F715E" w:rsidTr="004F715E">
        <w:trPr>
          <w:cantSplit/>
          <w:trHeight w:val="305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4F715E" w:rsidRDefault="00F82BEA" w:rsidP="00026F4A">
            <w:pPr>
              <w:pStyle w:val="TableGrid1"/>
              <w:bidi/>
              <w:rPr>
                <w:rFonts w:ascii="Sakkal Majalla" w:hAnsi="Sakkal Majalla" w:cs="Akhbar MT"/>
                <w:color w:val="auto"/>
                <w:szCs w:val="24"/>
              </w:rPr>
            </w:pPr>
            <w:r w:rsidRPr="004F715E">
              <w:rPr>
                <w:rFonts w:ascii="Sakkal Majalla" w:hAnsi="Sakkal Majalla" w:cs="Akhbar MT"/>
                <w:color w:val="auto"/>
                <w:szCs w:val="24"/>
                <w:rtl/>
              </w:rPr>
              <w:t xml:space="preserve"> </w:t>
            </w:r>
            <w:hyperlink r:id="rId11" w:history="1">
              <w:r w:rsidRPr="004F715E">
                <w:rPr>
                  <w:rStyle w:val="Hyperlink"/>
                  <w:rFonts w:ascii="Sakkal Majalla" w:hAnsi="Sakkal Majalla" w:cs="Akhbar MT"/>
                  <w:color w:val="auto"/>
                  <w:szCs w:val="24"/>
                </w:rPr>
                <w:t>alsarah@ksu.edu.sa</w:t>
              </w:r>
            </w:hyperlink>
            <w:r w:rsidRPr="004F715E">
              <w:rPr>
                <w:rFonts w:ascii="Sakkal Majalla" w:hAnsi="Sakkal Majalla" w:cs="Akhbar MT"/>
                <w:color w:val="auto"/>
                <w:szCs w:val="24"/>
              </w:rPr>
              <w:t xml:space="preserve"> 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4F715E" w:rsidRDefault="00026F4A" w:rsidP="00026F4A">
            <w:pPr>
              <w:pStyle w:val="TableGrid1"/>
              <w:bidi/>
              <w:rPr>
                <w:rFonts w:ascii="Sakkal Majalla" w:hAnsi="Sakkal Majalla" w:cs="Akhbar MT"/>
                <w:color w:val="auto"/>
                <w:szCs w:val="24"/>
              </w:rPr>
            </w:pPr>
            <w:r w:rsidRPr="004F715E">
              <w:rPr>
                <w:rFonts w:ascii="Sakkal Majalla" w:hAnsi="Sakkal Majalla" w:cs="Akhbar MT"/>
                <w:color w:val="auto"/>
                <w:szCs w:val="24"/>
                <w:rtl/>
              </w:rPr>
              <w:t>عنوان البريدي</w:t>
            </w:r>
            <w:r w:rsidR="00BE67CE" w:rsidRPr="004F715E">
              <w:rPr>
                <w:rFonts w:ascii="Sakkal Majalla" w:hAnsi="Sakkal Majalla" w:cs="Akhbar MT"/>
                <w:color w:val="auto"/>
                <w:szCs w:val="24"/>
                <w:rtl/>
              </w:rPr>
              <w:t xml:space="preserve"> الإلكتروني</w:t>
            </w:r>
          </w:p>
        </w:tc>
      </w:tr>
    </w:tbl>
    <w:p w:rsidR="00853C77" w:rsidRPr="004F715E" w:rsidRDefault="00853C77" w:rsidP="00026F4A">
      <w:pPr>
        <w:bidi/>
        <w:rPr>
          <w:rFonts w:ascii="Sakkal Majalla" w:hAnsi="Sakkal Majalla" w:cs="Akhbar MT"/>
          <w:color w:val="auto"/>
        </w:rPr>
      </w:pPr>
    </w:p>
    <w:p w:rsidR="00026F4A" w:rsidRPr="004F715E" w:rsidRDefault="00026F4A" w:rsidP="004F715E">
      <w:pPr>
        <w:shd w:val="clear" w:color="auto" w:fill="F2F2F2" w:themeFill="background1" w:themeFillShade="F2"/>
        <w:bidi/>
        <w:rPr>
          <w:rFonts w:ascii="Sakkal Majalla" w:hAnsi="Sakkal Majalla" w:cs="Akhbar MT"/>
          <w:color w:val="auto"/>
          <w:rtl/>
        </w:rPr>
      </w:pPr>
      <w:r w:rsidRPr="004F715E">
        <w:rPr>
          <w:rFonts w:ascii="Sakkal Majalla" w:hAnsi="Sakkal Majalla" w:cs="Akhbar MT"/>
          <w:color w:val="auto"/>
          <w:rtl/>
        </w:rPr>
        <w:t>معلومات المقرر:</w:t>
      </w:r>
    </w:p>
    <w:tbl>
      <w:tblPr>
        <w:tblW w:w="0" w:type="auto"/>
        <w:tblInd w:w="5" w:type="dxa"/>
        <w:tblLayout w:type="fixed"/>
        <w:tblLook w:val="0000" w:firstRow="0" w:lastRow="0" w:firstColumn="0" w:lastColumn="0" w:noHBand="0" w:noVBand="0"/>
      </w:tblPr>
      <w:tblGrid>
        <w:gridCol w:w="8080"/>
        <w:gridCol w:w="2110"/>
      </w:tblGrid>
      <w:tr w:rsidR="00F82BEA" w:rsidRPr="004F715E" w:rsidTr="004F715E">
        <w:trPr>
          <w:cantSplit/>
          <w:trHeight w:val="193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82BEA" w:rsidRPr="004F715E" w:rsidRDefault="00F82BEA" w:rsidP="004F715E">
            <w:pPr>
              <w:pStyle w:val="TableGrid1"/>
              <w:bidi/>
              <w:rPr>
                <w:rFonts w:ascii="Sakkal Majalla" w:hAnsi="Sakkal Majalla" w:cs="Akhbar MT"/>
                <w:color w:val="auto"/>
                <w:szCs w:val="24"/>
              </w:rPr>
            </w:pPr>
            <w:r w:rsidRPr="004F715E">
              <w:rPr>
                <w:rFonts w:ascii="Sakkal Majalla" w:hAnsi="Sakkal Majalla" w:cs="Akhbar MT"/>
                <w:color w:val="auto"/>
                <w:szCs w:val="24"/>
                <w:rtl/>
              </w:rPr>
              <w:t>التحرير العربي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82BEA" w:rsidRPr="004F715E" w:rsidRDefault="00F82BEA" w:rsidP="00026F4A">
            <w:pPr>
              <w:bidi/>
              <w:rPr>
                <w:rFonts w:ascii="Sakkal Majalla" w:hAnsi="Sakkal Majalla" w:cs="Akhbar MT"/>
                <w:color w:val="auto"/>
                <w:lang w:val="en-GB"/>
              </w:rPr>
            </w:pPr>
            <w:r w:rsidRPr="004F715E">
              <w:rPr>
                <w:rFonts w:ascii="Sakkal Majalla" w:hAnsi="Sakkal Majalla" w:cs="Akhbar MT"/>
                <w:color w:val="auto"/>
                <w:rtl/>
                <w:lang w:val="en-GB"/>
              </w:rPr>
              <w:t xml:space="preserve"> اسم المقرر</w:t>
            </w:r>
          </w:p>
        </w:tc>
      </w:tr>
      <w:tr w:rsidR="00F82BEA" w:rsidRPr="004F715E" w:rsidTr="004F715E">
        <w:trPr>
          <w:cantSplit/>
          <w:trHeight w:val="242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82BEA" w:rsidRPr="004F715E" w:rsidRDefault="00F82BEA" w:rsidP="004F715E">
            <w:pPr>
              <w:pStyle w:val="TableGrid1"/>
              <w:bidi/>
              <w:rPr>
                <w:rFonts w:ascii="Sakkal Majalla" w:hAnsi="Sakkal Majalla" w:cs="Akhbar MT"/>
                <w:color w:val="auto"/>
                <w:szCs w:val="24"/>
              </w:rPr>
            </w:pPr>
            <w:r w:rsidRPr="004F715E">
              <w:rPr>
                <w:rFonts w:ascii="Sakkal Majalla" w:hAnsi="Sakkal Majalla" w:cs="Akhbar MT"/>
                <w:color w:val="auto"/>
                <w:szCs w:val="24"/>
                <w:rtl/>
              </w:rPr>
              <w:t>103 عرب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82BEA" w:rsidRPr="004F715E" w:rsidRDefault="00F82BEA" w:rsidP="00026F4A">
            <w:pPr>
              <w:pStyle w:val="TableGrid1"/>
              <w:bidi/>
              <w:rPr>
                <w:rFonts w:ascii="Sakkal Majalla" w:hAnsi="Sakkal Majalla" w:cs="Akhbar MT"/>
                <w:color w:val="auto"/>
                <w:szCs w:val="24"/>
              </w:rPr>
            </w:pPr>
            <w:r w:rsidRPr="004F715E">
              <w:rPr>
                <w:rFonts w:ascii="Sakkal Majalla" w:hAnsi="Sakkal Majalla" w:cs="Akhbar MT"/>
                <w:color w:val="auto"/>
                <w:szCs w:val="24"/>
                <w:rtl/>
              </w:rPr>
              <w:t xml:space="preserve"> رقم المقرر</w:t>
            </w:r>
          </w:p>
        </w:tc>
      </w:tr>
      <w:tr w:rsidR="00F82BEA" w:rsidRPr="004F715E" w:rsidTr="004F715E">
        <w:trPr>
          <w:cantSplit/>
          <w:trHeight w:val="148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82BEA" w:rsidRPr="004F715E" w:rsidRDefault="00F82BEA" w:rsidP="004F715E">
            <w:pPr>
              <w:pStyle w:val="TableGrid1"/>
              <w:bidi/>
              <w:rPr>
                <w:rFonts w:ascii="Sakkal Majalla" w:hAnsi="Sakkal Majalla" w:cs="Akhbar MT"/>
                <w:color w:val="auto"/>
                <w:szCs w:val="24"/>
              </w:rPr>
            </w:pPr>
            <w:r w:rsidRPr="004F715E">
              <w:rPr>
                <w:rFonts w:ascii="Sakkal Majalla" w:hAnsi="Sakkal Majalla" w:cs="Akhbar MT"/>
                <w:color w:val="auto"/>
                <w:szCs w:val="24"/>
                <w:rtl/>
              </w:rPr>
              <w:t>دراسة الألفاظ لغوياً والتدريب على الكتابة الوظيفية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82BEA" w:rsidRPr="004F715E" w:rsidRDefault="00F82BEA" w:rsidP="00026F4A">
            <w:pPr>
              <w:bidi/>
              <w:rPr>
                <w:rFonts w:ascii="Sakkal Majalla" w:eastAsia="Times New Roman" w:hAnsi="Sakkal Majalla" w:cs="Akhbar MT"/>
                <w:color w:val="auto"/>
              </w:rPr>
            </w:pPr>
            <w:r w:rsidRPr="004F715E">
              <w:rPr>
                <w:rFonts w:ascii="Sakkal Majalla" w:eastAsia="Times New Roman" w:hAnsi="Sakkal Majalla" w:cs="Akhbar MT"/>
                <w:color w:val="auto"/>
                <w:rtl/>
              </w:rPr>
              <w:t xml:space="preserve"> توصيف المقرر</w:t>
            </w:r>
          </w:p>
        </w:tc>
      </w:tr>
      <w:tr w:rsidR="00F82BEA" w:rsidRPr="004F715E" w:rsidTr="00026F4A">
        <w:trPr>
          <w:cantSplit/>
          <w:trHeight w:val="1200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82BEA" w:rsidRPr="004F715E" w:rsidRDefault="00F82BEA" w:rsidP="004F715E">
            <w:pPr>
              <w:pStyle w:val="a3"/>
              <w:numPr>
                <w:ilvl w:val="0"/>
                <w:numId w:val="7"/>
              </w:numPr>
              <w:bidi/>
              <w:rPr>
                <w:rFonts w:ascii="Sakkal Majalla" w:hAnsi="Sakkal Majalla" w:cs="Akhbar MT"/>
                <w:color w:val="auto"/>
                <w:rtl/>
              </w:rPr>
            </w:pPr>
            <w:r w:rsidRPr="004F715E">
              <w:rPr>
                <w:rFonts w:ascii="Sakkal Majalla" w:hAnsi="Sakkal Majalla" w:cs="Akhbar MT"/>
                <w:color w:val="auto"/>
                <w:rtl/>
              </w:rPr>
              <w:t>توسيع ثقافة الطالبة ، ورفع قدراتها التعبيرية ، وزيادة ثروتها اللغوية ، ومساعدتها على استخدام العبارة المناسبة بشكل دلالي واضح .</w:t>
            </w:r>
          </w:p>
          <w:p w:rsidR="00F82BEA" w:rsidRPr="004F715E" w:rsidRDefault="00F82BEA" w:rsidP="004F715E">
            <w:pPr>
              <w:pStyle w:val="a3"/>
              <w:numPr>
                <w:ilvl w:val="0"/>
                <w:numId w:val="7"/>
              </w:numPr>
              <w:bidi/>
              <w:rPr>
                <w:rFonts w:ascii="Sakkal Majalla" w:hAnsi="Sakkal Majalla" w:cs="Akhbar MT"/>
                <w:color w:val="auto"/>
                <w:rtl/>
              </w:rPr>
            </w:pPr>
            <w:r w:rsidRPr="004F715E">
              <w:rPr>
                <w:rFonts w:ascii="Sakkal Majalla" w:hAnsi="Sakkal Majalla" w:cs="Akhbar MT"/>
                <w:color w:val="auto"/>
                <w:rtl/>
              </w:rPr>
              <w:t xml:space="preserve">تدريب الطالبة على التحدث ، وتنمية مهارة التفكير ، وبناء الأفكار بمنطقية ، وتنمية مهارة </w:t>
            </w:r>
            <w:r w:rsidRPr="004F715E">
              <w:rPr>
                <w:rFonts w:ascii="Sakkal Majalla" w:hAnsi="Sakkal Majalla" w:cs="Akhbar MT"/>
                <w:color w:val="auto"/>
                <w:rtl/>
              </w:rPr>
              <w:br/>
              <w:t>الحوار ، وتداول الرأي ، مع الحرص على التمسك باللغة العربية الفصحى .</w:t>
            </w:r>
          </w:p>
          <w:p w:rsidR="00F82BEA" w:rsidRPr="004F715E" w:rsidRDefault="00F82BEA" w:rsidP="004F715E">
            <w:pPr>
              <w:pStyle w:val="a3"/>
              <w:numPr>
                <w:ilvl w:val="0"/>
                <w:numId w:val="7"/>
              </w:numPr>
              <w:bidi/>
              <w:rPr>
                <w:rFonts w:ascii="Sakkal Majalla" w:hAnsi="Sakkal Majalla" w:cs="Akhbar MT"/>
                <w:color w:val="auto"/>
                <w:rtl/>
              </w:rPr>
            </w:pPr>
            <w:r w:rsidRPr="004F715E">
              <w:rPr>
                <w:rFonts w:ascii="Sakkal Majalla" w:hAnsi="Sakkal Majalla" w:cs="Akhbar MT"/>
                <w:color w:val="auto"/>
                <w:rtl/>
              </w:rPr>
              <w:t>رفع الأداء اللغوي لدى الطالبة ؛ بحيث تستطيع أداء عبارة سليمة من الأخطاء الإملائية  والنحوية والصرفية والأسلوبية واللغوية بشكل عام .</w:t>
            </w:r>
          </w:p>
          <w:p w:rsidR="00F82BEA" w:rsidRPr="004F715E" w:rsidRDefault="00F82BEA" w:rsidP="004F715E">
            <w:pPr>
              <w:pStyle w:val="TableGrid1"/>
              <w:numPr>
                <w:ilvl w:val="0"/>
                <w:numId w:val="7"/>
              </w:numPr>
              <w:bidi/>
              <w:rPr>
                <w:rFonts w:ascii="Sakkal Majalla" w:hAnsi="Sakkal Majalla" w:cs="Akhbar MT"/>
                <w:color w:val="auto"/>
                <w:szCs w:val="24"/>
                <w:rtl/>
              </w:rPr>
            </w:pPr>
            <w:r w:rsidRPr="004F715E">
              <w:rPr>
                <w:rFonts w:ascii="Sakkal Majalla" w:hAnsi="Sakkal Majalla" w:cs="Akhbar MT"/>
                <w:color w:val="auto"/>
                <w:szCs w:val="24"/>
                <w:rtl/>
              </w:rPr>
              <w:t>تعليم الطالبة أصول التحرير وأساسيات الكتابة بالعربية .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82BEA" w:rsidRPr="004F715E" w:rsidRDefault="00F82BEA" w:rsidP="005A690D">
            <w:pPr>
              <w:bidi/>
              <w:contextualSpacing/>
              <w:rPr>
                <w:rFonts w:ascii="Sakkal Majalla" w:hAnsi="Sakkal Majalla" w:cs="Akhbar MT"/>
                <w:color w:val="auto"/>
                <w:lang w:val="en-AU"/>
              </w:rPr>
            </w:pPr>
            <w:r w:rsidRPr="004F715E">
              <w:rPr>
                <w:rFonts w:ascii="Sakkal Majalla" w:hAnsi="Sakkal Majalla" w:cs="Akhbar MT"/>
                <w:color w:val="auto"/>
                <w:rtl/>
                <w:lang w:val="en-AU"/>
              </w:rPr>
              <w:t>نواتج التعلم (المنصوص عليها في توصيف المقرر)</w:t>
            </w:r>
          </w:p>
        </w:tc>
      </w:tr>
      <w:tr w:rsidR="00F82BEA" w:rsidRPr="004F715E" w:rsidTr="004F715E">
        <w:trPr>
          <w:cantSplit/>
          <w:trHeight w:val="234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82BEA" w:rsidRPr="004F715E" w:rsidRDefault="00F82BEA" w:rsidP="004F715E">
            <w:pPr>
              <w:pStyle w:val="TableGrid1"/>
              <w:bidi/>
              <w:rPr>
                <w:rFonts w:ascii="Sakkal Majalla" w:hAnsi="Sakkal Majalla" w:cs="Akhbar MT"/>
                <w:color w:val="auto"/>
                <w:szCs w:val="24"/>
              </w:rPr>
            </w:pPr>
            <w:r w:rsidRPr="004F715E">
              <w:rPr>
                <w:rFonts w:ascii="Sakkal Majalla" w:hAnsi="Sakkal Majalla" w:cs="Akhbar MT"/>
                <w:color w:val="auto"/>
                <w:szCs w:val="24"/>
                <w:rtl/>
              </w:rPr>
              <w:t>التحرير العربي 103 عرب _ إعداد اللجنة العلمية بقسم اللغة العربية وآدابها ، الطبعة الرابعة .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82BEA" w:rsidRPr="004F715E" w:rsidRDefault="00F82BEA" w:rsidP="005A690D">
            <w:pPr>
              <w:bidi/>
              <w:rPr>
                <w:rFonts w:ascii="Sakkal Majalla" w:hAnsi="Sakkal Majalla" w:cs="Akhbar MT"/>
                <w:color w:val="auto"/>
              </w:rPr>
            </w:pPr>
            <w:r w:rsidRPr="004F715E">
              <w:rPr>
                <w:rFonts w:ascii="Sakkal Majalla" w:hAnsi="Sakkal Majalla" w:cs="Akhbar MT"/>
                <w:color w:val="auto"/>
                <w:rtl/>
              </w:rPr>
              <w:t xml:space="preserve">الكتب الرئيسية </w:t>
            </w:r>
          </w:p>
        </w:tc>
      </w:tr>
      <w:tr w:rsidR="00F82BEA" w:rsidRPr="004F715E" w:rsidTr="004F715E">
        <w:trPr>
          <w:cantSplit/>
          <w:trHeight w:val="296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82BEA" w:rsidRPr="004F715E" w:rsidRDefault="00F82BEA" w:rsidP="004F715E">
            <w:pPr>
              <w:pStyle w:val="TableGrid1"/>
              <w:bidi/>
              <w:rPr>
                <w:rFonts w:ascii="Sakkal Majalla" w:hAnsi="Sakkal Majalla" w:cs="Akhbar MT"/>
                <w:color w:val="auto"/>
                <w:szCs w:val="24"/>
              </w:rPr>
            </w:pPr>
            <w:r w:rsidRPr="004F715E">
              <w:rPr>
                <w:rFonts w:ascii="Sakkal Majalla" w:hAnsi="Sakkal Majalla" w:cs="Akhbar MT"/>
                <w:color w:val="auto"/>
                <w:szCs w:val="24"/>
                <w:rtl/>
              </w:rPr>
              <w:t xml:space="preserve">الإملاء الوظيفي </w:t>
            </w:r>
            <w:proofErr w:type="spellStart"/>
            <w:r w:rsidRPr="004F715E">
              <w:rPr>
                <w:rFonts w:ascii="Sakkal Majalla" w:hAnsi="Sakkal Majalla" w:cs="Akhbar MT"/>
                <w:color w:val="auto"/>
                <w:szCs w:val="24"/>
                <w:rtl/>
              </w:rPr>
              <w:t>د.عمر</w:t>
            </w:r>
            <w:proofErr w:type="spellEnd"/>
            <w:r w:rsidRPr="004F715E">
              <w:rPr>
                <w:rFonts w:ascii="Sakkal Majalla" w:hAnsi="Sakkal Majalla" w:cs="Akhbar MT"/>
                <w:color w:val="auto"/>
                <w:szCs w:val="24"/>
                <w:rtl/>
              </w:rPr>
              <w:t xml:space="preserve"> سليمان + المعجم المفصل في الإملاء ناصيف أمين .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82BEA" w:rsidRPr="004F715E" w:rsidRDefault="00F82BEA" w:rsidP="005A690D">
            <w:pPr>
              <w:pStyle w:val="TableGrid1"/>
              <w:bidi/>
              <w:rPr>
                <w:rFonts w:ascii="Sakkal Majalla" w:hAnsi="Sakkal Majalla" w:cs="Akhbar MT"/>
                <w:color w:val="auto"/>
                <w:szCs w:val="24"/>
              </w:rPr>
            </w:pPr>
            <w:r w:rsidRPr="004F715E">
              <w:rPr>
                <w:rFonts w:ascii="Sakkal Majalla" w:hAnsi="Sakkal Majalla" w:cs="Akhbar MT"/>
                <w:color w:val="auto"/>
                <w:szCs w:val="24"/>
                <w:rtl/>
              </w:rPr>
              <w:t>المراجع التكميلية (إن وجد)</w:t>
            </w:r>
          </w:p>
        </w:tc>
      </w:tr>
    </w:tbl>
    <w:p w:rsidR="00853C77" w:rsidRPr="004F715E" w:rsidRDefault="00853C77" w:rsidP="00026F4A">
      <w:pPr>
        <w:pStyle w:val="FreeFormA"/>
        <w:bidi/>
        <w:rPr>
          <w:rFonts w:ascii="Sakkal Majalla" w:hAnsi="Sakkal Majalla" w:cs="Akhbar MT"/>
          <w:color w:val="auto"/>
          <w:szCs w:val="24"/>
        </w:rPr>
      </w:pPr>
    </w:p>
    <w:p w:rsidR="007B644B" w:rsidRPr="004F715E" w:rsidRDefault="007B644B" w:rsidP="004F715E">
      <w:pPr>
        <w:shd w:val="clear" w:color="auto" w:fill="F2F2F2" w:themeFill="background1" w:themeFillShade="F2"/>
        <w:bidi/>
        <w:rPr>
          <w:rFonts w:ascii="Sakkal Majalla" w:hAnsi="Sakkal Majalla" w:cs="Akhbar MT"/>
          <w:color w:val="auto"/>
        </w:rPr>
      </w:pPr>
      <w:r w:rsidRPr="004F715E">
        <w:rPr>
          <w:rFonts w:ascii="Sakkal Majalla" w:hAnsi="Sakkal Majalla" w:cs="Akhbar MT"/>
          <w:color w:val="auto"/>
          <w:rtl/>
        </w:rPr>
        <w:t>طرق التقييم:</w:t>
      </w:r>
    </w:p>
    <w:tbl>
      <w:tblPr>
        <w:tblW w:w="10189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3544"/>
        <w:gridCol w:w="2410"/>
        <w:gridCol w:w="1846"/>
        <w:gridCol w:w="2389"/>
      </w:tblGrid>
      <w:tr w:rsidR="00955F5D" w:rsidRPr="004F715E" w:rsidTr="004F715E">
        <w:trPr>
          <w:cantSplit/>
          <w:trHeight w:val="326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E67CE" w:rsidRPr="004F715E" w:rsidRDefault="003F564D" w:rsidP="004F715E">
            <w:pPr>
              <w:pStyle w:val="TableGrid1"/>
              <w:bidi/>
              <w:rPr>
                <w:rFonts w:ascii="Sakkal Majalla" w:hAnsi="Sakkal Majalla" w:cs="Akhbar MT"/>
                <w:color w:val="auto"/>
                <w:szCs w:val="24"/>
                <w:rtl/>
              </w:rPr>
            </w:pPr>
            <w:r w:rsidRPr="004F715E">
              <w:rPr>
                <w:rFonts w:ascii="Sakkal Majalla" w:hAnsi="Sakkal Majalla" w:cs="Akhbar MT"/>
                <w:color w:val="auto"/>
                <w:szCs w:val="24"/>
                <w:rtl/>
              </w:rPr>
              <w:t xml:space="preserve"> تاريخ التغذية الراجعة </w:t>
            </w:r>
            <w:r w:rsidR="004F715E">
              <w:rPr>
                <w:rFonts w:ascii="Sakkal Majalla" w:hAnsi="Sakkal Majalla" w:cs="Akhbar MT" w:hint="cs"/>
                <w:color w:val="auto"/>
                <w:szCs w:val="24"/>
                <w:rtl/>
              </w:rPr>
              <w:t xml:space="preserve"> (</w:t>
            </w:r>
            <w:r w:rsidR="000A41C4" w:rsidRPr="004F715E">
              <w:rPr>
                <w:rFonts w:ascii="Sakkal Majalla" w:hAnsi="Sakkal Majalla" w:cs="Akhbar MT"/>
                <w:color w:val="auto"/>
                <w:szCs w:val="24"/>
                <w:rtl/>
              </w:rPr>
              <w:t>تزويد الطالبات</w:t>
            </w:r>
            <w:r w:rsidR="00BE67CE" w:rsidRPr="004F715E">
              <w:rPr>
                <w:rFonts w:ascii="Sakkal Majalla" w:hAnsi="Sakkal Majalla" w:cs="Akhbar MT"/>
                <w:color w:val="auto"/>
                <w:szCs w:val="24"/>
                <w:rtl/>
              </w:rPr>
              <w:t xml:space="preserve"> بالنتيجة)</w:t>
            </w:r>
            <w:r w:rsidR="00566AF3" w:rsidRPr="004F715E">
              <w:rPr>
                <w:rFonts w:ascii="Sakkal Majalla" w:hAnsi="Sakkal Majalla" w:cs="Akhbar MT"/>
                <w:color w:val="auto"/>
                <w:szCs w:val="24"/>
                <w:rtl/>
              </w:rPr>
              <w:t>*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55F5D" w:rsidRPr="004F715E" w:rsidRDefault="003F564D" w:rsidP="007F2722">
            <w:pPr>
              <w:pStyle w:val="TableGrid1"/>
              <w:bidi/>
              <w:rPr>
                <w:rFonts w:ascii="Sakkal Majalla" w:hAnsi="Sakkal Majalla" w:cs="Akhbar MT"/>
                <w:color w:val="auto"/>
                <w:szCs w:val="24"/>
              </w:rPr>
            </w:pPr>
            <w:r w:rsidRPr="004F715E">
              <w:rPr>
                <w:rFonts w:ascii="Sakkal Majalla" w:hAnsi="Sakkal Majalla" w:cs="Akhbar MT"/>
                <w:color w:val="auto"/>
                <w:szCs w:val="24"/>
                <w:rtl/>
              </w:rPr>
              <w:t xml:space="preserve"> تاريخ التقييم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55F5D" w:rsidRPr="004F715E" w:rsidRDefault="007F2722" w:rsidP="007F2722">
            <w:pPr>
              <w:pStyle w:val="TableGrid1"/>
              <w:bidi/>
              <w:rPr>
                <w:rFonts w:ascii="Sakkal Majalla" w:hAnsi="Sakkal Majalla" w:cs="Akhbar MT"/>
                <w:color w:val="auto"/>
                <w:szCs w:val="24"/>
              </w:rPr>
            </w:pPr>
            <w:r w:rsidRPr="004F715E">
              <w:rPr>
                <w:rFonts w:ascii="Sakkal Majalla" w:hAnsi="Sakkal Majalla" w:cs="Akhbar MT"/>
                <w:color w:val="auto"/>
                <w:szCs w:val="24"/>
                <w:rtl/>
              </w:rPr>
              <w:t>تقس</w:t>
            </w:r>
            <w:r w:rsidR="005A690D" w:rsidRPr="004F715E">
              <w:rPr>
                <w:rFonts w:ascii="Sakkal Majalla" w:hAnsi="Sakkal Majalla" w:cs="Akhbar MT"/>
                <w:color w:val="auto"/>
                <w:szCs w:val="24"/>
                <w:rtl/>
              </w:rPr>
              <w:t>ي</w:t>
            </w:r>
            <w:r w:rsidRPr="004F715E">
              <w:rPr>
                <w:rFonts w:ascii="Sakkal Majalla" w:hAnsi="Sakkal Majalla" w:cs="Akhbar MT"/>
                <w:color w:val="auto"/>
                <w:szCs w:val="24"/>
                <w:rtl/>
              </w:rPr>
              <w:t>م الدرجات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5F5D" w:rsidRPr="004F715E" w:rsidRDefault="007F2722" w:rsidP="007F2722">
            <w:pPr>
              <w:pStyle w:val="TableGrid1"/>
              <w:bidi/>
              <w:rPr>
                <w:rFonts w:ascii="Sakkal Majalla" w:hAnsi="Sakkal Majalla" w:cs="Akhbar MT"/>
                <w:color w:val="auto"/>
                <w:szCs w:val="24"/>
                <w:rtl/>
              </w:rPr>
            </w:pPr>
            <w:r w:rsidRPr="004F715E">
              <w:rPr>
                <w:rFonts w:ascii="Sakkal Majalla" w:hAnsi="Sakkal Majalla" w:cs="Akhbar MT"/>
                <w:color w:val="auto"/>
                <w:szCs w:val="24"/>
                <w:rtl/>
              </w:rPr>
              <w:t>النوع</w:t>
            </w:r>
          </w:p>
        </w:tc>
      </w:tr>
      <w:tr w:rsidR="00955F5D" w:rsidRPr="004F715E" w:rsidTr="004F715E">
        <w:trPr>
          <w:cantSplit/>
          <w:trHeight w:val="45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F5D" w:rsidRPr="004F715E" w:rsidRDefault="00F82BEA" w:rsidP="00026F4A">
            <w:pPr>
              <w:bidi/>
              <w:rPr>
                <w:rFonts w:ascii="Sakkal Majalla" w:hAnsi="Sakkal Majalla" w:cs="Akhbar MT"/>
                <w:color w:val="auto"/>
              </w:rPr>
            </w:pPr>
            <w:r w:rsidRPr="004F715E">
              <w:rPr>
                <w:rFonts w:ascii="Sakkal Majalla" w:hAnsi="Sakkal Majalla" w:cs="Akhbar MT"/>
                <w:color w:val="auto"/>
                <w:rtl/>
              </w:rPr>
              <w:t xml:space="preserve">مستمر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55F5D" w:rsidRPr="004F715E" w:rsidRDefault="00F82BEA" w:rsidP="00026F4A">
            <w:pPr>
              <w:pStyle w:val="TableGrid1"/>
              <w:bidi/>
              <w:rPr>
                <w:rFonts w:ascii="Sakkal Majalla" w:hAnsi="Sakkal Majalla" w:cs="Akhbar MT"/>
                <w:color w:val="auto"/>
                <w:szCs w:val="24"/>
              </w:rPr>
            </w:pPr>
            <w:r w:rsidRPr="004F715E">
              <w:rPr>
                <w:rFonts w:ascii="Sakkal Majalla" w:hAnsi="Sakkal Majalla" w:cs="Akhbar MT"/>
                <w:color w:val="auto"/>
                <w:szCs w:val="24"/>
                <w:rtl/>
              </w:rPr>
              <w:t xml:space="preserve"> مستمر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55F5D" w:rsidRPr="004F715E" w:rsidRDefault="00F82BEA" w:rsidP="00026F4A">
            <w:pPr>
              <w:pStyle w:val="TableGrid1"/>
              <w:bidi/>
              <w:rPr>
                <w:rFonts w:ascii="Sakkal Majalla" w:hAnsi="Sakkal Majalla" w:cs="Akhbar MT"/>
                <w:color w:val="auto"/>
                <w:szCs w:val="24"/>
              </w:rPr>
            </w:pPr>
            <w:r w:rsidRPr="004F715E">
              <w:rPr>
                <w:rFonts w:ascii="Sakkal Majalla" w:hAnsi="Sakkal Majalla" w:cs="Akhbar MT"/>
                <w:color w:val="auto"/>
                <w:szCs w:val="24"/>
                <w:rtl/>
              </w:rPr>
              <w:t>10 درجات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5F5D" w:rsidRPr="004F715E" w:rsidRDefault="007F2722" w:rsidP="00026F4A">
            <w:pPr>
              <w:pStyle w:val="TableGrid1"/>
              <w:bidi/>
              <w:rPr>
                <w:rFonts w:ascii="Sakkal Majalla" w:hAnsi="Sakkal Majalla" w:cs="Akhbar MT"/>
                <w:color w:val="auto"/>
                <w:szCs w:val="24"/>
              </w:rPr>
            </w:pPr>
            <w:r w:rsidRPr="004F715E">
              <w:rPr>
                <w:rFonts w:ascii="Sakkal Majalla" w:hAnsi="Sakkal Majalla" w:cs="Akhbar MT"/>
                <w:color w:val="auto"/>
                <w:szCs w:val="24"/>
                <w:rtl/>
              </w:rPr>
              <w:t>الو</w:t>
            </w:r>
            <w:r w:rsidR="005A690D" w:rsidRPr="004F715E">
              <w:rPr>
                <w:rFonts w:ascii="Sakkal Majalla" w:hAnsi="Sakkal Majalla" w:cs="Akhbar MT"/>
                <w:color w:val="auto"/>
                <w:szCs w:val="24"/>
                <w:rtl/>
              </w:rPr>
              <w:t>ا</w:t>
            </w:r>
            <w:r w:rsidRPr="004F715E">
              <w:rPr>
                <w:rFonts w:ascii="Sakkal Majalla" w:hAnsi="Sakkal Majalla" w:cs="Akhbar MT"/>
                <w:color w:val="auto"/>
                <w:szCs w:val="24"/>
                <w:rtl/>
              </w:rPr>
              <w:t xml:space="preserve">جبات </w:t>
            </w:r>
          </w:p>
        </w:tc>
      </w:tr>
      <w:tr w:rsidR="00955F5D" w:rsidRPr="004F715E" w:rsidTr="004F715E">
        <w:trPr>
          <w:cantSplit/>
          <w:trHeight w:val="45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F5D" w:rsidRPr="004F715E" w:rsidRDefault="00F82BEA" w:rsidP="00026F4A">
            <w:pPr>
              <w:bidi/>
              <w:rPr>
                <w:rFonts w:ascii="Sakkal Majalla" w:hAnsi="Sakkal Majalla" w:cs="Akhbar MT"/>
                <w:color w:val="auto"/>
              </w:rPr>
            </w:pPr>
            <w:r w:rsidRPr="004F715E">
              <w:rPr>
                <w:rFonts w:ascii="Sakkal Majalla" w:hAnsi="Sakkal Majalla" w:cs="Akhbar MT"/>
                <w:color w:val="auto"/>
                <w:rtl/>
              </w:rPr>
              <w:t xml:space="preserve">مستمر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55F5D" w:rsidRPr="004F715E" w:rsidRDefault="00F82BEA" w:rsidP="00026F4A">
            <w:pPr>
              <w:pStyle w:val="TableGrid1"/>
              <w:bidi/>
              <w:rPr>
                <w:rFonts w:ascii="Sakkal Majalla" w:hAnsi="Sakkal Majalla" w:cs="Akhbar MT"/>
                <w:color w:val="auto"/>
                <w:szCs w:val="24"/>
              </w:rPr>
            </w:pPr>
            <w:r w:rsidRPr="004F715E">
              <w:rPr>
                <w:rFonts w:ascii="Sakkal Majalla" w:hAnsi="Sakkal Majalla" w:cs="Akhbar MT"/>
                <w:color w:val="auto"/>
                <w:szCs w:val="24"/>
                <w:rtl/>
              </w:rPr>
              <w:t xml:space="preserve">مستمر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55F5D" w:rsidRPr="004F715E" w:rsidRDefault="00F82BEA" w:rsidP="00026F4A">
            <w:pPr>
              <w:pStyle w:val="TableGrid1"/>
              <w:bidi/>
              <w:rPr>
                <w:rFonts w:ascii="Sakkal Majalla" w:hAnsi="Sakkal Majalla" w:cs="Akhbar MT"/>
                <w:color w:val="auto"/>
                <w:szCs w:val="24"/>
              </w:rPr>
            </w:pPr>
            <w:r w:rsidRPr="004F715E">
              <w:rPr>
                <w:rFonts w:ascii="Sakkal Majalla" w:hAnsi="Sakkal Majalla" w:cs="Akhbar MT"/>
                <w:color w:val="auto"/>
                <w:szCs w:val="24"/>
                <w:rtl/>
              </w:rPr>
              <w:t>10 درجات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5F5D" w:rsidRPr="004F715E" w:rsidRDefault="00F82BEA" w:rsidP="005A690D">
            <w:pPr>
              <w:pStyle w:val="TableGrid1"/>
              <w:bidi/>
              <w:rPr>
                <w:rFonts w:ascii="Sakkal Majalla" w:hAnsi="Sakkal Majalla" w:cs="Akhbar MT"/>
                <w:color w:val="auto"/>
                <w:szCs w:val="24"/>
              </w:rPr>
            </w:pPr>
            <w:r w:rsidRPr="004F715E">
              <w:rPr>
                <w:rFonts w:ascii="Sakkal Majalla" w:hAnsi="Sakkal Majalla" w:cs="Akhbar MT"/>
                <w:color w:val="auto"/>
                <w:szCs w:val="24"/>
                <w:rtl/>
              </w:rPr>
              <w:t>المشاركة</w:t>
            </w:r>
            <w:r w:rsidR="007F2722" w:rsidRPr="004F715E">
              <w:rPr>
                <w:rFonts w:ascii="Sakkal Majalla" w:hAnsi="Sakkal Majalla" w:cs="Akhbar MT"/>
                <w:color w:val="auto"/>
                <w:szCs w:val="24"/>
                <w:rtl/>
              </w:rPr>
              <w:t xml:space="preserve">  </w:t>
            </w:r>
          </w:p>
        </w:tc>
      </w:tr>
      <w:tr w:rsidR="00955F5D" w:rsidRPr="004F715E" w:rsidTr="004F715E">
        <w:trPr>
          <w:cantSplit/>
          <w:trHeight w:val="45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F5D" w:rsidRPr="004F715E" w:rsidRDefault="00F82BEA" w:rsidP="00026F4A">
            <w:pPr>
              <w:bidi/>
              <w:rPr>
                <w:rFonts w:ascii="Sakkal Majalla" w:hAnsi="Sakkal Majalla" w:cs="Akhbar MT"/>
                <w:color w:val="auto"/>
              </w:rPr>
            </w:pPr>
            <w:r w:rsidRPr="004F715E">
              <w:rPr>
                <w:rFonts w:ascii="Sakkal Majalla" w:hAnsi="Sakkal Majalla" w:cs="Akhbar MT"/>
                <w:color w:val="auto"/>
                <w:rtl/>
              </w:rPr>
              <w:t>بعد موعد الاختبار بأسبوع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55F5D" w:rsidRPr="004F715E" w:rsidRDefault="00F82BEA" w:rsidP="00F82BEA">
            <w:pPr>
              <w:pStyle w:val="TableGrid1"/>
              <w:bidi/>
              <w:rPr>
                <w:rFonts w:ascii="Sakkal Majalla" w:hAnsi="Sakkal Majalla" w:cs="Akhbar MT"/>
                <w:color w:val="auto"/>
                <w:szCs w:val="24"/>
                <w:rtl/>
              </w:rPr>
            </w:pPr>
            <w:r w:rsidRPr="004F715E">
              <w:rPr>
                <w:rFonts w:ascii="Sakkal Majalla" w:hAnsi="Sakkal Majalla" w:cs="Akhbar MT"/>
                <w:color w:val="auto"/>
                <w:szCs w:val="24"/>
                <w:rtl/>
              </w:rPr>
              <w:t xml:space="preserve"> </w:t>
            </w:r>
            <w:r w:rsidR="005102B1" w:rsidRPr="004F715E">
              <w:rPr>
                <w:rFonts w:ascii="Sakkal Majalla" w:hAnsi="Sakkal Majalla" w:cs="Akhbar MT" w:hint="cs"/>
                <w:color w:val="auto"/>
                <w:szCs w:val="24"/>
                <w:rtl/>
              </w:rPr>
              <w:t xml:space="preserve">الإثنين 6/1/1437هـ </w:t>
            </w:r>
          </w:p>
          <w:p w:rsidR="005102B1" w:rsidRPr="004F715E" w:rsidRDefault="005102B1" w:rsidP="005102B1">
            <w:pPr>
              <w:pStyle w:val="TableGrid1"/>
              <w:bidi/>
              <w:rPr>
                <w:rFonts w:ascii="Sakkal Majalla" w:hAnsi="Sakkal Majalla" w:cs="Akhbar MT"/>
                <w:color w:val="auto"/>
                <w:szCs w:val="24"/>
                <w:rtl/>
              </w:rPr>
            </w:pPr>
            <w:r w:rsidRPr="004F715E">
              <w:rPr>
                <w:rFonts w:ascii="Sakkal Majalla" w:hAnsi="Sakkal Majalla" w:cs="Akhbar MT" w:hint="cs"/>
                <w:color w:val="auto"/>
                <w:szCs w:val="24"/>
                <w:rtl/>
              </w:rPr>
              <w:t>الإثنين 18/2/1437 ه</w:t>
            </w:r>
            <w:r w:rsidR="004F715E">
              <w:rPr>
                <w:rFonts w:ascii="Sakkal Majalla" w:hAnsi="Sakkal Majalla" w:cs="Akhbar MT" w:hint="cs"/>
                <w:color w:val="auto"/>
                <w:szCs w:val="24"/>
                <w:rtl/>
              </w:rPr>
              <w:t>ـ</w:t>
            </w:r>
            <w:r w:rsidRPr="004F715E">
              <w:rPr>
                <w:rFonts w:ascii="Sakkal Majalla" w:hAnsi="Sakkal Majalla" w:cs="Akhbar MT" w:hint="cs"/>
                <w:color w:val="auto"/>
                <w:szCs w:val="24"/>
                <w:rtl/>
              </w:rPr>
              <w:t xml:space="preserve">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55F5D" w:rsidRPr="004F715E" w:rsidRDefault="00F82BEA" w:rsidP="00026F4A">
            <w:pPr>
              <w:pStyle w:val="TableGrid1"/>
              <w:tabs>
                <w:tab w:val="left" w:pos="2300"/>
              </w:tabs>
              <w:bidi/>
              <w:rPr>
                <w:rFonts w:ascii="Sakkal Majalla" w:hAnsi="Sakkal Majalla" w:cs="Akhbar MT"/>
                <w:color w:val="auto"/>
                <w:szCs w:val="24"/>
              </w:rPr>
            </w:pPr>
            <w:r w:rsidRPr="004F715E">
              <w:rPr>
                <w:rFonts w:ascii="Sakkal Majalla" w:hAnsi="Sakkal Majalla" w:cs="Akhbar MT"/>
                <w:color w:val="auto"/>
                <w:szCs w:val="24"/>
                <w:rtl/>
              </w:rPr>
              <w:t xml:space="preserve">20درجة + 20 درجة  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5F5D" w:rsidRPr="004F715E" w:rsidRDefault="003F564D" w:rsidP="005A690D">
            <w:pPr>
              <w:pStyle w:val="TableGrid1"/>
              <w:tabs>
                <w:tab w:val="left" w:pos="2300"/>
              </w:tabs>
              <w:bidi/>
              <w:rPr>
                <w:rFonts w:ascii="Sakkal Majalla" w:hAnsi="Sakkal Majalla" w:cs="Akhbar MT"/>
                <w:color w:val="auto"/>
                <w:szCs w:val="24"/>
              </w:rPr>
            </w:pPr>
            <w:r w:rsidRPr="004F715E">
              <w:rPr>
                <w:rFonts w:ascii="Sakkal Majalla" w:hAnsi="Sakkal Majalla" w:cs="Akhbar MT"/>
                <w:color w:val="auto"/>
                <w:szCs w:val="24"/>
                <w:rtl/>
              </w:rPr>
              <w:t>اختبارات فصلية</w:t>
            </w:r>
          </w:p>
        </w:tc>
      </w:tr>
      <w:tr w:rsidR="007F2722" w:rsidRPr="004F715E" w:rsidTr="004F715E">
        <w:trPr>
          <w:cantSplit/>
          <w:trHeight w:val="450"/>
        </w:trPr>
        <w:tc>
          <w:tcPr>
            <w:tcW w:w="7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722" w:rsidRPr="004F715E" w:rsidRDefault="00F82BEA" w:rsidP="00026F4A">
            <w:pPr>
              <w:pStyle w:val="TableGrid1"/>
              <w:bidi/>
              <w:rPr>
                <w:rFonts w:ascii="Sakkal Majalla" w:hAnsi="Sakkal Majalla" w:cs="Akhbar MT"/>
                <w:color w:val="auto"/>
                <w:szCs w:val="24"/>
              </w:rPr>
            </w:pPr>
            <w:r w:rsidRPr="004F715E">
              <w:rPr>
                <w:rFonts w:ascii="Sakkal Majalla" w:hAnsi="Sakkal Majalla" w:cs="Akhbar MT"/>
                <w:color w:val="auto"/>
                <w:szCs w:val="24"/>
                <w:rtl/>
              </w:rPr>
              <w:t xml:space="preserve"> 40 درجة 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2722" w:rsidRPr="004F715E" w:rsidRDefault="007F2722" w:rsidP="00026F4A">
            <w:pPr>
              <w:pStyle w:val="TableGrid1"/>
              <w:bidi/>
              <w:rPr>
                <w:rFonts w:ascii="Sakkal Majalla" w:hAnsi="Sakkal Majalla" w:cs="Akhbar MT"/>
                <w:color w:val="auto"/>
                <w:szCs w:val="24"/>
              </w:rPr>
            </w:pPr>
            <w:r w:rsidRPr="004F715E">
              <w:rPr>
                <w:rFonts w:ascii="Sakkal Majalla" w:hAnsi="Sakkal Majalla" w:cs="Akhbar MT"/>
                <w:color w:val="auto"/>
                <w:szCs w:val="24"/>
                <w:rtl/>
              </w:rPr>
              <w:t>اختبار نهائي</w:t>
            </w:r>
          </w:p>
        </w:tc>
      </w:tr>
    </w:tbl>
    <w:p w:rsidR="004F715E" w:rsidRDefault="004F715E" w:rsidP="004F715E">
      <w:pPr>
        <w:pStyle w:val="TableGrid1"/>
        <w:jc w:val="right"/>
        <w:rPr>
          <w:rFonts w:ascii="Times New Roman" w:hAnsi="Times New Roman" w:cs="Akhbar MT" w:hint="cs"/>
          <w:color w:val="auto"/>
          <w:szCs w:val="24"/>
          <w:rtl/>
        </w:rPr>
      </w:pPr>
    </w:p>
    <w:p w:rsidR="004F715E" w:rsidRDefault="004F715E" w:rsidP="004F715E">
      <w:pPr>
        <w:pStyle w:val="TableGrid1"/>
        <w:shd w:val="clear" w:color="auto" w:fill="F2F2F2" w:themeFill="background1" w:themeFillShade="F2"/>
        <w:jc w:val="right"/>
        <w:rPr>
          <w:rFonts w:ascii="Times New Roman" w:hAnsi="Times New Roman" w:cs="Akhbar MT"/>
          <w:color w:val="auto"/>
          <w:szCs w:val="24"/>
        </w:rPr>
      </w:pPr>
      <w:r w:rsidRPr="004F715E">
        <w:rPr>
          <w:rFonts w:ascii="Times New Roman" w:hAnsi="Times New Roman" w:cs="Akhbar MT" w:hint="cs"/>
          <w:color w:val="auto"/>
          <w:szCs w:val="24"/>
          <w:rtl/>
        </w:rPr>
        <w:t>ملاحظات عامة :</w:t>
      </w:r>
    </w:p>
    <w:p w:rsidR="004F715E" w:rsidRPr="004F715E" w:rsidRDefault="004F715E" w:rsidP="004F715E">
      <w:pPr>
        <w:pStyle w:val="TableGrid1"/>
        <w:jc w:val="right"/>
        <w:rPr>
          <w:rFonts w:ascii="Times New Roman" w:hAnsi="Times New Roman" w:cs="Akhbar MT"/>
          <w:color w:val="auto"/>
          <w:szCs w:val="24"/>
          <w:rtl/>
        </w:rPr>
      </w:pPr>
      <w:r w:rsidRPr="004F715E">
        <w:rPr>
          <w:rFonts w:ascii="Times New Roman" w:hAnsi="Times New Roman" w:cs="Akhbar MT" w:hint="cs"/>
          <w:color w:val="auto"/>
          <w:szCs w:val="24"/>
          <w:rtl/>
        </w:rPr>
        <w:t>1/ تُقبل التكاليف ورقية أو إلكترونية  .</w:t>
      </w:r>
    </w:p>
    <w:p w:rsidR="004F715E" w:rsidRPr="004F715E" w:rsidRDefault="004F715E" w:rsidP="004F715E">
      <w:pPr>
        <w:pStyle w:val="TableGrid1"/>
        <w:jc w:val="right"/>
        <w:rPr>
          <w:rFonts w:ascii="Times New Roman" w:hAnsi="Times New Roman" w:cs="Akhbar MT"/>
          <w:color w:val="auto"/>
          <w:szCs w:val="24"/>
          <w:rtl/>
        </w:rPr>
      </w:pPr>
      <w:r w:rsidRPr="004F715E">
        <w:rPr>
          <w:rFonts w:ascii="Times New Roman" w:hAnsi="Times New Roman" w:cs="Akhbar MT" w:hint="cs"/>
          <w:color w:val="auto"/>
          <w:szCs w:val="24"/>
          <w:rtl/>
        </w:rPr>
        <w:t>2/ إذا لم يصل للطالبة رد من الأستاذة باستلام التكليف ,فهذا يعني أن التكليف لم يصل للأستاذة .</w:t>
      </w:r>
    </w:p>
    <w:p w:rsidR="004F715E" w:rsidRPr="004F715E" w:rsidRDefault="004F715E" w:rsidP="004F715E">
      <w:pPr>
        <w:pStyle w:val="TableGrid1"/>
        <w:jc w:val="right"/>
        <w:rPr>
          <w:rFonts w:ascii="Times New Roman" w:hAnsi="Times New Roman" w:cs="Akhbar MT"/>
          <w:color w:val="auto"/>
          <w:szCs w:val="24"/>
          <w:rtl/>
        </w:rPr>
      </w:pPr>
      <w:r w:rsidRPr="004F715E">
        <w:rPr>
          <w:rFonts w:ascii="Times New Roman" w:hAnsi="Times New Roman" w:cs="Akhbar MT" w:hint="cs"/>
          <w:color w:val="auto"/>
          <w:szCs w:val="24"/>
          <w:rtl/>
        </w:rPr>
        <w:t xml:space="preserve"> 3/ تعتذر أستاذة المقرر عن استلام أي تكليف بعد أسبوع من تاريخ تكليف الطالبات به .</w:t>
      </w:r>
    </w:p>
    <w:p w:rsidR="004F715E" w:rsidRPr="004F715E" w:rsidRDefault="004F715E" w:rsidP="004F715E">
      <w:pPr>
        <w:pStyle w:val="TableGrid1"/>
        <w:jc w:val="right"/>
        <w:rPr>
          <w:rFonts w:ascii="Times New Roman" w:hAnsi="Times New Roman" w:cs="Akhbar MT"/>
          <w:color w:val="auto"/>
          <w:szCs w:val="24"/>
          <w:rtl/>
        </w:rPr>
      </w:pPr>
      <w:r w:rsidRPr="004F715E">
        <w:rPr>
          <w:rFonts w:ascii="Times New Roman" w:hAnsi="Times New Roman" w:cs="Akhbar MT" w:hint="cs"/>
          <w:color w:val="auto"/>
          <w:szCs w:val="24"/>
          <w:rtl/>
        </w:rPr>
        <w:t>4/ الاختبارات الفصلية لن تُعاد إلا بعذر طبي .</w:t>
      </w:r>
    </w:p>
    <w:p w:rsidR="00693FCE" w:rsidRDefault="004F715E" w:rsidP="004F715E">
      <w:pPr>
        <w:bidi/>
        <w:rPr>
          <w:rFonts w:ascii="Sakkal Majalla" w:hAnsi="Sakkal Majalla" w:cs="Akhbar MT" w:hint="cs"/>
          <w:color w:val="auto"/>
          <w:rtl/>
        </w:rPr>
      </w:pPr>
      <w:r w:rsidRPr="004F715E">
        <w:rPr>
          <w:rFonts w:ascii="Times New Roman" w:hAnsi="Times New Roman" w:cs="Akhbar MT" w:hint="cs"/>
          <w:color w:val="auto"/>
          <w:rtl/>
        </w:rPr>
        <w:t>5/ الأخطاء الإملائية في القواعد التي شُرِحت للطالبة تؤدي إلى حسم الدرجات .</w:t>
      </w:r>
      <w:r>
        <w:rPr>
          <w:rFonts w:ascii="Sakkal Majalla" w:hAnsi="Sakkal Majalla" w:cs="Akhbar MT" w:hint="cs"/>
          <w:color w:val="auto"/>
          <w:rtl/>
        </w:rPr>
        <w:t xml:space="preserve">  </w:t>
      </w:r>
    </w:p>
    <w:p w:rsidR="004F715E" w:rsidRDefault="004F715E" w:rsidP="004F715E">
      <w:pPr>
        <w:bidi/>
        <w:rPr>
          <w:rFonts w:ascii="Sakkal Majalla" w:hAnsi="Sakkal Majalla" w:cs="Akhbar MT" w:hint="cs"/>
          <w:color w:val="auto"/>
          <w:rtl/>
        </w:rPr>
      </w:pPr>
      <w:r>
        <w:rPr>
          <w:rFonts w:ascii="Sakkal Majalla" w:hAnsi="Sakkal Majalla" w:cs="Akhbar MT" w:hint="cs"/>
          <w:color w:val="auto"/>
          <w:rtl/>
        </w:rPr>
        <w:lastRenderedPageBreak/>
        <w:t>الخطة الأسبوعية :</w:t>
      </w:r>
    </w:p>
    <w:tbl>
      <w:tblPr>
        <w:tblpPr w:leftFromText="180" w:rightFromText="180" w:bottomFromText="200" w:vertAnchor="page" w:horzAnchor="margin" w:tblpXSpec="center" w:tblpY="1862"/>
        <w:bidiVisual/>
        <w:tblW w:w="10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52"/>
        <w:gridCol w:w="1134"/>
        <w:gridCol w:w="992"/>
        <w:gridCol w:w="6521"/>
      </w:tblGrid>
      <w:tr w:rsidR="004F715E" w:rsidRPr="004F715E" w:rsidTr="0071136E">
        <w:trPr>
          <w:trHeight w:val="637"/>
        </w:trPr>
        <w:tc>
          <w:tcPr>
            <w:tcW w:w="14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F715E" w:rsidRPr="004F715E" w:rsidRDefault="004F715E" w:rsidP="0071136E">
            <w:pPr>
              <w:bidi/>
              <w:contextualSpacing/>
              <w:jc w:val="center"/>
              <w:rPr>
                <w:rFonts w:ascii="Arial" w:eastAsia="Times New Roman" w:hAnsi="Arial" w:cs="Akhbar MT"/>
                <w:color w:val="auto"/>
              </w:rPr>
            </w:pPr>
            <w:r w:rsidRPr="004F715E">
              <w:rPr>
                <w:rFonts w:ascii="Arial" w:eastAsia="Times New Roman" w:hAnsi="Arial" w:cs="Akhbar MT" w:hint="cs"/>
                <w:color w:val="auto"/>
                <w:rtl/>
              </w:rPr>
              <w:t>الأسبوع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F715E" w:rsidRPr="004F715E" w:rsidRDefault="004F715E" w:rsidP="0071136E">
            <w:pPr>
              <w:bidi/>
              <w:contextualSpacing/>
              <w:jc w:val="center"/>
              <w:rPr>
                <w:rFonts w:ascii="Arial" w:eastAsia="Times New Roman" w:hAnsi="Arial" w:cs="Akhbar MT"/>
                <w:color w:val="auto"/>
              </w:rPr>
            </w:pPr>
            <w:r w:rsidRPr="004F715E">
              <w:rPr>
                <w:rFonts w:ascii="Arial" w:eastAsia="Times New Roman" w:hAnsi="Arial" w:cs="Akhbar MT" w:hint="cs"/>
                <w:color w:val="auto"/>
                <w:rtl/>
              </w:rPr>
              <w:t>اليوم</w:t>
            </w:r>
          </w:p>
        </w:tc>
        <w:tc>
          <w:tcPr>
            <w:tcW w:w="992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F715E" w:rsidRPr="004F715E" w:rsidRDefault="004F715E" w:rsidP="0071136E">
            <w:pPr>
              <w:bidi/>
              <w:contextualSpacing/>
              <w:jc w:val="center"/>
              <w:rPr>
                <w:rFonts w:ascii="Arial" w:eastAsia="Times New Roman" w:hAnsi="Arial" w:cs="Akhbar MT"/>
                <w:color w:val="auto"/>
              </w:rPr>
            </w:pPr>
            <w:r w:rsidRPr="004F715E">
              <w:rPr>
                <w:rFonts w:ascii="Arial" w:eastAsia="Times New Roman" w:hAnsi="Arial" w:cs="Akhbar MT" w:hint="cs"/>
                <w:color w:val="auto"/>
                <w:rtl/>
              </w:rPr>
              <w:t>التاريخ</w:t>
            </w:r>
          </w:p>
        </w:tc>
        <w:tc>
          <w:tcPr>
            <w:tcW w:w="6521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hideMark/>
          </w:tcPr>
          <w:p w:rsidR="004F715E" w:rsidRPr="004F715E" w:rsidRDefault="004F715E" w:rsidP="0071136E">
            <w:pPr>
              <w:bidi/>
              <w:contextualSpacing/>
              <w:jc w:val="center"/>
              <w:rPr>
                <w:rFonts w:ascii="Arial" w:eastAsia="Times New Roman" w:hAnsi="Arial" w:cs="Akhbar MT"/>
                <w:color w:val="auto"/>
              </w:rPr>
            </w:pPr>
            <w:r w:rsidRPr="004F715E">
              <w:rPr>
                <w:rFonts w:ascii="Arial" w:eastAsia="Times New Roman" w:hAnsi="Arial" w:cs="Akhbar MT" w:hint="cs"/>
                <w:color w:val="auto"/>
                <w:rtl/>
              </w:rPr>
              <w:t>مفردة المنهج</w:t>
            </w:r>
          </w:p>
        </w:tc>
      </w:tr>
      <w:tr w:rsidR="004F715E" w:rsidRPr="004F715E" w:rsidTr="0071136E">
        <w:trPr>
          <w:trHeight w:val="87"/>
        </w:trPr>
        <w:tc>
          <w:tcPr>
            <w:tcW w:w="145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715E" w:rsidRPr="004F715E" w:rsidRDefault="004F715E" w:rsidP="0071136E">
            <w:pPr>
              <w:jc w:val="center"/>
              <w:rPr>
                <w:rFonts w:ascii="Arial" w:eastAsia="Times New Roman" w:hAnsi="Arial" w:cs="Akhbar MT"/>
                <w:color w:val="auto"/>
                <w:rtl/>
              </w:rPr>
            </w:pPr>
            <w:r w:rsidRPr="004F715E">
              <w:rPr>
                <w:rFonts w:ascii="Arial" w:eastAsia="Times New Roman" w:hAnsi="Arial" w:cs="Akhbar MT" w:hint="cs"/>
                <w:color w:val="auto"/>
                <w:rtl/>
              </w:rPr>
              <w:t>الأول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715E" w:rsidRPr="004F715E" w:rsidRDefault="004F715E" w:rsidP="0071136E">
            <w:pPr>
              <w:bidi/>
              <w:contextualSpacing/>
              <w:jc w:val="center"/>
              <w:rPr>
                <w:rFonts w:ascii="Arial" w:eastAsia="Times New Roman" w:hAnsi="Arial" w:cs="Akhbar MT"/>
                <w:color w:val="auto"/>
              </w:rPr>
            </w:pPr>
            <w:r w:rsidRPr="004F715E">
              <w:rPr>
                <w:rFonts w:ascii="Arial" w:eastAsia="Times New Roman" w:hAnsi="Arial" w:cs="Akhbar MT" w:hint="cs"/>
                <w:color w:val="auto"/>
                <w:rtl/>
              </w:rPr>
              <w:t xml:space="preserve">الإثنين </w:t>
            </w:r>
          </w:p>
        </w:tc>
        <w:tc>
          <w:tcPr>
            <w:tcW w:w="99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715E" w:rsidRPr="004F715E" w:rsidRDefault="004F715E" w:rsidP="0071136E">
            <w:pPr>
              <w:bidi/>
              <w:contextualSpacing/>
              <w:jc w:val="center"/>
              <w:rPr>
                <w:rFonts w:ascii="Arial" w:eastAsia="Times New Roman" w:hAnsi="Arial" w:cs="Akhbar MT"/>
                <w:color w:val="auto"/>
              </w:rPr>
            </w:pPr>
            <w:r w:rsidRPr="004F715E">
              <w:rPr>
                <w:rFonts w:ascii="Arial" w:eastAsia="Times New Roman" w:hAnsi="Arial" w:cs="Akhbar MT" w:hint="cs"/>
                <w:color w:val="auto"/>
                <w:rtl/>
              </w:rPr>
              <w:t>2/11</w:t>
            </w:r>
          </w:p>
        </w:tc>
        <w:tc>
          <w:tcPr>
            <w:tcW w:w="652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</w:tcPr>
          <w:p w:rsidR="004F715E" w:rsidRPr="004F715E" w:rsidRDefault="004F715E" w:rsidP="0071136E">
            <w:pPr>
              <w:pStyle w:val="TableGrid1"/>
              <w:bidi/>
              <w:jc w:val="center"/>
              <w:rPr>
                <w:rFonts w:ascii="Sakkal Majalla" w:hAnsi="Sakkal Majalla" w:cs="Akhbar MT"/>
                <w:color w:val="auto"/>
                <w:szCs w:val="24"/>
                <w:rtl/>
              </w:rPr>
            </w:pPr>
            <w:r w:rsidRPr="004F715E">
              <w:rPr>
                <w:rFonts w:ascii="Sakkal Majalla" w:hAnsi="Sakkal Majalla" w:cs="Akhbar MT"/>
                <w:color w:val="auto"/>
                <w:szCs w:val="24"/>
                <w:rtl/>
              </w:rPr>
              <w:t>الحذف والإضافة</w:t>
            </w:r>
          </w:p>
        </w:tc>
      </w:tr>
      <w:tr w:rsidR="004F715E" w:rsidRPr="004F715E" w:rsidTr="0071136E">
        <w:trPr>
          <w:trHeight w:val="417"/>
        </w:trPr>
        <w:tc>
          <w:tcPr>
            <w:tcW w:w="145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715E" w:rsidRPr="004F715E" w:rsidRDefault="004F715E" w:rsidP="0071136E">
            <w:pPr>
              <w:jc w:val="center"/>
              <w:rPr>
                <w:rFonts w:ascii="Arial" w:eastAsia="Times New Roman" w:hAnsi="Arial" w:cs="Akhbar MT"/>
                <w:color w:val="auto"/>
                <w:rtl/>
              </w:rPr>
            </w:pPr>
            <w:r w:rsidRPr="004F715E">
              <w:rPr>
                <w:rFonts w:ascii="Arial" w:eastAsia="Times New Roman" w:hAnsi="Arial" w:cs="Akhbar MT" w:hint="cs"/>
                <w:color w:val="auto"/>
                <w:rtl/>
              </w:rPr>
              <w:t>الثاني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715E" w:rsidRPr="004F715E" w:rsidRDefault="004F715E" w:rsidP="0071136E">
            <w:pPr>
              <w:bidi/>
              <w:contextualSpacing/>
              <w:jc w:val="center"/>
              <w:rPr>
                <w:rFonts w:ascii="Arial" w:eastAsia="Times New Roman" w:hAnsi="Arial" w:cs="Akhbar MT"/>
                <w:color w:val="auto"/>
              </w:rPr>
            </w:pPr>
            <w:r w:rsidRPr="004F715E">
              <w:rPr>
                <w:rFonts w:ascii="Arial" w:eastAsia="Times New Roman" w:hAnsi="Arial" w:cs="Akhbar MT" w:hint="cs"/>
                <w:color w:val="auto"/>
                <w:rtl/>
              </w:rPr>
              <w:t>الإثنين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715E" w:rsidRPr="004F715E" w:rsidRDefault="004F715E" w:rsidP="0071136E">
            <w:pPr>
              <w:bidi/>
              <w:contextualSpacing/>
              <w:jc w:val="center"/>
              <w:rPr>
                <w:rFonts w:ascii="Arial" w:eastAsia="Times New Roman" w:hAnsi="Arial" w:cs="Akhbar MT"/>
                <w:color w:val="auto"/>
              </w:rPr>
            </w:pPr>
            <w:r w:rsidRPr="004F715E">
              <w:rPr>
                <w:rFonts w:ascii="Arial" w:eastAsia="Times New Roman" w:hAnsi="Arial" w:cs="Akhbar MT" w:hint="cs"/>
                <w:color w:val="auto"/>
                <w:rtl/>
              </w:rPr>
              <w:t>9/11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</w:tcPr>
          <w:p w:rsidR="004F715E" w:rsidRPr="004F715E" w:rsidRDefault="004F715E" w:rsidP="0071136E">
            <w:pPr>
              <w:pStyle w:val="TableGrid1"/>
              <w:bidi/>
              <w:jc w:val="center"/>
              <w:rPr>
                <w:rFonts w:ascii="Sakkal Majalla" w:hAnsi="Sakkal Majalla" w:cs="Akhbar MT"/>
                <w:color w:val="auto"/>
                <w:szCs w:val="24"/>
              </w:rPr>
            </w:pPr>
            <w:r w:rsidRPr="004F715E">
              <w:rPr>
                <w:rFonts w:ascii="Sakkal Majalla" w:hAnsi="Sakkal Majalla" w:cs="Akhbar MT"/>
                <w:color w:val="auto"/>
                <w:szCs w:val="24"/>
                <w:rtl/>
              </w:rPr>
              <w:t>التعريف بالمقرر</w:t>
            </w:r>
          </w:p>
        </w:tc>
      </w:tr>
      <w:tr w:rsidR="004F715E" w:rsidRPr="004F715E" w:rsidTr="0071136E">
        <w:trPr>
          <w:trHeight w:val="298"/>
        </w:trPr>
        <w:tc>
          <w:tcPr>
            <w:tcW w:w="145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715E" w:rsidRPr="004F715E" w:rsidRDefault="004F715E" w:rsidP="0071136E">
            <w:pPr>
              <w:jc w:val="center"/>
              <w:rPr>
                <w:rFonts w:ascii="Arial" w:eastAsia="Times New Roman" w:hAnsi="Arial" w:cs="Akhbar MT"/>
                <w:color w:val="auto"/>
                <w:rtl/>
              </w:rPr>
            </w:pPr>
            <w:r w:rsidRPr="004F715E">
              <w:rPr>
                <w:rFonts w:ascii="Arial" w:eastAsia="Times New Roman" w:hAnsi="Arial" w:cs="Akhbar MT" w:hint="cs"/>
                <w:color w:val="auto"/>
                <w:rtl/>
              </w:rPr>
              <w:t>الثالث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715E" w:rsidRPr="004F715E" w:rsidRDefault="004F715E" w:rsidP="0071136E">
            <w:pPr>
              <w:bidi/>
              <w:contextualSpacing/>
              <w:jc w:val="center"/>
              <w:rPr>
                <w:rFonts w:ascii="Arial" w:eastAsia="Times New Roman" w:hAnsi="Arial" w:cs="Akhbar MT"/>
                <w:color w:val="auto"/>
              </w:rPr>
            </w:pPr>
            <w:r w:rsidRPr="004F715E">
              <w:rPr>
                <w:rFonts w:ascii="Arial" w:eastAsia="Times New Roman" w:hAnsi="Arial" w:cs="Akhbar MT" w:hint="cs"/>
                <w:color w:val="auto"/>
                <w:rtl/>
              </w:rPr>
              <w:t xml:space="preserve">الإثنين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715E" w:rsidRPr="004F715E" w:rsidRDefault="004F715E" w:rsidP="0071136E">
            <w:pPr>
              <w:bidi/>
              <w:contextualSpacing/>
              <w:jc w:val="center"/>
              <w:rPr>
                <w:rFonts w:ascii="Arial" w:eastAsia="Times New Roman" w:hAnsi="Arial" w:cs="Akhbar MT"/>
                <w:color w:val="auto"/>
              </w:rPr>
            </w:pPr>
            <w:r w:rsidRPr="004F715E">
              <w:rPr>
                <w:rFonts w:ascii="Arial" w:eastAsia="Times New Roman" w:hAnsi="Arial" w:cs="Akhbar MT" w:hint="cs"/>
                <w:color w:val="auto"/>
                <w:rtl/>
              </w:rPr>
              <w:t>16/11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</w:tcPr>
          <w:p w:rsidR="004F715E" w:rsidRPr="004F715E" w:rsidRDefault="004F715E" w:rsidP="0071136E">
            <w:pPr>
              <w:pStyle w:val="TableGrid1"/>
              <w:bidi/>
              <w:jc w:val="center"/>
              <w:rPr>
                <w:rFonts w:ascii="Sakkal Majalla" w:hAnsi="Sakkal Majalla" w:cs="Akhbar MT"/>
                <w:color w:val="auto"/>
                <w:szCs w:val="24"/>
              </w:rPr>
            </w:pPr>
            <w:r w:rsidRPr="004F715E">
              <w:rPr>
                <w:rFonts w:ascii="Sakkal Majalla" w:hAnsi="Sakkal Majalla" w:cs="Akhbar MT"/>
                <w:color w:val="auto"/>
                <w:szCs w:val="24"/>
                <w:rtl/>
              </w:rPr>
              <w:t>رسم الهمزة في أول الكلمة وآخرها .</w:t>
            </w:r>
          </w:p>
        </w:tc>
      </w:tr>
      <w:tr w:rsidR="004F715E" w:rsidRPr="004F715E" w:rsidTr="0071136E">
        <w:trPr>
          <w:trHeight w:val="322"/>
        </w:trPr>
        <w:tc>
          <w:tcPr>
            <w:tcW w:w="145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715E" w:rsidRPr="004F715E" w:rsidRDefault="004F715E" w:rsidP="0071136E">
            <w:pPr>
              <w:jc w:val="center"/>
              <w:rPr>
                <w:rFonts w:ascii="Arial" w:eastAsia="Times New Roman" w:hAnsi="Arial" w:cs="Akhbar MT"/>
                <w:color w:val="auto"/>
                <w:rtl/>
              </w:rPr>
            </w:pPr>
            <w:r w:rsidRPr="004F715E">
              <w:rPr>
                <w:rFonts w:ascii="Arial" w:eastAsia="Times New Roman" w:hAnsi="Arial" w:cs="Akhbar MT" w:hint="cs"/>
                <w:color w:val="auto"/>
                <w:rtl/>
              </w:rPr>
              <w:t>الرابع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715E" w:rsidRPr="004F715E" w:rsidRDefault="004F715E" w:rsidP="0071136E">
            <w:pPr>
              <w:bidi/>
              <w:contextualSpacing/>
              <w:jc w:val="center"/>
              <w:rPr>
                <w:rFonts w:ascii="Arial" w:eastAsia="Times New Roman" w:hAnsi="Arial" w:cs="Akhbar MT"/>
                <w:color w:val="auto"/>
              </w:rPr>
            </w:pPr>
            <w:r w:rsidRPr="004F715E">
              <w:rPr>
                <w:rFonts w:ascii="Arial" w:eastAsia="Times New Roman" w:hAnsi="Arial" w:cs="Akhbar MT" w:hint="cs"/>
                <w:color w:val="auto"/>
                <w:rtl/>
              </w:rPr>
              <w:t>الإثنين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715E" w:rsidRPr="004F715E" w:rsidRDefault="004F715E" w:rsidP="0071136E">
            <w:pPr>
              <w:bidi/>
              <w:contextualSpacing/>
              <w:jc w:val="center"/>
              <w:rPr>
                <w:rFonts w:ascii="Arial" w:eastAsia="Times New Roman" w:hAnsi="Arial" w:cs="Akhbar MT"/>
                <w:color w:val="auto"/>
              </w:rPr>
            </w:pPr>
            <w:r w:rsidRPr="004F715E">
              <w:rPr>
                <w:rFonts w:ascii="Arial" w:eastAsia="Times New Roman" w:hAnsi="Arial" w:cs="Akhbar MT" w:hint="cs"/>
                <w:color w:val="auto"/>
                <w:rtl/>
              </w:rPr>
              <w:t>23/11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</w:tcPr>
          <w:p w:rsidR="004F715E" w:rsidRPr="004F715E" w:rsidRDefault="004F715E" w:rsidP="0071136E">
            <w:pPr>
              <w:pStyle w:val="TableGrid1"/>
              <w:bidi/>
              <w:jc w:val="center"/>
              <w:rPr>
                <w:rFonts w:ascii="Sakkal Majalla" w:hAnsi="Sakkal Majalla" w:cs="Akhbar MT"/>
                <w:color w:val="auto"/>
                <w:szCs w:val="24"/>
              </w:rPr>
            </w:pPr>
            <w:r w:rsidRPr="004F715E">
              <w:rPr>
                <w:rFonts w:ascii="Sakkal Majalla" w:hAnsi="Sakkal Majalla" w:cs="Akhbar MT"/>
                <w:color w:val="auto"/>
                <w:szCs w:val="24"/>
                <w:rtl/>
              </w:rPr>
              <w:t>رسم الهمزة في وسط الكلمة .</w:t>
            </w:r>
          </w:p>
        </w:tc>
      </w:tr>
      <w:tr w:rsidR="004F715E" w:rsidRPr="004F715E" w:rsidTr="0071136E">
        <w:trPr>
          <w:trHeight w:val="208"/>
        </w:trPr>
        <w:tc>
          <w:tcPr>
            <w:tcW w:w="145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715E" w:rsidRPr="004F715E" w:rsidRDefault="004F715E" w:rsidP="0071136E">
            <w:pPr>
              <w:jc w:val="center"/>
              <w:rPr>
                <w:rFonts w:ascii="Arial" w:eastAsia="Times New Roman" w:hAnsi="Arial" w:cs="Akhbar MT"/>
                <w:color w:val="auto"/>
                <w:rtl/>
              </w:rPr>
            </w:pPr>
            <w:r w:rsidRPr="004F715E">
              <w:rPr>
                <w:rFonts w:ascii="Arial" w:eastAsia="Times New Roman" w:hAnsi="Arial" w:cs="Akhbar MT" w:hint="cs"/>
                <w:color w:val="auto"/>
                <w:rtl/>
              </w:rPr>
              <w:t>الخامس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715E" w:rsidRPr="004F715E" w:rsidRDefault="004F715E" w:rsidP="0071136E">
            <w:pPr>
              <w:bidi/>
              <w:contextualSpacing/>
              <w:jc w:val="center"/>
              <w:rPr>
                <w:rFonts w:ascii="Arial" w:eastAsia="Times New Roman" w:hAnsi="Arial" w:cs="Akhbar MT"/>
                <w:color w:val="auto"/>
              </w:rPr>
            </w:pPr>
            <w:r w:rsidRPr="004F715E">
              <w:rPr>
                <w:rFonts w:ascii="Arial" w:eastAsia="Times New Roman" w:hAnsi="Arial" w:cs="Akhbar MT" w:hint="cs"/>
                <w:color w:val="auto"/>
                <w:rtl/>
              </w:rPr>
              <w:t xml:space="preserve">الإثنين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715E" w:rsidRPr="004F715E" w:rsidRDefault="004F715E" w:rsidP="0071136E">
            <w:pPr>
              <w:bidi/>
              <w:contextualSpacing/>
              <w:jc w:val="center"/>
              <w:rPr>
                <w:rFonts w:ascii="Arial" w:eastAsia="Times New Roman" w:hAnsi="Arial" w:cs="Akhbar MT"/>
                <w:color w:val="auto"/>
              </w:rPr>
            </w:pPr>
            <w:r w:rsidRPr="004F715E">
              <w:rPr>
                <w:rFonts w:ascii="Arial" w:eastAsia="Times New Roman" w:hAnsi="Arial" w:cs="Akhbar MT" w:hint="cs"/>
                <w:color w:val="auto"/>
                <w:rtl/>
              </w:rPr>
              <w:t>1/12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</w:tcPr>
          <w:p w:rsidR="004F715E" w:rsidRPr="004F715E" w:rsidRDefault="004F715E" w:rsidP="0071136E">
            <w:pPr>
              <w:pStyle w:val="TableGrid1"/>
              <w:bidi/>
              <w:jc w:val="center"/>
              <w:rPr>
                <w:rFonts w:ascii="Sakkal Majalla" w:hAnsi="Sakkal Majalla" w:cs="Akhbar MT"/>
                <w:color w:val="auto"/>
                <w:szCs w:val="24"/>
              </w:rPr>
            </w:pPr>
            <w:r w:rsidRPr="004F715E">
              <w:rPr>
                <w:rFonts w:ascii="Sakkal Majalla" w:hAnsi="Sakkal Majalla" w:cs="Akhbar MT"/>
                <w:color w:val="auto"/>
                <w:szCs w:val="24"/>
                <w:rtl/>
              </w:rPr>
              <w:t>الحذف والزيادة في الحروف.</w:t>
            </w:r>
          </w:p>
        </w:tc>
      </w:tr>
      <w:tr w:rsidR="004F715E" w:rsidRPr="004F715E" w:rsidTr="0071136E">
        <w:trPr>
          <w:trHeight w:val="208"/>
        </w:trPr>
        <w:tc>
          <w:tcPr>
            <w:tcW w:w="145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715E" w:rsidRPr="004F715E" w:rsidRDefault="004F715E" w:rsidP="0071136E">
            <w:pPr>
              <w:jc w:val="center"/>
              <w:rPr>
                <w:rFonts w:ascii="Arial" w:eastAsia="Times New Roman" w:hAnsi="Arial" w:cs="Akhbar MT"/>
                <w:color w:val="auto"/>
                <w:rtl/>
              </w:rPr>
            </w:pPr>
            <w:r w:rsidRPr="004F715E">
              <w:rPr>
                <w:rFonts w:ascii="Arial" w:eastAsia="Times New Roman" w:hAnsi="Arial" w:cs="Akhbar MT" w:hint="cs"/>
                <w:color w:val="auto"/>
                <w:rtl/>
              </w:rPr>
              <w:t>السادس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715E" w:rsidRPr="004F715E" w:rsidRDefault="004F715E" w:rsidP="0071136E">
            <w:pPr>
              <w:bidi/>
              <w:contextualSpacing/>
              <w:jc w:val="center"/>
              <w:rPr>
                <w:rFonts w:ascii="Arial" w:eastAsia="Times New Roman" w:hAnsi="Arial" w:cs="Akhbar MT"/>
                <w:color w:val="auto"/>
              </w:rPr>
            </w:pPr>
            <w:r w:rsidRPr="004F715E">
              <w:rPr>
                <w:rFonts w:ascii="Arial" w:eastAsia="Times New Roman" w:hAnsi="Arial" w:cs="Akhbar MT" w:hint="cs"/>
                <w:color w:val="auto"/>
                <w:rtl/>
              </w:rPr>
              <w:t>الإثنين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715E" w:rsidRPr="004F715E" w:rsidRDefault="004F715E" w:rsidP="0071136E">
            <w:pPr>
              <w:bidi/>
              <w:contextualSpacing/>
              <w:jc w:val="center"/>
              <w:rPr>
                <w:rFonts w:ascii="Arial" w:eastAsia="Times New Roman" w:hAnsi="Arial" w:cs="Akhbar MT"/>
                <w:color w:val="auto"/>
              </w:rPr>
            </w:pPr>
            <w:r w:rsidRPr="004F715E">
              <w:rPr>
                <w:rFonts w:ascii="Arial" w:eastAsia="Times New Roman" w:hAnsi="Arial" w:cs="Akhbar MT" w:hint="cs"/>
                <w:color w:val="auto"/>
                <w:rtl/>
              </w:rPr>
              <w:t>22/12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</w:tcPr>
          <w:p w:rsidR="004F715E" w:rsidRPr="004F715E" w:rsidRDefault="004F715E" w:rsidP="0071136E">
            <w:pPr>
              <w:pStyle w:val="TableGrid1"/>
              <w:bidi/>
              <w:jc w:val="center"/>
              <w:rPr>
                <w:rFonts w:ascii="Sakkal Majalla" w:hAnsi="Sakkal Majalla" w:cs="Akhbar MT"/>
                <w:color w:val="auto"/>
                <w:szCs w:val="24"/>
              </w:rPr>
            </w:pPr>
            <w:r w:rsidRPr="004F715E">
              <w:rPr>
                <w:rFonts w:ascii="Sakkal Majalla" w:hAnsi="Sakkal Majalla" w:cs="Akhbar MT"/>
                <w:color w:val="auto"/>
                <w:szCs w:val="24"/>
                <w:rtl/>
              </w:rPr>
              <w:t>رسم الألف في آخر الكلمة .</w:t>
            </w:r>
          </w:p>
        </w:tc>
      </w:tr>
      <w:tr w:rsidR="004F715E" w:rsidRPr="004F715E" w:rsidTr="0071136E">
        <w:trPr>
          <w:trHeight w:val="208"/>
        </w:trPr>
        <w:tc>
          <w:tcPr>
            <w:tcW w:w="145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715E" w:rsidRPr="004F715E" w:rsidRDefault="004F715E" w:rsidP="0071136E">
            <w:pPr>
              <w:jc w:val="center"/>
              <w:rPr>
                <w:rFonts w:ascii="Arial" w:eastAsia="Times New Roman" w:hAnsi="Arial" w:cs="Akhbar MT"/>
                <w:color w:val="auto"/>
                <w:rtl/>
              </w:rPr>
            </w:pPr>
            <w:r w:rsidRPr="004F715E">
              <w:rPr>
                <w:rFonts w:ascii="Arial" w:eastAsia="Times New Roman" w:hAnsi="Arial" w:cs="Akhbar MT" w:hint="cs"/>
                <w:color w:val="auto"/>
                <w:rtl/>
              </w:rPr>
              <w:t>السابع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715E" w:rsidRPr="004F715E" w:rsidRDefault="004F715E" w:rsidP="0071136E">
            <w:pPr>
              <w:bidi/>
              <w:contextualSpacing/>
              <w:jc w:val="center"/>
              <w:rPr>
                <w:rFonts w:ascii="Arial" w:eastAsia="Times New Roman" w:hAnsi="Arial" w:cs="Akhbar MT"/>
                <w:color w:val="auto"/>
              </w:rPr>
            </w:pPr>
            <w:r w:rsidRPr="004F715E">
              <w:rPr>
                <w:rFonts w:ascii="Arial" w:eastAsia="Times New Roman" w:hAnsi="Arial" w:cs="Akhbar MT" w:hint="cs"/>
                <w:color w:val="auto"/>
                <w:rtl/>
              </w:rPr>
              <w:t xml:space="preserve">الإثنين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715E" w:rsidRPr="004F715E" w:rsidRDefault="004F715E" w:rsidP="0071136E">
            <w:pPr>
              <w:bidi/>
              <w:contextualSpacing/>
              <w:jc w:val="center"/>
              <w:rPr>
                <w:rFonts w:ascii="Arial" w:eastAsia="Times New Roman" w:hAnsi="Arial" w:cs="Akhbar MT"/>
                <w:color w:val="auto"/>
              </w:rPr>
            </w:pPr>
            <w:r w:rsidRPr="004F715E">
              <w:rPr>
                <w:rFonts w:ascii="Arial" w:eastAsia="Times New Roman" w:hAnsi="Arial" w:cs="Akhbar MT" w:hint="cs"/>
                <w:color w:val="auto"/>
                <w:rtl/>
              </w:rPr>
              <w:t>29/12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</w:tcPr>
          <w:p w:rsidR="004F715E" w:rsidRPr="004F715E" w:rsidRDefault="004F715E" w:rsidP="0071136E">
            <w:pPr>
              <w:pStyle w:val="TableGrid1"/>
              <w:bidi/>
              <w:jc w:val="center"/>
              <w:rPr>
                <w:rFonts w:ascii="Sakkal Majalla" w:hAnsi="Sakkal Majalla" w:cs="Akhbar MT"/>
                <w:color w:val="auto"/>
                <w:szCs w:val="24"/>
              </w:rPr>
            </w:pPr>
            <w:proofErr w:type="spellStart"/>
            <w:r w:rsidRPr="004F715E">
              <w:rPr>
                <w:rFonts w:ascii="Sakkal Majalla" w:hAnsi="Sakkal Majalla" w:cs="Akhbar MT"/>
                <w:color w:val="auto"/>
                <w:szCs w:val="24"/>
                <w:rtl/>
              </w:rPr>
              <w:t>التاءان</w:t>
            </w:r>
            <w:proofErr w:type="spellEnd"/>
            <w:r w:rsidRPr="004F715E">
              <w:rPr>
                <w:rFonts w:ascii="Sakkal Majalla" w:hAnsi="Sakkal Majalla" w:cs="Akhbar MT"/>
                <w:color w:val="auto"/>
                <w:szCs w:val="24"/>
                <w:rtl/>
              </w:rPr>
              <w:t xml:space="preserve"> المبسوطة والمربوطة</w:t>
            </w:r>
          </w:p>
        </w:tc>
      </w:tr>
      <w:tr w:rsidR="004F715E" w:rsidRPr="004F715E" w:rsidTr="0071136E">
        <w:trPr>
          <w:trHeight w:val="208"/>
        </w:trPr>
        <w:tc>
          <w:tcPr>
            <w:tcW w:w="145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F715E" w:rsidRPr="004F715E" w:rsidRDefault="004F715E" w:rsidP="0071136E">
            <w:pPr>
              <w:jc w:val="center"/>
              <w:rPr>
                <w:rFonts w:ascii="Arial" w:eastAsia="Times New Roman" w:hAnsi="Arial" w:cs="Akhbar MT"/>
                <w:color w:val="auto"/>
                <w:rtl/>
              </w:rPr>
            </w:pPr>
            <w:r w:rsidRPr="004F715E">
              <w:rPr>
                <w:rFonts w:ascii="Arial" w:eastAsia="Times New Roman" w:hAnsi="Arial" w:cs="Akhbar MT" w:hint="cs"/>
                <w:color w:val="auto"/>
                <w:rtl/>
              </w:rPr>
              <w:t>الثامن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F715E" w:rsidRPr="004F715E" w:rsidRDefault="004F715E" w:rsidP="0071136E">
            <w:pPr>
              <w:bidi/>
              <w:contextualSpacing/>
              <w:jc w:val="center"/>
              <w:rPr>
                <w:rFonts w:ascii="Arial" w:eastAsia="Times New Roman" w:hAnsi="Arial" w:cs="Akhbar MT"/>
                <w:color w:val="auto"/>
              </w:rPr>
            </w:pPr>
            <w:r w:rsidRPr="004F715E">
              <w:rPr>
                <w:rFonts w:ascii="Arial" w:eastAsia="Times New Roman" w:hAnsi="Arial" w:cs="Akhbar MT" w:hint="cs"/>
                <w:color w:val="auto"/>
                <w:rtl/>
              </w:rPr>
              <w:t>الإثنين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F715E" w:rsidRPr="004F715E" w:rsidRDefault="004F715E" w:rsidP="0071136E">
            <w:pPr>
              <w:bidi/>
              <w:contextualSpacing/>
              <w:jc w:val="center"/>
              <w:rPr>
                <w:rFonts w:ascii="Arial" w:eastAsia="Times New Roman" w:hAnsi="Arial" w:cs="Akhbar MT"/>
                <w:color w:val="auto"/>
              </w:rPr>
            </w:pPr>
            <w:r w:rsidRPr="004F715E">
              <w:rPr>
                <w:rFonts w:ascii="Arial" w:eastAsia="Times New Roman" w:hAnsi="Arial" w:cs="Akhbar MT" w:hint="cs"/>
                <w:color w:val="auto"/>
                <w:rtl/>
              </w:rPr>
              <w:t>6/1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4F715E" w:rsidRPr="004F715E" w:rsidRDefault="004F715E" w:rsidP="0071136E">
            <w:pPr>
              <w:pStyle w:val="TableGrid1"/>
              <w:bidi/>
              <w:jc w:val="center"/>
              <w:rPr>
                <w:rFonts w:ascii="Sakkal Majalla" w:hAnsi="Sakkal Majalla" w:cs="Akhbar MT"/>
                <w:color w:val="auto"/>
                <w:szCs w:val="24"/>
              </w:rPr>
            </w:pPr>
            <w:r w:rsidRPr="004F715E">
              <w:rPr>
                <w:rFonts w:ascii="Sakkal Majalla" w:hAnsi="Sakkal Majalla" w:cs="Akhbar MT"/>
                <w:color w:val="auto"/>
                <w:szCs w:val="24"/>
                <w:rtl/>
              </w:rPr>
              <w:t>الاختبار الفصلي الأول</w:t>
            </w:r>
          </w:p>
        </w:tc>
      </w:tr>
      <w:tr w:rsidR="004F715E" w:rsidRPr="004F715E" w:rsidTr="0071136E">
        <w:trPr>
          <w:trHeight w:val="208"/>
        </w:trPr>
        <w:tc>
          <w:tcPr>
            <w:tcW w:w="145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715E" w:rsidRPr="004F715E" w:rsidRDefault="004F715E" w:rsidP="0071136E">
            <w:pPr>
              <w:jc w:val="center"/>
              <w:rPr>
                <w:rFonts w:ascii="Arial" w:eastAsia="Times New Roman" w:hAnsi="Arial" w:cs="Akhbar MT"/>
                <w:color w:val="auto"/>
                <w:rtl/>
              </w:rPr>
            </w:pPr>
            <w:r w:rsidRPr="004F715E">
              <w:rPr>
                <w:rFonts w:ascii="Arial" w:eastAsia="Times New Roman" w:hAnsi="Arial" w:cs="Akhbar MT" w:hint="cs"/>
                <w:color w:val="auto"/>
                <w:rtl/>
              </w:rPr>
              <w:t>التاسع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715E" w:rsidRPr="004F715E" w:rsidRDefault="004F715E" w:rsidP="0071136E">
            <w:pPr>
              <w:bidi/>
              <w:contextualSpacing/>
              <w:jc w:val="center"/>
              <w:rPr>
                <w:rFonts w:ascii="Arial" w:eastAsia="Times New Roman" w:hAnsi="Arial" w:cs="Akhbar MT"/>
                <w:color w:val="auto"/>
              </w:rPr>
            </w:pPr>
            <w:r w:rsidRPr="004F715E">
              <w:rPr>
                <w:rFonts w:ascii="Arial" w:eastAsia="Times New Roman" w:hAnsi="Arial" w:cs="Akhbar MT" w:hint="cs"/>
                <w:color w:val="auto"/>
                <w:rtl/>
              </w:rPr>
              <w:t xml:space="preserve">الإثنين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715E" w:rsidRPr="004F715E" w:rsidRDefault="004F715E" w:rsidP="0071136E">
            <w:pPr>
              <w:bidi/>
              <w:contextualSpacing/>
              <w:jc w:val="center"/>
              <w:rPr>
                <w:rFonts w:ascii="Arial" w:eastAsia="Times New Roman" w:hAnsi="Arial" w:cs="Akhbar MT"/>
                <w:color w:val="auto"/>
              </w:rPr>
            </w:pPr>
            <w:r w:rsidRPr="004F715E">
              <w:rPr>
                <w:rFonts w:ascii="Arial" w:eastAsia="Times New Roman" w:hAnsi="Arial" w:cs="Akhbar MT" w:hint="cs"/>
                <w:color w:val="auto"/>
                <w:rtl/>
              </w:rPr>
              <w:t>13/1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</w:tcPr>
          <w:p w:rsidR="004F715E" w:rsidRPr="004F715E" w:rsidRDefault="004F715E" w:rsidP="0071136E">
            <w:pPr>
              <w:pStyle w:val="TableGrid1"/>
              <w:bidi/>
              <w:jc w:val="center"/>
              <w:rPr>
                <w:rFonts w:ascii="Sakkal Majalla" w:hAnsi="Sakkal Majalla" w:cs="Akhbar MT"/>
                <w:color w:val="auto"/>
                <w:szCs w:val="24"/>
              </w:rPr>
            </w:pPr>
            <w:r w:rsidRPr="004F715E">
              <w:rPr>
                <w:rFonts w:ascii="Sakkal Majalla" w:hAnsi="Sakkal Majalla" w:cs="Akhbar MT"/>
                <w:color w:val="auto"/>
                <w:szCs w:val="24"/>
                <w:rtl/>
              </w:rPr>
              <w:t>الألفاظ + المعاجم</w:t>
            </w:r>
          </w:p>
        </w:tc>
      </w:tr>
      <w:tr w:rsidR="004F715E" w:rsidRPr="004F715E" w:rsidTr="0071136E">
        <w:trPr>
          <w:trHeight w:val="208"/>
        </w:trPr>
        <w:tc>
          <w:tcPr>
            <w:tcW w:w="145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715E" w:rsidRPr="004F715E" w:rsidRDefault="004F715E" w:rsidP="0071136E">
            <w:pPr>
              <w:jc w:val="center"/>
              <w:rPr>
                <w:rFonts w:ascii="Arial" w:eastAsia="Times New Roman" w:hAnsi="Arial" w:cs="Akhbar MT"/>
                <w:color w:val="auto"/>
                <w:rtl/>
              </w:rPr>
            </w:pPr>
            <w:r w:rsidRPr="004F715E">
              <w:rPr>
                <w:rFonts w:ascii="Arial" w:eastAsia="Times New Roman" w:hAnsi="Arial" w:cs="Akhbar MT" w:hint="cs"/>
                <w:color w:val="auto"/>
                <w:rtl/>
              </w:rPr>
              <w:t>العاشر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715E" w:rsidRPr="004F715E" w:rsidRDefault="004F715E" w:rsidP="0071136E">
            <w:pPr>
              <w:bidi/>
              <w:contextualSpacing/>
              <w:jc w:val="center"/>
              <w:rPr>
                <w:rFonts w:ascii="Arial" w:eastAsia="Times New Roman" w:hAnsi="Arial" w:cs="Akhbar MT"/>
                <w:color w:val="auto"/>
              </w:rPr>
            </w:pPr>
            <w:r w:rsidRPr="004F715E">
              <w:rPr>
                <w:rFonts w:ascii="Arial" w:eastAsia="Times New Roman" w:hAnsi="Arial" w:cs="Akhbar MT" w:hint="cs"/>
                <w:color w:val="auto"/>
                <w:rtl/>
              </w:rPr>
              <w:t>الإثنين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715E" w:rsidRPr="004F715E" w:rsidRDefault="004F715E" w:rsidP="0071136E">
            <w:pPr>
              <w:bidi/>
              <w:contextualSpacing/>
              <w:jc w:val="center"/>
              <w:rPr>
                <w:rFonts w:ascii="Arial" w:eastAsia="Times New Roman" w:hAnsi="Arial" w:cs="Akhbar MT"/>
                <w:color w:val="auto"/>
              </w:rPr>
            </w:pPr>
            <w:r w:rsidRPr="004F715E">
              <w:rPr>
                <w:rFonts w:ascii="Arial" w:eastAsia="Times New Roman" w:hAnsi="Arial" w:cs="Akhbar MT" w:hint="cs"/>
                <w:color w:val="auto"/>
                <w:rtl/>
              </w:rPr>
              <w:t>20/1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</w:tcPr>
          <w:p w:rsidR="004F715E" w:rsidRPr="004F715E" w:rsidRDefault="004F715E" w:rsidP="0071136E">
            <w:pPr>
              <w:pStyle w:val="TableGrid1"/>
              <w:bidi/>
              <w:jc w:val="center"/>
              <w:rPr>
                <w:rFonts w:ascii="Sakkal Majalla" w:hAnsi="Sakkal Majalla" w:cs="Akhbar MT"/>
                <w:color w:val="auto"/>
                <w:szCs w:val="24"/>
              </w:rPr>
            </w:pPr>
            <w:r w:rsidRPr="004F715E">
              <w:rPr>
                <w:rFonts w:ascii="Sakkal Majalla" w:hAnsi="Sakkal Majalla" w:cs="Akhbar MT"/>
                <w:color w:val="auto"/>
                <w:szCs w:val="24"/>
                <w:rtl/>
              </w:rPr>
              <w:t>الفقرة وعلامات الترقيم</w:t>
            </w:r>
          </w:p>
        </w:tc>
      </w:tr>
      <w:tr w:rsidR="004F715E" w:rsidRPr="004F715E" w:rsidTr="0071136E">
        <w:trPr>
          <w:trHeight w:val="208"/>
        </w:trPr>
        <w:tc>
          <w:tcPr>
            <w:tcW w:w="145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715E" w:rsidRPr="004F715E" w:rsidRDefault="004F715E" w:rsidP="0071136E">
            <w:pPr>
              <w:jc w:val="center"/>
              <w:rPr>
                <w:rFonts w:ascii="Arial" w:eastAsia="Times New Roman" w:hAnsi="Arial" w:cs="Akhbar MT"/>
                <w:color w:val="auto"/>
                <w:rtl/>
              </w:rPr>
            </w:pPr>
            <w:r w:rsidRPr="004F715E">
              <w:rPr>
                <w:rFonts w:ascii="Arial" w:eastAsia="Times New Roman" w:hAnsi="Arial" w:cs="Akhbar MT" w:hint="cs"/>
                <w:color w:val="auto"/>
                <w:rtl/>
              </w:rPr>
              <w:t>الحادي عشر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715E" w:rsidRPr="004F715E" w:rsidRDefault="004F715E" w:rsidP="0071136E">
            <w:pPr>
              <w:bidi/>
              <w:contextualSpacing/>
              <w:jc w:val="center"/>
              <w:rPr>
                <w:rFonts w:ascii="Arial" w:eastAsia="Times New Roman" w:hAnsi="Arial" w:cs="Akhbar MT"/>
                <w:color w:val="auto"/>
              </w:rPr>
            </w:pPr>
            <w:r w:rsidRPr="004F715E">
              <w:rPr>
                <w:rFonts w:ascii="Arial" w:eastAsia="Times New Roman" w:hAnsi="Arial" w:cs="Akhbar MT" w:hint="cs"/>
                <w:color w:val="auto"/>
                <w:rtl/>
              </w:rPr>
              <w:t xml:space="preserve">الإثنين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715E" w:rsidRPr="004F715E" w:rsidRDefault="004F715E" w:rsidP="0071136E">
            <w:pPr>
              <w:bidi/>
              <w:contextualSpacing/>
              <w:jc w:val="center"/>
              <w:rPr>
                <w:rFonts w:ascii="Arial" w:eastAsia="Times New Roman" w:hAnsi="Arial" w:cs="Akhbar MT"/>
                <w:color w:val="auto"/>
              </w:rPr>
            </w:pPr>
            <w:r w:rsidRPr="004F715E">
              <w:rPr>
                <w:rFonts w:ascii="Arial" w:eastAsia="Times New Roman" w:hAnsi="Arial" w:cs="Akhbar MT" w:hint="cs"/>
                <w:color w:val="auto"/>
                <w:rtl/>
              </w:rPr>
              <w:t>27/1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</w:tcPr>
          <w:p w:rsidR="004F715E" w:rsidRPr="004F715E" w:rsidRDefault="004F715E" w:rsidP="0071136E">
            <w:pPr>
              <w:pStyle w:val="TableGrid1"/>
              <w:bidi/>
              <w:jc w:val="center"/>
              <w:rPr>
                <w:rFonts w:ascii="Sakkal Majalla" w:hAnsi="Sakkal Majalla" w:cs="Akhbar MT"/>
                <w:color w:val="auto"/>
                <w:szCs w:val="24"/>
              </w:rPr>
            </w:pPr>
            <w:r w:rsidRPr="004F715E">
              <w:rPr>
                <w:rFonts w:ascii="Sakkal Majalla" w:hAnsi="Sakkal Majalla" w:cs="Akhbar MT"/>
                <w:color w:val="auto"/>
                <w:szCs w:val="24"/>
                <w:rtl/>
              </w:rPr>
              <w:t>المقالة + التلخيص والخلاصة</w:t>
            </w:r>
          </w:p>
        </w:tc>
      </w:tr>
      <w:tr w:rsidR="004F715E" w:rsidRPr="004F715E" w:rsidTr="0071136E">
        <w:trPr>
          <w:trHeight w:val="208"/>
        </w:trPr>
        <w:tc>
          <w:tcPr>
            <w:tcW w:w="145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715E" w:rsidRPr="004F715E" w:rsidRDefault="004F715E" w:rsidP="0071136E">
            <w:pPr>
              <w:jc w:val="center"/>
              <w:rPr>
                <w:rFonts w:ascii="Arial" w:eastAsia="Times New Roman" w:hAnsi="Arial" w:cs="Akhbar MT"/>
                <w:color w:val="auto"/>
                <w:rtl/>
              </w:rPr>
            </w:pPr>
            <w:r w:rsidRPr="004F715E">
              <w:rPr>
                <w:rFonts w:ascii="Arial" w:eastAsia="Times New Roman" w:hAnsi="Arial" w:cs="Akhbar MT" w:hint="cs"/>
                <w:color w:val="auto"/>
                <w:rtl/>
              </w:rPr>
              <w:t>الثاني عشر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715E" w:rsidRPr="004F715E" w:rsidRDefault="004F715E" w:rsidP="0071136E">
            <w:pPr>
              <w:bidi/>
              <w:contextualSpacing/>
              <w:jc w:val="center"/>
              <w:rPr>
                <w:rFonts w:ascii="Arial" w:eastAsia="Times New Roman" w:hAnsi="Arial" w:cs="Akhbar MT"/>
                <w:color w:val="auto"/>
              </w:rPr>
            </w:pPr>
            <w:r w:rsidRPr="004F715E">
              <w:rPr>
                <w:rFonts w:ascii="Arial" w:eastAsia="Times New Roman" w:hAnsi="Arial" w:cs="Akhbar MT" w:hint="cs"/>
                <w:color w:val="auto"/>
                <w:rtl/>
              </w:rPr>
              <w:t>الإثنين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715E" w:rsidRPr="004F715E" w:rsidRDefault="004F715E" w:rsidP="0071136E">
            <w:pPr>
              <w:bidi/>
              <w:contextualSpacing/>
              <w:jc w:val="center"/>
              <w:rPr>
                <w:rFonts w:ascii="Arial" w:eastAsia="Times New Roman" w:hAnsi="Arial" w:cs="Akhbar MT"/>
                <w:color w:val="auto"/>
              </w:rPr>
            </w:pPr>
            <w:r w:rsidRPr="004F715E">
              <w:rPr>
                <w:rFonts w:ascii="Arial" w:eastAsia="Times New Roman" w:hAnsi="Arial" w:cs="Akhbar MT" w:hint="cs"/>
                <w:color w:val="auto"/>
                <w:rtl/>
              </w:rPr>
              <w:t>4/2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</w:tcPr>
          <w:p w:rsidR="004F715E" w:rsidRPr="004F715E" w:rsidRDefault="004F715E" w:rsidP="0071136E">
            <w:pPr>
              <w:pStyle w:val="TableGrid1"/>
              <w:bidi/>
              <w:jc w:val="center"/>
              <w:rPr>
                <w:rFonts w:ascii="Sakkal Majalla" w:hAnsi="Sakkal Majalla" w:cs="Akhbar MT"/>
                <w:color w:val="auto"/>
                <w:szCs w:val="24"/>
              </w:rPr>
            </w:pPr>
            <w:r w:rsidRPr="004F715E">
              <w:rPr>
                <w:rFonts w:ascii="Sakkal Majalla" w:hAnsi="Sakkal Majalla" w:cs="Akhbar MT"/>
                <w:color w:val="auto"/>
                <w:szCs w:val="24"/>
                <w:rtl/>
              </w:rPr>
              <w:t>الرسالة الإدارية والسيرة الذاتية</w:t>
            </w:r>
          </w:p>
        </w:tc>
      </w:tr>
      <w:tr w:rsidR="004F715E" w:rsidRPr="004F715E" w:rsidTr="0071136E">
        <w:trPr>
          <w:trHeight w:val="208"/>
        </w:trPr>
        <w:tc>
          <w:tcPr>
            <w:tcW w:w="145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715E" w:rsidRPr="004F715E" w:rsidRDefault="004F715E" w:rsidP="0071136E">
            <w:pPr>
              <w:jc w:val="center"/>
              <w:rPr>
                <w:rFonts w:ascii="Arial" w:eastAsia="Times New Roman" w:hAnsi="Arial" w:cs="Akhbar MT"/>
                <w:color w:val="auto"/>
                <w:rtl/>
              </w:rPr>
            </w:pPr>
            <w:r w:rsidRPr="004F715E">
              <w:rPr>
                <w:rFonts w:ascii="Arial" w:eastAsia="Times New Roman" w:hAnsi="Arial" w:cs="Akhbar MT" w:hint="cs"/>
                <w:color w:val="auto"/>
                <w:rtl/>
              </w:rPr>
              <w:t>الثالث عشر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715E" w:rsidRPr="004F715E" w:rsidRDefault="004F715E" w:rsidP="0071136E">
            <w:pPr>
              <w:bidi/>
              <w:contextualSpacing/>
              <w:jc w:val="center"/>
              <w:rPr>
                <w:rFonts w:ascii="Arial" w:eastAsia="Times New Roman" w:hAnsi="Arial" w:cs="Akhbar MT"/>
                <w:color w:val="auto"/>
              </w:rPr>
            </w:pPr>
            <w:r w:rsidRPr="004F715E">
              <w:rPr>
                <w:rFonts w:ascii="Arial" w:eastAsia="Times New Roman" w:hAnsi="Arial" w:cs="Akhbar MT" w:hint="cs"/>
                <w:color w:val="auto"/>
                <w:rtl/>
              </w:rPr>
              <w:t xml:space="preserve">الإثنين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715E" w:rsidRPr="004F715E" w:rsidRDefault="004F715E" w:rsidP="0071136E">
            <w:pPr>
              <w:bidi/>
              <w:contextualSpacing/>
              <w:jc w:val="center"/>
              <w:rPr>
                <w:rFonts w:ascii="Arial" w:eastAsia="Times New Roman" w:hAnsi="Arial" w:cs="Akhbar MT"/>
                <w:color w:val="auto"/>
              </w:rPr>
            </w:pPr>
            <w:r w:rsidRPr="004F715E">
              <w:rPr>
                <w:rFonts w:ascii="Arial" w:eastAsia="Times New Roman" w:hAnsi="Arial" w:cs="Akhbar MT" w:hint="cs"/>
                <w:color w:val="auto"/>
                <w:rtl/>
              </w:rPr>
              <w:t>11/2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</w:tcPr>
          <w:p w:rsidR="004F715E" w:rsidRPr="004F715E" w:rsidRDefault="004F715E" w:rsidP="0071136E">
            <w:pPr>
              <w:pStyle w:val="TableGrid1"/>
              <w:bidi/>
              <w:jc w:val="center"/>
              <w:rPr>
                <w:rFonts w:ascii="Sakkal Majalla" w:hAnsi="Sakkal Majalla" w:cs="Akhbar MT"/>
                <w:color w:val="auto"/>
                <w:szCs w:val="24"/>
              </w:rPr>
            </w:pPr>
            <w:r w:rsidRPr="004F715E">
              <w:rPr>
                <w:rFonts w:ascii="Sakkal Majalla" w:hAnsi="Sakkal Majalla" w:cs="Akhbar MT"/>
                <w:color w:val="auto"/>
                <w:szCs w:val="24"/>
                <w:rtl/>
              </w:rPr>
              <w:t xml:space="preserve">مراجعة وتطبيقات </w:t>
            </w:r>
          </w:p>
        </w:tc>
      </w:tr>
      <w:tr w:rsidR="004F715E" w:rsidRPr="004F715E" w:rsidTr="0071136E">
        <w:trPr>
          <w:trHeight w:val="316"/>
        </w:trPr>
        <w:tc>
          <w:tcPr>
            <w:tcW w:w="145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F715E" w:rsidRPr="004F715E" w:rsidRDefault="004F715E" w:rsidP="0071136E">
            <w:pPr>
              <w:jc w:val="center"/>
              <w:rPr>
                <w:rFonts w:ascii="Arial" w:eastAsia="Times New Roman" w:hAnsi="Arial" w:cs="Akhbar MT"/>
                <w:color w:val="auto"/>
                <w:rtl/>
              </w:rPr>
            </w:pPr>
            <w:r w:rsidRPr="004F715E">
              <w:rPr>
                <w:rFonts w:ascii="Arial" w:eastAsia="Times New Roman" w:hAnsi="Arial" w:cs="Akhbar MT" w:hint="cs"/>
                <w:color w:val="auto"/>
                <w:rtl/>
              </w:rPr>
              <w:t>الرابع عشر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F715E" w:rsidRPr="004F715E" w:rsidRDefault="004F715E" w:rsidP="0071136E">
            <w:pPr>
              <w:bidi/>
              <w:contextualSpacing/>
              <w:jc w:val="center"/>
              <w:rPr>
                <w:rFonts w:ascii="Arial" w:eastAsia="Times New Roman" w:hAnsi="Arial" w:cs="Akhbar MT"/>
                <w:color w:val="auto"/>
              </w:rPr>
            </w:pPr>
            <w:r w:rsidRPr="004F715E">
              <w:rPr>
                <w:rFonts w:ascii="Arial" w:eastAsia="Times New Roman" w:hAnsi="Arial" w:cs="Akhbar MT" w:hint="cs"/>
                <w:color w:val="auto"/>
                <w:rtl/>
              </w:rPr>
              <w:t>الإثنين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F715E" w:rsidRPr="004F715E" w:rsidRDefault="004F715E" w:rsidP="0071136E">
            <w:pPr>
              <w:bidi/>
              <w:contextualSpacing/>
              <w:jc w:val="center"/>
              <w:rPr>
                <w:rFonts w:ascii="Arial" w:eastAsia="Times New Roman" w:hAnsi="Arial" w:cs="Akhbar MT"/>
                <w:color w:val="auto"/>
              </w:rPr>
            </w:pPr>
            <w:r w:rsidRPr="004F715E">
              <w:rPr>
                <w:rFonts w:ascii="Arial" w:eastAsia="Times New Roman" w:hAnsi="Arial" w:cs="Akhbar MT" w:hint="cs"/>
                <w:color w:val="auto"/>
                <w:rtl/>
              </w:rPr>
              <w:t>18/2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4F715E" w:rsidRPr="004F715E" w:rsidRDefault="004F715E" w:rsidP="0071136E">
            <w:pPr>
              <w:pStyle w:val="TableGrid1"/>
              <w:bidi/>
              <w:jc w:val="center"/>
              <w:rPr>
                <w:rFonts w:ascii="Sakkal Majalla" w:hAnsi="Sakkal Majalla" w:cs="Akhbar MT"/>
                <w:color w:val="auto"/>
                <w:szCs w:val="24"/>
                <w:rtl/>
              </w:rPr>
            </w:pPr>
            <w:r w:rsidRPr="004F715E">
              <w:rPr>
                <w:rFonts w:ascii="Sakkal Majalla" w:hAnsi="Sakkal Majalla" w:cs="Akhbar MT"/>
                <w:color w:val="auto"/>
                <w:szCs w:val="24"/>
                <w:rtl/>
              </w:rPr>
              <w:t>الاختبار الفصلي الثاني</w:t>
            </w:r>
          </w:p>
        </w:tc>
      </w:tr>
      <w:tr w:rsidR="004F715E" w:rsidRPr="004F715E" w:rsidTr="0071136E">
        <w:trPr>
          <w:trHeight w:val="539"/>
        </w:trPr>
        <w:tc>
          <w:tcPr>
            <w:tcW w:w="2586" w:type="dxa"/>
            <w:gridSpan w:val="2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F715E" w:rsidRPr="004F715E" w:rsidRDefault="004F715E" w:rsidP="0071136E">
            <w:pPr>
              <w:bidi/>
              <w:contextualSpacing/>
              <w:jc w:val="center"/>
              <w:rPr>
                <w:rFonts w:ascii="Arial" w:eastAsia="Times New Roman" w:hAnsi="Arial" w:cs="Akhbar MT"/>
                <w:color w:val="auto"/>
              </w:rPr>
            </w:pPr>
            <w:r w:rsidRPr="004F715E">
              <w:rPr>
                <w:rFonts w:ascii="Arial" w:eastAsia="Times New Roman" w:hAnsi="Arial" w:cs="Akhbar MT" w:hint="cs"/>
                <w:color w:val="auto"/>
                <w:rtl/>
              </w:rPr>
              <w:t xml:space="preserve">الأحد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FFFF" w:themeFill="background1"/>
          </w:tcPr>
          <w:p w:rsidR="004F715E" w:rsidRPr="004F715E" w:rsidRDefault="004F715E" w:rsidP="0071136E">
            <w:pPr>
              <w:bidi/>
              <w:jc w:val="center"/>
              <w:rPr>
                <w:rFonts w:ascii="Calibri" w:eastAsia="Calibri" w:hAnsi="Calibri" w:cs="Akhbar MT"/>
                <w:color w:val="auto"/>
              </w:rPr>
            </w:pPr>
            <w:r w:rsidRPr="004F715E">
              <w:rPr>
                <w:rFonts w:ascii="Calibri" w:eastAsia="Calibri" w:hAnsi="Calibri" w:cs="Akhbar MT" w:hint="cs"/>
                <w:color w:val="auto"/>
                <w:rtl/>
              </w:rPr>
              <w:t>9/3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4F715E" w:rsidRPr="004F715E" w:rsidRDefault="004F715E" w:rsidP="0071136E">
            <w:pPr>
              <w:bidi/>
              <w:contextualSpacing/>
              <w:jc w:val="center"/>
              <w:rPr>
                <w:rFonts w:ascii="Arial" w:eastAsia="Times New Roman" w:hAnsi="Arial" w:cs="Akhbar MT"/>
                <w:color w:val="auto"/>
              </w:rPr>
            </w:pPr>
            <w:r w:rsidRPr="004F715E">
              <w:rPr>
                <w:rFonts w:ascii="Arial" w:eastAsia="Times New Roman" w:hAnsi="Arial" w:cs="Akhbar MT" w:hint="cs"/>
                <w:color w:val="auto"/>
                <w:rtl/>
              </w:rPr>
              <w:t>بداية اختبارات الاعداد العام</w:t>
            </w:r>
          </w:p>
        </w:tc>
      </w:tr>
    </w:tbl>
    <w:p w:rsidR="004F715E" w:rsidRPr="004F715E" w:rsidRDefault="004F715E" w:rsidP="004F715E">
      <w:pPr>
        <w:bidi/>
        <w:rPr>
          <w:rFonts w:ascii="Sakkal Majalla" w:hAnsi="Sakkal Majalla" w:cs="Akhbar MT"/>
          <w:color w:val="auto"/>
        </w:rPr>
      </w:pPr>
      <w:bookmarkStart w:id="0" w:name="_GoBack"/>
      <w:bookmarkEnd w:id="0"/>
    </w:p>
    <w:sectPr w:rsidR="004F715E" w:rsidRPr="004F715E" w:rsidSect="000F7EEC">
      <w:footerReference w:type="even" r:id="rId12"/>
      <w:footerReference w:type="default" r:id="rId13"/>
      <w:pgSz w:w="11900" w:h="16840"/>
      <w:pgMar w:top="1134" w:right="1134" w:bottom="1134" w:left="1134" w:header="442" w:footer="44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1B55" w:rsidRDefault="00EB1B55">
      <w:r>
        <w:separator/>
      </w:r>
    </w:p>
  </w:endnote>
  <w:endnote w:type="continuationSeparator" w:id="0">
    <w:p w:rsidR="00EB1B55" w:rsidRDefault="00EB1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20883699"/>
      <w:docPartObj>
        <w:docPartGallery w:val="Page Numbers (Bottom of Page)"/>
        <w:docPartUnique/>
      </w:docPartObj>
    </w:sdtPr>
    <w:sdtContent>
      <w:p w:rsidR="000F7EEC" w:rsidRDefault="000F7EEC">
        <w:pPr>
          <w:pStyle w:val="a5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0F7EEC">
          <w:rPr>
            <w:noProof/>
            <w:lang w:val="ar-SA"/>
          </w:rPr>
          <w:t>2</w:t>
        </w:r>
        <w:r>
          <w:fldChar w:fldCharType="end"/>
        </w:r>
      </w:p>
    </w:sdtContent>
  </w:sdt>
  <w:p w:rsidR="000A2DE8" w:rsidRDefault="000A2DE8">
    <w:pPr>
      <w:pStyle w:val="FreeFormA"/>
      <w:rPr>
        <w:rFonts w:ascii="Times New Roman" w:eastAsia="Times New Roman" w:hAnsi="Times New Roman"/>
        <w:color w:val="auto"/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80619805"/>
      <w:docPartObj>
        <w:docPartGallery w:val="Page Numbers (Bottom of Page)"/>
        <w:docPartUnique/>
      </w:docPartObj>
    </w:sdtPr>
    <w:sdtContent>
      <w:p w:rsidR="000F7EEC" w:rsidRDefault="000F7EEC">
        <w:pPr>
          <w:pStyle w:val="a5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0F7EEC">
          <w:rPr>
            <w:noProof/>
            <w:lang w:val="ar-SA"/>
          </w:rPr>
          <w:t>2</w:t>
        </w:r>
        <w:r>
          <w:fldChar w:fldCharType="end"/>
        </w:r>
      </w:p>
    </w:sdtContent>
  </w:sdt>
  <w:p w:rsidR="000F7EEC" w:rsidRDefault="000F7EE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1B55" w:rsidRDefault="00EB1B55">
      <w:r>
        <w:separator/>
      </w:r>
    </w:p>
  </w:footnote>
  <w:footnote w:type="continuationSeparator" w:id="0">
    <w:p w:rsidR="00EB1B55" w:rsidRDefault="00EB1B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0D2DB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5741D9F"/>
    <w:multiLevelType w:val="hybridMultilevel"/>
    <w:tmpl w:val="04DA5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606DC5"/>
    <w:multiLevelType w:val="hybridMultilevel"/>
    <w:tmpl w:val="CD886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FC20C9"/>
    <w:multiLevelType w:val="hybridMultilevel"/>
    <w:tmpl w:val="0674E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9D1618"/>
    <w:multiLevelType w:val="hybridMultilevel"/>
    <w:tmpl w:val="78F6F9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AF7345"/>
    <w:multiLevelType w:val="hybridMultilevel"/>
    <w:tmpl w:val="E1E46BD0"/>
    <w:lvl w:ilvl="0" w:tplc="0409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6">
    <w:nsid w:val="7D0C7D74"/>
    <w:multiLevelType w:val="hybridMultilevel"/>
    <w:tmpl w:val="57D04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4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proofState w:spelling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AB2"/>
    <w:rsid w:val="00026F4A"/>
    <w:rsid w:val="0003282E"/>
    <w:rsid w:val="00070A8C"/>
    <w:rsid w:val="00085B01"/>
    <w:rsid w:val="000A2DE8"/>
    <w:rsid w:val="000A3CF1"/>
    <w:rsid w:val="000A41C4"/>
    <w:rsid w:val="000F7EEC"/>
    <w:rsid w:val="00156FB4"/>
    <w:rsid w:val="001606C9"/>
    <w:rsid w:val="001615DC"/>
    <w:rsid w:val="00167716"/>
    <w:rsid w:val="00183F69"/>
    <w:rsid w:val="001879B6"/>
    <w:rsid w:val="001A63DB"/>
    <w:rsid w:val="001F173B"/>
    <w:rsid w:val="00262961"/>
    <w:rsid w:val="002831DE"/>
    <w:rsid w:val="00292B92"/>
    <w:rsid w:val="002F1515"/>
    <w:rsid w:val="00303308"/>
    <w:rsid w:val="003118A6"/>
    <w:rsid w:val="00320FA2"/>
    <w:rsid w:val="003B30F8"/>
    <w:rsid w:val="003F564D"/>
    <w:rsid w:val="00420512"/>
    <w:rsid w:val="00473762"/>
    <w:rsid w:val="00477E53"/>
    <w:rsid w:val="004E3745"/>
    <w:rsid w:val="004F715E"/>
    <w:rsid w:val="005102B1"/>
    <w:rsid w:val="00524EA4"/>
    <w:rsid w:val="005353B9"/>
    <w:rsid w:val="005455AB"/>
    <w:rsid w:val="00547203"/>
    <w:rsid w:val="00566AF3"/>
    <w:rsid w:val="005A481C"/>
    <w:rsid w:val="005A5335"/>
    <w:rsid w:val="005A690D"/>
    <w:rsid w:val="005D7B2E"/>
    <w:rsid w:val="006061E7"/>
    <w:rsid w:val="00693FCE"/>
    <w:rsid w:val="006B7C05"/>
    <w:rsid w:val="006F0D1F"/>
    <w:rsid w:val="00766FD6"/>
    <w:rsid w:val="007B644B"/>
    <w:rsid w:val="007E320D"/>
    <w:rsid w:val="007F2722"/>
    <w:rsid w:val="00805E88"/>
    <w:rsid w:val="00853464"/>
    <w:rsid w:val="00853C77"/>
    <w:rsid w:val="008841AE"/>
    <w:rsid w:val="008846D9"/>
    <w:rsid w:val="008D51D4"/>
    <w:rsid w:val="00931959"/>
    <w:rsid w:val="00955F5D"/>
    <w:rsid w:val="00A658B5"/>
    <w:rsid w:val="00A87D55"/>
    <w:rsid w:val="00AC58A7"/>
    <w:rsid w:val="00B42097"/>
    <w:rsid w:val="00B63A1D"/>
    <w:rsid w:val="00BE67CE"/>
    <w:rsid w:val="00C02411"/>
    <w:rsid w:val="00C15B49"/>
    <w:rsid w:val="00C24FD8"/>
    <w:rsid w:val="00CA0123"/>
    <w:rsid w:val="00CA0566"/>
    <w:rsid w:val="00CA7877"/>
    <w:rsid w:val="00CE52F4"/>
    <w:rsid w:val="00D158BC"/>
    <w:rsid w:val="00D51A47"/>
    <w:rsid w:val="00DB0AB2"/>
    <w:rsid w:val="00DC490B"/>
    <w:rsid w:val="00E07755"/>
    <w:rsid w:val="00E366D5"/>
    <w:rsid w:val="00EB1B55"/>
    <w:rsid w:val="00EF31B4"/>
    <w:rsid w:val="00F143B2"/>
    <w:rsid w:val="00F7703B"/>
    <w:rsid w:val="00F82BEA"/>
    <w:rsid w:val="00FE18A7"/>
    <w:rsid w:val="00FF1A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34" w:qFormat="1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a">
    <w:name w:val="Normal"/>
    <w:qFormat/>
    <w:rsid w:val="00303308"/>
    <w:rPr>
      <w:rFonts w:ascii="Lucida Grande" w:eastAsia="ヒラギノ角ゴ Pro W3" w:hAnsi="Lucida Grande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eeFormA">
    <w:name w:val="Free Form A"/>
    <w:rsid w:val="00303308"/>
    <w:rPr>
      <w:rFonts w:ascii="Lucida Grande" w:eastAsia="ヒラギノ角ゴ Pro W3" w:hAnsi="Lucida Grande"/>
      <w:color w:val="000000"/>
      <w:sz w:val="24"/>
    </w:rPr>
  </w:style>
  <w:style w:type="paragraph" w:customStyle="1" w:styleId="TableGrid1">
    <w:name w:val="Table Grid1"/>
    <w:rsid w:val="00303308"/>
    <w:rPr>
      <w:rFonts w:ascii="Lucida Grande" w:eastAsia="ヒラギノ角ゴ Pro W3" w:hAnsi="Lucida Grande"/>
      <w:color w:val="000000"/>
      <w:sz w:val="24"/>
    </w:rPr>
  </w:style>
  <w:style w:type="paragraph" w:customStyle="1" w:styleId="FreeForm">
    <w:name w:val="Free Form"/>
    <w:rsid w:val="00303308"/>
    <w:rPr>
      <w:rFonts w:eastAsia="ヒラギノ角ゴ Pro W3"/>
      <w:color w:val="000000"/>
    </w:rPr>
  </w:style>
  <w:style w:type="paragraph" w:customStyle="1" w:styleId="FreeFormB">
    <w:name w:val="Free Form B"/>
    <w:rsid w:val="00303308"/>
    <w:rPr>
      <w:rFonts w:eastAsia="ヒラギノ角ゴ Pro W3"/>
      <w:color w:val="000000"/>
    </w:rPr>
  </w:style>
  <w:style w:type="paragraph" w:customStyle="1" w:styleId="-11">
    <w:name w:val="قائمة ملونة - تمييز 11"/>
    <w:basedOn w:val="a"/>
    <w:uiPriority w:val="34"/>
    <w:qFormat/>
    <w:rsid w:val="00805E88"/>
    <w:pPr>
      <w:spacing w:after="200" w:line="276" w:lineRule="auto"/>
      <w:ind w:left="720"/>
      <w:contextualSpacing/>
    </w:pPr>
    <w:rPr>
      <w:rFonts w:ascii="Times New Roman" w:eastAsia="Times New Roman" w:hAnsi="Times New Roman"/>
      <w:color w:val="auto"/>
      <w:sz w:val="22"/>
      <w:szCs w:val="22"/>
      <w:lang w:bidi="en-US"/>
    </w:rPr>
  </w:style>
  <w:style w:type="character" w:styleId="Hyperlink">
    <w:name w:val="Hyperlink"/>
    <w:uiPriority w:val="99"/>
    <w:unhideWhenUsed/>
    <w:locked/>
    <w:rsid w:val="005353B9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F82BEA"/>
    <w:pPr>
      <w:ind w:left="720"/>
      <w:contextualSpacing/>
    </w:pPr>
  </w:style>
  <w:style w:type="paragraph" w:styleId="a4">
    <w:name w:val="header"/>
    <w:basedOn w:val="a"/>
    <w:link w:val="Char"/>
    <w:locked/>
    <w:rsid w:val="000F7EEC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4"/>
    <w:rsid w:val="000F7EEC"/>
    <w:rPr>
      <w:rFonts w:ascii="Lucida Grande" w:eastAsia="ヒラギノ角ゴ Pro W3" w:hAnsi="Lucida Grande"/>
      <w:color w:val="000000"/>
      <w:sz w:val="24"/>
      <w:szCs w:val="24"/>
    </w:rPr>
  </w:style>
  <w:style w:type="paragraph" w:styleId="a5">
    <w:name w:val="footer"/>
    <w:basedOn w:val="a"/>
    <w:link w:val="Char0"/>
    <w:uiPriority w:val="99"/>
    <w:locked/>
    <w:rsid w:val="000F7EEC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5"/>
    <w:uiPriority w:val="99"/>
    <w:rsid w:val="000F7EEC"/>
    <w:rPr>
      <w:rFonts w:ascii="Lucida Grande" w:eastAsia="ヒラギノ角ゴ Pro W3" w:hAnsi="Lucida Grande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34" w:qFormat="1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a">
    <w:name w:val="Normal"/>
    <w:qFormat/>
    <w:rsid w:val="00303308"/>
    <w:rPr>
      <w:rFonts w:ascii="Lucida Grande" w:eastAsia="ヒラギノ角ゴ Pro W3" w:hAnsi="Lucida Grande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eeFormA">
    <w:name w:val="Free Form A"/>
    <w:rsid w:val="00303308"/>
    <w:rPr>
      <w:rFonts w:ascii="Lucida Grande" w:eastAsia="ヒラギノ角ゴ Pro W3" w:hAnsi="Lucida Grande"/>
      <w:color w:val="000000"/>
      <w:sz w:val="24"/>
    </w:rPr>
  </w:style>
  <w:style w:type="paragraph" w:customStyle="1" w:styleId="TableGrid1">
    <w:name w:val="Table Grid1"/>
    <w:rsid w:val="00303308"/>
    <w:rPr>
      <w:rFonts w:ascii="Lucida Grande" w:eastAsia="ヒラギノ角ゴ Pro W3" w:hAnsi="Lucida Grande"/>
      <w:color w:val="000000"/>
      <w:sz w:val="24"/>
    </w:rPr>
  </w:style>
  <w:style w:type="paragraph" w:customStyle="1" w:styleId="FreeForm">
    <w:name w:val="Free Form"/>
    <w:rsid w:val="00303308"/>
    <w:rPr>
      <w:rFonts w:eastAsia="ヒラギノ角ゴ Pro W3"/>
      <w:color w:val="000000"/>
    </w:rPr>
  </w:style>
  <w:style w:type="paragraph" w:customStyle="1" w:styleId="FreeFormB">
    <w:name w:val="Free Form B"/>
    <w:rsid w:val="00303308"/>
    <w:rPr>
      <w:rFonts w:eastAsia="ヒラギノ角ゴ Pro W3"/>
      <w:color w:val="000000"/>
    </w:rPr>
  </w:style>
  <w:style w:type="paragraph" w:customStyle="1" w:styleId="-11">
    <w:name w:val="قائمة ملونة - تمييز 11"/>
    <w:basedOn w:val="a"/>
    <w:uiPriority w:val="34"/>
    <w:qFormat/>
    <w:rsid w:val="00805E88"/>
    <w:pPr>
      <w:spacing w:after="200" w:line="276" w:lineRule="auto"/>
      <w:ind w:left="720"/>
      <w:contextualSpacing/>
    </w:pPr>
    <w:rPr>
      <w:rFonts w:ascii="Times New Roman" w:eastAsia="Times New Roman" w:hAnsi="Times New Roman"/>
      <w:color w:val="auto"/>
      <w:sz w:val="22"/>
      <w:szCs w:val="22"/>
      <w:lang w:bidi="en-US"/>
    </w:rPr>
  </w:style>
  <w:style w:type="character" w:styleId="Hyperlink">
    <w:name w:val="Hyperlink"/>
    <w:uiPriority w:val="99"/>
    <w:unhideWhenUsed/>
    <w:locked/>
    <w:rsid w:val="005353B9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F82BEA"/>
    <w:pPr>
      <w:ind w:left="720"/>
      <w:contextualSpacing/>
    </w:pPr>
  </w:style>
  <w:style w:type="paragraph" w:styleId="a4">
    <w:name w:val="header"/>
    <w:basedOn w:val="a"/>
    <w:link w:val="Char"/>
    <w:locked/>
    <w:rsid w:val="000F7EEC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4"/>
    <w:rsid w:val="000F7EEC"/>
    <w:rPr>
      <w:rFonts w:ascii="Lucida Grande" w:eastAsia="ヒラギノ角ゴ Pro W3" w:hAnsi="Lucida Grande"/>
      <w:color w:val="000000"/>
      <w:sz w:val="24"/>
      <w:szCs w:val="24"/>
    </w:rPr>
  </w:style>
  <w:style w:type="paragraph" w:styleId="a5">
    <w:name w:val="footer"/>
    <w:basedOn w:val="a"/>
    <w:link w:val="Char0"/>
    <w:uiPriority w:val="99"/>
    <w:locked/>
    <w:rsid w:val="000F7EEC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5"/>
    <w:uiPriority w:val="99"/>
    <w:rsid w:val="000F7EEC"/>
    <w:rPr>
      <w:rFonts w:ascii="Lucida Grande" w:eastAsia="ヒラギノ角ゴ Pro W3" w:hAnsi="Lucida Grand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35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lsarah@ksu.edu.sa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AB79F2F-CE5F-4D90-9268-24C407777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425</Words>
  <Characters>2426</Characters>
  <Application>Microsoft Office Word</Application>
  <DocSecurity>0</DocSecurity>
  <Lines>20</Lines>
  <Paragraphs>5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2846</CharactersWithSpaces>
  <SharedDoc>false</SharedDoc>
  <HLinks>
    <vt:vector size="6" baseType="variant">
      <vt:variant>
        <vt:i4>5439580</vt:i4>
      </vt:variant>
      <vt:variant>
        <vt:i4>0</vt:i4>
      </vt:variant>
      <vt:variant>
        <vt:i4>0</vt:i4>
      </vt:variant>
      <vt:variant>
        <vt:i4>5</vt:i4>
      </vt:variant>
      <vt:variant>
        <vt:lpwstr>http://www.amazon.com/Interactions-II-Reading-Elaine-Kirn/dp/0072331054/ref=sr_1_4?ie=UTF8&amp;s=books&amp;qid=1223834653&amp;sr=1-4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Eman AlAmeel</dc:creator>
  <cp:lastModifiedBy>HP</cp:lastModifiedBy>
  <cp:revision>10</cp:revision>
  <cp:lastPrinted>2013-11-28T10:11:00Z</cp:lastPrinted>
  <dcterms:created xsi:type="dcterms:W3CDTF">2014-09-10T05:57:00Z</dcterms:created>
  <dcterms:modified xsi:type="dcterms:W3CDTF">2015-09-06T16:56:00Z</dcterms:modified>
</cp:coreProperties>
</file>