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88" w:rsidRPr="00944FA2" w:rsidRDefault="00941888" w:rsidP="00944FA2">
      <w:pPr>
        <w:bidi/>
        <w:spacing w:before="240" w:after="2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44FA2">
        <w:rPr>
          <w:rFonts w:ascii="Sakkal Majalla" w:hAnsi="Sakkal Majalla" w:cs="Sakkal Majalla"/>
          <w:b/>
          <w:bCs/>
          <w:sz w:val="28"/>
          <w:szCs w:val="28"/>
          <w:rtl/>
        </w:rPr>
        <w:t>الرجاء مراعاة الاعتبارات التالية عند اعداد عرض البوربوينت ح</w:t>
      </w:r>
      <w:r w:rsidR="00570B51">
        <w:rPr>
          <w:rFonts w:ascii="Sakkal Majalla" w:hAnsi="Sakkal Majalla" w:cs="Sakkal Majalla"/>
          <w:b/>
          <w:bCs/>
          <w:sz w:val="28"/>
          <w:szCs w:val="28"/>
          <w:rtl/>
        </w:rPr>
        <w:t>ول دراسة في إحدى موضوعات المقرر</w:t>
      </w:r>
      <w:r w:rsidR="00071251">
        <w:rPr>
          <w:rFonts w:ascii="Sakkal Majalla" w:hAnsi="Sakkal Majalla" w:cs="Sakkal Majalla"/>
          <w:b/>
          <w:bCs/>
          <w:sz w:val="28"/>
          <w:szCs w:val="28"/>
          <w:rtl/>
        </w:rPr>
        <w:t>، لاتنسي ان فرديتك و</w:t>
      </w:r>
      <w:r w:rsidRPr="00944FA2">
        <w:rPr>
          <w:rFonts w:ascii="Sakkal Majalla" w:hAnsi="Sakkal Majalla" w:cs="Sakkal Majalla"/>
          <w:b/>
          <w:bCs/>
          <w:sz w:val="28"/>
          <w:szCs w:val="28"/>
          <w:rtl/>
        </w:rPr>
        <w:t>صوتك يجب ان يكون واضح في ال</w:t>
      </w:r>
      <w:r w:rsidR="00811367" w:rsidRPr="00944FA2">
        <w:rPr>
          <w:rFonts w:ascii="Sakkal Majalla" w:hAnsi="Sakkal Majalla" w:cs="Sakkal Majalla"/>
          <w:b/>
          <w:bCs/>
          <w:sz w:val="28"/>
          <w:szCs w:val="28"/>
          <w:rtl/>
        </w:rPr>
        <w:t>عرض:</w:t>
      </w:r>
    </w:p>
    <w:tbl>
      <w:tblPr>
        <w:tblStyle w:val="GridTable1Light-Accent4"/>
        <w:tblW w:w="5000" w:type="pct"/>
        <w:tblLook w:val="04A0" w:firstRow="1" w:lastRow="0" w:firstColumn="1" w:lastColumn="0" w:noHBand="0" w:noVBand="1"/>
      </w:tblPr>
      <w:tblGrid>
        <w:gridCol w:w="792"/>
        <w:gridCol w:w="3640"/>
        <w:gridCol w:w="4584"/>
      </w:tblGrid>
      <w:tr w:rsidR="006E6B0A" w:rsidRPr="00944FA2" w:rsidTr="0009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shd w:val="clear" w:color="auto" w:fill="E5DFEC" w:themeFill="accent4" w:themeFillTint="33"/>
            <w:vAlign w:val="center"/>
          </w:tcPr>
          <w:p w:rsidR="006E6B0A" w:rsidRPr="00944FA2" w:rsidRDefault="006E6B0A" w:rsidP="00944FA2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الدرجة</w:t>
            </w:r>
          </w:p>
        </w:tc>
        <w:tc>
          <w:tcPr>
            <w:tcW w:w="2019" w:type="pct"/>
            <w:shd w:val="clear" w:color="auto" w:fill="E5DFEC" w:themeFill="accent4" w:themeFillTint="33"/>
            <w:vAlign w:val="center"/>
          </w:tcPr>
          <w:p w:rsidR="006E6B0A" w:rsidRPr="00944FA2" w:rsidRDefault="006E6B0A" w:rsidP="00944FA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التعليق</w:t>
            </w:r>
          </w:p>
        </w:tc>
        <w:tc>
          <w:tcPr>
            <w:tcW w:w="2542" w:type="pct"/>
            <w:shd w:val="clear" w:color="auto" w:fill="E5DFEC" w:themeFill="accent4" w:themeFillTint="33"/>
            <w:vAlign w:val="center"/>
          </w:tcPr>
          <w:p w:rsidR="006E6B0A" w:rsidRPr="00944FA2" w:rsidRDefault="006E6B0A" w:rsidP="00944FA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البعد</w:t>
            </w:r>
          </w:p>
        </w:tc>
      </w:tr>
      <w:tr w:rsidR="006E6B0A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6E6B0A" w:rsidRPr="00944FA2" w:rsidRDefault="006E6B0A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811367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6E6B0A" w:rsidRPr="00944FA2" w:rsidRDefault="00941888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تم اعداد عرض </w:t>
            </w:r>
            <w:r w:rsidR="00944F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تقديمي 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 الدراسة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هل كان واضح ويخلو من الأخطاء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41888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941888" w:rsidRPr="00944FA2" w:rsidRDefault="00941888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941888" w:rsidRPr="00944FA2" w:rsidRDefault="00941888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941888" w:rsidRPr="00944FA2" w:rsidRDefault="00941888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تم استخدام التوضيحات كالرسوم و</w:t>
            </w:r>
            <w:r w:rsidR="00944F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/أو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الأفلام </w:t>
            </w:r>
            <w:r w:rsidR="00944F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 </w:t>
            </w:r>
            <w:r w:rsidR="00944F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/أو </w:t>
            </w:r>
            <w:r w:rsidR="00061F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الصور</w:t>
            </w:r>
            <w:r w:rsidR="00570B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و/أو الجداول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41888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941888" w:rsidRPr="00944FA2" w:rsidRDefault="00941888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941888" w:rsidRPr="00944FA2" w:rsidRDefault="00941888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941888" w:rsidRPr="00944FA2" w:rsidRDefault="00061F3E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تم 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وضع مقدمة للعرض يوضح 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المعلومات الاساسية عن الدراسة (عنوانها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 م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ؤلفها، </w:t>
            </w:r>
            <w:r w:rsidR="002D66BD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سنة 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النشر، المجلة</w:t>
            </w:r>
            <w:r w:rsidR="002D66BD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 و</w:t>
            </w:r>
            <w:r w:rsid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علاقتها بموضوع</w:t>
            </w:r>
            <w:r w:rsidR="00944FA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المقرر</w:t>
            </w:r>
            <w:r w:rsidR="00811367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6E6B0A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6E6B0A" w:rsidRPr="00944FA2" w:rsidRDefault="006E6B0A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تم وضع مقدمة للعرض يوضح علاقة الدراسة بموضوعات المقرر</w:t>
            </w:r>
            <w:r w:rsidR="00811367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6E6B0A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6E6B0A" w:rsidRPr="00944FA2" w:rsidRDefault="006E6B0A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تم عرض الهدف الرئيسي من ا</w:t>
            </w:r>
            <w:r w:rsidR="00061F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لدراسة كما هو مدون في الدراسة و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هذا الهدف يتفق مع او مماثل للهدف الذي لاحظتيه</w:t>
            </w:r>
            <w:r w:rsidR="00464C3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6E6B0A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6E6B0A" w:rsidRPr="00944FA2" w:rsidRDefault="006E6B0A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قمت بعرض </w:t>
            </w:r>
            <w:r w:rsidR="00ED733D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هدفك من </w:t>
            </w:r>
            <w:r w:rsidR="00061F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اختيار هذه الدراسة بالذات</w:t>
            </w:r>
            <w:r w:rsidR="00ED733D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،</w:t>
            </w:r>
            <w:r w:rsidR="00061F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ماهي مبررات اختيار هذه الدراسة</w:t>
            </w:r>
            <w:r w:rsidR="00ED733D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3A5A2D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3A5A2D" w:rsidRPr="00944FA2" w:rsidRDefault="003A5A2D" w:rsidP="003A5A2D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تم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توضيح مجتمع الدراسة و العينة (</w:t>
            </w:r>
            <w:r w:rsidR="003A1B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هم) ومن (اين حصل عليهم) و (كيف تمكن الوصول لهم)</w:t>
            </w:r>
            <w:r w:rsidR="003A1B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A1B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 (بأي طريقة تم اختيارهم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)؟</w:t>
            </w:r>
            <w:bookmarkStart w:id="0" w:name="_GoBack"/>
            <w:bookmarkEnd w:id="0"/>
          </w:p>
        </w:tc>
      </w:tr>
      <w:tr w:rsidR="00811367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tcBorders>
              <w:bottom w:val="single" w:sz="12" w:space="0" w:color="8064A2" w:themeColor="accent4"/>
            </w:tcBorders>
            <w:shd w:val="clear" w:color="auto" w:fill="E5DFEC" w:themeFill="accent4" w:themeFillTint="33"/>
            <w:vAlign w:val="center"/>
          </w:tcPr>
          <w:p w:rsidR="00811367" w:rsidRPr="00944FA2" w:rsidRDefault="00811367" w:rsidP="00944FA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الدرجة</w:t>
            </w:r>
          </w:p>
        </w:tc>
        <w:tc>
          <w:tcPr>
            <w:tcW w:w="2019" w:type="pct"/>
            <w:tcBorders>
              <w:bottom w:val="single" w:sz="12" w:space="0" w:color="8064A2" w:themeColor="accent4"/>
            </w:tcBorders>
            <w:shd w:val="clear" w:color="auto" w:fill="E5DFEC" w:themeFill="accent4" w:themeFillTint="33"/>
            <w:vAlign w:val="center"/>
          </w:tcPr>
          <w:p w:rsidR="00811367" w:rsidRPr="00944FA2" w:rsidRDefault="00811367" w:rsidP="00944F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التعليق</w:t>
            </w:r>
          </w:p>
        </w:tc>
        <w:tc>
          <w:tcPr>
            <w:tcW w:w="2542" w:type="pct"/>
            <w:tcBorders>
              <w:bottom w:val="single" w:sz="12" w:space="0" w:color="8064A2" w:themeColor="accent4"/>
            </w:tcBorders>
            <w:shd w:val="clear" w:color="auto" w:fill="E5DFEC" w:themeFill="accent4" w:themeFillTint="33"/>
            <w:vAlign w:val="center"/>
          </w:tcPr>
          <w:p w:rsidR="00811367" w:rsidRPr="00944FA2" w:rsidRDefault="00811367" w:rsidP="00944F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البعد</w:t>
            </w:r>
          </w:p>
        </w:tc>
      </w:tr>
      <w:tr w:rsidR="00570B51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tcBorders>
              <w:bottom w:val="single" w:sz="2" w:space="0" w:color="B2A1C7" w:themeColor="accent4" w:themeTint="99"/>
            </w:tcBorders>
            <w:vAlign w:val="center"/>
          </w:tcPr>
          <w:p w:rsidR="00570B51" w:rsidRPr="00944FA2" w:rsidRDefault="00570B51" w:rsidP="00570B51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tcBorders>
              <w:bottom w:val="single" w:sz="2" w:space="0" w:color="B2A1C7" w:themeColor="accent4" w:themeTint="99"/>
            </w:tcBorders>
            <w:vAlign w:val="center"/>
          </w:tcPr>
          <w:p w:rsidR="00570B51" w:rsidRPr="00944FA2" w:rsidRDefault="00570B51" w:rsidP="00570B5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70B51" w:rsidRDefault="00570B51" w:rsidP="00570B5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5A2D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70B51" w:rsidRPr="00944FA2" w:rsidRDefault="00570B51" w:rsidP="00570B5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tcBorders>
              <w:bottom w:val="single" w:sz="2" w:space="0" w:color="B2A1C7" w:themeColor="accent4" w:themeTint="99"/>
            </w:tcBorders>
            <w:vAlign w:val="center"/>
          </w:tcPr>
          <w:p w:rsidR="00570B51" w:rsidRPr="00944FA2" w:rsidRDefault="00570B51" w:rsidP="00570B5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تعتقدي ان </w:t>
            </w:r>
            <w:r w:rsidR="003A5A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هذه العينة كانت مناسبة لموضوع وهدف الدراسة</w:t>
            </w:r>
            <w:r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6E6B0A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tcBorders>
              <w:top w:val="single" w:sz="2" w:space="0" w:color="B2A1C7" w:themeColor="accent4" w:themeTint="99"/>
            </w:tcBorders>
            <w:vAlign w:val="center"/>
          </w:tcPr>
          <w:p w:rsidR="006E6B0A" w:rsidRPr="00944FA2" w:rsidRDefault="006E6B0A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tcBorders>
              <w:top w:val="single" w:sz="2" w:space="0" w:color="B2A1C7" w:themeColor="accent4" w:themeTint="99"/>
            </w:tcBorders>
            <w:vAlign w:val="center"/>
          </w:tcPr>
          <w:p w:rsidR="006E6B0A" w:rsidRPr="00944FA2" w:rsidRDefault="006E6B0A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2" w:space="0" w:color="B2A1C7" w:themeColor="accent4" w:themeTint="99"/>
            </w:tcBorders>
            <w:vAlign w:val="center"/>
          </w:tcPr>
          <w:p w:rsidR="006E6B0A" w:rsidRPr="00944FA2" w:rsidRDefault="003A5A2D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تم توضيح ادوات الدراسة</w:t>
            </w:r>
            <w:r w:rsidR="0049025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="00464C3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هل تم توضيح البي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انات المتعلقة بالدراسة كالصدق و</w:t>
            </w:r>
            <w:r w:rsidR="00464C3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الثبا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 والتطبيق على العينات الأولية</w:t>
            </w:r>
            <w:r w:rsidR="00464C3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490250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490250" w:rsidRPr="00944FA2" w:rsidRDefault="00490250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490250" w:rsidRPr="00944FA2" w:rsidRDefault="00490250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490250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أدوات الدراسة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مناسبة</w:t>
            </w:r>
            <w:r w:rsidR="0049025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؟ هل تم من خلالها جمع البيانات </w:t>
            </w:r>
            <w:r w:rsidR="00BC2503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بشكل كافي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="00BC2503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هل </w:t>
            </w:r>
            <w:r w:rsidR="00464C30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حققت اهداف الدراسة؟</w:t>
            </w:r>
          </w:p>
        </w:tc>
      </w:tr>
      <w:tr w:rsidR="00490250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490250" w:rsidRPr="00944FA2" w:rsidRDefault="00490250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490250" w:rsidRPr="00944FA2" w:rsidRDefault="00490250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490250" w:rsidRPr="00944FA2" w:rsidRDefault="003A5A2D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ماهي نتائج الدراسة؟  هل هي متفقة مع أهداف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الدراسة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؟ </w:t>
            </w:r>
          </w:p>
        </w:tc>
      </w:tr>
      <w:tr w:rsidR="00490250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490250" w:rsidRPr="00944FA2" w:rsidRDefault="00490250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490250" w:rsidRPr="00944FA2" w:rsidRDefault="00490250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490250" w:rsidRPr="00944FA2" w:rsidRDefault="003A5A2D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</w:t>
            </w:r>
            <w:r w:rsidR="00A11E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رأيك في الدراسة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 اذكري 3 نقاط</w:t>
            </w:r>
            <w:r w:rsidR="000752A1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ايجابية و 3 نقاط سلبية حول الد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راسة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؟ </w:t>
            </w:r>
          </w:p>
        </w:tc>
      </w:tr>
      <w:tr w:rsidR="00941888" w:rsidRPr="00944FA2" w:rsidTr="00096D8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pct"/>
            <w:vAlign w:val="center"/>
          </w:tcPr>
          <w:p w:rsidR="00941888" w:rsidRPr="00944FA2" w:rsidRDefault="00941888" w:rsidP="00944FA2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9" w:type="pct"/>
            <w:vAlign w:val="center"/>
          </w:tcPr>
          <w:p w:rsidR="00941888" w:rsidRPr="00944FA2" w:rsidRDefault="00941888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11367" w:rsidRPr="00944FA2" w:rsidRDefault="00811367" w:rsidP="00944FA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42" w:type="pct"/>
            <w:vAlign w:val="center"/>
          </w:tcPr>
          <w:p w:rsidR="00941888" w:rsidRPr="00944FA2" w:rsidRDefault="003A5A2D" w:rsidP="003A5A2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التعديل/التعديلات الذي يمكن ان تضيفه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على الدراسة 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="00941888" w:rsidRPr="00944FA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كون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أكثر أصالة وقيمة للتربية الخاصة</w:t>
            </w:r>
            <w:r w:rsidR="00A11E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و/أو للمجتمع السعودي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</w:tbl>
    <w:p w:rsidR="006E6B0A" w:rsidRDefault="006E6B0A" w:rsidP="00071251"/>
    <w:sectPr w:rsidR="006E6B0A" w:rsidSect="00506515">
      <w:headerReference w:type="default" r:id="rId9"/>
      <w:footerReference w:type="default" r:id="rId10"/>
      <w:pgSz w:w="11906" w:h="16838"/>
      <w:pgMar w:top="946" w:right="1440" w:bottom="1440" w:left="144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ED" w:rsidRDefault="004F7DED" w:rsidP="00464C30">
      <w:pPr>
        <w:spacing w:after="0" w:line="240" w:lineRule="auto"/>
      </w:pPr>
      <w:r>
        <w:separator/>
      </w:r>
    </w:p>
  </w:endnote>
  <w:endnote w:type="continuationSeparator" w:id="0">
    <w:p w:rsidR="004F7DED" w:rsidRDefault="004F7DED" w:rsidP="004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3E" w:rsidRPr="00570B51" w:rsidRDefault="00570B51" w:rsidP="00570B51">
    <w:pPr>
      <w:pStyle w:val="Footer"/>
      <w:numPr>
        <w:ilvl w:val="0"/>
        <w:numId w:val="1"/>
      </w:numPr>
      <w:bidi/>
      <w:rPr>
        <w:rFonts w:ascii="Sakkal Majalla" w:hAnsi="Sakkal Majalla" w:cs="Sakkal Majalla"/>
        <w:b/>
        <w:bCs/>
        <w:color w:val="D99594" w:themeColor="accent2" w:themeTint="99"/>
        <w:sz w:val="24"/>
        <w:szCs w:val="24"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يجب أرفاق الدراسة مع العرض.</w:t>
    </w:r>
  </w:p>
  <w:p w:rsidR="00570B51" w:rsidRPr="00570B51" w:rsidRDefault="00570B51" w:rsidP="00570B51">
    <w:pPr>
      <w:pStyle w:val="Footer"/>
      <w:numPr>
        <w:ilvl w:val="0"/>
        <w:numId w:val="1"/>
      </w:numPr>
      <w:bidi/>
      <w:rPr>
        <w:rFonts w:ascii="Sakkal Majalla" w:hAnsi="Sakkal Majalla" w:cs="Sakkal Majalla"/>
        <w:b/>
        <w:bCs/>
        <w:color w:val="D99594" w:themeColor="accent2" w:themeTint="99"/>
        <w:sz w:val="24"/>
        <w:szCs w:val="24"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>يجب تسليم الواجب الكترونيا على قرص مدمج وارسال نسخة على بريدي الالكتروني</w:t>
    </w:r>
  </w:p>
  <w:p w:rsidR="00570B51" w:rsidRPr="00570B51" w:rsidRDefault="00570B51" w:rsidP="00570B51">
    <w:pPr>
      <w:pStyle w:val="Footer"/>
      <w:numPr>
        <w:ilvl w:val="0"/>
        <w:numId w:val="1"/>
      </w:numPr>
      <w:bidi/>
      <w:rPr>
        <w:rFonts w:ascii="Sakkal Majalla" w:hAnsi="Sakkal Majalla" w:cs="Sakkal Majalla"/>
        <w:b/>
        <w:bCs/>
        <w:color w:val="D99594" w:themeColor="accent2" w:themeTint="99"/>
        <w:sz w:val="24"/>
        <w:szCs w:val="24"/>
      </w:rPr>
    </w:pPr>
    <w:r>
      <w:rPr>
        <w:rFonts w:ascii="Sakkal Majalla" w:hAnsi="Sakkal Majalla" w:cs="Sakkal Majalla"/>
        <w:b/>
        <w:bCs/>
        <w:sz w:val="24"/>
        <w:szCs w:val="24"/>
        <w:rtl/>
      </w:rPr>
      <w:t xml:space="preserve">وضع </w:t>
    </w:r>
    <w:r>
      <w:rPr>
        <w:rFonts w:ascii="Sakkal Majalla" w:hAnsi="Sakkal Majalla" w:cs="Sakkal Majalla" w:hint="cs"/>
        <w:b/>
        <w:bCs/>
        <w:sz w:val="24"/>
        <w:szCs w:val="24"/>
        <w:rtl/>
      </w:rPr>
      <w:t>م</w:t>
    </w:r>
    <w:r w:rsidRPr="00570B51">
      <w:rPr>
        <w:rFonts w:ascii="Sakkal Majalla" w:hAnsi="Sakkal Majalla" w:cs="Sakkal Majalla"/>
        <w:b/>
        <w:bCs/>
        <w:sz w:val="24"/>
        <w:szCs w:val="24"/>
        <w:rtl/>
      </w:rPr>
      <w:t>علومات</w:t>
    </w: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الدراسة</w:t>
    </w:r>
    <w:r w:rsidRPr="00570B51">
      <w:rPr>
        <w:rFonts w:ascii="Sakkal Majalla" w:hAnsi="Sakkal Majalla" w:cs="Sakkal Majalla"/>
        <w:b/>
        <w:bCs/>
        <w:sz w:val="24"/>
        <w:szCs w:val="24"/>
        <w:rtl/>
      </w:rPr>
      <w:t xml:space="preserve"> </w:t>
    </w: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الأساسية </w:t>
    </w:r>
    <w:r w:rsidRPr="00570B51">
      <w:rPr>
        <w:rFonts w:ascii="Sakkal Majalla" w:hAnsi="Sakkal Majalla" w:cs="Sakkal Majalla"/>
        <w:b/>
        <w:bCs/>
        <w:sz w:val="24"/>
        <w:szCs w:val="24"/>
        <w:rtl/>
      </w:rPr>
      <w:t>باللغة</w:t>
    </w:r>
    <w:r>
      <w:rPr>
        <w:rFonts w:ascii="Sakkal Majalla" w:hAnsi="Sakkal Majalla" w:cs="Sakkal Majalla"/>
        <w:b/>
        <w:bCs/>
        <w:sz w:val="24"/>
        <w:szCs w:val="24"/>
        <w:rtl/>
      </w:rPr>
      <w:t xml:space="preserve"> الانجليزية </w:t>
    </w: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إذا عرضت دراسة جنبية </w:t>
    </w:r>
    <w:r w:rsidRPr="00570B51">
      <w:rPr>
        <w:rFonts w:ascii="Sakkal Majalla" w:hAnsi="Sakkal Majalla" w:cs="Sakkal Majalla"/>
        <w:b/>
        <w:bCs/>
        <w:sz w:val="24"/>
        <w:szCs w:val="24"/>
        <w:rtl/>
      </w:rPr>
      <w:t xml:space="preserve">  </w:t>
    </w:r>
  </w:p>
  <w:p w:rsidR="00570B51" w:rsidRPr="00570B51" w:rsidRDefault="00570B51" w:rsidP="00570B51">
    <w:pPr>
      <w:pStyle w:val="Footer"/>
      <w:numPr>
        <w:ilvl w:val="0"/>
        <w:numId w:val="1"/>
      </w:numPr>
      <w:bidi/>
      <w:rPr>
        <w:rFonts w:ascii="Sakkal Majalla" w:hAnsi="Sakkal Majalla" w:cs="Sakkal Majalla"/>
        <w:b/>
        <w:bCs/>
        <w:color w:val="D99594" w:themeColor="accent2" w:themeTint="99"/>
        <w:sz w:val="24"/>
        <w:szCs w:val="24"/>
        <w:rtl/>
      </w:rPr>
    </w:pPr>
    <w:r w:rsidRPr="00570B51">
      <w:rPr>
        <w:rFonts w:ascii="Sakkal Majalla" w:hAnsi="Sakkal Majalla" w:cs="Sakkal Majalla"/>
        <w:b/>
        <w:bCs/>
        <w:sz w:val="24"/>
        <w:szCs w:val="24"/>
        <w:rtl/>
      </w:rPr>
      <w:t>ارجو الالتزام فقط بحصر دراسات منشورة في مجلات علمية محكمة في الفترة ما بعد سنة 2005</w:t>
    </w:r>
  </w:p>
  <w:p w:rsidR="00570B51" w:rsidRPr="00570B51" w:rsidRDefault="00570B51" w:rsidP="00570B51">
    <w:pPr>
      <w:pStyle w:val="Footer"/>
      <w:bidi/>
      <w:ind w:left="360"/>
      <w:rPr>
        <w:rFonts w:ascii="Sakkal Majalla" w:hAnsi="Sakkal Majalla" w:cs="Sakkal Majalla"/>
        <w:b/>
        <w:bCs/>
        <w:color w:val="D99594" w:themeColor="accent2" w:themeTint="99"/>
        <w:sz w:val="24"/>
        <w:szCs w:val="24"/>
        <w:rtl/>
      </w:rPr>
    </w:pPr>
  </w:p>
  <w:p w:rsidR="00506515" w:rsidRPr="00944FA2" w:rsidRDefault="00506515" w:rsidP="00944FA2">
    <w:pPr>
      <w:pStyle w:val="Footer"/>
      <w:rPr>
        <w:rFonts w:ascii="Lucida Handwriting" w:hAnsi="Lucida Handwriting"/>
      </w:rPr>
    </w:pPr>
    <w:r w:rsidRPr="00944FA2">
      <w:rPr>
        <w:rFonts w:ascii="Lucida Handwriting" w:hAnsi="Lucida Handwriting" w:cs="Sakkal Majalla"/>
        <w:b/>
        <w:bCs/>
        <w:color w:val="D99594" w:themeColor="accent2" w:themeTint="99"/>
        <w:sz w:val="24"/>
        <w:szCs w:val="24"/>
      </w:rPr>
      <w:t>Abeer Alharbi, 2014</w:t>
    </w:r>
    <w:r w:rsidRPr="00944FA2">
      <w:rPr>
        <w:rFonts w:ascii="Lucida Handwriting" w:hAnsi="Lucida Handwriting" w:cs="Sakkal Majalla"/>
        <w:b/>
        <w:bCs/>
        <w:color w:val="D99594" w:themeColor="accent2" w:themeTint="99"/>
        <w:sz w:val="24"/>
        <w:szCs w:val="24"/>
      </w:rPr>
      <w:t xml:space="preserve">                                                               </w:t>
    </w:r>
    <w:r w:rsidRPr="00944FA2">
      <w:rPr>
        <w:rFonts w:ascii="Lucida Handwriting" w:hAnsi="Lucida Handwriting"/>
        <w:b/>
        <w:bCs/>
        <w:color w:val="D99594" w:themeColor="accent2" w:themeTint="99"/>
        <w:sz w:val="20"/>
        <w:szCs w:val="20"/>
      </w:rPr>
      <w:t xml:space="preserve">pg. </w:t>
    </w:r>
    <w:r w:rsidRPr="00944FA2">
      <w:rPr>
        <w:rFonts w:ascii="Lucida Handwriting" w:hAnsi="Lucida Handwriting"/>
        <w:b/>
        <w:bCs/>
        <w:color w:val="D99594" w:themeColor="accent2" w:themeTint="99"/>
        <w:sz w:val="20"/>
        <w:szCs w:val="20"/>
      </w:rPr>
      <w:fldChar w:fldCharType="begin"/>
    </w:r>
    <w:r w:rsidRPr="00944FA2">
      <w:rPr>
        <w:rFonts w:ascii="Lucida Handwriting" w:hAnsi="Lucida Handwriting"/>
        <w:b/>
        <w:bCs/>
        <w:color w:val="D99594" w:themeColor="accent2" w:themeTint="99"/>
        <w:sz w:val="20"/>
        <w:szCs w:val="20"/>
      </w:rPr>
      <w:instrText xml:space="preserve"> PAGE  \* Arabic </w:instrText>
    </w:r>
    <w:r w:rsidRPr="00944FA2">
      <w:rPr>
        <w:rFonts w:ascii="Lucida Handwriting" w:hAnsi="Lucida Handwriting"/>
        <w:b/>
        <w:bCs/>
        <w:color w:val="D99594" w:themeColor="accent2" w:themeTint="99"/>
        <w:sz w:val="20"/>
        <w:szCs w:val="20"/>
      </w:rPr>
      <w:fldChar w:fldCharType="separate"/>
    </w:r>
    <w:r w:rsidR="00616A3A">
      <w:rPr>
        <w:rFonts w:ascii="Lucida Handwriting" w:hAnsi="Lucida Handwriting"/>
        <w:b/>
        <w:bCs/>
        <w:noProof/>
        <w:color w:val="D99594" w:themeColor="accent2" w:themeTint="99"/>
        <w:sz w:val="20"/>
        <w:szCs w:val="20"/>
      </w:rPr>
      <w:t>1</w:t>
    </w:r>
    <w:r w:rsidRPr="00944FA2">
      <w:rPr>
        <w:rFonts w:ascii="Lucida Handwriting" w:hAnsi="Lucida Handwriting"/>
        <w:b/>
        <w:bCs/>
        <w:color w:val="D99594" w:themeColor="accent2" w:themeTint="99"/>
        <w:sz w:val="20"/>
        <w:szCs w:val="20"/>
      </w:rPr>
      <w:fldChar w:fldCharType="end"/>
    </w:r>
  </w:p>
  <w:p w:rsidR="00506515" w:rsidRDefault="0050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ED" w:rsidRDefault="004F7DED" w:rsidP="00464C30">
      <w:pPr>
        <w:spacing w:after="0" w:line="240" w:lineRule="auto"/>
      </w:pPr>
      <w:r>
        <w:separator/>
      </w:r>
    </w:p>
  </w:footnote>
  <w:footnote w:type="continuationSeparator" w:id="0">
    <w:p w:rsidR="004F7DED" w:rsidRDefault="004F7DED" w:rsidP="0046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15" w:rsidRPr="00570B51" w:rsidRDefault="00506515" w:rsidP="00570B51">
    <w:pPr>
      <w:pStyle w:val="Heading1"/>
      <w:spacing w:before="120"/>
      <w:jc w:val="center"/>
      <w:rPr>
        <w:rFonts w:ascii="Sakkal Majalla" w:hAnsi="Sakkal Majalla" w:cs="Sakkal Majalla"/>
        <w:color w:val="8064A2" w:themeColor="accent4"/>
        <w:sz w:val="40"/>
        <w:szCs w:val="40"/>
        <w:rtl/>
      </w:rPr>
    </w:pPr>
    <w:r w:rsidRPr="00570B51">
      <w:rPr>
        <w:rFonts w:ascii="Sakkal Majalla" w:hAnsi="Sakkal Majalla" w:cs="Sakkal Majalla"/>
        <w:color w:val="8064A2" w:themeColor="accent4"/>
        <w:sz w:val="40"/>
        <w:szCs w:val="40"/>
        <w:rtl/>
      </w:rPr>
      <w:t>معايير عرض الدراسة المتعلقة بأحد جوانب المقرر</w:t>
    </w:r>
  </w:p>
  <w:p w:rsidR="00464C30" w:rsidRPr="00570B51" w:rsidRDefault="00506515" w:rsidP="00506515">
    <w:pPr>
      <w:pStyle w:val="Heading1"/>
      <w:bidi/>
      <w:spacing w:before="0"/>
      <w:jc w:val="center"/>
      <w:rPr>
        <w:rFonts w:ascii="Sakkal Majalla" w:hAnsi="Sakkal Majalla" w:cs="Sakkal Majalla"/>
        <w:color w:val="8064A2" w:themeColor="accent4"/>
        <w:sz w:val="40"/>
        <w:szCs w:val="40"/>
      </w:rPr>
    </w:pPr>
    <w:r w:rsidRPr="00570B51">
      <w:rPr>
        <w:rFonts w:ascii="Sakkal Majalla" w:hAnsi="Sakkal Majalla" w:cs="Sakkal Majalla"/>
        <w:color w:val="8064A2" w:themeColor="accent4"/>
        <w:sz w:val="40"/>
        <w:szCs w:val="40"/>
        <w:rtl/>
      </w:rPr>
      <w:t>المت</w:t>
    </w:r>
    <w:r w:rsidRPr="00570B51">
      <w:rPr>
        <w:rFonts w:ascii="Sakkal Majalla" w:hAnsi="Sakkal Majalla" w:cs="Sakkal Majalla"/>
        <w:color w:val="8064A2" w:themeColor="accent4"/>
        <w:sz w:val="40"/>
        <w:szCs w:val="40"/>
        <w:rtl/>
      </w:rPr>
      <w:t xml:space="preserve">طلب الثاني في مقرر </w:t>
    </w:r>
    <w:r w:rsidRPr="00570B51">
      <w:rPr>
        <w:rFonts w:ascii="Sakkal Majalla" w:hAnsi="Sakkal Majalla" w:cs="Sakkal Majalla"/>
        <w:color w:val="8064A2" w:themeColor="accent4"/>
        <w:sz w:val="40"/>
        <w:szCs w:val="40"/>
      </w:rPr>
      <w:t xml:space="preserve">520 </w:t>
    </w:r>
    <w:r w:rsidRPr="00570B51">
      <w:rPr>
        <w:rFonts w:ascii="Sakkal Majalla" w:hAnsi="Sakkal Majalla" w:cs="Sakkal Majalla"/>
        <w:color w:val="8064A2" w:themeColor="accent4"/>
        <w:sz w:val="40"/>
        <w:szCs w:val="40"/>
        <w:rtl/>
      </w:rPr>
      <w:t xml:space="preserve">خاص </w:t>
    </w:r>
    <w:r w:rsidR="00570B51">
      <w:rPr>
        <w:rFonts w:ascii="Sakkal Majalla" w:hAnsi="Sakkal Majalla" w:cs="Sakkal Majalla" w:hint="cs"/>
        <w:color w:val="8064A2" w:themeColor="accent4"/>
        <w:sz w:val="40"/>
        <w:szCs w:val="40"/>
        <w:rtl/>
      </w:rPr>
      <w:t xml:space="preserve">تصميم </w:t>
    </w:r>
    <w:r w:rsidRPr="00570B51">
      <w:rPr>
        <w:rFonts w:ascii="Sakkal Majalla" w:hAnsi="Sakkal Majalla" w:cs="Sakkal Majalla" w:hint="cs"/>
        <w:color w:val="8064A2" w:themeColor="accent4"/>
        <w:sz w:val="40"/>
        <w:szCs w:val="40"/>
        <w:rtl/>
      </w:rPr>
      <w:t>بحث وتطبيقاته في التربية الخاصة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0EB"/>
    <w:multiLevelType w:val="hybridMultilevel"/>
    <w:tmpl w:val="93DCDC52"/>
    <w:lvl w:ilvl="0" w:tplc="7A6C1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461EB1"/>
    <w:multiLevelType w:val="hybridMultilevel"/>
    <w:tmpl w:val="43C0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0A"/>
    <w:rsid w:val="00061F3E"/>
    <w:rsid w:val="00071251"/>
    <w:rsid w:val="000752A1"/>
    <w:rsid w:val="00096D84"/>
    <w:rsid w:val="001043B9"/>
    <w:rsid w:val="002D66BD"/>
    <w:rsid w:val="002D7AEE"/>
    <w:rsid w:val="003A1BEB"/>
    <w:rsid w:val="003A5A2D"/>
    <w:rsid w:val="00464C30"/>
    <w:rsid w:val="00490250"/>
    <w:rsid w:val="004F7DED"/>
    <w:rsid w:val="00506515"/>
    <w:rsid w:val="00570B51"/>
    <w:rsid w:val="00616A3A"/>
    <w:rsid w:val="006E6B0A"/>
    <w:rsid w:val="007A680F"/>
    <w:rsid w:val="00811367"/>
    <w:rsid w:val="00941888"/>
    <w:rsid w:val="00944FA2"/>
    <w:rsid w:val="00A11E58"/>
    <w:rsid w:val="00BC2503"/>
    <w:rsid w:val="00BE55B4"/>
    <w:rsid w:val="00BF575F"/>
    <w:rsid w:val="00E569A3"/>
    <w:rsid w:val="00E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5FD15-79C3-43B5-8A37-568B9DA4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EE"/>
  </w:style>
  <w:style w:type="paragraph" w:styleId="Heading1">
    <w:name w:val="heading 1"/>
    <w:basedOn w:val="Normal"/>
    <w:next w:val="Normal"/>
    <w:link w:val="Heading1Char"/>
    <w:uiPriority w:val="9"/>
    <w:qFormat/>
    <w:rsid w:val="00464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4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30"/>
  </w:style>
  <w:style w:type="paragraph" w:styleId="Footer">
    <w:name w:val="footer"/>
    <w:basedOn w:val="Normal"/>
    <w:link w:val="FooterChar"/>
    <w:uiPriority w:val="99"/>
    <w:unhideWhenUsed/>
    <w:rsid w:val="004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30"/>
  </w:style>
  <w:style w:type="paragraph" w:styleId="BalloonText">
    <w:name w:val="Balloon Text"/>
    <w:basedOn w:val="Normal"/>
    <w:link w:val="BalloonTextChar"/>
    <w:uiPriority w:val="99"/>
    <w:semiHidden/>
    <w:unhideWhenUsed/>
    <w:rsid w:val="0046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30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464C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dTable1Light-Accent4">
    <w:name w:val="Grid Table 1 Light Accent 4"/>
    <w:basedOn w:val="TableNormal"/>
    <w:uiPriority w:val="46"/>
    <w:rsid w:val="00944FA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Abeer Alharbi,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5351D1-9FAF-4A8A-8D04-6B25EED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</cp:lastModifiedBy>
  <cp:revision>7</cp:revision>
  <dcterms:created xsi:type="dcterms:W3CDTF">2014-09-16T08:29:00Z</dcterms:created>
  <dcterms:modified xsi:type="dcterms:W3CDTF">2014-09-16T08:36:00Z</dcterms:modified>
</cp:coreProperties>
</file>