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A" w:rsidRDefault="007A010A" w:rsidP="00C51A46">
      <w:pPr>
        <w:spacing w:line="240" w:lineRule="auto"/>
        <w:jc w:val="center"/>
        <w:rPr>
          <w:rFonts w:cs="Monotype Koufi"/>
          <w:b/>
          <w:bCs/>
          <w:color w:val="FF0000"/>
          <w:sz w:val="32"/>
          <w:szCs w:val="32"/>
          <w:rtl/>
        </w:rPr>
      </w:pPr>
      <w:bookmarkStart w:id="0" w:name="_GoBack"/>
      <w:r w:rsidRPr="00C46E78">
        <w:rPr>
          <w:rFonts w:cs="Monotype Koufi" w:hint="cs"/>
          <w:b/>
          <w:bCs/>
          <w:color w:val="FF0000"/>
          <w:sz w:val="32"/>
          <w:szCs w:val="32"/>
          <w:rtl/>
        </w:rPr>
        <w:t>اسهامات قطاع الخدمات في الاقتصاد السعودي</w:t>
      </w:r>
    </w:p>
    <w:p w:rsidR="00C46E78" w:rsidRPr="00C46E78" w:rsidRDefault="00C46E78" w:rsidP="00C51A46">
      <w:pPr>
        <w:spacing w:line="240" w:lineRule="auto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C46E78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إشراف </w:t>
      </w:r>
      <w:proofErr w:type="spellStart"/>
      <w:r w:rsidRPr="00C46E78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دكتورة/</w:t>
      </w:r>
      <w:proofErr w:type="spellEnd"/>
      <w:r w:rsidRPr="00C46E78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نشوى مصطفى على محمد</w:t>
      </w:r>
    </w:p>
    <w:bookmarkEnd w:id="0"/>
    <w:tbl>
      <w:tblPr>
        <w:tblStyle w:val="a3"/>
        <w:tblW w:w="11430" w:type="dxa"/>
        <w:tblInd w:w="-34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0"/>
        <w:gridCol w:w="8910"/>
        <w:gridCol w:w="90"/>
        <w:gridCol w:w="630"/>
      </w:tblGrid>
      <w:tr w:rsidR="00E15C5E" w:rsidRPr="00214651" w:rsidTr="00E15C5E">
        <w:trPr>
          <w:trHeight w:val="286"/>
        </w:trPr>
        <w:tc>
          <w:tcPr>
            <w:tcW w:w="1800" w:type="dxa"/>
          </w:tcPr>
          <w:p w:rsidR="007A010A" w:rsidRPr="00EC3B9C" w:rsidRDefault="007A010A" w:rsidP="00E15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EC3B9C" w:rsidRDefault="007A010A" w:rsidP="005C7F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378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214651" w:rsidRDefault="006D6319" w:rsidP="005C7FF6">
            <w:pPr>
              <w:jc w:val="center"/>
              <w:rPr>
                <w:rFonts w:cs="Monotype Koufi"/>
                <w:color w:val="FF0000"/>
                <w:sz w:val="24"/>
                <w:szCs w:val="24"/>
                <w:rtl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أولا:</w:t>
            </w:r>
            <w:r w:rsidR="007A010A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>قطاع البنية التحتية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326518">
        <w:trPr>
          <w:trHeight w:val="395"/>
        </w:trPr>
        <w:tc>
          <w:tcPr>
            <w:tcW w:w="1800" w:type="dxa"/>
            <w:vAlign w:val="bottom"/>
          </w:tcPr>
          <w:p w:rsidR="007A010A" w:rsidRDefault="007A010A" w:rsidP="003265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نجلاء</w:t>
            </w:r>
            <w:proofErr w:type="gramEnd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العجمي</w:t>
            </w:r>
          </w:p>
          <w:p w:rsidR="00326518" w:rsidRPr="00214651" w:rsidRDefault="00326518" w:rsidP="003265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مشروعات البنية التحتية وأثرها على العمالة في القطاع الصناعي </w:t>
            </w:r>
            <w:r w:rsidR="00E15C5E"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في المملكة العربية السعودية </w:t>
            </w: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خلال الفترة (1991-2017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</w:tr>
      <w:tr w:rsidR="00E15C5E" w:rsidRPr="00214651" w:rsidTr="00E15C5E">
        <w:trPr>
          <w:trHeight w:val="395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غيداء</w:t>
            </w:r>
            <w:proofErr w:type="spellEnd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الزيدان</w:t>
            </w:r>
            <w:proofErr w:type="spellEnd"/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البنية التحتية وأثرها على الاستثمار الأجنبي في المملكة العربية السعودية للفترة (1981-2016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</w:tr>
      <w:tr w:rsidR="00E15C5E" w:rsidRPr="00214651" w:rsidTr="00E15C5E">
        <w:trPr>
          <w:trHeight w:val="378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دانة</w:t>
            </w:r>
            <w:proofErr w:type="spellEnd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الحازمي</w:t>
            </w:r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أثر الإنفاق العام على مشروعات البنية التحتية في دعم صادرات المملكة العربية السعودية للفترة (1981-2017)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</w:tr>
      <w:tr w:rsidR="00E15C5E" w:rsidRPr="00214651" w:rsidTr="00E15C5E">
        <w:trPr>
          <w:trHeight w:val="360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نورة</w:t>
            </w:r>
            <w:proofErr w:type="spellEnd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السلطان</w:t>
            </w:r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أثر الإنفاق الحكومي في البنية التحتية على قطاع الإسمنت في المملكة العربية السعودية خلال الفترة (1992-2017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</w:tr>
      <w:tr w:rsidR="00E15C5E" w:rsidRPr="00214651" w:rsidTr="00E15C5E">
        <w:trPr>
          <w:trHeight w:val="540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شوق 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المنيعير</w:t>
            </w:r>
            <w:proofErr w:type="spellEnd"/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أثر الإنفاق على قطاع البنية التحتية في رفع مستوى التشغيل في القطاع الخدمي في المملكة العربية السعودية خلال الفترة (1991-2017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</w:tr>
      <w:tr w:rsidR="00E15C5E" w:rsidRPr="00214651" w:rsidTr="00E15C5E">
        <w:trPr>
          <w:trHeight w:val="810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نوف 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السويلم</w:t>
            </w:r>
            <w:proofErr w:type="spellEnd"/>
          </w:p>
        </w:tc>
        <w:tc>
          <w:tcPr>
            <w:tcW w:w="8910" w:type="dxa"/>
          </w:tcPr>
          <w:p w:rsidR="007A010A" w:rsidRPr="00214651" w:rsidRDefault="007A010A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أثر البنية التحتية على الاقتصاد المعرفي في المملكة العربية السعودية خلال الفترة (1991-2016</w:t>
            </w:r>
            <w:proofErr w:type="spellStart"/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4651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</w:tr>
      <w:tr w:rsidR="00E15C5E" w:rsidRPr="00214651" w:rsidTr="00E15C5E">
        <w:trPr>
          <w:trHeight w:val="385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214651" w:rsidRDefault="006D6319" w:rsidP="00C46E78">
            <w:pPr>
              <w:bidi/>
              <w:jc w:val="center"/>
              <w:rPr>
                <w:rFonts w:cs="Monotype Koufi"/>
                <w:color w:val="FF0000"/>
                <w:sz w:val="24"/>
                <w:szCs w:val="24"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ثانيا:</w:t>
            </w:r>
            <w:proofErr w:type="gramStart"/>
            <w:r w:rsidR="00E837A0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>قطاع</w:t>
            </w:r>
            <w:proofErr w:type="gramEnd"/>
            <w:r w:rsidR="00E837A0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السياحة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385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رغد الحربي</w:t>
            </w:r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السياحة الدينية على معدلات البطالة في المملكة العربية السعودية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1992-2017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E15C5E" w:rsidRPr="00214651" w:rsidTr="00E15C5E">
        <w:trPr>
          <w:trHeight w:val="360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طرفة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الضاحي</w:t>
            </w:r>
            <w:proofErr w:type="spellEnd"/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</w:t>
            </w:r>
            <w:proofErr w:type="gram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التنمية</w:t>
            </w:r>
            <w:proofErr w:type="gramEnd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السياحية على خدمة النقل الجوي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1970-2017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E15C5E" w:rsidRPr="00214651" w:rsidTr="00E15C5E">
        <w:trPr>
          <w:trHeight w:val="385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علياء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</w:t>
            </w:r>
            <w:proofErr w:type="gram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نمو</w:t>
            </w:r>
            <w:proofErr w:type="gramEnd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القطاع السياحي على البطالة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1991-2017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E15C5E" w:rsidRPr="00214651" w:rsidTr="00E15C5E">
        <w:trPr>
          <w:trHeight w:val="360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proofErr w:type="gramStart"/>
            <w:r w:rsidRPr="00214651">
              <w:rPr>
                <w:rFonts w:hint="cs"/>
                <w:sz w:val="24"/>
                <w:szCs w:val="24"/>
                <w:rtl/>
              </w:rPr>
              <w:t>آلاء</w:t>
            </w:r>
            <w:proofErr w:type="gramEnd"/>
            <w:r w:rsidRPr="00214651">
              <w:rPr>
                <w:rFonts w:hint="cs"/>
                <w:sz w:val="24"/>
                <w:szCs w:val="24"/>
                <w:rtl/>
              </w:rPr>
              <w:t xml:space="preserve"> زين الدين</w:t>
            </w:r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الخدمات السياحية على البيئة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1985-2014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E15C5E" w:rsidRPr="00214651" w:rsidTr="00E15C5E">
        <w:trPr>
          <w:trHeight w:val="918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مرام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الزهراني</w:t>
            </w:r>
            <w:proofErr w:type="spellEnd"/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الاستثمار السياحي وتأثيره على السياحة الوافدة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1990-2017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E15C5E" w:rsidRPr="00214651" w:rsidTr="00E15C5E">
        <w:trPr>
          <w:trHeight w:val="375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214651" w:rsidRDefault="006D6319" w:rsidP="005C7FF6">
            <w:pPr>
              <w:jc w:val="center"/>
              <w:rPr>
                <w:rFonts w:cs="Monotype Koufi"/>
                <w:color w:val="FF0000"/>
                <w:sz w:val="24"/>
                <w:szCs w:val="24"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ثالثا:</w:t>
            </w:r>
            <w:proofErr w:type="gramStart"/>
            <w:r w:rsidR="00E837A0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>قطاع</w:t>
            </w:r>
            <w:proofErr w:type="gramEnd"/>
            <w:r w:rsidR="00E837A0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التعليم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395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أروى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معدل الأمية الإلكترونية على التوظف في المملكة العربية السعودية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1990-2016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E15C5E" w:rsidRPr="00214651" w:rsidTr="00E15C5E">
        <w:trPr>
          <w:trHeight w:val="395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شهد الصبيح</w:t>
            </w:r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الإنفاق على التعليم في متوسط دخل الفرد في المملكة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(1985-2017).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E15C5E" w:rsidRPr="00214651" w:rsidTr="00E15C5E">
        <w:trPr>
          <w:trHeight w:val="513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proofErr w:type="gramStart"/>
            <w:r w:rsidRPr="00214651">
              <w:rPr>
                <w:rFonts w:hint="cs"/>
                <w:sz w:val="24"/>
                <w:szCs w:val="24"/>
                <w:rtl/>
              </w:rPr>
              <w:t>آلاء</w:t>
            </w:r>
            <w:proofErr w:type="gramEnd"/>
            <w:r w:rsidRPr="00214651">
              <w:rPr>
                <w:rFonts w:hint="cs"/>
                <w:sz w:val="24"/>
                <w:szCs w:val="24"/>
                <w:rtl/>
              </w:rPr>
              <w:t xml:space="preserve"> المالكي</w:t>
            </w:r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مخرجات التعليم العالي على معدل البطالة في المملكة العربية السعودية: واقع وأسباب تركز معدلات البطالة في المؤهلات العليا خلال الفترة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1992-2017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E15C5E" w:rsidRPr="00214651" w:rsidTr="00E15C5E">
        <w:trPr>
          <w:trHeight w:val="315"/>
        </w:trPr>
        <w:tc>
          <w:tcPr>
            <w:tcW w:w="1800" w:type="dxa"/>
          </w:tcPr>
          <w:p w:rsidR="007A010A" w:rsidRPr="00214651" w:rsidRDefault="00E837A0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نوف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الخضيري</w:t>
            </w:r>
            <w:proofErr w:type="spellEnd"/>
          </w:p>
        </w:tc>
        <w:tc>
          <w:tcPr>
            <w:tcW w:w="8910" w:type="dxa"/>
          </w:tcPr>
          <w:p w:rsidR="007A010A" w:rsidRPr="00DE269E" w:rsidRDefault="00E837A0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التعليم التقني والتدريب المهني على الاقتصاد المعرفي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1990-2017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E15C5E" w:rsidRPr="00214651" w:rsidTr="00E15C5E">
        <w:trPr>
          <w:trHeight w:val="828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فاطمة الهزازي</w:t>
            </w:r>
          </w:p>
        </w:tc>
        <w:tc>
          <w:tcPr>
            <w:tcW w:w="8910" w:type="dxa"/>
          </w:tcPr>
          <w:p w:rsidR="007A010A" w:rsidRPr="00DE269E" w:rsidRDefault="00E837A0" w:rsidP="006D631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سوق العمل وعلاقته بالإنفاق الحكومي على التعليم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1985-2017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  <w:gridSpan w:val="2"/>
          </w:tcPr>
          <w:p w:rsidR="007A010A" w:rsidRPr="00214651" w:rsidRDefault="00E837A0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E15C5E" w:rsidRPr="00214651" w:rsidTr="00E15C5E">
        <w:trPr>
          <w:trHeight w:val="375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7A010A" w:rsidRPr="00214651" w:rsidRDefault="006D6319" w:rsidP="006D6319">
            <w:pPr>
              <w:bidi/>
              <w:jc w:val="center"/>
              <w:rPr>
                <w:rFonts w:cs="Monotype Koufi"/>
                <w:sz w:val="24"/>
                <w:szCs w:val="24"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رابعا:</w:t>
            </w:r>
            <w:r w:rsidR="008D2DFC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>قطاع النقل</w:t>
            </w:r>
            <w:r w:rsidR="00A37633"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والمواصلات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342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حصة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الفغم</w:t>
            </w:r>
            <w:proofErr w:type="spellEnd"/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النقل الجوي على السياحة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1989-2017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E15C5E" w:rsidRPr="00214651" w:rsidTr="00E15C5E">
        <w:trPr>
          <w:trHeight w:val="297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موضي</w:t>
            </w:r>
            <w:proofErr w:type="spellEnd"/>
            <w:r w:rsidRPr="00214651">
              <w:rPr>
                <w:rFonts w:hint="cs"/>
                <w:sz w:val="24"/>
                <w:szCs w:val="24"/>
                <w:rtl/>
              </w:rPr>
              <w:t xml:space="preserve"> آل مقرن</w:t>
            </w:r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</w:t>
            </w:r>
            <w:proofErr w:type="gram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النقل</w:t>
            </w:r>
            <w:proofErr w:type="gramEnd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بالسكك الحديدية على الاستثمار العام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1989-2016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E15C5E" w:rsidRPr="00214651" w:rsidTr="00E15C5E">
        <w:trPr>
          <w:trHeight w:val="333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رغد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الشهراني</w:t>
            </w:r>
            <w:proofErr w:type="spellEnd"/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زيادة الطلب على السيارات وأثره على استهلاك البنزين في المملكة العربية السعودية خلال الفترة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(1990-2017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19</w:t>
            </w:r>
          </w:p>
        </w:tc>
      </w:tr>
      <w:tr w:rsidR="00E15C5E" w:rsidRPr="00214651" w:rsidTr="00E15C5E">
        <w:trPr>
          <w:trHeight w:val="360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غالية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المفقاعي</w:t>
            </w:r>
            <w:proofErr w:type="spellEnd"/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</w:t>
            </w:r>
            <w:proofErr w:type="gram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النقل</w:t>
            </w:r>
            <w:proofErr w:type="gramEnd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البحري على التجارة الخارجية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2017-1991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20</w:t>
            </w:r>
          </w:p>
        </w:tc>
      </w:tr>
      <w:tr w:rsidR="00E15C5E" w:rsidRPr="00214651" w:rsidTr="00E15C5E">
        <w:trPr>
          <w:trHeight w:val="252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مرح الغامدي</w:t>
            </w:r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النقل الجوي على البيئة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1989-2014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21</w:t>
            </w:r>
          </w:p>
        </w:tc>
      </w:tr>
      <w:tr w:rsidR="00E15C5E" w:rsidRPr="00214651" w:rsidTr="00E15C5E">
        <w:trPr>
          <w:trHeight w:val="432"/>
        </w:trPr>
        <w:tc>
          <w:tcPr>
            <w:tcW w:w="1800" w:type="dxa"/>
          </w:tcPr>
          <w:p w:rsidR="007A010A" w:rsidRPr="00214651" w:rsidRDefault="008D2DFC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رغد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الدايل</w:t>
            </w:r>
            <w:proofErr w:type="spellEnd"/>
          </w:p>
        </w:tc>
        <w:tc>
          <w:tcPr>
            <w:tcW w:w="8910" w:type="dxa"/>
          </w:tcPr>
          <w:p w:rsidR="007A010A" w:rsidRPr="00DE269E" w:rsidRDefault="008D2DFC" w:rsidP="00C46E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إنشاء وتطوير السكك الحديدية وأثرها على التنمية الاقتصادية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1980-2017</w:t>
            </w:r>
            <w:proofErr w:type="spellStart"/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720" w:type="dxa"/>
            <w:gridSpan w:val="2"/>
          </w:tcPr>
          <w:p w:rsidR="007A010A" w:rsidRPr="00214651" w:rsidRDefault="008D2DFC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22</w:t>
            </w:r>
          </w:p>
        </w:tc>
      </w:tr>
      <w:tr w:rsidR="00E15C5E" w:rsidRPr="00214651" w:rsidTr="00326518">
        <w:trPr>
          <w:trHeight w:val="810"/>
        </w:trPr>
        <w:tc>
          <w:tcPr>
            <w:tcW w:w="1800" w:type="dxa"/>
          </w:tcPr>
          <w:p w:rsidR="007A010A" w:rsidRPr="00214651" w:rsidRDefault="007A010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C46E78" w:rsidRDefault="00C46E78" w:rsidP="006D6319">
            <w:pPr>
              <w:bidi/>
              <w:jc w:val="center"/>
              <w:rPr>
                <w:rFonts w:cs="Monotype Koufi"/>
                <w:color w:val="FF0000"/>
                <w:sz w:val="24"/>
                <w:szCs w:val="24"/>
                <w:rtl/>
              </w:rPr>
            </w:pPr>
          </w:p>
          <w:p w:rsidR="007A010A" w:rsidRPr="00DE269E" w:rsidRDefault="006D6319" w:rsidP="00C46E78">
            <w:pPr>
              <w:bidi/>
              <w:jc w:val="center"/>
              <w:rPr>
                <w:rFonts w:cs="Monotype Koufi"/>
                <w:color w:val="FF0000"/>
                <w:sz w:val="24"/>
                <w:szCs w:val="24"/>
              </w:rPr>
            </w:pPr>
            <w:proofErr w:type="spellStart"/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خامسا:</w:t>
            </w:r>
            <w:proofErr w:type="spellEnd"/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ا</w:t>
            </w:r>
            <w:r w:rsidR="00CA5F4A" w:rsidRPr="00DE269E">
              <w:rPr>
                <w:rFonts w:cs="Monotype Koufi" w:hint="cs"/>
                <w:color w:val="FF0000"/>
                <w:sz w:val="24"/>
                <w:szCs w:val="24"/>
                <w:rtl/>
              </w:rPr>
              <w:t>لقطاع</w:t>
            </w:r>
            <w:proofErr w:type="gramEnd"/>
            <w:r w:rsidR="00CA5F4A" w:rsidRPr="00DE269E"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المالي</w:t>
            </w:r>
          </w:p>
        </w:tc>
        <w:tc>
          <w:tcPr>
            <w:tcW w:w="720" w:type="dxa"/>
            <w:gridSpan w:val="2"/>
          </w:tcPr>
          <w:p w:rsidR="007A010A" w:rsidRPr="00214651" w:rsidRDefault="007A010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567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هند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الضبيعي</w:t>
            </w:r>
            <w:proofErr w:type="spellEnd"/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التقلبات الحادة في مؤشر سوق الأسهم على الاحتياطي النقدي في المملكة العربية السعودية خلال الفترة الزمنية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1985-2017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23</w:t>
            </w:r>
          </w:p>
        </w:tc>
      </w:tr>
      <w:tr w:rsidR="00E15C5E" w:rsidRPr="00214651" w:rsidTr="00E15C5E">
        <w:trPr>
          <w:trHeight w:val="333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عهد الشتوي</w:t>
            </w:r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الائتمان المصرفي على التنويع الاقتصادي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1990-2015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24</w:t>
            </w:r>
          </w:p>
        </w:tc>
      </w:tr>
      <w:tr w:rsidR="00E15C5E" w:rsidRPr="00214651" w:rsidTr="00E15C5E">
        <w:trPr>
          <w:trHeight w:val="360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proofErr w:type="gramStart"/>
            <w:r w:rsidRPr="00214651">
              <w:rPr>
                <w:rFonts w:hint="cs"/>
                <w:sz w:val="24"/>
                <w:szCs w:val="24"/>
                <w:rtl/>
              </w:rPr>
              <w:t>هيفاء</w:t>
            </w:r>
            <w:proofErr w:type="gramEnd"/>
            <w:r w:rsidRPr="00214651">
              <w:rPr>
                <w:rFonts w:hint="cs"/>
                <w:sz w:val="24"/>
                <w:szCs w:val="24"/>
                <w:rtl/>
              </w:rPr>
              <w:t xml:space="preserve"> الظاهري</w:t>
            </w:r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الاستثمار الأجنبي على التنويع الاقتصادي في المملكة العربية السعودية في</w:t>
            </w:r>
            <w:r w:rsidR="002A5EF1"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1985-2016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25</w:t>
            </w:r>
          </w:p>
        </w:tc>
      </w:tr>
      <w:tr w:rsidR="00E15C5E" w:rsidRPr="00214651" w:rsidTr="00E15C5E">
        <w:trPr>
          <w:trHeight w:val="342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أروى قاسم</w:t>
            </w:r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دور الاستثمار الأجنبي المباشر في الحد من البطالة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1991-2016).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26</w:t>
            </w:r>
          </w:p>
        </w:tc>
      </w:tr>
      <w:tr w:rsidR="00E15C5E" w:rsidRPr="00214651" w:rsidTr="00E15C5E">
        <w:trPr>
          <w:trHeight w:val="288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proofErr w:type="gramStart"/>
            <w:r w:rsidRPr="00214651">
              <w:rPr>
                <w:rFonts w:hint="cs"/>
                <w:sz w:val="24"/>
                <w:szCs w:val="24"/>
                <w:rtl/>
              </w:rPr>
              <w:t>هدى</w:t>
            </w:r>
            <w:proofErr w:type="gramEnd"/>
            <w:r w:rsidRPr="00214651">
              <w:rPr>
                <w:rFonts w:hint="cs"/>
                <w:sz w:val="24"/>
                <w:szCs w:val="24"/>
                <w:rtl/>
              </w:rPr>
              <w:t xml:space="preserve"> راضي</w:t>
            </w:r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التطور المالي على نمو الصناعات التحويلية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1990-2016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27</w:t>
            </w:r>
          </w:p>
        </w:tc>
      </w:tr>
      <w:tr w:rsidR="00E15C5E" w:rsidRPr="00214651" w:rsidTr="00E15C5E">
        <w:trPr>
          <w:trHeight w:val="783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ريما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العنقري</w:t>
            </w:r>
            <w:proofErr w:type="spellEnd"/>
          </w:p>
        </w:tc>
        <w:tc>
          <w:tcPr>
            <w:tcW w:w="9000" w:type="dxa"/>
            <w:gridSpan w:val="2"/>
          </w:tcPr>
          <w:p w:rsidR="00CA5F4A" w:rsidRPr="00DE269E" w:rsidRDefault="00CA5F4A" w:rsidP="00E15C5E">
            <w:pPr>
              <w:bidi/>
              <w:spacing w:line="360" w:lineRule="auto"/>
              <w:ind w:left="7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التطور التكنولوجي في القطاع المصرفي على النمو الاقتصادي في المملكة العربية السعودية خلال الفترة (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1991-2017</w:t>
            </w: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).</w:t>
            </w:r>
          </w:p>
        </w:tc>
        <w:tc>
          <w:tcPr>
            <w:tcW w:w="630" w:type="dxa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28</w:t>
            </w:r>
          </w:p>
        </w:tc>
      </w:tr>
      <w:tr w:rsidR="00E15C5E" w:rsidRPr="00214651" w:rsidTr="00326518">
        <w:trPr>
          <w:trHeight w:val="738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5C7FF6" w:rsidRDefault="005C7FF6" w:rsidP="005C7FF6">
            <w:pPr>
              <w:bidi/>
              <w:jc w:val="center"/>
              <w:rPr>
                <w:rFonts w:cs="Monotype Koufi"/>
                <w:color w:val="FF0000"/>
                <w:sz w:val="24"/>
                <w:szCs w:val="24"/>
              </w:rPr>
            </w:pPr>
          </w:p>
          <w:p w:rsidR="00CA5F4A" w:rsidRPr="00214651" w:rsidRDefault="006D6319" w:rsidP="005C7FF6">
            <w:pPr>
              <w:bidi/>
              <w:jc w:val="center"/>
              <w:rPr>
                <w:rFonts w:cs="Monotype Koufi"/>
                <w:color w:val="FF0000"/>
                <w:sz w:val="24"/>
                <w:szCs w:val="24"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سادسا:</w:t>
            </w:r>
            <w:proofErr w:type="gramStart"/>
            <w:r w:rsidR="002A5EF1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>قطاع</w:t>
            </w:r>
            <w:proofErr w:type="gramEnd"/>
            <w:r w:rsidR="002A5EF1" w:rsidRPr="00214651"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تكنولوجيا الاتصالات والمعلومات</w:t>
            </w:r>
          </w:p>
        </w:tc>
        <w:tc>
          <w:tcPr>
            <w:tcW w:w="720" w:type="dxa"/>
            <w:gridSpan w:val="2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630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رهف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الموزان</w:t>
            </w:r>
            <w:proofErr w:type="spellEnd"/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الإنفاق على الاتصالات وتقنية المعلومات على الواردات من السلع التقنية في المملكة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29</w:t>
            </w:r>
          </w:p>
        </w:tc>
      </w:tr>
      <w:tr w:rsidR="00E15C5E" w:rsidRPr="00214651" w:rsidTr="00E15C5E">
        <w:trPr>
          <w:trHeight w:val="720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لمى الطحيني</w:t>
            </w:r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الإنفاق على تكنولوجيا الاتصالات والمعلومات على أداء سوق الأوراق المالية في المملكة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30</w:t>
            </w:r>
          </w:p>
        </w:tc>
      </w:tr>
      <w:tr w:rsidR="00E15C5E" w:rsidRPr="00214651" w:rsidTr="00E15C5E">
        <w:trPr>
          <w:trHeight w:val="612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مشاعل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السياري</w:t>
            </w:r>
            <w:proofErr w:type="spellEnd"/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الاتصالات وتقنية المعلومات وأثرها على فرص العمل في القطاع الحكومي في المملكة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31</w:t>
            </w:r>
          </w:p>
        </w:tc>
      </w:tr>
      <w:tr w:rsidR="00E15C5E" w:rsidRPr="00214651" w:rsidTr="00E15C5E">
        <w:trPr>
          <w:trHeight w:val="540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نوف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>أثر تكنولوجيا المعلومات والاتصالات على الإنفاق الاستهلاكي الخاص في المملكة العربية السعودية خلال الفترة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32</w:t>
            </w:r>
          </w:p>
        </w:tc>
      </w:tr>
      <w:tr w:rsidR="00E15C5E" w:rsidRPr="00214651" w:rsidTr="00E15C5E">
        <w:trPr>
          <w:trHeight w:val="675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شهد السعيدان</w:t>
            </w:r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تكنولوجيا المعلومات والاتصالات على النمو الاقتصادي في المملكة في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33</w:t>
            </w:r>
          </w:p>
        </w:tc>
      </w:tr>
      <w:tr w:rsidR="00E15C5E" w:rsidRPr="00214651" w:rsidTr="008A6B7F">
        <w:trPr>
          <w:trHeight w:val="972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رغد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المطيري</w:t>
            </w:r>
            <w:proofErr w:type="spellEnd"/>
          </w:p>
        </w:tc>
        <w:tc>
          <w:tcPr>
            <w:tcW w:w="8910" w:type="dxa"/>
          </w:tcPr>
          <w:p w:rsidR="00CA5F4A" w:rsidRPr="00DE269E" w:rsidRDefault="002A5EF1" w:rsidP="00034C12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26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أثر الإنفاق على تكنولوجيا الاتصالات والمعلومات على الائتمان المصرفي في المملكة العربية السعودية خلال الفترة </w:t>
            </w:r>
            <w:r w:rsidRPr="00DE269E">
              <w:rPr>
                <w:rFonts w:asciiTheme="majorBidi" w:hAnsiTheme="majorBidi" w:cstheme="majorBidi" w:hint="cs"/>
                <w:sz w:val="24"/>
                <w:szCs w:val="24"/>
                <w:rtl/>
              </w:rPr>
              <w:t>(1988-2017).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34</w:t>
            </w:r>
          </w:p>
        </w:tc>
      </w:tr>
      <w:tr w:rsidR="00E15C5E" w:rsidRPr="00214651" w:rsidTr="00E15C5E">
        <w:trPr>
          <w:trHeight w:val="375"/>
        </w:trPr>
        <w:tc>
          <w:tcPr>
            <w:tcW w:w="1800" w:type="dxa"/>
          </w:tcPr>
          <w:p w:rsidR="00CA5F4A" w:rsidRPr="00214651" w:rsidRDefault="00CA5F4A" w:rsidP="00E15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CA5F4A" w:rsidRPr="00214651" w:rsidRDefault="006D6319" w:rsidP="005C7FF6">
            <w:pPr>
              <w:jc w:val="center"/>
              <w:rPr>
                <w:rFonts w:cs="Monotype Koufi"/>
                <w:color w:val="FF0000"/>
                <w:sz w:val="24"/>
                <w:szCs w:val="24"/>
              </w:rPr>
            </w:pPr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سابعا:</w:t>
            </w:r>
            <w:proofErr w:type="gramStart"/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>القطاع</w:t>
            </w:r>
            <w:proofErr w:type="gramEnd"/>
            <w:r>
              <w:rPr>
                <w:rFonts w:cs="Monotype Koufi" w:hint="cs"/>
                <w:color w:val="FF0000"/>
                <w:sz w:val="24"/>
                <w:szCs w:val="24"/>
                <w:rtl/>
              </w:rPr>
              <w:t xml:space="preserve"> الصحي</w:t>
            </w:r>
          </w:p>
        </w:tc>
        <w:tc>
          <w:tcPr>
            <w:tcW w:w="720" w:type="dxa"/>
            <w:gridSpan w:val="2"/>
          </w:tcPr>
          <w:p w:rsidR="00CA5F4A" w:rsidRPr="00214651" w:rsidRDefault="00CA5F4A" w:rsidP="00C46E78">
            <w:pPr>
              <w:jc w:val="both"/>
              <w:rPr>
                <w:sz w:val="24"/>
                <w:szCs w:val="24"/>
              </w:rPr>
            </w:pPr>
          </w:p>
        </w:tc>
      </w:tr>
      <w:tr w:rsidR="00E15C5E" w:rsidRPr="00214651" w:rsidTr="00E15C5E">
        <w:trPr>
          <w:trHeight w:val="630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أفنان قاسم</w:t>
            </w:r>
          </w:p>
        </w:tc>
        <w:tc>
          <w:tcPr>
            <w:tcW w:w="8910" w:type="dxa"/>
          </w:tcPr>
          <w:p w:rsidR="00214651" w:rsidRPr="00214651" w:rsidRDefault="002A5EF1" w:rsidP="00034C1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أثر</w:t>
            </w:r>
            <w:proofErr w:type="gramEnd"/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الإنفاق الحكومي على القطاع الصحي على تخفيض الواردات في المملكة العربية السعودية خلال الفترة (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1991-2016</w:t>
            </w:r>
            <w:proofErr w:type="spellStart"/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35</w:t>
            </w:r>
          </w:p>
        </w:tc>
      </w:tr>
      <w:tr w:rsidR="00E15C5E" w:rsidRPr="00214651" w:rsidTr="00E15C5E">
        <w:trPr>
          <w:trHeight w:val="648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هدى بن طالب</w:t>
            </w:r>
          </w:p>
        </w:tc>
        <w:tc>
          <w:tcPr>
            <w:tcW w:w="8910" w:type="dxa"/>
          </w:tcPr>
          <w:p w:rsidR="00CA5F4A" w:rsidRPr="00214651" w:rsidRDefault="002A5EF1" w:rsidP="00034C1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الإنفاق على تكنولوجيا المعلومات والاتصالات وأثرها على مخرجات القطاع الصحي في المملكة العربية السعودية خلال الفترة 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(1988-2017)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36</w:t>
            </w:r>
          </w:p>
        </w:tc>
      </w:tr>
      <w:tr w:rsidR="00E15C5E" w:rsidRPr="00214651" w:rsidTr="00E15C5E">
        <w:trPr>
          <w:trHeight w:val="297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نوف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السويلم</w:t>
            </w:r>
            <w:proofErr w:type="spellEnd"/>
          </w:p>
        </w:tc>
        <w:tc>
          <w:tcPr>
            <w:tcW w:w="8910" w:type="dxa"/>
          </w:tcPr>
          <w:p w:rsidR="00CA5F4A" w:rsidRPr="00214651" w:rsidRDefault="002A5EF1" w:rsidP="00034C1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أثر تطور القطاع الصحي على الطلب الاستهلاكي في المملكة العربية السعودية خلال الفترة (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1985-2016</w:t>
            </w: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).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37</w:t>
            </w:r>
          </w:p>
        </w:tc>
      </w:tr>
      <w:tr w:rsidR="00E15C5E" w:rsidRPr="00214651" w:rsidTr="00E15C5E">
        <w:trPr>
          <w:trHeight w:val="873"/>
        </w:trPr>
        <w:tc>
          <w:tcPr>
            <w:tcW w:w="1800" w:type="dxa"/>
          </w:tcPr>
          <w:p w:rsidR="00CA5F4A" w:rsidRPr="00214651" w:rsidRDefault="002A5EF1" w:rsidP="00E15C5E">
            <w:pPr>
              <w:jc w:val="center"/>
              <w:rPr>
                <w:sz w:val="24"/>
                <w:szCs w:val="24"/>
              </w:rPr>
            </w:pP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موضي</w:t>
            </w:r>
            <w:proofErr w:type="spellEnd"/>
            <w:r w:rsidRPr="00214651">
              <w:rPr>
                <w:rFonts w:hint="cs"/>
                <w:sz w:val="24"/>
                <w:szCs w:val="24"/>
                <w:rtl/>
              </w:rPr>
              <w:t xml:space="preserve"> السعد</w:t>
            </w:r>
          </w:p>
        </w:tc>
        <w:tc>
          <w:tcPr>
            <w:tcW w:w="8910" w:type="dxa"/>
          </w:tcPr>
          <w:p w:rsidR="00CA5F4A" w:rsidRPr="00214651" w:rsidRDefault="002A5EF1" w:rsidP="00034C1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أثر الاستثمار الخاص في القطاع الصحي على فرص العمل في المملكة العربية السعودية خلال الفترة (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1985-2017</w:t>
            </w: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38</w:t>
            </w:r>
          </w:p>
        </w:tc>
      </w:tr>
      <w:tr w:rsidR="00E15C5E" w:rsidRPr="00214651" w:rsidTr="00E15C5E">
        <w:trPr>
          <w:trHeight w:val="315"/>
        </w:trPr>
        <w:tc>
          <w:tcPr>
            <w:tcW w:w="1800" w:type="dxa"/>
          </w:tcPr>
          <w:p w:rsidR="00CA5F4A" w:rsidRPr="00214651" w:rsidRDefault="00EC69A7" w:rsidP="00E15C5E">
            <w:pPr>
              <w:jc w:val="center"/>
              <w:rPr>
                <w:sz w:val="24"/>
                <w:szCs w:val="24"/>
              </w:rPr>
            </w:pP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روان</w:t>
            </w:r>
            <w:proofErr w:type="spellEnd"/>
            <w:r w:rsidRPr="00214651">
              <w:rPr>
                <w:rFonts w:hint="cs"/>
                <w:sz w:val="24"/>
                <w:szCs w:val="24"/>
                <w:rtl/>
              </w:rPr>
              <w:t xml:space="preserve"> الحرابي</w:t>
            </w:r>
          </w:p>
        </w:tc>
        <w:tc>
          <w:tcPr>
            <w:tcW w:w="8910" w:type="dxa"/>
          </w:tcPr>
          <w:p w:rsidR="00CA5F4A" w:rsidRPr="00214651" w:rsidRDefault="00EC69A7" w:rsidP="00034C1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أثر الصناعة الدوائية على النمو الاقتصادي في المملكة العربية السعودية خلال الفترة (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1990-2017</w:t>
            </w: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39</w:t>
            </w:r>
          </w:p>
        </w:tc>
      </w:tr>
      <w:tr w:rsidR="00E15C5E" w:rsidRPr="00214651" w:rsidTr="00E15C5E">
        <w:trPr>
          <w:trHeight w:val="433"/>
        </w:trPr>
        <w:tc>
          <w:tcPr>
            <w:tcW w:w="1800" w:type="dxa"/>
          </w:tcPr>
          <w:p w:rsidR="00CA5F4A" w:rsidRPr="00214651" w:rsidRDefault="00EC69A7" w:rsidP="00E15C5E">
            <w:pPr>
              <w:jc w:val="center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 xml:space="preserve">غادة </w:t>
            </w:r>
            <w:proofErr w:type="spellStart"/>
            <w:r w:rsidRPr="00214651">
              <w:rPr>
                <w:rFonts w:hint="cs"/>
                <w:sz w:val="24"/>
                <w:szCs w:val="24"/>
                <w:rtl/>
              </w:rPr>
              <w:t>العتمي</w:t>
            </w:r>
            <w:proofErr w:type="spellEnd"/>
          </w:p>
        </w:tc>
        <w:tc>
          <w:tcPr>
            <w:tcW w:w="8910" w:type="dxa"/>
          </w:tcPr>
          <w:p w:rsidR="00CA5F4A" w:rsidRPr="00214651" w:rsidRDefault="00EC69A7" w:rsidP="00034C12">
            <w:pPr>
              <w:bidi/>
              <w:spacing w:line="276" w:lineRule="auto"/>
              <w:jc w:val="both"/>
              <w:rPr>
                <w:sz w:val="24"/>
                <w:szCs w:val="24"/>
              </w:rPr>
            </w:pP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أثر الإنفاق الحكومي في القطاع الصحي على الصادرات في المملكة العربية السعودية خلال الفترة (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1990-2016</w:t>
            </w:r>
            <w:r w:rsidRPr="00214651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21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  <w:gridSpan w:val="2"/>
          </w:tcPr>
          <w:p w:rsidR="00CA5F4A" w:rsidRPr="00214651" w:rsidRDefault="002A5EF1" w:rsidP="00C46E78">
            <w:pPr>
              <w:jc w:val="both"/>
              <w:rPr>
                <w:sz w:val="24"/>
                <w:szCs w:val="24"/>
              </w:rPr>
            </w:pPr>
            <w:r w:rsidRPr="00214651">
              <w:rPr>
                <w:rFonts w:hint="cs"/>
                <w:sz w:val="24"/>
                <w:szCs w:val="24"/>
                <w:rtl/>
              </w:rPr>
              <w:t>40</w:t>
            </w:r>
          </w:p>
        </w:tc>
      </w:tr>
    </w:tbl>
    <w:p w:rsidR="007A010A" w:rsidRPr="00214651" w:rsidRDefault="007A010A" w:rsidP="00C51A46">
      <w:pPr>
        <w:spacing w:line="240" w:lineRule="auto"/>
        <w:rPr>
          <w:sz w:val="24"/>
          <w:szCs w:val="24"/>
        </w:rPr>
      </w:pPr>
    </w:p>
    <w:sectPr w:rsidR="007A010A" w:rsidRPr="00214651" w:rsidSect="00EC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10A"/>
    <w:rsid w:val="00034C12"/>
    <w:rsid w:val="00214651"/>
    <w:rsid w:val="002A5EF1"/>
    <w:rsid w:val="00326518"/>
    <w:rsid w:val="00354B09"/>
    <w:rsid w:val="005C7FF6"/>
    <w:rsid w:val="006D6319"/>
    <w:rsid w:val="007A010A"/>
    <w:rsid w:val="00805940"/>
    <w:rsid w:val="008A6B7F"/>
    <w:rsid w:val="008D2DFC"/>
    <w:rsid w:val="00A37633"/>
    <w:rsid w:val="00BE4D51"/>
    <w:rsid w:val="00C46E78"/>
    <w:rsid w:val="00C51A46"/>
    <w:rsid w:val="00CA5F4A"/>
    <w:rsid w:val="00D62D9E"/>
    <w:rsid w:val="00D70577"/>
    <w:rsid w:val="00DE269E"/>
    <w:rsid w:val="00E15C5E"/>
    <w:rsid w:val="00E837A0"/>
    <w:rsid w:val="00E9686F"/>
    <w:rsid w:val="00EC3B9C"/>
    <w:rsid w:val="00EC69A7"/>
    <w:rsid w:val="00ED7B91"/>
    <w:rsid w:val="00F2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1019-0A8B-4F61-A533-2B945975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</dc:creator>
  <cp:keywords/>
  <dc:description/>
  <cp:lastModifiedBy>ksu</cp:lastModifiedBy>
  <cp:revision>5</cp:revision>
  <cp:lastPrinted>2018-12-02T07:51:00Z</cp:lastPrinted>
  <dcterms:created xsi:type="dcterms:W3CDTF">2018-11-26T05:04:00Z</dcterms:created>
  <dcterms:modified xsi:type="dcterms:W3CDTF">2018-12-02T07:52:00Z</dcterms:modified>
</cp:coreProperties>
</file>