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A" w:rsidRDefault="00F54C3A">
      <w:pPr>
        <w:rPr>
          <w:rtl/>
        </w:rPr>
      </w:pPr>
      <w:r>
        <w:rPr>
          <w:rFonts w:hint="cs"/>
          <w:rtl/>
        </w:rPr>
        <w:t>مجموع درجات مقرر 344 خاص شعبة الثلاثاء</w:t>
      </w:r>
    </w:p>
    <w:p w:rsidR="00F54C3A" w:rsidRDefault="00F54C3A">
      <w:pPr>
        <w:rPr>
          <w:rtl/>
        </w:rPr>
      </w:pPr>
    </w:p>
    <w:tbl>
      <w:tblPr>
        <w:tblStyle w:val="a3"/>
        <w:bidiVisual/>
        <w:tblW w:w="0" w:type="auto"/>
        <w:tblInd w:w="2217" w:type="dxa"/>
        <w:tblLook w:val="04A0" w:firstRow="1" w:lastRow="0" w:firstColumn="1" w:lastColumn="0" w:noHBand="0" w:noVBand="1"/>
      </w:tblPr>
      <w:tblGrid>
        <w:gridCol w:w="1931"/>
        <w:gridCol w:w="1889"/>
      </w:tblGrid>
      <w:tr w:rsidR="00F54C3A" w:rsidTr="00B05C4C">
        <w:tc>
          <w:tcPr>
            <w:tcW w:w="1931" w:type="dxa"/>
          </w:tcPr>
          <w:p w:rsidR="00F54C3A" w:rsidRDefault="00F54C3A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889" w:type="dxa"/>
          </w:tcPr>
          <w:p w:rsidR="00F54C3A" w:rsidRDefault="00F54C3A">
            <w:pPr>
              <w:rPr>
                <w:rtl/>
              </w:rPr>
            </w:pPr>
            <w:r>
              <w:rPr>
                <w:rFonts w:hint="cs"/>
                <w:rtl/>
              </w:rPr>
              <w:t>مجموع الدرجات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437204468</w:t>
            </w:r>
          </w:p>
        </w:tc>
        <w:tc>
          <w:tcPr>
            <w:tcW w:w="1889" w:type="dxa"/>
          </w:tcPr>
          <w:p w:rsidR="00F54C3A" w:rsidRDefault="00F54C3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منسحب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438200104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56.5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438200255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59.5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438200778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438201859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57.5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438202103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438202224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56.5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438202432</w:t>
            </w:r>
          </w:p>
        </w:tc>
        <w:tc>
          <w:tcPr>
            <w:tcW w:w="1889" w:type="dxa"/>
          </w:tcPr>
          <w:p w:rsidR="00F54C3A" w:rsidRDefault="00C8556A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55.5</w:t>
            </w:r>
          </w:p>
        </w:tc>
      </w:tr>
      <w:tr w:rsidR="00F54C3A" w:rsidTr="00B05C4C">
        <w:tc>
          <w:tcPr>
            <w:tcW w:w="1931" w:type="dxa"/>
          </w:tcPr>
          <w:p w:rsidR="00F54C3A" w:rsidRPr="001461C5" w:rsidRDefault="00F54C3A" w:rsidP="00F54C3A">
            <w:pPr>
              <w:bidi w:val="0"/>
            </w:pPr>
            <w:r w:rsidRPr="001461C5">
              <w:t>438202554</w:t>
            </w:r>
          </w:p>
        </w:tc>
        <w:tc>
          <w:tcPr>
            <w:tcW w:w="1889" w:type="dxa"/>
          </w:tcPr>
          <w:p w:rsidR="00F54C3A" w:rsidRDefault="00C8556A" w:rsidP="00886891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886891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.5</w:t>
            </w:r>
          </w:p>
        </w:tc>
      </w:tr>
      <w:tr w:rsidR="00F54C3A" w:rsidTr="00B05C4C">
        <w:tc>
          <w:tcPr>
            <w:tcW w:w="1931" w:type="dxa"/>
          </w:tcPr>
          <w:p w:rsidR="00F54C3A" w:rsidRDefault="00F54C3A" w:rsidP="00F54C3A">
            <w:pPr>
              <w:jc w:val="right"/>
            </w:pPr>
            <w:r w:rsidRPr="001461C5">
              <w:t>438202784</w:t>
            </w:r>
          </w:p>
        </w:tc>
        <w:tc>
          <w:tcPr>
            <w:tcW w:w="1889" w:type="dxa"/>
          </w:tcPr>
          <w:p w:rsidR="00F54C3A" w:rsidRDefault="00886891" w:rsidP="00F54C3A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</w:tbl>
    <w:p w:rsidR="00F54C3A" w:rsidRDefault="00F54C3A">
      <w:bookmarkStart w:id="0" w:name="_GoBack"/>
      <w:bookmarkEnd w:id="0"/>
    </w:p>
    <w:sectPr w:rsidR="00F54C3A" w:rsidSect="00FD2C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A"/>
    <w:rsid w:val="00886891"/>
    <w:rsid w:val="00B05C4C"/>
    <w:rsid w:val="00C8556A"/>
    <w:rsid w:val="00F54C3A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Muneerah Almaged</cp:lastModifiedBy>
  <cp:revision>4</cp:revision>
  <dcterms:created xsi:type="dcterms:W3CDTF">2019-12-11T20:35:00Z</dcterms:created>
  <dcterms:modified xsi:type="dcterms:W3CDTF">2019-12-15T04:52:00Z</dcterms:modified>
</cp:coreProperties>
</file>