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77" w:rsidRPr="001C715F" w:rsidRDefault="00026F4A" w:rsidP="00026F4A">
      <w:pPr>
        <w:bidi/>
        <w:spacing w:line="480" w:lineRule="auto"/>
        <w:jc w:val="both"/>
        <w:rPr>
          <w:rFonts w:ascii="Times New Roman" w:hAnsi="Times New Roman"/>
          <w:bCs/>
          <w:color w:val="auto"/>
          <w:rtl/>
        </w:rPr>
      </w:pPr>
      <w:r w:rsidRPr="001C715F">
        <w:rPr>
          <w:rFonts w:ascii="Times New Roman" w:hAnsi="Times New Roman"/>
          <w:noProof/>
          <w:color w:val="auto"/>
        </w:rPr>
        <w:drawing>
          <wp:anchor distT="0" distB="0" distL="114300" distR="114300" simplePos="0" relativeHeight="251657728" behindDoc="0" locked="0" layoutInCell="1" allowOverlap="1">
            <wp:simplePos x="0" y="0"/>
            <wp:positionH relativeFrom="page">
              <wp:posOffset>3086100</wp:posOffset>
            </wp:positionH>
            <wp:positionV relativeFrom="page">
              <wp:posOffset>438150</wp:posOffset>
            </wp:positionV>
            <wp:extent cx="1428750" cy="8477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tretch>
                      <a:fillRect/>
                    </a:stretch>
                  </pic:blipFill>
                  <pic:spPr bwMode="auto">
                    <a:xfrm>
                      <a:off x="0" y="0"/>
                      <a:ext cx="1429263" cy="848029"/>
                    </a:xfrm>
                    <a:prstGeom prst="rect">
                      <a:avLst/>
                    </a:prstGeom>
                    <a:noFill/>
                    <a:ln w="9525" cap="flat">
                      <a:noFill/>
                      <a:round/>
                      <a:headEnd/>
                      <a:tailEnd/>
                    </a:ln>
                  </pic:spPr>
                </pic:pic>
              </a:graphicData>
            </a:graphic>
          </wp:anchor>
        </w:drawing>
      </w:r>
      <w:proofErr w:type="gramStart"/>
      <w:r w:rsidR="00E366D5" w:rsidRPr="001C715F">
        <w:rPr>
          <w:rFonts w:ascii="Times New Roman" w:hAnsi="Times New Roman" w:hint="cs"/>
          <w:bCs/>
          <w:color w:val="auto"/>
          <w:rtl/>
        </w:rPr>
        <w:t>جا</w:t>
      </w:r>
      <w:r w:rsidRPr="001C715F">
        <w:rPr>
          <w:rFonts w:ascii="Times New Roman" w:hAnsi="Times New Roman" w:hint="cs"/>
          <w:bCs/>
          <w:color w:val="auto"/>
          <w:rtl/>
        </w:rPr>
        <w:t>معة</w:t>
      </w:r>
      <w:proofErr w:type="gramEnd"/>
      <w:r w:rsidRPr="001C715F">
        <w:rPr>
          <w:rFonts w:ascii="Times New Roman" w:hAnsi="Times New Roman" w:hint="cs"/>
          <w:bCs/>
          <w:color w:val="auto"/>
          <w:rtl/>
        </w:rPr>
        <w:t xml:space="preserve"> الملك سعود</w:t>
      </w:r>
      <w:r w:rsidR="00853C77" w:rsidRPr="001C715F">
        <w:rPr>
          <w:rFonts w:ascii="Times New Roman" w:hAnsi="Times New Roman"/>
          <w:bCs/>
          <w:color w:val="auto"/>
        </w:rPr>
        <w:tab/>
      </w:r>
      <w:r w:rsidR="00853C77" w:rsidRPr="001C715F">
        <w:rPr>
          <w:rFonts w:ascii="Times New Roman" w:hAnsi="Times New Roman"/>
          <w:bCs/>
          <w:color w:val="auto"/>
        </w:rPr>
        <w:tab/>
      </w:r>
      <w:r w:rsidR="00853C77" w:rsidRPr="001C715F">
        <w:rPr>
          <w:rFonts w:ascii="Times New Roman" w:hAnsi="Times New Roman"/>
          <w:bCs/>
          <w:color w:val="auto"/>
        </w:rPr>
        <w:tab/>
      </w:r>
      <w:r w:rsidR="00853C77" w:rsidRPr="001C715F">
        <w:rPr>
          <w:rFonts w:ascii="Times New Roman" w:hAnsi="Times New Roman"/>
          <w:bCs/>
          <w:color w:val="auto"/>
        </w:rPr>
        <w:tab/>
      </w:r>
      <w:r w:rsidR="00853C77" w:rsidRPr="001C715F">
        <w:rPr>
          <w:rFonts w:ascii="Times New Roman" w:hAnsi="Times New Roman"/>
          <w:bCs/>
          <w:color w:val="auto"/>
        </w:rPr>
        <w:tab/>
      </w:r>
      <w:r w:rsidR="00853C77" w:rsidRPr="001C715F">
        <w:rPr>
          <w:rFonts w:ascii="Times New Roman" w:hAnsi="Times New Roman"/>
          <w:bCs/>
          <w:color w:val="auto"/>
        </w:rPr>
        <w:tab/>
      </w:r>
      <w:r w:rsidR="003F564D" w:rsidRPr="001C715F">
        <w:rPr>
          <w:rFonts w:ascii="Times New Roman" w:hAnsi="Times New Roman" w:hint="cs"/>
          <w:bCs/>
          <w:color w:val="auto"/>
          <w:rtl/>
        </w:rPr>
        <w:t xml:space="preserve">                              </w:t>
      </w:r>
      <w:r w:rsidR="00CA0566" w:rsidRPr="001C715F">
        <w:rPr>
          <w:rFonts w:ascii="Times New Roman" w:hAnsi="Times New Roman" w:hint="cs"/>
          <w:bCs/>
          <w:color w:val="auto"/>
          <w:rtl/>
        </w:rPr>
        <w:t xml:space="preserve">           </w:t>
      </w:r>
      <w:r w:rsidR="003F564D" w:rsidRPr="001C715F">
        <w:rPr>
          <w:rFonts w:ascii="Times New Roman" w:hAnsi="Times New Roman" w:hint="cs"/>
          <w:bCs/>
          <w:color w:val="auto"/>
          <w:rtl/>
        </w:rPr>
        <w:t>مفردات</w:t>
      </w:r>
      <w:r w:rsidR="001A63DB" w:rsidRPr="001C715F">
        <w:rPr>
          <w:rFonts w:ascii="Times New Roman" w:hAnsi="Times New Roman" w:hint="cs"/>
          <w:bCs/>
          <w:color w:val="auto"/>
          <w:rtl/>
        </w:rPr>
        <w:t xml:space="preserve"> المقرر</w:t>
      </w:r>
      <w:r w:rsidR="006E3ED4" w:rsidRPr="001C715F">
        <w:rPr>
          <w:rFonts w:ascii="Times New Roman" w:hAnsi="Times New Roman" w:hint="cs"/>
          <w:bCs/>
          <w:color w:val="auto"/>
          <w:rtl/>
        </w:rPr>
        <w:t>325 ترخ</w:t>
      </w:r>
    </w:p>
    <w:p w:rsidR="00026F4A" w:rsidRPr="001C715F" w:rsidRDefault="00026F4A" w:rsidP="00472AA5">
      <w:pPr>
        <w:bidi/>
        <w:spacing w:line="480" w:lineRule="auto"/>
        <w:jc w:val="both"/>
        <w:rPr>
          <w:rFonts w:ascii="Times New Roman" w:hAnsi="Times New Roman" w:hint="cs"/>
          <w:bCs/>
          <w:color w:val="auto"/>
          <w:rtl/>
        </w:rPr>
      </w:pPr>
      <w:proofErr w:type="gramStart"/>
      <w:r w:rsidRPr="001C715F">
        <w:rPr>
          <w:rFonts w:ascii="Times New Roman" w:hAnsi="Times New Roman" w:hint="cs"/>
          <w:bCs/>
          <w:color w:val="auto"/>
          <w:rtl/>
        </w:rPr>
        <w:t>كلية</w:t>
      </w:r>
      <w:proofErr w:type="gramEnd"/>
      <w:r w:rsidRPr="001C715F">
        <w:rPr>
          <w:rFonts w:ascii="Times New Roman" w:hAnsi="Times New Roman" w:hint="cs"/>
          <w:bCs/>
          <w:color w:val="auto"/>
          <w:rtl/>
        </w:rPr>
        <w:t xml:space="preserve"> الآداب</w:t>
      </w:r>
      <w:r w:rsidR="001A63DB" w:rsidRPr="001C715F">
        <w:rPr>
          <w:rFonts w:ascii="Times New Roman" w:hAnsi="Times New Roman" w:hint="cs"/>
          <w:bCs/>
          <w:color w:val="auto"/>
          <w:rtl/>
        </w:rPr>
        <w:t xml:space="preserve">                                                                                                              الفصل الدراسي: </w:t>
      </w:r>
      <w:r w:rsidR="006E3ED4" w:rsidRPr="001C715F">
        <w:rPr>
          <w:rFonts w:ascii="Times New Roman" w:hAnsi="Times New Roman" w:hint="cs"/>
          <w:bCs/>
          <w:color w:val="auto"/>
          <w:rtl/>
        </w:rPr>
        <w:t>ال</w:t>
      </w:r>
      <w:r w:rsidR="00472AA5">
        <w:rPr>
          <w:rFonts w:ascii="Times New Roman" w:hAnsi="Times New Roman" w:hint="cs"/>
          <w:bCs/>
          <w:color w:val="auto"/>
          <w:rtl/>
        </w:rPr>
        <w:t>أول</w:t>
      </w:r>
    </w:p>
    <w:p w:rsidR="00853C77" w:rsidRPr="001C715F" w:rsidRDefault="00CA0566" w:rsidP="00472AA5">
      <w:pPr>
        <w:bidi/>
        <w:spacing w:line="480" w:lineRule="auto"/>
        <w:jc w:val="center"/>
        <w:rPr>
          <w:rFonts w:ascii="Times New Roman" w:hAnsi="Times New Roman"/>
          <w:b/>
          <w:color w:val="auto"/>
          <w:rtl/>
        </w:rPr>
      </w:pPr>
      <w:r w:rsidRPr="001C715F">
        <w:rPr>
          <w:rFonts w:ascii="Times New Roman" w:hAnsi="Times New Roman" w:hint="cs"/>
          <w:bCs/>
          <w:color w:val="auto"/>
          <w:rtl/>
        </w:rPr>
        <w:t xml:space="preserve">                                                                                             </w:t>
      </w:r>
      <w:proofErr w:type="gramStart"/>
      <w:r w:rsidR="001A63DB" w:rsidRPr="001C715F">
        <w:rPr>
          <w:rFonts w:ascii="Times New Roman" w:hAnsi="Times New Roman" w:hint="cs"/>
          <w:bCs/>
          <w:color w:val="auto"/>
          <w:rtl/>
        </w:rPr>
        <w:t>السنة</w:t>
      </w:r>
      <w:proofErr w:type="gramEnd"/>
      <w:r w:rsidR="001A63DB" w:rsidRPr="001C715F">
        <w:rPr>
          <w:rFonts w:ascii="Times New Roman" w:hAnsi="Times New Roman" w:hint="cs"/>
          <w:bCs/>
          <w:color w:val="auto"/>
          <w:rtl/>
        </w:rPr>
        <w:t xml:space="preserve"> الدراسية:</w:t>
      </w:r>
      <w:r w:rsidR="006E3ED4" w:rsidRPr="001C715F">
        <w:rPr>
          <w:rFonts w:ascii="Times New Roman" w:hAnsi="Times New Roman" w:hint="cs"/>
          <w:bCs/>
          <w:color w:val="auto"/>
          <w:rtl/>
        </w:rPr>
        <w:t>143</w:t>
      </w:r>
      <w:r w:rsidR="00472AA5">
        <w:rPr>
          <w:rFonts w:ascii="Times New Roman" w:hAnsi="Times New Roman" w:hint="cs"/>
          <w:bCs/>
          <w:color w:val="auto"/>
          <w:rtl/>
        </w:rPr>
        <w:t>7</w:t>
      </w:r>
      <w:r w:rsidR="006E3ED4" w:rsidRPr="001C715F">
        <w:rPr>
          <w:rFonts w:ascii="Times New Roman" w:hAnsi="Times New Roman" w:hint="cs"/>
          <w:bCs/>
          <w:color w:val="auto"/>
          <w:rtl/>
        </w:rPr>
        <w:t>- 143</w:t>
      </w:r>
      <w:r w:rsidR="00472AA5">
        <w:rPr>
          <w:rFonts w:ascii="Times New Roman" w:hAnsi="Times New Roman" w:hint="cs"/>
          <w:bCs/>
          <w:color w:val="auto"/>
          <w:rtl/>
        </w:rPr>
        <w:t>8</w:t>
      </w:r>
      <w:r w:rsidR="006E3ED4" w:rsidRPr="001C715F">
        <w:rPr>
          <w:rFonts w:ascii="Times New Roman" w:hAnsi="Times New Roman" w:hint="cs"/>
          <w:bCs/>
          <w:color w:val="auto"/>
          <w:rtl/>
        </w:rPr>
        <w:t xml:space="preserve"> هـ/201</w:t>
      </w:r>
      <w:r w:rsidR="00472AA5">
        <w:rPr>
          <w:rFonts w:ascii="Times New Roman" w:hAnsi="Times New Roman" w:hint="cs"/>
          <w:bCs/>
          <w:color w:val="auto"/>
          <w:rtl/>
        </w:rPr>
        <w:t>6</w:t>
      </w:r>
      <w:r w:rsidR="006E3ED4" w:rsidRPr="001C715F">
        <w:rPr>
          <w:rFonts w:ascii="Times New Roman" w:hAnsi="Times New Roman" w:hint="cs"/>
          <w:bCs/>
          <w:color w:val="auto"/>
          <w:rtl/>
        </w:rPr>
        <w:t>-201</w:t>
      </w:r>
      <w:r w:rsidR="00472AA5">
        <w:rPr>
          <w:rFonts w:ascii="Times New Roman" w:hAnsi="Times New Roman" w:hint="cs"/>
          <w:bCs/>
          <w:color w:val="auto"/>
          <w:rtl/>
        </w:rPr>
        <w:t>7</w:t>
      </w:r>
      <w:r w:rsidR="006E3ED4" w:rsidRPr="001C715F">
        <w:rPr>
          <w:rFonts w:ascii="Times New Roman" w:hAnsi="Times New Roman" w:hint="cs"/>
          <w:bCs/>
          <w:color w:val="auto"/>
          <w:rtl/>
        </w:rPr>
        <w:t>م</w:t>
      </w:r>
    </w:p>
    <w:p w:rsidR="00853C77" w:rsidRPr="001C715F" w:rsidRDefault="00853C77" w:rsidP="00026F4A">
      <w:pPr>
        <w:bidi/>
        <w:rPr>
          <w:rFonts w:ascii="Times New Roman" w:hAnsi="Times New Roman"/>
          <w:b/>
          <w:color w:val="auto"/>
          <w:rtl/>
        </w:rPr>
      </w:pPr>
    </w:p>
    <w:p w:rsidR="007B644B" w:rsidRPr="001C715F" w:rsidRDefault="007B644B" w:rsidP="007B644B">
      <w:pPr>
        <w:bidi/>
        <w:rPr>
          <w:rFonts w:ascii="Times New Roman" w:hAnsi="Times New Roman"/>
          <w:b/>
          <w:color w:val="auto"/>
          <w:rtl/>
        </w:rPr>
      </w:pPr>
    </w:p>
    <w:p w:rsidR="00853C77" w:rsidRPr="001C715F" w:rsidRDefault="00026F4A" w:rsidP="00026F4A">
      <w:pPr>
        <w:bidi/>
        <w:rPr>
          <w:rFonts w:ascii="Times New Roman" w:hAnsi="Times New Roman"/>
          <w:bCs/>
          <w:color w:val="auto"/>
          <w:rtl/>
        </w:rPr>
      </w:pPr>
      <w:r w:rsidRPr="001C715F">
        <w:rPr>
          <w:rFonts w:ascii="Times New Roman" w:hAnsi="Times New Roman" w:hint="cs"/>
          <w:bCs/>
          <w:color w:val="auto"/>
          <w:rtl/>
        </w:rPr>
        <w:t>معلومات المحاضر:</w:t>
      </w:r>
    </w:p>
    <w:p w:rsidR="00026F4A" w:rsidRPr="001C715F" w:rsidRDefault="00026F4A" w:rsidP="00026F4A">
      <w:pPr>
        <w:bidi/>
        <w:rPr>
          <w:rFonts w:ascii="Times New Roman" w:hAnsi="Times New Roman"/>
          <w:bCs/>
          <w:color w:val="auto"/>
        </w:rPr>
      </w:pPr>
    </w:p>
    <w:tbl>
      <w:tblPr>
        <w:tblW w:w="0" w:type="auto"/>
        <w:tblInd w:w="5" w:type="dxa"/>
        <w:tblLayout w:type="fixed"/>
        <w:tblLook w:val="0000"/>
      </w:tblPr>
      <w:tblGrid>
        <w:gridCol w:w="8080"/>
        <w:gridCol w:w="2110"/>
      </w:tblGrid>
      <w:tr w:rsidR="00853C77" w:rsidRPr="001C715F" w:rsidTr="00026F4A">
        <w:trPr>
          <w:cantSplit/>
          <w:trHeight w:val="47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6E3ED4" w:rsidP="00026F4A">
            <w:pPr>
              <w:pStyle w:val="TableGrid1"/>
              <w:bidi/>
              <w:rPr>
                <w:rFonts w:ascii="Times New Roman" w:hAnsi="Times New Roman"/>
                <w:bCs/>
                <w:color w:val="auto"/>
                <w:szCs w:val="24"/>
                <w:rtl/>
              </w:rPr>
            </w:pPr>
            <w:r w:rsidRPr="001C715F">
              <w:rPr>
                <w:rFonts w:ascii="Times New Roman" w:hAnsi="Times New Roman" w:hint="cs"/>
                <w:bCs/>
                <w:color w:val="auto"/>
                <w:szCs w:val="24"/>
                <w:rtl/>
              </w:rPr>
              <w:t>د.سعاد العمري</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026F4A" w:rsidP="00026F4A">
            <w:pPr>
              <w:pStyle w:val="TableGrid1"/>
              <w:bidi/>
              <w:rPr>
                <w:rFonts w:ascii="Times New Roman" w:hAnsi="Times New Roman"/>
                <w:bCs/>
                <w:color w:val="auto"/>
                <w:szCs w:val="24"/>
              </w:rPr>
            </w:pPr>
            <w:r w:rsidRPr="001C715F">
              <w:rPr>
                <w:rFonts w:ascii="Times New Roman" w:hAnsi="Times New Roman" w:hint="cs"/>
                <w:bCs/>
                <w:color w:val="auto"/>
                <w:szCs w:val="24"/>
                <w:rtl/>
              </w:rPr>
              <w:t>اسم المحاضر</w:t>
            </w:r>
          </w:p>
        </w:tc>
      </w:tr>
      <w:tr w:rsidR="00853C77" w:rsidRPr="001C715F" w:rsidTr="00026F4A">
        <w:trPr>
          <w:cantSplit/>
          <w:trHeight w:val="47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6E3ED4" w:rsidP="00026F4A">
            <w:pPr>
              <w:pStyle w:val="TableGrid1"/>
              <w:bidi/>
              <w:rPr>
                <w:rFonts w:ascii="Times New Roman" w:hAnsi="Times New Roman"/>
                <w:bCs/>
                <w:color w:val="auto"/>
                <w:szCs w:val="24"/>
              </w:rPr>
            </w:pPr>
            <w:r w:rsidRPr="001C715F">
              <w:rPr>
                <w:rFonts w:ascii="Times New Roman" w:hAnsi="Times New Roman" w:hint="cs"/>
                <w:bCs/>
                <w:color w:val="auto"/>
                <w:szCs w:val="24"/>
                <w:rtl/>
              </w:rPr>
              <w:t>4</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026F4A" w:rsidP="00026F4A">
            <w:pPr>
              <w:pStyle w:val="TableGrid1"/>
              <w:bidi/>
              <w:rPr>
                <w:rFonts w:ascii="Times New Roman" w:hAnsi="Times New Roman"/>
                <w:bCs/>
                <w:color w:val="auto"/>
                <w:szCs w:val="24"/>
              </w:rPr>
            </w:pPr>
            <w:proofErr w:type="gramStart"/>
            <w:r w:rsidRPr="001C715F">
              <w:rPr>
                <w:rFonts w:ascii="Times New Roman" w:hAnsi="Times New Roman" w:hint="cs"/>
                <w:bCs/>
                <w:color w:val="auto"/>
                <w:szCs w:val="24"/>
                <w:rtl/>
              </w:rPr>
              <w:t>الساعات</w:t>
            </w:r>
            <w:proofErr w:type="gramEnd"/>
            <w:r w:rsidRPr="001C715F">
              <w:rPr>
                <w:rFonts w:ascii="Times New Roman" w:hAnsi="Times New Roman" w:hint="cs"/>
                <w:bCs/>
                <w:color w:val="auto"/>
                <w:szCs w:val="24"/>
                <w:rtl/>
              </w:rPr>
              <w:t xml:space="preserve"> المكتبية</w:t>
            </w:r>
          </w:p>
        </w:tc>
      </w:tr>
      <w:tr w:rsidR="00853C77" w:rsidRPr="001C715F" w:rsidTr="00026F4A">
        <w:trPr>
          <w:cantSplit/>
          <w:trHeight w:val="435"/>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6E3ED4" w:rsidP="00026F4A">
            <w:pPr>
              <w:pStyle w:val="TableGrid1"/>
              <w:bidi/>
              <w:rPr>
                <w:rFonts w:ascii="Times New Roman" w:hAnsi="Times New Roman"/>
                <w:bCs/>
                <w:color w:val="auto"/>
                <w:szCs w:val="24"/>
              </w:rPr>
            </w:pPr>
            <w:r w:rsidRPr="001C715F">
              <w:rPr>
                <w:rFonts w:ascii="Times New Roman" w:hAnsi="Times New Roman"/>
                <w:bCs/>
                <w:color w:val="auto"/>
                <w:szCs w:val="24"/>
              </w:rPr>
              <w:t>IS61</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026F4A" w:rsidP="00026F4A">
            <w:pPr>
              <w:pStyle w:val="TableGrid1"/>
              <w:bidi/>
              <w:rPr>
                <w:rFonts w:ascii="Times New Roman" w:hAnsi="Times New Roman"/>
                <w:bCs/>
                <w:color w:val="auto"/>
                <w:szCs w:val="24"/>
              </w:rPr>
            </w:pPr>
            <w:r w:rsidRPr="001C715F">
              <w:rPr>
                <w:rFonts w:ascii="Times New Roman" w:hAnsi="Times New Roman" w:hint="cs"/>
                <w:bCs/>
                <w:color w:val="auto"/>
                <w:szCs w:val="24"/>
                <w:rtl/>
              </w:rPr>
              <w:t>رقم المكتب</w:t>
            </w:r>
          </w:p>
        </w:tc>
      </w:tr>
      <w:tr w:rsidR="00853C77" w:rsidRPr="001C715F" w:rsidTr="00026F4A">
        <w:trPr>
          <w:cantSplit/>
          <w:trHeight w:val="509"/>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6E3ED4" w:rsidP="00026F4A">
            <w:pPr>
              <w:pStyle w:val="TableGrid1"/>
              <w:bidi/>
              <w:rPr>
                <w:rFonts w:ascii="Times New Roman" w:hAnsi="Times New Roman"/>
                <w:bCs/>
                <w:color w:val="auto"/>
                <w:szCs w:val="24"/>
              </w:rPr>
            </w:pPr>
            <w:r w:rsidRPr="001C715F">
              <w:rPr>
                <w:rFonts w:ascii="Times New Roman" w:hAnsi="Times New Roman"/>
                <w:bCs/>
                <w:color w:val="auto"/>
                <w:szCs w:val="24"/>
              </w:rPr>
              <w:t>History-14-35@hotmail.com</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026F4A" w:rsidP="00026F4A">
            <w:pPr>
              <w:pStyle w:val="TableGrid1"/>
              <w:bidi/>
              <w:rPr>
                <w:rFonts w:ascii="Times New Roman" w:hAnsi="Times New Roman"/>
                <w:bCs/>
                <w:color w:val="auto"/>
                <w:szCs w:val="24"/>
              </w:rPr>
            </w:pPr>
            <w:proofErr w:type="gramStart"/>
            <w:r w:rsidRPr="001C715F">
              <w:rPr>
                <w:rFonts w:ascii="Times New Roman" w:hAnsi="Times New Roman" w:hint="cs"/>
                <w:bCs/>
                <w:color w:val="auto"/>
                <w:szCs w:val="24"/>
                <w:rtl/>
              </w:rPr>
              <w:t>عنوان</w:t>
            </w:r>
            <w:proofErr w:type="gramEnd"/>
            <w:r w:rsidRPr="001C715F">
              <w:rPr>
                <w:rFonts w:ascii="Times New Roman" w:hAnsi="Times New Roman" w:hint="cs"/>
                <w:bCs/>
                <w:color w:val="auto"/>
                <w:szCs w:val="24"/>
                <w:rtl/>
              </w:rPr>
              <w:t xml:space="preserve"> البريدي</w:t>
            </w:r>
            <w:r w:rsidR="00BE67CE" w:rsidRPr="001C715F">
              <w:rPr>
                <w:rFonts w:ascii="Times New Roman" w:hAnsi="Times New Roman" w:hint="cs"/>
                <w:bCs/>
                <w:color w:val="auto"/>
                <w:szCs w:val="24"/>
                <w:rtl/>
              </w:rPr>
              <w:t xml:space="preserve"> الإلكتروني</w:t>
            </w:r>
          </w:p>
        </w:tc>
      </w:tr>
    </w:tbl>
    <w:p w:rsidR="00853C77" w:rsidRPr="001C715F" w:rsidRDefault="00853C77" w:rsidP="005A690D">
      <w:pPr>
        <w:pStyle w:val="FreeForm"/>
        <w:bidi/>
        <w:rPr>
          <w:color w:val="auto"/>
          <w:sz w:val="24"/>
          <w:szCs w:val="24"/>
        </w:rPr>
      </w:pPr>
    </w:p>
    <w:p w:rsidR="00853C77" w:rsidRPr="001C715F" w:rsidRDefault="00853C77" w:rsidP="00026F4A">
      <w:pPr>
        <w:bidi/>
        <w:rPr>
          <w:rFonts w:ascii="Times New Roman" w:hAnsi="Times New Roman"/>
          <w:bCs/>
          <w:color w:val="auto"/>
        </w:rPr>
      </w:pPr>
    </w:p>
    <w:p w:rsidR="00853C77" w:rsidRPr="001C715F" w:rsidRDefault="00026F4A" w:rsidP="00026F4A">
      <w:pPr>
        <w:bidi/>
        <w:rPr>
          <w:rFonts w:ascii="Times New Roman" w:hAnsi="Times New Roman"/>
          <w:bCs/>
          <w:color w:val="auto"/>
          <w:rtl/>
        </w:rPr>
      </w:pPr>
      <w:r w:rsidRPr="001C715F">
        <w:rPr>
          <w:rFonts w:ascii="Times New Roman" w:hAnsi="Times New Roman" w:hint="cs"/>
          <w:bCs/>
          <w:color w:val="auto"/>
          <w:rtl/>
        </w:rPr>
        <w:t>معلومات المقرر:</w:t>
      </w:r>
    </w:p>
    <w:p w:rsidR="00026F4A" w:rsidRPr="001C715F" w:rsidRDefault="00026F4A" w:rsidP="00026F4A">
      <w:pPr>
        <w:bidi/>
        <w:rPr>
          <w:rFonts w:ascii="Times New Roman" w:hAnsi="Times New Roman"/>
          <w:bCs/>
          <w:color w:val="auto"/>
          <w:rtl/>
        </w:rPr>
      </w:pPr>
    </w:p>
    <w:tbl>
      <w:tblPr>
        <w:tblW w:w="0" w:type="auto"/>
        <w:tblInd w:w="5" w:type="dxa"/>
        <w:tblLayout w:type="fixed"/>
        <w:tblLook w:val="0000"/>
      </w:tblPr>
      <w:tblGrid>
        <w:gridCol w:w="8080"/>
        <w:gridCol w:w="2110"/>
      </w:tblGrid>
      <w:tr w:rsidR="00853C77" w:rsidRPr="001C715F" w:rsidTr="00026F4A">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6E3ED4" w:rsidP="006E3ED4">
            <w:pPr>
              <w:pStyle w:val="TableGrid1"/>
              <w:bidi/>
              <w:rPr>
                <w:rFonts w:ascii="Times New Roman" w:hAnsi="Times New Roman"/>
                <w:bCs/>
                <w:color w:val="auto"/>
                <w:szCs w:val="24"/>
              </w:rPr>
            </w:pPr>
            <w:r w:rsidRPr="001C715F">
              <w:rPr>
                <w:rFonts w:ascii="Times New Roman" w:hAnsi="Times New Roman" w:hint="cs"/>
                <w:bCs/>
                <w:color w:val="auto"/>
                <w:szCs w:val="24"/>
                <w:rtl/>
              </w:rPr>
              <w:t>جزيرة العرب في العصر الإسلامي الوسيط</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026F4A" w:rsidP="00026F4A">
            <w:pPr>
              <w:bidi/>
              <w:rPr>
                <w:rFonts w:ascii="Times New Roman" w:hAnsi="Times New Roman"/>
                <w:bCs/>
                <w:color w:val="auto"/>
                <w:lang w:val="en-GB"/>
              </w:rPr>
            </w:pPr>
            <w:r w:rsidRPr="001C715F">
              <w:rPr>
                <w:rFonts w:ascii="Times New Roman" w:hAnsi="Times New Roman" w:hint="cs"/>
                <w:bCs/>
                <w:color w:val="auto"/>
                <w:rtl/>
                <w:lang w:val="en-GB"/>
              </w:rPr>
              <w:t xml:space="preserve"> اسم المقرر</w:t>
            </w:r>
          </w:p>
        </w:tc>
      </w:tr>
      <w:tr w:rsidR="00853C77" w:rsidRPr="001C715F" w:rsidTr="00026F4A">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6E3ED4" w:rsidP="00026F4A">
            <w:pPr>
              <w:pStyle w:val="TableGrid1"/>
              <w:bidi/>
              <w:rPr>
                <w:rFonts w:ascii="Times New Roman" w:hAnsi="Times New Roman"/>
                <w:bCs/>
                <w:color w:val="auto"/>
                <w:szCs w:val="24"/>
              </w:rPr>
            </w:pPr>
            <w:r w:rsidRPr="001C715F">
              <w:rPr>
                <w:rFonts w:ascii="Times New Roman" w:hAnsi="Times New Roman" w:hint="cs"/>
                <w:bCs/>
                <w:color w:val="auto"/>
                <w:szCs w:val="24"/>
                <w:rtl/>
              </w:rPr>
              <w:t>325 ترخ</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026F4A" w:rsidP="00026F4A">
            <w:pPr>
              <w:pStyle w:val="TableGrid1"/>
              <w:bidi/>
              <w:rPr>
                <w:rFonts w:ascii="Times New Roman" w:hAnsi="Times New Roman"/>
                <w:bCs/>
                <w:color w:val="auto"/>
                <w:szCs w:val="24"/>
              </w:rPr>
            </w:pPr>
            <w:r w:rsidRPr="001C715F">
              <w:rPr>
                <w:rFonts w:ascii="Times New Roman" w:hAnsi="Times New Roman" w:hint="cs"/>
                <w:bCs/>
                <w:color w:val="auto"/>
                <w:szCs w:val="24"/>
                <w:rtl/>
              </w:rPr>
              <w:t xml:space="preserve"> رقم المقرر</w:t>
            </w:r>
          </w:p>
        </w:tc>
      </w:tr>
      <w:tr w:rsidR="00853C77" w:rsidRPr="001C715F" w:rsidTr="00026F4A">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E3ED4" w:rsidRPr="001C715F" w:rsidRDefault="006E3ED4" w:rsidP="006E3ED4">
            <w:pPr>
              <w:bidi/>
              <w:spacing w:before="100" w:beforeAutospacing="1" w:after="100" w:afterAutospacing="1"/>
              <w:ind w:left="84"/>
              <w:rPr>
                <w:rFonts w:asciiTheme="minorBidi" w:eastAsia="Times New Roman" w:hAnsiTheme="minorBidi"/>
              </w:rPr>
            </w:pPr>
            <w:r w:rsidRPr="001C715F">
              <w:rPr>
                <w:rFonts w:asciiTheme="minorBidi" w:eastAsia="Times New Roman" w:hAnsiTheme="minorBidi"/>
                <w:rtl/>
              </w:rPr>
              <w:t xml:space="preserve">يعطي هذا المقرر فكرة عن أوضاع جزيرة العرب خلال العصرين </w:t>
            </w:r>
            <w:r w:rsidRPr="001C715F">
              <w:rPr>
                <w:rFonts w:asciiTheme="minorBidi" w:eastAsia="Times New Roman" w:hAnsiTheme="minorBidi" w:hint="cs"/>
                <w:rtl/>
              </w:rPr>
              <w:t>الأموي</w:t>
            </w:r>
            <w:r w:rsidRPr="001C715F">
              <w:rPr>
                <w:rFonts w:asciiTheme="minorBidi" w:eastAsia="Times New Roman" w:hAnsiTheme="minorBidi"/>
                <w:rtl/>
              </w:rPr>
              <w:t xml:space="preserve"> و العباسي الأول ثم يستعرض أوضاع الجزيرة خلال القرنين الثالث والرابع الهجريين، واضمحلال النفوذ العباسي فيها، وحلول النفوذ الفاطمي، ويدرس بعض الإمارات والكيانات السياسية التي ظهرت في جزيرة العرب من فجر </w:t>
            </w:r>
            <w:r w:rsidRPr="001C715F">
              <w:rPr>
                <w:rFonts w:asciiTheme="minorBidi" w:eastAsia="Times New Roman" w:hAnsiTheme="minorBidi" w:hint="cs"/>
                <w:rtl/>
              </w:rPr>
              <w:t>الإسلام</w:t>
            </w:r>
            <w:r w:rsidRPr="001C715F">
              <w:rPr>
                <w:rFonts w:asciiTheme="minorBidi" w:eastAsia="Times New Roman" w:hAnsiTheme="minorBidi"/>
                <w:rtl/>
              </w:rPr>
              <w:t xml:space="preserve"> إلى القرن التاسع للهجرة.</w:t>
            </w:r>
          </w:p>
          <w:p w:rsidR="00853C77" w:rsidRPr="001C715F" w:rsidRDefault="00853C77" w:rsidP="00026F4A">
            <w:pPr>
              <w:pStyle w:val="TableGrid1"/>
              <w:bidi/>
              <w:rPr>
                <w:rFonts w:ascii="Times New Roman" w:hAnsi="Times New Roman"/>
                <w:bCs/>
                <w:color w:val="auto"/>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026F4A" w:rsidP="00026F4A">
            <w:pPr>
              <w:bidi/>
              <w:rPr>
                <w:rFonts w:ascii="Times New Roman" w:eastAsia="Times New Roman" w:hAnsi="Times New Roman"/>
                <w:bCs/>
                <w:color w:val="auto"/>
              </w:rPr>
            </w:pPr>
            <w:r w:rsidRPr="001C715F">
              <w:rPr>
                <w:rFonts w:ascii="Times New Roman" w:eastAsia="Times New Roman" w:hAnsi="Times New Roman" w:hint="cs"/>
                <w:bCs/>
                <w:color w:val="auto"/>
                <w:rtl/>
              </w:rPr>
              <w:t xml:space="preserve"> </w:t>
            </w:r>
            <w:proofErr w:type="gramStart"/>
            <w:r w:rsidRPr="001C715F">
              <w:rPr>
                <w:rFonts w:ascii="Times New Roman" w:eastAsia="Times New Roman" w:hAnsi="Times New Roman" w:hint="cs"/>
                <w:bCs/>
                <w:color w:val="auto"/>
                <w:rtl/>
              </w:rPr>
              <w:t>توصيف</w:t>
            </w:r>
            <w:proofErr w:type="gramEnd"/>
            <w:r w:rsidRPr="001C715F">
              <w:rPr>
                <w:rFonts w:ascii="Times New Roman" w:eastAsia="Times New Roman" w:hAnsi="Times New Roman" w:hint="cs"/>
                <w:bCs/>
                <w:color w:val="auto"/>
                <w:rtl/>
              </w:rPr>
              <w:t xml:space="preserve"> المقرر</w:t>
            </w:r>
          </w:p>
        </w:tc>
      </w:tr>
      <w:tr w:rsidR="00853C77" w:rsidRPr="001C715F" w:rsidTr="00026F4A">
        <w:trPr>
          <w:cantSplit/>
          <w:trHeight w:val="120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6E3ED4" w:rsidP="007B644B">
            <w:pPr>
              <w:pStyle w:val="TableGrid1"/>
              <w:bidi/>
              <w:rPr>
                <w:rFonts w:ascii="Times New Roman" w:hAnsi="Times New Roman"/>
                <w:b/>
                <w:color w:val="auto"/>
                <w:szCs w:val="24"/>
              </w:rPr>
            </w:pPr>
            <w:r w:rsidRPr="001C715F">
              <w:rPr>
                <w:rFonts w:ascii="Times New Roman" w:hAnsi="Times New Roman" w:hint="cs"/>
                <w:b/>
                <w:color w:val="auto"/>
                <w:szCs w:val="24"/>
                <w:rtl/>
              </w:rPr>
              <w:t>تتعرف الطالبة على اوضاع الجزيرة العربية في العصر الاسلامي الوسيط</w:t>
            </w:r>
            <w:r w:rsidR="00982800" w:rsidRPr="001C715F">
              <w:rPr>
                <w:rFonts w:ascii="Times New Roman" w:hAnsi="Times New Roman" w:hint="cs"/>
                <w:b/>
                <w:color w:val="auto"/>
                <w:szCs w:val="24"/>
                <w:rtl/>
              </w:rPr>
              <w:t xml:space="preserve"> وهي فترة هامة من فترات التاريخ الاسلامي</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5A690D" w:rsidP="005A690D">
            <w:pPr>
              <w:bidi/>
              <w:contextualSpacing/>
              <w:rPr>
                <w:rFonts w:ascii="Times New Roman" w:hAnsi="Times New Roman"/>
                <w:bCs/>
                <w:color w:val="auto"/>
                <w:lang w:val="en-AU"/>
              </w:rPr>
            </w:pPr>
            <w:r w:rsidRPr="001C715F">
              <w:rPr>
                <w:rFonts w:ascii="Times New Roman" w:hAnsi="Times New Roman" w:hint="cs"/>
                <w:bCs/>
                <w:color w:val="auto"/>
                <w:rtl/>
                <w:lang w:val="en-AU"/>
              </w:rPr>
              <w:t xml:space="preserve">نواتج التعلم (المنصوص </w:t>
            </w:r>
            <w:proofErr w:type="gramStart"/>
            <w:r w:rsidRPr="001C715F">
              <w:rPr>
                <w:rFonts w:ascii="Times New Roman" w:hAnsi="Times New Roman" w:hint="cs"/>
                <w:bCs/>
                <w:color w:val="auto"/>
                <w:rtl/>
                <w:lang w:val="en-AU"/>
              </w:rPr>
              <w:t>عليها</w:t>
            </w:r>
            <w:proofErr w:type="gramEnd"/>
            <w:r w:rsidRPr="001C715F">
              <w:rPr>
                <w:rFonts w:ascii="Times New Roman" w:hAnsi="Times New Roman" w:hint="cs"/>
                <w:bCs/>
                <w:color w:val="auto"/>
                <w:rtl/>
                <w:lang w:val="en-AU"/>
              </w:rPr>
              <w:t xml:space="preserve"> في توصيف المقرر</w:t>
            </w:r>
            <w:r w:rsidR="007B644B" w:rsidRPr="001C715F">
              <w:rPr>
                <w:rFonts w:ascii="Times New Roman" w:hAnsi="Times New Roman" w:hint="cs"/>
                <w:bCs/>
                <w:color w:val="auto"/>
                <w:rtl/>
                <w:lang w:val="en-AU"/>
              </w:rPr>
              <w:t>)</w:t>
            </w:r>
          </w:p>
        </w:tc>
      </w:tr>
      <w:tr w:rsidR="00853C77" w:rsidRPr="001C715F" w:rsidTr="00026F4A">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82800" w:rsidRPr="00982800" w:rsidRDefault="00982800" w:rsidP="00982800">
            <w:pPr>
              <w:shd w:val="clear" w:color="auto" w:fill="FFFFFF"/>
              <w:bidi/>
              <w:spacing w:before="100" w:beforeAutospacing="1" w:after="100" w:afterAutospacing="1"/>
              <w:jc w:val="both"/>
              <w:rPr>
                <w:rFonts w:ascii="Tahoma" w:eastAsia="Times New Roman" w:hAnsi="Tahoma" w:cs="Tahoma"/>
                <w:color w:val="666666"/>
              </w:rPr>
            </w:pPr>
            <w:r w:rsidRPr="00982800">
              <w:rPr>
                <w:rFonts w:ascii="Arial" w:eastAsia="Times New Roman" w:hAnsi="Arial" w:cs="Arial"/>
                <w:b/>
                <w:bCs/>
                <w:color w:val="55708A"/>
                <w:rtl/>
                <w:lang w:bidi="ar-BH"/>
              </w:rPr>
              <w:lastRenderedPageBreak/>
              <w:t>عمارة اليمني, المفيد في أخبار صنعاء وزبيد</w:t>
            </w:r>
          </w:p>
          <w:p w:rsidR="00982800" w:rsidRPr="00982800" w:rsidRDefault="00982800" w:rsidP="00982800">
            <w:pPr>
              <w:shd w:val="clear" w:color="auto" w:fill="FFFFFF"/>
              <w:bidi/>
              <w:spacing w:before="100" w:beforeAutospacing="1" w:after="100" w:afterAutospacing="1"/>
              <w:jc w:val="both"/>
              <w:rPr>
                <w:rFonts w:ascii="Tahoma" w:eastAsia="Times New Roman" w:hAnsi="Tahoma" w:cs="Tahoma"/>
                <w:color w:val="666666"/>
                <w:rtl/>
              </w:rPr>
            </w:pPr>
            <w:r w:rsidRPr="00982800">
              <w:rPr>
                <w:rFonts w:ascii="Calibri" w:eastAsia="Times New Roman" w:hAnsi="Calibri" w:cs="Tahoma"/>
                <w:b/>
                <w:bCs/>
                <w:color w:val="55708A"/>
              </w:rPr>
              <w:t>2</w:t>
            </w:r>
            <w:r w:rsidRPr="00982800">
              <w:rPr>
                <w:rFonts w:ascii="Arial" w:eastAsia="Times New Roman" w:hAnsi="Arial" w:cs="Arial"/>
                <w:b/>
                <w:bCs/>
                <w:color w:val="55708A"/>
                <w:rtl/>
                <w:lang w:bidi="ar-BH"/>
              </w:rPr>
              <w:t>-عبد الباقي بن عبد المجيد, بهجة الزمن في تاريخ اليمن</w:t>
            </w:r>
          </w:p>
          <w:p w:rsidR="00982800" w:rsidRPr="00982800" w:rsidRDefault="00982800" w:rsidP="00982800">
            <w:pPr>
              <w:shd w:val="clear" w:color="auto" w:fill="FFFFFF"/>
              <w:bidi/>
              <w:spacing w:before="100" w:beforeAutospacing="1" w:after="100" w:afterAutospacing="1"/>
              <w:jc w:val="both"/>
              <w:rPr>
                <w:rFonts w:ascii="Tahoma" w:eastAsia="Times New Roman" w:hAnsi="Tahoma" w:cs="Tahoma"/>
                <w:color w:val="666666"/>
                <w:rtl/>
              </w:rPr>
            </w:pPr>
            <w:r w:rsidRPr="00982800">
              <w:rPr>
                <w:rFonts w:ascii="Calibri" w:eastAsia="Times New Roman" w:hAnsi="Calibri" w:cs="Tahoma"/>
                <w:b/>
                <w:bCs/>
                <w:color w:val="55708A"/>
              </w:rPr>
              <w:t>3</w:t>
            </w:r>
            <w:r w:rsidRPr="00982800">
              <w:rPr>
                <w:rFonts w:ascii="Arial" w:eastAsia="Times New Roman" w:hAnsi="Arial" w:cs="Arial"/>
                <w:b/>
                <w:bCs/>
                <w:color w:val="55708A"/>
                <w:rtl/>
                <w:lang w:bidi="ar-BH"/>
              </w:rPr>
              <w:t>-محمد أحمد الفاسي, شفاء الغرام بأخبار البلد الحرام</w:t>
            </w:r>
          </w:p>
          <w:p w:rsidR="00982800" w:rsidRPr="00982800" w:rsidRDefault="00982800" w:rsidP="00982800">
            <w:pPr>
              <w:shd w:val="clear" w:color="auto" w:fill="FFFFFF"/>
              <w:bidi/>
              <w:spacing w:before="100" w:beforeAutospacing="1" w:after="100" w:afterAutospacing="1"/>
              <w:jc w:val="both"/>
              <w:rPr>
                <w:rFonts w:ascii="Tahoma" w:eastAsia="Times New Roman" w:hAnsi="Tahoma" w:cs="Tahoma"/>
                <w:color w:val="666666"/>
                <w:rtl/>
              </w:rPr>
            </w:pPr>
            <w:r w:rsidRPr="00982800">
              <w:rPr>
                <w:rFonts w:ascii="Calibri" w:eastAsia="Times New Roman" w:hAnsi="Calibri" w:cs="Tahoma"/>
                <w:b/>
                <w:bCs/>
                <w:color w:val="55708A"/>
              </w:rPr>
              <w:t>4</w:t>
            </w:r>
            <w:r w:rsidRPr="00982800">
              <w:rPr>
                <w:rFonts w:ascii="Arial" w:eastAsia="Times New Roman" w:hAnsi="Arial" w:cs="Arial"/>
                <w:b/>
                <w:bCs/>
                <w:color w:val="55708A"/>
                <w:rtl/>
                <w:lang w:bidi="ar-BH"/>
              </w:rPr>
              <w:t>-علي أحمد السمهودي, وفاء الوفاء بأخبار دار المصطفى</w:t>
            </w:r>
          </w:p>
          <w:p w:rsidR="00982800" w:rsidRPr="00982800" w:rsidRDefault="00982800" w:rsidP="00982800">
            <w:pPr>
              <w:shd w:val="clear" w:color="auto" w:fill="FFFFFF"/>
              <w:bidi/>
              <w:spacing w:before="100" w:beforeAutospacing="1" w:after="100" w:afterAutospacing="1"/>
              <w:jc w:val="both"/>
              <w:rPr>
                <w:rFonts w:ascii="Tahoma" w:eastAsia="Times New Roman" w:hAnsi="Tahoma" w:cs="Tahoma"/>
                <w:color w:val="666666"/>
                <w:rtl/>
              </w:rPr>
            </w:pPr>
            <w:r w:rsidRPr="00982800">
              <w:rPr>
                <w:rFonts w:ascii="Calibri" w:eastAsia="Times New Roman" w:hAnsi="Calibri" w:cs="Tahoma"/>
                <w:b/>
                <w:bCs/>
                <w:color w:val="55708A"/>
              </w:rPr>
              <w:t>5</w:t>
            </w:r>
            <w:r w:rsidRPr="00982800">
              <w:rPr>
                <w:rFonts w:ascii="Arial" w:eastAsia="Times New Roman" w:hAnsi="Arial" w:cs="Arial"/>
                <w:b/>
                <w:bCs/>
                <w:color w:val="55708A"/>
                <w:rtl/>
                <w:lang w:bidi="ar-BH"/>
              </w:rPr>
              <w:t>-ناصر خسرو, سفرنامة, ترجمة يحيى الخشاب</w:t>
            </w:r>
          </w:p>
          <w:p w:rsidR="00982800" w:rsidRPr="00982800" w:rsidRDefault="00982800" w:rsidP="00982800">
            <w:pPr>
              <w:shd w:val="clear" w:color="auto" w:fill="FFFFFF"/>
              <w:bidi/>
              <w:spacing w:before="100" w:beforeAutospacing="1" w:after="100" w:afterAutospacing="1"/>
              <w:jc w:val="both"/>
              <w:rPr>
                <w:rFonts w:ascii="Tahoma" w:eastAsia="Times New Roman" w:hAnsi="Tahoma" w:cs="Tahoma"/>
                <w:color w:val="666666"/>
                <w:rtl/>
              </w:rPr>
            </w:pPr>
            <w:r w:rsidRPr="00982800">
              <w:rPr>
                <w:rFonts w:ascii="Calibri" w:eastAsia="Times New Roman" w:hAnsi="Calibri" w:cs="Tahoma"/>
                <w:b/>
                <w:bCs/>
                <w:color w:val="55708A"/>
              </w:rPr>
              <w:t>6</w:t>
            </w:r>
            <w:r w:rsidRPr="00982800">
              <w:rPr>
                <w:rFonts w:ascii="Arial" w:eastAsia="Times New Roman" w:hAnsi="Arial" w:cs="Arial"/>
                <w:b/>
                <w:bCs/>
                <w:color w:val="55708A"/>
                <w:rtl/>
                <w:lang w:bidi="ar-BH"/>
              </w:rPr>
              <w:t>-عمر بن فهد, إتحاف الورى بأخبار أم القرى</w:t>
            </w:r>
          </w:p>
          <w:p w:rsidR="00982800" w:rsidRPr="00982800" w:rsidRDefault="00982800" w:rsidP="00982800">
            <w:pPr>
              <w:shd w:val="clear" w:color="auto" w:fill="FFFFFF"/>
              <w:bidi/>
              <w:spacing w:before="100" w:beforeAutospacing="1" w:after="100" w:afterAutospacing="1"/>
              <w:jc w:val="both"/>
              <w:rPr>
                <w:rFonts w:ascii="Tahoma" w:eastAsia="Times New Roman" w:hAnsi="Tahoma" w:cs="Tahoma"/>
                <w:color w:val="666666"/>
                <w:rtl/>
              </w:rPr>
            </w:pPr>
            <w:r w:rsidRPr="00982800">
              <w:rPr>
                <w:rFonts w:ascii="Calibri" w:eastAsia="Times New Roman" w:hAnsi="Calibri" w:cs="Tahoma"/>
                <w:b/>
                <w:bCs/>
                <w:color w:val="55708A"/>
              </w:rPr>
              <w:t>7</w:t>
            </w:r>
            <w:r w:rsidRPr="00982800">
              <w:rPr>
                <w:rFonts w:ascii="Arial" w:eastAsia="Times New Roman" w:hAnsi="Arial" w:cs="Arial"/>
                <w:b/>
                <w:bCs/>
                <w:color w:val="55708A"/>
                <w:rtl/>
                <w:lang w:bidi="ar-BH"/>
              </w:rPr>
              <w:t>-عبد الملك </w:t>
            </w:r>
            <w:r w:rsidRPr="001C715F">
              <w:rPr>
                <w:rFonts w:ascii="Arial" w:eastAsia="Times New Roman" w:hAnsi="Arial" w:cs="Arial"/>
                <w:b/>
                <w:bCs/>
                <w:color w:val="55708A"/>
                <w:rtl/>
                <w:lang w:bidi="ar-BH"/>
              </w:rPr>
              <w:t> </w:t>
            </w:r>
            <w:r w:rsidRPr="00982800">
              <w:rPr>
                <w:rFonts w:ascii="Arial" w:eastAsia="Times New Roman" w:hAnsi="Arial" w:cs="Arial"/>
                <w:b/>
                <w:bCs/>
                <w:color w:val="55708A"/>
                <w:rtl/>
                <w:lang w:bidi="ar-BH"/>
              </w:rPr>
              <w:t>العصامي, سمط النجوم العوالي في أبناء الأوائل والتوالي</w:t>
            </w:r>
          </w:p>
          <w:p w:rsidR="00982800" w:rsidRPr="00982800" w:rsidRDefault="00982800" w:rsidP="00982800">
            <w:pPr>
              <w:shd w:val="clear" w:color="auto" w:fill="FFFFFF"/>
              <w:bidi/>
              <w:spacing w:before="100" w:beforeAutospacing="1" w:after="100" w:afterAutospacing="1"/>
              <w:jc w:val="both"/>
              <w:rPr>
                <w:rFonts w:ascii="Tahoma" w:eastAsia="Times New Roman" w:hAnsi="Tahoma" w:cs="Tahoma"/>
                <w:color w:val="666666"/>
                <w:rtl/>
              </w:rPr>
            </w:pPr>
            <w:r w:rsidRPr="00982800">
              <w:rPr>
                <w:rFonts w:ascii="Calibri" w:eastAsia="Times New Roman" w:hAnsi="Calibri" w:cs="Tahoma"/>
                <w:b/>
                <w:bCs/>
                <w:color w:val="55708A"/>
              </w:rPr>
              <w:t>8</w:t>
            </w:r>
            <w:r w:rsidRPr="00982800">
              <w:rPr>
                <w:rFonts w:ascii="Arial" w:eastAsia="Times New Roman" w:hAnsi="Arial" w:cs="Arial"/>
                <w:b/>
                <w:bCs/>
                <w:color w:val="55708A"/>
                <w:rtl/>
                <w:lang w:bidi="ar-BH"/>
              </w:rPr>
              <w:t>-عب دالقادر الجزيري, الدرر الفرائد المنظمة في أخبار الحاج وطريق مكة المعظمة</w:t>
            </w:r>
          </w:p>
          <w:p w:rsidR="00982800" w:rsidRPr="00982800" w:rsidRDefault="00982800" w:rsidP="00982800">
            <w:pPr>
              <w:shd w:val="clear" w:color="auto" w:fill="FFFFFF"/>
              <w:bidi/>
              <w:spacing w:before="100" w:beforeAutospacing="1" w:after="100" w:afterAutospacing="1"/>
              <w:jc w:val="both"/>
              <w:rPr>
                <w:rFonts w:ascii="Tahoma" w:eastAsia="Times New Roman" w:hAnsi="Tahoma" w:cs="Tahoma"/>
                <w:color w:val="666666"/>
                <w:rtl/>
              </w:rPr>
            </w:pPr>
            <w:r w:rsidRPr="00982800">
              <w:rPr>
                <w:rFonts w:ascii="Calibri" w:eastAsia="Times New Roman" w:hAnsi="Calibri" w:cs="Tahoma"/>
                <w:b/>
                <w:bCs/>
                <w:color w:val="55708A"/>
              </w:rPr>
              <w:t>9</w:t>
            </w:r>
            <w:r w:rsidRPr="00982800">
              <w:rPr>
                <w:rFonts w:ascii="Arial" w:eastAsia="Times New Roman" w:hAnsi="Arial" w:cs="Arial"/>
                <w:b/>
                <w:bCs/>
                <w:color w:val="55708A"/>
                <w:rtl/>
                <w:lang w:bidi="ar-BH"/>
              </w:rPr>
              <w:t>-ابن الديبع الزبيدي, الفضل المزيد على بغية المستفيد في أخبار زبيد</w:t>
            </w:r>
          </w:p>
          <w:p w:rsidR="00982800" w:rsidRPr="00982800" w:rsidRDefault="00982800" w:rsidP="00982800">
            <w:pPr>
              <w:shd w:val="clear" w:color="auto" w:fill="FFFFFF"/>
              <w:bidi/>
              <w:spacing w:before="100" w:beforeAutospacing="1" w:after="100" w:afterAutospacing="1"/>
              <w:jc w:val="both"/>
              <w:rPr>
                <w:rFonts w:ascii="Tahoma" w:eastAsia="Times New Roman" w:hAnsi="Tahoma" w:cs="Tahoma"/>
                <w:color w:val="666666"/>
                <w:rtl/>
              </w:rPr>
            </w:pPr>
            <w:r w:rsidRPr="00982800">
              <w:rPr>
                <w:rFonts w:ascii="Calibri" w:eastAsia="Times New Roman" w:hAnsi="Calibri" w:cs="Tahoma"/>
                <w:b/>
                <w:bCs/>
                <w:color w:val="55708A"/>
              </w:rPr>
              <w:t>10</w:t>
            </w:r>
            <w:r w:rsidRPr="00982800">
              <w:rPr>
                <w:rFonts w:ascii="Arial" w:eastAsia="Times New Roman" w:hAnsi="Arial" w:cs="Arial"/>
                <w:b/>
                <w:bCs/>
                <w:color w:val="55708A"/>
                <w:rtl/>
                <w:lang w:bidi="ar-BH"/>
              </w:rPr>
              <w:t>-قطب الدين النهرواني, البرق اليماني في الفتح العثماني</w:t>
            </w:r>
          </w:p>
          <w:p w:rsidR="00982800" w:rsidRPr="00982800" w:rsidRDefault="00982800" w:rsidP="00982800">
            <w:pPr>
              <w:shd w:val="clear" w:color="auto" w:fill="FFFFFF"/>
              <w:bidi/>
              <w:spacing w:before="100" w:beforeAutospacing="1" w:after="100" w:afterAutospacing="1"/>
              <w:jc w:val="both"/>
              <w:rPr>
                <w:rFonts w:ascii="Tahoma" w:eastAsia="Times New Roman" w:hAnsi="Tahoma" w:cs="Tahoma"/>
                <w:color w:val="666666"/>
                <w:rtl/>
              </w:rPr>
            </w:pPr>
            <w:r w:rsidRPr="00982800">
              <w:rPr>
                <w:rFonts w:ascii="Calibri" w:eastAsia="Times New Roman" w:hAnsi="Calibri" w:cs="Tahoma"/>
                <w:b/>
                <w:bCs/>
                <w:color w:val="55708A"/>
              </w:rPr>
              <w:t>11</w:t>
            </w:r>
            <w:r w:rsidRPr="00982800">
              <w:rPr>
                <w:rFonts w:ascii="Arial" w:eastAsia="Times New Roman" w:hAnsi="Arial" w:cs="Arial"/>
                <w:b/>
                <w:bCs/>
                <w:color w:val="55708A"/>
                <w:rtl/>
                <w:lang w:bidi="ar-BH"/>
              </w:rPr>
              <w:t>-أبوعلي بن رسته, الاعلاق النفيسة</w:t>
            </w:r>
          </w:p>
          <w:p w:rsidR="00982800" w:rsidRPr="00982800" w:rsidRDefault="00982800" w:rsidP="00982800">
            <w:pPr>
              <w:shd w:val="clear" w:color="auto" w:fill="FFFFFF"/>
              <w:bidi/>
              <w:spacing w:before="100" w:beforeAutospacing="1" w:after="100" w:afterAutospacing="1"/>
              <w:jc w:val="both"/>
              <w:rPr>
                <w:rFonts w:ascii="Tahoma" w:eastAsia="Times New Roman" w:hAnsi="Tahoma" w:cs="Tahoma"/>
                <w:color w:val="666666"/>
                <w:rtl/>
              </w:rPr>
            </w:pPr>
            <w:r w:rsidRPr="00982800">
              <w:rPr>
                <w:rFonts w:ascii="Calibri" w:eastAsia="Times New Roman" w:hAnsi="Calibri" w:cs="Tahoma"/>
                <w:b/>
                <w:bCs/>
                <w:color w:val="55708A"/>
              </w:rPr>
              <w:t>12</w:t>
            </w:r>
            <w:r w:rsidRPr="00982800">
              <w:rPr>
                <w:rFonts w:ascii="Arial" w:eastAsia="Times New Roman" w:hAnsi="Arial" w:cs="Arial"/>
                <w:b/>
                <w:bCs/>
                <w:color w:val="55708A"/>
                <w:rtl/>
                <w:lang w:bidi="ar-BH"/>
              </w:rPr>
              <w:t>-جمال الدين احمد بن عنبة, بحر الانسان الانساب</w:t>
            </w:r>
          </w:p>
          <w:p w:rsidR="00853C77" w:rsidRPr="001C715F" w:rsidRDefault="00853C77" w:rsidP="00026F4A">
            <w:pPr>
              <w:pStyle w:val="TableGrid1"/>
              <w:bidi/>
              <w:rPr>
                <w:rFonts w:ascii="Times New Roman" w:hAnsi="Times New Roman"/>
                <w:b/>
                <w:color w:val="auto"/>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5A690D" w:rsidP="005A690D">
            <w:pPr>
              <w:bidi/>
              <w:rPr>
                <w:rFonts w:ascii="Times New Roman" w:hAnsi="Times New Roman"/>
                <w:b/>
                <w:bCs/>
                <w:color w:val="auto"/>
              </w:rPr>
            </w:pPr>
            <w:proofErr w:type="gramStart"/>
            <w:r w:rsidRPr="001C715F">
              <w:rPr>
                <w:rFonts w:ascii="Times New Roman" w:hAnsi="Times New Roman" w:hint="cs"/>
                <w:b/>
                <w:bCs/>
                <w:color w:val="auto"/>
                <w:rtl/>
              </w:rPr>
              <w:t>الكتب</w:t>
            </w:r>
            <w:proofErr w:type="gramEnd"/>
            <w:r w:rsidRPr="001C715F">
              <w:rPr>
                <w:rFonts w:ascii="Times New Roman" w:hAnsi="Times New Roman" w:hint="cs"/>
                <w:b/>
                <w:bCs/>
                <w:color w:val="auto"/>
                <w:rtl/>
              </w:rPr>
              <w:t xml:space="preserve"> الرئيسية </w:t>
            </w:r>
          </w:p>
        </w:tc>
      </w:tr>
      <w:tr w:rsidR="00853C77" w:rsidRPr="001C715F" w:rsidTr="005A690D">
        <w:trPr>
          <w:cantSplit/>
          <w:trHeight w:val="55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B0396" w:rsidRPr="008B0396" w:rsidRDefault="008B0396" w:rsidP="008B0396">
            <w:pPr>
              <w:bidi/>
              <w:spacing w:before="100" w:beforeAutospacing="1" w:after="100" w:afterAutospacing="1"/>
              <w:jc w:val="lowKashida"/>
              <w:rPr>
                <w:rFonts w:ascii="Times New Roman" w:eastAsia="Times New Roman" w:hAnsi="Times New Roman"/>
                <w:color w:val="666666"/>
              </w:rPr>
            </w:pPr>
            <w:r w:rsidRPr="008B0396">
              <w:rPr>
                <w:rFonts w:ascii="Arial" w:eastAsia="Times New Roman" w:hAnsi="Arial" w:cs="Arial"/>
                <w:b/>
                <w:bCs/>
                <w:color w:val="55708A"/>
                <w:rtl/>
                <w:lang w:bidi="ar-BH"/>
              </w:rPr>
              <w:lastRenderedPageBreak/>
              <w:t>-أحمد الزيلعي, مكة وعلاقاتها الخارجية</w:t>
            </w:r>
          </w:p>
          <w:p w:rsidR="008B0396" w:rsidRPr="008B0396" w:rsidRDefault="008B0396" w:rsidP="008B0396">
            <w:pPr>
              <w:bidi/>
              <w:spacing w:before="100" w:beforeAutospacing="1" w:after="100" w:afterAutospacing="1"/>
              <w:jc w:val="lowKashida"/>
              <w:rPr>
                <w:rFonts w:ascii="Times New Roman" w:eastAsia="Times New Roman" w:hAnsi="Times New Roman"/>
                <w:color w:val="666666"/>
                <w:rtl/>
              </w:rPr>
            </w:pPr>
            <w:r w:rsidRPr="008B0396">
              <w:rPr>
                <w:rFonts w:ascii="Calibri" w:eastAsia="Times New Roman" w:hAnsi="Calibri"/>
                <w:b/>
                <w:bCs/>
                <w:color w:val="55708A"/>
              </w:rPr>
              <w:t>2</w:t>
            </w:r>
            <w:r w:rsidRPr="008B0396">
              <w:rPr>
                <w:rFonts w:ascii="Arial" w:eastAsia="Times New Roman" w:hAnsi="Arial" w:cs="Arial"/>
                <w:b/>
                <w:bCs/>
                <w:color w:val="55708A"/>
                <w:rtl/>
                <w:lang w:bidi="ar-BH"/>
              </w:rPr>
              <w:t>-جمال الدين سرور, النفوذ الفاطمي في جزيرة العرب</w:t>
            </w:r>
          </w:p>
          <w:p w:rsidR="008B0396" w:rsidRPr="008B0396" w:rsidRDefault="008B0396" w:rsidP="008B0396">
            <w:pPr>
              <w:bidi/>
              <w:spacing w:before="100" w:beforeAutospacing="1" w:after="100" w:afterAutospacing="1"/>
              <w:jc w:val="lowKashida"/>
              <w:rPr>
                <w:rFonts w:ascii="Times New Roman" w:eastAsia="Times New Roman" w:hAnsi="Times New Roman"/>
                <w:color w:val="666666"/>
                <w:rtl/>
              </w:rPr>
            </w:pPr>
            <w:r w:rsidRPr="008B0396">
              <w:rPr>
                <w:rFonts w:ascii="Calibri" w:eastAsia="Times New Roman" w:hAnsi="Calibri"/>
                <w:b/>
                <w:bCs/>
                <w:color w:val="55708A"/>
              </w:rPr>
              <w:t>3</w:t>
            </w:r>
            <w:r w:rsidRPr="008B0396">
              <w:rPr>
                <w:rFonts w:ascii="Arial" w:eastAsia="Times New Roman" w:hAnsi="Arial" w:cs="Arial"/>
                <w:b/>
                <w:bCs/>
                <w:color w:val="55708A"/>
                <w:rtl/>
                <w:lang w:bidi="ar-BH"/>
              </w:rPr>
              <w:t>-حسن سليمان محمود, تاريخ اليمن السياسي</w:t>
            </w:r>
          </w:p>
          <w:p w:rsidR="008B0396" w:rsidRPr="008B0396" w:rsidRDefault="008B0396" w:rsidP="008B0396">
            <w:pPr>
              <w:bidi/>
              <w:spacing w:before="100" w:beforeAutospacing="1" w:after="100" w:afterAutospacing="1"/>
              <w:jc w:val="lowKashida"/>
              <w:rPr>
                <w:rFonts w:ascii="Times New Roman" w:eastAsia="Times New Roman" w:hAnsi="Times New Roman"/>
                <w:color w:val="666666"/>
                <w:rtl/>
              </w:rPr>
            </w:pPr>
            <w:r w:rsidRPr="008B0396">
              <w:rPr>
                <w:rFonts w:ascii="Calibri" w:eastAsia="Times New Roman" w:hAnsi="Calibri"/>
                <w:b/>
                <w:bCs/>
                <w:color w:val="55708A"/>
              </w:rPr>
              <w:t>4</w:t>
            </w:r>
            <w:r w:rsidRPr="008B0396">
              <w:rPr>
                <w:rFonts w:ascii="Arial" w:eastAsia="Times New Roman" w:hAnsi="Arial" w:cs="Arial"/>
                <w:b/>
                <w:bCs/>
                <w:color w:val="55708A"/>
                <w:rtl/>
                <w:lang w:bidi="ar-BH"/>
              </w:rPr>
              <w:t>-سهيل زكار, أخبار القرامطة في الإحساء والشام والعراق واليمن</w:t>
            </w:r>
          </w:p>
          <w:p w:rsidR="008B0396" w:rsidRPr="008B0396" w:rsidRDefault="008B0396" w:rsidP="008B0396">
            <w:pPr>
              <w:bidi/>
              <w:spacing w:before="100" w:beforeAutospacing="1" w:after="100" w:afterAutospacing="1"/>
              <w:jc w:val="lowKashida"/>
              <w:rPr>
                <w:rFonts w:ascii="Times New Roman" w:eastAsia="Times New Roman" w:hAnsi="Times New Roman"/>
                <w:color w:val="666666"/>
                <w:rtl/>
              </w:rPr>
            </w:pPr>
            <w:r w:rsidRPr="008B0396">
              <w:rPr>
                <w:rFonts w:ascii="Calibri" w:eastAsia="Times New Roman" w:hAnsi="Calibri"/>
                <w:b/>
                <w:bCs/>
                <w:color w:val="55708A"/>
              </w:rPr>
              <w:t>5</w:t>
            </w:r>
            <w:r w:rsidRPr="008B0396">
              <w:rPr>
                <w:rFonts w:ascii="Arial" w:eastAsia="Times New Roman" w:hAnsi="Arial" w:cs="Arial"/>
                <w:b/>
                <w:bCs/>
                <w:color w:val="55708A"/>
                <w:rtl/>
                <w:lang w:bidi="ar-BH"/>
              </w:rPr>
              <w:t>-أيمن فؤاد السيد, تاريخ المذاهب الدينية في بلاد اليمن</w:t>
            </w:r>
          </w:p>
          <w:p w:rsidR="008B0396" w:rsidRPr="008B0396" w:rsidRDefault="008B0396" w:rsidP="008B0396">
            <w:pPr>
              <w:bidi/>
              <w:spacing w:before="100" w:beforeAutospacing="1" w:after="100" w:afterAutospacing="1"/>
              <w:jc w:val="lowKashida"/>
              <w:rPr>
                <w:rFonts w:ascii="Times New Roman" w:eastAsia="Times New Roman" w:hAnsi="Times New Roman"/>
                <w:color w:val="666666"/>
                <w:rtl/>
              </w:rPr>
            </w:pPr>
            <w:r w:rsidRPr="008B0396">
              <w:rPr>
                <w:rFonts w:ascii="Calibri" w:eastAsia="Times New Roman" w:hAnsi="Calibri"/>
                <w:b/>
                <w:bCs/>
                <w:color w:val="55708A"/>
              </w:rPr>
              <w:t>6</w:t>
            </w:r>
            <w:r w:rsidRPr="008B0396">
              <w:rPr>
                <w:rFonts w:ascii="Arial" w:eastAsia="Times New Roman" w:hAnsi="Arial" w:cs="Arial"/>
                <w:b/>
                <w:bCs/>
                <w:color w:val="55708A"/>
                <w:rtl/>
                <w:lang w:bidi="ar-BH"/>
              </w:rPr>
              <w:t>-محمد عبد القادر الإحسائي, تحفة المستفيد بتاريخ الإحساء في القديم والجديد</w:t>
            </w:r>
          </w:p>
          <w:p w:rsidR="008B0396" w:rsidRPr="008B0396" w:rsidRDefault="008B0396" w:rsidP="008B0396">
            <w:pPr>
              <w:bidi/>
              <w:spacing w:before="100" w:beforeAutospacing="1" w:after="100" w:afterAutospacing="1"/>
              <w:jc w:val="lowKashida"/>
              <w:rPr>
                <w:rFonts w:ascii="Times New Roman" w:eastAsia="Times New Roman" w:hAnsi="Times New Roman"/>
                <w:color w:val="666666"/>
                <w:rtl/>
              </w:rPr>
            </w:pPr>
            <w:r w:rsidRPr="008B0396">
              <w:rPr>
                <w:rFonts w:ascii="Calibri" w:eastAsia="Times New Roman" w:hAnsi="Calibri"/>
                <w:b/>
                <w:bCs/>
                <w:color w:val="55708A"/>
              </w:rPr>
              <w:t>7</w:t>
            </w:r>
            <w:r w:rsidRPr="008B0396">
              <w:rPr>
                <w:rFonts w:ascii="Arial" w:eastAsia="Times New Roman" w:hAnsi="Arial" w:cs="Arial"/>
                <w:b/>
                <w:bCs/>
                <w:color w:val="55708A"/>
                <w:rtl/>
                <w:lang w:bidi="ar-BH"/>
              </w:rPr>
              <w:t>-محمد أحمد العقيلي, تاريخ المخلاف السليماني</w:t>
            </w:r>
          </w:p>
          <w:p w:rsidR="008B0396" w:rsidRPr="008B0396" w:rsidRDefault="008B0396" w:rsidP="008B0396">
            <w:pPr>
              <w:bidi/>
              <w:spacing w:before="100" w:beforeAutospacing="1" w:after="100" w:afterAutospacing="1"/>
              <w:jc w:val="lowKashida"/>
              <w:rPr>
                <w:rFonts w:ascii="Times New Roman" w:eastAsia="Times New Roman" w:hAnsi="Times New Roman"/>
                <w:color w:val="666666"/>
                <w:rtl/>
              </w:rPr>
            </w:pPr>
            <w:r w:rsidRPr="008B0396">
              <w:rPr>
                <w:rFonts w:ascii="Calibri" w:eastAsia="Times New Roman" w:hAnsi="Calibri"/>
                <w:b/>
                <w:bCs/>
                <w:color w:val="55708A"/>
              </w:rPr>
              <w:t>8</w:t>
            </w:r>
            <w:r w:rsidRPr="008B0396">
              <w:rPr>
                <w:rFonts w:ascii="Arial" w:eastAsia="Times New Roman" w:hAnsi="Arial" w:cs="Arial"/>
                <w:b/>
                <w:bCs/>
                <w:color w:val="55708A"/>
                <w:rtl/>
                <w:lang w:bidi="ar-BH"/>
              </w:rPr>
              <w:t>-برنارد لويس, أصول الإسماعيلية والفاطمية والقرمطية</w:t>
            </w:r>
          </w:p>
          <w:p w:rsidR="008B0396" w:rsidRPr="008B0396" w:rsidRDefault="008B0396" w:rsidP="008B0396">
            <w:pPr>
              <w:bidi/>
              <w:spacing w:before="100" w:beforeAutospacing="1" w:after="100" w:afterAutospacing="1"/>
              <w:jc w:val="lowKashida"/>
              <w:rPr>
                <w:rFonts w:ascii="Times New Roman" w:eastAsia="Times New Roman" w:hAnsi="Times New Roman"/>
                <w:color w:val="666666"/>
                <w:rtl/>
              </w:rPr>
            </w:pPr>
            <w:r w:rsidRPr="008B0396">
              <w:rPr>
                <w:rFonts w:ascii="Calibri" w:eastAsia="Times New Roman" w:hAnsi="Calibri"/>
                <w:b/>
                <w:bCs/>
                <w:color w:val="55708A"/>
              </w:rPr>
              <w:t>9</w:t>
            </w:r>
            <w:r w:rsidRPr="008B0396">
              <w:rPr>
                <w:rFonts w:ascii="Arial" w:eastAsia="Times New Roman" w:hAnsi="Arial" w:cs="Arial"/>
                <w:b/>
                <w:bCs/>
                <w:color w:val="55708A"/>
                <w:rtl/>
                <w:lang w:bidi="ar-BH"/>
              </w:rPr>
              <w:t>-علي حسين السليمان, العلاقات الحجازية المصرية زمن سلاطين المماليك</w:t>
            </w:r>
          </w:p>
          <w:p w:rsidR="008B0396" w:rsidRPr="008B0396" w:rsidRDefault="008B0396" w:rsidP="008B0396">
            <w:pPr>
              <w:bidi/>
              <w:spacing w:before="100" w:beforeAutospacing="1" w:after="100" w:afterAutospacing="1"/>
              <w:jc w:val="lowKashida"/>
              <w:rPr>
                <w:rFonts w:ascii="Times New Roman" w:eastAsia="Times New Roman" w:hAnsi="Times New Roman"/>
                <w:color w:val="666666"/>
                <w:rtl/>
              </w:rPr>
            </w:pPr>
            <w:r w:rsidRPr="008B0396">
              <w:rPr>
                <w:rFonts w:ascii="Calibri" w:eastAsia="Times New Roman" w:hAnsi="Calibri"/>
                <w:b/>
                <w:bCs/>
                <w:color w:val="55708A"/>
              </w:rPr>
              <w:t>10</w:t>
            </w:r>
            <w:r w:rsidRPr="008B0396">
              <w:rPr>
                <w:rFonts w:ascii="Arial" w:eastAsia="Times New Roman" w:hAnsi="Arial" w:cs="Arial"/>
                <w:b/>
                <w:bCs/>
                <w:color w:val="55708A"/>
                <w:rtl/>
                <w:lang w:bidi="ar-BH"/>
              </w:rPr>
              <w:t>-عبد الله العسكر, تاريخ إمارة الأخيضريين (مقالة بالانجليزية/ مجلة دراسات, الجامعة الأردنية)</w:t>
            </w:r>
          </w:p>
          <w:p w:rsidR="008B0396" w:rsidRPr="008B0396" w:rsidRDefault="008B0396" w:rsidP="008B0396">
            <w:pPr>
              <w:bidi/>
              <w:spacing w:before="100" w:beforeAutospacing="1" w:after="100" w:afterAutospacing="1"/>
              <w:jc w:val="lowKashida"/>
              <w:rPr>
                <w:rFonts w:ascii="Times New Roman" w:eastAsia="Times New Roman" w:hAnsi="Times New Roman"/>
                <w:color w:val="666666"/>
                <w:rtl/>
              </w:rPr>
            </w:pPr>
            <w:r w:rsidRPr="008B0396">
              <w:rPr>
                <w:rFonts w:ascii="Calibri" w:eastAsia="Times New Roman" w:hAnsi="Calibri"/>
                <w:b/>
                <w:bCs/>
                <w:color w:val="55708A"/>
              </w:rPr>
              <w:t>11</w:t>
            </w:r>
            <w:r w:rsidRPr="008B0396">
              <w:rPr>
                <w:rFonts w:ascii="Arial" w:eastAsia="Times New Roman" w:hAnsi="Arial" w:cs="Arial"/>
                <w:b/>
                <w:bCs/>
                <w:color w:val="55708A"/>
                <w:rtl/>
                <w:lang w:bidi="ar-BH"/>
              </w:rPr>
              <w:t>-احمد السباعي, تاريخ مكة</w:t>
            </w:r>
          </w:p>
          <w:p w:rsidR="008B0396" w:rsidRPr="008B0396" w:rsidRDefault="008B0396" w:rsidP="008B0396">
            <w:pPr>
              <w:bidi/>
              <w:spacing w:before="100" w:beforeAutospacing="1" w:after="100" w:afterAutospacing="1"/>
              <w:jc w:val="lowKashida"/>
              <w:rPr>
                <w:rFonts w:ascii="Times New Roman" w:eastAsia="Times New Roman" w:hAnsi="Times New Roman"/>
                <w:color w:val="666666"/>
                <w:rtl/>
              </w:rPr>
            </w:pPr>
            <w:r w:rsidRPr="008B0396">
              <w:rPr>
                <w:rFonts w:ascii="Calibri" w:eastAsia="Times New Roman" w:hAnsi="Calibri"/>
                <w:b/>
                <w:bCs/>
                <w:color w:val="55708A"/>
              </w:rPr>
              <w:t>12</w:t>
            </w:r>
            <w:r w:rsidRPr="008B0396">
              <w:rPr>
                <w:rFonts w:ascii="Arial" w:eastAsia="Times New Roman" w:hAnsi="Arial" w:cs="Arial"/>
                <w:b/>
                <w:bCs/>
                <w:color w:val="55708A"/>
                <w:rtl/>
                <w:lang w:bidi="ar-BH"/>
              </w:rPr>
              <w:t>-عائشة باقازي, بلاد الحجاز في العصر الأيوبي</w:t>
            </w:r>
          </w:p>
          <w:p w:rsidR="008B0396" w:rsidRPr="008B0396" w:rsidRDefault="008B0396" w:rsidP="008B0396">
            <w:pPr>
              <w:bidi/>
              <w:spacing w:before="100" w:beforeAutospacing="1" w:after="100" w:afterAutospacing="1"/>
              <w:jc w:val="lowKashida"/>
              <w:rPr>
                <w:rFonts w:ascii="Times New Roman" w:eastAsia="Times New Roman" w:hAnsi="Times New Roman"/>
                <w:color w:val="666666"/>
                <w:rtl/>
              </w:rPr>
            </w:pPr>
            <w:r w:rsidRPr="008B0396">
              <w:rPr>
                <w:rFonts w:ascii="Calibri" w:eastAsia="Times New Roman" w:hAnsi="Calibri"/>
                <w:b/>
                <w:bCs/>
                <w:color w:val="55708A"/>
              </w:rPr>
              <w:t>13</w:t>
            </w:r>
            <w:r w:rsidRPr="008B0396">
              <w:rPr>
                <w:rFonts w:ascii="Arial" w:eastAsia="Times New Roman" w:hAnsi="Arial" w:cs="Arial"/>
                <w:b/>
                <w:bCs/>
                <w:color w:val="55708A"/>
                <w:rtl/>
                <w:lang w:bidi="ar-BH"/>
              </w:rPr>
              <w:t>-ريتشارد مورتيل, الأحوال السياسية والاقتصادية في مكة في العصر المملوكي</w:t>
            </w:r>
          </w:p>
          <w:p w:rsidR="008B0396" w:rsidRPr="008B0396" w:rsidRDefault="008B0396" w:rsidP="008B0396">
            <w:pPr>
              <w:bidi/>
              <w:spacing w:before="100" w:beforeAutospacing="1" w:after="100" w:afterAutospacing="1"/>
              <w:jc w:val="lowKashida"/>
              <w:rPr>
                <w:rFonts w:ascii="Times New Roman" w:eastAsia="Times New Roman" w:hAnsi="Times New Roman"/>
                <w:color w:val="666666"/>
                <w:rtl/>
              </w:rPr>
            </w:pPr>
            <w:r w:rsidRPr="008B0396">
              <w:rPr>
                <w:rFonts w:ascii="Calibri" w:eastAsia="Times New Roman" w:hAnsi="Calibri"/>
                <w:b/>
                <w:bCs/>
                <w:color w:val="55708A"/>
              </w:rPr>
              <w:t>14</w:t>
            </w:r>
            <w:r w:rsidRPr="008B0396">
              <w:rPr>
                <w:rFonts w:ascii="Arial" w:eastAsia="Times New Roman" w:hAnsi="Arial" w:cs="Arial"/>
                <w:b/>
                <w:bCs/>
                <w:color w:val="55708A"/>
                <w:rtl/>
                <w:lang w:bidi="ar-BH"/>
              </w:rPr>
              <w:t>-محمد عبد العال أحمد, بنو رسول وبنو طاهر وعلاقات اليمن الخارجية في عهدهما</w:t>
            </w:r>
          </w:p>
          <w:p w:rsidR="008B0396" w:rsidRPr="008B0396" w:rsidRDefault="008B0396" w:rsidP="008B0396">
            <w:pPr>
              <w:bidi/>
              <w:spacing w:before="100" w:beforeAutospacing="1" w:after="100" w:afterAutospacing="1"/>
              <w:jc w:val="lowKashida"/>
              <w:rPr>
                <w:rFonts w:ascii="Times New Roman" w:eastAsia="Times New Roman" w:hAnsi="Times New Roman"/>
                <w:color w:val="666666"/>
                <w:rtl/>
              </w:rPr>
            </w:pPr>
            <w:r w:rsidRPr="008B0396">
              <w:rPr>
                <w:rFonts w:ascii="Calibri" w:eastAsia="Times New Roman" w:hAnsi="Calibri"/>
                <w:b/>
                <w:bCs/>
                <w:color w:val="55708A"/>
              </w:rPr>
              <w:t>15</w:t>
            </w:r>
            <w:r w:rsidRPr="008B0396">
              <w:rPr>
                <w:rFonts w:ascii="Arial" w:eastAsia="Times New Roman" w:hAnsi="Arial" w:cs="Arial"/>
                <w:b/>
                <w:bCs/>
                <w:color w:val="55708A"/>
                <w:rtl/>
                <w:lang w:bidi="ar-BH"/>
              </w:rPr>
              <w:t>-عبداللطيف الحميدان, التاريخ السياسي لإمارة الجبور في نجد وشرق الجزيرة العربية(مقالة/مجلة كلية الآداب /جامعة البصرة</w:t>
            </w:r>
          </w:p>
          <w:p w:rsidR="00853C77" w:rsidRPr="001C715F" w:rsidRDefault="00853C77" w:rsidP="00026F4A">
            <w:pPr>
              <w:pStyle w:val="TableGrid1"/>
              <w:bidi/>
              <w:rPr>
                <w:rFonts w:ascii="Times New Roman" w:hAnsi="Times New Roman"/>
                <w:b/>
                <w:color w:val="auto"/>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5A690D" w:rsidP="005A690D">
            <w:pPr>
              <w:pStyle w:val="TableGrid1"/>
              <w:bidi/>
              <w:rPr>
                <w:rFonts w:ascii="Times New Roman" w:hAnsi="Times New Roman"/>
                <w:b/>
                <w:bCs/>
                <w:color w:val="auto"/>
                <w:szCs w:val="24"/>
              </w:rPr>
            </w:pPr>
            <w:proofErr w:type="gramStart"/>
            <w:r w:rsidRPr="001C715F">
              <w:rPr>
                <w:rFonts w:ascii="Times New Roman" w:hAnsi="Times New Roman" w:hint="cs"/>
                <w:b/>
                <w:bCs/>
                <w:color w:val="auto"/>
                <w:szCs w:val="24"/>
                <w:rtl/>
              </w:rPr>
              <w:t>المراجع</w:t>
            </w:r>
            <w:proofErr w:type="gramEnd"/>
            <w:r w:rsidRPr="001C715F">
              <w:rPr>
                <w:rFonts w:ascii="Times New Roman" w:hAnsi="Times New Roman" w:hint="cs"/>
                <w:b/>
                <w:bCs/>
                <w:color w:val="auto"/>
                <w:szCs w:val="24"/>
                <w:rtl/>
              </w:rPr>
              <w:t xml:space="preserve"> </w:t>
            </w:r>
            <w:r w:rsidR="007E320D" w:rsidRPr="001C715F">
              <w:rPr>
                <w:rFonts w:ascii="Times New Roman" w:hAnsi="Times New Roman" w:hint="cs"/>
                <w:b/>
                <w:bCs/>
                <w:color w:val="auto"/>
                <w:szCs w:val="24"/>
                <w:rtl/>
              </w:rPr>
              <w:t>التكميلية</w:t>
            </w:r>
            <w:r w:rsidRPr="001C715F">
              <w:rPr>
                <w:rFonts w:ascii="Times New Roman" w:hAnsi="Times New Roman" w:hint="cs"/>
                <w:b/>
                <w:bCs/>
                <w:color w:val="auto"/>
                <w:szCs w:val="24"/>
                <w:rtl/>
              </w:rPr>
              <w:t xml:space="preserve"> (إن وجد)</w:t>
            </w:r>
          </w:p>
        </w:tc>
      </w:tr>
    </w:tbl>
    <w:p w:rsidR="00853C77" w:rsidRPr="001C715F" w:rsidRDefault="00853C77" w:rsidP="007F2722">
      <w:pPr>
        <w:pStyle w:val="FreeFormB"/>
        <w:bidi/>
        <w:rPr>
          <w:color w:val="auto"/>
          <w:sz w:val="24"/>
          <w:szCs w:val="24"/>
        </w:rPr>
      </w:pPr>
    </w:p>
    <w:p w:rsidR="00853C77" w:rsidRPr="001C715F" w:rsidRDefault="00853C77" w:rsidP="00026F4A">
      <w:pPr>
        <w:pStyle w:val="FreeFormA"/>
        <w:bidi/>
        <w:rPr>
          <w:rFonts w:ascii="Times New Roman" w:hAnsi="Times New Roman"/>
          <w:b/>
          <w:color w:val="auto"/>
          <w:szCs w:val="24"/>
        </w:rPr>
      </w:pPr>
    </w:p>
    <w:p w:rsidR="00853C77" w:rsidRPr="001C715F" w:rsidRDefault="00853C77" w:rsidP="00026F4A">
      <w:pPr>
        <w:bidi/>
        <w:rPr>
          <w:rFonts w:ascii="Times New Roman" w:hAnsi="Times New Roman"/>
          <w:bCs/>
          <w:color w:val="auto"/>
        </w:rPr>
      </w:pPr>
    </w:p>
    <w:p w:rsidR="00853C77" w:rsidRPr="001C715F" w:rsidRDefault="007B644B" w:rsidP="00026F4A">
      <w:pPr>
        <w:bidi/>
        <w:rPr>
          <w:rFonts w:ascii="Times New Roman" w:hAnsi="Times New Roman"/>
          <w:bCs/>
          <w:color w:val="auto"/>
          <w:rtl/>
        </w:rPr>
      </w:pPr>
      <w:r w:rsidRPr="001C715F">
        <w:rPr>
          <w:rFonts w:ascii="Times New Roman" w:hAnsi="Times New Roman" w:hint="cs"/>
          <w:bCs/>
          <w:color w:val="auto"/>
          <w:rtl/>
        </w:rPr>
        <w:t>طرق التقييم:</w:t>
      </w:r>
    </w:p>
    <w:p w:rsidR="007B644B" w:rsidRPr="001C715F" w:rsidRDefault="007B644B" w:rsidP="007B644B">
      <w:pPr>
        <w:bidi/>
        <w:rPr>
          <w:rFonts w:ascii="Times New Roman" w:hAnsi="Times New Roman"/>
          <w:b/>
          <w:color w:val="auto"/>
        </w:rPr>
      </w:pPr>
    </w:p>
    <w:tbl>
      <w:tblPr>
        <w:tblW w:w="0" w:type="auto"/>
        <w:tblInd w:w="5" w:type="dxa"/>
        <w:tblLayout w:type="fixed"/>
        <w:tblLook w:val="0000"/>
      </w:tblPr>
      <w:tblGrid>
        <w:gridCol w:w="2268"/>
        <w:gridCol w:w="2694"/>
        <w:gridCol w:w="2838"/>
        <w:gridCol w:w="2389"/>
      </w:tblGrid>
      <w:tr w:rsidR="00955F5D" w:rsidRPr="001C715F"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Pr="001C715F" w:rsidRDefault="003F564D" w:rsidP="007F2722">
            <w:pPr>
              <w:pStyle w:val="TableGrid1"/>
              <w:bidi/>
              <w:rPr>
                <w:rFonts w:ascii="Times New Roman" w:hAnsi="Times New Roman"/>
                <w:bCs/>
                <w:color w:val="auto"/>
                <w:szCs w:val="24"/>
                <w:rtl/>
              </w:rPr>
            </w:pPr>
            <w:r w:rsidRPr="001C715F">
              <w:rPr>
                <w:rFonts w:ascii="Times New Roman" w:hAnsi="Times New Roman" w:hint="cs"/>
                <w:bCs/>
                <w:color w:val="auto"/>
                <w:szCs w:val="24"/>
                <w:rtl/>
              </w:rPr>
              <w:t xml:space="preserve"> </w:t>
            </w:r>
            <w:proofErr w:type="gramStart"/>
            <w:r w:rsidRPr="001C715F">
              <w:rPr>
                <w:rFonts w:ascii="Times New Roman" w:hAnsi="Times New Roman" w:hint="cs"/>
                <w:bCs/>
                <w:color w:val="auto"/>
                <w:szCs w:val="24"/>
                <w:rtl/>
              </w:rPr>
              <w:t>تاريخ</w:t>
            </w:r>
            <w:proofErr w:type="gramEnd"/>
            <w:r w:rsidRPr="001C715F">
              <w:rPr>
                <w:rFonts w:ascii="Times New Roman" w:hAnsi="Times New Roman" w:hint="cs"/>
                <w:bCs/>
                <w:color w:val="auto"/>
                <w:szCs w:val="24"/>
                <w:rtl/>
              </w:rPr>
              <w:t xml:space="preserve"> التغذية الراجعة </w:t>
            </w:r>
          </w:p>
          <w:p w:rsidR="00BE67CE" w:rsidRPr="001C715F" w:rsidRDefault="000A41C4" w:rsidP="00BE67CE">
            <w:pPr>
              <w:pStyle w:val="TableGrid1"/>
              <w:bidi/>
              <w:rPr>
                <w:rFonts w:ascii="Times New Roman" w:hAnsi="Times New Roman"/>
                <w:bCs/>
                <w:color w:val="auto"/>
                <w:szCs w:val="24"/>
                <w:rtl/>
              </w:rPr>
            </w:pPr>
            <w:r w:rsidRPr="001C715F">
              <w:rPr>
                <w:rFonts w:ascii="Times New Roman" w:hAnsi="Times New Roman" w:hint="cs"/>
                <w:bCs/>
                <w:color w:val="auto"/>
                <w:szCs w:val="24"/>
                <w:rtl/>
              </w:rPr>
              <w:t>(تزويد الطالبات</w:t>
            </w:r>
            <w:r w:rsidR="00BE67CE" w:rsidRPr="001C715F">
              <w:rPr>
                <w:rFonts w:ascii="Times New Roman" w:hAnsi="Times New Roman" w:hint="cs"/>
                <w:bCs/>
                <w:color w:val="auto"/>
                <w:szCs w:val="24"/>
                <w:rtl/>
              </w:rPr>
              <w:t xml:space="preserve"> بالنتيجة)</w:t>
            </w:r>
            <w:r w:rsidR="00566AF3" w:rsidRPr="001C715F">
              <w:rPr>
                <w:rFonts w:ascii="Times New Roman" w:hAnsi="Times New Roman" w:hint="cs"/>
                <w:bCs/>
                <w:color w:val="auto"/>
                <w:szCs w:val="24"/>
                <w:rtl/>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Pr="001C715F" w:rsidRDefault="003F564D" w:rsidP="007F2722">
            <w:pPr>
              <w:pStyle w:val="TableGrid1"/>
              <w:bidi/>
              <w:rPr>
                <w:rFonts w:ascii="Times New Roman" w:hAnsi="Times New Roman"/>
                <w:bCs/>
                <w:color w:val="auto"/>
                <w:szCs w:val="24"/>
              </w:rPr>
            </w:pPr>
            <w:r w:rsidRPr="001C715F">
              <w:rPr>
                <w:rFonts w:ascii="Times New Roman" w:hAnsi="Times New Roman" w:hint="cs"/>
                <w:bCs/>
                <w:color w:val="auto"/>
                <w:szCs w:val="24"/>
                <w:rtl/>
              </w:rPr>
              <w:t xml:space="preserve"> </w:t>
            </w:r>
            <w:proofErr w:type="gramStart"/>
            <w:r w:rsidRPr="001C715F">
              <w:rPr>
                <w:rFonts w:ascii="Times New Roman" w:hAnsi="Times New Roman" w:hint="cs"/>
                <w:bCs/>
                <w:color w:val="auto"/>
                <w:szCs w:val="24"/>
                <w:rtl/>
              </w:rPr>
              <w:t>تاريخ</w:t>
            </w:r>
            <w:proofErr w:type="gramEnd"/>
            <w:r w:rsidRPr="001C715F">
              <w:rPr>
                <w:rFonts w:ascii="Times New Roman" w:hAnsi="Times New Roman" w:hint="cs"/>
                <w:bCs/>
                <w:color w:val="auto"/>
                <w:szCs w:val="24"/>
                <w:rtl/>
              </w:rPr>
              <w:t xml:space="preserve"> التقييم </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955F5D" w:rsidRPr="001C715F" w:rsidRDefault="007F2722" w:rsidP="007F2722">
            <w:pPr>
              <w:pStyle w:val="TableGrid1"/>
              <w:bidi/>
              <w:rPr>
                <w:rFonts w:ascii="Times New Roman" w:hAnsi="Times New Roman"/>
                <w:bCs/>
                <w:color w:val="auto"/>
                <w:szCs w:val="24"/>
              </w:rPr>
            </w:pPr>
            <w:proofErr w:type="gramStart"/>
            <w:r w:rsidRPr="001C715F">
              <w:rPr>
                <w:rFonts w:ascii="Times New Roman" w:hAnsi="Times New Roman" w:hint="cs"/>
                <w:bCs/>
                <w:color w:val="auto"/>
                <w:szCs w:val="24"/>
                <w:rtl/>
              </w:rPr>
              <w:t>تقس</w:t>
            </w:r>
            <w:r w:rsidR="005A690D" w:rsidRPr="001C715F">
              <w:rPr>
                <w:rFonts w:ascii="Times New Roman" w:hAnsi="Times New Roman" w:hint="cs"/>
                <w:bCs/>
                <w:color w:val="auto"/>
                <w:szCs w:val="24"/>
                <w:rtl/>
              </w:rPr>
              <w:t>ي</w:t>
            </w:r>
            <w:r w:rsidRPr="001C715F">
              <w:rPr>
                <w:rFonts w:ascii="Times New Roman" w:hAnsi="Times New Roman" w:hint="cs"/>
                <w:bCs/>
                <w:color w:val="auto"/>
                <w:szCs w:val="24"/>
                <w:rtl/>
              </w:rPr>
              <w:t>م</w:t>
            </w:r>
            <w:proofErr w:type="gramEnd"/>
            <w:r w:rsidRPr="001C715F">
              <w:rPr>
                <w:rFonts w:ascii="Times New Roman" w:hAnsi="Times New Roman" w:hint="cs"/>
                <w:bCs/>
                <w:color w:val="auto"/>
                <w:szCs w:val="24"/>
                <w:rtl/>
              </w:rPr>
              <w:t xml:space="preserve"> الدرجات</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955F5D" w:rsidRPr="001C715F" w:rsidRDefault="007F2722" w:rsidP="007F2722">
            <w:pPr>
              <w:pStyle w:val="TableGrid1"/>
              <w:bidi/>
              <w:rPr>
                <w:rFonts w:ascii="Times New Roman" w:hAnsi="Times New Roman"/>
                <w:bCs/>
                <w:color w:val="auto"/>
                <w:szCs w:val="24"/>
                <w:rtl/>
              </w:rPr>
            </w:pPr>
            <w:proofErr w:type="gramStart"/>
            <w:r w:rsidRPr="001C715F">
              <w:rPr>
                <w:rFonts w:ascii="Times New Roman" w:hAnsi="Times New Roman" w:hint="cs"/>
                <w:bCs/>
                <w:color w:val="auto"/>
                <w:szCs w:val="24"/>
                <w:rtl/>
              </w:rPr>
              <w:t>النوع</w:t>
            </w:r>
            <w:proofErr w:type="gramEnd"/>
          </w:p>
        </w:tc>
      </w:tr>
      <w:tr w:rsidR="008B0396" w:rsidRPr="001C715F"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B0396" w:rsidRPr="001C715F" w:rsidRDefault="008B0396" w:rsidP="00464902">
            <w:pPr>
              <w:bidi/>
              <w:ind w:left="833"/>
              <w:rPr>
                <w:rFonts w:ascii="Times New Roman" w:hAnsi="Times New Roman"/>
                <w:bCs/>
                <w:color w:val="auto"/>
                <w:rtl/>
              </w:rPr>
            </w:pPr>
            <w:r w:rsidRPr="001C715F">
              <w:rPr>
                <w:rFonts w:ascii="Times New Roman" w:hAnsi="Times New Roman" w:hint="cs"/>
                <w:bCs/>
                <w:color w:val="auto"/>
                <w:rtl/>
              </w:rPr>
              <w:t>تقارير اسبوعية ومناقشتها</w:t>
            </w:r>
          </w:p>
          <w:p w:rsidR="008B0396" w:rsidRPr="001C715F" w:rsidRDefault="008B0396" w:rsidP="00464902">
            <w:pPr>
              <w:bidi/>
              <w:ind w:left="833"/>
              <w:rPr>
                <w:rFonts w:ascii="Times New Roman" w:hAnsi="Times New Roman"/>
                <w:bCs/>
                <w:color w:val="auto"/>
              </w:rPr>
            </w:pPr>
            <w:r w:rsidRPr="001C715F">
              <w:rPr>
                <w:rFonts w:ascii="Times New Roman" w:hAnsi="Times New Roman" w:hint="cs"/>
                <w:bCs/>
                <w:color w:val="auto"/>
                <w:rtl/>
              </w:rPr>
              <w:t>عروض تقديمية والقاء</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B0396" w:rsidRPr="001C715F" w:rsidRDefault="008B0396" w:rsidP="00464902">
            <w:pPr>
              <w:pStyle w:val="TableGrid1"/>
              <w:bidi/>
              <w:ind w:left="145" w:firstLine="142"/>
              <w:rPr>
                <w:rFonts w:ascii="Times New Roman" w:hAnsi="Times New Roman"/>
                <w:bCs/>
                <w:color w:val="auto"/>
                <w:szCs w:val="24"/>
              </w:rPr>
            </w:pPr>
            <w:r w:rsidRPr="001C715F">
              <w:rPr>
                <w:rFonts w:ascii="Times New Roman" w:hAnsi="Times New Roman" w:hint="cs"/>
                <w:bCs/>
                <w:color w:val="auto"/>
                <w:szCs w:val="24"/>
                <w:rtl/>
              </w:rPr>
              <w:t>من الاسبوع الثالث الى الاسبوع السابع عشر</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8B0396" w:rsidRPr="001C715F" w:rsidRDefault="008B0396" w:rsidP="00464902">
            <w:pPr>
              <w:pStyle w:val="TableGrid1"/>
              <w:bidi/>
              <w:ind w:left="145" w:firstLine="142"/>
              <w:rPr>
                <w:rFonts w:ascii="Times New Roman" w:hAnsi="Times New Roman"/>
                <w:bCs/>
                <w:color w:val="auto"/>
                <w:szCs w:val="24"/>
              </w:rPr>
            </w:pPr>
            <w:proofErr w:type="gramStart"/>
            <w:r w:rsidRPr="001C715F">
              <w:rPr>
                <w:rFonts w:ascii="Times New Roman" w:hAnsi="Times New Roman" w:hint="cs"/>
                <w:bCs/>
                <w:color w:val="auto"/>
                <w:szCs w:val="24"/>
                <w:rtl/>
              </w:rPr>
              <w:t>20  درجة</w:t>
            </w:r>
            <w:proofErr w:type="gramEnd"/>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8B0396" w:rsidRPr="001C715F" w:rsidRDefault="008B0396" w:rsidP="00026F4A">
            <w:pPr>
              <w:pStyle w:val="TableGrid1"/>
              <w:bidi/>
              <w:rPr>
                <w:rFonts w:ascii="Times New Roman" w:hAnsi="Times New Roman"/>
                <w:bCs/>
                <w:color w:val="auto"/>
                <w:szCs w:val="24"/>
              </w:rPr>
            </w:pPr>
            <w:proofErr w:type="gramStart"/>
            <w:r w:rsidRPr="001C715F">
              <w:rPr>
                <w:rFonts w:ascii="Times New Roman" w:hAnsi="Times New Roman" w:hint="cs"/>
                <w:bCs/>
                <w:color w:val="auto"/>
                <w:szCs w:val="24"/>
                <w:rtl/>
              </w:rPr>
              <w:t>الواجبات</w:t>
            </w:r>
            <w:proofErr w:type="gramEnd"/>
            <w:r w:rsidRPr="001C715F">
              <w:rPr>
                <w:rFonts w:ascii="Times New Roman" w:hAnsi="Times New Roman" w:hint="cs"/>
                <w:bCs/>
                <w:color w:val="auto"/>
                <w:szCs w:val="24"/>
                <w:rtl/>
              </w:rPr>
              <w:t xml:space="preserve"> </w:t>
            </w:r>
          </w:p>
        </w:tc>
      </w:tr>
      <w:tr w:rsidR="008B0396" w:rsidRPr="001C715F"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B0396" w:rsidRPr="001C715F" w:rsidRDefault="008B0396" w:rsidP="00472AA5">
            <w:pPr>
              <w:bidi/>
              <w:ind w:left="833"/>
              <w:rPr>
                <w:rFonts w:ascii="Times New Roman" w:hAnsi="Times New Roman"/>
                <w:bCs/>
                <w:color w:val="auto"/>
              </w:rPr>
            </w:pPr>
            <w:proofErr w:type="gramStart"/>
            <w:r w:rsidRPr="001C715F">
              <w:rPr>
                <w:rFonts w:ascii="Times New Roman" w:hAnsi="Times New Roman" w:hint="cs"/>
                <w:bCs/>
                <w:color w:val="auto"/>
                <w:rtl/>
              </w:rPr>
              <w:t>تقديم</w:t>
            </w:r>
            <w:proofErr w:type="gramEnd"/>
            <w:r w:rsidRPr="001C715F">
              <w:rPr>
                <w:rFonts w:ascii="Times New Roman" w:hAnsi="Times New Roman" w:hint="cs"/>
                <w:bCs/>
                <w:color w:val="auto"/>
                <w:rtl/>
              </w:rPr>
              <w:t xml:space="preserve"> الملاحظات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B0396" w:rsidRPr="001C715F" w:rsidRDefault="00472AA5" w:rsidP="00472AA5">
            <w:pPr>
              <w:pStyle w:val="TableGrid1"/>
              <w:bidi/>
              <w:ind w:left="145" w:firstLine="142"/>
              <w:rPr>
                <w:rFonts w:ascii="Times New Roman" w:hAnsi="Times New Roman"/>
                <w:bCs/>
                <w:color w:val="auto"/>
                <w:szCs w:val="24"/>
              </w:rPr>
            </w:pPr>
            <w:r>
              <w:rPr>
                <w:rFonts w:ascii="Times New Roman" w:hAnsi="Times New Roman" w:hint="cs"/>
                <w:bCs/>
                <w:color w:val="auto"/>
                <w:szCs w:val="24"/>
                <w:rtl/>
              </w:rPr>
              <w:t>تبدأ من الاسبوع الثالث</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8B0396" w:rsidRPr="001C715F" w:rsidRDefault="008B0396" w:rsidP="00464902">
            <w:pPr>
              <w:pStyle w:val="TableGrid1"/>
              <w:bidi/>
              <w:ind w:left="145" w:firstLine="142"/>
              <w:rPr>
                <w:rFonts w:ascii="Times New Roman" w:hAnsi="Times New Roman"/>
                <w:bCs/>
                <w:color w:val="auto"/>
                <w:szCs w:val="24"/>
              </w:rPr>
            </w:pPr>
            <w:proofErr w:type="gramStart"/>
            <w:r w:rsidRPr="001C715F">
              <w:rPr>
                <w:rFonts w:ascii="Times New Roman" w:hAnsi="Times New Roman" w:hint="cs"/>
                <w:bCs/>
                <w:color w:val="auto"/>
                <w:szCs w:val="24"/>
                <w:rtl/>
              </w:rPr>
              <w:t>10  درجة</w:t>
            </w:r>
            <w:proofErr w:type="gramEnd"/>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8B0396" w:rsidRPr="001C715F" w:rsidRDefault="008B0396" w:rsidP="005A690D">
            <w:pPr>
              <w:pStyle w:val="TableGrid1"/>
              <w:bidi/>
              <w:rPr>
                <w:rFonts w:ascii="Times New Roman" w:hAnsi="Times New Roman"/>
                <w:bCs/>
                <w:color w:val="auto"/>
                <w:szCs w:val="24"/>
              </w:rPr>
            </w:pPr>
            <w:r w:rsidRPr="001C715F">
              <w:rPr>
                <w:rFonts w:ascii="Times New Roman" w:hAnsi="Times New Roman" w:hint="cs"/>
                <w:bCs/>
                <w:color w:val="auto"/>
                <w:szCs w:val="24"/>
                <w:rtl/>
              </w:rPr>
              <w:t xml:space="preserve">اختبارات </w:t>
            </w:r>
            <w:proofErr w:type="gramStart"/>
            <w:r w:rsidRPr="001C715F">
              <w:rPr>
                <w:rFonts w:ascii="Times New Roman" w:hAnsi="Times New Roman" w:hint="cs"/>
                <w:bCs/>
                <w:color w:val="auto"/>
                <w:szCs w:val="24"/>
                <w:rtl/>
              </w:rPr>
              <w:t xml:space="preserve">قصيرة  </w:t>
            </w:r>
            <w:proofErr w:type="gramEnd"/>
          </w:p>
        </w:tc>
      </w:tr>
      <w:tr w:rsidR="008B0396" w:rsidRPr="001C715F"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B0396" w:rsidRPr="001C715F" w:rsidRDefault="004A0F3C" w:rsidP="00472AA5">
            <w:pPr>
              <w:bidi/>
              <w:ind w:left="833"/>
              <w:rPr>
                <w:rFonts w:ascii="Times New Roman" w:hAnsi="Times New Roman"/>
                <w:bCs/>
                <w:color w:val="auto"/>
                <w:rtl/>
              </w:rPr>
            </w:pPr>
            <w:r>
              <w:rPr>
                <w:rFonts w:ascii="Times New Roman" w:hAnsi="Times New Roman" w:hint="cs"/>
                <w:bCs/>
                <w:color w:val="auto"/>
                <w:rtl/>
              </w:rPr>
              <w:t>22</w:t>
            </w:r>
            <w:r w:rsidR="008B0396" w:rsidRPr="001C715F">
              <w:rPr>
                <w:rFonts w:ascii="Times New Roman" w:hAnsi="Times New Roman" w:hint="cs"/>
                <w:bCs/>
                <w:color w:val="auto"/>
                <w:rtl/>
              </w:rPr>
              <w:t>/</w:t>
            </w:r>
            <w:r w:rsidR="00472AA5">
              <w:rPr>
                <w:rFonts w:ascii="Times New Roman" w:hAnsi="Times New Roman" w:hint="cs"/>
                <w:bCs/>
                <w:color w:val="auto"/>
                <w:rtl/>
              </w:rPr>
              <w:t>1</w:t>
            </w:r>
            <w:r w:rsidR="008B0396" w:rsidRPr="001C715F">
              <w:rPr>
                <w:rFonts w:ascii="Times New Roman" w:hAnsi="Times New Roman" w:hint="cs"/>
                <w:bCs/>
                <w:color w:val="auto"/>
                <w:rtl/>
              </w:rPr>
              <w:t>/143</w:t>
            </w:r>
            <w:r w:rsidR="00472AA5">
              <w:rPr>
                <w:rFonts w:ascii="Times New Roman" w:hAnsi="Times New Roman" w:hint="cs"/>
                <w:bCs/>
                <w:color w:val="auto"/>
                <w:rtl/>
              </w:rPr>
              <w:t>8</w:t>
            </w:r>
            <w:r w:rsidR="008B0396" w:rsidRPr="001C715F">
              <w:rPr>
                <w:rFonts w:ascii="Times New Roman" w:hAnsi="Times New Roman" w:hint="cs"/>
                <w:bCs/>
                <w:color w:val="auto"/>
                <w:rtl/>
              </w:rPr>
              <w:t>هـ</w:t>
            </w:r>
          </w:p>
          <w:p w:rsidR="008B0396" w:rsidRDefault="008B0396" w:rsidP="00464902">
            <w:pPr>
              <w:bidi/>
              <w:ind w:left="833"/>
              <w:rPr>
                <w:rFonts w:ascii="Times New Roman" w:hAnsi="Times New Roman"/>
                <w:bCs/>
                <w:color w:val="auto"/>
                <w:rtl/>
              </w:rPr>
            </w:pPr>
            <w:r w:rsidRPr="001C715F">
              <w:rPr>
                <w:rFonts w:ascii="Times New Roman" w:hAnsi="Times New Roman" w:hint="cs"/>
                <w:bCs/>
                <w:color w:val="auto"/>
                <w:rtl/>
              </w:rPr>
              <w:t>توضيح الاجابات الصحيحة  واطلاع الطالبات على اوراق الاجابات للتعرف على الاخطاء</w:t>
            </w:r>
          </w:p>
          <w:p w:rsidR="004A0F3C" w:rsidRPr="001C715F" w:rsidRDefault="00472AA5" w:rsidP="00472AA5">
            <w:pPr>
              <w:bidi/>
              <w:ind w:left="833"/>
              <w:rPr>
                <w:rFonts w:ascii="Times New Roman" w:hAnsi="Times New Roman"/>
                <w:bCs/>
                <w:color w:val="auto"/>
              </w:rPr>
            </w:pPr>
            <w:r>
              <w:rPr>
                <w:rFonts w:ascii="Times New Roman" w:hAnsi="Times New Roman" w:hint="cs"/>
                <w:bCs/>
                <w:color w:val="auto"/>
                <w:rtl/>
              </w:rPr>
              <w:t>25</w:t>
            </w:r>
            <w:r w:rsidR="004A0F3C">
              <w:rPr>
                <w:rFonts w:ascii="Times New Roman" w:hAnsi="Times New Roman" w:hint="cs"/>
                <w:bCs/>
                <w:color w:val="auto"/>
                <w:rtl/>
              </w:rPr>
              <w:t>/</w:t>
            </w:r>
            <w:r>
              <w:rPr>
                <w:rFonts w:ascii="Times New Roman" w:hAnsi="Times New Roman" w:hint="cs"/>
                <w:bCs/>
                <w:color w:val="auto"/>
                <w:rtl/>
              </w:rPr>
              <w:t>3</w:t>
            </w:r>
            <w:r w:rsidR="004A0F3C">
              <w:rPr>
                <w:rFonts w:ascii="Times New Roman" w:hAnsi="Times New Roman" w:hint="cs"/>
                <w:bCs/>
                <w:color w:val="auto"/>
                <w:rtl/>
              </w:rPr>
              <w:t>/143</w:t>
            </w:r>
            <w:r>
              <w:rPr>
                <w:rFonts w:ascii="Times New Roman" w:hAnsi="Times New Roman" w:hint="cs"/>
                <w:bCs/>
                <w:color w:val="auto"/>
                <w:rtl/>
              </w:rPr>
              <w:t>8</w:t>
            </w:r>
            <w:r w:rsidR="004A0F3C">
              <w:rPr>
                <w:rFonts w:ascii="Times New Roman" w:hAnsi="Times New Roman" w:hint="cs"/>
                <w:bCs/>
                <w:color w:val="auto"/>
                <w:rtl/>
              </w:rPr>
              <w:t>هـ</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B0396" w:rsidRDefault="004A0F3C" w:rsidP="00472AA5">
            <w:pPr>
              <w:pStyle w:val="TableGrid1"/>
              <w:bidi/>
              <w:ind w:left="145" w:firstLine="142"/>
              <w:rPr>
                <w:rFonts w:ascii="Times New Roman" w:hAnsi="Times New Roman"/>
                <w:bCs/>
                <w:color w:val="auto"/>
                <w:szCs w:val="24"/>
                <w:rtl/>
              </w:rPr>
            </w:pPr>
            <w:r>
              <w:rPr>
                <w:rFonts w:ascii="Times New Roman" w:hAnsi="Times New Roman" w:hint="cs"/>
                <w:bCs/>
                <w:color w:val="auto"/>
                <w:szCs w:val="24"/>
                <w:rtl/>
              </w:rPr>
              <w:t>1</w:t>
            </w:r>
            <w:r w:rsidR="00472AA5">
              <w:rPr>
                <w:rFonts w:ascii="Times New Roman" w:hAnsi="Times New Roman" w:hint="cs"/>
                <w:bCs/>
                <w:color w:val="auto"/>
                <w:szCs w:val="24"/>
                <w:rtl/>
              </w:rPr>
              <w:t>7</w:t>
            </w:r>
            <w:r w:rsidR="008B0396" w:rsidRPr="001C715F">
              <w:rPr>
                <w:rFonts w:ascii="Times New Roman" w:hAnsi="Times New Roman" w:hint="cs"/>
                <w:bCs/>
                <w:color w:val="auto"/>
                <w:szCs w:val="24"/>
                <w:rtl/>
              </w:rPr>
              <w:t>/</w:t>
            </w:r>
            <w:r w:rsidR="00472AA5">
              <w:rPr>
                <w:rFonts w:ascii="Times New Roman" w:hAnsi="Times New Roman" w:hint="cs"/>
                <w:bCs/>
                <w:color w:val="auto"/>
                <w:szCs w:val="24"/>
                <w:rtl/>
              </w:rPr>
              <w:t>1</w:t>
            </w:r>
            <w:r w:rsidR="008B0396" w:rsidRPr="001C715F">
              <w:rPr>
                <w:rFonts w:ascii="Times New Roman" w:hAnsi="Times New Roman" w:hint="cs"/>
                <w:bCs/>
                <w:color w:val="auto"/>
                <w:szCs w:val="24"/>
                <w:rtl/>
              </w:rPr>
              <w:t>/143</w:t>
            </w:r>
            <w:r w:rsidR="00472AA5">
              <w:rPr>
                <w:rFonts w:ascii="Times New Roman" w:hAnsi="Times New Roman" w:hint="cs"/>
                <w:bCs/>
                <w:color w:val="auto"/>
                <w:szCs w:val="24"/>
                <w:rtl/>
              </w:rPr>
              <w:t>8</w:t>
            </w:r>
            <w:r w:rsidR="008B0396" w:rsidRPr="001C715F">
              <w:rPr>
                <w:rFonts w:ascii="Times New Roman" w:hAnsi="Times New Roman" w:hint="cs"/>
                <w:bCs/>
                <w:color w:val="auto"/>
                <w:szCs w:val="24"/>
                <w:rtl/>
              </w:rPr>
              <w:t>هـ</w:t>
            </w:r>
          </w:p>
          <w:p w:rsidR="004A0F3C" w:rsidRDefault="004A0F3C" w:rsidP="004A0F3C">
            <w:pPr>
              <w:pStyle w:val="TableGrid1"/>
              <w:bidi/>
              <w:ind w:left="145" w:firstLine="142"/>
              <w:rPr>
                <w:rFonts w:ascii="Times New Roman" w:hAnsi="Times New Roman"/>
                <w:bCs/>
                <w:color w:val="auto"/>
                <w:szCs w:val="24"/>
                <w:rtl/>
              </w:rPr>
            </w:pPr>
          </w:p>
          <w:p w:rsidR="004A0F3C" w:rsidRPr="001C715F" w:rsidRDefault="004A0F3C" w:rsidP="004A0F3C">
            <w:pPr>
              <w:pStyle w:val="TableGrid1"/>
              <w:bidi/>
              <w:ind w:left="145" w:firstLine="142"/>
              <w:rPr>
                <w:rFonts w:ascii="Times New Roman" w:hAnsi="Times New Roman"/>
                <w:bCs/>
                <w:color w:val="auto"/>
                <w:szCs w:val="24"/>
                <w:rtl/>
              </w:rPr>
            </w:pPr>
          </w:p>
          <w:p w:rsidR="008B0396" w:rsidRPr="001C715F" w:rsidRDefault="008B0396" w:rsidP="00464902">
            <w:pPr>
              <w:pStyle w:val="TableGrid1"/>
              <w:bidi/>
              <w:ind w:left="145" w:firstLine="142"/>
              <w:rPr>
                <w:rFonts w:ascii="Times New Roman" w:hAnsi="Times New Roman"/>
                <w:bCs/>
                <w:color w:val="auto"/>
                <w:szCs w:val="24"/>
                <w:rtl/>
              </w:rPr>
            </w:pPr>
          </w:p>
          <w:p w:rsidR="008B0396" w:rsidRPr="001C715F" w:rsidRDefault="008B0396" w:rsidP="00472AA5">
            <w:pPr>
              <w:pStyle w:val="TableGrid1"/>
              <w:bidi/>
              <w:ind w:left="145" w:firstLine="142"/>
              <w:rPr>
                <w:rFonts w:ascii="Times New Roman" w:hAnsi="Times New Roman"/>
                <w:bCs/>
                <w:color w:val="auto"/>
                <w:szCs w:val="24"/>
                <w:rtl/>
              </w:rPr>
            </w:pPr>
            <w:r w:rsidRPr="001C715F">
              <w:rPr>
                <w:rFonts w:ascii="Times New Roman" w:hAnsi="Times New Roman" w:hint="cs"/>
                <w:bCs/>
                <w:color w:val="auto"/>
                <w:szCs w:val="24"/>
                <w:rtl/>
              </w:rPr>
              <w:t>2</w:t>
            </w:r>
            <w:r w:rsidR="00472AA5">
              <w:rPr>
                <w:rFonts w:ascii="Times New Roman" w:hAnsi="Times New Roman" w:hint="cs"/>
                <w:bCs/>
                <w:color w:val="auto"/>
                <w:szCs w:val="24"/>
                <w:rtl/>
              </w:rPr>
              <w:t>0</w:t>
            </w:r>
            <w:r w:rsidRPr="001C715F">
              <w:rPr>
                <w:rFonts w:ascii="Times New Roman" w:hAnsi="Times New Roman" w:hint="cs"/>
                <w:bCs/>
                <w:color w:val="auto"/>
                <w:szCs w:val="24"/>
                <w:rtl/>
              </w:rPr>
              <w:t>/</w:t>
            </w:r>
            <w:r w:rsidR="00472AA5">
              <w:rPr>
                <w:rFonts w:ascii="Times New Roman" w:hAnsi="Times New Roman" w:hint="cs"/>
                <w:bCs/>
                <w:color w:val="auto"/>
                <w:szCs w:val="24"/>
                <w:rtl/>
              </w:rPr>
              <w:t>3</w:t>
            </w:r>
            <w:r w:rsidRPr="001C715F">
              <w:rPr>
                <w:rFonts w:ascii="Times New Roman" w:hAnsi="Times New Roman" w:hint="cs"/>
                <w:bCs/>
                <w:color w:val="auto"/>
                <w:szCs w:val="24"/>
                <w:rtl/>
              </w:rPr>
              <w:t>/1437هـ</w:t>
            </w:r>
          </w:p>
          <w:p w:rsidR="008B0396" w:rsidRPr="001C715F" w:rsidRDefault="008B0396" w:rsidP="00464902">
            <w:pPr>
              <w:pStyle w:val="TableGrid1"/>
              <w:bidi/>
              <w:ind w:left="145" w:firstLine="142"/>
              <w:rPr>
                <w:rFonts w:ascii="Times New Roman" w:hAnsi="Times New Roman"/>
                <w:bCs/>
                <w:color w:val="auto"/>
                <w:szCs w:val="24"/>
              </w:rPr>
            </w:pP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8B0396" w:rsidRDefault="008B0396" w:rsidP="008B0396">
            <w:pPr>
              <w:pStyle w:val="TableGrid1"/>
              <w:tabs>
                <w:tab w:val="left" w:pos="2300"/>
              </w:tabs>
              <w:bidi/>
              <w:ind w:left="145" w:firstLine="142"/>
              <w:rPr>
                <w:rFonts w:ascii="Times New Roman" w:hAnsi="Times New Roman"/>
                <w:bCs/>
                <w:color w:val="auto"/>
                <w:szCs w:val="24"/>
                <w:rtl/>
              </w:rPr>
            </w:pPr>
            <w:proofErr w:type="gramStart"/>
            <w:r w:rsidRPr="001C715F">
              <w:rPr>
                <w:rFonts w:ascii="Times New Roman" w:hAnsi="Times New Roman" w:hint="cs"/>
                <w:bCs/>
                <w:color w:val="auto"/>
                <w:szCs w:val="24"/>
                <w:rtl/>
              </w:rPr>
              <w:t>15  درجة</w:t>
            </w:r>
            <w:proofErr w:type="gramEnd"/>
            <w:r w:rsidRPr="001C715F">
              <w:rPr>
                <w:rFonts w:ascii="Times New Roman" w:hAnsi="Times New Roman" w:hint="cs"/>
                <w:bCs/>
                <w:color w:val="auto"/>
                <w:szCs w:val="24"/>
                <w:rtl/>
              </w:rPr>
              <w:t xml:space="preserve">  الامتحان الأول</w:t>
            </w:r>
          </w:p>
          <w:p w:rsidR="004A0F3C" w:rsidRDefault="004A0F3C" w:rsidP="004A0F3C">
            <w:pPr>
              <w:pStyle w:val="TableGrid1"/>
              <w:tabs>
                <w:tab w:val="left" w:pos="2300"/>
              </w:tabs>
              <w:bidi/>
              <w:ind w:left="145" w:firstLine="142"/>
              <w:rPr>
                <w:rFonts w:ascii="Times New Roman" w:hAnsi="Times New Roman"/>
                <w:bCs/>
                <w:color w:val="auto"/>
                <w:szCs w:val="24"/>
                <w:rtl/>
              </w:rPr>
            </w:pPr>
          </w:p>
          <w:p w:rsidR="004A0F3C" w:rsidRPr="001C715F" w:rsidRDefault="004A0F3C" w:rsidP="004A0F3C">
            <w:pPr>
              <w:pStyle w:val="TableGrid1"/>
              <w:tabs>
                <w:tab w:val="left" w:pos="2300"/>
              </w:tabs>
              <w:bidi/>
              <w:ind w:left="145" w:firstLine="142"/>
              <w:rPr>
                <w:rFonts w:ascii="Times New Roman" w:hAnsi="Times New Roman"/>
                <w:bCs/>
                <w:color w:val="auto"/>
                <w:szCs w:val="24"/>
                <w:rtl/>
              </w:rPr>
            </w:pPr>
            <w:bookmarkStart w:id="0" w:name="_GoBack"/>
            <w:bookmarkEnd w:id="0"/>
          </w:p>
          <w:p w:rsidR="008B0396" w:rsidRPr="001C715F" w:rsidRDefault="008B0396" w:rsidP="00464902">
            <w:pPr>
              <w:pStyle w:val="TableGrid1"/>
              <w:tabs>
                <w:tab w:val="left" w:pos="2300"/>
              </w:tabs>
              <w:bidi/>
              <w:ind w:left="145" w:firstLine="142"/>
              <w:rPr>
                <w:rFonts w:ascii="Times New Roman" w:hAnsi="Times New Roman"/>
                <w:bCs/>
                <w:color w:val="auto"/>
                <w:szCs w:val="24"/>
                <w:rtl/>
              </w:rPr>
            </w:pPr>
          </w:p>
          <w:p w:rsidR="008B0396" w:rsidRPr="001C715F" w:rsidRDefault="008B0396" w:rsidP="008B0396">
            <w:pPr>
              <w:pStyle w:val="TableGrid1"/>
              <w:tabs>
                <w:tab w:val="left" w:pos="2300"/>
              </w:tabs>
              <w:bidi/>
              <w:ind w:left="145" w:firstLine="142"/>
              <w:rPr>
                <w:rFonts w:ascii="Times New Roman" w:hAnsi="Times New Roman"/>
                <w:bCs/>
                <w:color w:val="auto"/>
                <w:szCs w:val="24"/>
              </w:rPr>
            </w:pPr>
            <w:r w:rsidRPr="001C715F">
              <w:rPr>
                <w:rFonts w:ascii="Times New Roman" w:hAnsi="Times New Roman" w:hint="cs"/>
                <w:bCs/>
                <w:color w:val="auto"/>
                <w:szCs w:val="24"/>
                <w:rtl/>
              </w:rPr>
              <w:t xml:space="preserve">15 </w:t>
            </w:r>
            <w:proofErr w:type="gramStart"/>
            <w:r w:rsidRPr="001C715F">
              <w:rPr>
                <w:rFonts w:ascii="Times New Roman" w:hAnsi="Times New Roman" w:hint="cs"/>
                <w:bCs/>
                <w:color w:val="auto"/>
                <w:szCs w:val="24"/>
                <w:rtl/>
              </w:rPr>
              <w:t>الامتحان</w:t>
            </w:r>
            <w:proofErr w:type="gramEnd"/>
            <w:r w:rsidRPr="001C715F">
              <w:rPr>
                <w:rFonts w:ascii="Times New Roman" w:hAnsi="Times New Roman" w:hint="cs"/>
                <w:bCs/>
                <w:color w:val="auto"/>
                <w:szCs w:val="24"/>
                <w:rtl/>
              </w:rPr>
              <w:t xml:space="preserve"> الثاني </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8B0396" w:rsidRPr="001C715F" w:rsidRDefault="008B0396" w:rsidP="005A690D">
            <w:pPr>
              <w:pStyle w:val="TableGrid1"/>
              <w:tabs>
                <w:tab w:val="left" w:pos="2300"/>
              </w:tabs>
              <w:bidi/>
              <w:rPr>
                <w:rFonts w:ascii="Times New Roman" w:hAnsi="Times New Roman"/>
                <w:bCs/>
                <w:color w:val="auto"/>
                <w:szCs w:val="24"/>
              </w:rPr>
            </w:pPr>
            <w:proofErr w:type="gramStart"/>
            <w:r w:rsidRPr="001C715F">
              <w:rPr>
                <w:rFonts w:ascii="Times New Roman" w:hAnsi="Times New Roman" w:hint="cs"/>
                <w:bCs/>
                <w:color w:val="auto"/>
                <w:szCs w:val="24"/>
                <w:rtl/>
              </w:rPr>
              <w:t>اختبارات</w:t>
            </w:r>
            <w:proofErr w:type="gramEnd"/>
            <w:r w:rsidRPr="001C715F">
              <w:rPr>
                <w:rFonts w:ascii="Times New Roman" w:hAnsi="Times New Roman" w:hint="cs"/>
                <w:bCs/>
                <w:color w:val="auto"/>
                <w:szCs w:val="24"/>
                <w:rtl/>
              </w:rPr>
              <w:t xml:space="preserve"> فصلية</w:t>
            </w:r>
          </w:p>
        </w:tc>
      </w:tr>
      <w:tr w:rsidR="008B0396" w:rsidRPr="001C715F" w:rsidTr="000A41C4">
        <w:trPr>
          <w:cantSplit/>
          <w:trHeight w:val="450"/>
        </w:trPr>
        <w:tc>
          <w:tcPr>
            <w:tcW w:w="780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8B0396" w:rsidRPr="001C715F" w:rsidRDefault="008B0396" w:rsidP="00026F4A">
            <w:pPr>
              <w:pStyle w:val="TableGrid1"/>
              <w:bidi/>
              <w:rPr>
                <w:rFonts w:ascii="Times New Roman" w:hAnsi="Times New Roman"/>
                <w:bCs/>
                <w:color w:val="auto"/>
                <w:szCs w:val="24"/>
              </w:rPr>
            </w:pPr>
            <w:r w:rsidRPr="001C715F">
              <w:rPr>
                <w:rFonts w:ascii="Times New Roman" w:hAnsi="Times New Roman" w:hint="cs"/>
                <w:bCs/>
                <w:color w:val="auto"/>
                <w:szCs w:val="24"/>
                <w:rtl/>
              </w:rPr>
              <w:t xml:space="preserve">40 درجة   الموعد </w:t>
            </w:r>
            <w:proofErr w:type="gramStart"/>
            <w:r w:rsidRPr="001C715F">
              <w:rPr>
                <w:rFonts w:ascii="Times New Roman" w:hAnsi="Times New Roman" w:hint="cs"/>
                <w:bCs/>
                <w:color w:val="auto"/>
                <w:szCs w:val="24"/>
                <w:rtl/>
              </w:rPr>
              <w:t>وفقا</w:t>
            </w:r>
            <w:proofErr w:type="gramEnd"/>
            <w:r w:rsidRPr="001C715F">
              <w:rPr>
                <w:rFonts w:ascii="Times New Roman" w:hAnsi="Times New Roman" w:hint="cs"/>
                <w:bCs/>
                <w:color w:val="auto"/>
                <w:szCs w:val="24"/>
                <w:rtl/>
              </w:rPr>
              <w:t xml:space="preserve"> لجدول الامتحان المقرر في الجدول الدراسي</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8B0396" w:rsidRPr="001C715F" w:rsidRDefault="008B0396" w:rsidP="00026F4A">
            <w:pPr>
              <w:pStyle w:val="TableGrid1"/>
              <w:bidi/>
              <w:rPr>
                <w:rFonts w:ascii="Times New Roman" w:hAnsi="Times New Roman"/>
                <w:bCs/>
                <w:color w:val="auto"/>
                <w:szCs w:val="24"/>
              </w:rPr>
            </w:pPr>
            <w:proofErr w:type="gramStart"/>
            <w:r w:rsidRPr="001C715F">
              <w:rPr>
                <w:rFonts w:ascii="Times New Roman" w:hAnsi="Times New Roman" w:hint="cs"/>
                <w:bCs/>
                <w:color w:val="auto"/>
                <w:szCs w:val="24"/>
                <w:rtl/>
              </w:rPr>
              <w:t>اختبار</w:t>
            </w:r>
            <w:proofErr w:type="gramEnd"/>
            <w:r w:rsidRPr="001C715F">
              <w:rPr>
                <w:rFonts w:ascii="Times New Roman" w:hAnsi="Times New Roman" w:hint="cs"/>
                <w:bCs/>
                <w:color w:val="auto"/>
                <w:szCs w:val="24"/>
                <w:rtl/>
              </w:rPr>
              <w:t xml:space="preserve"> نهائي</w:t>
            </w:r>
          </w:p>
        </w:tc>
      </w:tr>
      <w:tr w:rsidR="008B0396" w:rsidRPr="001C715F" w:rsidTr="000A41C4">
        <w:trPr>
          <w:cantSplit/>
          <w:trHeight w:val="450"/>
        </w:trPr>
        <w:tc>
          <w:tcPr>
            <w:tcW w:w="1018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B0396" w:rsidRPr="001C715F" w:rsidRDefault="008B0396" w:rsidP="007F2722">
            <w:pPr>
              <w:pStyle w:val="TableGrid1"/>
              <w:jc w:val="right"/>
              <w:rPr>
                <w:rFonts w:ascii="Times New Roman" w:hAnsi="Times New Roman"/>
                <w:bCs/>
                <w:color w:val="auto"/>
                <w:szCs w:val="24"/>
                <w:rtl/>
              </w:rPr>
            </w:pPr>
            <w:r w:rsidRPr="001C715F">
              <w:rPr>
                <w:rFonts w:ascii="Times New Roman" w:hAnsi="Times New Roman" w:hint="cs"/>
                <w:bCs/>
                <w:color w:val="auto"/>
                <w:szCs w:val="24"/>
                <w:rtl/>
              </w:rPr>
              <w:lastRenderedPageBreak/>
              <w:t xml:space="preserve">مذكرة إضافية (مثال: </w:t>
            </w:r>
            <w:proofErr w:type="gramStart"/>
            <w:r w:rsidRPr="001C715F">
              <w:rPr>
                <w:rFonts w:ascii="Times New Roman" w:hAnsi="Times New Roman" w:hint="cs"/>
                <w:bCs/>
                <w:color w:val="auto"/>
                <w:szCs w:val="24"/>
                <w:rtl/>
              </w:rPr>
              <w:t>شروط</w:t>
            </w:r>
            <w:proofErr w:type="gramEnd"/>
            <w:r w:rsidRPr="001C715F">
              <w:rPr>
                <w:rFonts w:ascii="Times New Roman" w:hAnsi="Times New Roman" w:hint="cs"/>
                <w:bCs/>
                <w:color w:val="auto"/>
                <w:szCs w:val="24"/>
                <w:rtl/>
              </w:rPr>
              <w:t xml:space="preserve"> إعادة الاختبارات)</w:t>
            </w:r>
          </w:p>
        </w:tc>
      </w:tr>
    </w:tbl>
    <w:p w:rsidR="00853C77" w:rsidRPr="001C715F" w:rsidRDefault="00853C77" w:rsidP="00026F4A">
      <w:pPr>
        <w:pStyle w:val="FreeForm"/>
        <w:bidi/>
        <w:ind w:left="5"/>
        <w:rPr>
          <w:color w:val="auto"/>
          <w:sz w:val="24"/>
          <w:szCs w:val="24"/>
        </w:rPr>
      </w:pPr>
    </w:p>
    <w:p w:rsidR="005A690D" w:rsidRPr="001C715F" w:rsidRDefault="003F564D" w:rsidP="005A690D">
      <w:pPr>
        <w:pStyle w:val="FreeFormA"/>
        <w:bidi/>
        <w:rPr>
          <w:rFonts w:ascii="Times New Roman" w:hAnsi="Times New Roman"/>
          <w:b/>
          <w:color w:val="auto"/>
          <w:szCs w:val="24"/>
        </w:rPr>
      </w:pPr>
      <w:r w:rsidRPr="001C715F">
        <w:rPr>
          <w:rFonts w:ascii="Times New Roman" w:hAnsi="Times New Roman" w:hint="cs"/>
          <w:b/>
          <w:color w:val="auto"/>
          <w:szCs w:val="24"/>
          <w:rtl/>
        </w:rPr>
        <w:t>*</w:t>
      </w:r>
      <w:r w:rsidR="000A41C4" w:rsidRPr="001C715F">
        <w:rPr>
          <w:rFonts w:ascii="Times New Roman" w:hAnsi="Times New Roman" w:hint="cs"/>
          <w:b/>
          <w:color w:val="auto"/>
          <w:szCs w:val="24"/>
          <w:rtl/>
        </w:rPr>
        <w:t>التأكيد على ضرورة حصول الطالبات</w:t>
      </w:r>
      <w:r w:rsidR="005A690D" w:rsidRPr="001C715F">
        <w:rPr>
          <w:rFonts w:ascii="Times New Roman" w:hAnsi="Times New Roman" w:hint="cs"/>
          <w:b/>
          <w:color w:val="auto"/>
          <w:szCs w:val="24"/>
          <w:rtl/>
        </w:rPr>
        <w:t xml:space="preserve"> على 80% من </w:t>
      </w:r>
      <w:proofErr w:type="gramStart"/>
      <w:r w:rsidR="005A690D" w:rsidRPr="001C715F">
        <w:rPr>
          <w:rFonts w:ascii="Times New Roman" w:hAnsi="Times New Roman" w:hint="cs"/>
          <w:b/>
          <w:color w:val="auto"/>
          <w:szCs w:val="24"/>
          <w:rtl/>
        </w:rPr>
        <w:t>درجات</w:t>
      </w:r>
      <w:proofErr w:type="gramEnd"/>
      <w:r w:rsidR="005A690D" w:rsidRPr="001C715F">
        <w:rPr>
          <w:rFonts w:ascii="Times New Roman" w:hAnsi="Times New Roman" w:hint="cs"/>
          <w:b/>
          <w:color w:val="auto"/>
          <w:szCs w:val="24"/>
          <w:rtl/>
        </w:rPr>
        <w:t xml:space="preserve"> الأعمال الفصلية قبل تاريخ الاعتذار.</w:t>
      </w:r>
    </w:p>
    <w:p w:rsidR="00853C77" w:rsidRPr="001C715F" w:rsidRDefault="00853C77" w:rsidP="00026F4A">
      <w:pPr>
        <w:bidi/>
        <w:rPr>
          <w:rFonts w:ascii="Times New Roman" w:hAnsi="Times New Roman"/>
          <w:b/>
          <w:color w:val="auto"/>
        </w:rPr>
      </w:pPr>
    </w:p>
    <w:p w:rsidR="00853C77" w:rsidRPr="001C715F" w:rsidRDefault="00853C77" w:rsidP="00026F4A">
      <w:pPr>
        <w:bidi/>
        <w:rPr>
          <w:rFonts w:ascii="Times New Roman" w:hAnsi="Times New Roman"/>
          <w:b/>
          <w:color w:val="auto"/>
        </w:rPr>
      </w:pPr>
    </w:p>
    <w:p w:rsidR="00853C77" w:rsidRPr="001C715F" w:rsidRDefault="00853C77" w:rsidP="00026F4A">
      <w:pPr>
        <w:bidi/>
        <w:rPr>
          <w:rFonts w:ascii="Times New Roman" w:hAnsi="Times New Roman"/>
          <w:b/>
          <w:color w:val="auto"/>
        </w:rPr>
      </w:pPr>
    </w:p>
    <w:p w:rsidR="00853C77" w:rsidRPr="001C715F" w:rsidRDefault="00853C77" w:rsidP="00026F4A">
      <w:pPr>
        <w:bidi/>
        <w:rPr>
          <w:rFonts w:ascii="Times New Roman" w:hAnsi="Times New Roman"/>
          <w:b/>
          <w:color w:val="auto"/>
        </w:rPr>
      </w:pPr>
    </w:p>
    <w:p w:rsidR="00853C77" w:rsidRPr="001C715F" w:rsidRDefault="003F564D" w:rsidP="00026F4A">
      <w:pPr>
        <w:bidi/>
        <w:rPr>
          <w:rFonts w:ascii="Times New Roman" w:hAnsi="Times New Roman"/>
          <w:bCs/>
          <w:color w:val="auto"/>
          <w:rtl/>
        </w:rPr>
      </w:pPr>
      <w:proofErr w:type="gramStart"/>
      <w:r w:rsidRPr="001C715F">
        <w:rPr>
          <w:rFonts w:ascii="Times New Roman" w:hAnsi="Times New Roman" w:hint="cs"/>
          <w:bCs/>
          <w:color w:val="auto"/>
          <w:rtl/>
        </w:rPr>
        <w:t>الخطة</w:t>
      </w:r>
      <w:proofErr w:type="gramEnd"/>
      <w:r w:rsidRPr="001C715F">
        <w:rPr>
          <w:rFonts w:ascii="Times New Roman" w:hAnsi="Times New Roman" w:hint="cs"/>
          <w:bCs/>
          <w:color w:val="auto"/>
          <w:rtl/>
        </w:rPr>
        <w:t xml:space="preserve"> الأسبوعية:</w:t>
      </w:r>
    </w:p>
    <w:p w:rsidR="003F564D" w:rsidRPr="001C715F" w:rsidRDefault="003F564D" w:rsidP="003F564D">
      <w:pPr>
        <w:bidi/>
        <w:rPr>
          <w:rFonts w:ascii="Times New Roman" w:hAnsi="Times New Roman"/>
          <w:b/>
          <w:color w:val="auto"/>
        </w:rPr>
      </w:pPr>
    </w:p>
    <w:tbl>
      <w:tblPr>
        <w:tblW w:w="0" w:type="auto"/>
        <w:tblInd w:w="5" w:type="dxa"/>
        <w:tblLayout w:type="fixed"/>
        <w:tblLook w:val="0000"/>
      </w:tblPr>
      <w:tblGrid>
        <w:gridCol w:w="7371"/>
        <w:gridCol w:w="1489"/>
      </w:tblGrid>
      <w:tr w:rsidR="00853C77" w:rsidRPr="001C715F" w:rsidTr="003F564D">
        <w:trPr>
          <w:cantSplit/>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3F564D" w:rsidP="00026F4A">
            <w:pPr>
              <w:pStyle w:val="TableGrid1"/>
              <w:bidi/>
              <w:jc w:val="center"/>
              <w:rPr>
                <w:rFonts w:ascii="Times New Roman" w:hAnsi="Times New Roman"/>
                <w:bCs/>
                <w:color w:val="auto"/>
                <w:szCs w:val="24"/>
              </w:rPr>
            </w:pPr>
            <w:proofErr w:type="gramStart"/>
            <w:r w:rsidRPr="001C715F">
              <w:rPr>
                <w:rFonts w:ascii="Times New Roman" w:hAnsi="Times New Roman" w:hint="cs"/>
                <w:bCs/>
                <w:color w:val="auto"/>
                <w:szCs w:val="24"/>
                <w:rtl/>
              </w:rPr>
              <w:t>العـنـوان</w:t>
            </w:r>
            <w:proofErr w:type="gramEnd"/>
            <w:r w:rsidRPr="001C715F">
              <w:rPr>
                <w:rFonts w:ascii="Times New Roman" w:hAnsi="Times New Roman" w:hint="cs"/>
                <w:bCs/>
                <w:color w:val="auto"/>
                <w:szCs w:val="24"/>
                <w:rtl/>
              </w:rPr>
              <w:t xml:space="preserve">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1C715F" w:rsidRDefault="003F564D" w:rsidP="00026F4A">
            <w:pPr>
              <w:pStyle w:val="TableGrid1"/>
              <w:bidi/>
              <w:jc w:val="center"/>
              <w:rPr>
                <w:rFonts w:ascii="Times New Roman" w:hAnsi="Times New Roman"/>
                <w:bCs/>
                <w:color w:val="auto"/>
                <w:szCs w:val="24"/>
              </w:rPr>
            </w:pPr>
            <w:proofErr w:type="gramStart"/>
            <w:r w:rsidRPr="001C715F">
              <w:rPr>
                <w:rFonts w:ascii="Times New Roman" w:hAnsi="Times New Roman" w:hint="cs"/>
                <w:bCs/>
                <w:color w:val="auto"/>
                <w:szCs w:val="24"/>
                <w:rtl/>
              </w:rPr>
              <w:t>الأسبوع</w:t>
            </w:r>
            <w:proofErr w:type="gramEnd"/>
          </w:p>
        </w:tc>
      </w:tr>
      <w:tr w:rsidR="001A1BDA" w:rsidRPr="001C715F" w:rsidTr="006422CB">
        <w:trPr>
          <w:cantSplit/>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A1BDA" w:rsidRPr="001C715F" w:rsidRDefault="004D07C7" w:rsidP="004D07C7">
            <w:pPr>
              <w:bidi/>
              <w:spacing w:before="100" w:beforeAutospacing="1" w:after="100" w:afterAutospacing="1"/>
              <w:jc w:val="center"/>
              <w:rPr>
                <w:rFonts w:ascii="Times New Roman" w:eastAsia="Times New Roman" w:hAnsi="Times New Roman"/>
                <w:color w:val="666666"/>
              </w:rPr>
            </w:pPr>
            <w:proofErr w:type="gramStart"/>
            <w:r w:rsidRPr="001C715F">
              <w:rPr>
                <w:rFonts w:ascii="Times New Roman" w:eastAsia="Times New Roman" w:hAnsi="Times New Roman" w:hint="cs"/>
                <w:color w:val="666666"/>
                <w:rtl/>
              </w:rPr>
              <w:t>التهيئة</w:t>
            </w:r>
            <w:proofErr w:type="gramEnd"/>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A1BDA" w:rsidRPr="001C715F" w:rsidRDefault="004D07C7" w:rsidP="004D07C7">
            <w:pPr>
              <w:jc w:val="center"/>
              <w:rPr>
                <w:rFonts w:ascii="Times New Roman" w:hAnsi="Times New Roman"/>
                <w:rtl/>
              </w:rPr>
            </w:pPr>
            <w:proofErr w:type="gramStart"/>
            <w:r w:rsidRPr="001C715F">
              <w:rPr>
                <w:rFonts w:ascii="Times New Roman" w:hAnsi="Times New Roman" w:hint="cs"/>
                <w:rtl/>
              </w:rPr>
              <w:t>الأول :</w:t>
            </w:r>
            <w:proofErr w:type="gramEnd"/>
            <w:r w:rsidRPr="001C715F">
              <w:rPr>
                <w:rFonts w:ascii="Times New Roman" w:hAnsi="Times New Roman" w:hint="cs"/>
                <w:rtl/>
              </w:rPr>
              <w:t>7/4/1437هـ</w:t>
            </w:r>
          </w:p>
          <w:p w:rsidR="004D07C7" w:rsidRPr="001C715F" w:rsidRDefault="004D07C7" w:rsidP="004D07C7">
            <w:pPr>
              <w:rPr>
                <w:rFonts w:ascii="Times New Roman" w:hAnsi="Times New Roman"/>
                <w:rtl/>
              </w:rPr>
            </w:pPr>
          </w:p>
          <w:p w:rsidR="001A1BDA" w:rsidRPr="001C715F" w:rsidRDefault="001A1BDA" w:rsidP="004D07C7">
            <w:pPr>
              <w:jc w:val="center"/>
              <w:rPr>
                <w:rFonts w:ascii="Times New Roman" w:hAnsi="Times New Roman"/>
              </w:rPr>
            </w:pPr>
          </w:p>
        </w:tc>
      </w:tr>
      <w:tr w:rsidR="004D07C7" w:rsidRPr="001C715F" w:rsidTr="003F564D">
        <w:trPr>
          <w:cantSplit/>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D07C7" w:rsidP="00464902">
            <w:pPr>
              <w:bidi/>
              <w:spacing w:before="100" w:beforeAutospacing="1" w:after="100" w:afterAutospacing="1"/>
              <w:jc w:val="center"/>
              <w:rPr>
                <w:rFonts w:ascii="Times New Roman" w:eastAsia="Times New Roman" w:hAnsi="Times New Roman"/>
                <w:color w:val="666666"/>
              </w:rPr>
            </w:pPr>
            <w:r w:rsidRPr="008B0396">
              <w:rPr>
                <w:rFonts w:ascii="Arial" w:eastAsia="Times New Roman" w:hAnsi="Arial" w:cs="Arial"/>
                <w:b/>
                <w:bCs/>
                <w:color w:val="55708A"/>
                <w:rtl/>
                <w:lang w:bidi="ar-BH"/>
              </w:rPr>
              <w:t>مكانة الجزيرة العربية في صدر الإسلام</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D07C7" w:rsidP="004D07C7">
            <w:pPr>
              <w:jc w:val="center"/>
              <w:rPr>
                <w:rFonts w:ascii="Times New Roman" w:hAnsi="Times New Roman"/>
                <w:rtl/>
              </w:rPr>
            </w:pPr>
            <w:proofErr w:type="gramStart"/>
            <w:r w:rsidRPr="001C715F">
              <w:rPr>
                <w:rFonts w:ascii="Times New Roman" w:hAnsi="Times New Roman" w:hint="cs"/>
                <w:rtl/>
              </w:rPr>
              <w:t>الثاني</w:t>
            </w:r>
            <w:proofErr w:type="gramEnd"/>
          </w:p>
          <w:p w:rsidR="004D07C7" w:rsidRPr="001C715F" w:rsidRDefault="004D07C7" w:rsidP="004D07C7">
            <w:pPr>
              <w:rPr>
                <w:rFonts w:ascii="Times New Roman" w:hAnsi="Times New Roman"/>
                <w:rtl/>
              </w:rPr>
            </w:pPr>
            <w:r w:rsidRPr="001C715F">
              <w:rPr>
                <w:rFonts w:ascii="Times New Roman" w:hAnsi="Times New Roman" w:hint="cs"/>
                <w:rtl/>
              </w:rPr>
              <w:t>15/4/1437</w:t>
            </w:r>
          </w:p>
          <w:p w:rsidR="004D07C7" w:rsidRPr="001C715F" w:rsidRDefault="004D07C7" w:rsidP="004D07C7">
            <w:pPr>
              <w:rPr>
                <w:rFonts w:ascii="Times New Roman" w:hAnsi="Times New Roman"/>
              </w:rPr>
            </w:pPr>
            <w:r w:rsidRPr="001C715F">
              <w:rPr>
                <w:rFonts w:ascii="Times New Roman" w:hAnsi="Times New Roman" w:hint="cs"/>
                <w:rtl/>
              </w:rPr>
              <w:t>17/4</w:t>
            </w:r>
          </w:p>
        </w:tc>
      </w:tr>
      <w:tr w:rsidR="004D07C7" w:rsidRPr="001C715F" w:rsidTr="003F564D">
        <w:trPr>
          <w:cantSplit/>
          <w:trHeight w:val="413"/>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D07C7" w:rsidP="00464902">
            <w:pPr>
              <w:bidi/>
              <w:spacing w:before="100" w:beforeAutospacing="1" w:after="100" w:afterAutospacing="1"/>
              <w:jc w:val="center"/>
              <w:rPr>
                <w:rFonts w:ascii="Arial" w:eastAsia="Times New Roman" w:hAnsi="Arial" w:cs="Arial"/>
                <w:b/>
                <w:bCs/>
                <w:color w:val="55708A"/>
                <w:rtl/>
                <w:lang w:bidi="ar-BH"/>
              </w:rPr>
            </w:pPr>
            <w:r w:rsidRPr="008B0396">
              <w:rPr>
                <w:rFonts w:ascii="Arial" w:eastAsia="Times New Roman" w:hAnsi="Arial" w:cs="Arial"/>
                <w:b/>
                <w:bCs/>
                <w:color w:val="55708A"/>
                <w:rtl/>
                <w:lang w:bidi="ar-BH"/>
              </w:rPr>
              <w:t>أوضاع الدولة العباسية خلال القرنين الثالث والرابع</w:t>
            </w:r>
          </w:p>
          <w:p w:rsidR="004D07C7" w:rsidRPr="001C715F" w:rsidRDefault="004D07C7" w:rsidP="004D07C7">
            <w:pPr>
              <w:bidi/>
              <w:spacing w:before="100" w:beforeAutospacing="1" w:after="100" w:afterAutospacing="1"/>
              <w:jc w:val="center"/>
              <w:rPr>
                <w:rFonts w:ascii="Times New Roman" w:eastAsia="Times New Roman" w:hAnsi="Times New Roman"/>
                <w:color w:val="666666"/>
              </w:rPr>
            </w:pPr>
            <w:r w:rsidRPr="008B0396">
              <w:rPr>
                <w:rFonts w:ascii="Arial" w:eastAsia="Times New Roman" w:hAnsi="Arial" w:cs="Arial"/>
                <w:b/>
                <w:bCs/>
                <w:color w:val="55708A"/>
                <w:rtl/>
                <w:lang w:bidi="ar-BH"/>
              </w:rPr>
              <w:t xml:space="preserve"> </w:t>
            </w:r>
            <w:r w:rsidRPr="001C715F">
              <w:rPr>
                <w:rFonts w:ascii="Arial" w:eastAsia="Times New Roman" w:hAnsi="Arial" w:cs="Arial" w:hint="cs"/>
                <w:b/>
                <w:bCs/>
                <w:color w:val="55708A"/>
                <w:rtl/>
                <w:lang w:bidi="ar-BH"/>
              </w:rPr>
              <w:t>واثرها</w:t>
            </w:r>
            <w:r w:rsidRPr="008B0396">
              <w:rPr>
                <w:rFonts w:ascii="Arial" w:eastAsia="Times New Roman" w:hAnsi="Arial" w:cs="Arial"/>
                <w:b/>
                <w:bCs/>
                <w:color w:val="55708A"/>
                <w:rtl/>
                <w:lang w:bidi="ar-BH"/>
              </w:rPr>
              <w:t xml:space="preserve"> على الجزيرة العربية</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D07C7" w:rsidP="004D07C7">
            <w:pPr>
              <w:jc w:val="center"/>
              <w:rPr>
                <w:rFonts w:ascii="Times New Roman" w:hAnsi="Times New Roman"/>
                <w:rtl/>
              </w:rPr>
            </w:pPr>
            <w:proofErr w:type="gramStart"/>
            <w:r w:rsidRPr="001C715F">
              <w:rPr>
                <w:rFonts w:ascii="Times New Roman" w:hAnsi="Times New Roman" w:hint="cs"/>
                <w:rtl/>
              </w:rPr>
              <w:t>الثالث</w:t>
            </w:r>
            <w:proofErr w:type="gramEnd"/>
          </w:p>
          <w:p w:rsidR="004D07C7" w:rsidRPr="001C715F" w:rsidRDefault="004D07C7" w:rsidP="004D07C7">
            <w:pPr>
              <w:jc w:val="center"/>
              <w:rPr>
                <w:rFonts w:ascii="Times New Roman" w:hAnsi="Times New Roman"/>
              </w:rPr>
            </w:pPr>
          </w:p>
        </w:tc>
      </w:tr>
      <w:tr w:rsidR="004D07C7" w:rsidRPr="001C715F" w:rsidTr="003F564D">
        <w:trPr>
          <w:cantSplit/>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D07C7" w:rsidP="00464902">
            <w:pPr>
              <w:bidi/>
              <w:spacing w:before="100" w:beforeAutospacing="1" w:after="100" w:afterAutospacing="1"/>
              <w:jc w:val="center"/>
              <w:rPr>
                <w:rFonts w:ascii="Times New Roman" w:eastAsia="Times New Roman" w:hAnsi="Times New Roman"/>
                <w:color w:val="666666"/>
              </w:rPr>
            </w:pPr>
            <w:r w:rsidRPr="008B0396">
              <w:rPr>
                <w:rFonts w:ascii="Arial" w:eastAsia="Times New Roman" w:hAnsi="Arial" w:cs="Arial"/>
                <w:b/>
                <w:bCs/>
                <w:color w:val="55708A"/>
                <w:rtl/>
                <w:lang w:bidi="ar-BH"/>
              </w:rPr>
              <w:t>الدولة الإسماعيلية والنفوذ الفاطمي في الجزيرة العربية</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72AA5" w:rsidP="004D07C7">
            <w:pPr>
              <w:jc w:val="center"/>
              <w:rPr>
                <w:rFonts w:ascii="Times New Roman" w:hAnsi="Times New Roman"/>
              </w:rPr>
            </w:pPr>
            <w:proofErr w:type="gramStart"/>
            <w:r>
              <w:rPr>
                <w:rFonts w:ascii="Times New Roman" w:hAnsi="Times New Roman" w:hint="cs"/>
                <w:rtl/>
              </w:rPr>
              <w:t>الرابع</w:t>
            </w:r>
            <w:proofErr w:type="gramEnd"/>
          </w:p>
        </w:tc>
      </w:tr>
      <w:tr w:rsidR="004D07C7" w:rsidRPr="001C715F" w:rsidTr="003F564D">
        <w:trPr>
          <w:cantSplit/>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D07C7" w:rsidP="00464902">
            <w:pPr>
              <w:bidi/>
              <w:spacing w:before="100" w:beforeAutospacing="1" w:after="100" w:afterAutospacing="1"/>
              <w:jc w:val="center"/>
              <w:rPr>
                <w:rFonts w:ascii="Times New Roman" w:eastAsia="Times New Roman" w:hAnsi="Times New Roman"/>
                <w:color w:val="666666"/>
              </w:rPr>
            </w:pPr>
            <w:r w:rsidRPr="008B0396">
              <w:rPr>
                <w:rFonts w:ascii="Arial" w:eastAsia="Times New Roman" w:hAnsi="Arial" w:cs="Arial"/>
                <w:b/>
                <w:bCs/>
                <w:color w:val="55708A"/>
                <w:rtl/>
                <w:lang w:bidi="ar-BH"/>
              </w:rPr>
              <w:t>إمارة بني الأخيضر في اليمامة</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C715F" w:rsidRPr="001C715F" w:rsidRDefault="00472AA5" w:rsidP="001C715F">
            <w:pPr>
              <w:jc w:val="center"/>
              <w:rPr>
                <w:rFonts w:ascii="Times New Roman" w:hAnsi="Times New Roman"/>
              </w:rPr>
            </w:pPr>
            <w:proofErr w:type="gramStart"/>
            <w:r>
              <w:rPr>
                <w:rFonts w:ascii="Times New Roman" w:hAnsi="Times New Roman" w:hint="cs"/>
                <w:rtl/>
              </w:rPr>
              <w:t>الخامس</w:t>
            </w:r>
            <w:proofErr w:type="gramEnd"/>
          </w:p>
        </w:tc>
      </w:tr>
      <w:tr w:rsidR="004D07C7" w:rsidRPr="001C715F" w:rsidTr="003F564D">
        <w:trPr>
          <w:cantSplit/>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D07C7" w:rsidP="00464902">
            <w:pPr>
              <w:bidi/>
              <w:spacing w:before="100" w:beforeAutospacing="1" w:after="100" w:afterAutospacing="1"/>
              <w:jc w:val="center"/>
              <w:rPr>
                <w:rFonts w:ascii="Times New Roman" w:eastAsia="Times New Roman" w:hAnsi="Times New Roman"/>
                <w:color w:val="666666"/>
              </w:rPr>
            </w:pPr>
            <w:r w:rsidRPr="008B0396">
              <w:rPr>
                <w:rFonts w:ascii="Arial" w:eastAsia="Times New Roman" w:hAnsi="Arial" w:cs="Arial"/>
                <w:b/>
                <w:bCs/>
                <w:color w:val="55708A"/>
                <w:rtl/>
                <w:lang w:bidi="ar-BH"/>
              </w:rPr>
              <w:t>القرامطة في البحرين وبعض أجزاء الجزيرة العربية</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C715F" w:rsidRPr="001C715F" w:rsidRDefault="00472AA5" w:rsidP="004D07C7">
            <w:pPr>
              <w:jc w:val="center"/>
              <w:rPr>
                <w:rFonts w:ascii="Times New Roman" w:hAnsi="Times New Roman"/>
              </w:rPr>
            </w:pPr>
            <w:proofErr w:type="gramStart"/>
            <w:r>
              <w:rPr>
                <w:rFonts w:ascii="Times New Roman" w:hAnsi="Times New Roman" w:hint="cs"/>
                <w:rtl/>
              </w:rPr>
              <w:t>السادس</w:t>
            </w:r>
            <w:proofErr w:type="gramEnd"/>
          </w:p>
        </w:tc>
      </w:tr>
      <w:tr w:rsidR="004D07C7" w:rsidRPr="001C715F" w:rsidTr="003F564D">
        <w:trPr>
          <w:cantSplit/>
          <w:trHeight w:val="413"/>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D07C7" w:rsidP="00464902">
            <w:pPr>
              <w:bidi/>
              <w:spacing w:before="100" w:beforeAutospacing="1" w:after="100" w:afterAutospacing="1"/>
              <w:jc w:val="center"/>
              <w:rPr>
                <w:rFonts w:ascii="Times New Roman" w:eastAsia="Times New Roman" w:hAnsi="Times New Roman"/>
                <w:color w:val="666666"/>
              </w:rPr>
            </w:pPr>
            <w:r w:rsidRPr="008B0396">
              <w:rPr>
                <w:rFonts w:ascii="Arial" w:eastAsia="Times New Roman" w:hAnsi="Arial" w:cs="Arial"/>
                <w:b/>
                <w:bCs/>
                <w:color w:val="55708A"/>
                <w:rtl/>
                <w:lang w:bidi="ar-BH"/>
              </w:rPr>
              <w:t>إمارة القرامطة (الجنابيون) في البحرين</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C715F" w:rsidRPr="001C715F" w:rsidRDefault="00472AA5" w:rsidP="001C715F">
            <w:pPr>
              <w:jc w:val="center"/>
              <w:rPr>
                <w:rFonts w:ascii="Times New Roman" w:hAnsi="Times New Roman"/>
              </w:rPr>
            </w:pPr>
            <w:proofErr w:type="gramStart"/>
            <w:r>
              <w:rPr>
                <w:rFonts w:ascii="Times New Roman" w:hAnsi="Times New Roman" w:hint="cs"/>
                <w:rtl/>
              </w:rPr>
              <w:t>السابع</w:t>
            </w:r>
            <w:proofErr w:type="gramEnd"/>
          </w:p>
        </w:tc>
      </w:tr>
      <w:tr w:rsidR="004D07C7" w:rsidRPr="001C715F" w:rsidTr="003F564D">
        <w:trPr>
          <w:cantSplit/>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D07C7" w:rsidP="00464902">
            <w:pPr>
              <w:bidi/>
              <w:spacing w:before="100" w:beforeAutospacing="1" w:after="100" w:afterAutospacing="1"/>
              <w:jc w:val="center"/>
              <w:rPr>
                <w:rFonts w:ascii="Times New Roman" w:eastAsia="Times New Roman" w:hAnsi="Times New Roman"/>
                <w:color w:val="666666"/>
              </w:rPr>
            </w:pPr>
            <w:r w:rsidRPr="008B0396">
              <w:rPr>
                <w:rFonts w:ascii="Arial" w:eastAsia="Times New Roman" w:hAnsi="Arial" w:cs="Arial"/>
                <w:b/>
                <w:bCs/>
                <w:color w:val="55708A"/>
                <w:rtl/>
                <w:lang w:bidi="ar-BH"/>
              </w:rPr>
              <w:t>دولة بني زياد في اليمن</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C715F" w:rsidRPr="001C715F" w:rsidRDefault="00472AA5" w:rsidP="004D07C7">
            <w:pPr>
              <w:jc w:val="center"/>
              <w:rPr>
                <w:rFonts w:ascii="Times New Roman" w:hAnsi="Times New Roman"/>
              </w:rPr>
            </w:pPr>
            <w:proofErr w:type="gramStart"/>
            <w:r>
              <w:rPr>
                <w:rFonts w:ascii="Times New Roman" w:hAnsi="Times New Roman" w:hint="cs"/>
                <w:rtl/>
              </w:rPr>
              <w:t>الثامن</w:t>
            </w:r>
            <w:proofErr w:type="gramEnd"/>
          </w:p>
        </w:tc>
      </w:tr>
      <w:tr w:rsidR="004D07C7" w:rsidRPr="001C715F" w:rsidTr="003F564D">
        <w:trPr>
          <w:cantSplit/>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D07C7" w:rsidP="00464902">
            <w:pPr>
              <w:bidi/>
              <w:spacing w:before="100" w:beforeAutospacing="1" w:after="100" w:afterAutospacing="1"/>
              <w:jc w:val="center"/>
              <w:rPr>
                <w:rFonts w:ascii="Times New Roman" w:eastAsia="Times New Roman" w:hAnsi="Times New Roman"/>
                <w:color w:val="666666"/>
              </w:rPr>
            </w:pPr>
            <w:proofErr w:type="gramStart"/>
            <w:r w:rsidRPr="008B0396">
              <w:rPr>
                <w:rFonts w:ascii="Arial" w:eastAsia="Times New Roman" w:hAnsi="Arial" w:cs="Arial"/>
                <w:b/>
                <w:bCs/>
                <w:color w:val="55708A"/>
                <w:rtl/>
                <w:lang w:bidi="ar-BH"/>
              </w:rPr>
              <w:t>دولة</w:t>
            </w:r>
            <w:proofErr w:type="gramEnd"/>
            <w:r w:rsidRPr="008B0396">
              <w:rPr>
                <w:rFonts w:ascii="Arial" w:eastAsia="Times New Roman" w:hAnsi="Arial" w:cs="Arial"/>
                <w:b/>
                <w:bCs/>
                <w:color w:val="55708A"/>
                <w:rtl/>
                <w:lang w:bidi="ar-BH"/>
              </w:rPr>
              <w:t xml:space="preserve"> بني نجاح في اليمن</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C715F" w:rsidRPr="001C715F" w:rsidRDefault="00472AA5" w:rsidP="004D07C7">
            <w:pPr>
              <w:jc w:val="center"/>
              <w:rPr>
                <w:rFonts w:ascii="Times New Roman" w:hAnsi="Times New Roman"/>
              </w:rPr>
            </w:pPr>
            <w:proofErr w:type="gramStart"/>
            <w:r>
              <w:rPr>
                <w:rFonts w:ascii="Times New Roman" w:hAnsi="Times New Roman" w:hint="cs"/>
                <w:rtl/>
              </w:rPr>
              <w:t>التاسع</w:t>
            </w:r>
            <w:proofErr w:type="gramEnd"/>
          </w:p>
        </w:tc>
      </w:tr>
      <w:tr w:rsidR="004D07C7" w:rsidRPr="001C715F" w:rsidTr="003F564D">
        <w:trPr>
          <w:cantSplit/>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D07C7" w:rsidP="00464902">
            <w:pPr>
              <w:bidi/>
              <w:spacing w:before="100" w:beforeAutospacing="1" w:after="100" w:afterAutospacing="1"/>
              <w:jc w:val="center"/>
              <w:rPr>
                <w:rFonts w:ascii="Times New Roman" w:eastAsia="Times New Roman" w:hAnsi="Times New Roman"/>
                <w:color w:val="666666"/>
              </w:rPr>
            </w:pPr>
            <w:r w:rsidRPr="008B0396">
              <w:rPr>
                <w:rFonts w:ascii="Arial" w:eastAsia="Times New Roman" w:hAnsi="Arial" w:cs="Arial"/>
                <w:b/>
                <w:bCs/>
                <w:color w:val="55708A"/>
                <w:rtl/>
                <w:lang w:bidi="ar-BH"/>
              </w:rPr>
              <w:t>الإمامة الزيدية وحكمها لليمن حتى منتصف القرن الخامس</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C715F" w:rsidRPr="001C715F" w:rsidRDefault="00472AA5" w:rsidP="004D07C7">
            <w:pPr>
              <w:jc w:val="center"/>
              <w:rPr>
                <w:rFonts w:ascii="Times New Roman" w:hAnsi="Times New Roman"/>
              </w:rPr>
            </w:pPr>
            <w:proofErr w:type="gramStart"/>
            <w:r>
              <w:rPr>
                <w:rFonts w:ascii="Times New Roman" w:hAnsi="Times New Roman" w:hint="cs"/>
                <w:rtl/>
              </w:rPr>
              <w:t>العاشر</w:t>
            </w:r>
            <w:proofErr w:type="gramEnd"/>
          </w:p>
        </w:tc>
      </w:tr>
      <w:tr w:rsidR="004D07C7" w:rsidRPr="001C715F" w:rsidTr="003F564D">
        <w:trPr>
          <w:cantSplit/>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D07C7" w:rsidP="00464902">
            <w:pPr>
              <w:bidi/>
              <w:spacing w:before="100" w:beforeAutospacing="1" w:after="100" w:afterAutospacing="1"/>
              <w:jc w:val="center"/>
              <w:rPr>
                <w:rFonts w:ascii="Times New Roman" w:eastAsia="Times New Roman" w:hAnsi="Times New Roman"/>
                <w:color w:val="666666"/>
              </w:rPr>
            </w:pPr>
            <w:r w:rsidRPr="008B0396">
              <w:rPr>
                <w:rFonts w:ascii="Arial" w:eastAsia="Times New Roman" w:hAnsi="Arial" w:cs="Arial"/>
                <w:b/>
                <w:bCs/>
                <w:color w:val="55708A"/>
                <w:rtl/>
                <w:lang w:bidi="ar-BH"/>
              </w:rPr>
              <w:t>الدولة الصليحية في اليمن</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C715F" w:rsidRPr="001C715F" w:rsidRDefault="00472AA5" w:rsidP="004D07C7">
            <w:pPr>
              <w:jc w:val="center"/>
              <w:rPr>
                <w:rFonts w:ascii="Times New Roman" w:hAnsi="Times New Roman"/>
              </w:rPr>
            </w:pPr>
            <w:r>
              <w:rPr>
                <w:rFonts w:ascii="Times New Roman" w:hAnsi="Times New Roman" w:hint="cs"/>
                <w:rtl/>
              </w:rPr>
              <w:t>الحادي عشر</w:t>
            </w:r>
          </w:p>
        </w:tc>
      </w:tr>
      <w:tr w:rsidR="004D07C7" w:rsidRPr="001C715F" w:rsidTr="003F564D">
        <w:trPr>
          <w:cantSplit/>
          <w:trHeight w:val="413"/>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D07C7" w:rsidP="00464902">
            <w:pPr>
              <w:bidi/>
              <w:spacing w:before="100" w:beforeAutospacing="1" w:after="100" w:afterAutospacing="1"/>
              <w:jc w:val="center"/>
              <w:rPr>
                <w:rFonts w:ascii="Times New Roman" w:eastAsia="Times New Roman" w:hAnsi="Times New Roman"/>
                <w:color w:val="666666"/>
              </w:rPr>
            </w:pPr>
            <w:r w:rsidRPr="008B0396">
              <w:rPr>
                <w:rFonts w:ascii="Arial" w:eastAsia="Times New Roman" w:hAnsi="Arial" w:cs="Arial"/>
                <w:b/>
                <w:bCs/>
                <w:color w:val="55708A"/>
                <w:rtl/>
                <w:lang w:bidi="ar-BH"/>
              </w:rPr>
              <w:t>إمارة الجعافرة(الموسويون) في الحجاز</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C715F" w:rsidRPr="001C715F" w:rsidRDefault="00472AA5" w:rsidP="004D07C7">
            <w:pPr>
              <w:jc w:val="center"/>
              <w:rPr>
                <w:rFonts w:ascii="Times New Roman" w:hAnsi="Times New Roman"/>
              </w:rPr>
            </w:pPr>
            <w:r>
              <w:rPr>
                <w:rFonts w:ascii="Times New Roman" w:hAnsi="Times New Roman" w:hint="cs"/>
                <w:rtl/>
              </w:rPr>
              <w:t>الثاي عشر</w:t>
            </w:r>
          </w:p>
        </w:tc>
      </w:tr>
      <w:tr w:rsidR="004D07C7" w:rsidRPr="001C715F" w:rsidTr="003F564D">
        <w:trPr>
          <w:cantSplit/>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D07C7" w:rsidP="00464902">
            <w:pPr>
              <w:pStyle w:val="TableGrid1"/>
              <w:bidi/>
              <w:jc w:val="center"/>
              <w:rPr>
                <w:rFonts w:ascii="Times New Roman" w:hAnsi="Times New Roman"/>
                <w:bCs/>
                <w:color w:val="auto"/>
                <w:szCs w:val="24"/>
                <w:rtl/>
              </w:rPr>
            </w:pPr>
            <w:r w:rsidRPr="008B0396">
              <w:rPr>
                <w:rFonts w:ascii="Arial" w:eastAsia="Times New Roman" w:hAnsi="Arial" w:cs="Arial"/>
                <w:b/>
                <w:bCs/>
                <w:color w:val="55708A"/>
                <w:szCs w:val="24"/>
                <w:rtl/>
                <w:lang w:bidi="ar-BH"/>
              </w:rPr>
              <w:t>إمارة الهواشم في الحجاز</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C715F" w:rsidRPr="001C715F" w:rsidRDefault="00472AA5" w:rsidP="004D07C7">
            <w:pPr>
              <w:jc w:val="center"/>
              <w:rPr>
                <w:rFonts w:ascii="Times New Roman" w:hAnsi="Times New Roman"/>
              </w:rPr>
            </w:pPr>
            <w:r>
              <w:rPr>
                <w:rFonts w:ascii="Times New Roman" w:hAnsi="Times New Roman" w:hint="cs"/>
                <w:rtl/>
              </w:rPr>
              <w:t>الثالث عشر</w:t>
            </w:r>
          </w:p>
        </w:tc>
      </w:tr>
      <w:tr w:rsidR="004D07C7" w:rsidRPr="001C715F" w:rsidTr="003F564D">
        <w:trPr>
          <w:cantSplit/>
          <w:trHeight w:val="440"/>
        </w:trPr>
        <w:tc>
          <w:tcPr>
            <w:tcW w:w="7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72AA5" w:rsidP="00464902">
            <w:pPr>
              <w:pStyle w:val="TableGrid1"/>
              <w:bidi/>
              <w:jc w:val="center"/>
              <w:rPr>
                <w:rFonts w:ascii="Times New Roman" w:hAnsi="Times New Roman"/>
                <w:bCs/>
                <w:color w:val="auto"/>
                <w:szCs w:val="24"/>
              </w:rPr>
            </w:pPr>
            <w:proofErr w:type="gramStart"/>
            <w:r>
              <w:rPr>
                <w:rFonts w:ascii="Times New Roman" w:hAnsi="Times New Roman" w:hint="cs"/>
                <w:bCs/>
                <w:color w:val="auto"/>
                <w:szCs w:val="24"/>
                <w:rtl/>
              </w:rPr>
              <w:t>العروض</w:t>
            </w:r>
            <w:proofErr w:type="gramEnd"/>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1C715F" w:rsidRPr="001C715F" w:rsidRDefault="00472AA5" w:rsidP="001C715F">
            <w:pPr>
              <w:bidi/>
              <w:jc w:val="center"/>
              <w:rPr>
                <w:rFonts w:ascii="Times New Roman" w:hAnsi="Times New Roman"/>
                <w:bCs/>
                <w:color w:val="auto"/>
              </w:rPr>
            </w:pPr>
            <w:r>
              <w:rPr>
                <w:rFonts w:ascii="Times New Roman" w:hAnsi="Times New Roman" w:hint="cs"/>
                <w:bCs/>
                <w:color w:val="auto"/>
                <w:rtl/>
              </w:rPr>
              <w:t>الرابع عشر</w:t>
            </w:r>
          </w:p>
        </w:tc>
      </w:tr>
      <w:tr w:rsidR="004D07C7" w:rsidRPr="001C715F" w:rsidTr="00B63A1D">
        <w:trPr>
          <w:cantSplit/>
          <w:trHeight w:val="440"/>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D07C7" w:rsidRPr="001C715F" w:rsidRDefault="00472AA5" w:rsidP="004D07C7">
            <w:pPr>
              <w:tabs>
                <w:tab w:val="left" w:pos="2980"/>
              </w:tabs>
              <w:bidi/>
              <w:jc w:val="center"/>
              <w:rPr>
                <w:rFonts w:ascii="Times New Roman" w:hAnsi="Times New Roman"/>
                <w:bCs/>
                <w:color w:val="auto"/>
              </w:rPr>
            </w:pPr>
            <w:proofErr w:type="gramStart"/>
            <w:r>
              <w:rPr>
                <w:rFonts w:ascii="Times New Roman" w:hAnsi="Times New Roman" w:hint="cs"/>
                <w:bCs/>
                <w:color w:val="auto"/>
                <w:rtl/>
              </w:rPr>
              <w:t>المراجعة</w:t>
            </w:r>
            <w:proofErr w:type="gramEnd"/>
          </w:p>
        </w:tc>
      </w:tr>
    </w:tbl>
    <w:p w:rsidR="00853C77" w:rsidRPr="001C715F" w:rsidRDefault="00853C77" w:rsidP="004D07C7">
      <w:pPr>
        <w:pStyle w:val="FreeFormB"/>
        <w:bidi/>
        <w:rPr>
          <w:color w:val="auto"/>
          <w:sz w:val="24"/>
          <w:szCs w:val="24"/>
        </w:rPr>
      </w:pPr>
    </w:p>
    <w:p w:rsidR="00CA0123" w:rsidRPr="001C715F" w:rsidRDefault="005A481C" w:rsidP="00026F4A">
      <w:pPr>
        <w:autoSpaceDE w:val="0"/>
        <w:autoSpaceDN w:val="0"/>
        <w:bidi/>
        <w:adjustRightInd w:val="0"/>
        <w:rPr>
          <w:rFonts w:ascii="Times New Roman" w:hAnsi="Times New Roman"/>
          <w:b/>
          <w:color w:val="auto"/>
          <w:rtl/>
        </w:rPr>
      </w:pPr>
      <w:proofErr w:type="gramStart"/>
      <w:r w:rsidRPr="001C715F">
        <w:rPr>
          <w:rFonts w:ascii="Times New Roman" w:hAnsi="Times New Roman" w:hint="cs"/>
          <w:bCs/>
          <w:color w:val="auto"/>
          <w:rtl/>
        </w:rPr>
        <w:t>القـوانـيـن</w:t>
      </w:r>
      <w:r w:rsidRPr="001C715F">
        <w:rPr>
          <w:rFonts w:ascii="Times New Roman" w:hAnsi="Times New Roman" w:hint="cs"/>
          <w:b/>
          <w:color w:val="auto"/>
          <w:rtl/>
        </w:rPr>
        <w:t xml:space="preserve"> </w:t>
      </w:r>
      <w:r w:rsidR="00CA0123" w:rsidRPr="001C715F">
        <w:rPr>
          <w:rFonts w:ascii="Times New Roman" w:hAnsi="Times New Roman" w:hint="cs"/>
          <w:b/>
          <w:color w:val="auto"/>
          <w:rtl/>
        </w:rPr>
        <w:t>:</w:t>
      </w:r>
      <w:proofErr w:type="gramEnd"/>
    </w:p>
    <w:p w:rsidR="00853C77" w:rsidRPr="001C715F" w:rsidRDefault="005A481C" w:rsidP="00CA0123">
      <w:pPr>
        <w:autoSpaceDE w:val="0"/>
        <w:autoSpaceDN w:val="0"/>
        <w:bidi/>
        <w:adjustRightInd w:val="0"/>
        <w:rPr>
          <w:rFonts w:ascii="Times New Roman" w:hAnsi="Times New Roman"/>
          <w:b/>
          <w:color w:val="auto"/>
          <w:rtl/>
        </w:rPr>
      </w:pPr>
      <w:r w:rsidRPr="001C715F">
        <w:rPr>
          <w:rFonts w:ascii="Times New Roman" w:hAnsi="Times New Roman" w:hint="cs"/>
          <w:b/>
          <w:color w:val="auto"/>
          <w:rtl/>
        </w:rPr>
        <w:t>(</w:t>
      </w:r>
      <w:proofErr w:type="gramStart"/>
      <w:r w:rsidRPr="001C715F">
        <w:rPr>
          <w:rFonts w:ascii="Times New Roman" w:hAnsi="Times New Roman" w:hint="cs"/>
          <w:b/>
          <w:color w:val="auto"/>
          <w:rtl/>
        </w:rPr>
        <w:t>مثال</w:t>
      </w:r>
      <w:proofErr w:type="gramEnd"/>
      <w:r w:rsidRPr="001C715F">
        <w:rPr>
          <w:rFonts w:ascii="Times New Roman" w:hAnsi="Times New Roman" w:hint="cs"/>
          <w:b/>
          <w:color w:val="auto"/>
          <w:rtl/>
        </w:rPr>
        <w:t>: السرقة الأدبية, سياسة الحضور):</w:t>
      </w:r>
    </w:p>
    <w:p w:rsidR="004D07C7" w:rsidRPr="001C715F" w:rsidRDefault="004D07C7" w:rsidP="004D07C7">
      <w:pPr>
        <w:autoSpaceDE w:val="0"/>
        <w:autoSpaceDN w:val="0"/>
        <w:bidi/>
        <w:adjustRightInd w:val="0"/>
        <w:rPr>
          <w:rFonts w:ascii="Times New Roman" w:hAnsi="Times New Roman"/>
          <w:bCs/>
          <w:color w:val="auto"/>
          <w:u w:val="single"/>
        </w:rPr>
      </w:pPr>
      <w:r w:rsidRPr="001C715F">
        <w:rPr>
          <w:rFonts w:ascii="Times New Roman" w:hAnsi="Times New Roman" w:hint="cs"/>
          <w:bCs/>
          <w:color w:val="auto"/>
          <w:rtl/>
        </w:rPr>
        <w:t>(</w:t>
      </w:r>
      <w:proofErr w:type="gramStart"/>
      <w:r w:rsidRPr="001C715F">
        <w:rPr>
          <w:rFonts w:ascii="Times New Roman" w:hAnsi="Times New Roman" w:hint="cs"/>
          <w:bCs/>
          <w:color w:val="auto"/>
          <w:rtl/>
        </w:rPr>
        <w:t>مثال</w:t>
      </w:r>
      <w:proofErr w:type="gramEnd"/>
      <w:r w:rsidRPr="001C715F">
        <w:rPr>
          <w:rFonts w:ascii="Times New Roman" w:hAnsi="Times New Roman" w:hint="cs"/>
          <w:bCs/>
          <w:color w:val="auto"/>
          <w:rtl/>
        </w:rPr>
        <w:t>: السرقة الأدبية, سياسة الحضور):</w:t>
      </w:r>
    </w:p>
    <w:p w:rsidR="004D07C7" w:rsidRPr="001C715F" w:rsidRDefault="004D07C7" w:rsidP="004D07C7">
      <w:pPr>
        <w:pStyle w:val="a3"/>
        <w:numPr>
          <w:ilvl w:val="0"/>
          <w:numId w:val="7"/>
        </w:numPr>
        <w:autoSpaceDE w:val="0"/>
        <w:autoSpaceDN w:val="0"/>
        <w:bidi/>
        <w:adjustRightInd w:val="0"/>
        <w:rPr>
          <w:rFonts w:ascii="Times New Roman" w:hAnsi="Times New Roman"/>
          <w:bCs/>
          <w:color w:val="auto"/>
        </w:rPr>
      </w:pPr>
      <w:r w:rsidRPr="001C715F">
        <w:rPr>
          <w:rFonts w:ascii="Times New Roman" w:hAnsi="Times New Roman" w:hint="cs"/>
          <w:bCs/>
          <w:color w:val="auto"/>
          <w:rtl/>
        </w:rPr>
        <w:t>قراءة المفردات وتقديم التقارير في وقتها اسبوعيا  كل تقرير 1 درجة واحدة  إذا لم يقدم تحسم الدرجة</w:t>
      </w:r>
    </w:p>
    <w:p w:rsidR="004D07C7" w:rsidRPr="001C715F" w:rsidRDefault="004D07C7" w:rsidP="004D07C7">
      <w:pPr>
        <w:pStyle w:val="a3"/>
        <w:numPr>
          <w:ilvl w:val="0"/>
          <w:numId w:val="7"/>
        </w:numPr>
        <w:autoSpaceDE w:val="0"/>
        <w:autoSpaceDN w:val="0"/>
        <w:bidi/>
        <w:adjustRightInd w:val="0"/>
        <w:rPr>
          <w:rFonts w:ascii="Times New Roman" w:hAnsi="Times New Roman"/>
          <w:bCs/>
          <w:color w:val="auto"/>
        </w:rPr>
      </w:pPr>
      <w:r w:rsidRPr="001C715F">
        <w:rPr>
          <w:rFonts w:ascii="Times New Roman" w:hAnsi="Times New Roman" w:hint="cs"/>
          <w:bCs/>
          <w:color w:val="auto"/>
          <w:rtl/>
        </w:rPr>
        <w:t>تحذير الطالبة من السرقة الأدبية  مثل نسخ مواضيع من النت واحضارها على انها من عملها يعرض الطالبة للعقوبة بأن  تلغى درجة ذلك التقرير  ولو تكرر سيستمر إلغاء الدرجة .</w:t>
      </w:r>
    </w:p>
    <w:p w:rsidR="004D07C7" w:rsidRPr="001C715F" w:rsidRDefault="004D07C7" w:rsidP="004D07C7">
      <w:pPr>
        <w:pStyle w:val="a3"/>
        <w:numPr>
          <w:ilvl w:val="0"/>
          <w:numId w:val="7"/>
        </w:numPr>
        <w:autoSpaceDE w:val="0"/>
        <w:autoSpaceDN w:val="0"/>
        <w:bidi/>
        <w:adjustRightInd w:val="0"/>
        <w:rPr>
          <w:rFonts w:ascii="Times New Roman" w:hAnsi="Times New Roman"/>
          <w:bCs/>
          <w:color w:val="auto"/>
        </w:rPr>
      </w:pPr>
      <w:r w:rsidRPr="001C715F">
        <w:rPr>
          <w:rFonts w:ascii="Times New Roman" w:hAnsi="Times New Roman" w:hint="cs"/>
          <w:bCs/>
          <w:color w:val="auto"/>
          <w:rtl/>
        </w:rPr>
        <w:t xml:space="preserve">التزام الطالبة بالحضور 100% تكافأ بزيادة 3 درجات </w:t>
      </w:r>
    </w:p>
    <w:p w:rsidR="004D07C7" w:rsidRPr="001C715F" w:rsidRDefault="004D07C7" w:rsidP="004D07C7">
      <w:pPr>
        <w:pStyle w:val="a3"/>
        <w:numPr>
          <w:ilvl w:val="0"/>
          <w:numId w:val="7"/>
        </w:numPr>
        <w:autoSpaceDE w:val="0"/>
        <w:autoSpaceDN w:val="0"/>
        <w:bidi/>
        <w:adjustRightInd w:val="0"/>
        <w:rPr>
          <w:rFonts w:ascii="Times New Roman" w:hAnsi="Times New Roman"/>
          <w:bCs/>
          <w:color w:val="auto"/>
        </w:rPr>
      </w:pPr>
      <w:r w:rsidRPr="001C715F">
        <w:rPr>
          <w:rFonts w:ascii="Times New Roman" w:hAnsi="Times New Roman" w:hint="cs"/>
          <w:bCs/>
          <w:color w:val="auto"/>
          <w:rtl/>
        </w:rPr>
        <w:t xml:space="preserve">على الطالبة الالتزام بالحضور في الوقت المحدد في حال التأخير المتكرر سيحسب غياب </w:t>
      </w:r>
    </w:p>
    <w:p w:rsidR="004D07C7" w:rsidRPr="001C715F" w:rsidRDefault="004D07C7" w:rsidP="004D07C7">
      <w:pPr>
        <w:pStyle w:val="a3"/>
        <w:numPr>
          <w:ilvl w:val="0"/>
          <w:numId w:val="7"/>
        </w:numPr>
        <w:autoSpaceDE w:val="0"/>
        <w:autoSpaceDN w:val="0"/>
        <w:bidi/>
        <w:adjustRightInd w:val="0"/>
        <w:rPr>
          <w:rFonts w:ascii="Times New Roman" w:hAnsi="Times New Roman"/>
          <w:bCs/>
          <w:color w:val="auto"/>
        </w:rPr>
      </w:pPr>
      <w:r w:rsidRPr="001C715F">
        <w:rPr>
          <w:rFonts w:ascii="Times New Roman" w:hAnsi="Times New Roman" w:hint="cs"/>
          <w:bCs/>
          <w:color w:val="auto"/>
          <w:rtl/>
        </w:rPr>
        <w:t>غياب الطالبة عن الامتحان الفصلي  لا يسمح  لها بإعادة الامتحان  إلا بإحضار تقرير طبي مختم من مستشفى حكومي ولا يقبل تقرير المستفيات الخاصة أو المستوصفات  أو عذر مقبول يعرض على الأخصائية الاجتماعية .</w:t>
      </w:r>
    </w:p>
    <w:p w:rsidR="004D07C7" w:rsidRPr="001C715F" w:rsidRDefault="004D07C7" w:rsidP="004D07C7">
      <w:pPr>
        <w:pStyle w:val="a3"/>
        <w:numPr>
          <w:ilvl w:val="0"/>
          <w:numId w:val="7"/>
        </w:numPr>
        <w:autoSpaceDE w:val="0"/>
        <w:autoSpaceDN w:val="0"/>
        <w:bidi/>
        <w:adjustRightInd w:val="0"/>
        <w:rPr>
          <w:rFonts w:ascii="Times New Roman" w:hAnsi="Times New Roman"/>
          <w:bCs/>
          <w:color w:val="auto"/>
        </w:rPr>
      </w:pPr>
      <w:r w:rsidRPr="001C715F">
        <w:rPr>
          <w:rFonts w:ascii="Times New Roman" w:hAnsi="Times New Roman" w:hint="cs"/>
          <w:bCs/>
          <w:color w:val="auto"/>
          <w:rtl/>
        </w:rPr>
        <w:t xml:space="preserve">غياب الطالبة عن المحاضرات وتأخير تسليم التقرير سيلغي درجة التقرير </w:t>
      </w:r>
    </w:p>
    <w:p w:rsidR="004D07C7" w:rsidRPr="001C715F" w:rsidRDefault="004D07C7" w:rsidP="004D07C7">
      <w:pPr>
        <w:pStyle w:val="a3"/>
        <w:numPr>
          <w:ilvl w:val="0"/>
          <w:numId w:val="7"/>
        </w:numPr>
        <w:autoSpaceDE w:val="0"/>
        <w:autoSpaceDN w:val="0"/>
        <w:bidi/>
        <w:adjustRightInd w:val="0"/>
        <w:rPr>
          <w:rFonts w:ascii="Times New Roman" w:hAnsi="Times New Roman"/>
          <w:bCs/>
          <w:color w:val="auto"/>
        </w:rPr>
      </w:pPr>
      <w:r w:rsidRPr="001C715F">
        <w:rPr>
          <w:rFonts w:ascii="Times New Roman" w:hAnsi="Times New Roman" w:hint="cs"/>
          <w:bCs/>
          <w:color w:val="auto"/>
          <w:rtl/>
        </w:rPr>
        <w:t xml:space="preserve">غياب الطالبة 20% تعطى </w:t>
      </w:r>
      <w:proofErr w:type="gramStart"/>
      <w:r w:rsidRPr="001C715F">
        <w:rPr>
          <w:rFonts w:ascii="Times New Roman" w:hAnsi="Times New Roman" w:hint="cs"/>
          <w:bCs/>
          <w:color w:val="auto"/>
          <w:rtl/>
        </w:rPr>
        <w:t>إنذار</w:t>
      </w:r>
      <w:proofErr w:type="gramEnd"/>
      <w:r w:rsidRPr="001C715F">
        <w:rPr>
          <w:rFonts w:ascii="Times New Roman" w:hAnsi="Times New Roman" w:hint="cs"/>
          <w:bCs/>
          <w:color w:val="auto"/>
          <w:rtl/>
        </w:rPr>
        <w:t xml:space="preserve"> </w:t>
      </w:r>
    </w:p>
    <w:p w:rsidR="004D07C7" w:rsidRPr="00472AA5" w:rsidRDefault="004D07C7" w:rsidP="00472AA5">
      <w:pPr>
        <w:pStyle w:val="a3"/>
        <w:numPr>
          <w:ilvl w:val="0"/>
          <w:numId w:val="7"/>
        </w:numPr>
        <w:autoSpaceDE w:val="0"/>
        <w:autoSpaceDN w:val="0"/>
        <w:bidi/>
        <w:adjustRightInd w:val="0"/>
        <w:rPr>
          <w:bCs/>
          <w:u w:val="single"/>
        </w:rPr>
      </w:pPr>
      <w:r w:rsidRPr="001C715F">
        <w:rPr>
          <w:rFonts w:ascii="Times New Roman" w:hAnsi="Times New Roman" w:hint="cs"/>
          <w:bCs/>
          <w:color w:val="auto"/>
          <w:rtl/>
        </w:rPr>
        <w:t xml:space="preserve">غياب الطالبة بنسبة 25% يعرضها للحرمان </w:t>
      </w:r>
    </w:p>
    <w:sectPr w:rsidR="004D07C7" w:rsidRPr="00472AA5" w:rsidSect="00303308">
      <w:footerReference w:type="even" r:id="rId12"/>
      <w:pgSz w:w="11900" w:h="16840"/>
      <w:pgMar w:top="720" w:right="720" w:bottom="720" w:left="720" w:header="440" w:footer="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CBD" w:rsidRDefault="00BC4CBD">
      <w:r>
        <w:separator/>
      </w:r>
    </w:p>
  </w:endnote>
  <w:endnote w:type="continuationSeparator" w:id="0">
    <w:p w:rsidR="00BC4CBD" w:rsidRDefault="00BC4C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293457"/>
      <w:docPartObj>
        <w:docPartGallery w:val="Page Numbers (Bottom of Page)"/>
        <w:docPartUnique/>
      </w:docPartObj>
    </w:sdtPr>
    <w:sdtContent>
      <w:p w:rsidR="00472AA5" w:rsidRDefault="00472AA5">
        <w:pPr>
          <w:pStyle w:val="a5"/>
          <w:jc w:val="center"/>
        </w:pPr>
        <w:fldSimple w:instr=" PAGE   \* MERGEFORMAT ">
          <w:r>
            <w:rPr>
              <w:noProof/>
            </w:rPr>
            <w:t>4</w:t>
          </w:r>
        </w:fldSimple>
      </w:p>
    </w:sdtContent>
  </w:sdt>
  <w:p w:rsidR="000A2DE8" w:rsidRDefault="000A2DE8">
    <w:pPr>
      <w:pStyle w:val="FreeFormA"/>
      <w:rPr>
        <w:rFonts w:ascii="Times New Roman" w:eastAsia="Times New Roman" w:hAnsi="Times New Roman"/>
        <w:color w:val="auto"/>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CBD" w:rsidRDefault="00BC4CBD">
      <w:r>
        <w:separator/>
      </w:r>
    </w:p>
  </w:footnote>
  <w:footnote w:type="continuationSeparator" w:id="0">
    <w:p w:rsidR="00BC4CBD" w:rsidRDefault="00BC4C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0D2DB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A31E8"/>
    <w:multiLevelType w:val="hybridMultilevel"/>
    <w:tmpl w:val="0C94EFC2"/>
    <w:lvl w:ilvl="0" w:tplc="A3380862">
      <w:start w:val="10"/>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741D9F"/>
    <w:multiLevelType w:val="hybridMultilevel"/>
    <w:tmpl w:val="04DA5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606DC5"/>
    <w:multiLevelType w:val="hybridMultilevel"/>
    <w:tmpl w:val="CD88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9D1618"/>
    <w:multiLevelType w:val="hybridMultilevel"/>
    <w:tmpl w:val="78F6F9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AF7345"/>
    <w:multiLevelType w:val="hybridMultilevel"/>
    <w:tmpl w:val="E1E46BD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6">
    <w:nsid w:val="7D0C7D74"/>
    <w:multiLevelType w:val="hybridMultilevel"/>
    <w:tmpl w:val="57D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B0AB2"/>
    <w:rsid w:val="00026F4A"/>
    <w:rsid w:val="0003282E"/>
    <w:rsid w:val="00070A8C"/>
    <w:rsid w:val="000A2DE8"/>
    <w:rsid w:val="000A41C4"/>
    <w:rsid w:val="00156FB4"/>
    <w:rsid w:val="001606C9"/>
    <w:rsid w:val="001615DC"/>
    <w:rsid w:val="00167716"/>
    <w:rsid w:val="00183F69"/>
    <w:rsid w:val="001879B6"/>
    <w:rsid w:val="001A1BDA"/>
    <w:rsid w:val="001A63DB"/>
    <w:rsid w:val="001C715F"/>
    <w:rsid w:val="001F173B"/>
    <w:rsid w:val="00262961"/>
    <w:rsid w:val="002831DE"/>
    <w:rsid w:val="00303308"/>
    <w:rsid w:val="003B30F8"/>
    <w:rsid w:val="003F564D"/>
    <w:rsid w:val="00472AA5"/>
    <w:rsid w:val="00473762"/>
    <w:rsid w:val="00477E53"/>
    <w:rsid w:val="004A0F3C"/>
    <w:rsid w:val="004B4B06"/>
    <w:rsid w:val="004D07C7"/>
    <w:rsid w:val="004E3745"/>
    <w:rsid w:val="00524EA4"/>
    <w:rsid w:val="005353B9"/>
    <w:rsid w:val="00547203"/>
    <w:rsid w:val="00566AF3"/>
    <w:rsid w:val="005A481C"/>
    <w:rsid w:val="005A690D"/>
    <w:rsid w:val="006061E7"/>
    <w:rsid w:val="00632FE0"/>
    <w:rsid w:val="006B7C05"/>
    <w:rsid w:val="006E3ED4"/>
    <w:rsid w:val="006F0D1F"/>
    <w:rsid w:val="00766FD6"/>
    <w:rsid w:val="00796729"/>
    <w:rsid w:val="007B644B"/>
    <w:rsid w:val="007E320D"/>
    <w:rsid w:val="007F2722"/>
    <w:rsid w:val="00805E88"/>
    <w:rsid w:val="00853464"/>
    <w:rsid w:val="00853C77"/>
    <w:rsid w:val="00874856"/>
    <w:rsid w:val="008841AE"/>
    <w:rsid w:val="008846D9"/>
    <w:rsid w:val="008B0396"/>
    <w:rsid w:val="00931959"/>
    <w:rsid w:val="00955F5D"/>
    <w:rsid w:val="00982800"/>
    <w:rsid w:val="00A87D55"/>
    <w:rsid w:val="00A935A9"/>
    <w:rsid w:val="00B42097"/>
    <w:rsid w:val="00B63A1D"/>
    <w:rsid w:val="00BC4CBD"/>
    <w:rsid w:val="00BE02B4"/>
    <w:rsid w:val="00BE67CE"/>
    <w:rsid w:val="00C02411"/>
    <w:rsid w:val="00C15B49"/>
    <w:rsid w:val="00C24FD8"/>
    <w:rsid w:val="00CA0123"/>
    <w:rsid w:val="00CA0566"/>
    <w:rsid w:val="00CE52F4"/>
    <w:rsid w:val="00D158BC"/>
    <w:rsid w:val="00DB0AB2"/>
    <w:rsid w:val="00DC490B"/>
    <w:rsid w:val="00E3564B"/>
    <w:rsid w:val="00E366D5"/>
    <w:rsid w:val="00EF31B4"/>
    <w:rsid w:val="00F143B2"/>
    <w:rsid w:val="00F7703B"/>
    <w:rsid w:val="00FE18A7"/>
    <w:rsid w:val="00FF1A12"/>
    <w:rsid w:val="00FF6F7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34" w:qFormat="1"/>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303308"/>
    <w:rPr>
      <w:rFonts w:ascii="Lucida Grande" w:eastAsia="ヒラギノ角ゴ Pro W3" w:hAnsi="Lucida Grande"/>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A">
    <w:name w:val="Free Form A"/>
    <w:rsid w:val="00303308"/>
    <w:rPr>
      <w:rFonts w:ascii="Lucida Grande" w:eastAsia="ヒラギノ角ゴ Pro W3" w:hAnsi="Lucida Grande"/>
      <w:color w:val="000000"/>
      <w:sz w:val="24"/>
    </w:rPr>
  </w:style>
  <w:style w:type="paragraph" w:customStyle="1" w:styleId="TableGrid1">
    <w:name w:val="Table Grid1"/>
    <w:rsid w:val="00303308"/>
    <w:rPr>
      <w:rFonts w:ascii="Lucida Grande" w:eastAsia="ヒラギノ角ゴ Pro W3" w:hAnsi="Lucida Grande"/>
      <w:color w:val="000000"/>
      <w:sz w:val="24"/>
    </w:rPr>
  </w:style>
  <w:style w:type="paragraph" w:customStyle="1" w:styleId="FreeForm">
    <w:name w:val="Free Form"/>
    <w:rsid w:val="00303308"/>
    <w:rPr>
      <w:rFonts w:eastAsia="ヒラギノ角ゴ Pro W3"/>
      <w:color w:val="000000"/>
    </w:rPr>
  </w:style>
  <w:style w:type="paragraph" w:customStyle="1" w:styleId="FreeFormB">
    <w:name w:val="Free Form B"/>
    <w:rsid w:val="00303308"/>
    <w:rPr>
      <w:rFonts w:eastAsia="ヒラギノ角ゴ Pro W3"/>
      <w:color w:val="000000"/>
    </w:rPr>
  </w:style>
  <w:style w:type="paragraph" w:customStyle="1" w:styleId="-11">
    <w:name w:val="قائمة ملونة - تمييز 11"/>
    <w:basedOn w:val="a"/>
    <w:uiPriority w:val="34"/>
    <w:qFormat/>
    <w:rsid w:val="00805E88"/>
    <w:pPr>
      <w:spacing w:after="200" w:line="276" w:lineRule="auto"/>
      <w:ind w:left="720"/>
      <w:contextualSpacing/>
    </w:pPr>
    <w:rPr>
      <w:rFonts w:ascii="Times New Roman" w:eastAsia="Times New Roman" w:hAnsi="Times New Roman"/>
      <w:color w:val="auto"/>
      <w:sz w:val="22"/>
      <w:szCs w:val="22"/>
      <w:lang w:bidi="en-US"/>
    </w:rPr>
  </w:style>
  <w:style w:type="character" w:styleId="Hyperlink">
    <w:name w:val="Hyperlink"/>
    <w:uiPriority w:val="99"/>
    <w:unhideWhenUsed/>
    <w:locked/>
    <w:rsid w:val="005353B9"/>
    <w:rPr>
      <w:color w:val="0000FF"/>
      <w:u w:val="single"/>
    </w:rPr>
  </w:style>
  <w:style w:type="character" w:customStyle="1" w:styleId="apple-converted-space">
    <w:name w:val="apple-converted-space"/>
    <w:basedOn w:val="a0"/>
    <w:rsid w:val="00982800"/>
  </w:style>
  <w:style w:type="paragraph" w:styleId="a3">
    <w:name w:val="List Paragraph"/>
    <w:basedOn w:val="a"/>
    <w:uiPriority w:val="34"/>
    <w:qFormat/>
    <w:rsid w:val="004D07C7"/>
    <w:pPr>
      <w:ind w:left="720"/>
      <w:contextualSpacing/>
    </w:pPr>
  </w:style>
  <w:style w:type="paragraph" w:styleId="a4">
    <w:name w:val="header"/>
    <w:basedOn w:val="a"/>
    <w:link w:val="Char"/>
    <w:locked/>
    <w:rsid w:val="00472AA5"/>
    <w:pPr>
      <w:tabs>
        <w:tab w:val="center" w:pos="4680"/>
        <w:tab w:val="right" w:pos="9360"/>
      </w:tabs>
    </w:pPr>
  </w:style>
  <w:style w:type="character" w:customStyle="1" w:styleId="Char">
    <w:name w:val="رأس صفحة Char"/>
    <w:basedOn w:val="a0"/>
    <w:link w:val="a4"/>
    <w:rsid w:val="00472AA5"/>
    <w:rPr>
      <w:rFonts w:ascii="Lucida Grande" w:eastAsia="ヒラギノ角ゴ Pro W3" w:hAnsi="Lucida Grande"/>
      <w:color w:val="000000"/>
      <w:sz w:val="24"/>
      <w:szCs w:val="24"/>
    </w:rPr>
  </w:style>
  <w:style w:type="paragraph" w:styleId="a5">
    <w:name w:val="footer"/>
    <w:basedOn w:val="a"/>
    <w:link w:val="Char0"/>
    <w:uiPriority w:val="99"/>
    <w:locked/>
    <w:rsid w:val="00472AA5"/>
    <w:pPr>
      <w:tabs>
        <w:tab w:val="center" w:pos="4680"/>
        <w:tab w:val="right" w:pos="9360"/>
      </w:tabs>
    </w:pPr>
  </w:style>
  <w:style w:type="character" w:customStyle="1" w:styleId="Char0">
    <w:name w:val="تذييل صفحة Char"/>
    <w:basedOn w:val="a0"/>
    <w:link w:val="a5"/>
    <w:uiPriority w:val="99"/>
    <w:rsid w:val="00472AA5"/>
    <w:rPr>
      <w:rFonts w:ascii="Lucida Grande" w:eastAsia="ヒラギノ角ゴ Pro W3" w:hAnsi="Lucida Grand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34" w:qFormat="1"/>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303308"/>
    <w:rPr>
      <w:rFonts w:ascii="Lucida Grande" w:eastAsia="ヒラギノ角ゴ Pro W3" w:hAnsi="Lucida Grande"/>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A">
    <w:name w:val="Free Form A"/>
    <w:rsid w:val="00303308"/>
    <w:rPr>
      <w:rFonts w:ascii="Lucida Grande" w:eastAsia="ヒラギノ角ゴ Pro W3" w:hAnsi="Lucida Grande"/>
      <w:color w:val="000000"/>
      <w:sz w:val="24"/>
    </w:rPr>
  </w:style>
  <w:style w:type="paragraph" w:customStyle="1" w:styleId="TableGrid1">
    <w:name w:val="Table Grid1"/>
    <w:rsid w:val="00303308"/>
    <w:rPr>
      <w:rFonts w:ascii="Lucida Grande" w:eastAsia="ヒラギノ角ゴ Pro W3" w:hAnsi="Lucida Grande"/>
      <w:color w:val="000000"/>
      <w:sz w:val="24"/>
    </w:rPr>
  </w:style>
  <w:style w:type="paragraph" w:customStyle="1" w:styleId="FreeForm">
    <w:name w:val="Free Form"/>
    <w:rsid w:val="00303308"/>
    <w:rPr>
      <w:rFonts w:eastAsia="ヒラギノ角ゴ Pro W3"/>
      <w:color w:val="000000"/>
    </w:rPr>
  </w:style>
  <w:style w:type="paragraph" w:customStyle="1" w:styleId="FreeFormB">
    <w:name w:val="Free Form B"/>
    <w:rsid w:val="00303308"/>
    <w:rPr>
      <w:rFonts w:eastAsia="ヒラギノ角ゴ Pro W3"/>
      <w:color w:val="000000"/>
    </w:rPr>
  </w:style>
  <w:style w:type="paragraph" w:customStyle="1" w:styleId="-11">
    <w:name w:val="قائمة ملونة - تمييز 11"/>
    <w:basedOn w:val="a"/>
    <w:uiPriority w:val="34"/>
    <w:qFormat/>
    <w:rsid w:val="00805E88"/>
    <w:pPr>
      <w:spacing w:after="200" w:line="276" w:lineRule="auto"/>
      <w:ind w:left="720"/>
      <w:contextualSpacing/>
    </w:pPr>
    <w:rPr>
      <w:rFonts w:ascii="Times New Roman" w:eastAsia="Times New Roman" w:hAnsi="Times New Roman"/>
      <w:color w:val="auto"/>
      <w:sz w:val="22"/>
      <w:szCs w:val="22"/>
      <w:lang w:bidi="en-US"/>
    </w:rPr>
  </w:style>
  <w:style w:type="character" w:styleId="Hyperlink">
    <w:name w:val="Hyperlink"/>
    <w:uiPriority w:val="99"/>
    <w:unhideWhenUsed/>
    <w:locked/>
    <w:rsid w:val="005353B9"/>
    <w:rPr>
      <w:color w:val="0000FF"/>
      <w:u w:val="single"/>
    </w:rPr>
  </w:style>
  <w:style w:type="character" w:customStyle="1" w:styleId="apple-converted-space">
    <w:name w:val="apple-converted-space"/>
    <w:basedOn w:val="a0"/>
    <w:rsid w:val="00982800"/>
  </w:style>
  <w:style w:type="paragraph" w:styleId="a3">
    <w:name w:val="List Paragraph"/>
    <w:basedOn w:val="a"/>
    <w:uiPriority w:val="34"/>
    <w:qFormat/>
    <w:rsid w:val="004D07C7"/>
    <w:pPr>
      <w:ind w:left="720"/>
      <w:contextualSpacing/>
    </w:pPr>
  </w:style>
</w:styles>
</file>

<file path=word/webSettings.xml><?xml version="1.0" encoding="utf-8"?>
<w:webSettings xmlns:r="http://schemas.openxmlformats.org/officeDocument/2006/relationships" xmlns:w="http://schemas.openxmlformats.org/wordprocessingml/2006/main">
  <w:divs>
    <w:div w:id="1103571661">
      <w:bodyDiv w:val="1"/>
      <w:marLeft w:val="0"/>
      <w:marRight w:val="0"/>
      <w:marTop w:val="0"/>
      <w:marBottom w:val="2500"/>
      <w:divBdr>
        <w:top w:val="none" w:sz="0" w:space="0" w:color="auto"/>
        <w:left w:val="none" w:sz="0" w:space="0" w:color="auto"/>
        <w:bottom w:val="none" w:sz="0" w:space="0" w:color="auto"/>
        <w:right w:val="none" w:sz="0" w:space="0" w:color="auto"/>
      </w:divBdr>
      <w:divsChild>
        <w:div w:id="689380109">
          <w:marLeft w:val="0"/>
          <w:marRight w:val="0"/>
          <w:marTop w:val="0"/>
          <w:marBottom w:val="0"/>
          <w:divBdr>
            <w:top w:val="none" w:sz="0" w:space="0" w:color="auto"/>
            <w:left w:val="none" w:sz="0" w:space="0" w:color="auto"/>
            <w:bottom w:val="none" w:sz="0" w:space="0" w:color="auto"/>
            <w:right w:val="none" w:sz="0" w:space="0" w:color="auto"/>
          </w:divBdr>
          <w:divsChild>
            <w:div w:id="84752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54183">
      <w:bodyDiv w:val="1"/>
      <w:marLeft w:val="0"/>
      <w:marRight w:val="0"/>
      <w:marTop w:val="0"/>
      <w:marBottom w:val="0"/>
      <w:divBdr>
        <w:top w:val="none" w:sz="0" w:space="0" w:color="auto"/>
        <w:left w:val="none" w:sz="0" w:space="0" w:color="auto"/>
        <w:bottom w:val="none" w:sz="0" w:space="0" w:color="auto"/>
        <w:right w:val="none" w:sz="0" w:space="0" w:color="auto"/>
      </w:divBdr>
    </w:div>
    <w:div w:id="1476874958">
      <w:bodyDiv w:val="1"/>
      <w:marLeft w:val="0"/>
      <w:marRight w:val="0"/>
      <w:marTop w:val="0"/>
      <w:marBottom w:val="0"/>
      <w:divBdr>
        <w:top w:val="none" w:sz="0" w:space="0" w:color="auto"/>
        <w:left w:val="none" w:sz="0" w:space="0" w:color="auto"/>
        <w:bottom w:val="none" w:sz="0" w:space="0" w:color="auto"/>
        <w:right w:val="none" w:sz="0" w:space="0" w:color="auto"/>
      </w:divBdr>
    </w:div>
    <w:div w:id="1519851613">
      <w:bodyDiv w:val="1"/>
      <w:marLeft w:val="0"/>
      <w:marRight w:val="0"/>
      <w:marTop w:val="0"/>
      <w:marBottom w:val="2500"/>
      <w:divBdr>
        <w:top w:val="none" w:sz="0" w:space="0" w:color="auto"/>
        <w:left w:val="none" w:sz="0" w:space="0" w:color="auto"/>
        <w:bottom w:val="none" w:sz="0" w:space="0" w:color="auto"/>
        <w:right w:val="none" w:sz="0" w:space="0" w:color="auto"/>
      </w:divBdr>
      <w:divsChild>
        <w:div w:id="1960138310">
          <w:marLeft w:val="0"/>
          <w:marRight w:val="0"/>
          <w:marTop w:val="0"/>
          <w:marBottom w:val="0"/>
          <w:divBdr>
            <w:top w:val="none" w:sz="0" w:space="0" w:color="auto"/>
            <w:left w:val="none" w:sz="0" w:space="0" w:color="auto"/>
            <w:bottom w:val="none" w:sz="0" w:space="0" w:color="auto"/>
            <w:right w:val="none" w:sz="0" w:space="0" w:color="auto"/>
          </w:divBdr>
          <w:divsChild>
            <w:div w:id="1238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5373">
      <w:bodyDiv w:val="1"/>
      <w:marLeft w:val="0"/>
      <w:marRight w:val="0"/>
      <w:marTop w:val="0"/>
      <w:marBottom w:val="0"/>
      <w:divBdr>
        <w:top w:val="none" w:sz="0" w:space="0" w:color="auto"/>
        <w:left w:val="none" w:sz="0" w:space="0" w:color="auto"/>
        <w:bottom w:val="none" w:sz="0" w:space="0" w:color="auto"/>
        <w:right w:val="none" w:sz="0" w:space="0" w:color="auto"/>
      </w:divBdr>
    </w:div>
    <w:div w:id="2025546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icture" ma:contentTypeID="0x0101020041549689EE86474FA8BAEE69607B6D67" ma:contentTypeVersion="3" ma:contentTypeDescription="Upload an image or a photograph." ma:contentTypeScope="" ma:versionID="56f90981f6a8267a50fa6e105d3ed7e8">
  <xsd:schema xmlns:xsd="http://www.w3.org/2001/XMLSchema" xmlns:xs="http://www.w3.org/2001/XMLSchema" xmlns:p="http://schemas.microsoft.com/office/2006/metadata/properties" xmlns:ns1="http://schemas.microsoft.com/sharepoint/v3" targetNamespace="http://schemas.microsoft.com/office/2006/metadata/properties" ma:root="true" ma:fieldsID="9bece2fad494c46aba9b50cf0a7c2c7e"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5CF73-56BE-44BA-BA91-7053D915B703}">
  <ds:schemaRefs>
    <ds:schemaRef ds:uri="http://schemas.microsoft.com/sharepoint/v3/contenttype/forms"/>
  </ds:schemaRefs>
</ds:datastoreItem>
</file>

<file path=customXml/itemProps2.xml><?xml version="1.0" encoding="utf-8"?>
<ds:datastoreItem xmlns:ds="http://schemas.openxmlformats.org/officeDocument/2006/customXml" ds:itemID="{CF428AC0-D1CF-4308-AA24-A78F4ED2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D668F-6590-40A3-BE6F-4B4BEBB4F1AD}">
  <ds:schemaRefs>
    <ds:schemaRef ds:uri="http://schemas.microsoft.com/sharepoint/v3"/>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8AA14E9-D288-4A27-8181-8CFDDD7C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4133</Characters>
  <Application>Microsoft Office Word</Application>
  <DocSecurity>0</DocSecurity>
  <Lines>34</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4814</CharactersWithSpaces>
  <SharedDoc>false</SharedDoc>
  <HLinks>
    <vt:vector size="6" baseType="variant">
      <vt:variant>
        <vt:i4>5439580</vt:i4>
      </vt:variant>
      <vt:variant>
        <vt:i4>0</vt:i4>
      </vt:variant>
      <vt:variant>
        <vt:i4>0</vt:i4>
      </vt:variant>
      <vt:variant>
        <vt:i4>5</vt:i4>
      </vt:variant>
      <vt:variant>
        <vt:lpwstr>http://www.amazon.com/Interactions-II-Reading-Elaine-Kirn/dp/0072331054/ref=sr_1_4?ie=UTF8&amp;s=books&amp;qid=1223834653&amp;sr=1-4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 AlAmeel</dc:creator>
  <cp:lastModifiedBy>soaad</cp:lastModifiedBy>
  <cp:revision>2</cp:revision>
  <cp:lastPrinted>2016-09-26T10:03:00Z</cp:lastPrinted>
  <dcterms:created xsi:type="dcterms:W3CDTF">2016-09-26T10:03:00Z</dcterms:created>
  <dcterms:modified xsi:type="dcterms:W3CDTF">2016-09-26T10:03:00Z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0x0101020041549689EE86474FA8BAEE69607B6D67</vt:lpwstr>
  </property>
</Properties>
</file>