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1AE5" w14:textId="5F8C9434" w:rsidR="004C3520" w:rsidRPr="004908CE" w:rsidRDefault="004C3520" w:rsidP="00A530FC">
      <w:pPr>
        <w:jc w:val="center"/>
        <w:rPr>
          <w:rFonts w:asciiTheme="majorBidi" w:hAnsiTheme="majorBidi" w:cstheme="majorBidi"/>
          <w:b/>
          <w:bCs/>
          <w:sz w:val="24"/>
          <w:szCs w:val="24"/>
        </w:rPr>
      </w:pPr>
      <w:bookmarkStart w:id="0" w:name="_GoBack"/>
      <w:bookmarkEnd w:id="0"/>
    </w:p>
    <w:p w14:paraId="4B153AD8" w14:textId="7963E87C" w:rsidR="00737433" w:rsidRDefault="00737433" w:rsidP="00224762">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sz w:val="36"/>
          <w:szCs w:val="36"/>
        </w:rPr>
      </w:pPr>
      <w:r>
        <w:rPr>
          <w:noProof/>
        </w:rPr>
        <w:drawing>
          <wp:inline distT="0" distB="0" distL="0" distR="0" wp14:anchorId="11358B82" wp14:editId="438B8AAF">
            <wp:extent cx="2345929" cy="1320889"/>
            <wp:effectExtent l="0" t="0" r="0" b="0"/>
            <wp:docPr id="1" name="Picture 1" descr="http://www.pg.salford.ac.uk/cms/resources/uploads/Image/image_bank/salf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salford.ac.uk/cms/resources/uploads/Image/image_bank/salfor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702" cy="1360175"/>
                    </a:xfrm>
                    <a:prstGeom prst="rect">
                      <a:avLst/>
                    </a:prstGeom>
                    <a:noFill/>
                    <a:ln>
                      <a:noFill/>
                    </a:ln>
                  </pic:spPr>
                </pic:pic>
              </a:graphicData>
            </a:graphic>
          </wp:inline>
        </w:drawing>
      </w:r>
    </w:p>
    <w:p w14:paraId="087F5002" w14:textId="77777777" w:rsidR="009F3910" w:rsidRPr="00F54A85" w:rsidRDefault="009F391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r w:rsidRPr="00F54A85">
        <w:rPr>
          <w:rFonts w:asciiTheme="majorBidi" w:hAnsiTheme="majorBidi" w:cstheme="majorBidi"/>
        </w:rPr>
        <w:t>School of Humanities, Languages and Social S</w:t>
      </w:r>
      <w:r w:rsidR="00176EC0" w:rsidRPr="00F54A85">
        <w:rPr>
          <w:rFonts w:asciiTheme="majorBidi" w:hAnsiTheme="majorBidi" w:cstheme="majorBidi"/>
        </w:rPr>
        <w:t>c</w:t>
      </w:r>
      <w:r w:rsidRPr="00F54A85">
        <w:rPr>
          <w:rFonts w:asciiTheme="majorBidi" w:hAnsiTheme="majorBidi" w:cstheme="majorBidi"/>
        </w:rPr>
        <w:t>iences</w:t>
      </w:r>
    </w:p>
    <w:p w14:paraId="172D008C"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r w:rsidRPr="00F54A85">
        <w:rPr>
          <w:rFonts w:asciiTheme="majorBidi" w:hAnsiTheme="majorBidi" w:cstheme="majorBidi"/>
        </w:rPr>
        <w:t>Directorate of Languages</w:t>
      </w:r>
    </w:p>
    <w:p w14:paraId="347AA798"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r w:rsidRPr="00F54A85">
        <w:rPr>
          <w:rFonts w:asciiTheme="majorBidi" w:hAnsiTheme="majorBidi" w:cstheme="majorBidi"/>
        </w:rPr>
        <w:t xml:space="preserve">Centre for Translation and Interpreting </w:t>
      </w:r>
    </w:p>
    <w:p w14:paraId="607C368D" w14:textId="77777777" w:rsidR="00C752ED" w:rsidRDefault="00A40196" w:rsidP="00060885">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r w:rsidRPr="00F54A85">
        <w:rPr>
          <w:rFonts w:asciiTheme="majorBidi" w:hAnsiTheme="majorBidi" w:cstheme="majorBidi"/>
          <w:b/>
          <w:bCs/>
        </w:rPr>
        <w:t xml:space="preserve">Translation </w:t>
      </w:r>
      <w:r w:rsidR="00060885" w:rsidRPr="00F54A85">
        <w:rPr>
          <w:rFonts w:asciiTheme="majorBidi" w:hAnsiTheme="majorBidi" w:cstheme="majorBidi"/>
          <w:b/>
          <w:bCs/>
        </w:rPr>
        <w:t>Strategies and Challenges of Colour Idioms in English and Saudi Arabic</w:t>
      </w:r>
    </w:p>
    <w:p w14:paraId="3E0B697B" w14:textId="77777777" w:rsidR="00F54A85" w:rsidRPr="00F54A85" w:rsidRDefault="00F54A85" w:rsidP="00060885">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p>
    <w:p w14:paraId="1845B23E"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r w:rsidRPr="00F54A85">
        <w:rPr>
          <w:rFonts w:asciiTheme="majorBidi" w:hAnsiTheme="majorBidi" w:cstheme="majorBidi"/>
          <w:b/>
          <w:bCs/>
        </w:rPr>
        <w:t>By</w:t>
      </w:r>
    </w:p>
    <w:p w14:paraId="44D3A108" w14:textId="236DE204" w:rsidR="00C752ED" w:rsidRPr="00F54A85" w:rsidRDefault="00C752ED"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r w:rsidRPr="00F54A85">
        <w:rPr>
          <w:rFonts w:asciiTheme="majorBidi" w:hAnsiTheme="majorBidi" w:cstheme="majorBidi"/>
          <w:b/>
          <w:bCs/>
        </w:rPr>
        <w:t>Meshael</w:t>
      </w:r>
      <w:r w:rsidR="00176EC0" w:rsidRPr="00F54A85">
        <w:rPr>
          <w:rFonts w:asciiTheme="majorBidi" w:hAnsiTheme="majorBidi" w:cstheme="majorBidi"/>
          <w:b/>
          <w:bCs/>
        </w:rPr>
        <w:t xml:space="preserve"> A. </w:t>
      </w:r>
      <w:r w:rsidRPr="00F54A85">
        <w:rPr>
          <w:rFonts w:asciiTheme="majorBidi" w:hAnsiTheme="majorBidi" w:cstheme="majorBidi"/>
          <w:b/>
          <w:bCs/>
        </w:rPr>
        <w:t>Aladel</w:t>
      </w:r>
    </w:p>
    <w:p w14:paraId="05D585B4"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p>
    <w:p w14:paraId="6B76FD0A"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r w:rsidRPr="00F54A85">
        <w:rPr>
          <w:rFonts w:asciiTheme="majorBidi" w:hAnsiTheme="majorBidi" w:cstheme="majorBidi"/>
          <w:b/>
          <w:bCs/>
        </w:rPr>
        <w:t>Supervised by</w:t>
      </w:r>
    </w:p>
    <w:p w14:paraId="4ED660BE" w14:textId="77777777" w:rsidR="00176EC0" w:rsidRPr="00F54A85" w:rsidRDefault="00176EC0" w:rsidP="00485A2D">
      <w:pPr>
        <w:pStyle w:val="NormalWeb"/>
        <w:shd w:val="clear" w:color="auto" w:fill="FFFFFF"/>
        <w:spacing w:before="0" w:beforeAutospacing="0" w:after="288" w:afterAutospacing="0" w:line="360" w:lineRule="auto"/>
        <w:jc w:val="center"/>
        <w:textAlignment w:val="baseline"/>
        <w:rPr>
          <w:rFonts w:asciiTheme="majorBidi" w:hAnsiTheme="majorBidi" w:cstheme="majorBidi"/>
          <w:b/>
          <w:bCs/>
        </w:rPr>
      </w:pPr>
      <w:r w:rsidRPr="00F54A85">
        <w:rPr>
          <w:rFonts w:asciiTheme="majorBidi" w:hAnsiTheme="majorBidi" w:cstheme="majorBidi"/>
          <w:b/>
          <w:bCs/>
        </w:rPr>
        <w:t>Dr. Orieb Masadeh-Tate</w:t>
      </w:r>
    </w:p>
    <w:p w14:paraId="114A3976" w14:textId="77777777" w:rsidR="00176EC0" w:rsidRPr="00F54A85" w:rsidRDefault="00176EC0" w:rsidP="00176EC0">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r w:rsidRPr="00F54A85">
        <w:rPr>
          <w:rFonts w:asciiTheme="majorBidi" w:hAnsiTheme="majorBidi" w:cstheme="majorBidi"/>
        </w:rPr>
        <w:t xml:space="preserve">A </w:t>
      </w:r>
      <w:r w:rsidR="00C752ED" w:rsidRPr="00F54A85">
        <w:rPr>
          <w:rFonts w:asciiTheme="majorBidi" w:hAnsiTheme="majorBidi" w:cstheme="majorBidi"/>
        </w:rPr>
        <w:t>Dissertation</w:t>
      </w:r>
      <w:r w:rsidRPr="00F54A85">
        <w:rPr>
          <w:rFonts w:asciiTheme="majorBidi" w:hAnsiTheme="majorBidi" w:cstheme="majorBidi"/>
        </w:rPr>
        <w:t xml:space="preserve"> Submitted in Partial Fulfilment of the Requirements for the Degree of MA </w:t>
      </w:r>
      <w:r w:rsidR="00C752ED" w:rsidRPr="00F54A85">
        <w:rPr>
          <w:rFonts w:asciiTheme="majorBidi" w:hAnsiTheme="majorBidi" w:cstheme="majorBidi"/>
        </w:rPr>
        <w:t>in</w:t>
      </w:r>
      <w:r w:rsidRPr="00F54A85">
        <w:rPr>
          <w:rFonts w:asciiTheme="majorBidi" w:hAnsiTheme="majorBidi" w:cstheme="majorBidi"/>
        </w:rPr>
        <w:t xml:space="preserve"> Translating</w:t>
      </w:r>
      <w:r w:rsidR="00C752ED" w:rsidRPr="00F54A85">
        <w:rPr>
          <w:rFonts w:asciiTheme="majorBidi" w:hAnsiTheme="majorBidi" w:cstheme="majorBidi"/>
        </w:rPr>
        <w:t xml:space="preserve"> Arabic/English</w:t>
      </w:r>
    </w:p>
    <w:p w14:paraId="678B0E93" w14:textId="77777777" w:rsidR="00C752ED" w:rsidRDefault="00176EC0" w:rsidP="00176EC0">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r w:rsidRPr="00F54A85">
        <w:rPr>
          <w:rFonts w:asciiTheme="majorBidi" w:hAnsiTheme="majorBidi" w:cstheme="majorBidi"/>
        </w:rPr>
        <w:t>2013/2014</w:t>
      </w:r>
    </w:p>
    <w:p w14:paraId="356F7EBC" w14:textId="77777777" w:rsidR="00F54A85" w:rsidRDefault="00F54A85" w:rsidP="00176EC0">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p>
    <w:p w14:paraId="0EBA7CD6" w14:textId="77777777" w:rsidR="00F54A85" w:rsidRPr="00F54A85" w:rsidRDefault="00F54A85" w:rsidP="00176EC0">
      <w:pPr>
        <w:pStyle w:val="NormalWeb"/>
        <w:shd w:val="clear" w:color="auto" w:fill="FFFFFF"/>
        <w:spacing w:before="0" w:beforeAutospacing="0" w:after="288" w:afterAutospacing="0" w:line="360" w:lineRule="auto"/>
        <w:jc w:val="center"/>
        <w:textAlignment w:val="baseline"/>
        <w:rPr>
          <w:rFonts w:asciiTheme="majorBidi" w:hAnsiTheme="majorBidi" w:cstheme="majorBidi"/>
        </w:rPr>
      </w:pPr>
    </w:p>
    <w:p w14:paraId="0EBF73C3" w14:textId="18BAC814" w:rsidR="00C752ED" w:rsidRPr="00485A2D" w:rsidRDefault="00C752ED" w:rsidP="008378D3">
      <w:pPr>
        <w:pStyle w:val="Heading1"/>
        <w:rPr>
          <w:szCs w:val="24"/>
        </w:rPr>
      </w:pPr>
      <w:bookmarkStart w:id="1" w:name="_Toc403163200"/>
      <w:bookmarkStart w:id="2" w:name="_Toc403164287"/>
      <w:bookmarkStart w:id="3" w:name="_Toc403165136"/>
      <w:bookmarkStart w:id="4" w:name="_Toc403307952"/>
      <w:r w:rsidRPr="00C964F9">
        <w:lastRenderedPageBreak/>
        <w:t>Acknowledgment</w:t>
      </w:r>
      <w:bookmarkEnd w:id="1"/>
      <w:bookmarkEnd w:id="2"/>
      <w:bookmarkEnd w:id="3"/>
      <w:r w:rsidR="008C1F0B">
        <w:t>s</w:t>
      </w:r>
      <w:bookmarkEnd w:id="4"/>
    </w:p>
    <w:p w14:paraId="61C8C898" w14:textId="4C2501DE"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 </w:t>
      </w:r>
      <w:r w:rsidR="00301964">
        <w:rPr>
          <w:rFonts w:asciiTheme="majorBidi" w:hAnsiTheme="majorBidi" w:cstheme="majorBidi"/>
          <w:sz w:val="24"/>
          <w:szCs w:val="24"/>
        </w:rPr>
        <w:t>would like</w:t>
      </w:r>
      <w:r w:rsidRPr="00485A2D">
        <w:rPr>
          <w:rFonts w:asciiTheme="majorBidi" w:hAnsiTheme="majorBidi" w:cstheme="majorBidi"/>
          <w:sz w:val="24"/>
          <w:szCs w:val="24"/>
        </w:rPr>
        <w:t xml:space="preserve"> to express my sincere gratitude to my MA supervisor, Doctor Orieb Masadeh-Tate, for her wise counselling, understanding nature, and</w:t>
      </w:r>
      <w:r w:rsidR="00301964">
        <w:rPr>
          <w:rFonts w:asciiTheme="majorBidi" w:hAnsiTheme="majorBidi" w:cstheme="majorBidi"/>
          <w:sz w:val="24"/>
          <w:szCs w:val="24"/>
        </w:rPr>
        <w:t>,</w:t>
      </w:r>
      <w:r w:rsidRPr="00485A2D">
        <w:rPr>
          <w:rFonts w:asciiTheme="majorBidi" w:hAnsiTheme="majorBidi" w:cstheme="majorBidi"/>
          <w:sz w:val="24"/>
          <w:szCs w:val="24"/>
        </w:rPr>
        <w:t xml:space="preserve"> most importantly, her friendly character and willingness to stand by me throughout the year. She willingly accepted the task of acting as my supervisor despite having to fulfil her other academic duties. </w:t>
      </w:r>
      <w:r w:rsidR="004C503E">
        <w:rPr>
          <w:rFonts w:asciiTheme="majorBidi" w:hAnsiTheme="majorBidi" w:cstheme="majorBidi"/>
          <w:sz w:val="24"/>
          <w:szCs w:val="24"/>
        </w:rPr>
        <w:t>H</w:t>
      </w:r>
      <w:r w:rsidRPr="00485A2D">
        <w:rPr>
          <w:rFonts w:asciiTheme="majorBidi" w:hAnsiTheme="majorBidi" w:cstheme="majorBidi"/>
          <w:sz w:val="24"/>
          <w:szCs w:val="24"/>
        </w:rPr>
        <w:t>er ability to make wise decisions and offer insightful feedback on various aspects of the research was invaluable.</w:t>
      </w:r>
    </w:p>
    <w:p w14:paraId="6EC4575E" w14:textId="7777777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 would like also to thank my husband Saad who has truly been a great supporter and whose constant love has given me a lot of strength throughout my studies. His belief in me and my reasoning has never faded even when I wanted to dig a hole and disappear into it due to lack of self-belief.</w:t>
      </w:r>
    </w:p>
    <w:p w14:paraId="7D589D6B" w14:textId="42C5866D" w:rsidR="00C752ED" w:rsidRPr="00485A2D" w:rsidRDefault="00C752ED" w:rsidP="00485A2D">
      <w:pPr>
        <w:spacing w:line="360" w:lineRule="auto"/>
        <w:rPr>
          <w:rFonts w:asciiTheme="majorBidi" w:hAnsiTheme="majorBidi" w:cstheme="majorBidi"/>
          <w:sz w:val="24"/>
          <w:szCs w:val="24"/>
        </w:rPr>
      </w:pPr>
      <w:r w:rsidRPr="00485A2D">
        <w:rPr>
          <w:rFonts w:asciiTheme="majorBidi" w:hAnsiTheme="majorBidi" w:cstheme="majorBidi"/>
          <w:sz w:val="24"/>
          <w:szCs w:val="24"/>
        </w:rPr>
        <w:t>I particularly want to thank my parents and sisters. My hard-working family have sacrificed so much in their lives for me and have given me their limitless love and support; all that I have achieved, I owe it to them.</w:t>
      </w:r>
    </w:p>
    <w:p w14:paraId="4B9BFDD8" w14:textId="7777777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 also would like to express my appreciation to my friend Hanouf. She is a great friend who has stood by me throughout the year. I cherish her sense of positivity, which was clearly visible from her actions and the cheerful nature she displayed at all times. </w:t>
      </w:r>
    </w:p>
    <w:p w14:paraId="3A661791" w14:textId="7777777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 also take this time to pass my gratitude to Aïcha. This friend assisted me with understanding the main concept of my research and even went ahead to proofread it. She was always ready to offer advice and suggestions on my research or anything pertaining to it. </w:t>
      </w:r>
    </w:p>
    <w:p w14:paraId="4045DD3B" w14:textId="4CC9CDC4"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To conclude, I would like to dedicate this thesis to my family (parents and sisters), my husband (Saad) and, finally, my children (Mohammed and Leen) whom I truly love for their continuous support and never-ending love.</w:t>
      </w:r>
    </w:p>
    <w:p w14:paraId="5344FF24" w14:textId="5ED281C8"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 love you all so much!</w:t>
      </w:r>
    </w:p>
    <w:p w14:paraId="18FCF8B3" w14:textId="03CF6F68" w:rsidR="00AE7A3F" w:rsidRDefault="00AE7A3F">
      <w:pPr>
        <w:spacing w:line="259" w:lineRule="auto"/>
        <w:rPr>
          <w:rFonts w:asciiTheme="majorBidi" w:hAnsiTheme="majorBidi" w:cstheme="majorBidi"/>
          <w:b/>
          <w:bCs/>
          <w:sz w:val="28"/>
          <w:szCs w:val="28"/>
          <w:lang w:eastAsia="en-US"/>
        </w:rPr>
      </w:pPr>
      <w:r>
        <w:rPr>
          <w:rFonts w:asciiTheme="majorBidi" w:hAnsiTheme="majorBidi" w:cstheme="majorBidi"/>
          <w:b/>
          <w:bCs/>
          <w:sz w:val="28"/>
          <w:szCs w:val="28"/>
          <w:lang w:eastAsia="en-US"/>
        </w:rPr>
        <w:br w:type="page"/>
      </w:r>
    </w:p>
    <w:p w14:paraId="630FA174" w14:textId="6A1AF497" w:rsidR="00C752ED" w:rsidRPr="00A95E8A" w:rsidRDefault="00C752ED" w:rsidP="008378D3">
      <w:pPr>
        <w:pStyle w:val="Heading1"/>
        <w:rPr>
          <w:lang w:eastAsia="en-US"/>
        </w:rPr>
      </w:pPr>
      <w:bookmarkStart w:id="5" w:name="_Toc403163201"/>
      <w:bookmarkStart w:id="6" w:name="_Toc403164288"/>
      <w:bookmarkStart w:id="7" w:name="_Toc403165137"/>
      <w:bookmarkStart w:id="8" w:name="_Toc403307953"/>
      <w:r w:rsidRPr="00A95E8A">
        <w:rPr>
          <w:lang w:eastAsia="en-US"/>
        </w:rPr>
        <w:lastRenderedPageBreak/>
        <w:t>Abstract</w:t>
      </w:r>
      <w:bookmarkEnd w:id="5"/>
      <w:bookmarkEnd w:id="6"/>
      <w:bookmarkEnd w:id="7"/>
      <w:bookmarkEnd w:id="8"/>
    </w:p>
    <w:p w14:paraId="69B1C7AA" w14:textId="7BD0E14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lang w:eastAsia="en-US"/>
        </w:rPr>
        <w:t xml:space="preserve">The aim of this research is to investigate the similarities as well as </w:t>
      </w:r>
      <w:r w:rsidR="000365E9">
        <w:rPr>
          <w:rFonts w:asciiTheme="majorBidi" w:hAnsiTheme="majorBidi" w:cstheme="majorBidi"/>
          <w:sz w:val="24"/>
          <w:szCs w:val="24"/>
          <w:lang w:eastAsia="en-US"/>
        </w:rPr>
        <w:t xml:space="preserve">the </w:t>
      </w:r>
      <w:r w:rsidRPr="00485A2D">
        <w:rPr>
          <w:rFonts w:asciiTheme="majorBidi" w:hAnsiTheme="majorBidi" w:cstheme="majorBidi"/>
          <w:sz w:val="24"/>
          <w:szCs w:val="24"/>
          <w:lang w:eastAsia="en-US"/>
        </w:rPr>
        <w:t>differences between some English and Saudi Arabic colour idiomatic expressions and their equivalents</w:t>
      </w:r>
      <w:r w:rsidRPr="00485A2D">
        <w:rPr>
          <w:rFonts w:asciiTheme="majorBidi" w:hAnsiTheme="majorBidi" w:cstheme="majorBidi"/>
          <w:sz w:val="24"/>
          <w:szCs w:val="24"/>
        </w:rPr>
        <w:t xml:space="preserve"> and to determine the extent to which colour idiomatic expressions are distorted in translation. Thus,</w:t>
      </w:r>
      <w:r w:rsidRPr="00485A2D">
        <w:rPr>
          <w:rFonts w:asciiTheme="majorBidi" w:hAnsiTheme="majorBidi" w:cstheme="majorBidi"/>
          <w:sz w:val="24"/>
          <w:szCs w:val="24"/>
          <w:lang w:eastAsia="en-US"/>
        </w:rPr>
        <w:t xml:space="preserve"> the researcher adopts a comparative/contrastive approach in order to identify the similarities and differences between the colour idiomatic expressions in the two languages as well as to highlight the cultural differences reflected by them. </w:t>
      </w:r>
      <w:r w:rsidRPr="00485A2D">
        <w:rPr>
          <w:rFonts w:asciiTheme="majorBidi" w:hAnsiTheme="majorBidi" w:cstheme="majorBidi"/>
          <w:sz w:val="24"/>
          <w:szCs w:val="24"/>
        </w:rPr>
        <w:t xml:space="preserve">In addition, this research aims to examine different translation strategies applied in translating colour idiomatic expressions. </w:t>
      </w:r>
    </w:p>
    <w:p w14:paraId="6445AD81" w14:textId="0C8E0451"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For the purpose of the study, a number of Saudi Arabic colour idiomatic expressions along with their equivalents in English were gathered mainly from two books:</w:t>
      </w:r>
      <w:r w:rsidRPr="00485A2D">
        <w:rPr>
          <w:rFonts w:asciiTheme="majorBidi" w:hAnsiTheme="majorBidi" w:cstheme="majorBidi"/>
          <w:i/>
          <w:iCs/>
          <w:sz w:val="24"/>
          <w:szCs w:val="24"/>
        </w:rPr>
        <w:t xml:space="preserve"> </w:t>
      </w:r>
      <w:r w:rsidRPr="00485A2D">
        <w:rPr>
          <w:rFonts w:asciiTheme="majorBidi" w:hAnsiTheme="majorBidi" w:cstheme="majorBidi"/>
          <w:i/>
          <w:iCs/>
          <w:sz w:val="24"/>
          <w:szCs w:val="24"/>
          <w:rtl/>
        </w:rPr>
        <w:t>اللغة و اللون</w:t>
      </w:r>
      <w:r w:rsidRPr="00485A2D">
        <w:rPr>
          <w:rFonts w:asciiTheme="majorBidi" w:hAnsiTheme="majorBidi" w:cstheme="majorBidi"/>
          <w:sz w:val="24"/>
          <w:szCs w:val="24"/>
          <w:rtl/>
        </w:rPr>
        <w:t xml:space="preserve"> </w:t>
      </w:r>
      <w:r w:rsidRPr="00485A2D">
        <w:rPr>
          <w:rFonts w:asciiTheme="majorBidi" w:hAnsiTheme="majorBidi" w:cstheme="majorBidi"/>
          <w:sz w:val="24"/>
          <w:szCs w:val="24"/>
        </w:rPr>
        <w:t>and</w:t>
      </w:r>
      <w:r w:rsidRPr="00485A2D">
        <w:rPr>
          <w:rFonts w:asciiTheme="majorBidi" w:hAnsiTheme="majorBidi" w:cstheme="majorBidi"/>
          <w:iCs/>
          <w:sz w:val="24"/>
          <w:szCs w:val="24"/>
          <w:rtl/>
        </w:rPr>
        <w:t>العبارات الاصطلاحية في اللغة الانجليزية</w:t>
      </w:r>
      <w:r w:rsidRPr="00485A2D">
        <w:rPr>
          <w:rFonts w:asciiTheme="majorBidi" w:hAnsiTheme="majorBidi" w:cstheme="majorBidi"/>
          <w:i/>
          <w:sz w:val="24"/>
          <w:szCs w:val="24"/>
        </w:rPr>
        <w:t xml:space="preserve">. </w:t>
      </w:r>
      <w:r w:rsidRPr="00485A2D">
        <w:rPr>
          <w:rFonts w:asciiTheme="majorBidi" w:hAnsiTheme="majorBidi" w:cstheme="majorBidi"/>
          <w:sz w:val="24"/>
          <w:szCs w:val="24"/>
        </w:rPr>
        <w:t xml:space="preserve">These examples were analysed and the results revealed that the following strategies were preferred for translating colour idiomatic expressions: </w:t>
      </w:r>
      <w:r w:rsidR="00B62B78">
        <w:rPr>
          <w:rFonts w:asciiTheme="majorBidi" w:hAnsiTheme="majorBidi" w:cstheme="majorBidi"/>
          <w:sz w:val="24"/>
          <w:szCs w:val="24"/>
        </w:rPr>
        <w:t>(a)</w:t>
      </w:r>
      <w:r w:rsidRPr="00485A2D">
        <w:rPr>
          <w:rFonts w:asciiTheme="majorBidi" w:hAnsiTheme="majorBidi" w:cstheme="majorBidi"/>
          <w:sz w:val="24"/>
          <w:szCs w:val="24"/>
        </w:rPr>
        <w:t xml:space="preserve"> </w:t>
      </w:r>
      <w:r w:rsidR="00B62B78">
        <w:rPr>
          <w:rFonts w:asciiTheme="majorBidi" w:hAnsiTheme="majorBidi" w:cstheme="majorBidi"/>
          <w:sz w:val="24"/>
          <w:szCs w:val="24"/>
        </w:rPr>
        <w:t>t</w:t>
      </w:r>
      <w:r w:rsidRPr="00485A2D">
        <w:rPr>
          <w:rFonts w:asciiTheme="majorBidi" w:hAnsiTheme="majorBidi" w:cstheme="majorBidi"/>
          <w:sz w:val="24"/>
          <w:szCs w:val="24"/>
        </w:rPr>
        <w:t xml:space="preserve">ranslating idioms with non-idiomatic expressions; </w:t>
      </w:r>
      <w:r w:rsidR="00B62B78">
        <w:rPr>
          <w:rFonts w:asciiTheme="majorBidi" w:hAnsiTheme="majorBidi" w:cstheme="majorBidi"/>
          <w:sz w:val="24"/>
          <w:szCs w:val="24"/>
        </w:rPr>
        <w:t>(b</w:t>
      </w:r>
      <w:r w:rsidRPr="00485A2D">
        <w:rPr>
          <w:rFonts w:asciiTheme="majorBidi" w:hAnsiTheme="majorBidi" w:cstheme="majorBidi"/>
          <w:sz w:val="24"/>
          <w:szCs w:val="24"/>
        </w:rPr>
        <w:t xml:space="preserve">) </w:t>
      </w:r>
      <w:r w:rsidR="00B62B78">
        <w:rPr>
          <w:rFonts w:asciiTheme="majorBidi" w:hAnsiTheme="majorBidi" w:cstheme="majorBidi"/>
          <w:sz w:val="24"/>
          <w:szCs w:val="24"/>
        </w:rPr>
        <w:t>u</w:t>
      </w:r>
      <w:r w:rsidRPr="00485A2D">
        <w:rPr>
          <w:rFonts w:asciiTheme="majorBidi" w:hAnsiTheme="majorBidi" w:cstheme="majorBidi"/>
          <w:sz w:val="24"/>
          <w:szCs w:val="24"/>
        </w:rPr>
        <w:t xml:space="preserve">sing an idiom of similar meaning and form; </w:t>
      </w:r>
      <w:r w:rsidR="00B62B78">
        <w:rPr>
          <w:rFonts w:asciiTheme="majorBidi" w:hAnsiTheme="majorBidi" w:cstheme="majorBidi"/>
          <w:sz w:val="24"/>
          <w:szCs w:val="24"/>
        </w:rPr>
        <w:t>(c</w:t>
      </w:r>
      <w:r w:rsidRPr="00485A2D">
        <w:rPr>
          <w:rFonts w:asciiTheme="majorBidi" w:hAnsiTheme="majorBidi" w:cstheme="majorBidi"/>
          <w:sz w:val="24"/>
          <w:szCs w:val="24"/>
        </w:rPr>
        <w:t xml:space="preserve">) </w:t>
      </w:r>
      <w:r w:rsidR="00B62B78">
        <w:rPr>
          <w:rFonts w:asciiTheme="majorBidi" w:hAnsiTheme="majorBidi" w:cstheme="majorBidi"/>
          <w:sz w:val="24"/>
          <w:szCs w:val="24"/>
        </w:rPr>
        <w:t>u</w:t>
      </w:r>
      <w:r w:rsidRPr="00485A2D">
        <w:rPr>
          <w:rFonts w:asciiTheme="majorBidi" w:hAnsiTheme="majorBidi" w:cstheme="majorBidi"/>
          <w:sz w:val="24"/>
          <w:szCs w:val="24"/>
        </w:rPr>
        <w:t xml:space="preserve">sing an idiom which has the same meaning but a different form; </w:t>
      </w:r>
      <w:r w:rsidR="00B62B78">
        <w:rPr>
          <w:rFonts w:asciiTheme="majorBidi" w:hAnsiTheme="majorBidi" w:cstheme="majorBidi"/>
          <w:sz w:val="24"/>
          <w:szCs w:val="24"/>
        </w:rPr>
        <w:t>(d</w:t>
      </w:r>
      <w:r w:rsidRPr="00485A2D">
        <w:rPr>
          <w:rFonts w:asciiTheme="majorBidi" w:hAnsiTheme="majorBidi" w:cstheme="majorBidi"/>
          <w:sz w:val="24"/>
          <w:szCs w:val="24"/>
        </w:rPr>
        <w:t xml:space="preserve">) </w:t>
      </w:r>
      <w:r w:rsidR="00B62B78">
        <w:rPr>
          <w:rFonts w:asciiTheme="majorBidi" w:hAnsiTheme="majorBidi" w:cstheme="majorBidi"/>
          <w:sz w:val="24"/>
          <w:szCs w:val="24"/>
        </w:rPr>
        <w:t>t</w:t>
      </w:r>
      <w:r w:rsidRPr="00485A2D">
        <w:rPr>
          <w:rFonts w:asciiTheme="majorBidi" w:hAnsiTheme="majorBidi" w:cstheme="majorBidi"/>
          <w:sz w:val="24"/>
          <w:szCs w:val="24"/>
        </w:rPr>
        <w:t>ranslating</w:t>
      </w:r>
      <w:r w:rsidR="008717F8">
        <w:rPr>
          <w:rFonts w:asciiTheme="majorBidi" w:hAnsiTheme="majorBidi" w:cstheme="majorBidi"/>
          <w:sz w:val="24"/>
          <w:szCs w:val="24"/>
        </w:rPr>
        <w:t xml:space="preserve"> the source language</w:t>
      </w:r>
      <w:r w:rsidRPr="00485A2D">
        <w:rPr>
          <w:rFonts w:asciiTheme="majorBidi" w:hAnsiTheme="majorBidi" w:cstheme="majorBidi"/>
          <w:sz w:val="24"/>
          <w:szCs w:val="24"/>
        </w:rPr>
        <w:t xml:space="preserve"> </w:t>
      </w:r>
      <w:r w:rsidR="008717F8">
        <w:rPr>
          <w:rFonts w:asciiTheme="majorBidi" w:hAnsiTheme="majorBidi" w:cstheme="majorBidi"/>
          <w:sz w:val="24"/>
          <w:szCs w:val="24"/>
        </w:rPr>
        <w:t>(</w:t>
      </w:r>
      <w:r w:rsidRPr="00485A2D">
        <w:rPr>
          <w:rFonts w:asciiTheme="majorBidi" w:hAnsiTheme="majorBidi" w:cstheme="majorBidi"/>
          <w:sz w:val="24"/>
          <w:szCs w:val="24"/>
        </w:rPr>
        <w:t>SL</w:t>
      </w:r>
      <w:r w:rsidR="008717F8">
        <w:rPr>
          <w:rFonts w:asciiTheme="majorBidi" w:hAnsiTheme="majorBidi" w:cstheme="majorBidi"/>
          <w:sz w:val="24"/>
          <w:szCs w:val="24"/>
        </w:rPr>
        <w:t>)</w:t>
      </w:r>
      <w:r w:rsidRPr="00485A2D">
        <w:rPr>
          <w:rFonts w:asciiTheme="majorBidi" w:hAnsiTheme="majorBidi" w:cstheme="majorBidi"/>
          <w:sz w:val="24"/>
          <w:szCs w:val="24"/>
        </w:rPr>
        <w:t xml:space="preserve"> colour idiomatic expressions using a literal translation strategy; and </w:t>
      </w:r>
      <w:r w:rsidR="00B62B78">
        <w:rPr>
          <w:rFonts w:asciiTheme="majorBidi" w:hAnsiTheme="majorBidi" w:cstheme="majorBidi"/>
          <w:sz w:val="24"/>
          <w:szCs w:val="24"/>
        </w:rPr>
        <w:t>(e</w:t>
      </w:r>
      <w:r w:rsidRPr="00485A2D">
        <w:rPr>
          <w:rFonts w:asciiTheme="majorBidi" w:hAnsiTheme="majorBidi" w:cstheme="majorBidi"/>
          <w:sz w:val="24"/>
          <w:szCs w:val="24"/>
        </w:rPr>
        <w:t xml:space="preserve">) </w:t>
      </w:r>
      <w:r w:rsidR="00B62B78">
        <w:rPr>
          <w:rFonts w:asciiTheme="majorBidi" w:hAnsiTheme="majorBidi" w:cstheme="majorBidi"/>
          <w:sz w:val="24"/>
          <w:szCs w:val="24"/>
        </w:rPr>
        <w:t>t</w:t>
      </w:r>
      <w:r w:rsidRPr="00485A2D">
        <w:rPr>
          <w:rFonts w:asciiTheme="majorBidi" w:hAnsiTheme="majorBidi" w:cstheme="majorBidi"/>
          <w:sz w:val="24"/>
          <w:szCs w:val="24"/>
        </w:rPr>
        <w:t xml:space="preserve">ranslating by paraphrase. </w:t>
      </w:r>
    </w:p>
    <w:p w14:paraId="601E2B84" w14:textId="3F484F3F"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Moreover, the results of the research showed that the best translation strategy of translating a colour idiomatic expression by using another colour idiom in the target language</w:t>
      </w:r>
      <w:r w:rsidR="008717F8">
        <w:rPr>
          <w:rFonts w:asciiTheme="majorBidi" w:hAnsiTheme="majorBidi" w:cstheme="majorBidi"/>
          <w:sz w:val="24"/>
          <w:szCs w:val="24"/>
        </w:rPr>
        <w:t xml:space="preserve"> (TL)</w:t>
      </w:r>
      <w:r w:rsidRPr="00485A2D">
        <w:rPr>
          <w:rFonts w:asciiTheme="majorBidi" w:hAnsiTheme="majorBidi" w:cstheme="majorBidi"/>
          <w:sz w:val="24"/>
          <w:szCs w:val="24"/>
        </w:rPr>
        <w:t xml:space="preserve"> may be impossible to use in some cases. </w:t>
      </w:r>
      <w:r w:rsidR="00F15887">
        <w:rPr>
          <w:rFonts w:asciiTheme="majorBidi" w:hAnsiTheme="majorBidi" w:cstheme="majorBidi"/>
          <w:sz w:val="24"/>
          <w:szCs w:val="24"/>
        </w:rPr>
        <w:t>Conversely</w:t>
      </w:r>
      <w:r w:rsidRPr="00485A2D">
        <w:rPr>
          <w:rFonts w:asciiTheme="majorBidi" w:hAnsiTheme="majorBidi" w:cstheme="majorBidi"/>
          <w:sz w:val="24"/>
          <w:szCs w:val="24"/>
        </w:rPr>
        <w:t xml:space="preserve">, employing a word-for-word translation without bearing in mind its limitations may lead to an incomprehensible translation. In addition, the strategy of translating idioms with non-idiomatic expressions may be the best solution when there is no equivalent colour idiomatic expression in the </w:t>
      </w:r>
      <w:r w:rsidR="00F712C1">
        <w:rPr>
          <w:rFonts w:asciiTheme="majorBidi" w:hAnsiTheme="majorBidi" w:cstheme="majorBidi"/>
          <w:sz w:val="24"/>
          <w:szCs w:val="24"/>
        </w:rPr>
        <w:t>TL</w:t>
      </w:r>
      <w:r w:rsidRPr="00485A2D">
        <w:rPr>
          <w:rFonts w:asciiTheme="majorBidi" w:hAnsiTheme="majorBidi" w:cstheme="majorBidi"/>
          <w:sz w:val="24"/>
          <w:szCs w:val="24"/>
        </w:rPr>
        <w:t xml:space="preserve">. </w:t>
      </w:r>
    </w:p>
    <w:p w14:paraId="242FDF95" w14:textId="77777777" w:rsidR="00D82F0A" w:rsidRDefault="00D82F0A">
      <w:pPr>
        <w:spacing w:line="259" w:lineRule="auto"/>
        <w:rPr>
          <w:rFonts w:asciiTheme="majorBidi" w:hAnsiTheme="majorBidi" w:cstheme="majorBidi"/>
          <w:b/>
          <w:bCs/>
          <w:sz w:val="24"/>
          <w:szCs w:val="24"/>
        </w:rPr>
      </w:pPr>
      <w:r>
        <w:rPr>
          <w:rFonts w:asciiTheme="majorBidi" w:hAnsiTheme="majorBidi" w:cstheme="majorBidi"/>
          <w:b/>
          <w:bCs/>
        </w:rPr>
        <w:br w:type="page"/>
      </w:r>
    </w:p>
    <w:p w14:paraId="3940D338" w14:textId="1C476E05" w:rsidR="005D35A5" w:rsidRDefault="00C752ED" w:rsidP="008378D3">
      <w:pPr>
        <w:pStyle w:val="Heading1"/>
        <w:rPr>
          <w:noProof/>
        </w:rPr>
      </w:pPr>
      <w:bookmarkStart w:id="9" w:name="_Toc403163202"/>
      <w:bookmarkStart w:id="10" w:name="_Toc403164289"/>
      <w:bookmarkStart w:id="11" w:name="_Toc403165138"/>
      <w:bookmarkStart w:id="12" w:name="_Toc403307954"/>
      <w:r w:rsidRPr="00485A2D">
        <w:lastRenderedPageBreak/>
        <w:t xml:space="preserve">Table </w:t>
      </w:r>
      <w:r w:rsidR="00A20C59">
        <w:t>of</w:t>
      </w:r>
      <w:r w:rsidR="00A20C59" w:rsidRPr="00485A2D">
        <w:t xml:space="preserve"> </w:t>
      </w:r>
      <w:r w:rsidRPr="00485A2D">
        <w:t>Contents</w:t>
      </w:r>
      <w:bookmarkEnd w:id="9"/>
      <w:bookmarkEnd w:id="10"/>
      <w:bookmarkEnd w:id="11"/>
      <w:bookmarkEnd w:id="12"/>
      <w:r w:rsidR="00402F95">
        <w:fldChar w:fldCharType="begin"/>
      </w:r>
      <w:r w:rsidR="00402F95">
        <w:instrText xml:space="preserve"> TOC \o "1-3" \h \z \u </w:instrText>
      </w:r>
      <w:r w:rsidR="00402F95">
        <w:fldChar w:fldCharType="separate"/>
      </w:r>
    </w:p>
    <w:p w14:paraId="06F3CCC3" w14:textId="34A8DE94" w:rsidR="005D35A5" w:rsidRPr="00BB126D" w:rsidRDefault="00C13C26" w:rsidP="00994C54">
      <w:pPr>
        <w:pStyle w:val="TOC1"/>
        <w:rPr>
          <w:rFonts w:asciiTheme="minorHAnsi" w:hAnsiTheme="minorHAnsi" w:cstheme="minorBidi"/>
          <w:b w:val="0"/>
          <w:bCs w:val="0"/>
          <w:caps w:val="0"/>
          <w:kern w:val="0"/>
          <w:lang w:eastAsia="en-GB"/>
        </w:rPr>
      </w:pPr>
      <w:hyperlink w:anchor="_Toc403307952" w:history="1">
        <w:r w:rsidR="00994C54">
          <w:rPr>
            <w:rStyle w:val="Hyperlink"/>
            <w:caps w:val="0"/>
          </w:rPr>
          <w:t>A</w:t>
        </w:r>
        <w:r w:rsidR="00994C54" w:rsidRPr="00994C54">
          <w:rPr>
            <w:rStyle w:val="Hyperlink"/>
            <w:caps w:val="0"/>
          </w:rPr>
          <w:t>cknowledgments</w:t>
        </w:r>
        <w:r w:rsidR="005D35A5" w:rsidRPr="00BB126D">
          <w:rPr>
            <w:b w:val="0"/>
            <w:bCs w:val="0"/>
            <w:webHidden/>
          </w:rPr>
          <w:tab/>
        </w:r>
        <w:r w:rsidR="005D35A5" w:rsidRPr="00BB126D">
          <w:rPr>
            <w:webHidden/>
          </w:rPr>
          <w:fldChar w:fldCharType="begin"/>
        </w:r>
        <w:r w:rsidR="005D35A5" w:rsidRPr="00BB126D">
          <w:rPr>
            <w:webHidden/>
          </w:rPr>
          <w:instrText xml:space="preserve"> PAGEREF _Toc403307952 \h </w:instrText>
        </w:r>
        <w:r w:rsidR="005D35A5" w:rsidRPr="00BB126D">
          <w:rPr>
            <w:webHidden/>
          </w:rPr>
        </w:r>
        <w:r w:rsidR="005D35A5" w:rsidRPr="00BB126D">
          <w:rPr>
            <w:webHidden/>
          </w:rPr>
          <w:fldChar w:fldCharType="separate"/>
        </w:r>
        <w:r w:rsidR="000E1A04">
          <w:rPr>
            <w:webHidden/>
          </w:rPr>
          <w:t>1</w:t>
        </w:r>
        <w:r w:rsidR="005D35A5" w:rsidRPr="00BB126D">
          <w:rPr>
            <w:webHidden/>
          </w:rPr>
          <w:fldChar w:fldCharType="end"/>
        </w:r>
      </w:hyperlink>
    </w:p>
    <w:p w14:paraId="5202F7E8" w14:textId="4FDCCB0F" w:rsidR="005D35A5" w:rsidRDefault="00C13C26">
      <w:pPr>
        <w:pStyle w:val="TOC1"/>
        <w:rPr>
          <w:rFonts w:asciiTheme="minorHAnsi" w:hAnsiTheme="minorHAnsi" w:cstheme="minorBidi"/>
          <w:b w:val="0"/>
          <w:bCs w:val="0"/>
          <w:caps w:val="0"/>
          <w:kern w:val="0"/>
          <w:lang w:eastAsia="en-GB"/>
        </w:rPr>
      </w:pPr>
      <w:hyperlink w:anchor="_Toc403307953" w:history="1">
        <w:r w:rsidR="00994C54" w:rsidRPr="00375B75">
          <w:rPr>
            <w:rStyle w:val="Hyperlink"/>
            <w:caps w:val="0"/>
            <w:lang w:eastAsia="en-US"/>
          </w:rPr>
          <w:t>Abstract</w:t>
        </w:r>
        <w:r w:rsidR="00994C54" w:rsidRPr="00BB126D">
          <w:rPr>
            <w:b w:val="0"/>
            <w:bCs w:val="0"/>
            <w:caps w:val="0"/>
            <w:webHidden/>
          </w:rPr>
          <w:tab/>
        </w:r>
        <w:r w:rsidR="005D35A5">
          <w:rPr>
            <w:webHidden/>
          </w:rPr>
          <w:fldChar w:fldCharType="begin"/>
        </w:r>
        <w:r w:rsidR="005D35A5">
          <w:rPr>
            <w:webHidden/>
          </w:rPr>
          <w:instrText xml:space="preserve"> PAGEREF _Toc403307953 \h </w:instrText>
        </w:r>
        <w:r w:rsidR="005D35A5">
          <w:rPr>
            <w:webHidden/>
          </w:rPr>
        </w:r>
        <w:r w:rsidR="005D35A5">
          <w:rPr>
            <w:webHidden/>
          </w:rPr>
          <w:fldChar w:fldCharType="separate"/>
        </w:r>
        <w:r w:rsidR="000E1A04">
          <w:rPr>
            <w:webHidden/>
          </w:rPr>
          <w:t>2</w:t>
        </w:r>
        <w:r w:rsidR="005D35A5">
          <w:rPr>
            <w:webHidden/>
          </w:rPr>
          <w:fldChar w:fldCharType="end"/>
        </w:r>
      </w:hyperlink>
    </w:p>
    <w:p w14:paraId="56ED596B" w14:textId="58BAFE19" w:rsidR="005D35A5" w:rsidRDefault="00C13C26">
      <w:pPr>
        <w:pStyle w:val="TOC1"/>
        <w:rPr>
          <w:rFonts w:asciiTheme="minorHAnsi" w:hAnsiTheme="minorHAnsi" w:cstheme="minorBidi"/>
          <w:b w:val="0"/>
          <w:bCs w:val="0"/>
          <w:caps w:val="0"/>
          <w:kern w:val="0"/>
          <w:lang w:eastAsia="en-GB"/>
        </w:rPr>
      </w:pPr>
      <w:hyperlink w:anchor="_Toc403307954" w:history="1">
        <w:r w:rsidR="00994C54" w:rsidRPr="00375B75">
          <w:rPr>
            <w:rStyle w:val="Hyperlink"/>
            <w:caps w:val="0"/>
          </w:rPr>
          <w:t>Table of contents</w:t>
        </w:r>
        <w:r w:rsidR="005D35A5" w:rsidRPr="00BB126D">
          <w:rPr>
            <w:b w:val="0"/>
            <w:bCs w:val="0"/>
            <w:webHidden/>
          </w:rPr>
          <w:tab/>
        </w:r>
        <w:r w:rsidR="005D35A5">
          <w:rPr>
            <w:webHidden/>
          </w:rPr>
          <w:fldChar w:fldCharType="begin"/>
        </w:r>
        <w:r w:rsidR="005D35A5">
          <w:rPr>
            <w:webHidden/>
          </w:rPr>
          <w:instrText xml:space="preserve"> PAGEREF _Toc403307954 \h </w:instrText>
        </w:r>
        <w:r w:rsidR="005D35A5">
          <w:rPr>
            <w:webHidden/>
          </w:rPr>
        </w:r>
        <w:r w:rsidR="005D35A5">
          <w:rPr>
            <w:webHidden/>
          </w:rPr>
          <w:fldChar w:fldCharType="separate"/>
        </w:r>
        <w:r w:rsidR="000E1A04">
          <w:rPr>
            <w:webHidden/>
          </w:rPr>
          <w:t>3</w:t>
        </w:r>
        <w:r w:rsidR="005D35A5">
          <w:rPr>
            <w:webHidden/>
          </w:rPr>
          <w:fldChar w:fldCharType="end"/>
        </w:r>
      </w:hyperlink>
    </w:p>
    <w:p w14:paraId="6A8C4B6A" w14:textId="6E655802" w:rsidR="005D35A5" w:rsidRDefault="00C13C26">
      <w:pPr>
        <w:pStyle w:val="TOC1"/>
        <w:rPr>
          <w:rFonts w:asciiTheme="minorHAnsi" w:hAnsiTheme="minorHAnsi" w:cstheme="minorBidi"/>
          <w:b w:val="0"/>
          <w:bCs w:val="0"/>
          <w:caps w:val="0"/>
          <w:kern w:val="0"/>
          <w:lang w:eastAsia="en-GB"/>
        </w:rPr>
      </w:pPr>
      <w:hyperlink w:anchor="_Toc403307955" w:history="1">
        <w:r w:rsidR="00994C54" w:rsidRPr="00375B75">
          <w:rPr>
            <w:rStyle w:val="Hyperlink"/>
            <w:caps w:val="0"/>
          </w:rPr>
          <w:t xml:space="preserve">Chapter </w:t>
        </w:r>
        <w:r w:rsidR="00D300F3" w:rsidRPr="00375B75">
          <w:rPr>
            <w:rStyle w:val="Hyperlink"/>
            <w:caps w:val="0"/>
          </w:rPr>
          <w:t>O</w:t>
        </w:r>
        <w:r w:rsidR="00994C54" w:rsidRPr="00375B75">
          <w:rPr>
            <w:rStyle w:val="Hyperlink"/>
            <w:caps w:val="0"/>
          </w:rPr>
          <w:t>ne</w:t>
        </w:r>
        <w:r w:rsidR="005D35A5" w:rsidRPr="00BB126D">
          <w:rPr>
            <w:b w:val="0"/>
            <w:bCs w:val="0"/>
            <w:webHidden/>
          </w:rPr>
          <w:tab/>
        </w:r>
        <w:r w:rsidR="005D35A5">
          <w:rPr>
            <w:webHidden/>
          </w:rPr>
          <w:fldChar w:fldCharType="begin"/>
        </w:r>
        <w:r w:rsidR="005D35A5">
          <w:rPr>
            <w:webHidden/>
          </w:rPr>
          <w:instrText xml:space="preserve"> PAGEREF _Toc403307955 \h </w:instrText>
        </w:r>
        <w:r w:rsidR="005D35A5">
          <w:rPr>
            <w:webHidden/>
          </w:rPr>
        </w:r>
        <w:r w:rsidR="005D35A5">
          <w:rPr>
            <w:webHidden/>
          </w:rPr>
          <w:fldChar w:fldCharType="separate"/>
        </w:r>
        <w:r w:rsidR="000E1A04">
          <w:rPr>
            <w:webHidden/>
          </w:rPr>
          <w:t>5</w:t>
        </w:r>
        <w:r w:rsidR="005D35A5">
          <w:rPr>
            <w:webHidden/>
          </w:rPr>
          <w:fldChar w:fldCharType="end"/>
        </w:r>
      </w:hyperlink>
    </w:p>
    <w:p w14:paraId="233610C7" w14:textId="77777777" w:rsidR="005D35A5" w:rsidRDefault="00C13C26">
      <w:pPr>
        <w:pStyle w:val="TOC2"/>
        <w:tabs>
          <w:tab w:val="left" w:pos="660"/>
        </w:tabs>
        <w:rPr>
          <w:rFonts w:asciiTheme="minorHAnsi" w:hAnsiTheme="minorHAnsi" w:cstheme="minorBidi"/>
        </w:rPr>
      </w:pPr>
      <w:hyperlink w:anchor="_Toc403307956" w:history="1">
        <w:r w:rsidR="005D35A5" w:rsidRPr="00375B75">
          <w:rPr>
            <w:rStyle w:val="Hyperlink"/>
          </w:rPr>
          <w:t>1.1</w:t>
        </w:r>
        <w:r w:rsidR="005D35A5">
          <w:rPr>
            <w:rFonts w:asciiTheme="minorHAnsi" w:hAnsiTheme="minorHAnsi" w:cstheme="minorBidi"/>
          </w:rPr>
          <w:tab/>
        </w:r>
        <w:r w:rsidR="005D35A5" w:rsidRPr="00375B75">
          <w:rPr>
            <w:rStyle w:val="Hyperlink"/>
          </w:rPr>
          <w:t>Introduction</w:t>
        </w:r>
        <w:r w:rsidR="005D35A5">
          <w:rPr>
            <w:webHidden/>
          </w:rPr>
          <w:tab/>
        </w:r>
        <w:r w:rsidR="005D35A5" w:rsidRPr="00BB126D">
          <w:rPr>
            <w:b/>
            <w:bCs/>
            <w:webHidden/>
          </w:rPr>
          <w:fldChar w:fldCharType="begin"/>
        </w:r>
        <w:r w:rsidR="005D35A5" w:rsidRPr="00BB126D">
          <w:rPr>
            <w:b/>
            <w:bCs/>
            <w:webHidden/>
          </w:rPr>
          <w:instrText xml:space="preserve"> PAGEREF _Toc403307956 \h </w:instrText>
        </w:r>
        <w:r w:rsidR="005D35A5" w:rsidRPr="00BB126D">
          <w:rPr>
            <w:b/>
            <w:bCs/>
            <w:webHidden/>
          </w:rPr>
        </w:r>
        <w:r w:rsidR="005D35A5" w:rsidRPr="00BB126D">
          <w:rPr>
            <w:b/>
            <w:bCs/>
            <w:webHidden/>
          </w:rPr>
          <w:fldChar w:fldCharType="separate"/>
        </w:r>
        <w:r w:rsidR="000E1A04">
          <w:rPr>
            <w:b/>
            <w:bCs/>
            <w:webHidden/>
          </w:rPr>
          <w:t>5</w:t>
        </w:r>
        <w:r w:rsidR="005D35A5" w:rsidRPr="00BB126D">
          <w:rPr>
            <w:b/>
            <w:bCs/>
            <w:webHidden/>
          </w:rPr>
          <w:fldChar w:fldCharType="end"/>
        </w:r>
      </w:hyperlink>
    </w:p>
    <w:p w14:paraId="6C2E7204" w14:textId="77777777" w:rsidR="005D35A5" w:rsidRDefault="00C13C26">
      <w:pPr>
        <w:pStyle w:val="TOC2"/>
        <w:rPr>
          <w:rFonts w:asciiTheme="minorHAnsi" w:hAnsiTheme="minorHAnsi" w:cstheme="minorBidi"/>
        </w:rPr>
      </w:pPr>
      <w:hyperlink w:anchor="_Toc403307957" w:history="1">
        <w:r w:rsidR="005D35A5" w:rsidRPr="00375B75">
          <w:rPr>
            <w:rStyle w:val="Hyperlink"/>
          </w:rPr>
          <w:t>1.2 Research Questions, Aims and Objective</w:t>
        </w:r>
        <w:r w:rsidR="005D35A5">
          <w:rPr>
            <w:webHidden/>
          </w:rPr>
          <w:tab/>
        </w:r>
        <w:r w:rsidR="005D35A5" w:rsidRPr="00BB126D">
          <w:rPr>
            <w:b/>
            <w:bCs/>
            <w:webHidden/>
          </w:rPr>
          <w:fldChar w:fldCharType="begin"/>
        </w:r>
        <w:r w:rsidR="005D35A5" w:rsidRPr="00BB126D">
          <w:rPr>
            <w:b/>
            <w:bCs/>
            <w:webHidden/>
          </w:rPr>
          <w:instrText xml:space="preserve"> PAGEREF _Toc403307957 \h </w:instrText>
        </w:r>
        <w:r w:rsidR="005D35A5" w:rsidRPr="00BB126D">
          <w:rPr>
            <w:b/>
            <w:bCs/>
            <w:webHidden/>
          </w:rPr>
        </w:r>
        <w:r w:rsidR="005D35A5" w:rsidRPr="00BB126D">
          <w:rPr>
            <w:b/>
            <w:bCs/>
            <w:webHidden/>
          </w:rPr>
          <w:fldChar w:fldCharType="separate"/>
        </w:r>
        <w:r w:rsidR="000E1A04">
          <w:rPr>
            <w:b/>
            <w:bCs/>
            <w:webHidden/>
          </w:rPr>
          <w:t>6</w:t>
        </w:r>
        <w:r w:rsidR="005D35A5" w:rsidRPr="00BB126D">
          <w:rPr>
            <w:b/>
            <w:bCs/>
            <w:webHidden/>
          </w:rPr>
          <w:fldChar w:fldCharType="end"/>
        </w:r>
      </w:hyperlink>
    </w:p>
    <w:p w14:paraId="4CD8E77B" w14:textId="0F968329" w:rsidR="005D35A5" w:rsidRDefault="00C13C26">
      <w:pPr>
        <w:pStyle w:val="TOC1"/>
        <w:rPr>
          <w:rFonts w:asciiTheme="minorHAnsi" w:hAnsiTheme="minorHAnsi" w:cstheme="minorBidi"/>
          <w:b w:val="0"/>
          <w:bCs w:val="0"/>
          <w:caps w:val="0"/>
          <w:kern w:val="0"/>
          <w:lang w:eastAsia="en-GB"/>
        </w:rPr>
      </w:pPr>
      <w:hyperlink w:anchor="_Toc403307958" w:history="1">
        <w:r w:rsidR="00994C54" w:rsidRPr="00375B75">
          <w:rPr>
            <w:rStyle w:val="Hyperlink"/>
            <w:caps w:val="0"/>
          </w:rPr>
          <w:t xml:space="preserve">Chapter </w:t>
        </w:r>
        <w:r w:rsidR="00D300F3" w:rsidRPr="00375B75">
          <w:rPr>
            <w:rStyle w:val="Hyperlink"/>
            <w:caps w:val="0"/>
          </w:rPr>
          <w:t>T</w:t>
        </w:r>
        <w:r w:rsidR="00994C54" w:rsidRPr="00375B75">
          <w:rPr>
            <w:rStyle w:val="Hyperlink"/>
            <w:caps w:val="0"/>
          </w:rPr>
          <w:t>wo</w:t>
        </w:r>
        <w:r w:rsidR="005D35A5" w:rsidRPr="00BB126D">
          <w:rPr>
            <w:b w:val="0"/>
            <w:bCs w:val="0"/>
            <w:webHidden/>
          </w:rPr>
          <w:tab/>
        </w:r>
        <w:r w:rsidR="005D35A5">
          <w:rPr>
            <w:webHidden/>
          </w:rPr>
          <w:fldChar w:fldCharType="begin"/>
        </w:r>
        <w:r w:rsidR="005D35A5">
          <w:rPr>
            <w:webHidden/>
          </w:rPr>
          <w:instrText xml:space="preserve"> PAGEREF _Toc403307958 \h </w:instrText>
        </w:r>
        <w:r w:rsidR="005D35A5">
          <w:rPr>
            <w:webHidden/>
          </w:rPr>
        </w:r>
        <w:r w:rsidR="005D35A5">
          <w:rPr>
            <w:webHidden/>
          </w:rPr>
          <w:fldChar w:fldCharType="separate"/>
        </w:r>
        <w:r w:rsidR="000E1A04">
          <w:rPr>
            <w:webHidden/>
          </w:rPr>
          <w:t>8</w:t>
        </w:r>
        <w:r w:rsidR="005D35A5">
          <w:rPr>
            <w:webHidden/>
          </w:rPr>
          <w:fldChar w:fldCharType="end"/>
        </w:r>
      </w:hyperlink>
    </w:p>
    <w:p w14:paraId="38354668" w14:textId="77777777" w:rsidR="005D35A5" w:rsidRDefault="00C13C26">
      <w:pPr>
        <w:pStyle w:val="TOC2"/>
        <w:rPr>
          <w:rFonts w:asciiTheme="minorHAnsi" w:hAnsiTheme="minorHAnsi" w:cstheme="minorBidi"/>
        </w:rPr>
      </w:pPr>
      <w:hyperlink w:anchor="_Toc403307959" w:history="1">
        <w:r w:rsidR="005D35A5" w:rsidRPr="00375B75">
          <w:rPr>
            <w:rStyle w:val="Hyperlink"/>
          </w:rPr>
          <w:t>2.1 Literature Review</w:t>
        </w:r>
        <w:r w:rsidR="005D35A5">
          <w:rPr>
            <w:webHidden/>
          </w:rPr>
          <w:tab/>
        </w:r>
        <w:r w:rsidR="005D35A5" w:rsidRPr="00BB126D">
          <w:rPr>
            <w:b/>
            <w:bCs/>
            <w:webHidden/>
          </w:rPr>
          <w:fldChar w:fldCharType="begin"/>
        </w:r>
        <w:r w:rsidR="005D35A5" w:rsidRPr="00BB126D">
          <w:rPr>
            <w:b/>
            <w:bCs/>
            <w:webHidden/>
          </w:rPr>
          <w:instrText xml:space="preserve"> PAGEREF _Toc403307959 \h </w:instrText>
        </w:r>
        <w:r w:rsidR="005D35A5" w:rsidRPr="00BB126D">
          <w:rPr>
            <w:b/>
            <w:bCs/>
            <w:webHidden/>
          </w:rPr>
        </w:r>
        <w:r w:rsidR="005D35A5" w:rsidRPr="00BB126D">
          <w:rPr>
            <w:b/>
            <w:bCs/>
            <w:webHidden/>
          </w:rPr>
          <w:fldChar w:fldCharType="separate"/>
        </w:r>
        <w:r w:rsidR="000E1A04">
          <w:rPr>
            <w:b/>
            <w:bCs/>
            <w:webHidden/>
          </w:rPr>
          <w:t>8</w:t>
        </w:r>
        <w:r w:rsidR="005D35A5" w:rsidRPr="00BB126D">
          <w:rPr>
            <w:b/>
            <w:bCs/>
            <w:webHidden/>
          </w:rPr>
          <w:fldChar w:fldCharType="end"/>
        </w:r>
      </w:hyperlink>
    </w:p>
    <w:p w14:paraId="6EDACCC2" w14:textId="77777777" w:rsidR="005D35A5" w:rsidRDefault="00C13C26">
      <w:pPr>
        <w:pStyle w:val="TOC2"/>
        <w:rPr>
          <w:rFonts w:asciiTheme="minorHAnsi" w:hAnsiTheme="minorHAnsi" w:cstheme="minorBidi"/>
        </w:rPr>
      </w:pPr>
      <w:hyperlink w:anchor="_Toc403307960" w:history="1">
        <w:r w:rsidR="005D35A5" w:rsidRPr="00375B75">
          <w:rPr>
            <w:rStyle w:val="Hyperlink"/>
            <w:bCs/>
          </w:rPr>
          <w:t xml:space="preserve">2.1.1 </w:t>
        </w:r>
        <w:r w:rsidR="005D35A5" w:rsidRPr="00375B75">
          <w:rPr>
            <w:rStyle w:val="Hyperlink"/>
          </w:rPr>
          <w:t>Preliminaries</w:t>
        </w:r>
        <w:r w:rsidR="005D35A5">
          <w:rPr>
            <w:webHidden/>
          </w:rPr>
          <w:tab/>
        </w:r>
        <w:r w:rsidR="005D35A5" w:rsidRPr="00BB126D">
          <w:rPr>
            <w:b/>
            <w:bCs/>
            <w:webHidden/>
          </w:rPr>
          <w:fldChar w:fldCharType="begin"/>
        </w:r>
        <w:r w:rsidR="005D35A5" w:rsidRPr="00BB126D">
          <w:rPr>
            <w:b/>
            <w:bCs/>
            <w:webHidden/>
          </w:rPr>
          <w:instrText xml:space="preserve"> PAGEREF _Toc403307960 \h </w:instrText>
        </w:r>
        <w:r w:rsidR="005D35A5" w:rsidRPr="00BB126D">
          <w:rPr>
            <w:b/>
            <w:bCs/>
            <w:webHidden/>
          </w:rPr>
        </w:r>
        <w:r w:rsidR="005D35A5" w:rsidRPr="00BB126D">
          <w:rPr>
            <w:b/>
            <w:bCs/>
            <w:webHidden/>
          </w:rPr>
          <w:fldChar w:fldCharType="separate"/>
        </w:r>
        <w:r w:rsidR="000E1A04">
          <w:rPr>
            <w:b/>
            <w:bCs/>
            <w:webHidden/>
          </w:rPr>
          <w:t>8</w:t>
        </w:r>
        <w:r w:rsidR="005D35A5" w:rsidRPr="00BB126D">
          <w:rPr>
            <w:b/>
            <w:bCs/>
            <w:webHidden/>
          </w:rPr>
          <w:fldChar w:fldCharType="end"/>
        </w:r>
      </w:hyperlink>
    </w:p>
    <w:p w14:paraId="5AEE2B88" w14:textId="77777777" w:rsidR="005D35A5" w:rsidRDefault="00C13C26">
      <w:pPr>
        <w:pStyle w:val="TOC2"/>
        <w:rPr>
          <w:rFonts w:asciiTheme="minorHAnsi" w:hAnsiTheme="minorHAnsi" w:cstheme="minorBidi"/>
        </w:rPr>
      </w:pPr>
      <w:hyperlink w:anchor="_Toc403307961" w:history="1">
        <w:r w:rsidR="005D35A5" w:rsidRPr="00375B75">
          <w:rPr>
            <w:rStyle w:val="Hyperlink"/>
            <w:bCs/>
          </w:rPr>
          <w:t xml:space="preserve">2.2 </w:t>
        </w:r>
        <w:r w:rsidR="005D35A5" w:rsidRPr="00375B75">
          <w:rPr>
            <w:rStyle w:val="Hyperlink"/>
          </w:rPr>
          <w:t>What is an idiom?</w:t>
        </w:r>
        <w:r w:rsidR="005D35A5">
          <w:rPr>
            <w:webHidden/>
          </w:rPr>
          <w:tab/>
        </w:r>
        <w:r w:rsidR="005D35A5" w:rsidRPr="00BB126D">
          <w:rPr>
            <w:b/>
            <w:bCs/>
            <w:webHidden/>
          </w:rPr>
          <w:fldChar w:fldCharType="begin"/>
        </w:r>
        <w:r w:rsidR="005D35A5" w:rsidRPr="00BB126D">
          <w:rPr>
            <w:b/>
            <w:bCs/>
            <w:webHidden/>
          </w:rPr>
          <w:instrText xml:space="preserve"> PAGEREF _Toc403307961 \h </w:instrText>
        </w:r>
        <w:r w:rsidR="005D35A5" w:rsidRPr="00BB126D">
          <w:rPr>
            <w:b/>
            <w:bCs/>
            <w:webHidden/>
          </w:rPr>
        </w:r>
        <w:r w:rsidR="005D35A5" w:rsidRPr="00BB126D">
          <w:rPr>
            <w:b/>
            <w:bCs/>
            <w:webHidden/>
          </w:rPr>
          <w:fldChar w:fldCharType="separate"/>
        </w:r>
        <w:r w:rsidR="000E1A04">
          <w:rPr>
            <w:b/>
            <w:bCs/>
            <w:webHidden/>
          </w:rPr>
          <w:t>8</w:t>
        </w:r>
        <w:r w:rsidR="005D35A5" w:rsidRPr="00BB126D">
          <w:rPr>
            <w:b/>
            <w:bCs/>
            <w:webHidden/>
          </w:rPr>
          <w:fldChar w:fldCharType="end"/>
        </w:r>
      </w:hyperlink>
    </w:p>
    <w:p w14:paraId="7E08E063" w14:textId="77777777" w:rsidR="005D35A5" w:rsidRDefault="00C13C26">
      <w:pPr>
        <w:pStyle w:val="TOC2"/>
        <w:rPr>
          <w:rFonts w:asciiTheme="minorHAnsi" w:hAnsiTheme="minorHAnsi" w:cstheme="minorBidi"/>
        </w:rPr>
      </w:pPr>
      <w:hyperlink w:anchor="_Toc403307962" w:history="1">
        <w:r w:rsidR="005D35A5" w:rsidRPr="00375B75">
          <w:rPr>
            <w:rStyle w:val="Hyperlink"/>
            <w:bCs/>
          </w:rPr>
          <w:t xml:space="preserve">2.3 </w:t>
        </w:r>
        <w:r w:rsidR="005D35A5" w:rsidRPr="00375B75">
          <w:rPr>
            <w:rStyle w:val="Hyperlink"/>
          </w:rPr>
          <w:t>Translation</w:t>
        </w:r>
        <w:r w:rsidR="005D35A5">
          <w:rPr>
            <w:webHidden/>
          </w:rPr>
          <w:tab/>
        </w:r>
        <w:r w:rsidR="005D35A5" w:rsidRPr="00BB126D">
          <w:rPr>
            <w:b/>
            <w:bCs/>
            <w:webHidden/>
          </w:rPr>
          <w:fldChar w:fldCharType="begin"/>
        </w:r>
        <w:r w:rsidR="005D35A5" w:rsidRPr="00BB126D">
          <w:rPr>
            <w:b/>
            <w:bCs/>
            <w:webHidden/>
          </w:rPr>
          <w:instrText xml:space="preserve"> PAGEREF _Toc403307962 \h </w:instrText>
        </w:r>
        <w:r w:rsidR="005D35A5" w:rsidRPr="00BB126D">
          <w:rPr>
            <w:b/>
            <w:bCs/>
            <w:webHidden/>
          </w:rPr>
        </w:r>
        <w:r w:rsidR="005D35A5" w:rsidRPr="00BB126D">
          <w:rPr>
            <w:b/>
            <w:bCs/>
            <w:webHidden/>
          </w:rPr>
          <w:fldChar w:fldCharType="separate"/>
        </w:r>
        <w:r w:rsidR="000E1A04">
          <w:rPr>
            <w:b/>
            <w:bCs/>
            <w:webHidden/>
          </w:rPr>
          <w:t>9</w:t>
        </w:r>
        <w:r w:rsidR="005D35A5" w:rsidRPr="00BB126D">
          <w:rPr>
            <w:b/>
            <w:bCs/>
            <w:webHidden/>
          </w:rPr>
          <w:fldChar w:fldCharType="end"/>
        </w:r>
      </w:hyperlink>
    </w:p>
    <w:p w14:paraId="359529F4" w14:textId="77777777" w:rsidR="005D35A5" w:rsidRDefault="00C13C26">
      <w:pPr>
        <w:pStyle w:val="TOC2"/>
        <w:rPr>
          <w:rFonts w:asciiTheme="minorHAnsi" w:hAnsiTheme="minorHAnsi" w:cstheme="minorBidi"/>
        </w:rPr>
      </w:pPr>
      <w:hyperlink w:anchor="_Toc403307963" w:history="1">
        <w:r w:rsidR="005D35A5" w:rsidRPr="00375B75">
          <w:rPr>
            <w:rStyle w:val="Hyperlink"/>
            <w:bCs/>
          </w:rPr>
          <w:t xml:space="preserve">2.4 </w:t>
        </w:r>
        <w:r w:rsidR="005D35A5" w:rsidRPr="00375B75">
          <w:rPr>
            <w:rStyle w:val="Hyperlink"/>
          </w:rPr>
          <w:t>Translation of idioms</w:t>
        </w:r>
        <w:r w:rsidR="005D35A5">
          <w:rPr>
            <w:webHidden/>
          </w:rPr>
          <w:tab/>
        </w:r>
        <w:r w:rsidR="005D35A5" w:rsidRPr="00BB126D">
          <w:rPr>
            <w:b/>
            <w:bCs/>
            <w:webHidden/>
          </w:rPr>
          <w:fldChar w:fldCharType="begin"/>
        </w:r>
        <w:r w:rsidR="005D35A5" w:rsidRPr="00BB126D">
          <w:rPr>
            <w:b/>
            <w:bCs/>
            <w:webHidden/>
          </w:rPr>
          <w:instrText xml:space="preserve"> PAGEREF _Toc403307963 \h </w:instrText>
        </w:r>
        <w:r w:rsidR="005D35A5" w:rsidRPr="00BB126D">
          <w:rPr>
            <w:b/>
            <w:bCs/>
            <w:webHidden/>
          </w:rPr>
        </w:r>
        <w:r w:rsidR="005D35A5" w:rsidRPr="00BB126D">
          <w:rPr>
            <w:b/>
            <w:bCs/>
            <w:webHidden/>
          </w:rPr>
          <w:fldChar w:fldCharType="separate"/>
        </w:r>
        <w:r w:rsidR="000E1A04">
          <w:rPr>
            <w:b/>
            <w:bCs/>
            <w:webHidden/>
          </w:rPr>
          <w:t>10</w:t>
        </w:r>
        <w:r w:rsidR="005D35A5" w:rsidRPr="00BB126D">
          <w:rPr>
            <w:b/>
            <w:bCs/>
            <w:webHidden/>
          </w:rPr>
          <w:fldChar w:fldCharType="end"/>
        </w:r>
      </w:hyperlink>
    </w:p>
    <w:p w14:paraId="36775660" w14:textId="77777777" w:rsidR="005D35A5" w:rsidRDefault="00C13C26">
      <w:pPr>
        <w:pStyle w:val="TOC2"/>
        <w:rPr>
          <w:rFonts w:asciiTheme="minorHAnsi" w:hAnsiTheme="minorHAnsi" w:cstheme="minorBidi"/>
        </w:rPr>
      </w:pPr>
      <w:hyperlink w:anchor="_Toc403307964" w:history="1">
        <w:r w:rsidR="005D35A5" w:rsidRPr="00375B75">
          <w:rPr>
            <w:rStyle w:val="Hyperlink"/>
            <w:bCs/>
          </w:rPr>
          <w:t xml:space="preserve">2.5 </w:t>
        </w:r>
        <w:r w:rsidR="005D35A5" w:rsidRPr="00375B75">
          <w:rPr>
            <w:rStyle w:val="Hyperlink"/>
          </w:rPr>
          <w:t>Culture-specific idioms</w:t>
        </w:r>
        <w:r w:rsidR="005D35A5">
          <w:rPr>
            <w:webHidden/>
          </w:rPr>
          <w:tab/>
        </w:r>
        <w:r w:rsidR="005D35A5" w:rsidRPr="00BB126D">
          <w:rPr>
            <w:b/>
            <w:bCs/>
            <w:webHidden/>
          </w:rPr>
          <w:fldChar w:fldCharType="begin"/>
        </w:r>
        <w:r w:rsidR="005D35A5" w:rsidRPr="00BB126D">
          <w:rPr>
            <w:b/>
            <w:bCs/>
            <w:webHidden/>
          </w:rPr>
          <w:instrText xml:space="preserve"> PAGEREF _Toc403307964 \h </w:instrText>
        </w:r>
        <w:r w:rsidR="005D35A5" w:rsidRPr="00BB126D">
          <w:rPr>
            <w:b/>
            <w:bCs/>
            <w:webHidden/>
          </w:rPr>
        </w:r>
        <w:r w:rsidR="005D35A5" w:rsidRPr="00BB126D">
          <w:rPr>
            <w:b/>
            <w:bCs/>
            <w:webHidden/>
          </w:rPr>
          <w:fldChar w:fldCharType="separate"/>
        </w:r>
        <w:r w:rsidR="000E1A04">
          <w:rPr>
            <w:b/>
            <w:bCs/>
            <w:webHidden/>
          </w:rPr>
          <w:t>10</w:t>
        </w:r>
        <w:r w:rsidR="005D35A5" w:rsidRPr="00BB126D">
          <w:rPr>
            <w:b/>
            <w:bCs/>
            <w:webHidden/>
          </w:rPr>
          <w:fldChar w:fldCharType="end"/>
        </w:r>
      </w:hyperlink>
    </w:p>
    <w:p w14:paraId="1B396776" w14:textId="77777777" w:rsidR="005D35A5" w:rsidRPr="00021BB3" w:rsidRDefault="00C13C26" w:rsidP="00021BB3">
      <w:pPr>
        <w:pStyle w:val="TOC3"/>
        <w:rPr>
          <w:rFonts w:asciiTheme="minorHAnsi" w:hAnsiTheme="minorHAnsi" w:cstheme="minorBidi"/>
          <w:lang w:eastAsia="en-GB"/>
        </w:rPr>
      </w:pPr>
      <w:hyperlink w:anchor="_Toc403307965" w:history="1">
        <w:r w:rsidR="005D35A5" w:rsidRPr="00021BB3">
          <w:rPr>
            <w:rStyle w:val="Hyperlink"/>
          </w:rPr>
          <w:t>2.5.1 Definition of culture</w:t>
        </w:r>
        <w:r w:rsidR="005D35A5" w:rsidRPr="00021BB3">
          <w:rPr>
            <w:webHidden/>
          </w:rPr>
          <w:tab/>
        </w:r>
        <w:r w:rsidR="005D35A5" w:rsidRPr="00BB126D">
          <w:rPr>
            <w:b/>
            <w:bCs/>
            <w:webHidden/>
          </w:rPr>
          <w:fldChar w:fldCharType="begin"/>
        </w:r>
        <w:r w:rsidR="005D35A5" w:rsidRPr="00BB126D">
          <w:rPr>
            <w:b/>
            <w:bCs/>
            <w:webHidden/>
          </w:rPr>
          <w:instrText xml:space="preserve"> PAGEREF _Toc403307965 \h </w:instrText>
        </w:r>
        <w:r w:rsidR="005D35A5" w:rsidRPr="00BB126D">
          <w:rPr>
            <w:b/>
            <w:bCs/>
            <w:webHidden/>
          </w:rPr>
        </w:r>
        <w:r w:rsidR="005D35A5" w:rsidRPr="00BB126D">
          <w:rPr>
            <w:b/>
            <w:bCs/>
            <w:webHidden/>
          </w:rPr>
          <w:fldChar w:fldCharType="separate"/>
        </w:r>
        <w:r w:rsidR="000E1A04">
          <w:rPr>
            <w:b/>
            <w:bCs/>
            <w:webHidden/>
          </w:rPr>
          <w:t>10</w:t>
        </w:r>
        <w:r w:rsidR="005D35A5" w:rsidRPr="00BB126D">
          <w:rPr>
            <w:b/>
            <w:bCs/>
            <w:webHidden/>
          </w:rPr>
          <w:fldChar w:fldCharType="end"/>
        </w:r>
      </w:hyperlink>
    </w:p>
    <w:p w14:paraId="0442D165" w14:textId="77777777" w:rsidR="005D35A5" w:rsidRPr="00021BB3" w:rsidRDefault="00C13C26" w:rsidP="00021BB3">
      <w:pPr>
        <w:pStyle w:val="TOC3"/>
        <w:rPr>
          <w:rFonts w:asciiTheme="minorHAnsi" w:hAnsiTheme="minorHAnsi" w:cstheme="minorBidi"/>
          <w:lang w:eastAsia="en-GB"/>
        </w:rPr>
      </w:pPr>
      <w:hyperlink w:anchor="_Toc403307966" w:history="1">
        <w:r w:rsidR="005D35A5" w:rsidRPr="00021BB3">
          <w:rPr>
            <w:rStyle w:val="Hyperlink"/>
          </w:rPr>
          <w:t>2.5.2 Translation of culture</w:t>
        </w:r>
        <w:r w:rsidR="005D35A5" w:rsidRPr="00021BB3">
          <w:rPr>
            <w:webHidden/>
          </w:rPr>
          <w:tab/>
        </w:r>
        <w:r w:rsidR="005D35A5" w:rsidRPr="00BB126D">
          <w:rPr>
            <w:b/>
            <w:bCs/>
            <w:webHidden/>
          </w:rPr>
          <w:fldChar w:fldCharType="begin"/>
        </w:r>
        <w:r w:rsidR="005D35A5" w:rsidRPr="00BB126D">
          <w:rPr>
            <w:b/>
            <w:bCs/>
            <w:webHidden/>
          </w:rPr>
          <w:instrText xml:space="preserve"> PAGEREF _Toc403307966 \h </w:instrText>
        </w:r>
        <w:r w:rsidR="005D35A5" w:rsidRPr="00BB126D">
          <w:rPr>
            <w:b/>
            <w:bCs/>
            <w:webHidden/>
          </w:rPr>
        </w:r>
        <w:r w:rsidR="005D35A5" w:rsidRPr="00BB126D">
          <w:rPr>
            <w:b/>
            <w:bCs/>
            <w:webHidden/>
          </w:rPr>
          <w:fldChar w:fldCharType="separate"/>
        </w:r>
        <w:r w:rsidR="000E1A04">
          <w:rPr>
            <w:b/>
            <w:bCs/>
            <w:webHidden/>
          </w:rPr>
          <w:t>11</w:t>
        </w:r>
        <w:r w:rsidR="005D35A5" w:rsidRPr="00BB126D">
          <w:rPr>
            <w:b/>
            <w:bCs/>
            <w:webHidden/>
          </w:rPr>
          <w:fldChar w:fldCharType="end"/>
        </w:r>
      </w:hyperlink>
    </w:p>
    <w:p w14:paraId="1267B3A9" w14:textId="77777777" w:rsidR="005D35A5" w:rsidRPr="00021BB3" w:rsidRDefault="00C13C26" w:rsidP="00021BB3">
      <w:pPr>
        <w:pStyle w:val="TOC3"/>
        <w:rPr>
          <w:rFonts w:asciiTheme="minorHAnsi" w:hAnsiTheme="minorHAnsi" w:cstheme="minorBidi"/>
          <w:lang w:eastAsia="en-GB"/>
        </w:rPr>
      </w:pPr>
      <w:hyperlink w:anchor="_Toc403307967" w:history="1">
        <w:r w:rsidR="005D35A5" w:rsidRPr="00021BB3">
          <w:rPr>
            <w:rStyle w:val="Hyperlink"/>
          </w:rPr>
          <w:t>2.5.3 Colours in English and Arabic nations</w:t>
        </w:r>
        <w:r w:rsidR="005D35A5" w:rsidRPr="00021BB3">
          <w:rPr>
            <w:webHidden/>
          </w:rPr>
          <w:tab/>
        </w:r>
        <w:r w:rsidR="005D35A5" w:rsidRPr="00BB126D">
          <w:rPr>
            <w:b/>
            <w:bCs/>
            <w:webHidden/>
          </w:rPr>
          <w:fldChar w:fldCharType="begin"/>
        </w:r>
        <w:r w:rsidR="005D35A5" w:rsidRPr="00BB126D">
          <w:rPr>
            <w:b/>
            <w:bCs/>
            <w:webHidden/>
          </w:rPr>
          <w:instrText xml:space="preserve"> PAGEREF _Toc403307967 \h </w:instrText>
        </w:r>
        <w:r w:rsidR="005D35A5" w:rsidRPr="00BB126D">
          <w:rPr>
            <w:b/>
            <w:bCs/>
            <w:webHidden/>
          </w:rPr>
        </w:r>
        <w:r w:rsidR="005D35A5" w:rsidRPr="00BB126D">
          <w:rPr>
            <w:b/>
            <w:bCs/>
            <w:webHidden/>
          </w:rPr>
          <w:fldChar w:fldCharType="separate"/>
        </w:r>
        <w:r w:rsidR="000E1A04">
          <w:rPr>
            <w:b/>
            <w:bCs/>
            <w:webHidden/>
          </w:rPr>
          <w:t>12</w:t>
        </w:r>
        <w:r w:rsidR="005D35A5" w:rsidRPr="00BB126D">
          <w:rPr>
            <w:b/>
            <w:bCs/>
            <w:webHidden/>
          </w:rPr>
          <w:fldChar w:fldCharType="end"/>
        </w:r>
      </w:hyperlink>
    </w:p>
    <w:p w14:paraId="2F641511" w14:textId="77777777" w:rsidR="005D35A5" w:rsidRPr="00021BB3" w:rsidRDefault="00C13C26" w:rsidP="00021BB3">
      <w:pPr>
        <w:pStyle w:val="TOC3"/>
        <w:rPr>
          <w:rFonts w:asciiTheme="minorHAnsi" w:hAnsiTheme="minorHAnsi" w:cstheme="minorBidi"/>
          <w:lang w:eastAsia="en-GB"/>
        </w:rPr>
      </w:pPr>
      <w:hyperlink w:anchor="_Toc403307968" w:history="1">
        <w:r w:rsidR="005D35A5" w:rsidRPr="00021BB3">
          <w:rPr>
            <w:rStyle w:val="Hyperlink"/>
          </w:rPr>
          <w:t>2.5.4 Colours in Saudi Arabic culture</w:t>
        </w:r>
        <w:r w:rsidR="005D35A5" w:rsidRPr="00021BB3">
          <w:rPr>
            <w:webHidden/>
          </w:rPr>
          <w:tab/>
        </w:r>
        <w:r w:rsidR="005D35A5" w:rsidRPr="00BB126D">
          <w:rPr>
            <w:b/>
            <w:bCs/>
            <w:webHidden/>
          </w:rPr>
          <w:fldChar w:fldCharType="begin"/>
        </w:r>
        <w:r w:rsidR="005D35A5" w:rsidRPr="00BB126D">
          <w:rPr>
            <w:b/>
            <w:bCs/>
            <w:webHidden/>
          </w:rPr>
          <w:instrText xml:space="preserve"> PAGEREF _Toc403307968 \h </w:instrText>
        </w:r>
        <w:r w:rsidR="005D35A5" w:rsidRPr="00BB126D">
          <w:rPr>
            <w:b/>
            <w:bCs/>
            <w:webHidden/>
          </w:rPr>
        </w:r>
        <w:r w:rsidR="005D35A5" w:rsidRPr="00BB126D">
          <w:rPr>
            <w:b/>
            <w:bCs/>
            <w:webHidden/>
          </w:rPr>
          <w:fldChar w:fldCharType="separate"/>
        </w:r>
        <w:r w:rsidR="000E1A04">
          <w:rPr>
            <w:b/>
            <w:bCs/>
            <w:webHidden/>
          </w:rPr>
          <w:t>13</w:t>
        </w:r>
        <w:r w:rsidR="005D35A5" w:rsidRPr="00BB126D">
          <w:rPr>
            <w:b/>
            <w:bCs/>
            <w:webHidden/>
          </w:rPr>
          <w:fldChar w:fldCharType="end"/>
        </w:r>
      </w:hyperlink>
    </w:p>
    <w:p w14:paraId="2D88E945" w14:textId="77777777" w:rsidR="005D35A5" w:rsidRDefault="00C13C26">
      <w:pPr>
        <w:pStyle w:val="TOC2"/>
        <w:rPr>
          <w:rFonts w:asciiTheme="minorHAnsi" w:hAnsiTheme="minorHAnsi" w:cstheme="minorBidi"/>
        </w:rPr>
      </w:pPr>
      <w:hyperlink w:anchor="_Toc403307969" w:history="1">
        <w:r w:rsidR="005D35A5" w:rsidRPr="00375B75">
          <w:rPr>
            <w:rStyle w:val="Hyperlink"/>
          </w:rPr>
          <w:t>2.6 Colour idiomatic expressions</w:t>
        </w:r>
        <w:r w:rsidR="005D35A5">
          <w:rPr>
            <w:webHidden/>
          </w:rPr>
          <w:tab/>
        </w:r>
        <w:r w:rsidR="005D35A5" w:rsidRPr="00BB126D">
          <w:rPr>
            <w:b/>
            <w:bCs/>
            <w:webHidden/>
          </w:rPr>
          <w:fldChar w:fldCharType="begin"/>
        </w:r>
        <w:r w:rsidR="005D35A5" w:rsidRPr="00BB126D">
          <w:rPr>
            <w:b/>
            <w:bCs/>
            <w:webHidden/>
          </w:rPr>
          <w:instrText xml:space="preserve"> PAGEREF _Toc403307969 \h </w:instrText>
        </w:r>
        <w:r w:rsidR="005D35A5" w:rsidRPr="00BB126D">
          <w:rPr>
            <w:b/>
            <w:bCs/>
            <w:webHidden/>
          </w:rPr>
        </w:r>
        <w:r w:rsidR="005D35A5" w:rsidRPr="00BB126D">
          <w:rPr>
            <w:b/>
            <w:bCs/>
            <w:webHidden/>
          </w:rPr>
          <w:fldChar w:fldCharType="separate"/>
        </w:r>
        <w:r w:rsidR="000E1A04">
          <w:rPr>
            <w:b/>
            <w:bCs/>
            <w:webHidden/>
          </w:rPr>
          <w:t>13</w:t>
        </w:r>
        <w:r w:rsidR="005D35A5" w:rsidRPr="00BB126D">
          <w:rPr>
            <w:b/>
            <w:bCs/>
            <w:webHidden/>
          </w:rPr>
          <w:fldChar w:fldCharType="end"/>
        </w:r>
      </w:hyperlink>
    </w:p>
    <w:p w14:paraId="7869C977" w14:textId="77777777" w:rsidR="005D35A5" w:rsidRDefault="00C13C26">
      <w:pPr>
        <w:pStyle w:val="TOC2"/>
        <w:rPr>
          <w:rFonts w:asciiTheme="minorHAnsi" w:hAnsiTheme="minorHAnsi" w:cstheme="minorBidi"/>
        </w:rPr>
      </w:pPr>
      <w:hyperlink w:anchor="_Toc403307970" w:history="1">
        <w:r w:rsidR="005D35A5" w:rsidRPr="00375B75">
          <w:rPr>
            <w:rStyle w:val="Hyperlink"/>
            <w:bCs/>
          </w:rPr>
          <w:t>2.7 Translation problems</w:t>
        </w:r>
        <w:r w:rsidR="005D35A5">
          <w:rPr>
            <w:webHidden/>
          </w:rPr>
          <w:tab/>
        </w:r>
        <w:r w:rsidR="005D35A5" w:rsidRPr="00BB126D">
          <w:rPr>
            <w:b/>
            <w:bCs/>
            <w:webHidden/>
          </w:rPr>
          <w:fldChar w:fldCharType="begin"/>
        </w:r>
        <w:r w:rsidR="005D35A5" w:rsidRPr="00BB126D">
          <w:rPr>
            <w:b/>
            <w:bCs/>
            <w:webHidden/>
          </w:rPr>
          <w:instrText xml:space="preserve"> PAGEREF _Toc403307970 \h </w:instrText>
        </w:r>
        <w:r w:rsidR="005D35A5" w:rsidRPr="00BB126D">
          <w:rPr>
            <w:b/>
            <w:bCs/>
            <w:webHidden/>
          </w:rPr>
        </w:r>
        <w:r w:rsidR="005D35A5" w:rsidRPr="00BB126D">
          <w:rPr>
            <w:b/>
            <w:bCs/>
            <w:webHidden/>
          </w:rPr>
          <w:fldChar w:fldCharType="separate"/>
        </w:r>
        <w:r w:rsidR="000E1A04">
          <w:rPr>
            <w:b/>
            <w:bCs/>
            <w:webHidden/>
          </w:rPr>
          <w:t>15</w:t>
        </w:r>
        <w:r w:rsidR="005D35A5" w:rsidRPr="00BB126D">
          <w:rPr>
            <w:b/>
            <w:bCs/>
            <w:webHidden/>
          </w:rPr>
          <w:fldChar w:fldCharType="end"/>
        </w:r>
      </w:hyperlink>
    </w:p>
    <w:p w14:paraId="0D62CC6D" w14:textId="77777777" w:rsidR="005D35A5" w:rsidRDefault="00C13C26">
      <w:pPr>
        <w:pStyle w:val="TOC2"/>
        <w:rPr>
          <w:rFonts w:asciiTheme="minorHAnsi" w:hAnsiTheme="minorHAnsi" w:cstheme="minorBidi"/>
        </w:rPr>
      </w:pPr>
      <w:hyperlink w:anchor="_Toc403307971" w:history="1">
        <w:r w:rsidR="005D35A5" w:rsidRPr="00375B75">
          <w:rPr>
            <w:rStyle w:val="Hyperlink"/>
          </w:rPr>
          <w:t>2.8 Baker, Nida &amp; Taber, and Newmark taxonomies</w:t>
        </w:r>
        <w:r w:rsidR="005D35A5">
          <w:rPr>
            <w:webHidden/>
          </w:rPr>
          <w:tab/>
        </w:r>
        <w:r w:rsidR="005D35A5" w:rsidRPr="00BB126D">
          <w:rPr>
            <w:b/>
            <w:bCs/>
            <w:webHidden/>
          </w:rPr>
          <w:fldChar w:fldCharType="begin"/>
        </w:r>
        <w:r w:rsidR="005D35A5" w:rsidRPr="00BB126D">
          <w:rPr>
            <w:b/>
            <w:bCs/>
            <w:webHidden/>
          </w:rPr>
          <w:instrText xml:space="preserve"> PAGEREF _Toc403307971 \h </w:instrText>
        </w:r>
        <w:r w:rsidR="005D35A5" w:rsidRPr="00BB126D">
          <w:rPr>
            <w:b/>
            <w:bCs/>
            <w:webHidden/>
          </w:rPr>
        </w:r>
        <w:r w:rsidR="005D35A5" w:rsidRPr="00BB126D">
          <w:rPr>
            <w:b/>
            <w:bCs/>
            <w:webHidden/>
          </w:rPr>
          <w:fldChar w:fldCharType="separate"/>
        </w:r>
        <w:r w:rsidR="000E1A04">
          <w:rPr>
            <w:b/>
            <w:bCs/>
            <w:webHidden/>
          </w:rPr>
          <w:t>16</w:t>
        </w:r>
        <w:r w:rsidR="005D35A5" w:rsidRPr="00BB126D">
          <w:rPr>
            <w:b/>
            <w:bCs/>
            <w:webHidden/>
          </w:rPr>
          <w:fldChar w:fldCharType="end"/>
        </w:r>
      </w:hyperlink>
    </w:p>
    <w:p w14:paraId="22491E2F" w14:textId="77777777" w:rsidR="005D35A5" w:rsidRDefault="00C13C26">
      <w:pPr>
        <w:pStyle w:val="TOC2"/>
        <w:rPr>
          <w:rFonts w:asciiTheme="minorHAnsi" w:hAnsiTheme="minorHAnsi" w:cstheme="minorBidi"/>
        </w:rPr>
      </w:pPr>
      <w:hyperlink w:anchor="_Toc403307972" w:history="1">
        <w:r w:rsidR="005D35A5" w:rsidRPr="00375B75">
          <w:rPr>
            <w:rStyle w:val="Hyperlink"/>
          </w:rPr>
          <w:t>2.9 Why the literal translation?</w:t>
        </w:r>
        <w:r w:rsidR="005D35A5">
          <w:rPr>
            <w:webHidden/>
          </w:rPr>
          <w:tab/>
        </w:r>
        <w:r w:rsidR="005D35A5" w:rsidRPr="00BB126D">
          <w:rPr>
            <w:b/>
            <w:bCs/>
            <w:webHidden/>
          </w:rPr>
          <w:fldChar w:fldCharType="begin"/>
        </w:r>
        <w:r w:rsidR="005D35A5" w:rsidRPr="00BB126D">
          <w:rPr>
            <w:b/>
            <w:bCs/>
            <w:webHidden/>
          </w:rPr>
          <w:instrText xml:space="preserve"> PAGEREF _Toc403307972 \h </w:instrText>
        </w:r>
        <w:r w:rsidR="005D35A5" w:rsidRPr="00BB126D">
          <w:rPr>
            <w:b/>
            <w:bCs/>
            <w:webHidden/>
          </w:rPr>
        </w:r>
        <w:r w:rsidR="005D35A5" w:rsidRPr="00BB126D">
          <w:rPr>
            <w:b/>
            <w:bCs/>
            <w:webHidden/>
          </w:rPr>
          <w:fldChar w:fldCharType="separate"/>
        </w:r>
        <w:r w:rsidR="000E1A04">
          <w:rPr>
            <w:b/>
            <w:bCs/>
            <w:webHidden/>
          </w:rPr>
          <w:t>17</w:t>
        </w:r>
        <w:r w:rsidR="005D35A5" w:rsidRPr="00BB126D">
          <w:rPr>
            <w:b/>
            <w:bCs/>
            <w:webHidden/>
          </w:rPr>
          <w:fldChar w:fldCharType="end"/>
        </w:r>
      </w:hyperlink>
    </w:p>
    <w:p w14:paraId="6A17A778" w14:textId="540D1685" w:rsidR="005D35A5" w:rsidRDefault="00C13C26">
      <w:pPr>
        <w:pStyle w:val="TOC1"/>
        <w:rPr>
          <w:rFonts w:asciiTheme="minorHAnsi" w:hAnsiTheme="minorHAnsi" w:cstheme="minorBidi"/>
          <w:b w:val="0"/>
          <w:bCs w:val="0"/>
          <w:caps w:val="0"/>
          <w:kern w:val="0"/>
          <w:lang w:eastAsia="en-GB"/>
        </w:rPr>
      </w:pPr>
      <w:hyperlink w:anchor="_Toc403307973" w:history="1">
        <w:r w:rsidR="00994C54" w:rsidRPr="00375B75">
          <w:rPr>
            <w:rStyle w:val="Hyperlink"/>
            <w:caps w:val="0"/>
          </w:rPr>
          <w:t xml:space="preserve">Chapter </w:t>
        </w:r>
        <w:r w:rsidR="00D300F3" w:rsidRPr="00375B75">
          <w:rPr>
            <w:rStyle w:val="Hyperlink"/>
            <w:caps w:val="0"/>
          </w:rPr>
          <w:t>T</w:t>
        </w:r>
        <w:r w:rsidR="00994C54" w:rsidRPr="00375B75">
          <w:rPr>
            <w:rStyle w:val="Hyperlink"/>
            <w:caps w:val="0"/>
          </w:rPr>
          <w:t>hree</w:t>
        </w:r>
        <w:r w:rsidR="00994C54" w:rsidRPr="00BB126D">
          <w:rPr>
            <w:b w:val="0"/>
            <w:bCs w:val="0"/>
            <w:caps w:val="0"/>
            <w:webHidden/>
          </w:rPr>
          <w:tab/>
        </w:r>
        <w:r w:rsidR="005D35A5">
          <w:rPr>
            <w:webHidden/>
          </w:rPr>
          <w:fldChar w:fldCharType="begin"/>
        </w:r>
        <w:r w:rsidR="005D35A5">
          <w:rPr>
            <w:webHidden/>
          </w:rPr>
          <w:instrText xml:space="preserve"> PAGEREF _Toc403307973 \h </w:instrText>
        </w:r>
        <w:r w:rsidR="005D35A5">
          <w:rPr>
            <w:webHidden/>
          </w:rPr>
        </w:r>
        <w:r w:rsidR="005D35A5">
          <w:rPr>
            <w:webHidden/>
          </w:rPr>
          <w:fldChar w:fldCharType="separate"/>
        </w:r>
        <w:r w:rsidR="000E1A04">
          <w:rPr>
            <w:webHidden/>
          </w:rPr>
          <w:t>18</w:t>
        </w:r>
        <w:r w:rsidR="005D35A5">
          <w:rPr>
            <w:webHidden/>
          </w:rPr>
          <w:fldChar w:fldCharType="end"/>
        </w:r>
      </w:hyperlink>
    </w:p>
    <w:p w14:paraId="2880A1DA" w14:textId="2720FD23" w:rsidR="005D35A5" w:rsidRDefault="00C13C26" w:rsidP="00994C54">
      <w:pPr>
        <w:pStyle w:val="TOC1"/>
        <w:rPr>
          <w:rFonts w:asciiTheme="minorHAnsi" w:hAnsiTheme="minorHAnsi" w:cstheme="minorBidi"/>
          <w:b w:val="0"/>
          <w:bCs w:val="0"/>
          <w:caps w:val="0"/>
          <w:kern w:val="0"/>
          <w:lang w:eastAsia="en-GB"/>
        </w:rPr>
      </w:pPr>
      <w:hyperlink w:anchor="_Toc403307974" w:history="1">
        <w:r w:rsidR="00994C54" w:rsidRPr="00375B75">
          <w:rPr>
            <w:rStyle w:val="Hyperlink"/>
            <w:caps w:val="0"/>
          </w:rPr>
          <w:t>3.1</w:t>
        </w:r>
        <w:r w:rsidR="00994C54">
          <w:rPr>
            <w:rStyle w:val="Hyperlink"/>
            <w:caps w:val="0"/>
          </w:rPr>
          <w:t>M</w:t>
        </w:r>
        <w:r w:rsidR="00994C54" w:rsidRPr="00375B75">
          <w:rPr>
            <w:rStyle w:val="Hyperlink"/>
            <w:caps w:val="0"/>
          </w:rPr>
          <w:t>ethodology and methods</w:t>
        </w:r>
        <w:r w:rsidR="00994C54" w:rsidRPr="00BB126D">
          <w:rPr>
            <w:b w:val="0"/>
            <w:bCs w:val="0"/>
            <w:caps w:val="0"/>
            <w:webHidden/>
          </w:rPr>
          <w:tab/>
        </w:r>
        <w:r w:rsidR="005D35A5">
          <w:rPr>
            <w:webHidden/>
          </w:rPr>
          <w:fldChar w:fldCharType="begin"/>
        </w:r>
        <w:r w:rsidR="005D35A5">
          <w:rPr>
            <w:webHidden/>
          </w:rPr>
          <w:instrText xml:space="preserve"> PAGEREF _Toc403307974 \h </w:instrText>
        </w:r>
        <w:r w:rsidR="005D35A5">
          <w:rPr>
            <w:webHidden/>
          </w:rPr>
        </w:r>
        <w:r w:rsidR="005D35A5">
          <w:rPr>
            <w:webHidden/>
          </w:rPr>
          <w:fldChar w:fldCharType="separate"/>
        </w:r>
        <w:r w:rsidR="000E1A04">
          <w:rPr>
            <w:webHidden/>
          </w:rPr>
          <w:t>18</w:t>
        </w:r>
        <w:r w:rsidR="005D35A5">
          <w:rPr>
            <w:webHidden/>
          </w:rPr>
          <w:fldChar w:fldCharType="end"/>
        </w:r>
      </w:hyperlink>
    </w:p>
    <w:p w14:paraId="69CDFA51" w14:textId="77777777" w:rsidR="005D35A5" w:rsidRDefault="00C13C26">
      <w:pPr>
        <w:pStyle w:val="TOC2"/>
        <w:rPr>
          <w:rFonts w:asciiTheme="minorHAnsi" w:hAnsiTheme="minorHAnsi" w:cstheme="minorBidi"/>
        </w:rPr>
      </w:pPr>
      <w:hyperlink w:anchor="_Toc403307975" w:history="1">
        <w:r w:rsidR="005D35A5" w:rsidRPr="00375B75">
          <w:rPr>
            <w:rStyle w:val="Hyperlink"/>
            <w:bCs/>
          </w:rPr>
          <w:t xml:space="preserve">3.2 </w:t>
        </w:r>
        <w:r w:rsidR="005D35A5" w:rsidRPr="00375B75">
          <w:rPr>
            <w:rStyle w:val="Hyperlink"/>
          </w:rPr>
          <w:t>Research methodology</w:t>
        </w:r>
        <w:r w:rsidR="005D35A5">
          <w:rPr>
            <w:webHidden/>
          </w:rPr>
          <w:tab/>
        </w:r>
        <w:r w:rsidR="005D35A5" w:rsidRPr="00BB126D">
          <w:rPr>
            <w:b/>
            <w:bCs/>
            <w:webHidden/>
          </w:rPr>
          <w:fldChar w:fldCharType="begin"/>
        </w:r>
        <w:r w:rsidR="005D35A5" w:rsidRPr="00BB126D">
          <w:rPr>
            <w:b/>
            <w:bCs/>
            <w:webHidden/>
          </w:rPr>
          <w:instrText xml:space="preserve"> PAGEREF _Toc403307975 \h </w:instrText>
        </w:r>
        <w:r w:rsidR="005D35A5" w:rsidRPr="00BB126D">
          <w:rPr>
            <w:b/>
            <w:bCs/>
            <w:webHidden/>
          </w:rPr>
        </w:r>
        <w:r w:rsidR="005D35A5" w:rsidRPr="00BB126D">
          <w:rPr>
            <w:b/>
            <w:bCs/>
            <w:webHidden/>
          </w:rPr>
          <w:fldChar w:fldCharType="separate"/>
        </w:r>
        <w:r w:rsidR="000E1A04">
          <w:rPr>
            <w:b/>
            <w:bCs/>
            <w:webHidden/>
          </w:rPr>
          <w:t>18</w:t>
        </w:r>
        <w:r w:rsidR="005D35A5" w:rsidRPr="00BB126D">
          <w:rPr>
            <w:b/>
            <w:bCs/>
            <w:webHidden/>
          </w:rPr>
          <w:fldChar w:fldCharType="end"/>
        </w:r>
      </w:hyperlink>
    </w:p>
    <w:p w14:paraId="1E08D244" w14:textId="77777777" w:rsidR="005D35A5" w:rsidRDefault="00C13C26">
      <w:pPr>
        <w:pStyle w:val="TOC2"/>
        <w:rPr>
          <w:rFonts w:asciiTheme="minorHAnsi" w:hAnsiTheme="minorHAnsi" w:cstheme="minorBidi"/>
        </w:rPr>
      </w:pPr>
      <w:hyperlink w:anchor="_Toc403307976" w:history="1">
        <w:r w:rsidR="005D35A5" w:rsidRPr="00375B75">
          <w:rPr>
            <w:rStyle w:val="Hyperlink"/>
          </w:rPr>
          <w:t>3.3 The chosen translation strategies to translate English and Saudi Arabic colour idiomatic expressions</w:t>
        </w:r>
        <w:r w:rsidR="005D35A5">
          <w:rPr>
            <w:webHidden/>
          </w:rPr>
          <w:tab/>
        </w:r>
        <w:r w:rsidR="005D35A5" w:rsidRPr="00BB126D">
          <w:rPr>
            <w:b/>
            <w:bCs/>
            <w:webHidden/>
          </w:rPr>
          <w:fldChar w:fldCharType="begin"/>
        </w:r>
        <w:r w:rsidR="005D35A5" w:rsidRPr="00BB126D">
          <w:rPr>
            <w:b/>
            <w:bCs/>
            <w:webHidden/>
          </w:rPr>
          <w:instrText xml:space="preserve"> PAGEREF _Toc403307976 \h </w:instrText>
        </w:r>
        <w:r w:rsidR="005D35A5" w:rsidRPr="00BB126D">
          <w:rPr>
            <w:b/>
            <w:bCs/>
            <w:webHidden/>
          </w:rPr>
        </w:r>
        <w:r w:rsidR="005D35A5" w:rsidRPr="00BB126D">
          <w:rPr>
            <w:b/>
            <w:bCs/>
            <w:webHidden/>
          </w:rPr>
          <w:fldChar w:fldCharType="separate"/>
        </w:r>
        <w:r w:rsidR="000E1A04">
          <w:rPr>
            <w:b/>
            <w:bCs/>
            <w:webHidden/>
          </w:rPr>
          <w:t>19</w:t>
        </w:r>
        <w:r w:rsidR="005D35A5" w:rsidRPr="00BB126D">
          <w:rPr>
            <w:b/>
            <w:bCs/>
            <w:webHidden/>
          </w:rPr>
          <w:fldChar w:fldCharType="end"/>
        </w:r>
      </w:hyperlink>
    </w:p>
    <w:p w14:paraId="53773033" w14:textId="77777777" w:rsidR="005D35A5" w:rsidRDefault="00C13C26">
      <w:pPr>
        <w:pStyle w:val="TOC2"/>
        <w:rPr>
          <w:rFonts w:asciiTheme="minorHAnsi" w:hAnsiTheme="minorHAnsi" w:cstheme="minorBidi"/>
        </w:rPr>
      </w:pPr>
      <w:hyperlink w:anchor="_Toc403307977" w:history="1">
        <w:r w:rsidR="005D35A5" w:rsidRPr="00375B75">
          <w:rPr>
            <w:rStyle w:val="Hyperlink"/>
            <w:bCs/>
          </w:rPr>
          <w:t xml:space="preserve">3.4 </w:t>
        </w:r>
        <w:r w:rsidR="005D35A5" w:rsidRPr="00375B75">
          <w:rPr>
            <w:rStyle w:val="Hyperlink"/>
          </w:rPr>
          <w:t>Case-Study methodology</w:t>
        </w:r>
        <w:r w:rsidR="005D35A5">
          <w:rPr>
            <w:webHidden/>
          </w:rPr>
          <w:tab/>
        </w:r>
        <w:r w:rsidR="005D35A5" w:rsidRPr="00BB126D">
          <w:rPr>
            <w:b/>
            <w:bCs/>
            <w:webHidden/>
          </w:rPr>
          <w:fldChar w:fldCharType="begin"/>
        </w:r>
        <w:r w:rsidR="005D35A5" w:rsidRPr="00BB126D">
          <w:rPr>
            <w:b/>
            <w:bCs/>
            <w:webHidden/>
          </w:rPr>
          <w:instrText xml:space="preserve"> PAGEREF _Toc403307977 \h </w:instrText>
        </w:r>
        <w:r w:rsidR="005D35A5" w:rsidRPr="00BB126D">
          <w:rPr>
            <w:b/>
            <w:bCs/>
            <w:webHidden/>
          </w:rPr>
        </w:r>
        <w:r w:rsidR="005D35A5" w:rsidRPr="00BB126D">
          <w:rPr>
            <w:b/>
            <w:bCs/>
            <w:webHidden/>
          </w:rPr>
          <w:fldChar w:fldCharType="separate"/>
        </w:r>
        <w:r w:rsidR="000E1A04">
          <w:rPr>
            <w:b/>
            <w:bCs/>
            <w:webHidden/>
          </w:rPr>
          <w:t>20</w:t>
        </w:r>
        <w:r w:rsidR="005D35A5" w:rsidRPr="00BB126D">
          <w:rPr>
            <w:b/>
            <w:bCs/>
            <w:webHidden/>
          </w:rPr>
          <w:fldChar w:fldCharType="end"/>
        </w:r>
      </w:hyperlink>
    </w:p>
    <w:p w14:paraId="1E8108E5" w14:textId="77777777" w:rsidR="005D35A5" w:rsidRDefault="00C13C26">
      <w:pPr>
        <w:pStyle w:val="TOC2"/>
        <w:rPr>
          <w:rFonts w:asciiTheme="minorHAnsi" w:hAnsiTheme="minorHAnsi" w:cstheme="minorBidi"/>
        </w:rPr>
      </w:pPr>
      <w:hyperlink w:anchor="_Toc403307978" w:history="1">
        <w:r w:rsidR="005D35A5" w:rsidRPr="00375B75">
          <w:rPr>
            <w:rStyle w:val="Hyperlink"/>
          </w:rPr>
          <w:t>3.5 Saudi Arabic culture</w:t>
        </w:r>
        <w:r w:rsidR="005D35A5">
          <w:rPr>
            <w:webHidden/>
          </w:rPr>
          <w:tab/>
        </w:r>
        <w:r w:rsidR="005D35A5" w:rsidRPr="00BB126D">
          <w:rPr>
            <w:b/>
            <w:bCs/>
            <w:webHidden/>
          </w:rPr>
          <w:fldChar w:fldCharType="begin"/>
        </w:r>
        <w:r w:rsidR="005D35A5" w:rsidRPr="00BB126D">
          <w:rPr>
            <w:b/>
            <w:bCs/>
            <w:webHidden/>
          </w:rPr>
          <w:instrText xml:space="preserve"> PAGEREF _Toc403307978 \h </w:instrText>
        </w:r>
        <w:r w:rsidR="005D35A5" w:rsidRPr="00BB126D">
          <w:rPr>
            <w:b/>
            <w:bCs/>
            <w:webHidden/>
          </w:rPr>
        </w:r>
        <w:r w:rsidR="005D35A5" w:rsidRPr="00BB126D">
          <w:rPr>
            <w:b/>
            <w:bCs/>
            <w:webHidden/>
          </w:rPr>
          <w:fldChar w:fldCharType="separate"/>
        </w:r>
        <w:r w:rsidR="000E1A04">
          <w:rPr>
            <w:b/>
            <w:bCs/>
            <w:webHidden/>
          </w:rPr>
          <w:t>21</w:t>
        </w:r>
        <w:r w:rsidR="005D35A5" w:rsidRPr="00BB126D">
          <w:rPr>
            <w:b/>
            <w:bCs/>
            <w:webHidden/>
          </w:rPr>
          <w:fldChar w:fldCharType="end"/>
        </w:r>
      </w:hyperlink>
    </w:p>
    <w:p w14:paraId="573EF00A" w14:textId="77777777" w:rsidR="005D35A5" w:rsidRDefault="00C13C26">
      <w:pPr>
        <w:pStyle w:val="TOC2"/>
        <w:rPr>
          <w:rFonts w:asciiTheme="minorHAnsi" w:hAnsiTheme="minorHAnsi" w:cstheme="minorBidi"/>
        </w:rPr>
      </w:pPr>
      <w:hyperlink w:anchor="_Toc403307979" w:history="1">
        <w:r w:rsidR="005D35A5" w:rsidRPr="00375B75">
          <w:rPr>
            <w:rStyle w:val="Hyperlink"/>
          </w:rPr>
          <w:t>3.6 Methods</w:t>
        </w:r>
        <w:r w:rsidR="005D35A5">
          <w:rPr>
            <w:webHidden/>
          </w:rPr>
          <w:tab/>
        </w:r>
        <w:r w:rsidR="005D35A5" w:rsidRPr="00BB126D">
          <w:rPr>
            <w:b/>
            <w:bCs/>
            <w:webHidden/>
          </w:rPr>
          <w:fldChar w:fldCharType="begin"/>
        </w:r>
        <w:r w:rsidR="005D35A5" w:rsidRPr="00BB126D">
          <w:rPr>
            <w:b/>
            <w:bCs/>
            <w:webHidden/>
          </w:rPr>
          <w:instrText xml:space="preserve"> PAGEREF _Toc403307979 \h </w:instrText>
        </w:r>
        <w:r w:rsidR="005D35A5" w:rsidRPr="00BB126D">
          <w:rPr>
            <w:b/>
            <w:bCs/>
            <w:webHidden/>
          </w:rPr>
        </w:r>
        <w:r w:rsidR="005D35A5" w:rsidRPr="00BB126D">
          <w:rPr>
            <w:b/>
            <w:bCs/>
            <w:webHidden/>
          </w:rPr>
          <w:fldChar w:fldCharType="separate"/>
        </w:r>
        <w:r w:rsidR="000E1A04">
          <w:rPr>
            <w:b/>
            <w:bCs/>
            <w:webHidden/>
          </w:rPr>
          <w:t>21</w:t>
        </w:r>
        <w:r w:rsidR="005D35A5" w:rsidRPr="00BB126D">
          <w:rPr>
            <w:b/>
            <w:bCs/>
            <w:webHidden/>
          </w:rPr>
          <w:fldChar w:fldCharType="end"/>
        </w:r>
      </w:hyperlink>
    </w:p>
    <w:p w14:paraId="248B87FA" w14:textId="77777777" w:rsidR="005D35A5" w:rsidRDefault="00C13C26">
      <w:pPr>
        <w:pStyle w:val="TOC2"/>
        <w:rPr>
          <w:rFonts w:asciiTheme="minorHAnsi" w:hAnsiTheme="minorHAnsi" w:cstheme="minorBidi"/>
        </w:rPr>
      </w:pPr>
      <w:hyperlink w:anchor="_Toc403307980" w:history="1">
        <w:r w:rsidR="005D35A5" w:rsidRPr="00375B75">
          <w:rPr>
            <w:rStyle w:val="Hyperlink"/>
            <w:bCs/>
          </w:rPr>
          <w:t xml:space="preserve">3.6.1 </w:t>
        </w:r>
        <w:r w:rsidR="005D35A5" w:rsidRPr="00375B75">
          <w:rPr>
            <w:rStyle w:val="Hyperlink"/>
          </w:rPr>
          <w:t>Introduction</w:t>
        </w:r>
        <w:r w:rsidR="005D35A5">
          <w:rPr>
            <w:webHidden/>
          </w:rPr>
          <w:tab/>
        </w:r>
        <w:r w:rsidR="005D35A5" w:rsidRPr="00BB126D">
          <w:rPr>
            <w:b/>
            <w:bCs/>
            <w:webHidden/>
          </w:rPr>
          <w:fldChar w:fldCharType="begin"/>
        </w:r>
        <w:r w:rsidR="005D35A5" w:rsidRPr="00BB126D">
          <w:rPr>
            <w:b/>
            <w:bCs/>
            <w:webHidden/>
          </w:rPr>
          <w:instrText xml:space="preserve"> PAGEREF _Toc403307980 \h </w:instrText>
        </w:r>
        <w:r w:rsidR="005D35A5" w:rsidRPr="00BB126D">
          <w:rPr>
            <w:b/>
            <w:bCs/>
            <w:webHidden/>
          </w:rPr>
        </w:r>
        <w:r w:rsidR="005D35A5" w:rsidRPr="00BB126D">
          <w:rPr>
            <w:b/>
            <w:bCs/>
            <w:webHidden/>
          </w:rPr>
          <w:fldChar w:fldCharType="separate"/>
        </w:r>
        <w:r w:rsidR="000E1A04">
          <w:rPr>
            <w:b/>
            <w:bCs/>
            <w:webHidden/>
          </w:rPr>
          <w:t>21</w:t>
        </w:r>
        <w:r w:rsidR="005D35A5" w:rsidRPr="00BB126D">
          <w:rPr>
            <w:b/>
            <w:bCs/>
            <w:webHidden/>
          </w:rPr>
          <w:fldChar w:fldCharType="end"/>
        </w:r>
      </w:hyperlink>
    </w:p>
    <w:p w14:paraId="17EC3B38" w14:textId="77777777" w:rsidR="005D35A5" w:rsidRDefault="00C13C26">
      <w:pPr>
        <w:pStyle w:val="TOC2"/>
        <w:rPr>
          <w:rFonts w:asciiTheme="minorHAnsi" w:hAnsiTheme="minorHAnsi" w:cstheme="minorBidi"/>
        </w:rPr>
      </w:pPr>
      <w:hyperlink w:anchor="_Toc403307981" w:history="1">
        <w:r w:rsidR="005D35A5" w:rsidRPr="00375B75">
          <w:rPr>
            <w:rStyle w:val="Hyperlink"/>
            <w:bCs/>
            <w:kern w:val="2"/>
            <w:lang w:eastAsia="ar-SA"/>
          </w:rPr>
          <w:t xml:space="preserve">3.6.2 </w:t>
        </w:r>
        <w:r w:rsidR="005D35A5" w:rsidRPr="00375B75">
          <w:rPr>
            <w:rStyle w:val="Hyperlink"/>
          </w:rPr>
          <w:t>Methods used to examine colour idiomatic expressions</w:t>
        </w:r>
        <w:r w:rsidR="005D35A5">
          <w:rPr>
            <w:webHidden/>
          </w:rPr>
          <w:tab/>
        </w:r>
        <w:r w:rsidR="005D35A5" w:rsidRPr="00BB126D">
          <w:rPr>
            <w:b/>
            <w:bCs/>
            <w:webHidden/>
          </w:rPr>
          <w:fldChar w:fldCharType="begin"/>
        </w:r>
        <w:r w:rsidR="005D35A5" w:rsidRPr="00BB126D">
          <w:rPr>
            <w:b/>
            <w:bCs/>
            <w:webHidden/>
          </w:rPr>
          <w:instrText xml:space="preserve"> PAGEREF _Toc403307981 \h </w:instrText>
        </w:r>
        <w:r w:rsidR="005D35A5" w:rsidRPr="00BB126D">
          <w:rPr>
            <w:b/>
            <w:bCs/>
            <w:webHidden/>
          </w:rPr>
        </w:r>
        <w:r w:rsidR="005D35A5" w:rsidRPr="00BB126D">
          <w:rPr>
            <w:b/>
            <w:bCs/>
            <w:webHidden/>
          </w:rPr>
          <w:fldChar w:fldCharType="separate"/>
        </w:r>
        <w:r w:rsidR="000E1A04">
          <w:rPr>
            <w:b/>
            <w:bCs/>
            <w:webHidden/>
          </w:rPr>
          <w:t>21</w:t>
        </w:r>
        <w:r w:rsidR="005D35A5" w:rsidRPr="00BB126D">
          <w:rPr>
            <w:b/>
            <w:bCs/>
            <w:webHidden/>
          </w:rPr>
          <w:fldChar w:fldCharType="end"/>
        </w:r>
      </w:hyperlink>
    </w:p>
    <w:p w14:paraId="5CA88C10" w14:textId="77777777" w:rsidR="005D35A5" w:rsidRDefault="00C13C26">
      <w:pPr>
        <w:pStyle w:val="TOC2"/>
        <w:rPr>
          <w:rFonts w:asciiTheme="minorHAnsi" w:hAnsiTheme="minorHAnsi" w:cstheme="minorBidi"/>
        </w:rPr>
      </w:pPr>
      <w:hyperlink w:anchor="_Toc403307982" w:history="1">
        <w:r w:rsidR="005D35A5" w:rsidRPr="00375B75">
          <w:rPr>
            <w:rStyle w:val="Hyperlink"/>
            <w:lang w:eastAsia="ar-SA"/>
          </w:rPr>
          <w:t>3.6.3 Colours in English and Arabic</w:t>
        </w:r>
        <w:r w:rsidR="005D35A5">
          <w:rPr>
            <w:webHidden/>
          </w:rPr>
          <w:tab/>
        </w:r>
        <w:r w:rsidR="005D35A5" w:rsidRPr="00BB126D">
          <w:rPr>
            <w:b/>
            <w:bCs/>
            <w:webHidden/>
          </w:rPr>
          <w:fldChar w:fldCharType="begin"/>
        </w:r>
        <w:r w:rsidR="005D35A5" w:rsidRPr="00BB126D">
          <w:rPr>
            <w:b/>
            <w:bCs/>
            <w:webHidden/>
          </w:rPr>
          <w:instrText xml:space="preserve"> PAGEREF _Toc403307982 \h </w:instrText>
        </w:r>
        <w:r w:rsidR="005D35A5" w:rsidRPr="00BB126D">
          <w:rPr>
            <w:b/>
            <w:bCs/>
            <w:webHidden/>
          </w:rPr>
        </w:r>
        <w:r w:rsidR="005D35A5" w:rsidRPr="00BB126D">
          <w:rPr>
            <w:b/>
            <w:bCs/>
            <w:webHidden/>
          </w:rPr>
          <w:fldChar w:fldCharType="separate"/>
        </w:r>
        <w:r w:rsidR="000E1A04">
          <w:rPr>
            <w:b/>
            <w:bCs/>
            <w:webHidden/>
          </w:rPr>
          <w:t>22</w:t>
        </w:r>
        <w:r w:rsidR="005D35A5" w:rsidRPr="00BB126D">
          <w:rPr>
            <w:b/>
            <w:bCs/>
            <w:webHidden/>
          </w:rPr>
          <w:fldChar w:fldCharType="end"/>
        </w:r>
      </w:hyperlink>
    </w:p>
    <w:p w14:paraId="49122EE8" w14:textId="77777777" w:rsidR="005D35A5" w:rsidRDefault="00C13C26">
      <w:pPr>
        <w:pStyle w:val="TOC2"/>
        <w:rPr>
          <w:rFonts w:asciiTheme="minorHAnsi" w:hAnsiTheme="minorHAnsi" w:cstheme="minorBidi"/>
        </w:rPr>
      </w:pPr>
      <w:hyperlink w:anchor="_Toc403307983" w:history="1">
        <w:r w:rsidR="005D35A5" w:rsidRPr="00375B75">
          <w:rPr>
            <w:rStyle w:val="Hyperlink"/>
            <w:lang w:eastAsia="ar-SA"/>
          </w:rPr>
          <w:t>3.7 Data</w:t>
        </w:r>
        <w:r w:rsidR="005D35A5">
          <w:rPr>
            <w:webHidden/>
          </w:rPr>
          <w:tab/>
        </w:r>
        <w:r w:rsidR="005D35A5" w:rsidRPr="00BB126D">
          <w:rPr>
            <w:b/>
            <w:bCs/>
            <w:webHidden/>
          </w:rPr>
          <w:fldChar w:fldCharType="begin"/>
        </w:r>
        <w:r w:rsidR="005D35A5" w:rsidRPr="00BB126D">
          <w:rPr>
            <w:b/>
            <w:bCs/>
            <w:webHidden/>
          </w:rPr>
          <w:instrText xml:space="preserve"> PAGEREF _Toc403307983 \h </w:instrText>
        </w:r>
        <w:r w:rsidR="005D35A5" w:rsidRPr="00BB126D">
          <w:rPr>
            <w:b/>
            <w:bCs/>
            <w:webHidden/>
          </w:rPr>
        </w:r>
        <w:r w:rsidR="005D35A5" w:rsidRPr="00BB126D">
          <w:rPr>
            <w:b/>
            <w:bCs/>
            <w:webHidden/>
          </w:rPr>
          <w:fldChar w:fldCharType="separate"/>
        </w:r>
        <w:r w:rsidR="000E1A04">
          <w:rPr>
            <w:b/>
            <w:bCs/>
            <w:webHidden/>
          </w:rPr>
          <w:t>22</w:t>
        </w:r>
        <w:r w:rsidR="005D35A5" w:rsidRPr="00BB126D">
          <w:rPr>
            <w:b/>
            <w:bCs/>
            <w:webHidden/>
          </w:rPr>
          <w:fldChar w:fldCharType="end"/>
        </w:r>
      </w:hyperlink>
    </w:p>
    <w:p w14:paraId="599E661A" w14:textId="77777777" w:rsidR="005D35A5" w:rsidRDefault="00C13C26" w:rsidP="00021BB3">
      <w:pPr>
        <w:pStyle w:val="TOC3"/>
        <w:rPr>
          <w:rFonts w:asciiTheme="minorHAnsi" w:hAnsiTheme="minorHAnsi" w:cstheme="minorBidi"/>
          <w:b/>
          <w:bCs/>
          <w:lang w:eastAsia="en-GB"/>
        </w:rPr>
      </w:pPr>
      <w:hyperlink w:anchor="_Toc403307984" w:history="1">
        <w:r w:rsidR="005D35A5" w:rsidRPr="00375B75">
          <w:rPr>
            <w:rStyle w:val="Hyperlink"/>
            <w:lang w:eastAsia="ar-SA"/>
          </w:rPr>
          <w:t>3.7.1 Selection of data</w:t>
        </w:r>
        <w:r w:rsidR="005D35A5">
          <w:rPr>
            <w:webHidden/>
          </w:rPr>
          <w:tab/>
        </w:r>
        <w:r w:rsidR="005D35A5" w:rsidRPr="00BB126D">
          <w:rPr>
            <w:b/>
            <w:bCs/>
            <w:webHidden/>
          </w:rPr>
          <w:fldChar w:fldCharType="begin"/>
        </w:r>
        <w:r w:rsidR="005D35A5" w:rsidRPr="00BB126D">
          <w:rPr>
            <w:b/>
            <w:bCs/>
            <w:webHidden/>
          </w:rPr>
          <w:instrText xml:space="preserve"> PAGEREF _Toc403307984 \h </w:instrText>
        </w:r>
        <w:r w:rsidR="005D35A5" w:rsidRPr="00BB126D">
          <w:rPr>
            <w:b/>
            <w:bCs/>
            <w:webHidden/>
          </w:rPr>
        </w:r>
        <w:r w:rsidR="005D35A5" w:rsidRPr="00BB126D">
          <w:rPr>
            <w:b/>
            <w:bCs/>
            <w:webHidden/>
          </w:rPr>
          <w:fldChar w:fldCharType="separate"/>
        </w:r>
        <w:r w:rsidR="000E1A04">
          <w:rPr>
            <w:b/>
            <w:bCs/>
            <w:webHidden/>
          </w:rPr>
          <w:t>22</w:t>
        </w:r>
        <w:r w:rsidR="005D35A5" w:rsidRPr="00BB126D">
          <w:rPr>
            <w:b/>
            <w:bCs/>
            <w:webHidden/>
          </w:rPr>
          <w:fldChar w:fldCharType="end"/>
        </w:r>
      </w:hyperlink>
    </w:p>
    <w:p w14:paraId="2CBFDBE6" w14:textId="77777777" w:rsidR="005D35A5" w:rsidRDefault="00C13C26" w:rsidP="00021BB3">
      <w:pPr>
        <w:pStyle w:val="TOC3"/>
        <w:rPr>
          <w:rFonts w:asciiTheme="minorHAnsi" w:hAnsiTheme="minorHAnsi" w:cstheme="minorBidi"/>
          <w:b/>
          <w:bCs/>
          <w:lang w:eastAsia="en-GB"/>
        </w:rPr>
      </w:pPr>
      <w:hyperlink w:anchor="_Toc403307985" w:history="1">
        <w:r w:rsidR="005D35A5" w:rsidRPr="00375B75">
          <w:rPr>
            <w:rStyle w:val="Hyperlink"/>
            <w:lang w:eastAsia="ar-SA"/>
          </w:rPr>
          <w:t>3.7.2 Classification of colour idiomatic expressions</w:t>
        </w:r>
        <w:r w:rsidR="005D35A5">
          <w:rPr>
            <w:webHidden/>
          </w:rPr>
          <w:tab/>
        </w:r>
        <w:r w:rsidR="005D35A5" w:rsidRPr="00BB126D">
          <w:rPr>
            <w:b/>
            <w:bCs/>
            <w:webHidden/>
          </w:rPr>
          <w:fldChar w:fldCharType="begin"/>
        </w:r>
        <w:r w:rsidR="005D35A5" w:rsidRPr="00BB126D">
          <w:rPr>
            <w:b/>
            <w:bCs/>
            <w:webHidden/>
          </w:rPr>
          <w:instrText xml:space="preserve"> PAGEREF _Toc403307985 \h </w:instrText>
        </w:r>
        <w:r w:rsidR="005D35A5" w:rsidRPr="00BB126D">
          <w:rPr>
            <w:b/>
            <w:bCs/>
            <w:webHidden/>
          </w:rPr>
        </w:r>
        <w:r w:rsidR="005D35A5" w:rsidRPr="00BB126D">
          <w:rPr>
            <w:b/>
            <w:bCs/>
            <w:webHidden/>
          </w:rPr>
          <w:fldChar w:fldCharType="separate"/>
        </w:r>
        <w:r w:rsidR="000E1A04">
          <w:rPr>
            <w:b/>
            <w:bCs/>
            <w:webHidden/>
          </w:rPr>
          <w:t>23</w:t>
        </w:r>
        <w:r w:rsidR="005D35A5" w:rsidRPr="00BB126D">
          <w:rPr>
            <w:b/>
            <w:bCs/>
            <w:webHidden/>
          </w:rPr>
          <w:fldChar w:fldCharType="end"/>
        </w:r>
      </w:hyperlink>
    </w:p>
    <w:p w14:paraId="5763C1F9" w14:textId="6948EEFF" w:rsidR="005D35A5" w:rsidRDefault="00C13C26">
      <w:pPr>
        <w:pStyle w:val="TOC1"/>
        <w:rPr>
          <w:rFonts w:asciiTheme="minorHAnsi" w:hAnsiTheme="minorHAnsi" w:cstheme="minorBidi"/>
          <w:b w:val="0"/>
          <w:bCs w:val="0"/>
          <w:caps w:val="0"/>
          <w:kern w:val="0"/>
          <w:lang w:eastAsia="en-GB"/>
        </w:rPr>
      </w:pPr>
      <w:hyperlink w:anchor="_Toc403307986" w:history="1">
        <w:r w:rsidR="00994C54" w:rsidRPr="00375B75">
          <w:rPr>
            <w:rStyle w:val="Hyperlink"/>
            <w:caps w:val="0"/>
            <w:kern w:val="2"/>
          </w:rPr>
          <w:t xml:space="preserve">Chapter </w:t>
        </w:r>
        <w:r w:rsidR="00D300F3" w:rsidRPr="00375B75">
          <w:rPr>
            <w:rStyle w:val="Hyperlink"/>
            <w:caps w:val="0"/>
            <w:kern w:val="2"/>
          </w:rPr>
          <w:t>F</w:t>
        </w:r>
        <w:r w:rsidR="00994C54" w:rsidRPr="00375B75">
          <w:rPr>
            <w:rStyle w:val="Hyperlink"/>
            <w:caps w:val="0"/>
            <w:kern w:val="2"/>
          </w:rPr>
          <w:t>our</w:t>
        </w:r>
        <w:r w:rsidR="005D35A5" w:rsidRPr="00BB126D">
          <w:rPr>
            <w:b w:val="0"/>
            <w:bCs w:val="0"/>
            <w:webHidden/>
          </w:rPr>
          <w:tab/>
        </w:r>
        <w:r w:rsidR="005D35A5">
          <w:rPr>
            <w:webHidden/>
          </w:rPr>
          <w:fldChar w:fldCharType="begin"/>
        </w:r>
        <w:r w:rsidR="005D35A5">
          <w:rPr>
            <w:webHidden/>
          </w:rPr>
          <w:instrText xml:space="preserve"> PAGEREF _Toc403307986 \h </w:instrText>
        </w:r>
        <w:r w:rsidR="005D35A5">
          <w:rPr>
            <w:webHidden/>
          </w:rPr>
        </w:r>
        <w:r w:rsidR="005D35A5">
          <w:rPr>
            <w:webHidden/>
          </w:rPr>
          <w:fldChar w:fldCharType="separate"/>
        </w:r>
        <w:r w:rsidR="000E1A04">
          <w:rPr>
            <w:webHidden/>
          </w:rPr>
          <w:t>24</w:t>
        </w:r>
        <w:r w:rsidR="005D35A5">
          <w:rPr>
            <w:webHidden/>
          </w:rPr>
          <w:fldChar w:fldCharType="end"/>
        </w:r>
      </w:hyperlink>
    </w:p>
    <w:p w14:paraId="291548DF" w14:textId="34F16EFA" w:rsidR="005D35A5" w:rsidRDefault="00C13C26">
      <w:pPr>
        <w:pStyle w:val="TOC1"/>
        <w:rPr>
          <w:rFonts w:asciiTheme="minorHAnsi" w:hAnsiTheme="minorHAnsi" w:cstheme="minorBidi"/>
          <w:b w:val="0"/>
          <w:bCs w:val="0"/>
          <w:caps w:val="0"/>
          <w:kern w:val="0"/>
          <w:lang w:eastAsia="en-GB"/>
        </w:rPr>
      </w:pPr>
      <w:hyperlink w:anchor="_Toc403307987" w:history="1">
        <w:r w:rsidR="005D35A5" w:rsidRPr="00375B75">
          <w:rPr>
            <w:rStyle w:val="Hyperlink"/>
          </w:rPr>
          <w:t>4. A</w:t>
        </w:r>
        <w:r w:rsidR="00994C54" w:rsidRPr="00375B75">
          <w:rPr>
            <w:rStyle w:val="Hyperlink"/>
            <w:caps w:val="0"/>
          </w:rPr>
          <w:t>nalysis of the data</w:t>
        </w:r>
        <w:r w:rsidR="00994C54" w:rsidRPr="00BB126D">
          <w:rPr>
            <w:b w:val="0"/>
            <w:bCs w:val="0"/>
            <w:caps w:val="0"/>
            <w:webHidden/>
          </w:rPr>
          <w:tab/>
        </w:r>
        <w:r w:rsidR="005D35A5">
          <w:rPr>
            <w:webHidden/>
          </w:rPr>
          <w:fldChar w:fldCharType="begin"/>
        </w:r>
        <w:r w:rsidR="005D35A5">
          <w:rPr>
            <w:webHidden/>
          </w:rPr>
          <w:instrText xml:space="preserve"> PAGEREF _Toc403307987 \h </w:instrText>
        </w:r>
        <w:r w:rsidR="005D35A5">
          <w:rPr>
            <w:webHidden/>
          </w:rPr>
        </w:r>
        <w:r w:rsidR="005D35A5">
          <w:rPr>
            <w:webHidden/>
          </w:rPr>
          <w:fldChar w:fldCharType="separate"/>
        </w:r>
        <w:r w:rsidR="000E1A04">
          <w:rPr>
            <w:webHidden/>
          </w:rPr>
          <w:t>24</w:t>
        </w:r>
        <w:r w:rsidR="005D35A5">
          <w:rPr>
            <w:webHidden/>
          </w:rPr>
          <w:fldChar w:fldCharType="end"/>
        </w:r>
      </w:hyperlink>
    </w:p>
    <w:p w14:paraId="30995D91" w14:textId="77777777" w:rsidR="005D35A5" w:rsidRDefault="00C13C26" w:rsidP="00021BB3">
      <w:pPr>
        <w:pStyle w:val="TOC3"/>
        <w:rPr>
          <w:rFonts w:asciiTheme="minorHAnsi" w:hAnsiTheme="minorHAnsi" w:cstheme="minorBidi"/>
          <w:b/>
          <w:bCs/>
          <w:lang w:eastAsia="en-GB"/>
        </w:rPr>
      </w:pPr>
      <w:hyperlink w:anchor="_Toc403307988" w:history="1">
        <w:r w:rsidR="005D35A5" w:rsidRPr="00375B75">
          <w:rPr>
            <w:rStyle w:val="Hyperlink"/>
          </w:rPr>
          <w:t>4.1.1 Translating idioms with non-idiomatic expressions</w:t>
        </w:r>
        <w:r w:rsidR="005D35A5">
          <w:rPr>
            <w:webHidden/>
          </w:rPr>
          <w:tab/>
        </w:r>
        <w:r w:rsidR="005D35A5" w:rsidRPr="00BB126D">
          <w:rPr>
            <w:b/>
            <w:bCs/>
            <w:webHidden/>
          </w:rPr>
          <w:fldChar w:fldCharType="begin"/>
        </w:r>
        <w:r w:rsidR="005D35A5" w:rsidRPr="00BB126D">
          <w:rPr>
            <w:b/>
            <w:bCs/>
            <w:webHidden/>
          </w:rPr>
          <w:instrText xml:space="preserve"> PAGEREF _Toc403307988 \h </w:instrText>
        </w:r>
        <w:r w:rsidR="005D35A5" w:rsidRPr="00BB126D">
          <w:rPr>
            <w:b/>
            <w:bCs/>
            <w:webHidden/>
          </w:rPr>
        </w:r>
        <w:r w:rsidR="005D35A5" w:rsidRPr="00BB126D">
          <w:rPr>
            <w:b/>
            <w:bCs/>
            <w:webHidden/>
          </w:rPr>
          <w:fldChar w:fldCharType="separate"/>
        </w:r>
        <w:r w:rsidR="000E1A04">
          <w:rPr>
            <w:b/>
            <w:bCs/>
            <w:webHidden/>
          </w:rPr>
          <w:t>24</w:t>
        </w:r>
        <w:r w:rsidR="005D35A5" w:rsidRPr="00BB126D">
          <w:rPr>
            <w:b/>
            <w:bCs/>
            <w:webHidden/>
          </w:rPr>
          <w:fldChar w:fldCharType="end"/>
        </w:r>
      </w:hyperlink>
    </w:p>
    <w:p w14:paraId="06A75341" w14:textId="77777777" w:rsidR="005D35A5" w:rsidRDefault="00C13C26" w:rsidP="00021BB3">
      <w:pPr>
        <w:pStyle w:val="TOC3"/>
        <w:rPr>
          <w:rFonts w:asciiTheme="minorHAnsi" w:hAnsiTheme="minorHAnsi" w:cstheme="minorBidi"/>
          <w:b/>
          <w:bCs/>
          <w:lang w:eastAsia="en-GB"/>
        </w:rPr>
      </w:pPr>
      <w:hyperlink w:anchor="_Toc403307989" w:history="1">
        <w:r w:rsidR="005D35A5" w:rsidRPr="00375B75">
          <w:rPr>
            <w:rStyle w:val="Hyperlink"/>
          </w:rPr>
          <w:t>4.1.2 Using an idiom of similar meaning and form</w:t>
        </w:r>
        <w:r w:rsidR="005D35A5">
          <w:rPr>
            <w:webHidden/>
          </w:rPr>
          <w:tab/>
        </w:r>
        <w:r w:rsidR="005D35A5" w:rsidRPr="00BB126D">
          <w:rPr>
            <w:b/>
            <w:bCs/>
            <w:webHidden/>
          </w:rPr>
          <w:fldChar w:fldCharType="begin"/>
        </w:r>
        <w:r w:rsidR="005D35A5" w:rsidRPr="00BB126D">
          <w:rPr>
            <w:b/>
            <w:bCs/>
            <w:webHidden/>
          </w:rPr>
          <w:instrText xml:space="preserve"> PAGEREF _Toc403307989 \h </w:instrText>
        </w:r>
        <w:r w:rsidR="005D35A5" w:rsidRPr="00BB126D">
          <w:rPr>
            <w:b/>
            <w:bCs/>
            <w:webHidden/>
          </w:rPr>
        </w:r>
        <w:r w:rsidR="005D35A5" w:rsidRPr="00BB126D">
          <w:rPr>
            <w:b/>
            <w:bCs/>
            <w:webHidden/>
          </w:rPr>
          <w:fldChar w:fldCharType="separate"/>
        </w:r>
        <w:r w:rsidR="000E1A04">
          <w:rPr>
            <w:b/>
            <w:bCs/>
            <w:webHidden/>
          </w:rPr>
          <w:t>27</w:t>
        </w:r>
        <w:r w:rsidR="005D35A5" w:rsidRPr="00BB126D">
          <w:rPr>
            <w:b/>
            <w:bCs/>
            <w:webHidden/>
          </w:rPr>
          <w:fldChar w:fldCharType="end"/>
        </w:r>
      </w:hyperlink>
    </w:p>
    <w:p w14:paraId="5C319457" w14:textId="77777777" w:rsidR="005D35A5" w:rsidRDefault="00C13C26" w:rsidP="00021BB3">
      <w:pPr>
        <w:pStyle w:val="TOC3"/>
        <w:rPr>
          <w:rFonts w:asciiTheme="minorHAnsi" w:hAnsiTheme="minorHAnsi" w:cstheme="minorBidi"/>
          <w:b/>
          <w:bCs/>
          <w:lang w:eastAsia="en-GB"/>
        </w:rPr>
      </w:pPr>
      <w:hyperlink w:anchor="_Toc403307990" w:history="1">
        <w:r w:rsidR="005D35A5" w:rsidRPr="00375B75">
          <w:rPr>
            <w:rStyle w:val="Hyperlink"/>
          </w:rPr>
          <w:t>4.1.3 Using an idiom which has same meaning but a different form</w:t>
        </w:r>
        <w:r w:rsidR="005D35A5">
          <w:rPr>
            <w:webHidden/>
          </w:rPr>
          <w:tab/>
        </w:r>
        <w:r w:rsidR="005D35A5" w:rsidRPr="00BB126D">
          <w:rPr>
            <w:b/>
            <w:bCs/>
            <w:webHidden/>
          </w:rPr>
          <w:fldChar w:fldCharType="begin"/>
        </w:r>
        <w:r w:rsidR="005D35A5" w:rsidRPr="00BB126D">
          <w:rPr>
            <w:b/>
            <w:bCs/>
            <w:webHidden/>
          </w:rPr>
          <w:instrText xml:space="preserve"> PAGEREF _Toc403307990 \h </w:instrText>
        </w:r>
        <w:r w:rsidR="005D35A5" w:rsidRPr="00BB126D">
          <w:rPr>
            <w:b/>
            <w:bCs/>
            <w:webHidden/>
          </w:rPr>
        </w:r>
        <w:r w:rsidR="005D35A5" w:rsidRPr="00BB126D">
          <w:rPr>
            <w:b/>
            <w:bCs/>
            <w:webHidden/>
          </w:rPr>
          <w:fldChar w:fldCharType="separate"/>
        </w:r>
        <w:r w:rsidR="000E1A04">
          <w:rPr>
            <w:b/>
            <w:bCs/>
            <w:webHidden/>
          </w:rPr>
          <w:t>31</w:t>
        </w:r>
        <w:r w:rsidR="005D35A5" w:rsidRPr="00BB126D">
          <w:rPr>
            <w:b/>
            <w:bCs/>
            <w:webHidden/>
          </w:rPr>
          <w:fldChar w:fldCharType="end"/>
        </w:r>
      </w:hyperlink>
    </w:p>
    <w:p w14:paraId="7514C27E" w14:textId="77777777" w:rsidR="005D35A5" w:rsidRDefault="00C13C26" w:rsidP="00021BB3">
      <w:pPr>
        <w:pStyle w:val="TOC3"/>
        <w:rPr>
          <w:rFonts w:asciiTheme="minorHAnsi" w:hAnsiTheme="minorHAnsi" w:cstheme="minorBidi"/>
          <w:b/>
          <w:bCs/>
          <w:lang w:eastAsia="en-GB"/>
        </w:rPr>
      </w:pPr>
      <w:hyperlink w:anchor="_Toc403307991" w:history="1">
        <w:r w:rsidR="005D35A5" w:rsidRPr="00375B75">
          <w:rPr>
            <w:rStyle w:val="Hyperlink"/>
          </w:rPr>
          <w:t>4.1.4 Translating SL colour idiomatic expressions using a literal translation strategy</w:t>
        </w:r>
        <w:r w:rsidR="005D35A5">
          <w:rPr>
            <w:webHidden/>
          </w:rPr>
          <w:tab/>
        </w:r>
        <w:r w:rsidR="005D35A5" w:rsidRPr="00BB126D">
          <w:rPr>
            <w:b/>
            <w:bCs/>
            <w:webHidden/>
          </w:rPr>
          <w:fldChar w:fldCharType="begin"/>
        </w:r>
        <w:r w:rsidR="005D35A5" w:rsidRPr="00BB126D">
          <w:rPr>
            <w:b/>
            <w:bCs/>
            <w:webHidden/>
          </w:rPr>
          <w:instrText xml:space="preserve"> PAGEREF _Toc403307991 \h </w:instrText>
        </w:r>
        <w:r w:rsidR="005D35A5" w:rsidRPr="00BB126D">
          <w:rPr>
            <w:b/>
            <w:bCs/>
            <w:webHidden/>
          </w:rPr>
        </w:r>
        <w:r w:rsidR="005D35A5" w:rsidRPr="00BB126D">
          <w:rPr>
            <w:b/>
            <w:bCs/>
            <w:webHidden/>
          </w:rPr>
          <w:fldChar w:fldCharType="separate"/>
        </w:r>
        <w:r w:rsidR="000E1A04">
          <w:rPr>
            <w:b/>
            <w:bCs/>
            <w:webHidden/>
          </w:rPr>
          <w:t>35</w:t>
        </w:r>
        <w:r w:rsidR="005D35A5" w:rsidRPr="00BB126D">
          <w:rPr>
            <w:b/>
            <w:bCs/>
            <w:webHidden/>
          </w:rPr>
          <w:fldChar w:fldCharType="end"/>
        </w:r>
      </w:hyperlink>
    </w:p>
    <w:p w14:paraId="38764366" w14:textId="77777777" w:rsidR="005D35A5" w:rsidRDefault="00C13C26" w:rsidP="00021BB3">
      <w:pPr>
        <w:pStyle w:val="TOC3"/>
        <w:rPr>
          <w:rFonts w:asciiTheme="minorHAnsi" w:hAnsiTheme="minorHAnsi" w:cstheme="minorBidi"/>
          <w:b/>
          <w:bCs/>
          <w:lang w:eastAsia="en-GB"/>
        </w:rPr>
      </w:pPr>
      <w:hyperlink w:anchor="_Toc403307992" w:history="1">
        <w:r w:rsidR="005D35A5" w:rsidRPr="00375B75">
          <w:rPr>
            <w:rStyle w:val="Hyperlink"/>
            <w:lang w:val="en-US"/>
          </w:rPr>
          <w:t>4.1.5 Translating by paraphrase</w:t>
        </w:r>
        <w:r w:rsidR="005D35A5">
          <w:rPr>
            <w:webHidden/>
          </w:rPr>
          <w:tab/>
        </w:r>
        <w:r w:rsidR="005D35A5" w:rsidRPr="00BB126D">
          <w:rPr>
            <w:b/>
            <w:bCs/>
            <w:webHidden/>
          </w:rPr>
          <w:fldChar w:fldCharType="begin"/>
        </w:r>
        <w:r w:rsidR="005D35A5" w:rsidRPr="00BB126D">
          <w:rPr>
            <w:b/>
            <w:bCs/>
            <w:webHidden/>
          </w:rPr>
          <w:instrText xml:space="preserve"> PAGEREF _Toc403307992 \h </w:instrText>
        </w:r>
        <w:r w:rsidR="005D35A5" w:rsidRPr="00BB126D">
          <w:rPr>
            <w:b/>
            <w:bCs/>
            <w:webHidden/>
          </w:rPr>
        </w:r>
        <w:r w:rsidR="005D35A5" w:rsidRPr="00BB126D">
          <w:rPr>
            <w:b/>
            <w:bCs/>
            <w:webHidden/>
          </w:rPr>
          <w:fldChar w:fldCharType="separate"/>
        </w:r>
        <w:r w:rsidR="000E1A04">
          <w:rPr>
            <w:b/>
            <w:bCs/>
            <w:webHidden/>
          </w:rPr>
          <w:t>37</w:t>
        </w:r>
        <w:r w:rsidR="005D35A5" w:rsidRPr="00BB126D">
          <w:rPr>
            <w:b/>
            <w:bCs/>
            <w:webHidden/>
          </w:rPr>
          <w:fldChar w:fldCharType="end"/>
        </w:r>
      </w:hyperlink>
    </w:p>
    <w:p w14:paraId="2C0481FD" w14:textId="297FB465" w:rsidR="005D35A5" w:rsidRDefault="00C13C26">
      <w:pPr>
        <w:pStyle w:val="TOC1"/>
        <w:rPr>
          <w:rFonts w:asciiTheme="minorHAnsi" w:hAnsiTheme="minorHAnsi" w:cstheme="minorBidi"/>
          <w:b w:val="0"/>
          <w:bCs w:val="0"/>
          <w:caps w:val="0"/>
          <w:kern w:val="0"/>
          <w:lang w:eastAsia="en-GB"/>
        </w:rPr>
      </w:pPr>
      <w:hyperlink w:anchor="_Toc403307993" w:history="1">
        <w:r w:rsidR="00994C54" w:rsidRPr="00375B75">
          <w:rPr>
            <w:rStyle w:val="Hyperlink"/>
            <w:caps w:val="0"/>
          </w:rPr>
          <w:t xml:space="preserve">Chapter </w:t>
        </w:r>
        <w:r w:rsidR="00D300F3" w:rsidRPr="00375B75">
          <w:rPr>
            <w:rStyle w:val="Hyperlink"/>
            <w:caps w:val="0"/>
          </w:rPr>
          <w:t>F</w:t>
        </w:r>
        <w:r w:rsidR="00994C54" w:rsidRPr="00375B75">
          <w:rPr>
            <w:rStyle w:val="Hyperlink"/>
            <w:caps w:val="0"/>
          </w:rPr>
          <w:t>ive</w:t>
        </w:r>
        <w:r w:rsidR="005D35A5" w:rsidRPr="00BB126D">
          <w:rPr>
            <w:b w:val="0"/>
            <w:bCs w:val="0"/>
            <w:webHidden/>
          </w:rPr>
          <w:tab/>
        </w:r>
        <w:r w:rsidR="005D35A5">
          <w:rPr>
            <w:webHidden/>
          </w:rPr>
          <w:fldChar w:fldCharType="begin"/>
        </w:r>
        <w:r w:rsidR="005D35A5">
          <w:rPr>
            <w:webHidden/>
          </w:rPr>
          <w:instrText xml:space="preserve"> PAGEREF _Toc403307993 \h </w:instrText>
        </w:r>
        <w:r w:rsidR="005D35A5">
          <w:rPr>
            <w:webHidden/>
          </w:rPr>
        </w:r>
        <w:r w:rsidR="005D35A5">
          <w:rPr>
            <w:webHidden/>
          </w:rPr>
          <w:fldChar w:fldCharType="separate"/>
        </w:r>
        <w:r w:rsidR="000E1A04">
          <w:rPr>
            <w:webHidden/>
          </w:rPr>
          <w:t>40</w:t>
        </w:r>
        <w:r w:rsidR="005D35A5">
          <w:rPr>
            <w:webHidden/>
          </w:rPr>
          <w:fldChar w:fldCharType="end"/>
        </w:r>
      </w:hyperlink>
    </w:p>
    <w:p w14:paraId="43FB89E5" w14:textId="0661137B" w:rsidR="005D35A5" w:rsidRDefault="00C13C26">
      <w:pPr>
        <w:pStyle w:val="TOC1"/>
        <w:rPr>
          <w:rFonts w:asciiTheme="minorHAnsi" w:hAnsiTheme="minorHAnsi" w:cstheme="minorBidi"/>
          <w:b w:val="0"/>
          <w:bCs w:val="0"/>
          <w:caps w:val="0"/>
          <w:kern w:val="0"/>
          <w:lang w:eastAsia="en-GB"/>
        </w:rPr>
      </w:pPr>
      <w:hyperlink w:anchor="_Toc403307994" w:history="1">
        <w:r w:rsidR="005D35A5" w:rsidRPr="00375B75">
          <w:rPr>
            <w:rStyle w:val="Hyperlink"/>
          </w:rPr>
          <w:t>5.1 F</w:t>
        </w:r>
        <w:r w:rsidR="00994C54" w:rsidRPr="00375B75">
          <w:rPr>
            <w:rStyle w:val="Hyperlink"/>
            <w:caps w:val="0"/>
          </w:rPr>
          <w:t>indings and co</w:t>
        </w:r>
        <w:r w:rsidR="001C42DD">
          <w:rPr>
            <w:rStyle w:val="Hyperlink"/>
            <w:caps w:val="0"/>
          </w:rPr>
          <w:t>nclusion</w:t>
        </w:r>
        <w:r w:rsidR="00994C54" w:rsidRPr="00BB126D">
          <w:rPr>
            <w:b w:val="0"/>
            <w:bCs w:val="0"/>
            <w:caps w:val="0"/>
            <w:webHidden/>
          </w:rPr>
          <w:tab/>
        </w:r>
        <w:r w:rsidR="005D35A5">
          <w:rPr>
            <w:webHidden/>
          </w:rPr>
          <w:fldChar w:fldCharType="begin"/>
        </w:r>
        <w:r w:rsidR="005D35A5">
          <w:rPr>
            <w:webHidden/>
          </w:rPr>
          <w:instrText xml:space="preserve"> PAGEREF _Toc403307994 \h </w:instrText>
        </w:r>
        <w:r w:rsidR="005D35A5">
          <w:rPr>
            <w:webHidden/>
          </w:rPr>
        </w:r>
        <w:r w:rsidR="005D35A5">
          <w:rPr>
            <w:webHidden/>
          </w:rPr>
          <w:fldChar w:fldCharType="separate"/>
        </w:r>
        <w:r w:rsidR="000E1A04">
          <w:rPr>
            <w:webHidden/>
          </w:rPr>
          <w:t>40</w:t>
        </w:r>
        <w:r w:rsidR="005D35A5">
          <w:rPr>
            <w:webHidden/>
          </w:rPr>
          <w:fldChar w:fldCharType="end"/>
        </w:r>
      </w:hyperlink>
    </w:p>
    <w:p w14:paraId="23E5FEDE" w14:textId="77777777" w:rsidR="005D35A5" w:rsidRDefault="00C13C26">
      <w:pPr>
        <w:pStyle w:val="TOC2"/>
        <w:rPr>
          <w:rFonts w:asciiTheme="minorHAnsi" w:hAnsiTheme="minorHAnsi" w:cstheme="minorBidi"/>
        </w:rPr>
      </w:pPr>
      <w:hyperlink w:anchor="_Toc403307995" w:history="1">
        <w:r w:rsidR="005D35A5" w:rsidRPr="00375B75">
          <w:rPr>
            <w:rStyle w:val="Hyperlink"/>
          </w:rPr>
          <w:t>5.2 Statement of findings</w:t>
        </w:r>
        <w:r w:rsidR="005D35A5">
          <w:rPr>
            <w:webHidden/>
          </w:rPr>
          <w:tab/>
        </w:r>
        <w:r w:rsidR="005D35A5" w:rsidRPr="00BB126D">
          <w:rPr>
            <w:b/>
            <w:bCs/>
            <w:webHidden/>
          </w:rPr>
          <w:fldChar w:fldCharType="begin"/>
        </w:r>
        <w:r w:rsidR="005D35A5" w:rsidRPr="00BB126D">
          <w:rPr>
            <w:b/>
            <w:bCs/>
            <w:webHidden/>
          </w:rPr>
          <w:instrText xml:space="preserve"> PAGEREF _Toc403307995 \h </w:instrText>
        </w:r>
        <w:r w:rsidR="005D35A5" w:rsidRPr="00BB126D">
          <w:rPr>
            <w:b/>
            <w:bCs/>
            <w:webHidden/>
          </w:rPr>
        </w:r>
        <w:r w:rsidR="005D35A5" w:rsidRPr="00BB126D">
          <w:rPr>
            <w:b/>
            <w:bCs/>
            <w:webHidden/>
          </w:rPr>
          <w:fldChar w:fldCharType="separate"/>
        </w:r>
        <w:r w:rsidR="000E1A04">
          <w:rPr>
            <w:b/>
            <w:bCs/>
            <w:webHidden/>
          </w:rPr>
          <w:t>40</w:t>
        </w:r>
        <w:r w:rsidR="005D35A5" w:rsidRPr="00BB126D">
          <w:rPr>
            <w:b/>
            <w:bCs/>
            <w:webHidden/>
          </w:rPr>
          <w:fldChar w:fldCharType="end"/>
        </w:r>
      </w:hyperlink>
    </w:p>
    <w:p w14:paraId="496F5AF9" w14:textId="77777777" w:rsidR="005D35A5" w:rsidRDefault="00C13C26" w:rsidP="00021BB3">
      <w:pPr>
        <w:pStyle w:val="TOC3"/>
        <w:rPr>
          <w:rFonts w:asciiTheme="minorHAnsi" w:hAnsiTheme="minorHAnsi" w:cstheme="minorBidi"/>
          <w:b/>
          <w:bCs/>
          <w:lang w:eastAsia="en-GB"/>
        </w:rPr>
      </w:pPr>
      <w:hyperlink w:anchor="_Toc403307996" w:history="1">
        <w:r w:rsidR="005D35A5" w:rsidRPr="00375B75">
          <w:rPr>
            <w:rStyle w:val="Hyperlink"/>
          </w:rPr>
          <w:t>5.2.1 Results of analysing Saudi Arabic and English data</w:t>
        </w:r>
        <w:r w:rsidR="005D35A5">
          <w:rPr>
            <w:webHidden/>
          </w:rPr>
          <w:tab/>
        </w:r>
        <w:r w:rsidR="005D35A5" w:rsidRPr="00BB126D">
          <w:rPr>
            <w:b/>
            <w:bCs/>
            <w:webHidden/>
          </w:rPr>
          <w:fldChar w:fldCharType="begin"/>
        </w:r>
        <w:r w:rsidR="005D35A5" w:rsidRPr="00BB126D">
          <w:rPr>
            <w:b/>
            <w:bCs/>
            <w:webHidden/>
          </w:rPr>
          <w:instrText xml:space="preserve"> PAGEREF _Toc403307996 \h </w:instrText>
        </w:r>
        <w:r w:rsidR="005D35A5" w:rsidRPr="00BB126D">
          <w:rPr>
            <w:b/>
            <w:bCs/>
            <w:webHidden/>
          </w:rPr>
        </w:r>
        <w:r w:rsidR="005D35A5" w:rsidRPr="00BB126D">
          <w:rPr>
            <w:b/>
            <w:bCs/>
            <w:webHidden/>
          </w:rPr>
          <w:fldChar w:fldCharType="separate"/>
        </w:r>
        <w:r w:rsidR="000E1A04">
          <w:rPr>
            <w:b/>
            <w:bCs/>
            <w:webHidden/>
          </w:rPr>
          <w:t>40</w:t>
        </w:r>
        <w:r w:rsidR="005D35A5" w:rsidRPr="00BB126D">
          <w:rPr>
            <w:b/>
            <w:bCs/>
            <w:webHidden/>
          </w:rPr>
          <w:fldChar w:fldCharType="end"/>
        </w:r>
      </w:hyperlink>
    </w:p>
    <w:p w14:paraId="5001D181" w14:textId="77777777" w:rsidR="005D35A5" w:rsidRDefault="00C13C26" w:rsidP="00021BB3">
      <w:pPr>
        <w:pStyle w:val="TOC3"/>
        <w:rPr>
          <w:rFonts w:asciiTheme="minorHAnsi" w:hAnsiTheme="minorHAnsi" w:cstheme="minorBidi"/>
          <w:b/>
          <w:bCs/>
          <w:lang w:eastAsia="en-GB"/>
        </w:rPr>
      </w:pPr>
      <w:hyperlink w:anchor="_Toc403307997" w:history="1">
        <w:r w:rsidR="005D35A5" w:rsidRPr="00375B75">
          <w:rPr>
            <w:rStyle w:val="Hyperlink"/>
          </w:rPr>
          <w:t>5.2.2 Findings on the chosen translation strategies used to examine the data</w:t>
        </w:r>
        <w:r w:rsidR="005D35A5">
          <w:rPr>
            <w:webHidden/>
          </w:rPr>
          <w:tab/>
        </w:r>
        <w:r w:rsidR="005D35A5" w:rsidRPr="00BB126D">
          <w:rPr>
            <w:b/>
            <w:bCs/>
            <w:webHidden/>
          </w:rPr>
          <w:fldChar w:fldCharType="begin"/>
        </w:r>
        <w:r w:rsidR="005D35A5" w:rsidRPr="00BB126D">
          <w:rPr>
            <w:b/>
            <w:bCs/>
            <w:webHidden/>
          </w:rPr>
          <w:instrText xml:space="preserve"> PAGEREF _Toc403307997 \h </w:instrText>
        </w:r>
        <w:r w:rsidR="005D35A5" w:rsidRPr="00BB126D">
          <w:rPr>
            <w:b/>
            <w:bCs/>
            <w:webHidden/>
          </w:rPr>
        </w:r>
        <w:r w:rsidR="005D35A5" w:rsidRPr="00BB126D">
          <w:rPr>
            <w:b/>
            <w:bCs/>
            <w:webHidden/>
          </w:rPr>
          <w:fldChar w:fldCharType="separate"/>
        </w:r>
        <w:r w:rsidR="000E1A04">
          <w:rPr>
            <w:b/>
            <w:bCs/>
            <w:webHidden/>
          </w:rPr>
          <w:t>40</w:t>
        </w:r>
        <w:r w:rsidR="005D35A5" w:rsidRPr="00BB126D">
          <w:rPr>
            <w:b/>
            <w:bCs/>
            <w:webHidden/>
          </w:rPr>
          <w:fldChar w:fldCharType="end"/>
        </w:r>
      </w:hyperlink>
    </w:p>
    <w:p w14:paraId="70CF33E7" w14:textId="77777777" w:rsidR="005D35A5" w:rsidRDefault="00C13C26" w:rsidP="00021BB3">
      <w:pPr>
        <w:pStyle w:val="TOC3"/>
        <w:rPr>
          <w:rFonts w:asciiTheme="minorHAnsi" w:hAnsiTheme="minorHAnsi" w:cstheme="minorBidi"/>
          <w:b/>
          <w:bCs/>
          <w:lang w:eastAsia="en-GB"/>
        </w:rPr>
      </w:pPr>
      <w:hyperlink w:anchor="_Toc403307998" w:history="1">
        <w:r w:rsidR="005D35A5" w:rsidRPr="00375B75">
          <w:rPr>
            <w:rStyle w:val="Hyperlink"/>
          </w:rPr>
          <w:t>5.2.3 Findings on the similarities and differences between English and Saudi Arabic cultures</w:t>
        </w:r>
        <w:r w:rsidR="005D35A5">
          <w:rPr>
            <w:webHidden/>
          </w:rPr>
          <w:tab/>
        </w:r>
        <w:r w:rsidR="005D35A5" w:rsidRPr="00BB126D">
          <w:rPr>
            <w:b/>
            <w:bCs/>
            <w:webHidden/>
          </w:rPr>
          <w:fldChar w:fldCharType="begin"/>
        </w:r>
        <w:r w:rsidR="005D35A5" w:rsidRPr="00BB126D">
          <w:rPr>
            <w:b/>
            <w:bCs/>
            <w:webHidden/>
          </w:rPr>
          <w:instrText xml:space="preserve"> PAGEREF _Toc403307998 \h </w:instrText>
        </w:r>
        <w:r w:rsidR="005D35A5" w:rsidRPr="00BB126D">
          <w:rPr>
            <w:b/>
            <w:bCs/>
            <w:webHidden/>
          </w:rPr>
        </w:r>
        <w:r w:rsidR="005D35A5" w:rsidRPr="00BB126D">
          <w:rPr>
            <w:b/>
            <w:bCs/>
            <w:webHidden/>
          </w:rPr>
          <w:fldChar w:fldCharType="separate"/>
        </w:r>
        <w:r w:rsidR="000E1A04">
          <w:rPr>
            <w:b/>
            <w:bCs/>
            <w:webHidden/>
          </w:rPr>
          <w:t>41</w:t>
        </w:r>
        <w:r w:rsidR="005D35A5" w:rsidRPr="00BB126D">
          <w:rPr>
            <w:b/>
            <w:bCs/>
            <w:webHidden/>
          </w:rPr>
          <w:fldChar w:fldCharType="end"/>
        </w:r>
      </w:hyperlink>
    </w:p>
    <w:p w14:paraId="5807104A" w14:textId="77777777" w:rsidR="005D35A5" w:rsidRDefault="00C13C26">
      <w:pPr>
        <w:pStyle w:val="TOC2"/>
        <w:rPr>
          <w:rFonts w:asciiTheme="minorHAnsi" w:hAnsiTheme="minorHAnsi" w:cstheme="minorBidi"/>
        </w:rPr>
      </w:pPr>
      <w:hyperlink w:anchor="_Toc403307999" w:history="1">
        <w:r w:rsidR="005D35A5" w:rsidRPr="00375B75">
          <w:rPr>
            <w:rStyle w:val="Hyperlink"/>
          </w:rPr>
          <w:t>5.3 Limitations and recommendations</w:t>
        </w:r>
        <w:r w:rsidR="005D35A5">
          <w:rPr>
            <w:webHidden/>
          </w:rPr>
          <w:tab/>
        </w:r>
        <w:r w:rsidR="005D35A5" w:rsidRPr="00BB126D">
          <w:rPr>
            <w:b/>
            <w:bCs/>
            <w:webHidden/>
          </w:rPr>
          <w:fldChar w:fldCharType="begin"/>
        </w:r>
        <w:r w:rsidR="005D35A5" w:rsidRPr="00BB126D">
          <w:rPr>
            <w:b/>
            <w:bCs/>
            <w:webHidden/>
          </w:rPr>
          <w:instrText xml:space="preserve"> PAGEREF _Toc403307999 \h </w:instrText>
        </w:r>
        <w:r w:rsidR="005D35A5" w:rsidRPr="00BB126D">
          <w:rPr>
            <w:b/>
            <w:bCs/>
            <w:webHidden/>
          </w:rPr>
        </w:r>
        <w:r w:rsidR="005D35A5" w:rsidRPr="00BB126D">
          <w:rPr>
            <w:b/>
            <w:bCs/>
            <w:webHidden/>
          </w:rPr>
          <w:fldChar w:fldCharType="separate"/>
        </w:r>
        <w:r w:rsidR="000E1A04">
          <w:rPr>
            <w:b/>
            <w:bCs/>
            <w:webHidden/>
          </w:rPr>
          <w:t>42</w:t>
        </w:r>
        <w:r w:rsidR="005D35A5" w:rsidRPr="00BB126D">
          <w:rPr>
            <w:b/>
            <w:bCs/>
            <w:webHidden/>
          </w:rPr>
          <w:fldChar w:fldCharType="end"/>
        </w:r>
      </w:hyperlink>
    </w:p>
    <w:p w14:paraId="2208CBF7" w14:textId="77777777" w:rsidR="005D35A5" w:rsidRDefault="00C13C26">
      <w:pPr>
        <w:pStyle w:val="TOC2"/>
        <w:rPr>
          <w:rFonts w:asciiTheme="minorHAnsi" w:hAnsiTheme="minorHAnsi" w:cstheme="minorBidi"/>
        </w:rPr>
      </w:pPr>
      <w:hyperlink w:anchor="_Toc403308000" w:history="1">
        <w:r w:rsidR="005D35A5" w:rsidRPr="00375B75">
          <w:rPr>
            <w:rStyle w:val="Hyperlink"/>
          </w:rPr>
          <w:t>5.4 Conclusion</w:t>
        </w:r>
        <w:r w:rsidR="005D35A5">
          <w:rPr>
            <w:webHidden/>
          </w:rPr>
          <w:tab/>
        </w:r>
        <w:r w:rsidR="005D35A5" w:rsidRPr="00BB126D">
          <w:rPr>
            <w:b/>
            <w:bCs/>
            <w:webHidden/>
          </w:rPr>
          <w:fldChar w:fldCharType="begin"/>
        </w:r>
        <w:r w:rsidR="005D35A5" w:rsidRPr="00BB126D">
          <w:rPr>
            <w:b/>
            <w:bCs/>
            <w:webHidden/>
          </w:rPr>
          <w:instrText xml:space="preserve"> PAGEREF _Toc403308000 \h </w:instrText>
        </w:r>
        <w:r w:rsidR="005D35A5" w:rsidRPr="00BB126D">
          <w:rPr>
            <w:b/>
            <w:bCs/>
            <w:webHidden/>
          </w:rPr>
        </w:r>
        <w:r w:rsidR="005D35A5" w:rsidRPr="00BB126D">
          <w:rPr>
            <w:b/>
            <w:bCs/>
            <w:webHidden/>
          </w:rPr>
          <w:fldChar w:fldCharType="separate"/>
        </w:r>
        <w:r w:rsidR="000E1A04">
          <w:rPr>
            <w:b/>
            <w:bCs/>
            <w:webHidden/>
          </w:rPr>
          <w:t>43</w:t>
        </w:r>
        <w:r w:rsidR="005D35A5" w:rsidRPr="00BB126D">
          <w:rPr>
            <w:b/>
            <w:bCs/>
            <w:webHidden/>
          </w:rPr>
          <w:fldChar w:fldCharType="end"/>
        </w:r>
      </w:hyperlink>
    </w:p>
    <w:p w14:paraId="4685777B" w14:textId="62817158" w:rsidR="005D35A5" w:rsidRDefault="00C13C26">
      <w:pPr>
        <w:pStyle w:val="TOC1"/>
        <w:rPr>
          <w:rFonts w:asciiTheme="minorHAnsi" w:hAnsiTheme="minorHAnsi" w:cstheme="minorBidi"/>
          <w:b w:val="0"/>
          <w:bCs w:val="0"/>
          <w:caps w:val="0"/>
          <w:kern w:val="0"/>
          <w:lang w:eastAsia="en-GB"/>
        </w:rPr>
      </w:pPr>
      <w:hyperlink w:anchor="_Toc403308001" w:history="1">
        <w:r w:rsidR="00994C54" w:rsidRPr="00375B75">
          <w:rPr>
            <w:rStyle w:val="Hyperlink"/>
            <w:caps w:val="0"/>
          </w:rPr>
          <w:t>References</w:t>
        </w:r>
        <w:r w:rsidR="005D35A5" w:rsidRPr="00BB126D">
          <w:rPr>
            <w:b w:val="0"/>
            <w:bCs w:val="0"/>
            <w:webHidden/>
          </w:rPr>
          <w:tab/>
        </w:r>
        <w:r w:rsidR="005D35A5">
          <w:rPr>
            <w:webHidden/>
          </w:rPr>
          <w:fldChar w:fldCharType="begin"/>
        </w:r>
        <w:r w:rsidR="005D35A5">
          <w:rPr>
            <w:webHidden/>
          </w:rPr>
          <w:instrText xml:space="preserve"> PAGEREF _Toc403308001 \h </w:instrText>
        </w:r>
        <w:r w:rsidR="005D35A5">
          <w:rPr>
            <w:webHidden/>
          </w:rPr>
        </w:r>
        <w:r w:rsidR="005D35A5">
          <w:rPr>
            <w:webHidden/>
          </w:rPr>
          <w:fldChar w:fldCharType="separate"/>
        </w:r>
        <w:r w:rsidR="000E1A04">
          <w:rPr>
            <w:webHidden/>
          </w:rPr>
          <w:t>44</w:t>
        </w:r>
        <w:r w:rsidR="005D35A5">
          <w:rPr>
            <w:webHidden/>
          </w:rPr>
          <w:fldChar w:fldCharType="end"/>
        </w:r>
      </w:hyperlink>
    </w:p>
    <w:p w14:paraId="1517FCF3" w14:textId="2439FDA5" w:rsidR="00E8546A" w:rsidRPr="00402F95" w:rsidRDefault="00402F95" w:rsidP="00402F95">
      <w:pPr>
        <w:pStyle w:val="Heading1"/>
        <w:rPr>
          <w:rFonts w:cs="Times New Roman"/>
          <w:szCs w:val="24"/>
        </w:rPr>
      </w:pPr>
      <w:r>
        <w:rPr>
          <w:rFonts w:cs="Times New Roman"/>
          <w:szCs w:val="24"/>
        </w:rPr>
        <w:fldChar w:fldCharType="end"/>
      </w:r>
    </w:p>
    <w:p w14:paraId="0890EBDA" w14:textId="77777777" w:rsidR="00E8546A" w:rsidRDefault="00E8546A">
      <w:pPr>
        <w:spacing w:line="259" w:lineRule="auto"/>
        <w:rPr>
          <w:rFonts w:ascii="Times New Roman" w:hAnsi="Times New Roman" w:cs="Times New Roman"/>
          <w:b/>
          <w:sz w:val="24"/>
          <w:szCs w:val="24"/>
        </w:rPr>
      </w:pPr>
      <w:r w:rsidRPr="008378D3">
        <w:rPr>
          <w:rFonts w:ascii="Times New Roman" w:hAnsi="Times New Roman" w:cs="Times New Roman"/>
          <w:b/>
          <w:sz w:val="24"/>
          <w:szCs w:val="24"/>
        </w:rPr>
        <w:br w:type="page"/>
      </w:r>
    </w:p>
    <w:bookmarkStart w:id="13" w:name="_Toc403165158" w:displacedByCustomXml="next"/>
    <w:bookmarkEnd w:id="13" w:displacedByCustomXml="next"/>
    <w:bookmarkStart w:id="14" w:name="_Toc403164309" w:displacedByCustomXml="next"/>
    <w:bookmarkEnd w:id="14" w:displacedByCustomXml="next"/>
    <w:bookmarkStart w:id="15" w:name="_Toc403165157" w:displacedByCustomXml="next"/>
    <w:bookmarkEnd w:id="15" w:displacedByCustomXml="next"/>
    <w:bookmarkStart w:id="16" w:name="_Toc403164308" w:displacedByCustomXml="next"/>
    <w:bookmarkEnd w:id="16" w:displacedByCustomXml="next"/>
    <w:bookmarkStart w:id="17" w:name="_Toc403165156" w:displacedByCustomXml="next"/>
    <w:bookmarkEnd w:id="17" w:displacedByCustomXml="next"/>
    <w:bookmarkStart w:id="18" w:name="_Toc403164307" w:displacedByCustomXml="next"/>
    <w:bookmarkEnd w:id="18" w:displacedByCustomXml="next"/>
    <w:bookmarkStart w:id="19" w:name="_Toc403165155" w:displacedByCustomXml="next"/>
    <w:bookmarkEnd w:id="19" w:displacedByCustomXml="next"/>
    <w:bookmarkStart w:id="20" w:name="_Toc403164306" w:displacedByCustomXml="next"/>
    <w:bookmarkEnd w:id="20" w:displacedByCustomXml="next"/>
    <w:bookmarkStart w:id="21" w:name="_Toc403165154" w:displacedByCustomXml="next"/>
    <w:bookmarkEnd w:id="21" w:displacedByCustomXml="next"/>
    <w:bookmarkStart w:id="22" w:name="_Toc403164305" w:displacedByCustomXml="next"/>
    <w:bookmarkEnd w:id="22" w:displacedByCustomXml="next"/>
    <w:bookmarkStart w:id="23" w:name="_Toc403165153" w:displacedByCustomXml="next"/>
    <w:bookmarkEnd w:id="23" w:displacedByCustomXml="next"/>
    <w:bookmarkStart w:id="24" w:name="_Toc403164304" w:displacedByCustomXml="next"/>
    <w:bookmarkEnd w:id="24" w:displacedByCustomXml="next"/>
    <w:bookmarkStart w:id="25" w:name="_Toc403165152" w:displacedByCustomXml="next"/>
    <w:bookmarkEnd w:id="25" w:displacedByCustomXml="next"/>
    <w:bookmarkStart w:id="26" w:name="_Toc403164303" w:displacedByCustomXml="next"/>
    <w:bookmarkEnd w:id="26" w:displacedByCustomXml="next"/>
    <w:bookmarkStart w:id="27" w:name="_Toc403165151" w:displacedByCustomXml="next"/>
    <w:bookmarkEnd w:id="27" w:displacedByCustomXml="next"/>
    <w:bookmarkStart w:id="28" w:name="_Toc403164302" w:displacedByCustomXml="next"/>
    <w:bookmarkEnd w:id="28" w:displacedByCustomXml="next"/>
    <w:bookmarkStart w:id="29" w:name="_Toc403165150" w:displacedByCustomXml="next"/>
    <w:bookmarkEnd w:id="29" w:displacedByCustomXml="next"/>
    <w:bookmarkStart w:id="30" w:name="_Toc403164301" w:displacedByCustomXml="next"/>
    <w:bookmarkEnd w:id="30" w:displacedByCustomXml="next"/>
    <w:bookmarkStart w:id="31" w:name="_Toc403165149" w:displacedByCustomXml="next"/>
    <w:bookmarkEnd w:id="31" w:displacedByCustomXml="next"/>
    <w:bookmarkStart w:id="32" w:name="_Toc403164300" w:displacedByCustomXml="next"/>
    <w:bookmarkEnd w:id="32" w:displacedByCustomXml="next"/>
    <w:bookmarkStart w:id="33" w:name="_Toc403165148" w:displacedByCustomXml="next"/>
    <w:bookmarkEnd w:id="33" w:displacedByCustomXml="next"/>
    <w:bookmarkStart w:id="34" w:name="_Toc403164299" w:displacedByCustomXml="next"/>
    <w:bookmarkEnd w:id="34" w:displacedByCustomXml="next"/>
    <w:bookmarkStart w:id="35" w:name="_Toc403165147" w:displacedByCustomXml="next"/>
    <w:bookmarkEnd w:id="35" w:displacedByCustomXml="next"/>
    <w:bookmarkStart w:id="36" w:name="_Toc403164298" w:displacedByCustomXml="next"/>
    <w:bookmarkEnd w:id="36" w:displacedByCustomXml="next"/>
    <w:bookmarkStart w:id="37" w:name="_Toc403165146" w:displacedByCustomXml="next"/>
    <w:bookmarkEnd w:id="37" w:displacedByCustomXml="next"/>
    <w:bookmarkStart w:id="38" w:name="_Toc403164297" w:displacedByCustomXml="next"/>
    <w:bookmarkEnd w:id="38" w:displacedByCustomXml="next"/>
    <w:bookmarkStart w:id="39" w:name="_Toc403165145" w:displacedByCustomXml="next"/>
    <w:bookmarkEnd w:id="39" w:displacedByCustomXml="next"/>
    <w:bookmarkStart w:id="40" w:name="_Toc403164296" w:displacedByCustomXml="next"/>
    <w:bookmarkEnd w:id="40" w:displacedByCustomXml="next"/>
    <w:bookmarkStart w:id="41" w:name="_Toc403165144" w:displacedByCustomXml="next"/>
    <w:bookmarkEnd w:id="41" w:displacedByCustomXml="next"/>
    <w:bookmarkStart w:id="42" w:name="_Toc403164295" w:displacedByCustomXml="next"/>
    <w:bookmarkEnd w:id="42" w:displacedByCustomXml="next"/>
    <w:bookmarkStart w:id="43" w:name="_Toc403165143" w:displacedByCustomXml="next"/>
    <w:bookmarkEnd w:id="43" w:displacedByCustomXml="next"/>
    <w:bookmarkStart w:id="44" w:name="_Toc403164294" w:displacedByCustomXml="next"/>
    <w:bookmarkEnd w:id="44" w:displacedByCustomXml="next"/>
    <w:bookmarkStart w:id="45" w:name="_Toc403165142" w:displacedByCustomXml="next"/>
    <w:bookmarkEnd w:id="45" w:displacedByCustomXml="next"/>
    <w:bookmarkStart w:id="46" w:name="_Toc403164293" w:displacedByCustomXml="next"/>
    <w:bookmarkEnd w:id="46" w:displacedByCustomXml="next"/>
    <w:bookmarkStart w:id="47" w:name="_Toc403165141" w:displacedByCustomXml="next"/>
    <w:bookmarkEnd w:id="47" w:displacedByCustomXml="next"/>
    <w:bookmarkStart w:id="48" w:name="_Toc403164292" w:displacedByCustomXml="next"/>
    <w:bookmarkEnd w:id="48" w:displacedByCustomXml="next"/>
    <w:bookmarkStart w:id="49" w:name="_Toc403165140" w:displacedByCustomXml="next"/>
    <w:bookmarkEnd w:id="49" w:displacedByCustomXml="next"/>
    <w:bookmarkStart w:id="50" w:name="_Toc403164291" w:displacedByCustomXml="next"/>
    <w:bookmarkEnd w:id="50" w:displacedByCustomXml="next"/>
    <w:bookmarkStart w:id="51" w:name="_Toc403165139" w:displacedByCustomXml="next"/>
    <w:bookmarkEnd w:id="51" w:displacedByCustomXml="next"/>
    <w:bookmarkStart w:id="52" w:name="_Toc403164290" w:displacedByCustomXml="next"/>
    <w:bookmarkEnd w:id="52" w:displacedByCustomXml="next"/>
    <w:bookmarkStart w:id="53" w:name="_Toc403307955" w:displacedByCustomXml="next"/>
    <w:bookmarkStart w:id="54" w:name="_Toc403296875" w:displacedByCustomXml="next"/>
    <w:sdt>
      <w:sdtPr>
        <w:rPr>
          <w:rFonts w:asciiTheme="majorBidi" w:hAnsiTheme="majorBidi"/>
          <w:b w:val="0"/>
          <w:bCs/>
          <w:sz w:val="28"/>
          <w:szCs w:val="28"/>
        </w:rPr>
        <w:id w:val="-1182744871"/>
        <w:docPartObj>
          <w:docPartGallery w:val="Table of Contents"/>
          <w:docPartUnique/>
        </w:docPartObj>
      </w:sdtPr>
      <w:sdtEndPr>
        <w:rPr>
          <w:b/>
          <w:bCs w:val="0"/>
        </w:rPr>
      </w:sdtEndPr>
      <w:sdtContent>
        <w:p w14:paraId="401341C8" w14:textId="3F14957F" w:rsidR="004C3520" w:rsidRPr="00DC7F39" w:rsidRDefault="004C3520" w:rsidP="00F10D2B">
          <w:pPr>
            <w:pStyle w:val="Heading1"/>
            <w:rPr>
              <w:rFonts w:asciiTheme="majorBidi" w:hAnsiTheme="majorBidi"/>
              <w:sz w:val="28"/>
              <w:szCs w:val="28"/>
            </w:rPr>
          </w:pPr>
          <w:r w:rsidRPr="00DC7F39">
            <w:rPr>
              <w:rFonts w:asciiTheme="majorBidi" w:hAnsiTheme="majorBidi"/>
              <w:sz w:val="28"/>
              <w:szCs w:val="28"/>
            </w:rPr>
            <w:t>Chapter One</w:t>
          </w:r>
        </w:p>
      </w:sdtContent>
    </w:sdt>
    <w:bookmarkEnd w:id="53" w:displacedByCustomXml="prev"/>
    <w:bookmarkEnd w:id="54" w:displacedByCustomXml="prev"/>
    <w:p w14:paraId="602E30FA" w14:textId="4B994560" w:rsidR="00C752ED" w:rsidRDefault="00BB7041" w:rsidP="005D35A5">
      <w:pPr>
        <w:pStyle w:val="Heading2"/>
        <w:numPr>
          <w:ilvl w:val="1"/>
          <w:numId w:val="23"/>
        </w:numPr>
        <w:rPr>
          <w:rFonts w:asciiTheme="majorBidi" w:hAnsiTheme="majorBidi"/>
          <w:szCs w:val="24"/>
        </w:rPr>
      </w:pPr>
      <w:bookmarkStart w:id="55" w:name="_Toc403307956"/>
      <w:r w:rsidRPr="004C3520">
        <w:rPr>
          <w:rFonts w:asciiTheme="majorBidi" w:hAnsiTheme="majorBidi"/>
          <w:szCs w:val="24"/>
        </w:rPr>
        <w:t>Introduction</w:t>
      </w:r>
      <w:bookmarkEnd w:id="55"/>
    </w:p>
    <w:p w14:paraId="62652742" w14:textId="77777777" w:rsidR="005D35A5" w:rsidRPr="005D35A5" w:rsidRDefault="005D35A5" w:rsidP="005D35A5"/>
    <w:p w14:paraId="0E3602BF" w14:textId="2B9BE0B7" w:rsidR="00C752ED" w:rsidRPr="00485A2D" w:rsidRDefault="00C752ED" w:rsidP="008378D3">
      <w:pPr>
        <w:pStyle w:val="NormalWeb"/>
        <w:shd w:val="clear" w:color="auto" w:fill="FFFFFF"/>
        <w:spacing w:before="0" w:beforeAutospacing="0" w:after="160" w:afterAutospacing="0" w:line="360" w:lineRule="auto"/>
        <w:textAlignment w:val="baseline"/>
        <w:rPr>
          <w:rFonts w:asciiTheme="majorBidi" w:hAnsiTheme="majorBidi" w:cstheme="majorBidi"/>
        </w:rPr>
      </w:pPr>
      <w:r w:rsidRPr="00485A2D">
        <w:rPr>
          <w:rFonts w:asciiTheme="majorBidi" w:hAnsiTheme="majorBidi" w:cstheme="majorBidi"/>
        </w:rPr>
        <w:t xml:space="preserve">Idiomatically, languages use colours to express how people think and feel. Every language has an abundance of idiomatic expressions </w:t>
      </w:r>
      <w:r w:rsidR="008D5034">
        <w:rPr>
          <w:rFonts w:asciiTheme="majorBidi" w:hAnsiTheme="majorBidi" w:cstheme="majorBidi"/>
        </w:rPr>
        <w:t>in which</w:t>
      </w:r>
      <w:r w:rsidR="008D5034" w:rsidRPr="00485A2D">
        <w:rPr>
          <w:rFonts w:asciiTheme="majorBidi" w:hAnsiTheme="majorBidi" w:cstheme="majorBidi"/>
        </w:rPr>
        <w:t xml:space="preserve"> </w:t>
      </w:r>
      <w:r w:rsidRPr="00485A2D">
        <w:rPr>
          <w:rFonts w:asciiTheme="majorBidi" w:hAnsiTheme="majorBidi" w:cstheme="majorBidi"/>
        </w:rPr>
        <w:t xml:space="preserve">colours play an important role. History has also played a significant role in the origin of colour idiomatic expressions although, in general, their origins cannot be traced back to any specific date. </w:t>
      </w:r>
      <w:r w:rsidR="008D5034">
        <w:rPr>
          <w:rFonts w:asciiTheme="majorBidi" w:hAnsiTheme="majorBidi" w:cstheme="majorBidi"/>
        </w:rPr>
        <w:t>Idiomatic expressions</w:t>
      </w:r>
      <w:r w:rsidR="008D5034" w:rsidRPr="00485A2D">
        <w:rPr>
          <w:rFonts w:asciiTheme="majorBidi" w:hAnsiTheme="majorBidi" w:cstheme="majorBidi"/>
        </w:rPr>
        <w:t xml:space="preserve"> </w:t>
      </w:r>
      <w:r w:rsidRPr="00485A2D">
        <w:rPr>
          <w:rFonts w:asciiTheme="majorBidi" w:hAnsiTheme="majorBidi" w:cstheme="majorBidi"/>
        </w:rPr>
        <w:t>were in use in various societies and can be found in ancient stories</w:t>
      </w:r>
      <w:r w:rsidR="008D5034">
        <w:rPr>
          <w:rFonts w:asciiTheme="majorBidi" w:hAnsiTheme="majorBidi" w:cstheme="majorBidi"/>
        </w:rPr>
        <w:t xml:space="preserve"> from</w:t>
      </w:r>
      <w:r w:rsidR="008D5034" w:rsidRPr="00485A2D">
        <w:rPr>
          <w:rFonts w:asciiTheme="majorBidi" w:hAnsiTheme="majorBidi" w:cstheme="majorBidi"/>
        </w:rPr>
        <w:t xml:space="preserve"> </w:t>
      </w:r>
      <w:r w:rsidRPr="00485A2D">
        <w:rPr>
          <w:rFonts w:asciiTheme="majorBidi" w:hAnsiTheme="majorBidi" w:cstheme="majorBidi"/>
        </w:rPr>
        <w:t>the Quran and the Bible. However, some individual idiomatic expressions can be traced back to particular times</w:t>
      </w:r>
      <w:r w:rsidR="008D5034">
        <w:rPr>
          <w:rFonts w:asciiTheme="majorBidi" w:hAnsiTheme="majorBidi" w:cstheme="majorBidi"/>
        </w:rPr>
        <w:t>, f</w:t>
      </w:r>
      <w:r w:rsidRPr="00485A2D">
        <w:rPr>
          <w:rFonts w:asciiTheme="majorBidi" w:hAnsiTheme="majorBidi" w:cstheme="majorBidi"/>
        </w:rPr>
        <w:t>or example, the ancient English colour idiomatic expression ‘</w:t>
      </w:r>
      <w:r w:rsidR="008D5034">
        <w:rPr>
          <w:rFonts w:asciiTheme="majorBidi" w:hAnsiTheme="majorBidi" w:cstheme="majorBidi"/>
        </w:rPr>
        <w:t>i</w:t>
      </w:r>
      <w:r w:rsidRPr="00485A2D">
        <w:rPr>
          <w:rFonts w:asciiTheme="majorBidi" w:hAnsiTheme="majorBidi" w:cstheme="majorBidi"/>
        </w:rPr>
        <w:t>n the limelight’, which means at the centre of attention. From the 1840s, the lighting in theatres was provided by a beam created by heating lime, a form of calcium oxide. A piece of lime was heated in a flame burning oxygen and hydrogen. A strong lens then directed this bright white light onto a solo performer on stage.</w:t>
      </w:r>
    </w:p>
    <w:p w14:paraId="22E7B8D2" w14:textId="4B0A58F4"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figurative use of the expression to describe someone or something being at the centre of attention outside the world of theatre began to be used around the turn of the 20th century (</w:t>
      </w:r>
      <w:r w:rsidR="00D35687">
        <w:rPr>
          <w:rFonts w:asciiTheme="majorBidi" w:hAnsiTheme="majorBidi" w:cstheme="majorBidi"/>
          <w:sz w:val="24"/>
          <w:szCs w:val="24"/>
        </w:rPr>
        <w:t>“</w:t>
      </w:r>
      <w:r w:rsidRPr="00485A2D">
        <w:rPr>
          <w:rFonts w:asciiTheme="majorBidi" w:hAnsiTheme="majorBidi" w:cstheme="majorBidi"/>
          <w:sz w:val="24"/>
          <w:szCs w:val="24"/>
        </w:rPr>
        <w:t xml:space="preserve">Idiom </w:t>
      </w:r>
      <w:r w:rsidR="00D35687">
        <w:rPr>
          <w:rFonts w:asciiTheme="majorBidi" w:hAnsiTheme="majorBidi" w:cstheme="majorBidi"/>
          <w:sz w:val="24"/>
          <w:szCs w:val="24"/>
        </w:rPr>
        <w:t>O</w:t>
      </w:r>
      <w:r w:rsidRPr="00485A2D">
        <w:rPr>
          <w:rFonts w:asciiTheme="majorBidi" w:hAnsiTheme="majorBidi" w:cstheme="majorBidi"/>
          <w:sz w:val="24"/>
          <w:szCs w:val="24"/>
        </w:rPr>
        <w:t>rigins,</w:t>
      </w:r>
      <w:r w:rsidR="00D35687">
        <w:rPr>
          <w:rFonts w:asciiTheme="majorBidi" w:hAnsiTheme="majorBidi" w:cstheme="majorBidi"/>
          <w:sz w:val="24"/>
          <w:szCs w:val="24"/>
        </w:rPr>
        <w:t>”</w:t>
      </w:r>
      <w:r w:rsidRPr="00485A2D">
        <w:rPr>
          <w:rFonts w:asciiTheme="majorBidi" w:hAnsiTheme="majorBidi" w:cstheme="majorBidi"/>
          <w:sz w:val="24"/>
          <w:szCs w:val="24"/>
        </w:rPr>
        <w:t xml:space="preserve"> 2014)</w:t>
      </w:r>
      <w:r w:rsidR="004B737B">
        <w:rPr>
          <w:rFonts w:asciiTheme="majorBidi" w:hAnsiTheme="majorBidi" w:cstheme="majorBidi"/>
          <w:sz w:val="24"/>
          <w:szCs w:val="24"/>
        </w:rPr>
        <w:t>.</w:t>
      </w:r>
      <w:r w:rsidRPr="00485A2D">
        <w:rPr>
          <w:rFonts w:asciiTheme="majorBidi" w:hAnsiTheme="majorBidi" w:cstheme="majorBidi"/>
          <w:b/>
          <w:bCs/>
        </w:rPr>
        <w:t xml:space="preserve"> </w:t>
      </w:r>
    </w:p>
    <w:p w14:paraId="2EAA0736" w14:textId="36D42B74"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Thus, translating idiomatic expressions, particularly colour idioms, can be one of the most difficult tasks a translator is likely to encounter because</w:t>
      </w:r>
      <w:r w:rsidR="00D35687">
        <w:rPr>
          <w:rFonts w:asciiTheme="majorBidi" w:hAnsiTheme="majorBidi" w:cstheme="majorBidi"/>
          <w:sz w:val="24"/>
          <w:szCs w:val="24"/>
        </w:rPr>
        <w:t>,</w:t>
      </w:r>
      <w:r w:rsidRPr="00485A2D">
        <w:rPr>
          <w:rFonts w:asciiTheme="majorBidi" w:hAnsiTheme="majorBidi" w:cstheme="majorBidi"/>
          <w:sz w:val="24"/>
          <w:szCs w:val="24"/>
        </w:rPr>
        <w:t xml:space="preserve"> in most cases</w:t>
      </w:r>
      <w:r w:rsidR="00D35687">
        <w:rPr>
          <w:rFonts w:asciiTheme="majorBidi" w:hAnsiTheme="majorBidi" w:cstheme="majorBidi"/>
          <w:sz w:val="24"/>
          <w:szCs w:val="24"/>
        </w:rPr>
        <w:t>,</w:t>
      </w:r>
      <w:r w:rsidRPr="00485A2D">
        <w:rPr>
          <w:rFonts w:asciiTheme="majorBidi" w:hAnsiTheme="majorBidi" w:cstheme="majorBidi"/>
          <w:sz w:val="24"/>
          <w:szCs w:val="24"/>
        </w:rPr>
        <w:t xml:space="preserve"> there is no equivalent in other languages; furthermore, if they are translated literally, the meaning may be lost as idiomatic expressions are normally used beyond their original meaning. Moreover, colour idiomatic expressions are closely related to their cultures, which may cause greater problems for the translator.</w:t>
      </w:r>
    </w:p>
    <w:p w14:paraId="7C9AE124" w14:textId="2DA4DDBE"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It is observed that translators should opt</w:t>
      </w:r>
      <w:r w:rsidRPr="00485A2D">
        <w:rPr>
          <w:rStyle w:val="CommentReference"/>
          <w:rFonts w:asciiTheme="majorBidi" w:hAnsiTheme="majorBidi" w:cstheme="majorBidi"/>
        </w:rPr>
        <w:t xml:space="preserve"> </w:t>
      </w:r>
      <w:r w:rsidRPr="00485A2D">
        <w:rPr>
          <w:rStyle w:val="CommentReference"/>
          <w:rFonts w:asciiTheme="majorBidi" w:hAnsiTheme="majorBidi" w:cstheme="majorBidi"/>
          <w:sz w:val="24"/>
          <w:szCs w:val="24"/>
        </w:rPr>
        <w:t>fo</w:t>
      </w:r>
      <w:r w:rsidRPr="00485A2D">
        <w:rPr>
          <w:rFonts w:asciiTheme="majorBidi" w:hAnsiTheme="majorBidi" w:cstheme="majorBidi"/>
          <w:sz w:val="24"/>
          <w:szCs w:val="24"/>
        </w:rPr>
        <w:t xml:space="preserve">r the most suitable strategies when translating colour idiomatic expressions. First, it is necessary that they understand what is meant by the colour idiom before translating it, as the ability to recognise colour idiomatic expressions is essential </w:t>
      </w:r>
      <w:r w:rsidR="00D35687">
        <w:rPr>
          <w:rFonts w:asciiTheme="majorBidi" w:hAnsiTheme="majorBidi" w:cstheme="majorBidi"/>
          <w:sz w:val="24"/>
          <w:szCs w:val="24"/>
        </w:rPr>
        <w:t>because</w:t>
      </w:r>
      <w:r w:rsidR="00D35687"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their meanings may not be understood literally. This was confirmed by Larson (1984) who asserted that translators have to be certain of the meaning carried by the idiomatic expression of the </w:t>
      </w:r>
      <w:r w:rsidR="00D35687">
        <w:rPr>
          <w:rFonts w:asciiTheme="majorBidi" w:hAnsiTheme="majorBidi" w:cstheme="majorBidi"/>
          <w:sz w:val="24"/>
          <w:szCs w:val="24"/>
        </w:rPr>
        <w:t>source language (</w:t>
      </w:r>
      <w:r w:rsidRPr="00485A2D">
        <w:rPr>
          <w:rFonts w:asciiTheme="majorBidi" w:hAnsiTheme="majorBidi" w:cstheme="majorBidi"/>
          <w:sz w:val="24"/>
          <w:szCs w:val="24"/>
        </w:rPr>
        <w:t>SL</w:t>
      </w:r>
      <w:r w:rsidR="00D35687">
        <w:rPr>
          <w:rFonts w:asciiTheme="majorBidi" w:hAnsiTheme="majorBidi" w:cstheme="majorBidi"/>
          <w:sz w:val="24"/>
          <w:szCs w:val="24"/>
        </w:rPr>
        <w:t>)</w:t>
      </w:r>
      <w:r w:rsidRPr="00485A2D">
        <w:rPr>
          <w:rFonts w:asciiTheme="majorBidi" w:hAnsiTheme="majorBidi" w:cstheme="majorBidi"/>
          <w:sz w:val="24"/>
          <w:szCs w:val="24"/>
        </w:rPr>
        <w:t xml:space="preserve"> before they start the process of translation. Second, the ability to differentiate between the original meaning and the literal meaning of the idiomatic expression is considered the most important step. This is why determining and being able to use colour idioms properly requires an excellent understanding of the </w:t>
      </w:r>
      <w:r w:rsidR="004A3A6C">
        <w:rPr>
          <w:rFonts w:asciiTheme="majorBidi" w:hAnsiTheme="majorBidi" w:cstheme="majorBidi"/>
          <w:sz w:val="24"/>
          <w:szCs w:val="24"/>
        </w:rPr>
        <w:t>SL</w:t>
      </w:r>
      <w:r w:rsidRPr="00485A2D">
        <w:rPr>
          <w:rFonts w:asciiTheme="majorBidi" w:hAnsiTheme="majorBidi" w:cstheme="majorBidi"/>
          <w:sz w:val="24"/>
          <w:szCs w:val="24"/>
        </w:rPr>
        <w:t xml:space="preserve">. There </w:t>
      </w:r>
      <w:r w:rsidRPr="00485A2D">
        <w:rPr>
          <w:rFonts w:asciiTheme="majorBidi" w:hAnsiTheme="majorBidi" w:cstheme="majorBidi"/>
          <w:sz w:val="24"/>
          <w:szCs w:val="24"/>
        </w:rPr>
        <w:lastRenderedPageBreak/>
        <w:t xml:space="preserve">are some difficulties which are hard to overcome when translating idioms in general, especially colour idiomatic expressions. Colour idiomatic expressions show the originality of the language and culture in which they originate. Therefore, it can be safely assumed that the task of translating colour idiomatic expressions is challenging, especially if the translator is unable to understand the cultural differences of the </w:t>
      </w:r>
      <w:r w:rsidR="004A3A6C">
        <w:rPr>
          <w:rFonts w:asciiTheme="majorBidi" w:hAnsiTheme="majorBidi" w:cstheme="majorBidi"/>
          <w:sz w:val="24"/>
          <w:szCs w:val="24"/>
        </w:rPr>
        <w:t>SL</w:t>
      </w:r>
      <w:r w:rsidR="004A3A6C" w:rsidRPr="00485A2D">
        <w:rPr>
          <w:rFonts w:asciiTheme="majorBidi" w:hAnsiTheme="majorBidi" w:cstheme="majorBidi"/>
          <w:sz w:val="24"/>
          <w:szCs w:val="24"/>
        </w:rPr>
        <w:t xml:space="preserve"> </w:t>
      </w:r>
      <w:r w:rsidRPr="00485A2D">
        <w:rPr>
          <w:rFonts w:asciiTheme="majorBidi" w:hAnsiTheme="majorBidi" w:cstheme="majorBidi"/>
          <w:sz w:val="24"/>
          <w:szCs w:val="24"/>
        </w:rPr>
        <w:t>and the target languages</w:t>
      </w:r>
      <w:r w:rsidR="004A3A6C">
        <w:rPr>
          <w:rFonts w:asciiTheme="majorBidi" w:hAnsiTheme="majorBidi" w:cstheme="majorBidi"/>
          <w:sz w:val="24"/>
          <w:szCs w:val="24"/>
        </w:rPr>
        <w:t xml:space="preserve"> (TL)</w:t>
      </w:r>
      <w:r w:rsidRPr="00485A2D">
        <w:rPr>
          <w:rFonts w:asciiTheme="majorBidi" w:hAnsiTheme="majorBidi" w:cstheme="majorBidi"/>
          <w:sz w:val="24"/>
          <w:szCs w:val="24"/>
        </w:rPr>
        <w:t xml:space="preserve">. It may also be difficult to maintain the form while translating, but it is appropriate to employ the receptor language or phrase that has the same meaning. In other words, in translation, idioms are regarded as problematical and challenging </w:t>
      </w:r>
      <w:r w:rsidR="004A3A6C">
        <w:rPr>
          <w:rFonts w:asciiTheme="majorBidi" w:hAnsiTheme="majorBidi" w:cstheme="majorBidi"/>
          <w:sz w:val="24"/>
          <w:szCs w:val="24"/>
        </w:rPr>
        <w:t>because of</w:t>
      </w:r>
      <w:r w:rsidRPr="00485A2D">
        <w:rPr>
          <w:rFonts w:asciiTheme="majorBidi" w:hAnsiTheme="majorBidi" w:cstheme="majorBidi"/>
          <w:sz w:val="24"/>
          <w:szCs w:val="24"/>
        </w:rPr>
        <w:t xml:space="preserve"> language fixity. </w:t>
      </w:r>
    </w:p>
    <w:p w14:paraId="12B9864E" w14:textId="6F683987" w:rsidR="00B447B7" w:rsidRPr="00485A2D" w:rsidRDefault="00C752ED" w:rsidP="00470836">
      <w:pPr>
        <w:spacing w:line="360" w:lineRule="auto"/>
        <w:rPr>
          <w:rFonts w:asciiTheme="majorBidi" w:hAnsiTheme="majorBidi" w:cstheme="majorBidi"/>
          <w:sz w:val="24"/>
          <w:szCs w:val="24"/>
        </w:rPr>
      </w:pPr>
      <w:r w:rsidRPr="00485A2D">
        <w:rPr>
          <w:rFonts w:asciiTheme="majorBidi" w:hAnsiTheme="majorBidi" w:cstheme="majorBidi"/>
          <w:sz w:val="24"/>
          <w:szCs w:val="24"/>
        </w:rPr>
        <w:t>To examine colour idiomatic expressions</w:t>
      </w:r>
      <w:r w:rsidR="004A3A6C" w:rsidRPr="004A3A6C">
        <w:rPr>
          <w:rFonts w:asciiTheme="majorBidi" w:hAnsiTheme="majorBidi" w:cstheme="majorBidi"/>
          <w:sz w:val="24"/>
          <w:szCs w:val="24"/>
        </w:rPr>
        <w:t xml:space="preserve"> </w:t>
      </w:r>
      <w:r w:rsidR="004A3A6C" w:rsidRPr="00485A2D">
        <w:rPr>
          <w:rFonts w:asciiTheme="majorBidi" w:hAnsiTheme="majorBidi" w:cstheme="majorBidi"/>
          <w:sz w:val="24"/>
          <w:szCs w:val="24"/>
        </w:rPr>
        <w:t>in more detail</w:t>
      </w:r>
      <w:r w:rsidRPr="00485A2D">
        <w:rPr>
          <w:rFonts w:asciiTheme="majorBidi" w:hAnsiTheme="majorBidi" w:cstheme="majorBidi"/>
          <w:sz w:val="24"/>
          <w:szCs w:val="24"/>
        </w:rPr>
        <w:t>, consider the idiom “blue-blooded</w:t>
      </w:r>
      <w:r w:rsidR="004A3A6C">
        <w:rPr>
          <w:rFonts w:asciiTheme="majorBidi" w:hAnsiTheme="majorBidi" w:cstheme="majorBidi"/>
          <w:sz w:val="24"/>
          <w:szCs w:val="24"/>
        </w:rPr>
        <w:t>.”</w:t>
      </w:r>
      <w:r w:rsidR="004A3A6C" w:rsidRPr="00485A2D">
        <w:rPr>
          <w:rFonts w:asciiTheme="majorBidi" w:hAnsiTheme="majorBidi" w:cstheme="majorBidi"/>
          <w:sz w:val="24"/>
          <w:szCs w:val="24"/>
        </w:rPr>
        <w:t xml:space="preserve"> </w:t>
      </w:r>
      <w:r w:rsidR="004A3A6C">
        <w:rPr>
          <w:rFonts w:asciiTheme="majorBidi" w:hAnsiTheme="majorBidi" w:cstheme="majorBidi"/>
          <w:sz w:val="24"/>
          <w:szCs w:val="24"/>
        </w:rPr>
        <w:t>I</w:t>
      </w:r>
      <w:r w:rsidRPr="00485A2D">
        <w:rPr>
          <w:rFonts w:asciiTheme="majorBidi" w:hAnsiTheme="majorBidi" w:cstheme="majorBidi"/>
          <w:sz w:val="24"/>
          <w:szCs w:val="24"/>
        </w:rPr>
        <w:t xml:space="preserve">t means </w:t>
      </w:r>
      <w:r w:rsidR="00AD23BF">
        <w:rPr>
          <w:rFonts w:asciiTheme="majorBidi" w:hAnsiTheme="majorBidi" w:cstheme="majorBidi"/>
          <w:sz w:val="24"/>
          <w:szCs w:val="24"/>
        </w:rPr>
        <w:t>“</w:t>
      </w:r>
      <w:r w:rsidRPr="00485A2D">
        <w:rPr>
          <w:rFonts w:asciiTheme="majorBidi" w:hAnsiTheme="majorBidi" w:cstheme="majorBidi"/>
          <w:sz w:val="24"/>
          <w:szCs w:val="24"/>
        </w:rPr>
        <w:t>aristocratic</w:t>
      </w:r>
      <w:r w:rsidR="00AD23BF">
        <w:rPr>
          <w:rFonts w:asciiTheme="majorBidi" w:hAnsiTheme="majorBidi" w:cstheme="majorBidi"/>
          <w:sz w:val="24"/>
          <w:szCs w:val="24"/>
        </w:rPr>
        <w:t>”</w:t>
      </w:r>
      <w:r w:rsidRPr="00485A2D">
        <w:rPr>
          <w:rFonts w:asciiTheme="majorBidi" w:hAnsiTheme="majorBidi" w:cstheme="majorBidi"/>
          <w:sz w:val="24"/>
          <w:szCs w:val="24"/>
        </w:rPr>
        <w:t xml:space="preserve"> in English, but it means </w:t>
      </w:r>
      <w:r w:rsidR="003E6CAC" w:rsidRPr="00485A2D">
        <w:rPr>
          <w:rFonts w:asciiTheme="majorBidi" w:hAnsiTheme="majorBidi" w:cstheme="majorBidi"/>
          <w:sz w:val="24"/>
          <w:szCs w:val="24"/>
        </w:rPr>
        <w:t>“</w:t>
      </w:r>
      <w:r w:rsidRPr="00485A2D">
        <w:rPr>
          <w:rFonts w:asciiTheme="majorBidi" w:hAnsiTheme="majorBidi" w:cstheme="majorBidi"/>
          <w:sz w:val="24"/>
          <w:szCs w:val="24"/>
        </w:rPr>
        <w:t>evil</w:t>
      </w:r>
      <w:r w:rsidR="003E6CAC" w:rsidRPr="00485A2D">
        <w:rPr>
          <w:rFonts w:asciiTheme="majorBidi" w:hAnsiTheme="majorBidi" w:cstheme="majorBidi"/>
          <w:sz w:val="24"/>
          <w:szCs w:val="24"/>
        </w:rPr>
        <w:t>”</w:t>
      </w:r>
      <w:r w:rsidRPr="00485A2D">
        <w:rPr>
          <w:rFonts w:asciiTheme="majorBidi" w:hAnsiTheme="majorBidi" w:cstheme="majorBidi"/>
          <w:sz w:val="24"/>
          <w:szCs w:val="24"/>
        </w:rPr>
        <w:t xml:space="preserve"> and </w:t>
      </w:r>
      <w:r w:rsidR="003E6CAC" w:rsidRPr="00485A2D">
        <w:rPr>
          <w:rFonts w:asciiTheme="majorBidi" w:hAnsiTheme="majorBidi" w:cstheme="majorBidi"/>
          <w:sz w:val="24"/>
          <w:szCs w:val="24"/>
        </w:rPr>
        <w:t>“</w:t>
      </w:r>
      <w:r w:rsidRPr="00485A2D">
        <w:rPr>
          <w:rFonts w:asciiTheme="majorBidi" w:hAnsiTheme="majorBidi" w:cstheme="majorBidi"/>
          <w:sz w:val="24"/>
          <w:szCs w:val="24"/>
        </w:rPr>
        <w:t>danger</w:t>
      </w:r>
      <w:r w:rsidR="003E6CAC" w:rsidRPr="00485A2D">
        <w:rPr>
          <w:rFonts w:asciiTheme="majorBidi" w:hAnsiTheme="majorBidi" w:cstheme="majorBidi"/>
          <w:sz w:val="24"/>
          <w:szCs w:val="24"/>
        </w:rPr>
        <w:t>”</w:t>
      </w:r>
      <w:r w:rsidR="005746DE">
        <w:rPr>
          <w:rFonts w:asciiTheme="majorBidi" w:hAnsiTheme="majorBidi" w:cstheme="majorBidi"/>
          <w:sz w:val="24"/>
          <w:szCs w:val="24"/>
        </w:rPr>
        <w:t xml:space="preserve"> </w:t>
      </w:r>
      <w:r w:rsidR="005746DE" w:rsidRPr="00485A2D">
        <w:rPr>
          <w:rFonts w:asciiTheme="majorBidi" w:hAnsiTheme="majorBidi" w:cstheme="majorBidi"/>
          <w:sz w:val="24"/>
          <w:szCs w:val="24"/>
        </w:rPr>
        <w:t>in Saudi Arabic</w:t>
      </w:r>
      <w:r w:rsidRPr="00485A2D">
        <w:rPr>
          <w:rFonts w:asciiTheme="majorBidi" w:hAnsiTheme="majorBidi" w:cstheme="majorBidi"/>
          <w:sz w:val="24"/>
          <w:szCs w:val="24"/>
        </w:rPr>
        <w:t>. In English, for example, the colour</w:t>
      </w:r>
      <w:r w:rsidRPr="00485A2D">
        <w:rPr>
          <w:rStyle w:val="CommentReference"/>
          <w:rFonts w:asciiTheme="majorBidi" w:hAnsiTheme="majorBidi" w:cstheme="majorBidi"/>
        </w:rPr>
        <w:t xml:space="preserve"> </w:t>
      </w:r>
      <w:r w:rsidRPr="00485A2D">
        <w:rPr>
          <w:rStyle w:val="CommentReference"/>
          <w:rFonts w:asciiTheme="majorBidi" w:hAnsiTheme="majorBidi" w:cstheme="majorBidi"/>
          <w:sz w:val="24"/>
          <w:szCs w:val="24"/>
        </w:rPr>
        <w:t>“</w:t>
      </w:r>
      <w:r w:rsidRPr="00485A2D">
        <w:rPr>
          <w:rFonts w:asciiTheme="majorBidi" w:hAnsiTheme="majorBidi" w:cstheme="majorBidi"/>
          <w:sz w:val="24"/>
          <w:szCs w:val="24"/>
        </w:rPr>
        <w:t xml:space="preserve">green” might be suggestive of envy as in </w:t>
      </w:r>
      <w:r w:rsidR="003E6CAC" w:rsidRPr="00485A2D">
        <w:rPr>
          <w:rFonts w:asciiTheme="majorBidi" w:hAnsiTheme="majorBidi" w:cstheme="majorBidi"/>
          <w:sz w:val="24"/>
          <w:szCs w:val="24"/>
        </w:rPr>
        <w:t>“</w:t>
      </w:r>
      <w:r w:rsidRPr="00485A2D">
        <w:rPr>
          <w:rFonts w:asciiTheme="majorBidi" w:hAnsiTheme="majorBidi" w:cstheme="majorBidi"/>
          <w:sz w:val="24"/>
          <w:szCs w:val="24"/>
        </w:rPr>
        <w:t>green with envy</w:t>
      </w:r>
      <w:r w:rsidR="00AD23BF">
        <w:rPr>
          <w:rFonts w:asciiTheme="majorBidi" w:hAnsiTheme="majorBidi" w:cstheme="majorBidi"/>
          <w:sz w:val="24"/>
          <w:szCs w:val="24"/>
        </w:rPr>
        <w:t>,”</w:t>
      </w:r>
      <w:r w:rsidRPr="00485A2D">
        <w:rPr>
          <w:rFonts w:asciiTheme="majorBidi" w:hAnsiTheme="majorBidi" w:cstheme="majorBidi"/>
          <w:sz w:val="24"/>
          <w:szCs w:val="24"/>
        </w:rPr>
        <w:t xml:space="preserve"> whereas in Arabic</w:t>
      </w:r>
      <w:r w:rsidR="00AD23BF">
        <w:rPr>
          <w:rFonts w:asciiTheme="majorBidi" w:hAnsiTheme="majorBidi" w:cstheme="majorBidi"/>
          <w:sz w:val="24"/>
          <w:szCs w:val="24"/>
        </w:rPr>
        <w:t>,</w:t>
      </w:r>
      <w:r w:rsidRPr="00485A2D">
        <w:rPr>
          <w:rFonts w:asciiTheme="majorBidi" w:hAnsiTheme="majorBidi" w:cstheme="majorBidi"/>
          <w:sz w:val="24"/>
          <w:szCs w:val="24"/>
        </w:rPr>
        <w:t xml:space="preserve"> </w:t>
      </w:r>
      <w:r w:rsidR="003E6CAC" w:rsidRPr="00485A2D">
        <w:rPr>
          <w:rFonts w:asciiTheme="majorBidi" w:hAnsiTheme="majorBidi" w:cstheme="majorBidi"/>
          <w:sz w:val="24"/>
          <w:szCs w:val="24"/>
        </w:rPr>
        <w:t>“</w:t>
      </w:r>
      <w:r w:rsidRPr="00485A2D">
        <w:rPr>
          <w:rFonts w:asciiTheme="majorBidi" w:hAnsiTheme="majorBidi" w:cstheme="majorBidi"/>
          <w:sz w:val="24"/>
          <w:szCs w:val="24"/>
        </w:rPr>
        <w:t>green</w:t>
      </w:r>
      <w:r w:rsidR="003E6CAC" w:rsidRPr="00485A2D">
        <w:rPr>
          <w:rFonts w:asciiTheme="majorBidi" w:hAnsiTheme="majorBidi" w:cstheme="majorBidi"/>
          <w:sz w:val="24"/>
          <w:szCs w:val="24"/>
        </w:rPr>
        <w:t>”</w:t>
      </w:r>
      <w:r w:rsidRPr="00485A2D">
        <w:rPr>
          <w:rFonts w:asciiTheme="majorBidi" w:hAnsiTheme="majorBidi" w:cstheme="majorBidi"/>
          <w:sz w:val="24"/>
          <w:szCs w:val="24"/>
        </w:rPr>
        <w:t xml:space="preserve"> has only positive connotations</w:t>
      </w:r>
      <w:r w:rsidR="00AD23BF">
        <w:rPr>
          <w:rFonts w:asciiTheme="majorBidi" w:hAnsiTheme="majorBidi" w:cstheme="majorBidi"/>
          <w:sz w:val="24"/>
          <w:szCs w:val="24"/>
        </w:rPr>
        <w:t>,</w:t>
      </w:r>
      <w:r w:rsidRPr="00485A2D">
        <w:rPr>
          <w:rFonts w:asciiTheme="majorBidi" w:hAnsiTheme="majorBidi" w:cstheme="majorBidi"/>
          <w:sz w:val="24"/>
          <w:szCs w:val="24"/>
        </w:rPr>
        <w:t xml:space="preserve"> such as </w:t>
      </w:r>
      <w:r w:rsidR="00AD23BF">
        <w:rPr>
          <w:rFonts w:asciiTheme="majorBidi" w:hAnsiTheme="majorBidi" w:cstheme="majorBidi"/>
          <w:sz w:val="24"/>
          <w:szCs w:val="24"/>
        </w:rPr>
        <w:t>“</w:t>
      </w:r>
      <w:r w:rsidRPr="00485A2D">
        <w:rPr>
          <w:rFonts w:asciiTheme="majorBidi" w:hAnsiTheme="majorBidi" w:cstheme="majorBidi"/>
          <w:sz w:val="24"/>
          <w:szCs w:val="24"/>
        </w:rPr>
        <w:t>good luck</w:t>
      </w:r>
      <w:r w:rsidR="00AD23BF">
        <w:rPr>
          <w:rFonts w:asciiTheme="majorBidi" w:hAnsiTheme="majorBidi" w:cstheme="majorBidi"/>
          <w:sz w:val="24"/>
          <w:szCs w:val="24"/>
        </w:rPr>
        <w:t>”</w:t>
      </w:r>
      <w:r w:rsidRPr="00485A2D">
        <w:rPr>
          <w:rFonts w:asciiTheme="majorBidi" w:hAnsiTheme="majorBidi" w:cstheme="majorBidi"/>
          <w:sz w:val="24"/>
          <w:szCs w:val="24"/>
        </w:rPr>
        <w:t xml:space="preserve"> and </w:t>
      </w:r>
      <w:r w:rsidR="00AD23BF">
        <w:rPr>
          <w:rFonts w:asciiTheme="majorBidi" w:hAnsiTheme="majorBidi" w:cstheme="majorBidi"/>
          <w:sz w:val="24"/>
          <w:szCs w:val="24"/>
        </w:rPr>
        <w:t>“</w:t>
      </w:r>
      <w:r w:rsidRPr="00485A2D">
        <w:rPr>
          <w:rFonts w:asciiTheme="majorBidi" w:hAnsiTheme="majorBidi" w:cstheme="majorBidi"/>
          <w:sz w:val="24"/>
          <w:szCs w:val="24"/>
        </w:rPr>
        <w:t>growth.</w:t>
      </w:r>
      <w:r w:rsidR="00AD23BF">
        <w:rPr>
          <w:rFonts w:asciiTheme="majorBidi" w:hAnsiTheme="majorBidi" w:cstheme="majorBidi"/>
          <w:sz w:val="24"/>
          <w:szCs w:val="24"/>
        </w:rPr>
        <w:t>”</w:t>
      </w:r>
      <w:r w:rsidRPr="00485A2D">
        <w:rPr>
          <w:rFonts w:asciiTheme="majorBidi" w:hAnsiTheme="majorBidi" w:cstheme="majorBidi"/>
          <w:sz w:val="24"/>
          <w:szCs w:val="24"/>
        </w:rPr>
        <w:t xml:space="preserve"> Such examples present serious difficulties for translators unless they are aware of the differences that each colour connotes. The use of colours in idiomatic expressions is not random; colours reflect, as mentioned before, the state of mood and feeling, and each colour has its uniqueness. Although colour connotations are understood differently by different cultures and peoples, human beings in general seem to experience colour idiomatic expressions with slight differences among different peoples. Simply, everyone sees colours in his or her own way, and each colour produces an impression on the mind that simultaneously addresses the eye and one’s feelings. </w:t>
      </w:r>
    </w:p>
    <w:p w14:paraId="72620D9D" w14:textId="230B4544" w:rsidR="00C752ED" w:rsidRPr="00485A2D" w:rsidRDefault="00D82F0A" w:rsidP="00EA781B">
      <w:pPr>
        <w:pStyle w:val="Heading2"/>
        <w:spacing w:before="0" w:after="160" w:line="360" w:lineRule="auto"/>
        <w:jc w:val="center"/>
      </w:pPr>
      <w:bookmarkStart w:id="56" w:name="_Toc403163205"/>
      <w:bookmarkStart w:id="57" w:name="_Toc403164312"/>
      <w:bookmarkStart w:id="58" w:name="_Toc403307957"/>
      <w:r>
        <w:t>1.2</w:t>
      </w:r>
      <w:r w:rsidR="00C752ED" w:rsidRPr="00485A2D">
        <w:t xml:space="preserve"> </w:t>
      </w:r>
      <w:r w:rsidR="00EA781B">
        <w:t>Research Questions, A</w:t>
      </w:r>
      <w:r w:rsidR="00C752ED" w:rsidRPr="00485A2D">
        <w:t>im</w:t>
      </w:r>
      <w:r w:rsidR="00EA781B">
        <w:t>s</w:t>
      </w:r>
      <w:r w:rsidR="00C752ED" w:rsidRPr="00485A2D">
        <w:t xml:space="preserve"> </w:t>
      </w:r>
      <w:bookmarkEnd w:id="56"/>
      <w:bookmarkEnd w:id="57"/>
      <w:r w:rsidR="00EA781B">
        <w:t>and Objective</w:t>
      </w:r>
      <w:bookmarkEnd w:id="58"/>
    </w:p>
    <w:p w14:paraId="36B1317A" w14:textId="555840EB" w:rsidR="00C752ED" w:rsidRPr="00485A2D" w:rsidRDefault="00C752ED"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This research aims to compare and contrast some colour idiomatic expressions and their equivalents in both English and Saudi Arabic. The research has one objective</w:t>
      </w:r>
      <w:r w:rsidR="00AD23BF">
        <w:rPr>
          <w:rFonts w:asciiTheme="majorBidi" w:hAnsiTheme="majorBidi" w:cstheme="majorBidi"/>
          <w:sz w:val="24"/>
          <w:szCs w:val="24"/>
        </w:rPr>
        <w:t>—to</w:t>
      </w:r>
      <w:r w:rsidRPr="00485A2D">
        <w:rPr>
          <w:rFonts w:asciiTheme="majorBidi" w:hAnsiTheme="majorBidi" w:cstheme="majorBidi"/>
          <w:sz w:val="24"/>
          <w:szCs w:val="24"/>
        </w:rPr>
        <w:t xml:space="preserve"> investigate whether the chosen translation strategies can be applied to translate colour idiomatic expressions. Thus, the research question seek</w:t>
      </w:r>
      <w:r w:rsidR="00AD23BF">
        <w:rPr>
          <w:rFonts w:asciiTheme="majorBidi" w:hAnsiTheme="majorBidi" w:cstheme="majorBidi"/>
          <w:sz w:val="24"/>
          <w:szCs w:val="24"/>
        </w:rPr>
        <w:t>s</w:t>
      </w:r>
      <w:r w:rsidRPr="00485A2D">
        <w:rPr>
          <w:rFonts w:asciiTheme="majorBidi" w:hAnsiTheme="majorBidi" w:cstheme="majorBidi"/>
          <w:sz w:val="24"/>
          <w:szCs w:val="24"/>
        </w:rPr>
        <w:t xml:space="preserve"> to assess the extent to which it is possible to translate colour idiomatic terms in English-Saudi Arabic and Saudi Arabic-English expressions. Finally, this study aims to ascertain whether the chosen strategies can be applied to translating colour idiomatic expressions and to determine whether there are any differences or similarities between colour idiomatic expressions in the two cultures. It is worth mentioning that, with the help of monolingual dictionaries, a variety of colour idiomatic expressions together with their counterparts were collected from the English and Arabic languages. Subsequently, bilingual dictionaries </w:t>
      </w:r>
      <w:r w:rsidR="00AD23BF">
        <w:rPr>
          <w:rFonts w:asciiTheme="majorBidi" w:hAnsiTheme="majorBidi" w:cstheme="majorBidi"/>
          <w:sz w:val="24"/>
          <w:szCs w:val="24"/>
        </w:rPr>
        <w:t>were</w:t>
      </w:r>
      <w:r w:rsidRPr="00485A2D">
        <w:rPr>
          <w:rFonts w:asciiTheme="majorBidi" w:hAnsiTheme="majorBidi" w:cstheme="majorBidi"/>
          <w:sz w:val="24"/>
          <w:szCs w:val="24"/>
        </w:rPr>
        <w:t xml:space="preserve"> employed to discover their equivalents. </w:t>
      </w:r>
    </w:p>
    <w:p w14:paraId="46C3EF75" w14:textId="0A89948A"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lastRenderedPageBreak/>
        <w:t>As previously mentioned, while undertaking this research</w:t>
      </w:r>
      <w:r w:rsidR="00AD23BF">
        <w:rPr>
          <w:rFonts w:asciiTheme="majorBidi" w:hAnsiTheme="majorBidi" w:cstheme="majorBidi"/>
          <w:sz w:val="24"/>
          <w:szCs w:val="24"/>
        </w:rPr>
        <w:t>,</w:t>
      </w:r>
      <w:r w:rsidRPr="00485A2D">
        <w:rPr>
          <w:rFonts w:asciiTheme="majorBidi" w:hAnsiTheme="majorBidi" w:cstheme="majorBidi"/>
          <w:sz w:val="24"/>
          <w:szCs w:val="24"/>
        </w:rPr>
        <w:t xml:space="preserve"> it was noticed that</w:t>
      </w:r>
      <w:r w:rsidRPr="00485A2D">
        <w:rPr>
          <w:rFonts w:asciiTheme="majorBidi" w:hAnsiTheme="majorBidi" w:cstheme="majorBidi"/>
        </w:rPr>
        <w:t xml:space="preserve"> </w:t>
      </w:r>
      <w:r w:rsidRPr="00485A2D">
        <w:rPr>
          <w:rFonts w:asciiTheme="majorBidi" w:hAnsiTheme="majorBidi" w:cstheme="majorBidi"/>
          <w:sz w:val="24"/>
          <w:szCs w:val="24"/>
        </w:rPr>
        <w:t>the issue of idiomatic expressions is widely discussed whenever the matter of translation is tackled. An important function in the basis as well as</w:t>
      </w:r>
      <w:r w:rsidR="00141DE3">
        <w:rPr>
          <w:rFonts w:asciiTheme="majorBidi" w:hAnsiTheme="majorBidi" w:cstheme="majorBidi"/>
          <w:sz w:val="24"/>
          <w:szCs w:val="24"/>
        </w:rPr>
        <w:t xml:space="preserve"> the</w:t>
      </w:r>
      <w:r w:rsidRPr="00485A2D">
        <w:rPr>
          <w:rFonts w:asciiTheme="majorBidi" w:hAnsiTheme="majorBidi" w:cstheme="majorBidi"/>
          <w:sz w:val="24"/>
          <w:szCs w:val="24"/>
        </w:rPr>
        <w:t xml:space="preserve"> understanding of all languages is that of idioms. With regard to their form, the patterns of idioms are predetermined and their patterns tell their meaning. This can be further elaborated using an idiom as an example. If the purpose is to explain that something suddenly and unexpectedly occurs, the English</w:t>
      </w:r>
      <w:r w:rsidRPr="00485A2D">
        <w:rPr>
          <w:rFonts w:asciiTheme="majorBidi" w:hAnsiTheme="majorBidi" w:cstheme="majorBidi"/>
          <w:sz w:val="24"/>
          <w:szCs w:val="24"/>
          <w:rtl/>
        </w:rPr>
        <w:t xml:space="preserve"> </w:t>
      </w:r>
      <w:r w:rsidRPr="00485A2D">
        <w:rPr>
          <w:rFonts w:asciiTheme="majorBidi" w:hAnsiTheme="majorBidi" w:cstheme="majorBidi"/>
          <w:sz w:val="24"/>
          <w:szCs w:val="24"/>
        </w:rPr>
        <w:t>idiom “out of the blue”</w:t>
      </w:r>
      <w:r w:rsidRPr="00485A2D">
        <w:rPr>
          <w:rFonts w:asciiTheme="majorBidi" w:hAnsiTheme="majorBidi" w:cstheme="majorBidi"/>
          <w:sz w:val="24"/>
          <w:szCs w:val="24"/>
          <w:rtl/>
        </w:rPr>
        <w:t xml:space="preserve">"حدث فجأة" </w:t>
      </w:r>
      <w:r w:rsidRPr="00485A2D">
        <w:rPr>
          <w:rFonts w:asciiTheme="majorBidi" w:hAnsiTheme="majorBidi" w:cstheme="majorBidi"/>
          <w:sz w:val="24"/>
          <w:szCs w:val="24"/>
        </w:rPr>
        <w:t xml:space="preserve">is used. The word “blue” is not relevant to the meaning. Similarly, in Arabic, the idiom </w:t>
      </w:r>
      <w:r w:rsidRPr="00485A2D">
        <w:rPr>
          <w:rFonts w:asciiTheme="majorBidi" w:hAnsiTheme="majorBidi" w:cstheme="majorBidi"/>
          <w:sz w:val="24"/>
          <w:szCs w:val="24"/>
          <w:rtl/>
        </w:rPr>
        <w:t xml:space="preserve">"موت أحمر" </w:t>
      </w:r>
      <w:r w:rsidRPr="00485A2D">
        <w:rPr>
          <w:rFonts w:asciiTheme="majorBidi" w:hAnsiTheme="majorBidi" w:cstheme="majorBidi"/>
          <w:sz w:val="24"/>
          <w:szCs w:val="24"/>
        </w:rPr>
        <w:t xml:space="preserve"> “red death” describes any hardship one might encounter.</w:t>
      </w:r>
      <w:r w:rsidRPr="00485A2D">
        <w:rPr>
          <w:rFonts w:asciiTheme="majorBidi" w:hAnsiTheme="majorBidi" w:cstheme="majorBidi"/>
          <w:sz w:val="24"/>
          <w:szCs w:val="24"/>
          <w:rtl/>
        </w:rPr>
        <w:t xml:space="preserve"> "موت"</w:t>
      </w:r>
      <w:r w:rsidRPr="00485A2D">
        <w:rPr>
          <w:rFonts w:asciiTheme="majorBidi" w:hAnsiTheme="majorBidi" w:cstheme="majorBidi"/>
          <w:sz w:val="24"/>
          <w:szCs w:val="24"/>
        </w:rPr>
        <w:t xml:space="preserve">meaning </w:t>
      </w:r>
      <w:r w:rsidR="00176EC0">
        <w:rPr>
          <w:rFonts w:asciiTheme="majorBidi" w:hAnsiTheme="majorBidi" w:cstheme="majorBidi"/>
          <w:sz w:val="24"/>
          <w:szCs w:val="24"/>
        </w:rPr>
        <w:t>“</w:t>
      </w:r>
      <w:r w:rsidRPr="00485A2D">
        <w:rPr>
          <w:rFonts w:asciiTheme="majorBidi" w:hAnsiTheme="majorBidi" w:cstheme="majorBidi"/>
          <w:sz w:val="24"/>
          <w:szCs w:val="24"/>
        </w:rPr>
        <w:t>death</w:t>
      </w:r>
      <w:r w:rsidR="00176EC0">
        <w:rPr>
          <w:rFonts w:asciiTheme="majorBidi" w:hAnsiTheme="majorBidi" w:cstheme="majorBidi"/>
          <w:sz w:val="24"/>
          <w:szCs w:val="24"/>
        </w:rPr>
        <w:t>”</w:t>
      </w:r>
      <w:r w:rsidRPr="00485A2D">
        <w:rPr>
          <w:rFonts w:asciiTheme="majorBidi" w:hAnsiTheme="majorBidi" w:cstheme="majorBidi"/>
          <w:sz w:val="24"/>
          <w:szCs w:val="24"/>
        </w:rPr>
        <w:t xml:space="preserve"> or</w:t>
      </w:r>
      <w:r w:rsidRPr="00485A2D">
        <w:rPr>
          <w:rFonts w:asciiTheme="majorBidi" w:hAnsiTheme="majorBidi" w:cstheme="majorBidi"/>
          <w:sz w:val="24"/>
          <w:szCs w:val="24"/>
          <w:rtl/>
        </w:rPr>
        <w:t xml:space="preserve">"أحمر" </w:t>
      </w:r>
      <w:r w:rsidR="00176EC0">
        <w:rPr>
          <w:rFonts w:asciiTheme="majorBidi" w:hAnsiTheme="majorBidi" w:cstheme="majorBidi"/>
          <w:sz w:val="24"/>
          <w:szCs w:val="24"/>
        </w:rPr>
        <w:t xml:space="preserve"> </w:t>
      </w:r>
      <w:r w:rsidRPr="00485A2D">
        <w:rPr>
          <w:rFonts w:asciiTheme="majorBidi" w:hAnsiTheme="majorBidi" w:cstheme="majorBidi"/>
          <w:sz w:val="24"/>
          <w:szCs w:val="24"/>
        </w:rPr>
        <w:t xml:space="preserve">meaning </w:t>
      </w:r>
      <w:r w:rsidR="00176EC0">
        <w:rPr>
          <w:rFonts w:asciiTheme="majorBidi" w:hAnsiTheme="majorBidi" w:cstheme="majorBidi"/>
          <w:sz w:val="24"/>
          <w:szCs w:val="24"/>
        </w:rPr>
        <w:t>“</w:t>
      </w:r>
      <w:r w:rsidRPr="00485A2D">
        <w:rPr>
          <w:rFonts w:asciiTheme="majorBidi" w:hAnsiTheme="majorBidi" w:cstheme="majorBidi"/>
          <w:sz w:val="24"/>
          <w:szCs w:val="24"/>
        </w:rPr>
        <w:t>red</w:t>
      </w:r>
      <w:r w:rsidR="00176EC0">
        <w:rPr>
          <w:rFonts w:asciiTheme="majorBidi" w:hAnsiTheme="majorBidi" w:cstheme="majorBidi"/>
          <w:sz w:val="24"/>
          <w:szCs w:val="24"/>
        </w:rPr>
        <w:t>”</w:t>
      </w:r>
      <w:r w:rsidRPr="00485A2D">
        <w:rPr>
          <w:rFonts w:asciiTheme="majorBidi" w:hAnsiTheme="majorBidi" w:cstheme="majorBidi"/>
          <w:sz w:val="24"/>
          <w:szCs w:val="24"/>
        </w:rPr>
        <w:t xml:space="preserve"> </w:t>
      </w:r>
      <w:r w:rsidR="00141DE3">
        <w:rPr>
          <w:rFonts w:asciiTheme="majorBidi" w:hAnsiTheme="majorBidi" w:cstheme="majorBidi"/>
          <w:sz w:val="24"/>
          <w:szCs w:val="24"/>
        </w:rPr>
        <w:t>is</w:t>
      </w:r>
      <w:r w:rsidR="00141DE3" w:rsidRPr="00485A2D">
        <w:rPr>
          <w:rFonts w:asciiTheme="majorBidi" w:hAnsiTheme="majorBidi" w:cstheme="majorBidi"/>
          <w:sz w:val="24"/>
          <w:szCs w:val="24"/>
        </w:rPr>
        <w:t xml:space="preserve"> </w:t>
      </w:r>
      <w:r w:rsidRPr="00485A2D">
        <w:rPr>
          <w:rFonts w:asciiTheme="majorBidi" w:hAnsiTheme="majorBidi" w:cstheme="majorBidi"/>
          <w:sz w:val="24"/>
          <w:szCs w:val="24"/>
        </w:rPr>
        <w:t>not related to the entire meaning.</w:t>
      </w:r>
    </w:p>
    <w:p w14:paraId="65C6490C" w14:textId="728B89DD" w:rsidR="00C752E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Therefore, it is noticed that it would make no sense to provide literal translations into English and Arabic when translating the previous idioms. These two idioms may be culturally alike but</w:t>
      </w:r>
      <w:r w:rsidR="00F47EC0">
        <w:rPr>
          <w:rFonts w:asciiTheme="majorBidi" w:hAnsiTheme="majorBidi" w:cstheme="majorBidi"/>
          <w:sz w:val="24"/>
          <w:szCs w:val="24"/>
        </w:rPr>
        <w:t xml:space="preserve"> are</w:t>
      </w:r>
      <w:r w:rsidRPr="00485A2D">
        <w:rPr>
          <w:rFonts w:asciiTheme="majorBidi" w:hAnsiTheme="majorBidi" w:cstheme="majorBidi"/>
          <w:sz w:val="24"/>
          <w:szCs w:val="24"/>
        </w:rPr>
        <w:t xml:space="preserve"> different lexically. It is also possible to state these idioms in English and Arabic in different words; hence, with such idioms, languages flourish.</w:t>
      </w:r>
    </w:p>
    <w:p w14:paraId="77A4CEFC"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08A5964E"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5383F272"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07F8DD87"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71573CE9"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3AC8B1AD"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40551D94"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1C5C878A"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24C88BA1"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3CA178CE"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19A43E18"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4CEEEE98"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054408D3" w14:textId="77777777" w:rsidR="00F32175" w:rsidRDefault="00F32175" w:rsidP="008378D3">
      <w:pPr>
        <w:autoSpaceDE w:val="0"/>
        <w:autoSpaceDN w:val="0"/>
        <w:adjustRightInd w:val="0"/>
        <w:spacing w:line="360" w:lineRule="auto"/>
        <w:rPr>
          <w:rFonts w:asciiTheme="majorBidi" w:hAnsiTheme="majorBidi" w:cstheme="majorBidi"/>
          <w:sz w:val="24"/>
          <w:szCs w:val="24"/>
        </w:rPr>
      </w:pPr>
    </w:p>
    <w:p w14:paraId="1E1344B2" w14:textId="77777777" w:rsidR="00F32175" w:rsidRPr="00485A2D" w:rsidRDefault="00F32175" w:rsidP="008378D3">
      <w:pPr>
        <w:autoSpaceDE w:val="0"/>
        <w:autoSpaceDN w:val="0"/>
        <w:adjustRightInd w:val="0"/>
        <w:spacing w:line="360" w:lineRule="auto"/>
        <w:rPr>
          <w:rFonts w:asciiTheme="majorBidi" w:hAnsiTheme="majorBidi" w:cstheme="majorBidi"/>
          <w:sz w:val="24"/>
          <w:szCs w:val="24"/>
        </w:rPr>
      </w:pPr>
    </w:p>
    <w:p w14:paraId="15A0B535" w14:textId="77777777" w:rsidR="00BB7041" w:rsidRDefault="008717F8" w:rsidP="008717F8">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p>
    <w:p w14:paraId="304ACC07" w14:textId="1E3DE9B9" w:rsidR="00BB7041" w:rsidRPr="00DC7F39" w:rsidRDefault="00BB7041" w:rsidP="004C3520">
      <w:pPr>
        <w:pStyle w:val="Heading1"/>
        <w:rPr>
          <w:rFonts w:asciiTheme="majorBidi" w:hAnsiTheme="majorBidi"/>
          <w:sz w:val="28"/>
          <w:szCs w:val="28"/>
        </w:rPr>
      </w:pPr>
      <w:r>
        <w:rPr>
          <w:rFonts w:asciiTheme="majorBidi" w:hAnsiTheme="majorBidi"/>
          <w:b w:val="0"/>
          <w:bCs/>
          <w:szCs w:val="24"/>
        </w:rPr>
        <w:t xml:space="preserve">    </w:t>
      </w:r>
      <w:bookmarkStart w:id="59" w:name="_Toc403307958"/>
      <w:r w:rsidRPr="00DC7F39">
        <w:rPr>
          <w:rFonts w:asciiTheme="majorBidi" w:hAnsiTheme="majorBidi"/>
          <w:sz w:val="28"/>
          <w:szCs w:val="28"/>
        </w:rPr>
        <w:t>Chapter Two</w:t>
      </w:r>
      <w:bookmarkEnd w:id="59"/>
    </w:p>
    <w:p w14:paraId="15925401" w14:textId="7713644F" w:rsidR="008717F8" w:rsidRPr="004C3520" w:rsidRDefault="008717F8" w:rsidP="004C3520">
      <w:pPr>
        <w:pStyle w:val="Heading2"/>
        <w:jc w:val="center"/>
        <w:rPr>
          <w:rFonts w:asciiTheme="majorBidi" w:hAnsiTheme="majorBidi"/>
          <w:szCs w:val="24"/>
          <w:rtl/>
        </w:rPr>
      </w:pPr>
      <w:bookmarkStart w:id="60" w:name="_Toc403307959"/>
      <w:r w:rsidRPr="004C3520">
        <w:rPr>
          <w:rFonts w:asciiTheme="majorBidi" w:hAnsiTheme="majorBidi"/>
          <w:szCs w:val="24"/>
        </w:rPr>
        <w:t xml:space="preserve">2.1 </w:t>
      </w:r>
      <w:r w:rsidR="004C3520">
        <w:rPr>
          <w:rFonts w:asciiTheme="majorBidi" w:hAnsiTheme="majorBidi"/>
          <w:szCs w:val="24"/>
        </w:rPr>
        <w:t>L</w:t>
      </w:r>
      <w:r w:rsidRPr="004C3520">
        <w:rPr>
          <w:rFonts w:asciiTheme="majorBidi" w:hAnsiTheme="majorBidi"/>
          <w:szCs w:val="24"/>
        </w:rPr>
        <w:t>iterature Review</w:t>
      </w:r>
      <w:bookmarkEnd w:id="60"/>
    </w:p>
    <w:p w14:paraId="33478AA7" w14:textId="78C56092" w:rsidR="00C752ED" w:rsidRPr="00402F95" w:rsidRDefault="00C752ED" w:rsidP="008378D3">
      <w:pPr>
        <w:pStyle w:val="Heading2"/>
        <w:spacing w:before="0" w:after="160" w:line="360" w:lineRule="auto"/>
        <w:rPr>
          <w:rFonts w:asciiTheme="majorBidi" w:hAnsiTheme="majorBidi"/>
          <w:szCs w:val="24"/>
        </w:rPr>
      </w:pPr>
      <w:bookmarkStart w:id="61" w:name="_Toc403164319"/>
      <w:bookmarkStart w:id="62" w:name="_Toc403307960"/>
      <w:r w:rsidRPr="00402F95">
        <w:rPr>
          <w:rFonts w:asciiTheme="majorBidi" w:hAnsiTheme="majorBidi"/>
          <w:bCs/>
          <w:szCs w:val="24"/>
        </w:rPr>
        <w:t>2.1</w:t>
      </w:r>
      <w:r w:rsidR="00485A2D" w:rsidRPr="00402F95">
        <w:rPr>
          <w:rFonts w:asciiTheme="majorBidi" w:hAnsiTheme="majorBidi"/>
          <w:bCs/>
          <w:szCs w:val="24"/>
        </w:rPr>
        <w:t>.</w:t>
      </w:r>
      <w:r w:rsidR="00FB42E1">
        <w:rPr>
          <w:rFonts w:asciiTheme="majorBidi" w:hAnsiTheme="majorBidi"/>
          <w:bCs/>
          <w:szCs w:val="24"/>
        </w:rPr>
        <w:t>1</w:t>
      </w:r>
      <w:r w:rsidR="004357CF" w:rsidRPr="004B737B">
        <w:rPr>
          <w:rFonts w:asciiTheme="majorBidi" w:hAnsiTheme="majorBidi"/>
          <w:bCs/>
          <w:szCs w:val="24"/>
        </w:rPr>
        <w:t xml:space="preserve"> </w:t>
      </w:r>
      <w:r w:rsidRPr="008378D3">
        <w:rPr>
          <w:rStyle w:val="Heading2Char"/>
          <w:b/>
        </w:rPr>
        <w:t>Preliminaries</w:t>
      </w:r>
      <w:bookmarkEnd w:id="61"/>
      <w:bookmarkEnd w:id="62"/>
    </w:p>
    <w:p w14:paraId="1DCBEDF5" w14:textId="4261188A"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This chapter is divided into eight main sections: </w:t>
      </w:r>
      <w:r w:rsidR="00FA440E">
        <w:rPr>
          <w:rFonts w:asciiTheme="majorBidi" w:hAnsiTheme="majorBidi" w:cstheme="majorBidi"/>
          <w:sz w:val="24"/>
          <w:szCs w:val="24"/>
        </w:rPr>
        <w:t>(</w:t>
      </w:r>
      <w:r w:rsidRPr="00485A2D">
        <w:rPr>
          <w:rFonts w:asciiTheme="majorBidi" w:hAnsiTheme="majorBidi" w:cstheme="majorBidi"/>
          <w:sz w:val="24"/>
          <w:szCs w:val="24"/>
        </w:rPr>
        <w:t>1) definition of idioms</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2) definition of translation</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3) translation of idioms</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4) culture-specific idioms</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5) colour idiomatic expressions</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6) translation problems</w:t>
      </w:r>
      <w:r w:rsidR="00FA440E">
        <w:rPr>
          <w:rFonts w:asciiTheme="majorBidi" w:hAnsiTheme="majorBidi" w:cstheme="majorBidi"/>
          <w:sz w:val="24"/>
          <w:szCs w:val="24"/>
        </w:rPr>
        <w:t>;</w:t>
      </w:r>
      <w:r w:rsidRPr="00485A2D">
        <w:rPr>
          <w:rFonts w:asciiTheme="majorBidi" w:hAnsiTheme="majorBidi" w:cstheme="majorBidi"/>
          <w:sz w:val="24"/>
          <w:szCs w:val="24"/>
        </w:rPr>
        <w:t xml:space="preserve"> </w:t>
      </w:r>
      <w:r w:rsidR="00FA440E">
        <w:rPr>
          <w:rFonts w:asciiTheme="majorBidi" w:hAnsiTheme="majorBidi" w:cstheme="majorBidi"/>
          <w:sz w:val="24"/>
          <w:szCs w:val="24"/>
        </w:rPr>
        <w:t>(</w:t>
      </w:r>
      <w:r w:rsidRPr="00485A2D">
        <w:rPr>
          <w:rFonts w:asciiTheme="majorBidi" w:hAnsiTheme="majorBidi" w:cstheme="majorBidi"/>
          <w:sz w:val="24"/>
          <w:szCs w:val="24"/>
        </w:rPr>
        <w:t xml:space="preserve">7) Baker, Nida </w:t>
      </w:r>
      <w:r w:rsidR="00FA440E">
        <w:rPr>
          <w:rFonts w:asciiTheme="majorBidi" w:hAnsiTheme="majorBidi" w:cstheme="majorBidi"/>
          <w:sz w:val="24"/>
          <w:szCs w:val="24"/>
        </w:rPr>
        <w:t>and</w:t>
      </w:r>
      <w:r w:rsidR="00FA440E" w:rsidRPr="00485A2D">
        <w:rPr>
          <w:rFonts w:asciiTheme="majorBidi" w:hAnsiTheme="majorBidi" w:cstheme="majorBidi"/>
          <w:sz w:val="24"/>
          <w:szCs w:val="24"/>
        </w:rPr>
        <w:t xml:space="preserve"> </w:t>
      </w:r>
      <w:r w:rsidRPr="00485A2D">
        <w:rPr>
          <w:rFonts w:asciiTheme="majorBidi" w:hAnsiTheme="majorBidi" w:cstheme="majorBidi"/>
          <w:sz w:val="24"/>
          <w:szCs w:val="24"/>
        </w:rPr>
        <w:t>Taber, and Newmark taxonomies</w:t>
      </w:r>
      <w:r w:rsidR="00FA440E">
        <w:rPr>
          <w:rFonts w:asciiTheme="majorBidi" w:hAnsiTheme="majorBidi" w:cstheme="majorBidi"/>
          <w:sz w:val="24"/>
          <w:szCs w:val="24"/>
        </w:rPr>
        <w:t>;</w:t>
      </w:r>
      <w:r w:rsidR="00FA440E" w:rsidRPr="00485A2D">
        <w:rPr>
          <w:rFonts w:asciiTheme="majorBidi" w:hAnsiTheme="majorBidi" w:cstheme="majorBidi"/>
          <w:sz w:val="24"/>
          <w:szCs w:val="24"/>
        </w:rPr>
        <w:t xml:space="preserve"> </w:t>
      </w:r>
      <w:r w:rsidR="00FA440E">
        <w:rPr>
          <w:rFonts w:asciiTheme="majorBidi" w:hAnsiTheme="majorBidi" w:cstheme="majorBidi"/>
          <w:sz w:val="24"/>
          <w:szCs w:val="24"/>
        </w:rPr>
        <w:t>and (</w:t>
      </w:r>
      <w:r w:rsidRPr="00485A2D">
        <w:rPr>
          <w:rFonts w:asciiTheme="majorBidi" w:hAnsiTheme="majorBidi" w:cstheme="majorBidi"/>
          <w:sz w:val="24"/>
          <w:szCs w:val="24"/>
        </w:rPr>
        <w:t>8) literal translation of idioms.</w:t>
      </w:r>
    </w:p>
    <w:p w14:paraId="337493F7" w14:textId="38CA7086" w:rsidR="00C752ED" w:rsidRPr="00485A2D" w:rsidRDefault="00C752ED" w:rsidP="00F32175">
      <w:pPr>
        <w:pStyle w:val="Heading2"/>
        <w:spacing w:before="0" w:after="160" w:line="360" w:lineRule="auto"/>
        <w:rPr>
          <w:rFonts w:asciiTheme="majorBidi" w:hAnsiTheme="majorBidi"/>
          <w:bCs/>
          <w:szCs w:val="24"/>
        </w:rPr>
      </w:pPr>
      <w:bookmarkStart w:id="63" w:name="_Toc403164320"/>
      <w:bookmarkStart w:id="64" w:name="_Toc403307961"/>
      <w:r w:rsidRPr="00485A2D">
        <w:rPr>
          <w:rFonts w:asciiTheme="majorBidi" w:hAnsiTheme="majorBidi"/>
          <w:bCs/>
          <w:szCs w:val="24"/>
        </w:rPr>
        <w:t>2.</w:t>
      </w:r>
      <w:r w:rsidRPr="00402F95">
        <w:rPr>
          <w:rFonts w:asciiTheme="majorBidi" w:hAnsiTheme="majorBidi"/>
          <w:bCs/>
          <w:szCs w:val="24"/>
        </w:rPr>
        <w:t>2</w:t>
      </w:r>
      <w:r w:rsidR="004357CF" w:rsidRPr="004B737B">
        <w:rPr>
          <w:rFonts w:asciiTheme="majorBidi" w:hAnsiTheme="majorBidi"/>
          <w:bCs/>
          <w:szCs w:val="24"/>
        </w:rPr>
        <w:t xml:space="preserve"> </w:t>
      </w:r>
      <w:r w:rsidRPr="008378D3">
        <w:rPr>
          <w:rStyle w:val="Heading2Char"/>
          <w:b/>
        </w:rPr>
        <w:t xml:space="preserve">What </w:t>
      </w:r>
      <w:r w:rsidR="00F32175">
        <w:rPr>
          <w:rStyle w:val="Heading2Char"/>
          <w:b/>
        </w:rPr>
        <w:t>i</w:t>
      </w:r>
      <w:r w:rsidRPr="008378D3">
        <w:rPr>
          <w:rStyle w:val="Heading2Char"/>
          <w:b/>
        </w:rPr>
        <w:t xml:space="preserve">s an </w:t>
      </w:r>
      <w:r w:rsidR="00F32175">
        <w:rPr>
          <w:rStyle w:val="Heading2Char"/>
          <w:b/>
        </w:rPr>
        <w:t>i</w:t>
      </w:r>
      <w:r w:rsidRPr="008378D3">
        <w:rPr>
          <w:rStyle w:val="Heading2Char"/>
          <w:b/>
        </w:rPr>
        <w:t>diom?</w:t>
      </w:r>
      <w:bookmarkEnd w:id="63"/>
      <w:bookmarkEnd w:id="64"/>
    </w:p>
    <w:p w14:paraId="1A5D3AE8" w14:textId="77777777" w:rsidR="00C752ED" w:rsidRPr="00485A2D"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 xml:space="preserve">An idiom, as defined in the </w:t>
      </w:r>
      <w:r w:rsidRPr="00485A2D">
        <w:rPr>
          <w:rFonts w:asciiTheme="majorBidi" w:hAnsiTheme="majorBidi" w:cstheme="majorBidi"/>
          <w:iCs w:val="0"/>
          <w:lang w:val="en-GB"/>
        </w:rPr>
        <w:t>Oxford English Dictionary</w:t>
      </w:r>
      <w:r w:rsidRPr="00485A2D">
        <w:rPr>
          <w:rFonts w:asciiTheme="majorBidi" w:hAnsiTheme="majorBidi" w:cstheme="majorBidi"/>
          <w:i w:val="0"/>
          <w:iCs w:val="0"/>
          <w:lang w:val="en-GB"/>
        </w:rPr>
        <w:t xml:space="preserve">, is </w:t>
      </w:r>
      <w:r w:rsidR="003E6CAC" w:rsidRPr="00485A2D">
        <w:rPr>
          <w:rFonts w:asciiTheme="majorBidi" w:hAnsiTheme="majorBidi" w:cstheme="majorBidi"/>
          <w:i w:val="0"/>
          <w:iCs w:val="0"/>
        </w:rPr>
        <w:t>“</w:t>
      </w:r>
      <w:r w:rsidRPr="00485A2D">
        <w:rPr>
          <w:rFonts w:asciiTheme="majorBidi" w:hAnsiTheme="majorBidi" w:cstheme="majorBidi"/>
          <w:i w:val="0"/>
          <w:iCs w:val="0"/>
        </w:rPr>
        <w:t>a peculiarity of phraseology approved by the usage of the language and often having a signification other than its grammatical or logical one.</w:t>
      </w:r>
      <w:r w:rsidR="003E6CAC" w:rsidRPr="00485A2D">
        <w:rPr>
          <w:rFonts w:asciiTheme="majorBidi" w:hAnsiTheme="majorBidi" w:cstheme="majorBidi"/>
          <w:i w:val="0"/>
          <w:iCs w:val="0"/>
        </w:rPr>
        <w:t>”</w:t>
      </w:r>
      <w:r w:rsidRPr="00485A2D">
        <w:rPr>
          <w:rFonts w:asciiTheme="majorBidi" w:hAnsiTheme="majorBidi" w:cstheme="majorBidi"/>
          <w:i w:val="0"/>
          <w:iCs w:val="0"/>
          <w:lang w:val="en-GB"/>
        </w:rPr>
        <w:t xml:space="preserve"> Hitherto, it can be deduced that it is difficult to understand an idiom grammatically, that is, from the meaning carried by its elements.</w:t>
      </w:r>
    </w:p>
    <w:p w14:paraId="05A99766" w14:textId="42FD30BA" w:rsidR="00C752ED" w:rsidRPr="00485A2D" w:rsidRDefault="00C752ED" w:rsidP="008378D3">
      <w:pPr>
        <w:pStyle w:val="Caption"/>
        <w:spacing w:before="0" w:after="160" w:line="360" w:lineRule="auto"/>
        <w:rPr>
          <w:rFonts w:asciiTheme="majorBidi" w:hAnsiTheme="majorBidi" w:cstheme="majorBidi"/>
          <w:i w:val="0"/>
          <w:iCs w:val="0"/>
        </w:rPr>
      </w:pPr>
      <w:r w:rsidRPr="00485A2D">
        <w:rPr>
          <w:rFonts w:asciiTheme="majorBidi" w:hAnsiTheme="majorBidi" w:cstheme="majorBidi"/>
          <w:i w:val="0"/>
          <w:iCs w:val="0"/>
          <w:lang w:val="en-GB"/>
        </w:rPr>
        <w:t xml:space="preserve">Hence, the task of determining the features of an idiom is very difficult, as this became apparent during a contemplation of idioms from a theoretical viewpoint. It is of the utmost importance in this research to arrive at an exact determination of the features of expressions that can be regarded as idioms. Thus, in this research, an idiom </w:t>
      </w:r>
      <w:r w:rsidR="00317236">
        <w:rPr>
          <w:rFonts w:asciiTheme="majorBidi" w:hAnsiTheme="majorBidi" w:cstheme="majorBidi"/>
          <w:i w:val="0"/>
          <w:iCs w:val="0"/>
          <w:lang w:val="en-GB"/>
        </w:rPr>
        <w:t>is</w:t>
      </w:r>
      <w:r w:rsidRPr="00485A2D">
        <w:rPr>
          <w:rFonts w:asciiTheme="majorBidi" w:hAnsiTheme="majorBidi" w:cstheme="majorBidi"/>
          <w:i w:val="0"/>
          <w:iCs w:val="0"/>
          <w:lang w:val="en-GB"/>
        </w:rPr>
        <w:t xml:space="preserve"> considered</w:t>
      </w:r>
      <w:r w:rsidRPr="00485A2D">
        <w:rPr>
          <w:rFonts w:asciiTheme="majorBidi" w:hAnsiTheme="majorBidi" w:cstheme="majorBidi"/>
          <w:i w:val="0"/>
          <w:iCs w:val="0"/>
        </w:rPr>
        <w:t xml:space="preserve"> a compound of two or more words; </w:t>
      </w:r>
      <w:r w:rsidR="00317236">
        <w:rPr>
          <w:rFonts w:asciiTheme="majorBidi" w:hAnsiTheme="majorBidi" w:cstheme="majorBidi"/>
          <w:i w:val="0"/>
          <w:iCs w:val="0"/>
        </w:rPr>
        <w:t>the idioms</w:t>
      </w:r>
      <w:r w:rsidR="00317236" w:rsidRPr="00485A2D">
        <w:rPr>
          <w:rFonts w:asciiTheme="majorBidi" w:hAnsiTheme="majorBidi" w:cstheme="majorBidi"/>
          <w:i w:val="0"/>
          <w:iCs w:val="0"/>
        </w:rPr>
        <w:t xml:space="preserve"> </w:t>
      </w:r>
      <w:r w:rsidRPr="00485A2D">
        <w:rPr>
          <w:rFonts w:asciiTheme="majorBidi" w:hAnsiTheme="majorBidi" w:cstheme="majorBidi"/>
          <w:i w:val="0"/>
          <w:iCs w:val="0"/>
        </w:rPr>
        <w:t>must be well-established and conventionally fixed, and their meaning must be figurative.</w:t>
      </w:r>
    </w:p>
    <w:p w14:paraId="6A73384B" w14:textId="625FCA58" w:rsidR="00C752ED" w:rsidRPr="00485A2D"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 xml:space="preserve">Culture plays a significant role in the progression of the interpretation of an idiom. The translator is able to understand the implied meaning of an idiom only if they have a good knowledge of the culture of the </w:t>
      </w:r>
      <w:r w:rsidR="00317236">
        <w:rPr>
          <w:rFonts w:asciiTheme="majorBidi" w:hAnsiTheme="majorBidi" w:cstheme="majorBidi"/>
          <w:i w:val="0"/>
          <w:iCs w:val="0"/>
          <w:lang w:val="en-GB"/>
        </w:rPr>
        <w:t>TL</w:t>
      </w:r>
      <w:r w:rsidRPr="00485A2D">
        <w:rPr>
          <w:rFonts w:asciiTheme="majorBidi" w:hAnsiTheme="majorBidi" w:cstheme="majorBidi"/>
          <w:i w:val="0"/>
          <w:iCs w:val="0"/>
          <w:lang w:val="en-GB"/>
        </w:rPr>
        <w:t>. In this respect, it is necessary to increase cross-cultural consciousness as well as open-minded understanding of the culture of the second language from different aspects. Furthermore, the SL culture and the TL culture can be a real challenge to the process of translating. In addition, it is perhaps worth mentioning that social and religious cultures are regarded as problematic factors in translation. Therefore, as previously mentioned, the main aim of this research is to focus on the problem of translating colour idiomatic expressions in social cultures from Arabic into English and vice versa and to determine the extent to which it is possible to translate them idiomatically between the two languages. In addition, this help</w:t>
      </w:r>
      <w:r w:rsidR="00C92DA1">
        <w:rPr>
          <w:rFonts w:asciiTheme="majorBidi" w:hAnsiTheme="majorBidi" w:cstheme="majorBidi"/>
          <w:i w:val="0"/>
          <w:iCs w:val="0"/>
          <w:lang w:val="en-GB"/>
        </w:rPr>
        <w:t>s to</w:t>
      </w:r>
      <w:r w:rsidRPr="00485A2D">
        <w:rPr>
          <w:rFonts w:asciiTheme="majorBidi" w:hAnsiTheme="majorBidi" w:cstheme="majorBidi"/>
          <w:i w:val="0"/>
          <w:iCs w:val="0"/>
          <w:lang w:val="en-GB"/>
        </w:rPr>
        <w:t xml:space="preserve"> identify the translation strategies adopted by the translator. In other words, this study seeks to explain the methods used to gather and </w:t>
      </w:r>
      <w:r w:rsidRPr="00485A2D">
        <w:rPr>
          <w:rFonts w:asciiTheme="majorBidi" w:hAnsiTheme="majorBidi" w:cstheme="majorBidi"/>
          <w:i w:val="0"/>
          <w:iCs w:val="0"/>
          <w:lang w:val="en-GB"/>
        </w:rPr>
        <w:lastRenderedPageBreak/>
        <w:t>categorise English and Arabic colour idiomatic expressions. It explain</w:t>
      </w:r>
      <w:r w:rsidR="00C92DA1">
        <w:rPr>
          <w:rFonts w:asciiTheme="majorBidi" w:hAnsiTheme="majorBidi" w:cstheme="majorBidi"/>
          <w:i w:val="0"/>
          <w:iCs w:val="0"/>
          <w:lang w:val="en-GB"/>
        </w:rPr>
        <w:t>s</w:t>
      </w:r>
      <w:r w:rsidRPr="00485A2D">
        <w:rPr>
          <w:rFonts w:asciiTheme="majorBidi" w:hAnsiTheme="majorBidi" w:cstheme="majorBidi"/>
          <w:i w:val="0"/>
          <w:iCs w:val="0"/>
          <w:lang w:val="en-GB"/>
        </w:rPr>
        <w:t xml:space="preserve"> how the corpus has been prepared for investigation. </w:t>
      </w:r>
      <w:r w:rsidR="00B27EC3">
        <w:rPr>
          <w:rFonts w:asciiTheme="majorBidi" w:hAnsiTheme="majorBidi" w:cstheme="majorBidi"/>
          <w:i w:val="0"/>
          <w:iCs w:val="0"/>
          <w:lang w:val="en-GB"/>
        </w:rPr>
        <w:t>The</w:t>
      </w:r>
      <w:r w:rsidR="00B27EC3" w:rsidRPr="00485A2D">
        <w:rPr>
          <w:rFonts w:asciiTheme="majorBidi" w:hAnsiTheme="majorBidi" w:cstheme="majorBidi"/>
          <w:i w:val="0"/>
          <w:iCs w:val="0"/>
          <w:lang w:val="en-GB"/>
        </w:rPr>
        <w:t xml:space="preserve"> </w:t>
      </w:r>
      <w:r w:rsidRPr="00485A2D">
        <w:rPr>
          <w:rFonts w:asciiTheme="majorBidi" w:hAnsiTheme="majorBidi" w:cstheme="majorBidi"/>
          <w:i w:val="0"/>
          <w:iCs w:val="0"/>
          <w:lang w:val="en-GB"/>
        </w:rPr>
        <w:t>strategies that might contribute to solving the difficulties facing a translator in this subject are mentioned and explained in the methodology of the research.</w:t>
      </w:r>
    </w:p>
    <w:p w14:paraId="6143814A" w14:textId="6311C6DF" w:rsidR="00C752ED" w:rsidRPr="00402F95" w:rsidRDefault="00C752ED" w:rsidP="00EA781B">
      <w:pPr>
        <w:pStyle w:val="Heading2"/>
        <w:spacing w:before="0" w:after="160" w:line="360" w:lineRule="auto"/>
        <w:rPr>
          <w:rFonts w:asciiTheme="majorBidi" w:hAnsiTheme="majorBidi"/>
          <w:bCs/>
          <w:szCs w:val="24"/>
        </w:rPr>
      </w:pPr>
      <w:bookmarkStart w:id="65" w:name="_Toc403164321"/>
      <w:bookmarkStart w:id="66" w:name="_Toc403307962"/>
      <w:r w:rsidRPr="00402F95">
        <w:rPr>
          <w:rFonts w:asciiTheme="majorBidi" w:hAnsiTheme="majorBidi"/>
          <w:bCs/>
          <w:szCs w:val="24"/>
        </w:rPr>
        <w:t>2.3</w:t>
      </w:r>
      <w:r w:rsidR="004357CF">
        <w:rPr>
          <w:rFonts w:asciiTheme="majorBidi" w:hAnsiTheme="majorBidi"/>
          <w:bCs/>
          <w:szCs w:val="24"/>
        </w:rPr>
        <w:t xml:space="preserve"> </w:t>
      </w:r>
      <w:r w:rsidRPr="008378D3">
        <w:rPr>
          <w:rStyle w:val="Heading2Char"/>
          <w:b/>
        </w:rPr>
        <w:t>Translation</w:t>
      </w:r>
      <w:bookmarkEnd w:id="65"/>
      <w:bookmarkEnd w:id="66"/>
    </w:p>
    <w:p w14:paraId="75C3F13C" w14:textId="280D7EFE"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Translation is a complex task; Newmark </w:t>
      </w:r>
      <w:r w:rsidR="00280DD4">
        <w:rPr>
          <w:rFonts w:asciiTheme="majorBidi" w:hAnsiTheme="majorBidi" w:cstheme="majorBidi"/>
          <w:sz w:val="24"/>
          <w:szCs w:val="24"/>
        </w:rPr>
        <w:t xml:space="preserve">(1988) </w:t>
      </w:r>
      <w:r w:rsidRPr="00485A2D">
        <w:rPr>
          <w:rFonts w:asciiTheme="majorBidi" w:hAnsiTheme="majorBidi" w:cstheme="majorBidi"/>
          <w:sz w:val="24"/>
          <w:szCs w:val="24"/>
        </w:rPr>
        <w:t xml:space="preserve">defines the act of translation as </w:t>
      </w:r>
      <w:r w:rsidR="003E6CAC" w:rsidRPr="00E505AC">
        <w:rPr>
          <w:rFonts w:asciiTheme="majorBidi" w:hAnsiTheme="majorBidi" w:cstheme="majorBidi"/>
          <w:sz w:val="24"/>
          <w:szCs w:val="24"/>
        </w:rPr>
        <w:t>“</w:t>
      </w:r>
      <w:r w:rsidRPr="00E505AC">
        <w:rPr>
          <w:rFonts w:asciiTheme="majorBidi" w:hAnsiTheme="majorBidi" w:cstheme="majorBidi"/>
          <w:sz w:val="24"/>
          <w:szCs w:val="24"/>
        </w:rPr>
        <w:t>rendering the</w:t>
      </w:r>
      <w:r w:rsidRPr="00E505AC">
        <w:rPr>
          <w:rFonts w:asciiTheme="majorBidi" w:hAnsiTheme="majorBidi" w:cstheme="majorBidi"/>
          <w:sz w:val="24"/>
          <w:szCs w:val="24"/>
          <w:rtl/>
        </w:rPr>
        <w:t xml:space="preserve"> </w:t>
      </w:r>
      <w:r w:rsidRPr="00E505AC">
        <w:rPr>
          <w:rFonts w:asciiTheme="majorBidi" w:hAnsiTheme="majorBidi" w:cstheme="majorBidi"/>
          <w:sz w:val="24"/>
          <w:szCs w:val="24"/>
        </w:rPr>
        <w:t>meaning of a text into another language in the way that the author intended the text</w:t>
      </w:r>
      <w:r w:rsidR="004B737B" w:rsidRPr="00E505AC">
        <w:rPr>
          <w:rFonts w:asciiTheme="majorBidi" w:hAnsiTheme="majorBidi" w:cstheme="majorBidi"/>
          <w:sz w:val="24"/>
          <w:szCs w:val="24"/>
        </w:rPr>
        <w:t>.</w:t>
      </w:r>
      <w:r w:rsidR="00280DD4" w:rsidRPr="00E505AC">
        <w:rPr>
          <w:rFonts w:asciiTheme="majorBidi" w:hAnsiTheme="majorBidi" w:cstheme="majorBidi"/>
          <w:sz w:val="24"/>
          <w:szCs w:val="24"/>
        </w:rPr>
        <w:t>”</w:t>
      </w:r>
      <w:r w:rsidR="00E505AC">
        <w:rPr>
          <w:rFonts w:asciiTheme="majorBidi" w:hAnsiTheme="majorBidi" w:cstheme="majorBidi"/>
          <w:sz w:val="24"/>
          <w:szCs w:val="24"/>
        </w:rPr>
        <w:t>(p. 5)</w:t>
      </w:r>
    </w:p>
    <w:p w14:paraId="790A8693" w14:textId="54D8AF3B"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Accordingly, Jiraphatralikhit, Kaewjan, Klinpoon, and Visitwanit (2005) state that </w:t>
      </w:r>
      <w:r w:rsidR="00FB42E1">
        <w:rPr>
          <w:rFonts w:asciiTheme="majorBidi" w:hAnsiTheme="majorBidi" w:cstheme="majorBidi"/>
          <w:sz w:val="24"/>
          <w:szCs w:val="24"/>
        </w:rPr>
        <w:t>“</w:t>
      </w:r>
      <w:r w:rsidRPr="00485A2D">
        <w:rPr>
          <w:rFonts w:asciiTheme="majorBidi" w:hAnsiTheme="majorBidi" w:cstheme="majorBidi"/>
          <w:sz w:val="24"/>
          <w:szCs w:val="24"/>
        </w:rPr>
        <w:t>translation is strongly related to the process of reading</w:t>
      </w:r>
      <w:r w:rsidR="00FB42E1">
        <w:rPr>
          <w:rFonts w:asciiTheme="majorBidi" w:hAnsiTheme="majorBidi" w:cstheme="majorBidi"/>
          <w:sz w:val="24"/>
          <w:szCs w:val="24"/>
        </w:rPr>
        <w:t>”</w:t>
      </w:r>
      <w:r w:rsidR="008A3873">
        <w:rPr>
          <w:rFonts w:asciiTheme="majorBidi" w:hAnsiTheme="majorBidi" w:cstheme="majorBidi"/>
          <w:sz w:val="24"/>
          <w:szCs w:val="24"/>
        </w:rPr>
        <w:t xml:space="preserve"> (p. 7)</w:t>
      </w:r>
      <w:r w:rsidRPr="00485A2D">
        <w:rPr>
          <w:rFonts w:asciiTheme="majorBidi" w:hAnsiTheme="majorBidi" w:cstheme="majorBidi"/>
          <w:sz w:val="24"/>
          <w:szCs w:val="24"/>
        </w:rPr>
        <w:t xml:space="preserve">. They also hint that translation is a task that compromises the meaning between </w:t>
      </w:r>
      <w:r w:rsidR="008A3873">
        <w:rPr>
          <w:rFonts w:asciiTheme="majorBidi" w:hAnsiTheme="majorBidi" w:cstheme="majorBidi"/>
          <w:sz w:val="24"/>
          <w:szCs w:val="24"/>
        </w:rPr>
        <w:t xml:space="preserve">the </w:t>
      </w:r>
      <w:r w:rsidRPr="00485A2D">
        <w:rPr>
          <w:rFonts w:asciiTheme="majorBidi" w:hAnsiTheme="majorBidi" w:cstheme="majorBidi"/>
          <w:sz w:val="24"/>
          <w:szCs w:val="24"/>
        </w:rPr>
        <w:t>writers and readers of the text. In addition, they define translation as a method of conveying spoken and written discourses from written to spoken procedures or from one language to another.</w:t>
      </w:r>
    </w:p>
    <w:p w14:paraId="23D9B84E" w14:textId="2C363AEC"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Nevertheless, the definition of translation is debatable. The simplest definition of translation that more or less everyone knows is that provided by El Shiekh (1991): </w:t>
      </w:r>
      <w:r w:rsidR="003E6CAC" w:rsidRPr="00485A2D">
        <w:rPr>
          <w:rFonts w:asciiTheme="majorBidi" w:hAnsiTheme="majorBidi" w:cstheme="majorBidi"/>
          <w:sz w:val="24"/>
          <w:szCs w:val="24"/>
        </w:rPr>
        <w:t>“</w:t>
      </w:r>
      <w:r w:rsidRPr="00485A2D">
        <w:rPr>
          <w:rFonts w:asciiTheme="majorBidi" w:hAnsiTheme="majorBidi" w:cstheme="majorBidi"/>
          <w:sz w:val="24"/>
          <w:szCs w:val="24"/>
        </w:rPr>
        <w:t>translation is the mere replacement of words in one language with equivalent words in another language</w:t>
      </w:r>
      <w:r w:rsidR="008A3873">
        <w:rPr>
          <w:rFonts w:asciiTheme="majorBidi" w:hAnsiTheme="majorBidi" w:cstheme="majorBidi"/>
          <w:sz w:val="24"/>
          <w:szCs w:val="24"/>
        </w:rPr>
        <w:t>” (p. 15).</w:t>
      </w:r>
      <w:r w:rsidRPr="00485A2D">
        <w:rPr>
          <w:rFonts w:asciiTheme="majorBidi" w:hAnsiTheme="majorBidi" w:cstheme="majorBidi"/>
          <w:sz w:val="24"/>
          <w:szCs w:val="24"/>
        </w:rPr>
        <w:t xml:space="preserve"> Thus, it is observed that even scholars propose numerous different definitions of translation. However, translation is concerned with the meaning rather than the literal or syntactic equivalents, as noted by Halliday</w:t>
      </w:r>
      <w:r w:rsidR="008A3873">
        <w:rPr>
          <w:rFonts w:asciiTheme="majorBidi" w:hAnsiTheme="majorBidi" w:cstheme="majorBidi"/>
          <w:sz w:val="24"/>
          <w:szCs w:val="24"/>
          <w:lang w:eastAsia="en-US"/>
        </w:rPr>
        <w:t xml:space="preserve">, Macintosh, </w:t>
      </w:r>
      <w:r w:rsidR="008A3873" w:rsidRPr="00CE1BFA">
        <w:rPr>
          <w:rFonts w:asciiTheme="majorBidi" w:hAnsiTheme="majorBidi" w:cstheme="majorBidi"/>
          <w:sz w:val="24"/>
          <w:szCs w:val="24"/>
          <w:lang w:eastAsia="en-US"/>
        </w:rPr>
        <w:t>and Strevens</w:t>
      </w:r>
      <w:r w:rsidRPr="00485A2D">
        <w:rPr>
          <w:rFonts w:asciiTheme="majorBidi" w:hAnsiTheme="majorBidi" w:cstheme="majorBidi"/>
          <w:sz w:val="24"/>
          <w:szCs w:val="24"/>
        </w:rPr>
        <w:t xml:space="preserve"> (1965). The previous statement concludes that translation is a matter of translating the whole text rather than a literal translation. Catford </w:t>
      </w:r>
      <w:r w:rsidR="008A3873">
        <w:rPr>
          <w:rFonts w:asciiTheme="majorBidi" w:hAnsiTheme="majorBidi" w:cstheme="majorBidi"/>
          <w:sz w:val="24"/>
          <w:szCs w:val="24"/>
        </w:rPr>
        <w:t xml:space="preserve">(1965) </w:t>
      </w:r>
      <w:r w:rsidRPr="00485A2D">
        <w:rPr>
          <w:rFonts w:asciiTheme="majorBidi" w:hAnsiTheme="majorBidi" w:cstheme="majorBidi"/>
          <w:sz w:val="24"/>
          <w:szCs w:val="24"/>
        </w:rPr>
        <w:t xml:space="preserve">agrees that the task of translation means </w:t>
      </w:r>
      <w:r w:rsidR="003E6CAC" w:rsidRPr="00485A2D">
        <w:rPr>
          <w:rFonts w:asciiTheme="majorBidi" w:hAnsiTheme="majorBidi" w:cstheme="majorBidi"/>
          <w:sz w:val="24"/>
          <w:szCs w:val="24"/>
        </w:rPr>
        <w:t>“</w:t>
      </w:r>
      <w:r w:rsidRPr="00485A2D">
        <w:rPr>
          <w:rFonts w:asciiTheme="majorBidi" w:hAnsiTheme="majorBidi" w:cstheme="majorBidi"/>
          <w:sz w:val="24"/>
          <w:szCs w:val="24"/>
        </w:rPr>
        <w:t>the replacement of textual material in one language (SL) by equivalent textual material in another (TL)</w:t>
      </w:r>
      <w:r w:rsidR="008A3873">
        <w:rPr>
          <w:rFonts w:asciiTheme="majorBidi" w:hAnsiTheme="majorBidi" w:cstheme="majorBidi"/>
          <w:sz w:val="24"/>
          <w:szCs w:val="24"/>
        </w:rPr>
        <w:t>” (p. 20).</w:t>
      </w:r>
      <w:r w:rsidRPr="00485A2D">
        <w:rPr>
          <w:rFonts w:asciiTheme="majorBidi" w:hAnsiTheme="majorBidi" w:cstheme="majorBidi"/>
          <w:sz w:val="24"/>
          <w:szCs w:val="24"/>
          <w:rtl/>
        </w:rPr>
        <w:t xml:space="preserve"> </w:t>
      </w:r>
    </w:p>
    <w:p w14:paraId="72804866" w14:textId="77777777" w:rsidR="00C752E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Hence, the translation procedure can be regarded as a process of making decisions and a task of solving problems. Moreover, it appears that translation is</w:t>
      </w:r>
      <w:r w:rsidRPr="00485A2D">
        <w:rPr>
          <w:rStyle w:val="CommentReference"/>
          <w:rFonts w:asciiTheme="majorBidi" w:hAnsiTheme="majorBidi" w:cstheme="majorBidi"/>
        </w:rPr>
        <w:t xml:space="preserve"> </w:t>
      </w:r>
      <w:r w:rsidRPr="00485A2D">
        <w:rPr>
          <w:rStyle w:val="CommentReference"/>
          <w:rFonts w:asciiTheme="majorBidi" w:hAnsiTheme="majorBidi" w:cstheme="majorBidi"/>
          <w:sz w:val="24"/>
          <w:szCs w:val="24"/>
        </w:rPr>
        <w:t>a</w:t>
      </w:r>
      <w:r w:rsidRPr="00485A2D">
        <w:rPr>
          <w:rStyle w:val="CommentReference"/>
          <w:rFonts w:asciiTheme="majorBidi" w:hAnsiTheme="majorBidi" w:cstheme="majorBidi"/>
        </w:rPr>
        <w:t xml:space="preserve"> </w:t>
      </w:r>
      <w:r w:rsidRPr="00485A2D">
        <w:rPr>
          <w:rFonts w:asciiTheme="majorBidi" w:hAnsiTheme="majorBidi" w:cstheme="majorBidi"/>
          <w:sz w:val="24"/>
          <w:szCs w:val="24"/>
        </w:rPr>
        <w:t>complex procedure in which the translator faces various problematic issues that require appropriate solutions. Thus, the ways in which the translator tackles these problems are called strategies</w:t>
      </w:r>
      <w:r w:rsidRPr="00485A2D">
        <w:rPr>
          <w:rFonts w:asciiTheme="majorBidi" w:hAnsiTheme="majorBidi" w:cstheme="majorBidi"/>
          <w:i/>
          <w:iCs/>
          <w:sz w:val="24"/>
          <w:szCs w:val="24"/>
        </w:rPr>
        <w:t>.</w:t>
      </w:r>
      <w:r w:rsidRPr="00485A2D">
        <w:rPr>
          <w:rFonts w:asciiTheme="majorBidi" w:hAnsiTheme="majorBidi" w:cstheme="majorBidi"/>
          <w:sz w:val="24"/>
          <w:szCs w:val="24"/>
        </w:rPr>
        <w:t xml:space="preserve"> Finding a suitable strategy for solving translation problems occurs in the process of making decisions.</w:t>
      </w:r>
    </w:p>
    <w:p w14:paraId="51F775D2" w14:textId="77777777" w:rsidR="004C3520" w:rsidRDefault="004C3520" w:rsidP="008378D3">
      <w:pPr>
        <w:spacing w:line="360" w:lineRule="auto"/>
        <w:rPr>
          <w:rFonts w:asciiTheme="majorBidi" w:hAnsiTheme="majorBidi" w:cstheme="majorBidi"/>
          <w:sz w:val="24"/>
          <w:szCs w:val="24"/>
        </w:rPr>
      </w:pPr>
    </w:p>
    <w:p w14:paraId="1D6FD0E2" w14:textId="77777777" w:rsidR="004C3520" w:rsidRDefault="004C3520" w:rsidP="008378D3">
      <w:pPr>
        <w:spacing w:line="360" w:lineRule="auto"/>
        <w:rPr>
          <w:rFonts w:asciiTheme="majorBidi" w:hAnsiTheme="majorBidi" w:cstheme="majorBidi"/>
          <w:sz w:val="24"/>
          <w:szCs w:val="24"/>
        </w:rPr>
      </w:pPr>
    </w:p>
    <w:p w14:paraId="738FBD29" w14:textId="77777777" w:rsidR="004C3520" w:rsidRPr="00485A2D" w:rsidRDefault="004C3520" w:rsidP="008378D3">
      <w:pPr>
        <w:spacing w:line="360" w:lineRule="auto"/>
        <w:rPr>
          <w:rFonts w:asciiTheme="majorBidi" w:hAnsiTheme="majorBidi" w:cstheme="majorBidi"/>
          <w:sz w:val="24"/>
          <w:szCs w:val="24"/>
        </w:rPr>
      </w:pPr>
    </w:p>
    <w:p w14:paraId="77F34877" w14:textId="6875FB68" w:rsidR="00C752ED" w:rsidRPr="00485A2D" w:rsidRDefault="00C752ED" w:rsidP="00F32175">
      <w:pPr>
        <w:pStyle w:val="Heading2"/>
        <w:spacing w:before="0" w:after="160" w:line="360" w:lineRule="auto"/>
        <w:rPr>
          <w:bCs/>
        </w:rPr>
      </w:pPr>
      <w:bookmarkStart w:id="67" w:name="_Toc403164322"/>
      <w:bookmarkStart w:id="68" w:name="_Toc403307963"/>
      <w:r w:rsidRPr="00485A2D">
        <w:rPr>
          <w:bCs/>
        </w:rPr>
        <w:lastRenderedPageBreak/>
        <w:t xml:space="preserve">2.4 </w:t>
      </w:r>
      <w:r w:rsidRPr="008378D3">
        <w:rPr>
          <w:rStyle w:val="Heading2Char"/>
          <w:b/>
        </w:rPr>
        <w:t xml:space="preserve">Translation of </w:t>
      </w:r>
      <w:r w:rsidR="00F32175">
        <w:rPr>
          <w:rStyle w:val="Heading2Char"/>
          <w:b/>
        </w:rPr>
        <w:t>i</w:t>
      </w:r>
      <w:r w:rsidRPr="008378D3">
        <w:rPr>
          <w:rStyle w:val="Heading2Char"/>
          <w:b/>
        </w:rPr>
        <w:t>dioms</w:t>
      </w:r>
      <w:bookmarkEnd w:id="67"/>
      <w:bookmarkEnd w:id="68"/>
    </w:p>
    <w:p w14:paraId="4B2FFD6F" w14:textId="07EFFA26" w:rsidR="00C752ED" w:rsidRPr="00485A2D" w:rsidRDefault="00C752ED"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In the formal use of language, people adhere to the grammar and the syntactic rules. However, when people use language informally</w:t>
      </w:r>
      <w:r w:rsidR="008A3873">
        <w:rPr>
          <w:rFonts w:asciiTheme="majorBidi" w:hAnsiTheme="majorBidi" w:cstheme="majorBidi"/>
          <w:sz w:val="24"/>
          <w:szCs w:val="24"/>
        </w:rPr>
        <w:t>,</w:t>
      </w:r>
      <w:r w:rsidRPr="00485A2D">
        <w:rPr>
          <w:rFonts w:asciiTheme="majorBidi" w:hAnsiTheme="majorBidi" w:cstheme="majorBidi"/>
          <w:sz w:val="24"/>
          <w:szCs w:val="24"/>
        </w:rPr>
        <w:t xml:space="preserve"> they tend to include specific language phrases embedded in their cultures. Idioms are one of the most popular language phrases that are mostly used in informal speech.</w:t>
      </w:r>
    </w:p>
    <w:p w14:paraId="0B1A5D13" w14:textId="76EA24D8"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Accordingly, an idiom </w:t>
      </w:r>
      <w:r w:rsidR="00B447B7" w:rsidRPr="00485A2D">
        <w:rPr>
          <w:rFonts w:asciiTheme="majorBidi" w:hAnsiTheme="majorBidi" w:cstheme="majorBidi"/>
          <w:sz w:val="24"/>
          <w:szCs w:val="24"/>
        </w:rPr>
        <w:t>can be defined as</w:t>
      </w:r>
      <w:r w:rsidRPr="00485A2D">
        <w:rPr>
          <w:rFonts w:asciiTheme="majorBidi" w:hAnsiTheme="majorBidi" w:cstheme="majorBidi"/>
          <w:sz w:val="24"/>
          <w:szCs w:val="24"/>
        </w:rPr>
        <w:t xml:space="preserve"> a </w:t>
      </w:r>
      <w:r w:rsidR="00B447B7" w:rsidRPr="00485A2D">
        <w:rPr>
          <w:rFonts w:asciiTheme="majorBidi" w:hAnsiTheme="majorBidi" w:cstheme="majorBidi"/>
          <w:sz w:val="24"/>
          <w:szCs w:val="24"/>
        </w:rPr>
        <w:t>series</w:t>
      </w:r>
      <w:r w:rsidRPr="00485A2D">
        <w:rPr>
          <w:rFonts w:asciiTheme="majorBidi" w:hAnsiTheme="majorBidi" w:cstheme="majorBidi"/>
          <w:sz w:val="24"/>
          <w:szCs w:val="24"/>
        </w:rPr>
        <w:t xml:space="preserve"> of words whose </w:t>
      </w:r>
      <w:r w:rsidR="00B447B7" w:rsidRPr="00485A2D">
        <w:rPr>
          <w:rFonts w:asciiTheme="majorBidi" w:hAnsiTheme="majorBidi" w:cstheme="majorBidi"/>
          <w:sz w:val="24"/>
          <w:szCs w:val="24"/>
        </w:rPr>
        <w:t>connotation</w:t>
      </w:r>
      <w:r w:rsidRPr="00485A2D">
        <w:rPr>
          <w:rFonts w:asciiTheme="majorBidi" w:hAnsiTheme="majorBidi" w:cstheme="majorBidi"/>
          <w:sz w:val="24"/>
          <w:szCs w:val="24"/>
        </w:rPr>
        <w:t xml:space="preserve"> is different from the </w:t>
      </w:r>
      <w:r w:rsidR="00B447B7" w:rsidRPr="00485A2D">
        <w:rPr>
          <w:rFonts w:asciiTheme="majorBidi" w:hAnsiTheme="majorBidi" w:cstheme="majorBidi"/>
          <w:sz w:val="24"/>
          <w:szCs w:val="24"/>
        </w:rPr>
        <w:t>connotation</w:t>
      </w:r>
      <w:r w:rsidRPr="00485A2D">
        <w:rPr>
          <w:rFonts w:asciiTheme="majorBidi" w:hAnsiTheme="majorBidi" w:cstheme="majorBidi"/>
          <w:sz w:val="24"/>
          <w:szCs w:val="24"/>
        </w:rPr>
        <w:t xml:space="preserve"> </w:t>
      </w:r>
      <w:r w:rsidR="00B447B7" w:rsidRPr="00485A2D">
        <w:rPr>
          <w:rFonts w:asciiTheme="majorBidi" w:hAnsiTheme="majorBidi" w:cstheme="majorBidi"/>
          <w:sz w:val="24"/>
          <w:szCs w:val="24"/>
        </w:rPr>
        <w:t>carried</w:t>
      </w:r>
      <w:r w:rsidRPr="00485A2D">
        <w:rPr>
          <w:rFonts w:asciiTheme="majorBidi" w:hAnsiTheme="majorBidi" w:cstheme="majorBidi"/>
          <w:sz w:val="24"/>
          <w:szCs w:val="24"/>
        </w:rPr>
        <w:t xml:space="preserve"> by the </w:t>
      </w:r>
      <w:r w:rsidR="00B447B7" w:rsidRPr="00485A2D">
        <w:rPr>
          <w:rFonts w:asciiTheme="majorBidi" w:hAnsiTheme="majorBidi" w:cstheme="majorBidi"/>
          <w:sz w:val="24"/>
          <w:szCs w:val="24"/>
        </w:rPr>
        <w:t>single</w:t>
      </w:r>
      <w:r w:rsidRPr="00485A2D">
        <w:rPr>
          <w:rFonts w:asciiTheme="majorBidi" w:hAnsiTheme="majorBidi" w:cstheme="majorBidi"/>
          <w:sz w:val="24"/>
          <w:szCs w:val="24"/>
        </w:rPr>
        <w:t xml:space="preserve"> words (Larson, 1984)</w:t>
      </w:r>
      <w:r w:rsidR="008A3873">
        <w:rPr>
          <w:rFonts w:asciiTheme="majorBidi" w:hAnsiTheme="majorBidi" w:cstheme="majorBidi"/>
          <w:sz w:val="24"/>
          <w:szCs w:val="24"/>
        </w:rPr>
        <w:t>.</w:t>
      </w:r>
      <w:r w:rsidRPr="00485A2D">
        <w:rPr>
          <w:rFonts w:asciiTheme="majorBidi" w:hAnsiTheme="majorBidi" w:cstheme="majorBidi"/>
          <w:sz w:val="24"/>
          <w:szCs w:val="24"/>
        </w:rPr>
        <w:t xml:space="preserve"> </w:t>
      </w:r>
      <w:r w:rsidR="008A3873">
        <w:rPr>
          <w:rFonts w:asciiTheme="majorBidi" w:hAnsiTheme="majorBidi" w:cstheme="majorBidi"/>
          <w:sz w:val="24"/>
          <w:szCs w:val="24"/>
        </w:rPr>
        <w:t>Larson</w:t>
      </w:r>
      <w:r w:rsidRPr="00485A2D">
        <w:rPr>
          <w:rFonts w:asciiTheme="majorBidi" w:hAnsiTheme="majorBidi" w:cstheme="majorBidi"/>
          <w:sz w:val="24"/>
          <w:szCs w:val="24"/>
        </w:rPr>
        <w:t xml:space="preserve"> further points out that idiomatic translation is a translation that gives the same meaning of the </w:t>
      </w:r>
      <w:r w:rsidR="00EE6469">
        <w:rPr>
          <w:rFonts w:asciiTheme="majorBidi" w:hAnsiTheme="majorBidi" w:cstheme="majorBidi"/>
          <w:sz w:val="24"/>
          <w:szCs w:val="24"/>
        </w:rPr>
        <w:t>SL</w:t>
      </w:r>
      <w:r w:rsidRPr="00485A2D">
        <w:rPr>
          <w:rFonts w:asciiTheme="majorBidi" w:hAnsiTheme="majorBidi" w:cstheme="majorBidi"/>
          <w:sz w:val="24"/>
          <w:szCs w:val="24"/>
        </w:rPr>
        <w:t xml:space="preserve"> naturally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w:t>
      </w:r>
    </w:p>
    <w:p w14:paraId="0D715BE6" w14:textId="24707E2F"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w:t>
      </w:r>
      <w:r w:rsidR="00CA6644" w:rsidRPr="00485A2D">
        <w:rPr>
          <w:rFonts w:asciiTheme="majorBidi" w:hAnsiTheme="majorBidi" w:cstheme="majorBidi"/>
          <w:sz w:val="24"/>
          <w:szCs w:val="24"/>
        </w:rPr>
        <w:t>n this respect, Weinreich (1969</w:t>
      </w:r>
      <w:r w:rsidRPr="00485A2D">
        <w:rPr>
          <w:rFonts w:asciiTheme="majorBidi" w:hAnsiTheme="majorBidi" w:cstheme="majorBidi"/>
          <w:sz w:val="24"/>
          <w:szCs w:val="24"/>
        </w:rPr>
        <w:t xml:space="preserve">) explains that </w:t>
      </w:r>
      <w:r w:rsidR="00B447B7" w:rsidRPr="00485A2D">
        <w:rPr>
          <w:rFonts w:asciiTheme="majorBidi" w:hAnsiTheme="majorBidi" w:cstheme="majorBidi"/>
          <w:sz w:val="24"/>
          <w:szCs w:val="24"/>
        </w:rPr>
        <w:t xml:space="preserve">an idiom is </w:t>
      </w:r>
      <w:r w:rsidRPr="00485A2D">
        <w:rPr>
          <w:rFonts w:asciiTheme="majorBidi" w:hAnsiTheme="majorBidi" w:cstheme="majorBidi"/>
          <w:sz w:val="24"/>
          <w:szCs w:val="24"/>
        </w:rPr>
        <w:t>a phraseolog</w:t>
      </w:r>
      <w:r w:rsidR="00B447B7" w:rsidRPr="00485A2D">
        <w:rPr>
          <w:rFonts w:asciiTheme="majorBidi" w:hAnsiTheme="majorBidi" w:cstheme="majorBidi"/>
          <w:sz w:val="24"/>
          <w:szCs w:val="24"/>
        </w:rPr>
        <w:t>y of any</w:t>
      </w:r>
      <w:r w:rsidRPr="00485A2D">
        <w:rPr>
          <w:rFonts w:asciiTheme="majorBidi" w:hAnsiTheme="majorBidi" w:cstheme="majorBidi"/>
          <w:sz w:val="24"/>
          <w:szCs w:val="24"/>
        </w:rPr>
        <w:t xml:space="preserve"> unit </w:t>
      </w:r>
      <w:r w:rsidR="00B447B7" w:rsidRPr="00485A2D">
        <w:rPr>
          <w:rFonts w:asciiTheme="majorBidi" w:hAnsiTheme="majorBidi" w:cstheme="majorBidi"/>
          <w:sz w:val="24"/>
          <w:szCs w:val="24"/>
        </w:rPr>
        <w:t>containing</w:t>
      </w:r>
      <w:r w:rsidRPr="00485A2D">
        <w:rPr>
          <w:rFonts w:asciiTheme="majorBidi" w:hAnsiTheme="majorBidi" w:cstheme="majorBidi"/>
          <w:sz w:val="24"/>
          <w:szCs w:val="24"/>
        </w:rPr>
        <w:t xml:space="preserve"> at least two </w:t>
      </w:r>
      <w:r w:rsidR="00B447B7" w:rsidRPr="00485A2D">
        <w:rPr>
          <w:rFonts w:asciiTheme="majorBidi" w:hAnsiTheme="majorBidi" w:cstheme="majorBidi"/>
          <w:sz w:val="24"/>
          <w:szCs w:val="24"/>
        </w:rPr>
        <w:t>double meaning</w:t>
      </w:r>
      <w:r w:rsidRPr="00485A2D">
        <w:rPr>
          <w:rFonts w:asciiTheme="majorBidi" w:hAnsiTheme="majorBidi" w:cstheme="majorBidi"/>
          <w:sz w:val="24"/>
          <w:szCs w:val="24"/>
        </w:rPr>
        <w:t xml:space="preserve"> </w:t>
      </w:r>
      <w:r w:rsidR="00B447B7" w:rsidRPr="00485A2D">
        <w:rPr>
          <w:rFonts w:asciiTheme="majorBidi" w:hAnsiTheme="majorBidi" w:cstheme="majorBidi"/>
          <w:sz w:val="24"/>
          <w:szCs w:val="24"/>
        </w:rPr>
        <w:t>components.</w:t>
      </w:r>
      <w:r w:rsidRPr="00485A2D">
        <w:rPr>
          <w:rFonts w:asciiTheme="majorBidi" w:hAnsiTheme="majorBidi" w:cstheme="majorBidi"/>
          <w:sz w:val="24"/>
          <w:szCs w:val="24"/>
        </w:rPr>
        <w:t xml:space="preserve"> Weinreich applies the term </w:t>
      </w:r>
      <w:r w:rsidR="00222F2A">
        <w:rPr>
          <w:rFonts w:asciiTheme="majorBidi" w:hAnsiTheme="majorBidi" w:cstheme="majorBidi"/>
          <w:sz w:val="24"/>
          <w:szCs w:val="24"/>
        </w:rPr>
        <w:t>“</w:t>
      </w:r>
      <w:r w:rsidRPr="00485A2D">
        <w:rPr>
          <w:rFonts w:asciiTheme="majorBidi" w:hAnsiTheme="majorBidi" w:cstheme="majorBidi"/>
          <w:sz w:val="24"/>
          <w:szCs w:val="24"/>
        </w:rPr>
        <w:t>phraseological units</w:t>
      </w:r>
      <w:r w:rsidR="00222F2A">
        <w:rPr>
          <w:rFonts w:asciiTheme="majorBidi" w:hAnsiTheme="majorBidi" w:cstheme="majorBidi"/>
          <w:sz w:val="24"/>
          <w:szCs w:val="24"/>
        </w:rPr>
        <w:t>”</w:t>
      </w:r>
      <w:r w:rsidRPr="00485A2D">
        <w:rPr>
          <w:rFonts w:asciiTheme="majorBidi" w:hAnsiTheme="majorBidi" w:cstheme="majorBidi"/>
          <w:sz w:val="24"/>
          <w:szCs w:val="24"/>
        </w:rPr>
        <w:t xml:space="preserve"> to idioms and characterises idioms by their potential ambiguity arising from the fact that they are multiword expressions. In addition to Weinreich, Fraser (1970) defines idioms as follows: </w:t>
      </w:r>
      <w:r w:rsidR="003E6CAC" w:rsidRPr="00485A2D">
        <w:rPr>
          <w:rFonts w:asciiTheme="majorBidi" w:hAnsiTheme="majorBidi" w:cstheme="majorBidi"/>
          <w:sz w:val="24"/>
          <w:szCs w:val="24"/>
        </w:rPr>
        <w:t>“</w:t>
      </w:r>
      <w:r w:rsidRPr="00485A2D">
        <w:rPr>
          <w:rFonts w:asciiTheme="majorBidi" w:hAnsiTheme="majorBidi" w:cstheme="majorBidi"/>
          <w:sz w:val="24"/>
          <w:szCs w:val="24"/>
        </w:rPr>
        <w:t>I shall regard an idiom as a constituent or a series of constituents for which the semantic interpretation is not a compositional function of the formatives of which it is composed</w:t>
      </w:r>
      <w:r w:rsidR="003E6CAC" w:rsidRPr="00485A2D">
        <w:rPr>
          <w:rFonts w:asciiTheme="majorBidi" w:hAnsiTheme="majorBidi" w:cstheme="majorBidi"/>
          <w:sz w:val="24"/>
          <w:szCs w:val="24"/>
        </w:rPr>
        <w:t>”</w:t>
      </w:r>
      <w:r w:rsidR="00222F2A">
        <w:rPr>
          <w:rFonts w:asciiTheme="majorBidi" w:hAnsiTheme="majorBidi" w:cstheme="majorBidi"/>
          <w:sz w:val="24"/>
          <w:szCs w:val="24"/>
        </w:rPr>
        <w:t xml:space="preserve"> (p. 22)</w:t>
      </w:r>
      <w:r w:rsidRPr="00485A2D">
        <w:rPr>
          <w:rFonts w:asciiTheme="majorBidi" w:hAnsiTheme="majorBidi" w:cstheme="majorBidi"/>
          <w:sz w:val="24"/>
          <w:szCs w:val="24"/>
        </w:rPr>
        <w:t>.</w:t>
      </w:r>
    </w:p>
    <w:p w14:paraId="50DF50A8" w14:textId="0B3CA280"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For example, when translating the English idiom </w:t>
      </w:r>
      <w:r w:rsidR="00222F2A">
        <w:rPr>
          <w:rFonts w:asciiTheme="majorBidi" w:hAnsiTheme="majorBidi" w:cstheme="majorBidi"/>
          <w:sz w:val="24"/>
          <w:szCs w:val="24"/>
        </w:rPr>
        <w:t>“</w:t>
      </w:r>
      <w:r w:rsidRPr="00485A2D">
        <w:rPr>
          <w:rFonts w:asciiTheme="majorBidi" w:hAnsiTheme="majorBidi" w:cstheme="majorBidi"/>
          <w:sz w:val="24"/>
          <w:szCs w:val="24"/>
        </w:rPr>
        <w:t>to be caught red-handed</w:t>
      </w:r>
      <w:r w:rsidR="00222F2A">
        <w:rPr>
          <w:rFonts w:asciiTheme="majorBidi" w:hAnsiTheme="majorBidi" w:cstheme="majorBidi"/>
          <w:sz w:val="24"/>
          <w:szCs w:val="24"/>
        </w:rPr>
        <w:t>,”</w:t>
      </w:r>
      <w:r w:rsidRPr="00485A2D">
        <w:rPr>
          <w:rFonts w:asciiTheme="majorBidi" w:hAnsiTheme="majorBidi" w:cstheme="majorBidi"/>
          <w:sz w:val="24"/>
          <w:szCs w:val="24"/>
        </w:rPr>
        <w:t xml:space="preserve"> which means </w:t>
      </w:r>
      <w:r w:rsidR="00485A2D">
        <w:rPr>
          <w:rFonts w:asciiTheme="majorBidi" w:hAnsiTheme="majorBidi" w:cstheme="majorBidi" w:hint="cs"/>
          <w:sz w:val="24"/>
          <w:szCs w:val="24"/>
          <w:rtl/>
        </w:rPr>
        <w:t>"قبض عليه متلبسا</w:t>
      </w:r>
      <w:r w:rsidR="00176EC0">
        <w:rPr>
          <w:rFonts w:asciiTheme="majorBidi" w:hAnsiTheme="majorBidi" w:cstheme="majorBidi" w:hint="cs"/>
          <w:sz w:val="24"/>
          <w:szCs w:val="24"/>
          <w:rtl/>
        </w:rPr>
        <w:t>"</w:t>
      </w:r>
      <w:r w:rsidR="00176EC0" w:rsidRPr="00485A2D">
        <w:rPr>
          <w:rFonts w:asciiTheme="majorBidi" w:hAnsiTheme="majorBidi" w:cstheme="majorBidi" w:hint="cs"/>
          <w:sz w:val="24"/>
          <w:szCs w:val="24"/>
          <w:rtl/>
        </w:rPr>
        <w:t>,</w:t>
      </w:r>
      <w:r w:rsidRPr="00485A2D">
        <w:rPr>
          <w:rFonts w:asciiTheme="majorBidi" w:hAnsiTheme="majorBidi" w:cstheme="majorBidi"/>
          <w:sz w:val="24"/>
          <w:szCs w:val="24"/>
        </w:rPr>
        <w:t xml:space="preserve"> a non-native speaker of the language will be unable to predict the meaning of this idiom if he or she is not aware of the language and its culture. Idioms are very useful tools for communicating a great deal of meaning and to make our observations, judgements</w:t>
      </w:r>
      <w:r w:rsidR="00222F2A">
        <w:rPr>
          <w:rFonts w:asciiTheme="majorBidi" w:hAnsiTheme="majorBidi" w:cstheme="majorBidi"/>
          <w:sz w:val="24"/>
          <w:szCs w:val="24"/>
        </w:rPr>
        <w:t>,</w:t>
      </w:r>
      <w:r w:rsidRPr="00485A2D">
        <w:rPr>
          <w:rFonts w:asciiTheme="majorBidi" w:hAnsiTheme="majorBidi" w:cstheme="majorBidi"/>
          <w:sz w:val="24"/>
          <w:szCs w:val="24"/>
        </w:rPr>
        <w:t xml:space="preserve"> and explanations lively and interesting. Furthermore, it is noted that idioms are considered a great source of enrichment for any language and culture.</w:t>
      </w:r>
    </w:p>
    <w:p w14:paraId="687E3AFD" w14:textId="67CA47E5" w:rsidR="00C752ED" w:rsidRDefault="00C752ED" w:rsidP="004C3520">
      <w:pPr>
        <w:pStyle w:val="Heading2"/>
        <w:rPr>
          <w:rStyle w:val="Heading2Char"/>
          <w:rFonts w:asciiTheme="majorBidi" w:hAnsiTheme="majorBidi"/>
          <w:b/>
          <w:szCs w:val="24"/>
        </w:rPr>
      </w:pPr>
      <w:bookmarkStart w:id="69" w:name="_Toc403164323"/>
      <w:bookmarkStart w:id="70" w:name="_Toc403307964"/>
      <w:r w:rsidRPr="004C3520">
        <w:rPr>
          <w:rFonts w:asciiTheme="majorBidi" w:hAnsiTheme="majorBidi"/>
          <w:bCs/>
          <w:szCs w:val="24"/>
        </w:rPr>
        <w:t xml:space="preserve">2.5 </w:t>
      </w:r>
      <w:r w:rsidRPr="004C3520">
        <w:rPr>
          <w:rStyle w:val="Heading2Char"/>
          <w:rFonts w:asciiTheme="majorBidi" w:hAnsiTheme="majorBidi"/>
          <w:b/>
          <w:szCs w:val="24"/>
        </w:rPr>
        <w:t>Culture-</w:t>
      </w:r>
      <w:r w:rsidR="00F32175" w:rsidRPr="004C3520">
        <w:rPr>
          <w:rStyle w:val="Heading2Char"/>
          <w:rFonts w:asciiTheme="majorBidi" w:hAnsiTheme="majorBidi"/>
          <w:b/>
          <w:szCs w:val="24"/>
        </w:rPr>
        <w:t>s</w:t>
      </w:r>
      <w:r w:rsidRPr="004C3520">
        <w:rPr>
          <w:rStyle w:val="Heading2Char"/>
          <w:rFonts w:asciiTheme="majorBidi" w:hAnsiTheme="majorBidi"/>
          <w:b/>
          <w:szCs w:val="24"/>
        </w:rPr>
        <w:t xml:space="preserve">pecific </w:t>
      </w:r>
      <w:r w:rsidR="00F32175" w:rsidRPr="004C3520">
        <w:rPr>
          <w:rStyle w:val="Heading2Char"/>
          <w:rFonts w:asciiTheme="majorBidi" w:hAnsiTheme="majorBidi"/>
          <w:b/>
          <w:szCs w:val="24"/>
        </w:rPr>
        <w:t>i</w:t>
      </w:r>
      <w:r w:rsidRPr="004C3520">
        <w:rPr>
          <w:rStyle w:val="Heading2Char"/>
          <w:rFonts w:asciiTheme="majorBidi" w:hAnsiTheme="majorBidi"/>
          <w:b/>
          <w:szCs w:val="24"/>
        </w:rPr>
        <w:t>dioms</w:t>
      </w:r>
      <w:bookmarkEnd w:id="69"/>
      <w:bookmarkEnd w:id="70"/>
    </w:p>
    <w:p w14:paraId="0AC0DB93" w14:textId="77777777" w:rsidR="00CE025E" w:rsidRPr="00CE025E" w:rsidRDefault="00CE025E" w:rsidP="00CE025E"/>
    <w:p w14:paraId="4DA9F8AA" w14:textId="153D2213" w:rsidR="00C752ED" w:rsidRPr="00485A2D" w:rsidRDefault="00C752ED" w:rsidP="00EA781B">
      <w:pPr>
        <w:pStyle w:val="Heading3"/>
        <w:rPr>
          <w:rFonts w:asciiTheme="majorBidi" w:hAnsiTheme="majorBidi"/>
          <w:bCs/>
        </w:rPr>
      </w:pPr>
      <w:bookmarkStart w:id="71" w:name="_Toc403164324"/>
      <w:bookmarkStart w:id="72" w:name="_Toc403307965"/>
      <w:r w:rsidRPr="008378D3">
        <w:rPr>
          <w:rFonts w:asciiTheme="majorBidi" w:hAnsiTheme="majorBidi"/>
          <w:b/>
          <w:bCs/>
        </w:rPr>
        <w:t>2.5.1</w:t>
      </w:r>
      <w:r w:rsidRPr="00485A2D">
        <w:rPr>
          <w:rFonts w:asciiTheme="majorBidi" w:hAnsiTheme="majorBidi"/>
          <w:bCs/>
        </w:rPr>
        <w:t xml:space="preserve"> </w:t>
      </w:r>
      <w:r w:rsidRPr="008378D3">
        <w:rPr>
          <w:rStyle w:val="Heading3Char"/>
          <w:b/>
        </w:rPr>
        <w:t xml:space="preserve">Definition of </w:t>
      </w:r>
      <w:r w:rsidR="002A2741" w:rsidRPr="008378D3">
        <w:rPr>
          <w:rStyle w:val="Heading3Char"/>
          <w:b/>
        </w:rPr>
        <w:t>c</w:t>
      </w:r>
      <w:r w:rsidRPr="008378D3">
        <w:rPr>
          <w:rStyle w:val="Heading3Char"/>
          <w:b/>
        </w:rPr>
        <w:t>ulture</w:t>
      </w:r>
      <w:bookmarkEnd w:id="71"/>
      <w:bookmarkEnd w:id="72"/>
    </w:p>
    <w:p w14:paraId="0CB57C29" w14:textId="1CA191E6" w:rsidR="00C752ED" w:rsidRPr="00485A2D" w:rsidRDefault="00C752ED" w:rsidP="00AA4342">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Culture is widely accepted as the most valid indicator of the values that express its customs and social institutions, which are not fully understood by outsiders. In the process of rendering such values into a different language and looking for adequate equivalents, cultural substitution is likely to take place. Thus, the word </w:t>
      </w:r>
      <w:r w:rsidR="00CD198D">
        <w:rPr>
          <w:rFonts w:asciiTheme="majorBidi" w:hAnsiTheme="majorBidi" w:cstheme="majorBidi"/>
          <w:sz w:val="24"/>
          <w:szCs w:val="24"/>
        </w:rPr>
        <w:t>“</w:t>
      </w:r>
      <w:r w:rsidRPr="00485A2D">
        <w:rPr>
          <w:rFonts w:asciiTheme="majorBidi" w:hAnsiTheme="majorBidi" w:cstheme="majorBidi"/>
          <w:sz w:val="24"/>
          <w:szCs w:val="24"/>
        </w:rPr>
        <w:t>culture</w:t>
      </w:r>
      <w:r w:rsidR="00CD198D">
        <w:rPr>
          <w:rFonts w:asciiTheme="majorBidi" w:hAnsiTheme="majorBidi" w:cstheme="majorBidi"/>
          <w:sz w:val="24"/>
          <w:szCs w:val="24"/>
        </w:rPr>
        <w:t>”</w:t>
      </w:r>
      <w:r w:rsidRPr="00485A2D">
        <w:rPr>
          <w:rFonts w:asciiTheme="majorBidi" w:hAnsiTheme="majorBidi" w:cstheme="majorBidi"/>
          <w:sz w:val="24"/>
          <w:szCs w:val="24"/>
        </w:rPr>
        <w:t xml:space="preserve"> is commonly used by people around the world, but the meaning of culture is a broad one. Various studies have given many </w:t>
      </w:r>
      <w:r w:rsidRPr="00485A2D">
        <w:rPr>
          <w:rFonts w:asciiTheme="majorBidi" w:hAnsiTheme="majorBidi" w:cstheme="majorBidi"/>
          <w:sz w:val="24"/>
          <w:szCs w:val="24"/>
        </w:rPr>
        <w:lastRenderedPageBreak/>
        <w:t xml:space="preserve">definitions of what a culture truly is and what it may include within the boundaries of its meaning. One definition is given by Li and Karakosky (2001): </w:t>
      </w:r>
    </w:p>
    <w:p w14:paraId="2968E1AD" w14:textId="12AFAD35" w:rsidR="00C752ED" w:rsidRPr="00485A2D" w:rsidRDefault="00C752ED" w:rsidP="00AA4342">
      <w:pPr>
        <w:spacing w:line="360" w:lineRule="auto"/>
        <w:ind w:left="624" w:right="850"/>
        <w:jc w:val="both"/>
        <w:rPr>
          <w:rFonts w:asciiTheme="majorBidi" w:hAnsiTheme="majorBidi" w:cstheme="majorBidi"/>
          <w:sz w:val="24"/>
          <w:szCs w:val="24"/>
        </w:rPr>
      </w:pPr>
      <w:r w:rsidRPr="00AA4342">
        <w:rPr>
          <w:rFonts w:asciiTheme="majorBidi" w:hAnsiTheme="majorBidi" w:cstheme="majorBidi"/>
          <w:sz w:val="24"/>
          <w:szCs w:val="24"/>
        </w:rPr>
        <w:t>Culture refers to the cumulative deposit of knowledge, experience, beliefs, values, attitudes, meanings, hierarchies, religion, notions of time, roles, spatial relations, concepts of the universe, and material objects and possessions acquired by a group of people in the course of generations through individual and group striving.</w:t>
      </w:r>
      <w:r w:rsidRPr="00485A2D">
        <w:rPr>
          <w:rFonts w:asciiTheme="majorBidi" w:hAnsiTheme="majorBidi" w:cstheme="majorBidi"/>
          <w:sz w:val="24"/>
          <w:szCs w:val="24"/>
        </w:rPr>
        <w:t xml:space="preserve"> </w:t>
      </w:r>
      <w:r w:rsidR="00AA4342">
        <w:rPr>
          <w:rFonts w:asciiTheme="majorBidi" w:hAnsiTheme="majorBidi" w:cstheme="majorBidi"/>
          <w:sz w:val="24"/>
          <w:szCs w:val="24"/>
        </w:rPr>
        <w:t xml:space="preserve">(pp. </w:t>
      </w:r>
      <w:r w:rsidR="00AA4342" w:rsidRPr="00CE1BFA">
        <w:rPr>
          <w:rFonts w:asciiTheme="majorBidi" w:hAnsiTheme="majorBidi" w:cstheme="majorBidi"/>
          <w:sz w:val="24"/>
          <w:szCs w:val="24"/>
          <w:lang w:eastAsia="en-US"/>
        </w:rPr>
        <w:t>501-517</w:t>
      </w:r>
      <w:r w:rsidR="00AA4342">
        <w:rPr>
          <w:rFonts w:asciiTheme="majorBidi" w:hAnsiTheme="majorBidi" w:cstheme="majorBidi"/>
          <w:sz w:val="24"/>
          <w:szCs w:val="24"/>
          <w:lang w:eastAsia="en-US"/>
        </w:rPr>
        <w:t>)</w:t>
      </w:r>
    </w:p>
    <w:p w14:paraId="05C41A67" w14:textId="5761EE2F" w:rsidR="00C752ED" w:rsidRPr="00485A2D" w:rsidRDefault="00C752ED" w:rsidP="00E3326B">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According to Li and Karakosky (2001), it is understood that culture bears many aspects of life, shared and performed by a group of people. Furthermore, Newmark (1988), </w:t>
      </w:r>
      <w:r w:rsidR="00E3326B">
        <w:rPr>
          <w:rFonts w:asciiTheme="majorBidi" w:hAnsiTheme="majorBidi" w:cstheme="majorBidi"/>
          <w:sz w:val="24"/>
          <w:szCs w:val="24"/>
        </w:rPr>
        <w:t>mentions</w:t>
      </w:r>
      <w:r w:rsidRPr="00485A2D">
        <w:rPr>
          <w:rFonts w:asciiTheme="majorBidi" w:hAnsiTheme="majorBidi" w:cstheme="majorBidi"/>
          <w:sz w:val="24"/>
          <w:szCs w:val="24"/>
        </w:rPr>
        <w:t xml:space="preserve"> </w:t>
      </w:r>
      <w:r w:rsidR="00E3326B">
        <w:rPr>
          <w:rFonts w:asciiTheme="majorBidi" w:hAnsiTheme="majorBidi" w:cstheme="majorBidi"/>
          <w:sz w:val="24"/>
          <w:szCs w:val="24"/>
        </w:rPr>
        <w:t>that</w:t>
      </w:r>
      <w:r w:rsidRPr="00485A2D">
        <w:rPr>
          <w:rFonts w:asciiTheme="majorBidi" w:hAnsiTheme="majorBidi" w:cstheme="majorBidi"/>
          <w:sz w:val="24"/>
          <w:szCs w:val="24"/>
        </w:rPr>
        <w:t xml:space="preserve"> culture </w:t>
      </w:r>
      <w:r w:rsidR="00E3326B">
        <w:rPr>
          <w:rFonts w:asciiTheme="majorBidi" w:hAnsiTheme="majorBidi" w:cstheme="majorBidi"/>
          <w:sz w:val="24"/>
          <w:szCs w:val="24"/>
        </w:rPr>
        <w:t>is</w:t>
      </w:r>
      <w:r w:rsidRPr="00485A2D">
        <w:rPr>
          <w:rFonts w:asciiTheme="majorBidi" w:hAnsiTheme="majorBidi" w:cstheme="majorBidi"/>
          <w:sz w:val="24"/>
          <w:szCs w:val="24"/>
        </w:rPr>
        <w:t xml:space="preserve"> </w:t>
      </w:r>
      <w:r w:rsidRPr="00E3326B">
        <w:rPr>
          <w:rFonts w:asciiTheme="majorBidi" w:hAnsiTheme="majorBidi" w:cstheme="majorBidi"/>
          <w:sz w:val="24"/>
          <w:szCs w:val="24"/>
        </w:rPr>
        <w:t xml:space="preserve">the </w:t>
      </w:r>
      <w:r w:rsidR="00E3326B" w:rsidRPr="00E3326B">
        <w:rPr>
          <w:rFonts w:asciiTheme="majorBidi" w:hAnsiTheme="majorBidi" w:cstheme="majorBidi"/>
          <w:sz w:val="24"/>
          <w:szCs w:val="24"/>
        </w:rPr>
        <w:t>style</w:t>
      </w:r>
      <w:r w:rsidRPr="00E3326B">
        <w:rPr>
          <w:rFonts w:asciiTheme="majorBidi" w:hAnsiTheme="majorBidi" w:cstheme="majorBidi"/>
          <w:sz w:val="24"/>
          <w:szCs w:val="24"/>
        </w:rPr>
        <w:t xml:space="preserve"> of life that </w:t>
      </w:r>
      <w:r w:rsidR="00E3326B" w:rsidRPr="00E3326B">
        <w:rPr>
          <w:rFonts w:asciiTheme="majorBidi" w:hAnsiTheme="majorBidi" w:cstheme="majorBidi"/>
          <w:sz w:val="24"/>
          <w:szCs w:val="24"/>
        </w:rPr>
        <w:t xml:space="preserve">is unique </w:t>
      </w:r>
      <w:r w:rsidRPr="00E3326B">
        <w:rPr>
          <w:rFonts w:asciiTheme="majorBidi" w:hAnsiTheme="majorBidi" w:cstheme="majorBidi"/>
          <w:sz w:val="24"/>
          <w:szCs w:val="24"/>
        </w:rPr>
        <w:t xml:space="preserve">to a community that uses a </w:t>
      </w:r>
      <w:r w:rsidR="00E3326B" w:rsidRPr="00E3326B">
        <w:rPr>
          <w:rFonts w:asciiTheme="majorBidi" w:hAnsiTheme="majorBidi" w:cstheme="majorBidi"/>
          <w:sz w:val="24"/>
          <w:szCs w:val="24"/>
        </w:rPr>
        <w:t>certain language as a</w:t>
      </w:r>
      <w:r w:rsidRPr="00E3326B">
        <w:rPr>
          <w:rFonts w:asciiTheme="majorBidi" w:hAnsiTheme="majorBidi" w:cstheme="majorBidi"/>
          <w:sz w:val="24"/>
          <w:szCs w:val="24"/>
        </w:rPr>
        <w:t xml:space="preserve"> </w:t>
      </w:r>
      <w:r w:rsidR="00E3326B" w:rsidRPr="00E3326B">
        <w:rPr>
          <w:rFonts w:asciiTheme="majorBidi" w:hAnsiTheme="majorBidi" w:cstheme="majorBidi"/>
          <w:sz w:val="24"/>
          <w:szCs w:val="24"/>
        </w:rPr>
        <w:t>medium full</w:t>
      </w:r>
      <w:r w:rsidRPr="00E3326B">
        <w:rPr>
          <w:rFonts w:asciiTheme="majorBidi" w:hAnsiTheme="majorBidi" w:cstheme="majorBidi"/>
          <w:sz w:val="24"/>
          <w:szCs w:val="24"/>
        </w:rPr>
        <w:t xml:space="preserve"> of expressions</w:t>
      </w:r>
      <w:r w:rsidR="00CD198D" w:rsidRPr="00E3326B">
        <w:rPr>
          <w:rFonts w:asciiTheme="majorBidi" w:hAnsiTheme="majorBidi" w:cstheme="majorBidi"/>
          <w:sz w:val="24"/>
          <w:szCs w:val="24"/>
        </w:rPr>
        <w:t>,</w:t>
      </w:r>
      <w:r w:rsidRPr="00485A2D">
        <w:rPr>
          <w:rFonts w:asciiTheme="majorBidi" w:hAnsiTheme="majorBidi" w:cstheme="majorBidi"/>
          <w:sz w:val="24"/>
          <w:szCs w:val="24"/>
        </w:rPr>
        <w:t xml:space="preserve"> points out that culture is something that is specific and shared by a particular community rather than any other community.</w:t>
      </w:r>
    </w:p>
    <w:p w14:paraId="4F35A228" w14:textId="2EF60E7D" w:rsidR="00C752ED" w:rsidRPr="008378D3" w:rsidRDefault="00C752ED" w:rsidP="00EA781B">
      <w:pPr>
        <w:pStyle w:val="Heading3"/>
        <w:rPr>
          <w:b/>
        </w:rPr>
      </w:pPr>
      <w:bookmarkStart w:id="73" w:name="_Toc403163212"/>
      <w:bookmarkStart w:id="74" w:name="_Toc403164325"/>
      <w:bookmarkStart w:id="75" w:name="_Toc403307966"/>
      <w:r w:rsidRPr="008378D3">
        <w:rPr>
          <w:b/>
        </w:rPr>
        <w:t xml:space="preserve">2.5.2 Translation of </w:t>
      </w:r>
      <w:r w:rsidR="002A2741">
        <w:rPr>
          <w:b/>
        </w:rPr>
        <w:t>c</w:t>
      </w:r>
      <w:r w:rsidRPr="008378D3">
        <w:rPr>
          <w:b/>
        </w:rPr>
        <w:t>ulture</w:t>
      </w:r>
      <w:bookmarkEnd w:id="73"/>
      <w:bookmarkEnd w:id="74"/>
      <w:bookmarkEnd w:id="75"/>
    </w:p>
    <w:p w14:paraId="579AAFF9" w14:textId="4A4CE916"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The diversity of different cultures from all parts of the world is evident and present in how people act or simply live their lives. Moreover, unveiling the features and essences of these cultures is a means of comprehending what other cultures have to offer. The process of understanding and interpreting these aspects of culture among other cultures must occur, then, through a medium of translation. However, the translation of culture has posed a challenge to many translators, and this has entailed a wide area of study in this field. Thus, a cultural text is recognised by translators opting for the cultural approach in that it contains </w:t>
      </w:r>
      <w:r w:rsidR="003E6CAC" w:rsidRPr="00485A2D">
        <w:rPr>
          <w:rFonts w:asciiTheme="majorBidi" w:hAnsiTheme="majorBidi" w:cstheme="majorBidi"/>
          <w:sz w:val="24"/>
          <w:szCs w:val="24"/>
        </w:rPr>
        <w:t>“</w:t>
      </w:r>
      <w:r w:rsidRPr="00485A2D">
        <w:rPr>
          <w:rFonts w:asciiTheme="majorBidi" w:hAnsiTheme="majorBidi" w:cstheme="majorBidi"/>
          <w:sz w:val="24"/>
          <w:szCs w:val="24"/>
        </w:rPr>
        <w:t>elements which are derived from its culture...and that every text is anchored in a specific culture</w:t>
      </w:r>
      <w:r w:rsidR="003E6CAC" w:rsidRPr="00485A2D">
        <w:rPr>
          <w:rFonts w:asciiTheme="majorBidi" w:hAnsiTheme="majorBidi" w:cstheme="majorBidi"/>
          <w:sz w:val="24"/>
          <w:szCs w:val="24"/>
        </w:rPr>
        <w:t>”</w:t>
      </w:r>
      <w:r w:rsidRPr="00485A2D">
        <w:rPr>
          <w:rFonts w:asciiTheme="majorBidi" w:hAnsiTheme="majorBidi" w:cstheme="majorBidi"/>
          <w:sz w:val="24"/>
          <w:szCs w:val="24"/>
        </w:rPr>
        <w:t xml:space="preserve"> (Koller, 1979/1992, </w:t>
      </w:r>
      <w:r w:rsidR="00D135B7">
        <w:rPr>
          <w:rFonts w:asciiTheme="majorBidi" w:hAnsiTheme="majorBidi" w:cstheme="majorBidi"/>
          <w:sz w:val="24"/>
          <w:szCs w:val="24"/>
        </w:rPr>
        <w:t>p</w:t>
      </w:r>
      <w:r w:rsidRPr="00485A2D">
        <w:rPr>
          <w:rFonts w:asciiTheme="majorBidi" w:hAnsiTheme="majorBidi" w:cstheme="majorBidi"/>
          <w:sz w:val="24"/>
          <w:szCs w:val="24"/>
        </w:rPr>
        <w:t>p.59</w:t>
      </w:r>
      <w:r w:rsidR="00D135B7">
        <w:rPr>
          <w:rFonts w:asciiTheme="majorBidi" w:hAnsiTheme="majorBidi" w:cstheme="majorBidi"/>
          <w:sz w:val="24"/>
          <w:szCs w:val="24"/>
        </w:rPr>
        <w:t>–</w:t>
      </w:r>
      <w:r w:rsidRPr="00485A2D">
        <w:rPr>
          <w:rFonts w:asciiTheme="majorBidi" w:hAnsiTheme="majorBidi" w:cstheme="majorBidi"/>
          <w:sz w:val="24"/>
          <w:szCs w:val="24"/>
        </w:rPr>
        <w:t xml:space="preserve">60, as cited in Cowie and Shuttleworth, 1997, p.35). Accordingly, in his previous definition, Koller identifies that cultural items are specific to one culture and vary linguistically from another culture. In addition, cultural translation is a </w:t>
      </w:r>
      <w:r w:rsidR="003E6CAC" w:rsidRPr="00485A2D">
        <w:rPr>
          <w:rFonts w:asciiTheme="majorBidi" w:hAnsiTheme="majorBidi" w:cstheme="majorBidi"/>
          <w:sz w:val="24"/>
          <w:szCs w:val="24"/>
        </w:rPr>
        <w:t>“</w:t>
      </w:r>
      <w:r w:rsidRPr="00485A2D">
        <w:rPr>
          <w:rFonts w:asciiTheme="majorBidi" w:hAnsiTheme="majorBidi" w:cstheme="majorBidi"/>
          <w:sz w:val="24"/>
          <w:szCs w:val="24"/>
        </w:rPr>
        <w:t>translation in which the content of the message is changed to conform to the receptor culture in some way, and/or in which information is introduced which is not linguistically implicit to the original.</w:t>
      </w:r>
      <w:r w:rsidR="003E6CAC" w:rsidRPr="00485A2D">
        <w:rPr>
          <w:rFonts w:asciiTheme="majorBidi" w:hAnsiTheme="majorBidi" w:cstheme="majorBidi"/>
          <w:sz w:val="24"/>
          <w:szCs w:val="24"/>
        </w:rPr>
        <w:t>”</w:t>
      </w:r>
      <w:r w:rsidRPr="00485A2D">
        <w:rPr>
          <w:rFonts w:asciiTheme="majorBidi" w:hAnsiTheme="majorBidi" w:cstheme="majorBidi"/>
          <w:sz w:val="24"/>
          <w:szCs w:val="24"/>
        </w:rPr>
        <w:t xml:space="preserve"> (Nida </w:t>
      </w:r>
      <w:r w:rsidR="00CD198D">
        <w:rPr>
          <w:rFonts w:asciiTheme="majorBidi" w:hAnsiTheme="majorBidi" w:cstheme="majorBidi"/>
          <w:sz w:val="24"/>
          <w:szCs w:val="24"/>
        </w:rPr>
        <w:t>&amp;</w:t>
      </w:r>
      <w:r w:rsidR="00CD198D"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Taber, 1969, p.199, as cited in Cowie and Shuttleworth, 1997, p.36). Thus, it is observed that cultural texts are dealt with in a careful manner, and it seems that only experienced translators are able to convey the message of a cultural text in a satisfying way, or in an almost equivalent manner. Hence, it is not sufficient in this case to be a bilingual translator, </w:t>
      </w:r>
      <w:r w:rsidR="00CD198D">
        <w:rPr>
          <w:rFonts w:asciiTheme="majorBidi" w:hAnsiTheme="majorBidi" w:cstheme="majorBidi"/>
          <w:sz w:val="24"/>
          <w:szCs w:val="24"/>
        </w:rPr>
        <w:t>because</w:t>
      </w:r>
      <w:r w:rsidRPr="00485A2D">
        <w:rPr>
          <w:rFonts w:asciiTheme="majorBidi" w:hAnsiTheme="majorBidi" w:cstheme="majorBidi"/>
          <w:sz w:val="24"/>
          <w:szCs w:val="24"/>
        </w:rPr>
        <w:t xml:space="preserve"> translation of a cultural text or colour idiomatic expression is a translation of sense rather than words; however, a bilingual translator is needed to clarify and </w:t>
      </w:r>
      <w:r w:rsidRPr="00485A2D">
        <w:rPr>
          <w:rFonts w:asciiTheme="majorBidi" w:hAnsiTheme="majorBidi" w:cstheme="majorBidi"/>
          <w:sz w:val="24"/>
          <w:szCs w:val="24"/>
        </w:rPr>
        <w:lastRenderedPageBreak/>
        <w:t xml:space="preserve">transfer the proper meanings intended in the cultural text or colour idiomatic expression. Having said that, a number of translation scholars have offered various procedures and strategies for overcoming the problem of cultural translation, specifically idioms, and for achieving a near equivalence to the source text. </w:t>
      </w:r>
    </w:p>
    <w:p w14:paraId="7B0E7FF6" w14:textId="31BF7C76"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Accordingly, in her book, </w:t>
      </w:r>
      <w:r w:rsidRPr="00485A2D">
        <w:rPr>
          <w:rFonts w:asciiTheme="majorBidi" w:hAnsiTheme="majorBidi" w:cstheme="majorBidi"/>
          <w:i/>
          <w:sz w:val="24"/>
          <w:szCs w:val="24"/>
        </w:rPr>
        <w:t>A Model for Translation Quality Assessment</w:t>
      </w:r>
      <w:r w:rsidRPr="00485A2D">
        <w:rPr>
          <w:rFonts w:asciiTheme="majorBidi" w:hAnsiTheme="majorBidi" w:cstheme="majorBidi"/>
          <w:sz w:val="24"/>
          <w:szCs w:val="24"/>
        </w:rPr>
        <w:t xml:space="preserve">, House </w:t>
      </w:r>
      <w:r w:rsidR="00CD198D">
        <w:rPr>
          <w:rFonts w:asciiTheme="majorBidi" w:hAnsiTheme="majorBidi" w:cstheme="majorBidi"/>
          <w:sz w:val="24"/>
          <w:szCs w:val="24"/>
        </w:rPr>
        <w:t xml:space="preserve">(1977) </w:t>
      </w:r>
      <w:r w:rsidRPr="00485A2D">
        <w:rPr>
          <w:rFonts w:asciiTheme="majorBidi" w:hAnsiTheme="majorBidi" w:cstheme="majorBidi"/>
          <w:sz w:val="24"/>
          <w:szCs w:val="24"/>
        </w:rPr>
        <w:t>adopts the semantics- and pragmatics-oriented approach and stresses that the translator should deal with the text not as two different languages but as two different cultures, which is an integral part of translating colour idiomatic expression.</w:t>
      </w:r>
    </w:p>
    <w:p w14:paraId="764FE8F7" w14:textId="3E96163A" w:rsidR="00C752ED" w:rsidRPr="008378D3" w:rsidRDefault="00C752ED" w:rsidP="00EA781B">
      <w:pPr>
        <w:pStyle w:val="Heading3"/>
        <w:rPr>
          <w:b/>
        </w:rPr>
      </w:pPr>
      <w:bookmarkStart w:id="76" w:name="_Toc403163213"/>
      <w:bookmarkStart w:id="77" w:name="_Toc403164326"/>
      <w:bookmarkStart w:id="78" w:name="_Toc403307967"/>
      <w:r w:rsidRPr="008378D3">
        <w:rPr>
          <w:b/>
        </w:rPr>
        <w:t xml:space="preserve">2.5.3 Colours in English and Arabic </w:t>
      </w:r>
      <w:r w:rsidR="002A2741">
        <w:rPr>
          <w:b/>
        </w:rPr>
        <w:t>n</w:t>
      </w:r>
      <w:r w:rsidRPr="008378D3">
        <w:rPr>
          <w:b/>
        </w:rPr>
        <w:t>ations</w:t>
      </w:r>
      <w:bookmarkEnd w:id="76"/>
      <w:bookmarkEnd w:id="77"/>
      <w:bookmarkEnd w:id="78"/>
    </w:p>
    <w:p w14:paraId="72A93B72" w14:textId="604645F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The English and Arabic languages are highly affected by their corresponding social factors. It seems that the manner in which both of these cultures perceive social experiences depends on the social factors in all aspects of life</w:t>
      </w:r>
      <w:r w:rsidR="00D135B7">
        <w:rPr>
          <w:rFonts w:asciiTheme="majorBidi" w:hAnsiTheme="majorBidi" w:cstheme="majorBidi"/>
          <w:sz w:val="24"/>
          <w:szCs w:val="24"/>
        </w:rPr>
        <w:t>,</w:t>
      </w:r>
      <w:r w:rsidRPr="00485A2D">
        <w:rPr>
          <w:rFonts w:asciiTheme="majorBidi" w:hAnsiTheme="majorBidi" w:cstheme="majorBidi"/>
          <w:sz w:val="24"/>
          <w:szCs w:val="24"/>
        </w:rPr>
        <w:t xml:space="preserve"> such as traditions, ethics, feelings, emotions, convictions, interpersonal affiliations, family, marriage, and economics. In addition, social factors have affected colours. There is a varied response to colours from people belonging to diverse cultures. Thus, being a very strong communication tool, colours have the strange characteristic of expressing contrasting meanings not only culturally but also when they are used in different idioms. </w:t>
      </w:r>
    </w:p>
    <w:p w14:paraId="615A7E05" w14:textId="691D96F5"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It is generally accepted that positive connections or negative implications are linked with colours and symbols. Translators may anticipate conveying a positive meaning through a colour or symbol, but the reader is quite likely to understand it otherwise. This is because colours are comprehended differently in diverse cultures. A good example is the Arabic use of the colour blue when describing something bad</w:t>
      </w:r>
      <w:r w:rsidR="00D135B7">
        <w:rPr>
          <w:rFonts w:asciiTheme="majorBidi" w:hAnsiTheme="majorBidi" w:cstheme="majorBidi"/>
          <w:sz w:val="24"/>
          <w:szCs w:val="24"/>
        </w:rPr>
        <w:t>,</w:t>
      </w:r>
      <w:r w:rsidRPr="00485A2D">
        <w:rPr>
          <w:rFonts w:asciiTheme="majorBidi" w:hAnsiTheme="majorBidi" w:cstheme="majorBidi"/>
          <w:sz w:val="24"/>
          <w:szCs w:val="24"/>
        </w:rPr>
        <w:t xml:space="preserve"> such as " </w:t>
      </w:r>
      <w:r w:rsidRPr="00485A2D">
        <w:rPr>
          <w:rFonts w:asciiTheme="majorBidi" w:hAnsiTheme="majorBidi" w:cstheme="majorBidi"/>
          <w:sz w:val="24"/>
          <w:szCs w:val="24"/>
          <w:rtl/>
        </w:rPr>
        <w:t xml:space="preserve">  “أزرق زي النيلة </w:t>
      </w:r>
      <w:r w:rsidRPr="00485A2D">
        <w:rPr>
          <w:rFonts w:asciiTheme="majorBidi" w:hAnsiTheme="majorBidi" w:cstheme="majorBidi"/>
          <w:sz w:val="24"/>
          <w:szCs w:val="24"/>
        </w:rPr>
        <w:t xml:space="preserve">which literally means </w:t>
      </w:r>
      <w:r w:rsidR="003E6CAC" w:rsidRPr="00485A2D">
        <w:rPr>
          <w:rFonts w:asciiTheme="majorBidi" w:hAnsiTheme="majorBidi" w:cstheme="majorBidi"/>
          <w:sz w:val="24"/>
          <w:szCs w:val="24"/>
        </w:rPr>
        <w:t>“</w:t>
      </w:r>
      <w:r w:rsidRPr="00485A2D">
        <w:rPr>
          <w:rFonts w:asciiTheme="majorBidi" w:hAnsiTheme="majorBidi" w:cstheme="majorBidi"/>
          <w:sz w:val="24"/>
          <w:szCs w:val="24"/>
        </w:rPr>
        <w:t>as blue as indigo</w:t>
      </w:r>
      <w:r w:rsidR="00D135B7">
        <w:rPr>
          <w:rFonts w:asciiTheme="majorBidi" w:hAnsiTheme="majorBidi" w:cstheme="majorBidi"/>
          <w:sz w:val="24"/>
          <w:szCs w:val="24"/>
        </w:rPr>
        <w:t>.”</w:t>
      </w:r>
      <w:r w:rsidRPr="00485A2D">
        <w:rPr>
          <w:rFonts w:asciiTheme="majorBidi" w:hAnsiTheme="majorBidi" w:cstheme="majorBidi"/>
          <w:sz w:val="24"/>
          <w:szCs w:val="24"/>
        </w:rPr>
        <w:t xml:space="preserve"> The colour blue in the Arab culture is a bad omen in general</w:t>
      </w:r>
      <w:r w:rsidR="00D135B7">
        <w:rPr>
          <w:rFonts w:asciiTheme="majorBidi" w:hAnsiTheme="majorBidi" w:cstheme="majorBidi"/>
          <w:sz w:val="24"/>
          <w:szCs w:val="24"/>
        </w:rPr>
        <w:t>,</w:t>
      </w:r>
      <w:r w:rsidRPr="00485A2D">
        <w:rPr>
          <w:rFonts w:asciiTheme="majorBidi" w:hAnsiTheme="majorBidi" w:cstheme="majorBidi"/>
          <w:sz w:val="24"/>
          <w:szCs w:val="24"/>
        </w:rPr>
        <w:t xml:space="preserve"> whereas in Western culture</w:t>
      </w:r>
      <w:r w:rsidR="00D135B7">
        <w:rPr>
          <w:rFonts w:asciiTheme="majorBidi" w:hAnsiTheme="majorBidi" w:cstheme="majorBidi"/>
          <w:sz w:val="24"/>
          <w:szCs w:val="24"/>
        </w:rPr>
        <w:t>,</w:t>
      </w:r>
      <w:r w:rsidRPr="00485A2D">
        <w:rPr>
          <w:rFonts w:asciiTheme="majorBidi" w:hAnsiTheme="majorBidi" w:cstheme="majorBidi"/>
          <w:sz w:val="24"/>
          <w:szCs w:val="24"/>
        </w:rPr>
        <w:t xml:space="preserve"> it is usually a good omen. For example, </w:t>
      </w:r>
      <w:r w:rsidR="003E6CAC" w:rsidRPr="00485A2D">
        <w:rPr>
          <w:rFonts w:asciiTheme="majorBidi" w:hAnsiTheme="majorBidi" w:cstheme="majorBidi"/>
          <w:sz w:val="24"/>
          <w:szCs w:val="24"/>
        </w:rPr>
        <w:t>“</w:t>
      </w:r>
      <w:r w:rsidRPr="00485A2D">
        <w:rPr>
          <w:rFonts w:asciiTheme="majorBidi" w:hAnsiTheme="majorBidi" w:cstheme="majorBidi"/>
          <w:sz w:val="24"/>
          <w:szCs w:val="24"/>
        </w:rPr>
        <w:t>blue ribbon</w:t>
      </w:r>
      <w:r w:rsidR="003E6CAC" w:rsidRPr="00485A2D">
        <w:rPr>
          <w:rFonts w:asciiTheme="majorBidi" w:hAnsiTheme="majorBidi" w:cstheme="majorBidi"/>
          <w:sz w:val="24"/>
          <w:szCs w:val="24"/>
        </w:rPr>
        <w:t>”</w:t>
      </w:r>
      <w:r w:rsidRPr="00485A2D">
        <w:rPr>
          <w:rFonts w:asciiTheme="majorBidi" w:hAnsiTheme="majorBidi" w:cstheme="majorBidi"/>
          <w:sz w:val="24"/>
          <w:szCs w:val="24"/>
        </w:rPr>
        <w:t xml:space="preserve"> is a symbol for high quality (Omar, 1997, pp.78</w:t>
      </w:r>
      <w:r w:rsidR="00D135B7">
        <w:rPr>
          <w:rFonts w:asciiTheme="majorBidi" w:hAnsiTheme="majorBidi" w:cstheme="majorBidi"/>
          <w:sz w:val="24"/>
          <w:szCs w:val="24"/>
        </w:rPr>
        <w:t>–</w:t>
      </w:r>
      <w:r w:rsidRPr="00485A2D">
        <w:rPr>
          <w:rFonts w:asciiTheme="majorBidi" w:hAnsiTheme="majorBidi" w:cstheme="majorBidi"/>
          <w:sz w:val="24"/>
          <w:szCs w:val="24"/>
        </w:rPr>
        <w:t>79)</w:t>
      </w:r>
      <w:r w:rsidR="004B737B">
        <w:rPr>
          <w:rFonts w:asciiTheme="majorBidi" w:hAnsiTheme="majorBidi" w:cstheme="majorBidi"/>
          <w:sz w:val="24"/>
          <w:szCs w:val="24"/>
        </w:rPr>
        <w:t>.</w:t>
      </w:r>
    </w:p>
    <w:p w14:paraId="397FCC6C" w14:textId="2F3531D6"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To take another example, in Arabic nations</w:t>
      </w:r>
      <w:r w:rsidR="00D135B7">
        <w:rPr>
          <w:rFonts w:asciiTheme="majorBidi" w:hAnsiTheme="majorBidi" w:cstheme="majorBidi"/>
          <w:sz w:val="24"/>
          <w:szCs w:val="24"/>
        </w:rPr>
        <w:t>,</w:t>
      </w:r>
      <w:r w:rsidRPr="00485A2D">
        <w:rPr>
          <w:rFonts w:asciiTheme="majorBidi" w:hAnsiTheme="majorBidi" w:cstheme="majorBidi"/>
          <w:sz w:val="24"/>
          <w:szCs w:val="24"/>
        </w:rPr>
        <w:t xml:space="preserve"> the concept of the colour white is one of purity, innocence, inoffensiveness</w:t>
      </w:r>
      <w:r w:rsidR="00D135B7">
        <w:rPr>
          <w:rFonts w:asciiTheme="majorBidi" w:hAnsiTheme="majorBidi" w:cstheme="majorBidi"/>
          <w:sz w:val="24"/>
          <w:szCs w:val="24"/>
        </w:rPr>
        <w:t>,</w:t>
      </w:r>
      <w:r w:rsidRPr="00485A2D">
        <w:rPr>
          <w:rFonts w:asciiTheme="majorBidi" w:hAnsiTheme="majorBidi" w:cstheme="majorBidi"/>
          <w:sz w:val="24"/>
          <w:szCs w:val="24"/>
        </w:rPr>
        <w:t xml:space="preserve"> and pleasant attitude (Omar, 1997); in contrast, in some Western regions</w:t>
      </w:r>
      <w:r w:rsidR="00D135B7">
        <w:rPr>
          <w:rFonts w:asciiTheme="majorBidi" w:hAnsiTheme="majorBidi" w:cstheme="majorBidi"/>
          <w:sz w:val="24"/>
          <w:szCs w:val="24"/>
        </w:rPr>
        <w:t>,</w:t>
      </w:r>
      <w:r w:rsidRPr="00485A2D">
        <w:rPr>
          <w:rFonts w:asciiTheme="majorBidi" w:hAnsiTheme="majorBidi" w:cstheme="majorBidi"/>
          <w:sz w:val="24"/>
          <w:szCs w:val="24"/>
        </w:rPr>
        <w:t xml:space="preserve"> white represents mourning or death and Halloween (with orange). Hence, when white is used in an idiom in these two nations, people will assign different meanings to it. Diverse terms are employed by different cultures to theorise idioms; therefore, these differences must be considered during translation. In particular, in colour idiomatic expressions, colour terms are employed as significant terms in English as well as in</w:t>
      </w:r>
      <w:r w:rsidRPr="00485A2D">
        <w:rPr>
          <w:rFonts w:asciiTheme="majorBidi" w:hAnsiTheme="majorBidi" w:cstheme="majorBidi"/>
          <w:sz w:val="24"/>
          <w:szCs w:val="24"/>
          <w:rtl/>
        </w:rPr>
        <w:t xml:space="preserve"> </w:t>
      </w:r>
      <w:r w:rsidRPr="00485A2D">
        <w:rPr>
          <w:rFonts w:asciiTheme="majorBidi" w:hAnsiTheme="majorBidi" w:cstheme="majorBidi"/>
          <w:sz w:val="24"/>
          <w:szCs w:val="24"/>
        </w:rPr>
        <w:t xml:space="preserve">Arabic. </w:t>
      </w:r>
      <w:r w:rsidRPr="00485A2D">
        <w:rPr>
          <w:rFonts w:asciiTheme="majorBidi" w:hAnsiTheme="majorBidi" w:cstheme="majorBidi"/>
          <w:sz w:val="24"/>
          <w:szCs w:val="24"/>
        </w:rPr>
        <w:lastRenderedPageBreak/>
        <w:t>As a result, users will be able to grasp meaningful knowledge and also differentiate their meanings if colours are employed suitably in translation. Therefore, misinterpretation and incorrect knowledge is likely to be imparted if colours are disregarded culturally.</w:t>
      </w:r>
    </w:p>
    <w:p w14:paraId="76D21ABB" w14:textId="3C5DFDF6" w:rsidR="00C752ED" w:rsidRPr="00485A2D" w:rsidRDefault="00C752ED" w:rsidP="00EA781B">
      <w:pPr>
        <w:pStyle w:val="Heading3"/>
        <w:rPr>
          <w:rFonts w:asciiTheme="majorBidi" w:hAnsiTheme="majorBidi"/>
          <w:bCs/>
        </w:rPr>
      </w:pPr>
      <w:bookmarkStart w:id="79" w:name="_Toc403164327"/>
      <w:bookmarkStart w:id="80" w:name="_Toc403307968"/>
      <w:r w:rsidRPr="008378D3">
        <w:rPr>
          <w:rFonts w:asciiTheme="majorBidi" w:hAnsiTheme="majorBidi"/>
          <w:b/>
          <w:bCs/>
        </w:rPr>
        <w:t xml:space="preserve">2.5.4 </w:t>
      </w:r>
      <w:r w:rsidRPr="008378D3">
        <w:rPr>
          <w:rStyle w:val="Heading3Char"/>
          <w:b/>
        </w:rPr>
        <w:t>Colours in Saudi Arabic culture</w:t>
      </w:r>
      <w:bookmarkEnd w:id="79"/>
      <w:bookmarkEnd w:id="80"/>
    </w:p>
    <w:p w14:paraId="75586D6B" w14:textId="75CB34C0" w:rsidR="00C752ED" w:rsidRPr="00485A2D" w:rsidRDefault="00C752ED" w:rsidP="00FB42E1">
      <w:pPr>
        <w:spacing w:line="360" w:lineRule="auto"/>
        <w:rPr>
          <w:rFonts w:asciiTheme="majorBidi" w:hAnsiTheme="majorBidi" w:cstheme="majorBidi"/>
          <w:sz w:val="24"/>
          <w:szCs w:val="24"/>
        </w:rPr>
      </w:pPr>
      <w:r w:rsidRPr="00485A2D">
        <w:rPr>
          <w:rFonts w:asciiTheme="majorBidi" w:hAnsiTheme="majorBidi" w:cstheme="majorBidi"/>
          <w:sz w:val="24"/>
          <w:szCs w:val="24"/>
        </w:rPr>
        <w:t>Specifically, Saudi culture has many colour idiomatic expressions that are considered to be cultural expressions that have special and different connotations. For example,</w:t>
      </w:r>
      <w:r w:rsidR="00FB42E1">
        <w:rPr>
          <w:rFonts w:asciiTheme="majorBidi" w:hAnsiTheme="majorBidi" w:cstheme="majorBidi"/>
          <w:sz w:val="24"/>
          <w:szCs w:val="24"/>
        </w:rPr>
        <w:t xml:space="preserve"> Saudi Arabia,</w:t>
      </w:r>
      <w:r w:rsidRPr="00485A2D">
        <w:rPr>
          <w:rFonts w:asciiTheme="majorBidi" w:hAnsiTheme="majorBidi" w:cstheme="majorBidi"/>
          <w:sz w:val="24"/>
          <w:szCs w:val="24"/>
        </w:rPr>
        <w:t xml:space="preserve"> </w:t>
      </w:r>
      <w:r w:rsidR="00FB42E1">
        <w:rPr>
          <w:rFonts w:asciiTheme="majorBidi" w:hAnsiTheme="majorBidi" w:cstheme="majorBidi"/>
          <w:sz w:val="24"/>
          <w:szCs w:val="24"/>
        </w:rPr>
        <w:t xml:space="preserve">                              </w:t>
      </w:r>
      <w:r w:rsidRPr="00485A2D">
        <w:rPr>
          <w:rFonts w:asciiTheme="majorBidi" w:hAnsiTheme="majorBidi" w:cstheme="majorBidi"/>
          <w:sz w:val="24"/>
          <w:szCs w:val="24"/>
        </w:rPr>
        <w:t xml:space="preserve">as a desert country, affects its people and their choice of words in some Saudi colour idiomatic expressions. In their colour idiomatic expressions, one can notice the use of the colour red to refer to the strong heat of the sun at noon, as in </w:t>
      </w:r>
      <w:r w:rsidRPr="00485A2D">
        <w:rPr>
          <w:rFonts w:asciiTheme="majorBidi" w:hAnsiTheme="majorBidi" w:cstheme="majorBidi"/>
          <w:sz w:val="24"/>
          <w:szCs w:val="24"/>
          <w:rtl/>
        </w:rPr>
        <w:t>"</w:t>
      </w:r>
      <w:r w:rsidR="00FB42E1">
        <w:rPr>
          <w:rFonts w:asciiTheme="majorBidi" w:hAnsiTheme="majorBidi" w:cstheme="majorBidi" w:hint="cs"/>
          <w:sz w:val="24"/>
          <w:szCs w:val="24"/>
          <w:rtl/>
        </w:rPr>
        <w:t>.</w:t>
      </w:r>
      <w:r w:rsidRPr="00485A2D">
        <w:rPr>
          <w:rFonts w:asciiTheme="majorBidi" w:hAnsiTheme="majorBidi" w:cstheme="majorBidi"/>
          <w:sz w:val="24"/>
          <w:szCs w:val="24"/>
          <w:rtl/>
        </w:rPr>
        <w:t>حمراء الظهيرة"</w:t>
      </w:r>
    </w:p>
    <w:p w14:paraId="00C49112" w14:textId="41238379"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Culture is the product of people’s thoughts, feelings</w:t>
      </w:r>
      <w:r w:rsidR="001F5710">
        <w:rPr>
          <w:rFonts w:asciiTheme="majorBidi" w:hAnsiTheme="majorBidi" w:cstheme="majorBidi"/>
          <w:sz w:val="24"/>
          <w:szCs w:val="24"/>
        </w:rPr>
        <w:t>,</w:t>
      </w:r>
      <w:r w:rsidRPr="00485A2D">
        <w:rPr>
          <w:rFonts w:asciiTheme="majorBidi" w:hAnsiTheme="majorBidi" w:cstheme="majorBidi"/>
          <w:sz w:val="24"/>
          <w:szCs w:val="24"/>
        </w:rPr>
        <w:t xml:space="preserve"> and actions. As a result, all cultures of the human race are identical in that they are able to provide solutions to human problems that are universal.</w:t>
      </w:r>
    </w:p>
    <w:p w14:paraId="0FFDFF29" w14:textId="318AC977" w:rsidR="00C752ED" w:rsidRPr="00485A2D" w:rsidRDefault="00C752ED" w:rsidP="00F32175">
      <w:pPr>
        <w:pStyle w:val="Heading2"/>
        <w:spacing w:before="0" w:after="160" w:line="360" w:lineRule="auto"/>
      </w:pPr>
      <w:bookmarkStart w:id="81" w:name="_Toc403163214"/>
      <w:bookmarkStart w:id="82" w:name="_Toc403164328"/>
      <w:bookmarkStart w:id="83" w:name="_Toc403307969"/>
      <w:r w:rsidRPr="00485A2D">
        <w:t xml:space="preserve">2.6 Colour </w:t>
      </w:r>
      <w:r w:rsidR="00F32175">
        <w:t>i</w:t>
      </w:r>
      <w:r w:rsidRPr="00485A2D">
        <w:t xml:space="preserve">diomatic </w:t>
      </w:r>
      <w:r w:rsidR="00F32175">
        <w:t>e</w:t>
      </w:r>
      <w:r w:rsidRPr="00485A2D">
        <w:t>xpressions</w:t>
      </w:r>
      <w:bookmarkEnd w:id="81"/>
      <w:bookmarkEnd w:id="82"/>
      <w:bookmarkEnd w:id="83"/>
    </w:p>
    <w:p w14:paraId="1E329466" w14:textId="7E8BC72E"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Generally speaking, it appears that cultures use colours to express the state they are in and how they are feeling. Therefore, it can be assumed that all languages use idiomatic expressions in which colours appear. However, almost every culture has its own colour idiomatic expressions that have no equivalents in other cultures. Thus, translating colour idiomatic expressions literally may sometimes produce an incorrect translation. For example, the English colour idiomatic expression “in the black</w:t>
      </w:r>
      <w:r w:rsidR="001F5710">
        <w:rPr>
          <w:rFonts w:asciiTheme="majorBidi" w:hAnsiTheme="majorBidi" w:cstheme="majorBidi"/>
          <w:sz w:val="24"/>
          <w:szCs w:val="24"/>
        </w:rPr>
        <w:t>,”</w:t>
      </w:r>
      <w:r w:rsidRPr="00485A2D">
        <w:rPr>
          <w:rFonts w:asciiTheme="majorBidi" w:hAnsiTheme="majorBidi" w:cstheme="majorBidi"/>
          <w:sz w:val="24"/>
          <w:szCs w:val="24"/>
        </w:rPr>
        <w:t xml:space="preserve"> which is used in financial affairs, has no equivalent in the Arabic language, </w:t>
      </w:r>
      <w:r w:rsidR="001F5710">
        <w:rPr>
          <w:rFonts w:asciiTheme="majorBidi" w:hAnsiTheme="majorBidi" w:cstheme="majorBidi"/>
          <w:sz w:val="24"/>
          <w:szCs w:val="24"/>
        </w:rPr>
        <w:t>whereas</w:t>
      </w:r>
      <w:r w:rsidR="001F5710" w:rsidRPr="00485A2D">
        <w:rPr>
          <w:rFonts w:asciiTheme="majorBidi" w:hAnsiTheme="majorBidi" w:cstheme="majorBidi"/>
          <w:sz w:val="24"/>
          <w:szCs w:val="24"/>
        </w:rPr>
        <w:t xml:space="preserve"> </w:t>
      </w:r>
      <w:r w:rsidRPr="00485A2D">
        <w:rPr>
          <w:rFonts w:asciiTheme="majorBidi" w:hAnsiTheme="majorBidi" w:cstheme="majorBidi"/>
          <w:sz w:val="24"/>
          <w:szCs w:val="24"/>
        </w:rPr>
        <w:t>in Arabic</w:t>
      </w:r>
      <w:r w:rsidR="001F5710">
        <w:rPr>
          <w:rFonts w:asciiTheme="majorBidi" w:hAnsiTheme="majorBidi" w:cstheme="majorBidi"/>
          <w:sz w:val="24"/>
          <w:szCs w:val="24"/>
        </w:rPr>
        <w:t>,</w:t>
      </w:r>
      <w:r w:rsidRPr="00485A2D">
        <w:rPr>
          <w:rFonts w:asciiTheme="majorBidi" w:hAnsiTheme="majorBidi" w:cstheme="majorBidi"/>
          <w:sz w:val="24"/>
          <w:szCs w:val="24"/>
        </w:rPr>
        <w:t xml:space="preserve"> the colour black has a bad connotation and usually refers to pessimism (Omar,</w:t>
      </w:r>
      <w:r w:rsidR="001F5710">
        <w:rPr>
          <w:rFonts w:asciiTheme="majorBidi" w:hAnsiTheme="majorBidi" w:cstheme="majorBidi"/>
          <w:sz w:val="24"/>
          <w:szCs w:val="24"/>
        </w:rPr>
        <w:t xml:space="preserve"> </w:t>
      </w:r>
      <w:r w:rsidRPr="00485A2D">
        <w:rPr>
          <w:rFonts w:asciiTheme="majorBidi" w:hAnsiTheme="majorBidi" w:cstheme="majorBidi"/>
          <w:sz w:val="24"/>
          <w:szCs w:val="24"/>
        </w:rPr>
        <w:t>1997)</w:t>
      </w:r>
      <w:r w:rsidR="004B737B">
        <w:rPr>
          <w:rFonts w:asciiTheme="majorBidi" w:hAnsiTheme="majorBidi" w:cstheme="majorBidi"/>
          <w:sz w:val="24"/>
          <w:szCs w:val="24"/>
        </w:rPr>
        <w:t>.</w:t>
      </w:r>
    </w:p>
    <w:p w14:paraId="1573DD7E" w14:textId="28CD98DE" w:rsidR="00C752ED" w:rsidRPr="00485A2D" w:rsidRDefault="00C752ED"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It can be argued that colour idiomatic expressions are full of various implied meanings which can only be understood when they are used in contexts or conversations. This has motivated researchers from many fields to look for the implied meanings that colour idiomatic expressions carry in different cultures. Many researchers, such as Adams and Osgood (1973), have studied the implied structure of the English colour words black, white, grey, red, yellow, green</w:t>
      </w:r>
      <w:r w:rsidR="001F5710">
        <w:rPr>
          <w:rFonts w:asciiTheme="majorBidi" w:hAnsiTheme="majorBidi" w:cstheme="majorBidi"/>
          <w:sz w:val="24"/>
          <w:szCs w:val="24"/>
        </w:rPr>
        <w:t>,</w:t>
      </w:r>
      <w:r w:rsidRPr="00485A2D">
        <w:rPr>
          <w:rFonts w:asciiTheme="majorBidi" w:hAnsiTheme="majorBidi" w:cstheme="majorBidi"/>
          <w:sz w:val="24"/>
          <w:szCs w:val="24"/>
        </w:rPr>
        <w:t xml:space="preserve"> and blue and their equivalent colour words in twenty different languages. The study is based on the Semantic Differential Technique. They discovered that the colour white is classified more positively than the colour black by young people in </w:t>
      </w:r>
      <w:r w:rsidR="001F5710">
        <w:rPr>
          <w:rFonts w:asciiTheme="majorBidi" w:hAnsiTheme="majorBidi" w:cstheme="majorBidi"/>
          <w:sz w:val="24"/>
          <w:szCs w:val="24"/>
        </w:rPr>
        <w:t xml:space="preserve">23 </w:t>
      </w:r>
      <w:r w:rsidRPr="00485A2D">
        <w:rPr>
          <w:rFonts w:asciiTheme="majorBidi" w:hAnsiTheme="majorBidi" w:cstheme="majorBidi"/>
          <w:sz w:val="24"/>
          <w:szCs w:val="24"/>
        </w:rPr>
        <w:t>cultures in Europe, Asia, and the Americas. In addition, they found that the meaning carried by the colour red is vague; in other words, its feat</w:t>
      </w:r>
      <w:r w:rsidR="00FB42E1">
        <w:rPr>
          <w:rFonts w:asciiTheme="majorBidi" w:hAnsiTheme="majorBidi" w:cstheme="majorBidi"/>
          <w:sz w:val="24"/>
          <w:szCs w:val="24"/>
        </w:rPr>
        <w:t>ures can only be determined .</w:t>
      </w:r>
      <w:r w:rsidRPr="00485A2D">
        <w:rPr>
          <w:rFonts w:asciiTheme="majorBidi" w:hAnsiTheme="majorBidi" w:cstheme="majorBidi"/>
          <w:sz w:val="24"/>
          <w:szCs w:val="24"/>
        </w:rPr>
        <w:t xml:space="preserve">This also applies to the colour </w:t>
      </w:r>
      <w:r w:rsidRPr="00485A2D">
        <w:rPr>
          <w:rFonts w:asciiTheme="majorBidi" w:hAnsiTheme="majorBidi" w:cstheme="majorBidi"/>
          <w:sz w:val="24"/>
          <w:szCs w:val="24"/>
        </w:rPr>
        <w:lastRenderedPageBreak/>
        <w:t>yellow. Adams and Osgood (1973) discovered that the colour yellow has a positive connotation in many cultures; however, in Hong Kong Cantonese, yellow is associated with pornography. It was concluded by Adams and Osgood (1973) that blue and green are more highly regarded than red and yellow. Accordingly, Osgood et al. (1975) divided colours into four categories as mentioned by Chan and Courtney (2001): (1) concrete identification</w:t>
      </w:r>
      <w:r w:rsidR="001F5710">
        <w:rPr>
          <w:rFonts w:asciiTheme="majorBidi" w:hAnsiTheme="majorBidi" w:cstheme="majorBidi"/>
          <w:sz w:val="24"/>
          <w:szCs w:val="24"/>
        </w:rPr>
        <w:t>—</w:t>
      </w:r>
      <w:r w:rsidRPr="00485A2D">
        <w:rPr>
          <w:rFonts w:asciiTheme="majorBidi" w:hAnsiTheme="majorBidi" w:cstheme="majorBidi"/>
          <w:sz w:val="24"/>
          <w:szCs w:val="24"/>
        </w:rPr>
        <w:t>names of things having a given colour (e.g., blue sea, red pepper); (2) concrete associations</w:t>
      </w:r>
      <w:r w:rsidR="001F5710">
        <w:rPr>
          <w:rFonts w:asciiTheme="majorBidi" w:hAnsiTheme="majorBidi" w:cstheme="majorBidi"/>
          <w:sz w:val="24"/>
          <w:szCs w:val="24"/>
        </w:rPr>
        <w:t>—</w:t>
      </w:r>
      <w:r w:rsidRPr="00485A2D">
        <w:rPr>
          <w:rFonts w:asciiTheme="majorBidi" w:hAnsiTheme="majorBidi" w:cstheme="majorBidi"/>
          <w:sz w:val="24"/>
          <w:szCs w:val="24"/>
        </w:rPr>
        <w:t>names of things culturally related to a colour (e.g., white gown); (3) abstract association</w:t>
      </w:r>
      <w:r w:rsidR="001F5710">
        <w:rPr>
          <w:rFonts w:asciiTheme="majorBidi" w:hAnsiTheme="majorBidi" w:cstheme="majorBidi"/>
          <w:sz w:val="24"/>
          <w:szCs w:val="24"/>
        </w:rPr>
        <w:t>—</w:t>
      </w:r>
      <w:r w:rsidRPr="00485A2D">
        <w:rPr>
          <w:rFonts w:asciiTheme="majorBidi" w:hAnsiTheme="majorBidi" w:cstheme="majorBidi"/>
          <w:sz w:val="24"/>
          <w:szCs w:val="24"/>
        </w:rPr>
        <w:t>metaphorical, (e.g., black eye, green hands, blue film); and (4) abstract symbolism</w:t>
      </w:r>
      <w:r w:rsidR="001F5710">
        <w:rPr>
          <w:rFonts w:asciiTheme="majorBidi" w:hAnsiTheme="majorBidi" w:cstheme="majorBidi"/>
          <w:sz w:val="24"/>
          <w:szCs w:val="24"/>
        </w:rPr>
        <w:t>—</w:t>
      </w:r>
      <w:r w:rsidRPr="00485A2D">
        <w:rPr>
          <w:rFonts w:asciiTheme="majorBidi" w:hAnsiTheme="majorBidi" w:cstheme="majorBidi"/>
          <w:sz w:val="24"/>
          <w:szCs w:val="24"/>
        </w:rPr>
        <w:t>concepts that gain their significance culturally and are not clearly metaphorical (e.g., the Red Cross). Although some colour connotations, such as red for warmth and passion and white for cleanliness, are common beliefs, cultural differences in regard to colours still exist (Jacobs</w:t>
      </w:r>
      <w:r w:rsidR="001F5710">
        <w:rPr>
          <w:rFonts w:asciiTheme="majorBidi" w:hAnsiTheme="majorBidi" w:cstheme="majorBidi"/>
          <w:sz w:val="24"/>
          <w:szCs w:val="24"/>
        </w:rPr>
        <w:t>, Keown, Worthley, &amp; Ghymn,</w:t>
      </w:r>
      <w:r w:rsidRPr="00485A2D">
        <w:rPr>
          <w:rFonts w:asciiTheme="majorBidi" w:hAnsiTheme="majorBidi" w:cstheme="majorBidi"/>
          <w:sz w:val="24"/>
          <w:szCs w:val="24"/>
        </w:rPr>
        <w:t xml:space="preserve"> 1991). For example, fire is yellow in English but red in Arabic. Blue has connotations of calm and serenity for Arabs but connotes sadness and loneliness for English people, </w:t>
      </w:r>
      <w:r w:rsidR="001F5710">
        <w:rPr>
          <w:rFonts w:asciiTheme="majorBidi" w:hAnsiTheme="majorBidi" w:cstheme="majorBidi"/>
          <w:sz w:val="24"/>
          <w:szCs w:val="24"/>
        </w:rPr>
        <w:t>whereas</w:t>
      </w:r>
      <w:r w:rsidR="001F5710"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yellow implies fear for Americans but means happiness and optimism for Arabs.  </w:t>
      </w:r>
    </w:p>
    <w:p w14:paraId="1904F119" w14:textId="550554A7" w:rsidR="00C752ED" w:rsidRPr="00485A2D" w:rsidRDefault="00C752ED" w:rsidP="008378D3">
      <w:pPr>
        <w:spacing w:line="360" w:lineRule="auto"/>
        <w:rPr>
          <w:rFonts w:asciiTheme="majorBidi" w:hAnsiTheme="majorBidi" w:cstheme="majorBidi"/>
          <w:strike/>
          <w:sz w:val="24"/>
          <w:szCs w:val="24"/>
          <w:rtl/>
        </w:rPr>
      </w:pPr>
      <w:r w:rsidRPr="00485A2D">
        <w:rPr>
          <w:rFonts w:asciiTheme="majorBidi" w:hAnsiTheme="majorBidi" w:cstheme="majorBidi"/>
          <w:sz w:val="24"/>
          <w:szCs w:val="24"/>
        </w:rPr>
        <w:t>Because colour names have great potential to refer metonymically to real-world objects and phenomena, many metonymically-motivated meanings might be associated with colour words, such as credits being notated in black ink and debts in red (Philip 2006, pp. 61</w:t>
      </w:r>
      <w:r w:rsidR="001F5710">
        <w:rPr>
          <w:rFonts w:asciiTheme="majorBidi" w:hAnsiTheme="majorBidi" w:cstheme="majorBidi"/>
          <w:sz w:val="24"/>
          <w:szCs w:val="24"/>
        </w:rPr>
        <w:t>–</w:t>
      </w:r>
      <w:r w:rsidRPr="00485A2D">
        <w:rPr>
          <w:rFonts w:asciiTheme="majorBidi" w:hAnsiTheme="majorBidi" w:cstheme="majorBidi"/>
          <w:sz w:val="24"/>
          <w:szCs w:val="24"/>
        </w:rPr>
        <w:t>80). Accordingly, while examining the use of colour idiomatic expressions in English and Arabic, the book entitled</w:t>
      </w:r>
      <w:r w:rsidRPr="00485A2D">
        <w:rPr>
          <w:rFonts w:asciiTheme="majorBidi" w:hAnsiTheme="majorBidi" w:cstheme="majorBidi"/>
          <w:i/>
          <w:iCs/>
          <w:sz w:val="24"/>
          <w:szCs w:val="24"/>
          <w:rtl/>
        </w:rPr>
        <w:t xml:space="preserve">اللغة </w:t>
      </w:r>
      <w:r w:rsidR="00176EC0" w:rsidRPr="00485A2D">
        <w:rPr>
          <w:rFonts w:asciiTheme="majorBidi" w:hAnsiTheme="majorBidi" w:cstheme="majorBidi" w:hint="cs"/>
          <w:i/>
          <w:iCs/>
          <w:sz w:val="24"/>
          <w:szCs w:val="24"/>
          <w:rtl/>
        </w:rPr>
        <w:t>واللون</w:t>
      </w:r>
      <w:r w:rsidR="00176EC0" w:rsidRPr="00485A2D">
        <w:rPr>
          <w:rFonts w:asciiTheme="majorBidi" w:hAnsiTheme="majorBidi" w:cstheme="majorBidi" w:hint="cs"/>
          <w:sz w:val="24"/>
          <w:szCs w:val="24"/>
          <w:rtl/>
        </w:rPr>
        <w:t xml:space="preserve"> </w:t>
      </w:r>
      <w:r w:rsidR="004B737B">
        <w:rPr>
          <w:rFonts w:asciiTheme="majorBidi" w:hAnsiTheme="majorBidi" w:cstheme="majorBidi" w:hint="cs"/>
          <w:sz w:val="24"/>
          <w:szCs w:val="24"/>
        </w:rPr>
        <w:t xml:space="preserve"> </w:t>
      </w:r>
      <w:r w:rsidR="00176EC0" w:rsidRPr="00485A2D">
        <w:rPr>
          <w:rFonts w:asciiTheme="majorBidi" w:hAnsiTheme="majorBidi" w:cstheme="majorBidi"/>
          <w:sz w:val="24"/>
          <w:szCs w:val="24"/>
        </w:rPr>
        <w:t>pays</w:t>
      </w:r>
      <w:r w:rsidRPr="00485A2D">
        <w:rPr>
          <w:rFonts w:asciiTheme="majorBidi" w:hAnsiTheme="majorBidi" w:cstheme="majorBidi"/>
          <w:sz w:val="24"/>
          <w:szCs w:val="24"/>
        </w:rPr>
        <w:t xml:space="preserve"> full attention to how colours take on connotative meanings and to the similarities and differences in the two languages. The author considers that because the colours chosen in idiomatic expressions are determined by the patterns of the language, rather than being chosen actively by the speaker, these language habits consequently affect the speaker and the culture’s perception of colour. For example, Saito (1996) and Hemphill (1996) discovered that bright colours</w:t>
      </w:r>
      <w:r w:rsidR="001F5710">
        <w:rPr>
          <w:rFonts w:asciiTheme="majorBidi" w:hAnsiTheme="majorBidi" w:cstheme="majorBidi"/>
          <w:sz w:val="24"/>
          <w:szCs w:val="24"/>
        </w:rPr>
        <w:t xml:space="preserve"> (e.g.,</w:t>
      </w:r>
      <w:r w:rsidRPr="00485A2D">
        <w:rPr>
          <w:rFonts w:asciiTheme="majorBidi" w:hAnsiTheme="majorBidi" w:cstheme="majorBidi"/>
          <w:sz w:val="24"/>
          <w:szCs w:val="24"/>
        </w:rPr>
        <w:t xml:space="preserve"> white, pink, red, yellow, blue, purple</w:t>
      </w:r>
      <w:r w:rsidR="001F5710">
        <w:rPr>
          <w:rFonts w:asciiTheme="majorBidi" w:hAnsiTheme="majorBidi" w:cstheme="majorBidi"/>
          <w:sz w:val="24"/>
          <w:szCs w:val="24"/>
        </w:rPr>
        <w:t>,</w:t>
      </w:r>
      <w:r w:rsidRPr="00485A2D">
        <w:rPr>
          <w:rFonts w:asciiTheme="majorBidi" w:hAnsiTheme="majorBidi" w:cstheme="majorBidi"/>
          <w:sz w:val="24"/>
          <w:szCs w:val="24"/>
        </w:rPr>
        <w:t xml:space="preserve"> and green</w:t>
      </w:r>
      <w:r w:rsidR="001F5710">
        <w:rPr>
          <w:rFonts w:asciiTheme="majorBidi" w:hAnsiTheme="majorBidi" w:cstheme="majorBidi"/>
          <w:sz w:val="24"/>
          <w:szCs w:val="24"/>
        </w:rPr>
        <w:t xml:space="preserve">) </w:t>
      </w:r>
      <w:r w:rsidRPr="00485A2D">
        <w:rPr>
          <w:rFonts w:asciiTheme="majorBidi" w:hAnsiTheme="majorBidi" w:cstheme="majorBidi"/>
          <w:sz w:val="24"/>
          <w:szCs w:val="24"/>
        </w:rPr>
        <w:t xml:space="preserve">tend to produce positive responses, including happiness, excitement, relaxation, and optimism, </w:t>
      </w:r>
      <w:r w:rsidR="005C5FF7">
        <w:rPr>
          <w:rFonts w:asciiTheme="majorBidi" w:hAnsiTheme="majorBidi" w:cstheme="majorBidi"/>
          <w:sz w:val="24"/>
          <w:szCs w:val="24"/>
        </w:rPr>
        <w:t>whereas</w:t>
      </w:r>
      <w:r w:rsidR="005C5FF7" w:rsidRPr="00485A2D">
        <w:rPr>
          <w:rFonts w:asciiTheme="majorBidi" w:hAnsiTheme="majorBidi" w:cstheme="majorBidi"/>
          <w:sz w:val="24"/>
          <w:szCs w:val="24"/>
        </w:rPr>
        <w:t xml:space="preserve"> </w:t>
      </w:r>
      <w:r w:rsidRPr="00485A2D">
        <w:rPr>
          <w:rFonts w:asciiTheme="majorBidi" w:hAnsiTheme="majorBidi" w:cstheme="majorBidi"/>
          <w:sz w:val="24"/>
          <w:szCs w:val="24"/>
        </w:rPr>
        <w:t>dark colours</w:t>
      </w:r>
      <w:r w:rsidR="005C5FF7">
        <w:rPr>
          <w:rFonts w:asciiTheme="majorBidi" w:hAnsiTheme="majorBidi" w:cstheme="majorBidi"/>
          <w:sz w:val="24"/>
          <w:szCs w:val="24"/>
        </w:rPr>
        <w:t xml:space="preserve"> (e.g.,</w:t>
      </w:r>
      <w:r w:rsidRPr="00485A2D">
        <w:rPr>
          <w:rFonts w:asciiTheme="majorBidi" w:hAnsiTheme="majorBidi" w:cstheme="majorBidi"/>
          <w:sz w:val="24"/>
          <w:szCs w:val="24"/>
        </w:rPr>
        <w:t xml:space="preserve"> black and </w:t>
      </w:r>
      <w:r w:rsidR="003E6CAC" w:rsidRPr="00485A2D">
        <w:rPr>
          <w:rFonts w:asciiTheme="majorBidi" w:hAnsiTheme="majorBidi" w:cstheme="majorBidi"/>
          <w:sz w:val="24"/>
          <w:szCs w:val="24"/>
        </w:rPr>
        <w:t>grey</w:t>
      </w:r>
      <w:r w:rsidR="005C5FF7">
        <w:rPr>
          <w:rFonts w:asciiTheme="majorBidi" w:hAnsiTheme="majorBidi" w:cstheme="majorBidi"/>
          <w:sz w:val="24"/>
          <w:szCs w:val="24"/>
        </w:rPr>
        <w:t xml:space="preserve">) </w:t>
      </w:r>
      <w:r w:rsidRPr="00485A2D">
        <w:rPr>
          <w:rFonts w:asciiTheme="majorBidi" w:hAnsiTheme="majorBidi" w:cstheme="majorBidi"/>
          <w:sz w:val="24"/>
          <w:szCs w:val="24"/>
        </w:rPr>
        <w:t>tend to produce negative responses</w:t>
      </w:r>
      <w:r w:rsidR="005C5FF7">
        <w:rPr>
          <w:rFonts w:asciiTheme="majorBidi" w:hAnsiTheme="majorBidi" w:cstheme="majorBidi"/>
          <w:sz w:val="24"/>
          <w:szCs w:val="24"/>
        </w:rPr>
        <w:t>,</w:t>
      </w:r>
      <w:r w:rsidRPr="00485A2D">
        <w:rPr>
          <w:rFonts w:asciiTheme="majorBidi" w:hAnsiTheme="majorBidi" w:cstheme="majorBidi"/>
          <w:sz w:val="24"/>
          <w:szCs w:val="24"/>
        </w:rPr>
        <w:t xml:space="preserve"> such as anxiety, boredom, sadness, and pessimism. </w:t>
      </w:r>
    </w:p>
    <w:p w14:paraId="6DA1FE65" w14:textId="488D7D75"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Thus, for the above-mentioned reasons, translation of idioms poses major problems for translators. Some of these problems </w:t>
      </w:r>
      <w:r w:rsidR="005C5FF7">
        <w:rPr>
          <w:rFonts w:asciiTheme="majorBidi" w:hAnsiTheme="majorBidi" w:cstheme="majorBidi"/>
          <w:sz w:val="24"/>
          <w:szCs w:val="24"/>
        </w:rPr>
        <w:t>are</w:t>
      </w:r>
      <w:r w:rsidRPr="00485A2D">
        <w:rPr>
          <w:rFonts w:asciiTheme="majorBidi" w:hAnsiTheme="majorBidi" w:cstheme="majorBidi"/>
          <w:sz w:val="24"/>
          <w:szCs w:val="24"/>
        </w:rPr>
        <w:t xml:space="preserve"> discussed in the following section.</w:t>
      </w:r>
    </w:p>
    <w:p w14:paraId="4D205DF5" w14:textId="736D290E" w:rsidR="00C752ED" w:rsidRPr="00485A2D" w:rsidRDefault="00C752ED" w:rsidP="00F32175">
      <w:pPr>
        <w:pStyle w:val="Heading2"/>
        <w:spacing w:before="0" w:after="160" w:line="360" w:lineRule="auto"/>
        <w:rPr>
          <w:bCs/>
        </w:rPr>
      </w:pPr>
      <w:bookmarkStart w:id="84" w:name="_Toc403163215"/>
      <w:bookmarkStart w:id="85" w:name="_Toc403164329"/>
      <w:bookmarkStart w:id="86" w:name="_Toc403307970"/>
      <w:r w:rsidRPr="00485A2D">
        <w:rPr>
          <w:bCs/>
        </w:rPr>
        <w:lastRenderedPageBreak/>
        <w:t xml:space="preserve">2.7 Translation </w:t>
      </w:r>
      <w:r w:rsidR="00F32175">
        <w:rPr>
          <w:bCs/>
        </w:rPr>
        <w:t>p</w:t>
      </w:r>
      <w:r w:rsidRPr="00485A2D">
        <w:rPr>
          <w:bCs/>
        </w:rPr>
        <w:t>roblems</w:t>
      </w:r>
      <w:bookmarkEnd w:id="84"/>
      <w:bookmarkEnd w:id="85"/>
      <w:bookmarkEnd w:id="86"/>
    </w:p>
    <w:p w14:paraId="6DC16621" w14:textId="5C230632"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Dr. Miremadi (1991) mentions that lexical problems are one of the most common translation problems. When Miremadi analysed lexical problems, he pointed out that a word in one language may not stand for the same abstraction in another language</w:t>
      </w:r>
      <w:r w:rsidR="00C12627">
        <w:rPr>
          <w:rFonts w:asciiTheme="majorBidi" w:hAnsiTheme="majorBidi" w:cstheme="majorBidi"/>
          <w:sz w:val="24"/>
          <w:szCs w:val="24"/>
        </w:rPr>
        <w:t>,</w:t>
      </w:r>
      <w:r w:rsidRPr="00485A2D">
        <w:rPr>
          <w:rFonts w:asciiTheme="majorBidi" w:hAnsiTheme="majorBidi" w:cstheme="majorBidi"/>
          <w:sz w:val="24"/>
          <w:szCs w:val="24"/>
        </w:rPr>
        <w:t xml:space="preserve"> even though words are entities that refer to abstractions.</w:t>
      </w:r>
    </w:p>
    <w:p w14:paraId="2F77EFEF" w14:textId="7777777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In this respect, Miremadi (1991) divides lexical problems into the following: </w:t>
      </w:r>
    </w:p>
    <w:p w14:paraId="5315DDD0" w14:textId="1F6BB094" w:rsidR="00C752ED" w:rsidRPr="00C12627" w:rsidRDefault="00C752ED" w:rsidP="00FB42E1">
      <w:pPr>
        <w:numPr>
          <w:ilvl w:val="0"/>
          <w:numId w:val="2"/>
        </w:numPr>
        <w:spacing w:line="360" w:lineRule="auto"/>
        <w:rPr>
          <w:rFonts w:asciiTheme="majorBidi" w:hAnsiTheme="majorBidi" w:cstheme="majorBidi"/>
          <w:sz w:val="24"/>
          <w:szCs w:val="24"/>
        </w:rPr>
      </w:pPr>
      <w:r w:rsidRPr="00485A2D">
        <w:rPr>
          <w:rFonts w:asciiTheme="majorBidi" w:hAnsiTheme="majorBidi" w:cstheme="majorBidi"/>
          <w:sz w:val="24"/>
          <w:szCs w:val="24"/>
        </w:rPr>
        <w:t>Straight meaning</w:t>
      </w:r>
      <w:r w:rsidR="00C12627">
        <w:rPr>
          <w:rFonts w:asciiTheme="majorBidi" w:hAnsiTheme="majorBidi" w:cstheme="majorBidi"/>
          <w:sz w:val="24"/>
          <w:szCs w:val="24"/>
        </w:rPr>
        <w:t>—</w:t>
      </w:r>
      <w:r w:rsidRPr="00C12627">
        <w:rPr>
          <w:rFonts w:asciiTheme="majorBidi" w:hAnsiTheme="majorBidi" w:cstheme="majorBidi"/>
          <w:sz w:val="24"/>
          <w:szCs w:val="24"/>
        </w:rPr>
        <w:t>Straight meaning indicates words of the S</w:t>
      </w:r>
      <w:r w:rsidR="00FB42E1">
        <w:rPr>
          <w:rFonts w:asciiTheme="majorBidi" w:hAnsiTheme="majorBidi" w:cstheme="majorBidi"/>
          <w:sz w:val="24"/>
          <w:szCs w:val="24"/>
        </w:rPr>
        <w:t>L</w:t>
      </w:r>
      <w:r w:rsidRPr="00C12627">
        <w:rPr>
          <w:rFonts w:asciiTheme="majorBidi" w:hAnsiTheme="majorBidi" w:cstheme="majorBidi"/>
          <w:sz w:val="24"/>
          <w:szCs w:val="24"/>
        </w:rPr>
        <w:t xml:space="preserve"> that carry the same meaning and features as those of the TL, such as sister, brother, son, daughter, etc.</w:t>
      </w:r>
    </w:p>
    <w:p w14:paraId="48423F09" w14:textId="6814CC20" w:rsidR="00C752ED" w:rsidRPr="00C12627" w:rsidRDefault="00C752ED" w:rsidP="008378D3">
      <w:pPr>
        <w:numPr>
          <w:ilvl w:val="0"/>
          <w:numId w:val="3"/>
        </w:num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 Lexical meaning</w:t>
      </w:r>
      <w:r w:rsidR="00C12627">
        <w:rPr>
          <w:rFonts w:asciiTheme="majorBidi" w:hAnsiTheme="majorBidi" w:cstheme="majorBidi"/>
          <w:sz w:val="24"/>
          <w:szCs w:val="24"/>
        </w:rPr>
        <w:t>—</w:t>
      </w:r>
      <w:r w:rsidR="00021BB3" w:rsidRPr="00C12627">
        <w:rPr>
          <w:rFonts w:asciiTheme="majorBidi" w:hAnsiTheme="majorBidi" w:cstheme="majorBidi"/>
          <w:sz w:val="24"/>
          <w:szCs w:val="24"/>
        </w:rPr>
        <w:t>this</w:t>
      </w:r>
      <w:r w:rsidRPr="00C12627">
        <w:rPr>
          <w:rFonts w:asciiTheme="majorBidi" w:hAnsiTheme="majorBidi" w:cstheme="majorBidi"/>
          <w:sz w:val="24"/>
          <w:szCs w:val="24"/>
        </w:rPr>
        <w:t xml:space="preserve"> indicates words or phrases that appear to be equivalent. However, the translator should be aware of the intent beyond the words in order to convey the writer’s message correctly. </w:t>
      </w:r>
    </w:p>
    <w:p w14:paraId="305D8154" w14:textId="14EF90DD" w:rsidR="00C752ED" w:rsidRPr="00C12627" w:rsidRDefault="00C752ED" w:rsidP="008378D3">
      <w:pPr>
        <w:numPr>
          <w:ilvl w:val="0"/>
          <w:numId w:val="3"/>
        </w:num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 Metaphorical expression</w:t>
      </w:r>
      <w:r w:rsidR="00C12627">
        <w:rPr>
          <w:rFonts w:asciiTheme="majorBidi" w:hAnsiTheme="majorBidi" w:cstheme="majorBidi"/>
          <w:sz w:val="24"/>
          <w:szCs w:val="24"/>
        </w:rPr>
        <w:t>—</w:t>
      </w:r>
      <w:r w:rsidRPr="00C12627">
        <w:rPr>
          <w:rFonts w:asciiTheme="majorBidi" w:hAnsiTheme="majorBidi" w:cstheme="majorBidi"/>
          <w:sz w:val="24"/>
          <w:szCs w:val="24"/>
        </w:rPr>
        <w:t xml:space="preserve">Metaphorical expression refers to the problems the translator may face while translating idioms. </w:t>
      </w:r>
    </w:p>
    <w:p w14:paraId="0E373C6D" w14:textId="7777777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Furthermore, Broeik (1981, quoted by Dr. Miremadi, 1991) suggests the following for translating idiomatic expressions: </w:t>
      </w:r>
    </w:p>
    <w:p w14:paraId="3D3BE2A5" w14:textId="07C6AA4A" w:rsidR="00CD630D" w:rsidRPr="008378D3" w:rsidRDefault="00C752ED" w:rsidP="008378D3">
      <w:pPr>
        <w:pStyle w:val="ListParagraph"/>
        <w:numPr>
          <w:ilvl w:val="0"/>
          <w:numId w:val="10"/>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Differentiating between normal expressions and metaphors </w:t>
      </w:r>
    </w:p>
    <w:p w14:paraId="1C82F340" w14:textId="158F0A3D" w:rsidR="00CD630D" w:rsidRPr="008378D3" w:rsidRDefault="00C752ED" w:rsidP="008378D3">
      <w:pPr>
        <w:pStyle w:val="ListParagraph"/>
        <w:numPr>
          <w:ilvl w:val="0"/>
          <w:numId w:val="10"/>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Dealing with the resources for translating each metaphor </w:t>
      </w:r>
    </w:p>
    <w:p w14:paraId="07BCA4BD" w14:textId="2D0E3B21" w:rsidR="00CD630D" w:rsidRPr="008378D3" w:rsidRDefault="00C752ED" w:rsidP="008378D3">
      <w:pPr>
        <w:pStyle w:val="ListParagraph"/>
        <w:numPr>
          <w:ilvl w:val="0"/>
          <w:numId w:val="10"/>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Realising the differences between contexts and their restrictions on the use of metaphors </w:t>
      </w:r>
    </w:p>
    <w:p w14:paraId="654A54BB" w14:textId="7B86686D" w:rsidR="00CD630D" w:rsidRPr="008378D3" w:rsidRDefault="00C752ED" w:rsidP="008378D3">
      <w:pPr>
        <w:pStyle w:val="ListParagraph"/>
        <w:numPr>
          <w:ilvl w:val="0"/>
          <w:numId w:val="10"/>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Understanding the restrictions of the translation, and conveying the message.</w:t>
      </w:r>
    </w:p>
    <w:p w14:paraId="56399F3B" w14:textId="64D389BF" w:rsidR="00C752ED" w:rsidRPr="008378D3" w:rsidRDefault="00C752ED" w:rsidP="008378D3">
      <w:pPr>
        <w:pStyle w:val="ListParagraph"/>
        <w:numPr>
          <w:ilvl w:val="1"/>
          <w:numId w:val="10"/>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Semantic voids </w:t>
      </w:r>
    </w:p>
    <w:p w14:paraId="7B9E7D30" w14:textId="53E01B64" w:rsidR="00C752ED" w:rsidRPr="00485A2D" w:rsidRDefault="00FB42E1" w:rsidP="00FB42E1">
      <w:pPr>
        <w:spacing w:line="360" w:lineRule="auto"/>
        <w:rPr>
          <w:rFonts w:asciiTheme="majorBidi" w:hAnsiTheme="majorBidi" w:cstheme="majorBidi"/>
          <w:sz w:val="24"/>
          <w:szCs w:val="24"/>
        </w:rPr>
      </w:pPr>
      <w:r>
        <w:rPr>
          <w:rFonts w:asciiTheme="majorBidi" w:hAnsiTheme="majorBidi" w:cstheme="majorBidi"/>
          <w:sz w:val="24"/>
          <w:szCs w:val="24"/>
        </w:rPr>
        <w:t>Semantic void</w:t>
      </w:r>
      <w:r w:rsidR="00C752ED" w:rsidRPr="00485A2D">
        <w:rPr>
          <w:rFonts w:asciiTheme="majorBidi" w:hAnsiTheme="majorBidi" w:cstheme="majorBidi"/>
          <w:sz w:val="24"/>
          <w:szCs w:val="24"/>
        </w:rPr>
        <w:t xml:space="preserve"> includ</w:t>
      </w:r>
      <w:r>
        <w:rPr>
          <w:rFonts w:asciiTheme="majorBidi" w:hAnsiTheme="majorBidi" w:cstheme="majorBidi"/>
          <w:sz w:val="24"/>
          <w:szCs w:val="24"/>
        </w:rPr>
        <w:t>es</w:t>
      </w:r>
      <w:r w:rsidR="00C752ED" w:rsidRPr="00485A2D">
        <w:rPr>
          <w:rFonts w:asciiTheme="majorBidi" w:hAnsiTheme="majorBidi" w:cstheme="majorBidi"/>
          <w:sz w:val="24"/>
          <w:szCs w:val="24"/>
        </w:rPr>
        <w:t xml:space="preserve"> those words</w:t>
      </w:r>
      <w:r w:rsidR="00CD630D">
        <w:rPr>
          <w:rFonts w:asciiTheme="majorBidi" w:hAnsiTheme="majorBidi" w:cstheme="majorBidi"/>
          <w:sz w:val="24"/>
          <w:szCs w:val="24"/>
        </w:rPr>
        <w:t>/</w:t>
      </w:r>
      <w:r w:rsidR="00C752ED" w:rsidRPr="00485A2D">
        <w:rPr>
          <w:rFonts w:asciiTheme="majorBidi" w:hAnsiTheme="majorBidi" w:cstheme="majorBidi"/>
          <w:sz w:val="24"/>
          <w:szCs w:val="24"/>
        </w:rPr>
        <w:t>expressions that represent abstractions which do not exist in other cultures. Thus, although there is no exact equivalent, close equivalents may be found.</w:t>
      </w:r>
    </w:p>
    <w:p w14:paraId="0A359AB8" w14:textId="1D73A239" w:rsidR="00C752ED" w:rsidRPr="008378D3" w:rsidRDefault="00C752ED" w:rsidP="008378D3">
      <w:pPr>
        <w:pStyle w:val="ListParagraph"/>
        <w:numPr>
          <w:ilvl w:val="0"/>
          <w:numId w:val="12"/>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Proper names </w:t>
      </w:r>
    </w:p>
    <w:p w14:paraId="6FB87587" w14:textId="78233075"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Although proper names indicate individuals and may be the same in all languages, sometimes the meaning that the names carry may be lost because they do not exist in the target culture. Consider, for example, the Arabic name “</w:t>
      </w:r>
      <w:r w:rsidRPr="00485A2D">
        <w:rPr>
          <w:rFonts w:asciiTheme="majorBidi" w:hAnsiTheme="majorBidi" w:cstheme="majorBidi"/>
          <w:sz w:val="24"/>
          <w:szCs w:val="24"/>
          <w:rtl/>
        </w:rPr>
        <w:t>نور الهدى</w:t>
      </w:r>
      <w:r w:rsidRPr="00485A2D">
        <w:rPr>
          <w:rFonts w:asciiTheme="majorBidi" w:hAnsiTheme="majorBidi" w:cstheme="majorBidi"/>
          <w:sz w:val="24"/>
          <w:szCs w:val="24"/>
        </w:rPr>
        <w:t>’ which literally means “the light of right path.”</w:t>
      </w:r>
    </w:p>
    <w:p w14:paraId="1281B102" w14:textId="0F8CF364" w:rsidR="00C752ED" w:rsidRPr="00485A2D" w:rsidRDefault="00C752ED" w:rsidP="00F32175">
      <w:pPr>
        <w:pStyle w:val="Heading2"/>
        <w:spacing w:before="0" w:after="160" w:line="360" w:lineRule="auto"/>
      </w:pPr>
      <w:bookmarkStart w:id="87" w:name="_Toc403163216"/>
      <w:bookmarkStart w:id="88" w:name="_Toc403164330"/>
      <w:bookmarkStart w:id="89" w:name="_Toc403307971"/>
      <w:r w:rsidRPr="00485A2D">
        <w:lastRenderedPageBreak/>
        <w:t xml:space="preserve">2.8 Baker, Nida &amp; Taber, and Newmark </w:t>
      </w:r>
      <w:r w:rsidR="00F32175">
        <w:t>t</w:t>
      </w:r>
      <w:r w:rsidRPr="00485A2D">
        <w:t>axonomies</w:t>
      </w:r>
      <w:bookmarkEnd w:id="87"/>
      <w:bookmarkEnd w:id="88"/>
      <w:bookmarkEnd w:id="89"/>
    </w:p>
    <w:p w14:paraId="14706209" w14:textId="77777777" w:rsidR="00C752ED" w:rsidRPr="00485A2D" w:rsidRDefault="00C752ED"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According to Baker, idioms are fixed structures of language which allow little change in style, and their meaning often cannot be guessed from their single parts (Baker, 1992). Baker (1992) further explains that the speaker or writer cannot change the order of the words in an idiom, delete or add a word from or to it, replace its words with others, and change its grammatical structure.</w:t>
      </w:r>
    </w:p>
    <w:p w14:paraId="366DB19C" w14:textId="3F0BE287"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Thus, Baker (1992, pp. 26</w:t>
      </w:r>
      <w:r w:rsidR="00D135B7">
        <w:rPr>
          <w:rFonts w:asciiTheme="majorBidi" w:hAnsiTheme="majorBidi" w:cstheme="majorBidi"/>
          <w:sz w:val="24"/>
          <w:szCs w:val="24"/>
        </w:rPr>
        <w:t>–</w:t>
      </w:r>
      <w:r w:rsidRPr="00485A2D">
        <w:rPr>
          <w:rFonts w:asciiTheme="majorBidi" w:hAnsiTheme="majorBidi" w:cstheme="majorBidi"/>
          <w:sz w:val="24"/>
          <w:szCs w:val="24"/>
        </w:rPr>
        <w:t>42) suggests many approaches to the translation of idioms together with fixed expressions</w:t>
      </w:r>
      <w:r w:rsidR="00970CD1">
        <w:rPr>
          <w:rFonts w:asciiTheme="majorBidi" w:hAnsiTheme="majorBidi" w:cstheme="majorBidi"/>
          <w:sz w:val="24"/>
          <w:szCs w:val="24"/>
        </w:rPr>
        <w:t>, as</w:t>
      </w:r>
      <w:r w:rsidRPr="00485A2D">
        <w:rPr>
          <w:rFonts w:asciiTheme="majorBidi" w:hAnsiTheme="majorBidi" w:cstheme="majorBidi"/>
          <w:sz w:val="24"/>
          <w:szCs w:val="24"/>
        </w:rPr>
        <w:t xml:space="preserve"> listed below: </w:t>
      </w:r>
    </w:p>
    <w:p w14:paraId="29438C4F" w14:textId="4F4CD551" w:rsidR="00C752ED" w:rsidRPr="008378D3" w:rsidRDefault="00C752ED" w:rsidP="008378D3">
      <w:pPr>
        <w:pStyle w:val="ListParagraph"/>
        <w:numPr>
          <w:ilvl w:val="0"/>
          <w:numId w:val="13"/>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Using an idiom of similar meaning and form</w:t>
      </w:r>
    </w:p>
    <w:p w14:paraId="1F6A75FD" w14:textId="4544EFA9"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Baker elaborates that this strategy involves using an idiom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which conveys roughly the same meaning as that of the source language idiom and, in addition, consists of equivalent lexical items (Baker, 1992)</w:t>
      </w:r>
      <w:r w:rsidR="004B737B">
        <w:rPr>
          <w:rFonts w:asciiTheme="majorBidi" w:hAnsiTheme="majorBidi" w:cstheme="majorBidi"/>
          <w:sz w:val="24"/>
          <w:szCs w:val="24"/>
        </w:rPr>
        <w:t>.</w:t>
      </w:r>
    </w:p>
    <w:p w14:paraId="523D22BB" w14:textId="00AAF1A0" w:rsidR="00C752ED" w:rsidRPr="008378D3" w:rsidRDefault="00C752ED" w:rsidP="008378D3">
      <w:pPr>
        <w:pStyle w:val="ListParagraph"/>
        <w:numPr>
          <w:ilvl w:val="0"/>
          <w:numId w:val="13"/>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Using an idiom with the same meaning but a different form</w:t>
      </w:r>
    </w:p>
    <w:p w14:paraId="0E6A4624" w14:textId="390448B0"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There are certain idioms or frozen expressions in the TL that, although having diverse lexical points, simultaneously pose meanings that are parallel to the source idiom or expression</w:t>
      </w:r>
      <w:r w:rsidR="004B737B">
        <w:rPr>
          <w:rFonts w:asciiTheme="majorBidi" w:hAnsiTheme="majorBidi" w:cstheme="majorBidi"/>
          <w:sz w:val="24"/>
          <w:szCs w:val="24"/>
        </w:rPr>
        <w:t xml:space="preserve"> </w:t>
      </w:r>
      <w:r w:rsidRPr="00485A2D">
        <w:rPr>
          <w:rFonts w:asciiTheme="majorBidi" w:hAnsiTheme="majorBidi" w:cstheme="majorBidi"/>
          <w:sz w:val="24"/>
          <w:szCs w:val="24"/>
        </w:rPr>
        <w:t>(Baker, 1992)</w:t>
      </w:r>
      <w:r w:rsidR="004B737B">
        <w:rPr>
          <w:rFonts w:asciiTheme="majorBidi" w:hAnsiTheme="majorBidi" w:cstheme="majorBidi"/>
          <w:sz w:val="24"/>
          <w:szCs w:val="24"/>
        </w:rPr>
        <w:t>.</w:t>
      </w:r>
    </w:p>
    <w:p w14:paraId="1E117D44" w14:textId="74655F4D" w:rsidR="00C752ED" w:rsidRPr="008378D3" w:rsidRDefault="00C752ED" w:rsidP="008378D3">
      <w:pPr>
        <w:pStyle w:val="ListParagraph"/>
        <w:numPr>
          <w:ilvl w:val="0"/>
          <w:numId w:val="13"/>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Translating by paraphrase</w:t>
      </w:r>
    </w:p>
    <w:p w14:paraId="1FFF574C" w14:textId="304012AA" w:rsidR="00C752ED" w:rsidRPr="00485A2D" w:rsidRDefault="00C752ED"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This is by far the most common way of translating idioms when a match cannot be found in the </w:t>
      </w:r>
      <w:r w:rsidR="00317236">
        <w:rPr>
          <w:rFonts w:asciiTheme="majorBidi" w:hAnsiTheme="majorBidi" w:cstheme="majorBidi"/>
          <w:sz w:val="24"/>
          <w:szCs w:val="24"/>
        </w:rPr>
        <w:t>T</w:t>
      </w:r>
      <w:r w:rsidR="00970CD1">
        <w:rPr>
          <w:rFonts w:asciiTheme="majorBidi" w:hAnsiTheme="majorBidi" w:cstheme="majorBidi"/>
          <w:sz w:val="24"/>
          <w:szCs w:val="24"/>
        </w:rPr>
        <w:t>L</w:t>
      </w:r>
      <w:r w:rsidRPr="00485A2D">
        <w:rPr>
          <w:rFonts w:asciiTheme="majorBidi" w:hAnsiTheme="majorBidi" w:cstheme="majorBidi"/>
          <w:sz w:val="24"/>
          <w:szCs w:val="24"/>
        </w:rPr>
        <w:t xml:space="preserve"> or when it seems inappropriate to use idiomatic language in the target text because of differences in </w:t>
      </w:r>
      <w:r w:rsidR="00970CD1">
        <w:rPr>
          <w:rFonts w:asciiTheme="majorBidi" w:hAnsiTheme="majorBidi" w:cstheme="majorBidi"/>
          <w:sz w:val="24"/>
          <w:szCs w:val="24"/>
        </w:rPr>
        <w:t xml:space="preserve">the </w:t>
      </w:r>
      <w:r w:rsidRPr="00485A2D">
        <w:rPr>
          <w:rFonts w:asciiTheme="majorBidi" w:hAnsiTheme="majorBidi" w:cstheme="majorBidi"/>
          <w:sz w:val="24"/>
          <w:szCs w:val="24"/>
        </w:rPr>
        <w:t xml:space="preserve">stylistic preferences of the </w:t>
      </w:r>
      <w:r w:rsidR="00317236">
        <w:rPr>
          <w:rFonts w:asciiTheme="majorBidi" w:hAnsiTheme="majorBidi" w:cstheme="majorBidi"/>
          <w:sz w:val="24"/>
          <w:szCs w:val="24"/>
        </w:rPr>
        <w:t>SL</w:t>
      </w:r>
      <w:r w:rsidR="00317236"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and </w:t>
      </w:r>
      <w:r w:rsidR="00317236">
        <w:rPr>
          <w:rFonts w:asciiTheme="majorBidi" w:hAnsiTheme="majorBidi" w:cstheme="majorBidi"/>
          <w:sz w:val="24"/>
          <w:szCs w:val="24"/>
        </w:rPr>
        <w:t>TL</w:t>
      </w:r>
      <w:r w:rsidRPr="00485A2D">
        <w:rPr>
          <w:rFonts w:asciiTheme="majorBidi" w:hAnsiTheme="majorBidi" w:cstheme="majorBidi"/>
          <w:sz w:val="24"/>
          <w:szCs w:val="24"/>
        </w:rPr>
        <w:t xml:space="preserve"> (Baker, 1992)</w:t>
      </w:r>
      <w:r w:rsidR="004B737B">
        <w:rPr>
          <w:rFonts w:asciiTheme="majorBidi" w:hAnsiTheme="majorBidi" w:cstheme="majorBidi"/>
          <w:sz w:val="24"/>
          <w:szCs w:val="24"/>
        </w:rPr>
        <w:t>.</w:t>
      </w:r>
    </w:p>
    <w:p w14:paraId="13B6F33C" w14:textId="6BBC8614" w:rsidR="00C752ED" w:rsidRPr="00485A2D" w:rsidRDefault="00C752ED"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 xml:space="preserve">Moreover, a natural </w:t>
      </w:r>
      <w:r w:rsidR="00317236">
        <w:rPr>
          <w:rFonts w:asciiTheme="majorBidi" w:hAnsiTheme="majorBidi" w:cstheme="majorBidi"/>
          <w:sz w:val="24"/>
          <w:szCs w:val="24"/>
        </w:rPr>
        <w:t>TL</w:t>
      </w:r>
      <w:r w:rsidRPr="00485A2D">
        <w:rPr>
          <w:rFonts w:asciiTheme="majorBidi" w:hAnsiTheme="majorBidi" w:cstheme="majorBidi"/>
          <w:sz w:val="24"/>
          <w:szCs w:val="24"/>
        </w:rPr>
        <w:t xml:space="preserve"> idiom that has a similar meaning to the original </w:t>
      </w:r>
      <w:r w:rsidR="00970CD1">
        <w:rPr>
          <w:rFonts w:asciiTheme="majorBidi" w:hAnsiTheme="majorBidi" w:cstheme="majorBidi"/>
          <w:sz w:val="24"/>
          <w:szCs w:val="24"/>
        </w:rPr>
        <w:t>SL</w:t>
      </w:r>
      <w:r w:rsidRPr="00485A2D">
        <w:rPr>
          <w:rFonts w:asciiTheme="majorBidi" w:hAnsiTheme="majorBidi" w:cstheme="majorBidi"/>
          <w:sz w:val="24"/>
          <w:szCs w:val="24"/>
        </w:rPr>
        <w:t xml:space="preserve"> idiom is suggested as the best translation approach. Nida and Taber (1969, p.106) suggest three translation strategies for idioms, although this study </w:t>
      </w:r>
      <w:r w:rsidR="00970CD1">
        <w:rPr>
          <w:rFonts w:asciiTheme="majorBidi" w:hAnsiTheme="majorBidi" w:cstheme="majorBidi"/>
          <w:sz w:val="24"/>
          <w:szCs w:val="24"/>
        </w:rPr>
        <w:t>focuses</w:t>
      </w:r>
      <w:r w:rsidRPr="00485A2D">
        <w:rPr>
          <w:rFonts w:asciiTheme="majorBidi" w:hAnsiTheme="majorBidi" w:cstheme="majorBidi"/>
          <w:sz w:val="24"/>
          <w:szCs w:val="24"/>
        </w:rPr>
        <w:t xml:space="preserve"> only on the first strategy for translating colour idiomatic expressions:</w:t>
      </w:r>
    </w:p>
    <w:p w14:paraId="26B61183" w14:textId="0EDE5060" w:rsidR="00970CD1" w:rsidRPr="008378D3" w:rsidRDefault="00C752ED" w:rsidP="008378D3">
      <w:pPr>
        <w:pStyle w:val="ListParagraph"/>
        <w:numPr>
          <w:ilvl w:val="0"/>
          <w:numId w:val="14"/>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Translating idioms with non-idiomatic expressions</w:t>
      </w:r>
    </w:p>
    <w:p w14:paraId="56DBDC93" w14:textId="7A67131C" w:rsidR="00970CD1" w:rsidRPr="008378D3" w:rsidRDefault="00C752ED" w:rsidP="008378D3">
      <w:pPr>
        <w:pStyle w:val="ListParagraph"/>
        <w:numPr>
          <w:ilvl w:val="0"/>
          <w:numId w:val="14"/>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Translating idiomatic expressions with idiomatic expressions.</w:t>
      </w:r>
    </w:p>
    <w:p w14:paraId="4A95791C" w14:textId="5F550EA9" w:rsidR="00C752ED" w:rsidRPr="008378D3" w:rsidRDefault="00C752ED" w:rsidP="008378D3">
      <w:pPr>
        <w:pStyle w:val="ListParagraph"/>
        <w:numPr>
          <w:ilvl w:val="0"/>
          <w:numId w:val="14"/>
        </w:numPr>
        <w:bidi w:val="0"/>
        <w:spacing w:line="360" w:lineRule="auto"/>
        <w:rPr>
          <w:rFonts w:asciiTheme="majorBidi" w:hAnsiTheme="majorBidi" w:cstheme="majorBidi"/>
          <w:sz w:val="24"/>
          <w:szCs w:val="24"/>
        </w:rPr>
      </w:pPr>
      <w:r w:rsidRPr="008378D3">
        <w:rPr>
          <w:rFonts w:asciiTheme="majorBidi" w:hAnsiTheme="majorBidi" w:cstheme="majorBidi"/>
          <w:sz w:val="24"/>
          <w:szCs w:val="24"/>
        </w:rPr>
        <w:t>Translating non-idiomatic expressions with idiomatic expressions.</w:t>
      </w:r>
    </w:p>
    <w:p w14:paraId="63540654" w14:textId="55506906" w:rsidR="00C752ED" w:rsidRPr="00485A2D" w:rsidRDefault="00C752ED" w:rsidP="008378D3">
      <w:pPr>
        <w:pStyle w:val="CommentText"/>
        <w:bidi w:val="0"/>
        <w:spacing w:after="160" w:line="360" w:lineRule="auto"/>
        <w:rPr>
          <w:rFonts w:asciiTheme="majorBidi" w:hAnsiTheme="majorBidi" w:cstheme="majorBidi"/>
          <w:sz w:val="24"/>
          <w:szCs w:val="24"/>
        </w:rPr>
      </w:pPr>
      <w:r w:rsidRPr="00485A2D">
        <w:rPr>
          <w:rFonts w:asciiTheme="majorBidi" w:hAnsiTheme="majorBidi" w:cstheme="majorBidi"/>
          <w:sz w:val="24"/>
          <w:szCs w:val="24"/>
        </w:rPr>
        <w:t xml:space="preserve">The authors declare that the translation of idioms often takes place using non-idiomatic expressions of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Meanwhile, Newmark </w:t>
      </w:r>
      <w:r w:rsidR="00970CD1">
        <w:rPr>
          <w:rFonts w:asciiTheme="majorBidi" w:hAnsiTheme="majorBidi" w:cstheme="majorBidi"/>
          <w:sz w:val="24"/>
          <w:szCs w:val="24"/>
        </w:rPr>
        <w:t xml:space="preserve">(1988) </w:t>
      </w:r>
      <w:r w:rsidRPr="00485A2D">
        <w:rPr>
          <w:rFonts w:asciiTheme="majorBidi" w:hAnsiTheme="majorBidi" w:cstheme="majorBidi"/>
          <w:sz w:val="24"/>
          <w:szCs w:val="24"/>
        </w:rPr>
        <w:t xml:space="preserve">believes that word-for-word translation </w:t>
      </w:r>
      <w:r w:rsidRPr="00485A2D">
        <w:rPr>
          <w:rFonts w:asciiTheme="majorBidi" w:hAnsiTheme="majorBidi" w:cstheme="majorBidi"/>
          <w:sz w:val="24"/>
          <w:szCs w:val="24"/>
        </w:rPr>
        <w:lastRenderedPageBreak/>
        <w:t xml:space="preserve">is an approach </w:t>
      </w:r>
      <w:r w:rsidR="00970CD1">
        <w:rPr>
          <w:rFonts w:asciiTheme="majorBidi" w:hAnsiTheme="majorBidi" w:cstheme="majorBidi"/>
          <w:sz w:val="24"/>
          <w:szCs w:val="24"/>
        </w:rPr>
        <w:t>in which</w:t>
      </w:r>
      <w:r w:rsidR="00970CD1"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the grammatical structure in the </w:t>
      </w:r>
      <w:r w:rsidR="00970CD1">
        <w:rPr>
          <w:rFonts w:asciiTheme="majorBidi" w:hAnsiTheme="majorBidi" w:cstheme="majorBidi"/>
          <w:sz w:val="24"/>
          <w:szCs w:val="24"/>
        </w:rPr>
        <w:t>SL</w:t>
      </w:r>
      <w:r w:rsidRPr="00485A2D">
        <w:rPr>
          <w:rFonts w:asciiTheme="majorBidi" w:hAnsiTheme="majorBidi" w:cstheme="majorBidi"/>
          <w:sz w:val="24"/>
          <w:szCs w:val="24"/>
        </w:rPr>
        <w:t xml:space="preserve"> is changed to its closest </w:t>
      </w:r>
      <w:r w:rsidR="00317236">
        <w:rPr>
          <w:rFonts w:asciiTheme="majorBidi" w:hAnsiTheme="majorBidi" w:cstheme="majorBidi"/>
          <w:sz w:val="24"/>
          <w:szCs w:val="24"/>
        </w:rPr>
        <w:t>TL</w:t>
      </w:r>
      <w:r w:rsidRPr="00485A2D">
        <w:rPr>
          <w:rFonts w:asciiTheme="majorBidi" w:hAnsiTheme="majorBidi" w:cstheme="majorBidi"/>
          <w:sz w:val="24"/>
          <w:szCs w:val="24"/>
        </w:rPr>
        <w:t xml:space="preserve"> equivalent; words, however, have to be translated individually, out of context.</w:t>
      </w:r>
      <w:r w:rsidR="00970CD1">
        <w:rPr>
          <w:rFonts w:asciiTheme="majorBidi" w:hAnsiTheme="majorBidi" w:cstheme="majorBidi"/>
          <w:sz w:val="24"/>
          <w:szCs w:val="24"/>
        </w:rPr>
        <w:t xml:space="preserve"> </w:t>
      </w:r>
      <w:r w:rsidRPr="00485A2D">
        <w:rPr>
          <w:rFonts w:asciiTheme="majorBidi" w:hAnsiTheme="majorBidi" w:cstheme="majorBidi"/>
          <w:sz w:val="24"/>
          <w:szCs w:val="24"/>
        </w:rPr>
        <w:t xml:space="preserve">Newmark (1991) further states </w:t>
      </w:r>
      <w:r w:rsidR="00970CD1">
        <w:rPr>
          <w:rFonts w:asciiTheme="majorBidi" w:hAnsiTheme="majorBidi" w:cstheme="majorBidi"/>
          <w:sz w:val="24"/>
          <w:szCs w:val="24"/>
        </w:rPr>
        <w:t xml:space="preserve">that </w:t>
      </w:r>
      <w:r w:rsidRPr="00485A2D">
        <w:rPr>
          <w:rFonts w:asciiTheme="majorBidi" w:hAnsiTheme="majorBidi" w:cstheme="majorBidi"/>
          <w:sz w:val="24"/>
          <w:szCs w:val="24"/>
        </w:rPr>
        <w:t>“literal translation of L2</w:t>
      </w:r>
      <w:r w:rsidR="004B737B">
        <w:rPr>
          <w:rFonts w:asciiTheme="majorBidi" w:hAnsiTheme="majorBidi" w:cstheme="majorBidi"/>
          <w:sz w:val="24"/>
          <w:szCs w:val="24"/>
        </w:rPr>
        <w:t xml:space="preserve"> </w:t>
      </w:r>
      <w:r w:rsidRPr="00485A2D">
        <w:rPr>
          <w:rFonts w:asciiTheme="majorBidi" w:hAnsiTheme="majorBidi" w:cstheme="majorBidi"/>
          <w:sz w:val="24"/>
          <w:szCs w:val="24"/>
        </w:rPr>
        <w:t>idioms may also be useful as a pathway to comprehension and memorization</w:t>
      </w:r>
      <w:r w:rsidR="00970CD1">
        <w:rPr>
          <w:rFonts w:asciiTheme="majorBidi" w:hAnsiTheme="majorBidi" w:cstheme="majorBidi"/>
          <w:sz w:val="24"/>
          <w:szCs w:val="24"/>
        </w:rPr>
        <w:t>” (p. 61)</w:t>
      </w:r>
      <w:r w:rsidRPr="00485A2D">
        <w:rPr>
          <w:rFonts w:asciiTheme="majorBidi" w:hAnsiTheme="majorBidi" w:cstheme="majorBidi"/>
          <w:sz w:val="24"/>
          <w:szCs w:val="24"/>
        </w:rPr>
        <w:t>.</w:t>
      </w:r>
    </w:p>
    <w:p w14:paraId="3D4CED78" w14:textId="36978352" w:rsidR="00C752ED" w:rsidRPr="00402F95" w:rsidRDefault="00C752ED" w:rsidP="00F32175">
      <w:pPr>
        <w:pStyle w:val="Heading2"/>
        <w:spacing w:before="0" w:after="160" w:line="360" w:lineRule="auto"/>
      </w:pPr>
      <w:bookmarkStart w:id="90" w:name="_Toc403164331"/>
      <w:bookmarkStart w:id="91" w:name="_Toc403307972"/>
      <w:r w:rsidRPr="004B737B">
        <w:t>2.9</w:t>
      </w:r>
      <w:r w:rsidRPr="00301F90">
        <w:t xml:space="preserve"> </w:t>
      </w:r>
      <w:r w:rsidRPr="008378D3">
        <w:rPr>
          <w:rStyle w:val="Heading2Char"/>
          <w:b/>
        </w:rPr>
        <w:t xml:space="preserve">Why the </w:t>
      </w:r>
      <w:r w:rsidR="00F32175">
        <w:rPr>
          <w:rStyle w:val="Heading2Char"/>
          <w:b/>
        </w:rPr>
        <w:t>l</w:t>
      </w:r>
      <w:r w:rsidRPr="008378D3">
        <w:rPr>
          <w:rStyle w:val="Heading2Char"/>
          <w:b/>
        </w:rPr>
        <w:t xml:space="preserve">iteral </w:t>
      </w:r>
      <w:r w:rsidR="00F32175">
        <w:rPr>
          <w:rStyle w:val="Heading2Char"/>
          <w:b/>
        </w:rPr>
        <w:t>t</w:t>
      </w:r>
      <w:r w:rsidRPr="008378D3">
        <w:rPr>
          <w:rStyle w:val="Heading2Char"/>
          <w:b/>
        </w:rPr>
        <w:t>ranslation?</w:t>
      </w:r>
      <w:bookmarkEnd w:id="90"/>
      <w:bookmarkEnd w:id="91"/>
      <w:r w:rsidRPr="00402F95">
        <w:t xml:space="preserve"> </w:t>
      </w:r>
    </w:p>
    <w:p w14:paraId="4B3ED70E" w14:textId="75A8C6EE" w:rsidR="00C752ED" w:rsidRPr="00485A2D"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As Newmark (1988,) stated, “Literal translation is a strategy in which the SL grammatical constructions are converted to their nearest TL equivalents, but the lexical words are again translated singly, out of contex</w:t>
      </w:r>
      <w:r w:rsidR="00970CD1">
        <w:rPr>
          <w:rFonts w:asciiTheme="majorBidi" w:hAnsiTheme="majorBidi" w:cstheme="majorBidi"/>
          <w:i w:val="0"/>
          <w:iCs w:val="0"/>
          <w:lang w:val="en-GB"/>
        </w:rPr>
        <w:t>t</w:t>
      </w:r>
      <w:r w:rsidRPr="00485A2D">
        <w:rPr>
          <w:rFonts w:asciiTheme="majorBidi" w:hAnsiTheme="majorBidi" w:cstheme="majorBidi"/>
          <w:i w:val="0"/>
          <w:iCs w:val="0"/>
          <w:lang w:val="en-GB"/>
        </w:rPr>
        <w:t>”</w:t>
      </w:r>
      <w:r w:rsidR="00970CD1">
        <w:rPr>
          <w:rFonts w:asciiTheme="majorBidi" w:hAnsiTheme="majorBidi" w:cstheme="majorBidi"/>
          <w:i w:val="0"/>
          <w:iCs w:val="0"/>
          <w:lang w:val="en-GB"/>
        </w:rPr>
        <w:t xml:space="preserve"> (</w:t>
      </w:r>
      <w:r w:rsidR="00970CD1" w:rsidRPr="00485A2D">
        <w:rPr>
          <w:rFonts w:asciiTheme="majorBidi" w:hAnsiTheme="majorBidi" w:cstheme="majorBidi"/>
          <w:i w:val="0"/>
          <w:iCs w:val="0"/>
          <w:lang w:val="en-GB"/>
        </w:rPr>
        <w:t>p. 81</w:t>
      </w:r>
      <w:r w:rsidR="00970CD1">
        <w:rPr>
          <w:rFonts w:asciiTheme="majorBidi" w:hAnsiTheme="majorBidi" w:cstheme="majorBidi"/>
          <w:i w:val="0"/>
          <w:iCs w:val="0"/>
          <w:lang w:val="en-GB"/>
        </w:rPr>
        <w:t>).</w:t>
      </w:r>
    </w:p>
    <w:p w14:paraId="29115128" w14:textId="26BBB7FE" w:rsidR="009D7982"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Hence, it has been observed that there are many advantages of literal translation. First, through literal translation, the learner is able to increase his or her vocabulary when translating and comparing every word in the text being translated. Second, literal translation highlights the contrast between the literal meaning expression and its idiomatic connotation. Third, literal translation enables the learner to comprehend the moral values and the thought processes of native speakers. In addition, some translation theorists</w:t>
      </w:r>
      <w:r w:rsidR="00970CD1">
        <w:rPr>
          <w:rFonts w:asciiTheme="majorBidi" w:hAnsiTheme="majorBidi" w:cstheme="majorBidi"/>
          <w:i w:val="0"/>
          <w:iCs w:val="0"/>
          <w:lang w:val="en-GB"/>
        </w:rPr>
        <w:t>,</w:t>
      </w:r>
      <w:r w:rsidRPr="00485A2D">
        <w:rPr>
          <w:rFonts w:asciiTheme="majorBidi" w:hAnsiTheme="majorBidi" w:cstheme="majorBidi"/>
          <w:i w:val="0"/>
          <w:iCs w:val="0"/>
          <w:lang w:val="en-GB"/>
        </w:rPr>
        <w:t xml:space="preserve"> such as Nida</w:t>
      </w:r>
      <w:r w:rsidR="00970CD1">
        <w:rPr>
          <w:rFonts w:asciiTheme="majorBidi" w:hAnsiTheme="majorBidi" w:cstheme="majorBidi"/>
          <w:i w:val="0"/>
          <w:iCs w:val="0"/>
          <w:lang w:val="en-GB"/>
        </w:rPr>
        <w:t>,</w:t>
      </w:r>
      <w:r w:rsidRPr="00485A2D">
        <w:rPr>
          <w:rFonts w:asciiTheme="majorBidi" w:hAnsiTheme="majorBidi" w:cstheme="majorBidi"/>
          <w:i w:val="0"/>
          <w:iCs w:val="0"/>
          <w:lang w:val="en-GB"/>
        </w:rPr>
        <w:t xml:space="preserve"> have stated that figurative expressions, including idioms, can rarely be translated literally; however, for the sake of cultural transfer and informativeness, literal translation can be applied </w:t>
      </w:r>
      <w:r w:rsidR="009D7982">
        <w:rPr>
          <w:rFonts w:asciiTheme="majorBidi" w:hAnsiTheme="majorBidi" w:cstheme="majorBidi"/>
          <w:i w:val="0"/>
          <w:iCs w:val="0"/>
          <w:lang w:val="en-GB"/>
        </w:rPr>
        <w:t>in the</w:t>
      </w:r>
      <w:r w:rsidR="009D7982" w:rsidRPr="00485A2D">
        <w:rPr>
          <w:rFonts w:asciiTheme="majorBidi" w:hAnsiTheme="majorBidi" w:cstheme="majorBidi"/>
          <w:i w:val="0"/>
          <w:iCs w:val="0"/>
          <w:lang w:val="en-GB"/>
        </w:rPr>
        <w:t xml:space="preserve"> </w:t>
      </w:r>
      <w:r w:rsidRPr="00485A2D">
        <w:rPr>
          <w:rFonts w:asciiTheme="majorBidi" w:hAnsiTheme="majorBidi" w:cstheme="majorBidi"/>
          <w:i w:val="0"/>
          <w:iCs w:val="0"/>
          <w:lang w:val="en-GB"/>
        </w:rPr>
        <w:t>condition that effectiveness is achieved to a certain degree.  Thus, through literal translation</w:t>
      </w:r>
      <w:r w:rsidR="009D7982">
        <w:rPr>
          <w:rFonts w:asciiTheme="majorBidi" w:hAnsiTheme="majorBidi" w:cstheme="majorBidi"/>
          <w:i w:val="0"/>
          <w:iCs w:val="0"/>
          <w:lang w:val="en-GB"/>
        </w:rPr>
        <w:t>,</w:t>
      </w:r>
      <w:r w:rsidRPr="00485A2D">
        <w:rPr>
          <w:rFonts w:asciiTheme="majorBidi" w:hAnsiTheme="majorBidi" w:cstheme="majorBidi"/>
          <w:i w:val="0"/>
          <w:iCs w:val="0"/>
          <w:lang w:val="en-GB"/>
        </w:rPr>
        <w:t xml:space="preserve"> the cultural factors of the native speakers can be understood, for example, that which they deem influential, humorous</w:t>
      </w:r>
      <w:r w:rsidR="009D7982">
        <w:rPr>
          <w:rFonts w:asciiTheme="majorBidi" w:hAnsiTheme="majorBidi" w:cstheme="majorBidi"/>
          <w:i w:val="0"/>
          <w:iCs w:val="0"/>
          <w:lang w:val="en-GB"/>
        </w:rPr>
        <w:t>,</w:t>
      </w:r>
      <w:r w:rsidRPr="00485A2D">
        <w:rPr>
          <w:rFonts w:asciiTheme="majorBidi" w:hAnsiTheme="majorBidi" w:cstheme="majorBidi"/>
          <w:i w:val="0"/>
          <w:iCs w:val="0"/>
          <w:lang w:val="en-GB"/>
        </w:rPr>
        <w:t xml:space="preserve"> or sacred. With regard to this study, it is important to note that literal translation of some Arabic texts is impossible because the words do not exist in English.</w:t>
      </w:r>
      <w:bookmarkStart w:id="92" w:name="_Toc403163217"/>
      <w:bookmarkStart w:id="93" w:name="_Toc403164332"/>
      <w:bookmarkStart w:id="94" w:name="_Toc403165181"/>
      <w:bookmarkEnd w:id="92"/>
      <w:bookmarkEnd w:id="93"/>
      <w:bookmarkEnd w:id="94"/>
    </w:p>
    <w:p w14:paraId="225C4FA7" w14:textId="77777777" w:rsidR="00AD115D" w:rsidRDefault="00AD115D" w:rsidP="008378D3">
      <w:pPr>
        <w:pStyle w:val="Caption"/>
        <w:spacing w:before="0" w:after="160" w:line="360" w:lineRule="auto"/>
        <w:rPr>
          <w:rFonts w:asciiTheme="majorBidi" w:hAnsiTheme="majorBidi" w:cstheme="majorBidi"/>
          <w:i w:val="0"/>
          <w:iCs w:val="0"/>
          <w:lang w:val="en-GB"/>
        </w:rPr>
      </w:pPr>
    </w:p>
    <w:p w14:paraId="376585DE"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4CCD6C57"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7FC22583"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5625FF9C"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0ACBE89B"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4BA7291F"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3FECE983" w14:textId="77777777" w:rsidR="00F32175" w:rsidRDefault="00F32175" w:rsidP="008378D3">
      <w:pPr>
        <w:pStyle w:val="Caption"/>
        <w:spacing w:before="0" w:after="160" w:line="360" w:lineRule="auto"/>
        <w:rPr>
          <w:rFonts w:asciiTheme="majorBidi" w:hAnsiTheme="majorBidi" w:cstheme="majorBidi"/>
          <w:i w:val="0"/>
          <w:iCs w:val="0"/>
          <w:lang w:val="en-GB"/>
        </w:rPr>
      </w:pPr>
    </w:p>
    <w:p w14:paraId="4B086E0D" w14:textId="12B324F3" w:rsidR="00AD115D" w:rsidRPr="00EA781B" w:rsidRDefault="00AD115D" w:rsidP="004C3520">
      <w:pPr>
        <w:pStyle w:val="Caption"/>
        <w:spacing w:before="0" w:after="160" w:line="360" w:lineRule="auto"/>
        <w:jc w:val="center"/>
        <w:outlineLvl w:val="0"/>
        <w:rPr>
          <w:b/>
          <w:bCs/>
          <w:sz w:val="28"/>
          <w:szCs w:val="28"/>
        </w:rPr>
      </w:pPr>
      <w:bookmarkStart w:id="95" w:name="_Toc403307973"/>
      <w:r w:rsidRPr="00EA781B">
        <w:rPr>
          <w:rFonts w:asciiTheme="majorBidi" w:hAnsiTheme="majorBidi" w:cstheme="majorBidi"/>
          <w:b/>
          <w:bCs/>
          <w:i w:val="0"/>
          <w:iCs w:val="0"/>
          <w:sz w:val="28"/>
          <w:szCs w:val="28"/>
          <w:lang w:val="en-GB"/>
        </w:rPr>
        <w:lastRenderedPageBreak/>
        <w:t>Chapter Three</w:t>
      </w:r>
      <w:bookmarkEnd w:id="95"/>
    </w:p>
    <w:p w14:paraId="5301337B" w14:textId="7CCBA8B7" w:rsidR="00163BB5" w:rsidRPr="00402F95" w:rsidRDefault="00EA781B" w:rsidP="00EA781B">
      <w:pPr>
        <w:pStyle w:val="Heading1"/>
      </w:pPr>
      <w:bookmarkStart w:id="96" w:name="_Toc403307974"/>
      <w:r>
        <w:t>3.1</w:t>
      </w:r>
      <w:r w:rsidR="00163BB5">
        <w:t>Methodology and Methods</w:t>
      </w:r>
      <w:bookmarkEnd w:id="96"/>
    </w:p>
    <w:p w14:paraId="2B06E2D9" w14:textId="77777777" w:rsidR="00C752ED" w:rsidRPr="00485A2D" w:rsidRDefault="00C752ED" w:rsidP="008378D3">
      <w:pPr>
        <w:autoSpaceDE w:val="0"/>
        <w:autoSpaceDN w:val="0"/>
        <w:adjustRightInd w:val="0"/>
        <w:spacing w:line="360" w:lineRule="auto"/>
        <w:rPr>
          <w:rFonts w:asciiTheme="majorBidi" w:hAnsiTheme="majorBidi" w:cstheme="majorBidi"/>
          <w:sz w:val="24"/>
          <w:szCs w:val="24"/>
        </w:rPr>
      </w:pPr>
      <w:bookmarkStart w:id="97" w:name="_Toc403163218"/>
      <w:bookmarkStart w:id="98" w:name="_Toc403164333"/>
      <w:bookmarkStart w:id="99" w:name="_Toc403163219"/>
      <w:bookmarkStart w:id="100" w:name="_Toc403164334"/>
      <w:bookmarkStart w:id="101" w:name="_Toc403163220"/>
      <w:bookmarkStart w:id="102" w:name="_Toc403164335"/>
      <w:bookmarkStart w:id="103" w:name="_Toc403163221"/>
      <w:bookmarkStart w:id="104" w:name="_Toc403164336"/>
      <w:bookmarkStart w:id="105" w:name="_Toc403163222"/>
      <w:bookmarkStart w:id="106" w:name="_Toc403164337"/>
      <w:bookmarkStart w:id="107" w:name="_Toc403163223"/>
      <w:bookmarkStart w:id="108" w:name="_Toc403164338"/>
      <w:bookmarkStart w:id="109" w:name="_Toc403163224"/>
      <w:bookmarkStart w:id="110" w:name="_Toc403164339"/>
      <w:bookmarkStart w:id="111" w:name="_Toc403163225"/>
      <w:bookmarkStart w:id="112" w:name="_Toc403164340"/>
      <w:bookmarkStart w:id="113" w:name="_Toc403163226"/>
      <w:bookmarkStart w:id="114" w:name="_Toc403164341"/>
      <w:bookmarkStart w:id="115" w:name="_Toc403163227"/>
      <w:bookmarkStart w:id="116" w:name="_Toc403164342"/>
      <w:bookmarkStart w:id="117" w:name="_Toc403163228"/>
      <w:bookmarkStart w:id="118" w:name="_Toc403164343"/>
      <w:bookmarkStart w:id="119" w:name="_Toc403163229"/>
      <w:bookmarkStart w:id="120" w:name="_Toc403164344"/>
      <w:bookmarkStart w:id="121" w:name="_Toc403163230"/>
      <w:bookmarkStart w:id="122" w:name="_Toc403164345"/>
      <w:bookmarkStart w:id="123" w:name="_Toc403163231"/>
      <w:bookmarkStart w:id="124" w:name="_Toc403164346"/>
      <w:bookmarkStart w:id="125" w:name="_Toc403163232"/>
      <w:bookmarkStart w:id="126" w:name="_Toc403164347"/>
      <w:bookmarkStart w:id="127" w:name="_Toc403163233"/>
      <w:bookmarkStart w:id="128" w:name="_Toc403164348"/>
      <w:bookmarkStart w:id="129" w:name="_Toc403163234"/>
      <w:bookmarkStart w:id="130" w:name="_Toc403164349"/>
      <w:bookmarkStart w:id="131" w:name="_Toc403163235"/>
      <w:bookmarkStart w:id="132" w:name="_Toc403164350"/>
      <w:bookmarkStart w:id="133" w:name="_Toc403163236"/>
      <w:bookmarkStart w:id="134" w:name="_Toc403164351"/>
      <w:bookmarkStart w:id="135" w:name="_Toc403163238"/>
      <w:bookmarkStart w:id="136" w:name="_Toc40316435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485A2D">
        <w:rPr>
          <w:rFonts w:asciiTheme="majorBidi" w:hAnsiTheme="majorBidi" w:cstheme="majorBidi"/>
          <w:sz w:val="24"/>
          <w:szCs w:val="24"/>
        </w:rPr>
        <w:t xml:space="preserve">In this section, the researcher discusses the design as well as the methodology of the research and the reasons for choosing a qualitative method in the form of collecting data about colour idiomatic expressions as the main part of this research analysing colour idiomatic expressions. </w:t>
      </w:r>
    </w:p>
    <w:p w14:paraId="2EEEB1A7" w14:textId="2C0D53DE"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In his book </w:t>
      </w:r>
      <w:r w:rsidRPr="00485A2D">
        <w:rPr>
          <w:rFonts w:asciiTheme="majorBidi" w:hAnsiTheme="majorBidi" w:cstheme="majorBidi"/>
          <w:i/>
          <w:iCs/>
          <w:sz w:val="24"/>
          <w:szCs w:val="24"/>
        </w:rPr>
        <w:t>The Arabic Idioms</w:t>
      </w:r>
      <w:r w:rsidRPr="00485A2D">
        <w:rPr>
          <w:rFonts w:asciiTheme="majorBidi" w:hAnsiTheme="majorBidi" w:cstheme="majorBidi"/>
          <w:sz w:val="24"/>
          <w:szCs w:val="24"/>
        </w:rPr>
        <w:t>, Maxos mentions that, unlike Arabic proverbs, where there is an existing public interest</w:t>
      </w:r>
      <w:r w:rsidR="00FD1CC5">
        <w:rPr>
          <w:rFonts w:asciiTheme="majorBidi" w:hAnsiTheme="majorBidi" w:cstheme="majorBidi"/>
          <w:sz w:val="24"/>
          <w:szCs w:val="24"/>
        </w:rPr>
        <w:t>,</w:t>
      </w:r>
      <w:r w:rsidRPr="00485A2D">
        <w:rPr>
          <w:rFonts w:asciiTheme="majorBidi" w:hAnsiTheme="majorBidi" w:cstheme="majorBidi"/>
          <w:sz w:val="24"/>
          <w:szCs w:val="24"/>
        </w:rPr>
        <w:t xml:space="preserve"> such as books and dictionaries, there is a lack of resources for collecting idioms</w:t>
      </w:r>
      <w:r w:rsidR="003E6CAC" w:rsidRPr="00485A2D">
        <w:rPr>
          <w:rFonts w:asciiTheme="majorBidi" w:hAnsiTheme="majorBidi" w:cstheme="majorBidi"/>
          <w:sz w:val="24"/>
          <w:szCs w:val="24"/>
        </w:rPr>
        <w:t xml:space="preserve"> (Maxos, H</w:t>
      </w:r>
      <w:r w:rsidR="00176EC0" w:rsidRPr="00485A2D">
        <w:rPr>
          <w:rFonts w:asciiTheme="majorBidi" w:hAnsiTheme="majorBidi" w:cstheme="majorBidi"/>
          <w:sz w:val="24"/>
          <w:szCs w:val="24"/>
        </w:rPr>
        <w:t>, 1995</w:t>
      </w:r>
      <w:r w:rsidR="003E6CAC" w:rsidRPr="00485A2D">
        <w:rPr>
          <w:rFonts w:asciiTheme="majorBidi" w:hAnsiTheme="majorBidi" w:cstheme="majorBidi"/>
          <w:sz w:val="24"/>
          <w:szCs w:val="24"/>
        </w:rPr>
        <w:t>)</w:t>
      </w:r>
      <w:r w:rsidR="00176EC0" w:rsidRPr="00485A2D">
        <w:rPr>
          <w:rFonts w:asciiTheme="majorBidi" w:hAnsiTheme="majorBidi" w:cstheme="majorBidi"/>
          <w:sz w:val="24"/>
          <w:szCs w:val="24"/>
        </w:rPr>
        <w:t>.</w:t>
      </w:r>
      <w:r w:rsidRPr="00485A2D">
        <w:rPr>
          <w:rFonts w:asciiTheme="majorBidi" w:hAnsiTheme="majorBidi" w:cstheme="majorBidi"/>
          <w:sz w:val="24"/>
          <w:szCs w:val="24"/>
        </w:rPr>
        <w:t xml:space="preserve"> Thus, it took several years to collect thousands of colour idiomatic expressions, mainly from written sources. Good examples are the two books </w:t>
      </w:r>
      <w:r w:rsidRPr="00485A2D">
        <w:rPr>
          <w:rFonts w:asciiTheme="majorBidi" w:hAnsiTheme="majorBidi" w:cstheme="majorBidi"/>
          <w:i/>
          <w:iCs/>
          <w:sz w:val="24"/>
          <w:szCs w:val="24"/>
        </w:rPr>
        <w:t>“</w:t>
      </w:r>
      <w:r w:rsidRPr="00485A2D">
        <w:rPr>
          <w:rFonts w:asciiTheme="majorBidi" w:hAnsiTheme="majorBidi" w:cstheme="majorBidi"/>
          <w:i/>
          <w:iCs/>
          <w:sz w:val="24"/>
          <w:szCs w:val="24"/>
          <w:rtl/>
        </w:rPr>
        <w:t>العبارات الاصطلاحية في اللغة الانجليزية</w:t>
      </w:r>
      <w:r w:rsidRPr="00485A2D">
        <w:rPr>
          <w:rFonts w:asciiTheme="majorBidi" w:hAnsiTheme="majorBidi" w:cstheme="majorBidi"/>
          <w:i/>
          <w:iCs/>
          <w:sz w:val="24"/>
          <w:szCs w:val="24"/>
        </w:rPr>
        <w:t xml:space="preserve">” </w:t>
      </w:r>
      <w:r w:rsidRPr="00485A2D">
        <w:rPr>
          <w:rFonts w:asciiTheme="majorBidi" w:hAnsiTheme="majorBidi" w:cstheme="majorBidi"/>
          <w:sz w:val="24"/>
          <w:szCs w:val="24"/>
        </w:rPr>
        <w:t xml:space="preserve">and </w:t>
      </w:r>
      <w:r w:rsidRPr="00485A2D">
        <w:rPr>
          <w:rFonts w:asciiTheme="majorBidi" w:hAnsiTheme="majorBidi" w:cstheme="majorBidi"/>
          <w:i/>
          <w:iCs/>
          <w:sz w:val="24"/>
          <w:szCs w:val="24"/>
          <w:rtl/>
        </w:rPr>
        <w:t xml:space="preserve">"اللغة و اللون" </w:t>
      </w:r>
      <w:r w:rsidRPr="00485A2D">
        <w:rPr>
          <w:rFonts w:asciiTheme="majorBidi" w:hAnsiTheme="majorBidi" w:cstheme="majorBidi"/>
          <w:sz w:val="24"/>
          <w:szCs w:val="24"/>
        </w:rPr>
        <w:t xml:space="preserve">in which the authors identify the cultural differences between Arabic and English colour idiomatic expressions </w:t>
      </w:r>
      <w:r w:rsidR="00FD1CC5">
        <w:rPr>
          <w:rFonts w:asciiTheme="majorBidi" w:hAnsiTheme="majorBidi" w:cstheme="majorBidi"/>
          <w:sz w:val="24"/>
          <w:szCs w:val="24"/>
        </w:rPr>
        <w:t>while</w:t>
      </w:r>
      <w:r w:rsidR="00FD1CC5" w:rsidRPr="00485A2D">
        <w:rPr>
          <w:rFonts w:asciiTheme="majorBidi" w:hAnsiTheme="majorBidi" w:cstheme="majorBidi"/>
          <w:sz w:val="24"/>
          <w:szCs w:val="24"/>
        </w:rPr>
        <w:t xml:space="preserve"> </w:t>
      </w:r>
      <w:r w:rsidRPr="00485A2D">
        <w:rPr>
          <w:rFonts w:asciiTheme="majorBidi" w:hAnsiTheme="majorBidi" w:cstheme="majorBidi"/>
          <w:sz w:val="24"/>
          <w:szCs w:val="24"/>
        </w:rPr>
        <w:t>translating them into both English and Arabic. In this respect, this case</w:t>
      </w:r>
      <w:r w:rsidR="00FD1CC5">
        <w:rPr>
          <w:rFonts w:asciiTheme="majorBidi" w:hAnsiTheme="majorBidi" w:cstheme="majorBidi"/>
          <w:sz w:val="24"/>
          <w:szCs w:val="24"/>
        </w:rPr>
        <w:t xml:space="preserve"> </w:t>
      </w:r>
      <w:r w:rsidRPr="00485A2D">
        <w:rPr>
          <w:rFonts w:asciiTheme="majorBidi" w:hAnsiTheme="majorBidi" w:cstheme="majorBidi"/>
          <w:sz w:val="24"/>
          <w:szCs w:val="24"/>
        </w:rPr>
        <w:t>study concerns Saudi Arabic colour idiomatic expressions that are specifically related to the Saudi culture.</w:t>
      </w:r>
    </w:p>
    <w:p w14:paraId="1622263E" w14:textId="743B5C05" w:rsidR="00C752ED" w:rsidRPr="00485A2D" w:rsidRDefault="00C752ED" w:rsidP="00F32175">
      <w:pPr>
        <w:pStyle w:val="Heading2"/>
        <w:spacing w:before="0" w:after="160" w:line="360" w:lineRule="auto"/>
        <w:rPr>
          <w:rFonts w:asciiTheme="majorBidi" w:hAnsiTheme="majorBidi"/>
          <w:bCs/>
          <w:szCs w:val="24"/>
        </w:rPr>
      </w:pPr>
      <w:bookmarkStart w:id="137" w:name="_Toc403164355"/>
      <w:bookmarkStart w:id="138" w:name="_Toc403307975"/>
      <w:r w:rsidRPr="00485A2D">
        <w:rPr>
          <w:rFonts w:asciiTheme="majorBidi" w:hAnsiTheme="majorBidi"/>
          <w:bCs/>
          <w:szCs w:val="24"/>
        </w:rPr>
        <w:t xml:space="preserve">3.2 </w:t>
      </w:r>
      <w:r w:rsidRPr="008378D3">
        <w:rPr>
          <w:rStyle w:val="Heading2Char"/>
          <w:b/>
        </w:rPr>
        <w:t xml:space="preserve">Research </w:t>
      </w:r>
      <w:r w:rsidR="00F32175">
        <w:rPr>
          <w:rStyle w:val="Heading2Char"/>
          <w:b/>
        </w:rPr>
        <w:t>m</w:t>
      </w:r>
      <w:r w:rsidRPr="008378D3">
        <w:rPr>
          <w:rStyle w:val="Heading2Char"/>
          <w:b/>
        </w:rPr>
        <w:t>ethodology</w:t>
      </w:r>
      <w:bookmarkEnd w:id="137"/>
      <w:bookmarkEnd w:id="138"/>
    </w:p>
    <w:p w14:paraId="3721D272" w14:textId="4B827EB3"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This exploratory research has relied on a literature review and academic data as well as a qualitative approach, which has been considered the main method for use in this research. Thus, according to Punch (2005,</w:t>
      </w:r>
      <w:r w:rsidR="006A3E01">
        <w:rPr>
          <w:rFonts w:asciiTheme="majorBidi" w:hAnsiTheme="majorBidi" w:cstheme="majorBidi"/>
          <w:sz w:val="24"/>
          <w:szCs w:val="24"/>
        </w:rPr>
        <w:t xml:space="preserve"> as</w:t>
      </w:r>
      <w:r w:rsidRPr="00485A2D">
        <w:rPr>
          <w:rFonts w:asciiTheme="majorBidi" w:hAnsiTheme="majorBidi" w:cstheme="majorBidi"/>
          <w:sz w:val="24"/>
          <w:szCs w:val="24"/>
        </w:rPr>
        <w:t xml:space="preserve"> cited in Bell, 2010) </w:t>
      </w:r>
      <w:r w:rsidR="003E6CAC" w:rsidRPr="00485A2D">
        <w:rPr>
          <w:rFonts w:asciiTheme="majorBidi" w:hAnsiTheme="majorBidi" w:cstheme="majorBidi"/>
          <w:sz w:val="24"/>
          <w:szCs w:val="24"/>
        </w:rPr>
        <w:t>“</w:t>
      </w:r>
      <w:r w:rsidRPr="00485A2D">
        <w:rPr>
          <w:rFonts w:asciiTheme="majorBidi" w:hAnsiTheme="majorBidi" w:cstheme="majorBidi"/>
          <w:sz w:val="24"/>
          <w:szCs w:val="24"/>
        </w:rPr>
        <w:t>Qualitative research not only uses non-numerical and unstructured data but also, typically, has research questions and methods which are more general at the start, and become more focused as the study progresses</w:t>
      </w:r>
      <w:r w:rsidR="003E6CAC" w:rsidRPr="00485A2D">
        <w:rPr>
          <w:rFonts w:asciiTheme="majorBidi" w:hAnsiTheme="majorBidi" w:cstheme="majorBidi"/>
          <w:sz w:val="24"/>
          <w:szCs w:val="24"/>
        </w:rPr>
        <w:t>”</w:t>
      </w:r>
      <w:r w:rsidR="006A3E01">
        <w:rPr>
          <w:rFonts w:asciiTheme="majorBidi" w:hAnsiTheme="majorBidi" w:cstheme="majorBidi"/>
          <w:sz w:val="24"/>
          <w:szCs w:val="24"/>
        </w:rPr>
        <w:t xml:space="preserve"> (p. 28).</w:t>
      </w:r>
    </w:p>
    <w:p w14:paraId="52A14B78" w14:textId="44B389A2" w:rsidR="00C752ED" w:rsidRPr="00FE7F0C" w:rsidRDefault="00C752ED" w:rsidP="00FE7F0C">
      <w:pPr>
        <w:autoSpaceDE w:val="0"/>
        <w:autoSpaceDN w:val="0"/>
        <w:adjustRightInd w:val="0"/>
        <w:spacing w:after="0" w:line="360" w:lineRule="auto"/>
        <w:rPr>
          <w:rFonts w:asciiTheme="majorBidi" w:hAnsiTheme="majorBidi" w:cstheme="majorBidi"/>
          <w:sz w:val="24"/>
          <w:szCs w:val="24"/>
          <w:shd w:val="clear" w:color="auto" w:fill="FFFFFF"/>
        </w:rPr>
      </w:pPr>
      <w:r w:rsidRPr="00485A2D">
        <w:rPr>
          <w:rFonts w:asciiTheme="majorBidi" w:hAnsiTheme="majorBidi" w:cstheme="majorBidi"/>
          <w:sz w:val="24"/>
          <w:szCs w:val="24"/>
          <w:shd w:val="clear" w:color="auto" w:fill="FFFFFF"/>
        </w:rPr>
        <w:t>In addition, Henni</w:t>
      </w:r>
      <w:r w:rsidR="00454EEF">
        <w:rPr>
          <w:rFonts w:asciiTheme="majorBidi" w:hAnsiTheme="majorBidi" w:cstheme="majorBidi"/>
          <w:sz w:val="24"/>
          <w:szCs w:val="24"/>
          <w:shd w:val="clear" w:color="auto" w:fill="FFFFFF"/>
        </w:rPr>
        <w:t>n</w:t>
      </w:r>
      <w:r w:rsidRPr="00485A2D">
        <w:rPr>
          <w:rFonts w:asciiTheme="majorBidi" w:hAnsiTheme="majorBidi" w:cstheme="majorBidi"/>
          <w:sz w:val="24"/>
          <w:szCs w:val="24"/>
          <w:shd w:val="clear" w:color="auto" w:fill="FFFFFF"/>
        </w:rPr>
        <w:t xml:space="preserve">k, </w:t>
      </w:r>
      <w:r w:rsidR="00454EEF">
        <w:rPr>
          <w:rFonts w:asciiTheme="majorBidi" w:hAnsiTheme="majorBidi" w:cstheme="majorBidi"/>
          <w:sz w:val="24"/>
          <w:szCs w:val="24"/>
          <w:shd w:val="clear" w:color="auto" w:fill="FFFFFF"/>
        </w:rPr>
        <w:t>Hutter,</w:t>
      </w:r>
      <w:r w:rsidR="00454EEF" w:rsidRPr="00485A2D">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shd w:val="clear" w:color="auto" w:fill="FFFFFF"/>
        </w:rPr>
        <w:t>and Bailey (2011) describe qu</w:t>
      </w:r>
      <w:r w:rsidR="00FE7F0C">
        <w:rPr>
          <w:rFonts w:asciiTheme="majorBidi" w:hAnsiTheme="majorBidi" w:cstheme="majorBidi"/>
          <w:sz w:val="24"/>
          <w:szCs w:val="24"/>
          <w:shd w:val="clear" w:color="auto" w:fill="FFFFFF"/>
        </w:rPr>
        <w:t xml:space="preserve">alitative research as </w:t>
      </w:r>
      <w:r w:rsidRPr="00FE7F0C">
        <w:rPr>
          <w:rFonts w:asciiTheme="majorBidi" w:hAnsiTheme="majorBidi" w:cstheme="majorBidi"/>
          <w:sz w:val="24"/>
          <w:szCs w:val="24"/>
          <w:shd w:val="clear" w:color="auto" w:fill="FFFFFF"/>
        </w:rPr>
        <w:t>a broad umbrella term that covers a wide range of techniques and philosophies, thus it is not easy to define. In broad terms, qualitative research is an approach that allows you to examine people’s experiences in detail, by using a specific set of research methods such as in-depth interviews, focus group discussions, observation, visual methods, life histories or biographies and content analysis</w:t>
      </w:r>
      <w:r w:rsidRPr="00FE7F0C">
        <w:rPr>
          <w:rFonts w:asciiTheme="majorBidi" w:hAnsiTheme="majorBidi" w:cstheme="majorBidi"/>
          <w:sz w:val="21"/>
          <w:szCs w:val="21"/>
          <w:shd w:val="clear" w:color="auto" w:fill="FFFFFF"/>
        </w:rPr>
        <w:t>.</w:t>
      </w:r>
      <w:r w:rsidRPr="00485A2D">
        <w:rPr>
          <w:rFonts w:asciiTheme="majorBidi" w:hAnsiTheme="majorBidi" w:cstheme="majorBidi"/>
          <w:b/>
          <w:bCs/>
          <w:sz w:val="24"/>
          <w:szCs w:val="24"/>
        </w:rPr>
        <w:t xml:space="preserve"> </w:t>
      </w:r>
    </w:p>
    <w:p w14:paraId="10D9290B" w14:textId="0A920943" w:rsidR="00C752ED" w:rsidRPr="00485A2D" w:rsidRDefault="00C752ED" w:rsidP="008378D3">
      <w:pPr>
        <w:autoSpaceDE w:val="0"/>
        <w:autoSpaceDN w:val="0"/>
        <w:adjustRightInd w:val="0"/>
        <w:spacing w:line="360" w:lineRule="auto"/>
        <w:ind w:right="1134"/>
        <w:rPr>
          <w:rFonts w:asciiTheme="majorBidi" w:hAnsiTheme="majorBidi" w:cstheme="majorBidi"/>
          <w:b/>
          <w:bCs/>
          <w:sz w:val="24"/>
          <w:szCs w:val="24"/>
        </w:rPr>
      </w:pPr>
      <w:r w:rsidRPr="00485A2D">
        <w:rPr>
          <w:rFonts w:asciiTheme="majorBidi" w:hAnsiTheme="majorBidi" w:cstheme="majorBidi"/>
          <w:sz w:val="24"/>
          <w:szCs w:val="24"/>
        </w:rPr>
        <w:t xml:space="preserve">The data </w:t>
      </w:r>
      <w:r w:rsidR="006A3E01">
        <w:rPr>
          <w:rFonts w:asciiTheme="majorBidi" w:hAnsiTheme="majorBidi" w:cstheme="majorBidi"/>
          <w:sz w:val="24"/>
          <w:szCs w:val="24"/>
        </w:rPr>
        <w:t>have</w:t>
      </w:r>
      <w:r w:rsidR="006A3E01" w:rsidRPr="00485A2D">
        <w:rPr>
          <w:rFonts w:asciiTheme="majorBidi" w:hAnsiTheme="majorBidi" w:cstheme="majorBidi"/>
          <w:sz w:val="24"/>
          <w:szCs w:val="24"/>
        </w:rPr>
        <w:t xml:space="preserve"> </w:t>
      </w:r>
      <w:r w:rsidRPr="00485A2D">
        <w:rPr>
          <w:rFonts w:asciiTheme="majorBidi" w:hAnsiTheme="majorBidi" w:cstheme="majorBidi"/>
          <w:sz w:val="24"/>
          <w:szCs w:val="24"/>
        </w:rPr>
        <w:t>been collected using the most suitable strategies</w:t>
      </w:r>
      <w:r w:rsidR="00390903">
        <w:rPr>
          <w:rFonts w:asciiTheme="majorBidi" w:hAnsiTheme="majorBidi" w:cstheme="majorBidi"/>
          <w:sz w:val="24"/>
          <w:szCs w:val="24"/>
        </w:rPr>
        <w:t xml:space="preserve"> for translating </w:t>
      </w:r>
      <w:r w:rsidRPr="00485A2D">
        <w:rPr>
          <w:rFonts w:asciiTheme="majorBidi" w:hAnsiTheme="majorBidi" w:cstheme="majorBidi"/>
          <w:sz w:val="24"/>
          <w:szCs w:val="24"/>
        </w:rPr>
        <w:t>colour idiomatic expressions.</w:t>
      </w:r>
    </w:p>
    <w:p w14:paraId="7608346E" w14:textId="52EDC3BE"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Therefore, specific translation strategies have been identified and applied on the collected data as well as to the case</w:t>
      </w:r>
      <w:r w:rsidR="006A3E01">
        <w:rPr>
          <w:rFonts w:asciiTheme="majorBidi" w:hAnsiTheme="majorBidi" w:cstheme="majorBidi"/>
          <w:sz w:val="24"/>
          <w:szCs w:val="24"/>
        </w:rPr>
        <w:t xml:space="preserve"> </w:t>
      </w:r>
      <w:r w:rsidRPr="00485A2D">
        <w:rPr>
          <w:rFonts w:asciiTheme="majorBidi" w:hAnsiTheme="majorBidi" w:cstheme="majorBidi"/>
          <w:sz w:val="24"/>
          <w:szCs w:val="24"/>
        </w:rPr>
        <w:t>study in order to deliver the most reliable results.</w:t>
      </w:r>
    </w:p>
    <w:p w14:paraId="58D88187" w14:textId="0E90C1BD" w:rsidR="00C752ED" w:rsidRPr="00485A2D" w:rsidRDefault="00C752ED" w:rsidP="005D35A5">
      <w:pPr>
        <w:pStyle w:val="Caption"/>
        <w:spacing w:before="0" w:after="160" w:line="360" w:lineRule="auto"/>
        <w:rPr>
          <w:rFonts w:asciiTheme="majorBidi" w:hAnsiTheme="majorBidi" w:cstheme="majorBidi"/>
          <w:i w:val="0"/>
          <w:iCs w:val="0"/>
          <w:shd w:val="clear" w:color="auto" w:fill="FFFFFF"/>
        </w:rPr>
      </w:pPr>
      <w:r w:rsidRPr="00485A2D">
        <w:rPr>
          <w:rFonts w:asciiTheme="majorBidi" w:hAnsiTheme="majorBidi" w:cstheme="majorBidi"/>
          <w:i w:val="0"/>
          <w:iCs w:val="0"/>
          <w:lang w:val="en-GB"/>
        </w:rPr>
        <w:lastRenderedPageBreak/>
        <w:t>Hammersley (2000), Shaw (2003a), and Green and Thorogood (2004) summarise some of the main advantages of qualitative research. The first is the argument that</w:t>
      </w:r>
      <w:r w:rsidR="005D35A5">
        <w:rPr>
          <w:rFonts w:asciiTheme="majorBidi" w:hAnsiTheme="majorBidi" w:cstheme="majorBidi"/>
          <w:i w:val="0"/>
          <w:iCs w:val="0"/>
          <w:lang w:val="en-GB"/>
        </w:rPr>
        <w:t xml:space="preserve"> the parts which can be reached by</w:t>
      </w:r>
      <w:r w:rsidRPr="00485A2D">
        <w:rPr>
          <w:rFonts w:asciiTheme="majorBidi" w:hAnsiTheme="majorBidi" w:cstheme="majorBidi"/>
          <w:i w:val="0"/>
          <w:iCs w:val="0"/>
          <w:lang w:val="en-GB"/>
        </w:rPr>
        <w:t xml:space="preserve"> qualitative methods</w:t>
      </w:r>
      <w:r w:rsidR="005D35A5">
        <w:rPr>
          <w:rFonts w:asciiTheme="majorBidi" w:hAnsiTheme="majorBidi" w:cstheme="majorBidi"/>
          <w:i w:val="0"/>
          <w:iCs w:val="0"/>
          <w:lang w:val="en-GB"/>
        </w:rPr>
        <w:t>, cannot be reached by other</w:t>
      </w:r>
      <w:r w:rsidRPr="00485A2D">
        <w:rPr>
          <w:rFonts w:asciiTheme="majorBidi" w:hAnsiTheme="majorBidi" w:cstheme="majorBidi"/>
          <w:i w:val="0"/>
          <w:iCs w:val="0"/>
          <w:lang w:val="en-GB"/>
        </w:rPr>
        <w:t xml:space="preserve"> </w:t>
      </w:r>
      <w:r w:rsidRPr="005D35A5">
        <w:rPr>
          <w:rFonts w:asciiTheme="majorBidi" w:hAnsiTheme="majorBidi" w:cstheme="majorBidi"/>
          <w:i w:val="0"/>
          <w:iCs w:val="0"/>
          <w:lang w:val="en-GB"/>
        </w:rPr>
        <w:t>quantitative</w:t>
      </w:r>
      <w:r w:rsidR="00FE7F0C" w:rsidRPr="005D35A5">
        <w:rPr>
          <w:rFonts w:asciiTheme="majorBidi" w:hAnsiTheme="majorBidi" w:cstheme="majorBidi"/>
          <w:i w:val="0"/>
          <w:iCs w:val="0"/>
          <w:lang w:val="en-GB"/>
        </w:rPr>
        <w:t xml:space="preserve"> </w:t>
      </w:r>
      <w:r w:rsidRPr="005D35A5">
        <w:rPr>
          <w:rFonts w:asciiTheme="majorBidi" w:hAnsiTheme="majorBidi" w:cstheme="majorBidi"/>
          <w:i w:val="0"/>
          <w:iCs w:val="0"/>
          <w:lang w:val="en-GB"/>
        </w:rPr>
        <w:t xml:space="preserve">methods </w:t>
      </w:r>
      <w:r w:rsidRPr="00485A2D">
        <w:rPr>
          <w:rFonts w:asciiTheme="majorBidi" w:hAnsiTheme="majorBidi" w:cstheme="majorBidi"/>
          <w:i w:val="0"/>
          <w:iCs w:val="0"/>
          <w:lang w:val="en-GB"/>
        </w:rPr>
        <w:t xml:space="preserve">(Green and Thorogood, 2004), particularly in research looking at links between processes and outcomes (Shaw, 2003a). Therefore, qualitative methods can be used in any type of research as they help the researcher identify and analyse features of social life because they generally produce words, rather than numbers, for data analysis. Having said that, it can be argued that the use of a qualitative method in translation may help the researcher generate strategies that can be tested by quantitative methods. For example, if </w:t>
      </w:r>
      <w:r w:rsidR="00AD115D">
        <w:rPr>
          <w:rFonts w:asciiTheme="majorBidi" w:hAnsiTheme="majorBidi" w:cstheme="majorBidi"/>
          <w:i w:val="0"/>
          <w:iCs w:val="0"/>
          <w:lang w:val="en-GB"/>
        </w:rPr>
        <w:t>translators</w:t>
      </w:r>
      <w:r w:rsidRPr="00485A2D">
        <w:rPr>
          <w:rFonts w:asciiTheme="majorBidi" w:hAnsiTheme="majorBidi" w:cstheme="majorBidi"/>
          <w:i w:val="0"/>
          <w:iCs w:val="0"/>
          <w:lang w:val="en-GB"/>
        </w:rPr>
        <w:t xml:space="preserve"> had no idea what kind of factors were acting as barriers to translating colour idiomatic expressions, it would be difficult to conduct an investigation to uncover the main factors. However, once these issues have been identified, such as colours, then a qualitative method can be used to determine the extent to which these colours are similar or different across the world. In addition,</w:t>
      </w:r>
      <w:r w:rsidRPr="00485A2D">
        <w:rPr>
          <w:rFonts w:asciiTheme="majorBidi" w:hAnsiTheme="majorBidi" w:cstheme="majorBidi"/>
          <w:b/>
          <w:bCs/>
          <w:i w:val="0"/>
          <w:iCs w:val="0"/>
          <w:lang w:val="en-GB"/>
        </w:rPr>
        <w:t xml:space="preserve"> </w:t>
      </w:r>
      <w:r w:rsidRPr="00485A2D">
        <w:rPr>
          <w:rFonts w:asciiTheme="majorBidi" w:hAnsiTheme="majorBidi" w:cstheme="majorBidi"/>
          <w:i w:val="0"/>
          <w:iCs w:val="0"/>
          <w:lang w:val="en-GB" w:eastAsia="en-GB"/>
        </w:rPr>
        <w:t xml:space="preserve">the research framework can be quickly revised as new information arises. </w:t>
      </w:r>
      <w:r w:rsidRPr="00485A2D">
        <w:rPr>
          <w:rFonts w:asciiTheme="majorBidi" w:hAnsiTheme="majorBidi" w:cstheme="majorBidi"/>
          <w:i w:val="0"/>
          <w:iCs w:val="0"/>
          <w:shd w:val="clear" w:color="auto" w:fill="FFFFFF"/>
        </w:rPr>
        <w:t>Data are usually collected from a few cases or individuals; therefore, the findings cannot be generalised to a larger population.</w:t>
      </w:r>
    </w:p>
    <w:p w14:paraId="04EE00CC" w14:textId="6ABC55EE" w:rsidR="00C752ED" w:rsidRPr="00485A2D" w:rsidRDefault="00C752ED" w:rsidP="00F32175">
      <w:pPr>
        <w:pStyle w:val="Heading2"/>
        <w:spacing w:before="0" w:after="160" w:line="360" w:lineRule="auto"/>
      </w:pPr>
      <w:bookmarkStart w:id="139" w:name="_Toc403163239"/>
      <w:bookmarkStart w:id="140" w:name="_Toc403164356"/>
      <w:bookmarkStart w:id="141" w:name="_Toc403307976"/>
      <w:r w:rsidRPr="00485A2D">
        <w:t xml:space="preserve">3.3 The </w:t>
      </w:r>
      <w:r w:rsidR="00F32175">
        <w:t>c</w:t>
      </w:r>
      <w:r w:rsidR="00F47D69" w:rsidRPr="00485A2D">
        <w:t xml:space="preserve">hosen </w:t>
      </w:r>
      <w:r w:rsidR="00F32175">
        <w:t>t</w:t>
      </w:r>
      <w:r w:rsidRPr="00485A2D">
        <w:t xml:space="preserve">ranslation </w:t>
      </w:r>
      <w:r w:rsidR="00F32175">
        <w:t>s</w:t>
      </w:r>
      <w:r w:rsidRPr="00485A2D">
        <w:t xml:space="preserve">trategies to </w:t>
      </w:r>
      <w:r w:rsidR="00F32175">
        <w:t>t</w:t>
      </w:r>
      <w:r w:rsidRPr="00485A2D">
        <w:t xml:space="preserve">ranslate English and Saudi Arabic </w:t>
      </w:r>
      <w:r w:rsidR="00F32175">
        <w:t>c</w:t>
      </w:r>
      <w:r w:rsidRPr="00485A2D">
        <w:t xml:space="preserve">olour </w:t>
      </w:r>
      <w:r w:rsidR="00F32175">
        <w:t>i</w:t>
      </w:r>
      <w:r w:rsidRPr="00485A2D">
        <w:t xml:space="preserve">diomatic </w:t>
      </w:r>
      <w:r w:rsidR="00F32175">
        <w:t>e</w:t>
      </w:r>
      <w:r w:rsidRPr="00485A2D">
        <w:t>xpressions</w:t>
      </w:r>
      <w:bookmarkEnd w:id="139"/>
      <w:bookmarkEnd w:id="140"/>
      <w:bookmarkEnd w:id="141"/>
    </w:p>
    <w:p w14:paraId="47F5DFD9" w14:textId="4B4F098D" w:rsidR="007E381E"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As for the theoretical structure, the data of this study are assessed according to the translation strategies used by Nida and Taber (1969), Baker (1992)</w:t>
      </w:r>
      <w:r w:rsidR="007E381E">
        <w:rPr>
          <w:rFonts w:asciiTheme="majorBidi" w:hAnsiTheme="majorBidi" w:cstheme="majorBidi"/>
          <w:sz w:val="24"/>
          <w:szCs w:val="24"/>
        </w:rPr>
        <w:t>,</w:t>
      </w:r>
      <w:r w:rsidRPr="00485A2D">
        <w:rPr>
          <w:rFonts w:asciiTheme="majorBidi" w:hAnsiTheme="majorBidi" w:cstheme="majorBidi"/>
          <w:sz w:val="24"/>
          <w:szCs w:val="24"/>
        </w:rPr>
        <w:t xml:space="preserve"> and Newmark (1991). These strategies are chosen because they solve the problematic issues resulted from cultural differences:</w:t>
      </w:r>
    </w:p>
    <w:p w14:paraId="5963DD5D" w14:textId="322E392B"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chosen strategies used by Mona Baker (1992, p. 71) are as follows:</w:t>
      </w:r>
    </w:p>
    <w:p w14:paraId="673020B5" w14:textId="5C129B7E" w:rsidR="00C752ED" w:rsidRPr="008378D3" w:rsidRDefault="00C752ED" w:rsidP="008378D3">
      <w:pPr>
        <w:pStyle w:val="ListParagraph"/>
        <w:numPr>
          <w:ilvl w:val="0"/>
          <w:numId w:val="12"/>
        </w:numPr>
        <w:autoSpaceDE w:val="0"/>
        <w:autoSpaceDN w:val="0"/>
        <w:bidi w:val="0"/>
        <w:adjustRightInd w:val="0"/>
        <w:spacing w:line="360" w:lineRule="auto"/>
        <w:rPr>
          <w:rFonts w:asciiTheme="majorBidi" w:hAnsiTheme="majorBidi" w:cstheme="majorBidi"/>
          <w:sz w:val="24"/>
          <w:szCs w:val="24"/>
        </w:rPr>
      </w:pPr>
      <w:r w:rsidRPr="008378D3">
        <w:rPr>
          <w:rFonts w:asciiTheme="majorBidi" w:hAnsiTheme="majorBidi" w:cstheme="majorBidi"/>
          <w:sz w:val="24"/>
          <w:szCs w:val="24"/>
        </w:rPr>
        <w:t>Using an idiom of similar meaning and form</w:t>
      </w:r>
    </w:p>
    <w:p w14:paraId="1487FF2A" w14:textId="733F3B98" w:rsidR="007E381E"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This strategy involves using an idiom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which conveys roughly the same meaning as that of the source language idiom and, in addition, consists of equivalent lexical items (Baker, 1992, p. 72)</w:t>
      </w:r>
      <w:r w:rsidR="007E381E">
        <w:rPr>
          <w:rFonts w:asciiTheme="majorBidi" w:hAnsiTheme="majorBidi" w:cstheme="majorBidi"/>
          <w:sz w:val="24"/>
          <w:szCs w:val="24"/>
        </w:rPr>
        <w:t>.</w:t>
      </w:r>
    </w:p>
    <w:p w14:paraId="2E957ED9" w14:textId="5BDE39CB" w:rsidR="00C752ED" w:rsidRPr="008378D3" w:rsidRDefault="00C752ED" w:rsidP="008378D3">
      <w:pPr>
        <w:pStyle w:val="ListParagraph"/>
        <w:numPr>
          <w:ilvl w:val="0"/>
          <w:numId w:val="12"/>
        </w:numPr>
        <w:autoSpaceDE w:val="0"/>
        <w:autoSpaceDN w:val="0"/>
        <w:bidi w:val="0"/>
        <w:adjustRightInd w:val="0"/>
        <w:spacing w:line="360" w:lineRule="auto"/>
        <w:rPr>
          <w:rFonts w:asciiTheme="majorBidi" w:hAnsiTheme="majorBidi" w:cstheme="majorBidi"/>
          <w:sz w:val="24"/>
          <w:szCs w:val="24"/>
        </w:rPr>
      </w:pPr>
      <w:r w:rsidRPr="008378D3">
        <w:rPr>
          <w:rFonts w:asciiTheme="majorBidi" w:hAnsiTheme="majorBidi" w:cstheme="majorBidi"/>
          <w:sz w:val="24"/>
          <w:szCs w:val="24"/>
        </w:rPr>
        <w:t xml:space="preserve">Using an idiom of similar meaning but dissimilar form </w:t>
      </w:r>
    </w:p>
    <w:p w14:paraId="38300CB2" w14:textId="1E6FA0C1"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There are certain idioms or fixed expressions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that, although having diverse lexical points, simultaneously possess meanings that are parallel to the source idiom or expression (Baker, 1992, p. 74)</w:t>
      </w:r>
      <w:r w:rsidR="007E381E">
        <w:rPr>
          <w:rFonts w:asciiTheme="majorBidi" w:hAnsiTheme="majorBidi" w:cstheme="majorBidi"/>
          <w:sz w:val="24"/>
          <w:szCs w:val="24"/>
        </w:rPr>
        <w:t>.</w:t>
      </w:r>
    </w:p>
    <w:p w14:paraId="2663D58B" w14:textId="19FA3D90" w:rsidR="00C752ED" w:rsidRPr="008378D3" w:rsidRDefault="00C752ED" w:rsidP="008378D3">
      <w:pPr>
        <w:pStyle w:val="ListParagraph"/>
        <w:numPr>
          <w:ilvl w:val="0"/>
          <w:numId w:val="12"/>
        </w:numPr>
        <w:autoSpaceDE w:val="0"/>
        <w:autoSpaceDN w:val="0"/>
        <w:bidi w:val="0"/>
        <w:adjustRightInd w:val="0"/>
        <w:spacing w:line="360" w:lineRule="auto"/>
        <w:rPr>
          <w:rFonts w:asciiTheme="majorBidi" w:hAnsiTheme="majorBidi" w:cstheme="majorBidi"/>
          <w:b/>
          <w:bCs/>
          <w:sz w:val="24"/>
          <w:szCs w:val="24"/>
        </w:rPr>
      </w:pPr>
      <w:r w:rsidRPr="008378D3">
        <w:rPr>
          <w:rFonts w:asciiTheme="majorBidi" w:hAnsiTheme="majorBidi" w:cstheme="majorBidi"/>
          <w:sz w:val="24"/>
          <w:szCs w:val="24"/>
        </w:rPr>
        <w:lastRenderedPageBreak/>
        <w:t xml:space="preserve">Translation by </w:t>
      </w:r>
      <w:r w:rsidR="000F4A54">
        <w:rPr>
          <w:rFonts w:asciiTheme="majorBidi" w:hAnsiTheme="majorBidi" w:cstheme="majorBidi"/>
          <w:sz w:val="24"/>
          <w:szCs w:val="24"/>
        </w:rPr>
        <w:t>p</w:t>
      </w:r>
      <w:r w:rsidRPr="008378D3">
        <w:rPr>
          <w:rFonts w:asciiTheme="majorBidi" w:hAnsiTheme="majorBidi" w:cstheme="majorBidi"/>
          <w:sz w:val="24"/>
          <w:szCs w:val="24"/>
        </w:rPr>
        <w:t>araphrase</w:t>
      </w:r>
    </w:p>
    <w:p w14:paraId="36241213" w14:textId="76B62041"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This is by far the most common way of translating idioms when a match cannot be found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or when it seems inappropriate to use idiomatic language in the target text because of differences in stylistic preferences of the </w:t>
      </w:r>
      <w:r w:rsidR="00317236">
        <w:rPr>
          <w:rFonts w:asciiTheme="majorBidi" w:hAnsiTheme="majorBidi" w:cstheme="majorBidi"/>
          <w:sz w:val="24"/>
          <w:szCs w:val="24"/>
        </w:rPr>
        <w:t>SL</w:t>
      </w:r>
      <w:r w:rsidR="00317236"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and </w:t>
      </w:r>
      <w:r w:rsidR="00317236">
        <w:rPr>
          <w:rFonts w:asciiTheme="majorBidi" w:hAnsiTheme="majorBidi" w:cstheme="majorBidi"/>
          <w:sz w:val="24"/>
          <w:szCs w:val="24"/>
        </w:rPr>
        <w:t>TL</w:t>
      </w:r>
      <w:r w:rsidRPr="00485A2D">
        <w:rPr>
          <w:rFonts w:asciiTheme="majorBidi" w:hAnsiTheme="majorBidi" w:cstheme="majorBidi"/>
          <w:sz w:val="24"/>
          <w:szCs w:val="24"/>
        </w:rPr>
        <w:t xml:space="preserve"> (Baker, 1992, p.74)</w:t>
      </w:r>
      <w:r w:rsidR="007E381E">
        <w:rPr>
          <w:rFonts w:asciiTheme="majorBidi" w:hAnsiTheme="majorBidi" w:cstheme="majorBidi"/>
          <w:sz w:val="24"/>
          <w:szCs w:val="24"/>
        </w:rPr>
        <w:t>.</w:t>
      </w:r>
    </w:p>
    <w:p w14:paraId="20D63D0B" w14:textId="44004BD5"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chosen strateg</w:t>
      </w:r>
      <w:r w:rsidR="000F4A54">
        <w:rPr>
          <w:rFonts w:asciiTheme="majorBidi" w:hAnsiTheme="majorBidi" w:cstheme="majorBidi"/>
          <w:sz w:val="24"/>
          <w:szCs w:val="24"/>
        </w:rPr>
        <w:t>y</w:t>
      </w:r>
      <w:r w:rsidRPr="00485A2D">
        <w:rPr>
          <w:rFonts w:asciiTheme="majorBidi" w:hAnsiTheme="majorBidi" w:cstheme="majorBidi"/>
          <w:sz w:val="24"/>
          <w:szCs w:val="24"/>
        </w:rPr>
        <w:t xml:space="preserve"> used by Nida and Taber (1969, p.106) are as follows: </w:t>
      </w:r>
    </w:p>
    <w:p w14:paraId="55F0962D" w14:textId="31501D16" w:rsidR="00C752ED" w:rsidRPr="008378D3" w:rsidRDefault="00C752ED" w:rsidP="008378D3">
      <w:pPr>
        <w:pStyle w:val="ListParagraph"/>
        <w:numPr>
          <w:ilvl w:val="0"/>
          <w:numId w:val="12"/>
        </w:numPr>
        <w:autoSpaceDE w:val="0"/>
        <w:autoSpaceDN w:val="0"/>
        <w:bidi w:val="0"/>
        <w:adjustRightInd w:val="0"/>
        <w:spacing w:line="360" w:lineRule="auto"/>
        <w:rPr>
          <w:rFonts w:asciiTheme="majorBidi" w:hAnsiTheme="majorBidi" w:cstheme="majorBidi"/>
          <w:sz w:val="24"/>
          <w:szCs w:val="24"/>
        </w:rPr>
      </w:pPr>
      <w:r w:rsidRPr="008378D3">
        <w:rPr>
          <w:rFonts w:asciiTheme="majorBidi" w:hAnsiTheme="majorBidi" w:cstheme="majorBidi"/>
          <w:sz w:val="24"/>
          <w:szCs w:val="24"/>
        </w:rPr>
        <w:t>Translating by using a non-idiomatic colour expression</w:t>
      </w:r>
    </w:p>
    <w:p w14:paraId="09BE2B9F" w14:textId="77777777" w:rsidR="00C752ED" w:rsidRPr="00485A2D" w:rsidRDefault="00C752ED" w:rsidP="00C964F9">
      <w:pPr>
        <w:spacing w:line="360" w:lineRule="auto"/>
        <w:rPr>
          <w:rFonts w:asciiTheme="majorBidi" w:hAnsiTheme="majorBidi" w:cstheme="majorBidi"/>
          <w:sz w:val="24"/>
          <w:szCs w:val="24"/>
        </w:rPr>
      </w:pPr>
      <w:r w:rsidRPr="00485A2D">
        <w:rPr>
          <w:rFonts w:asciiTheme="majorBidi" w:hAnsiTheme="majorBidi" w:cstheme="majorBidi"/>
          <w:sz w:val="24"/>
          <w:szCs w:val="24"/>
        </w:rPr>
        <w:t>This strategy is suggested by Nida and Taber (1969). A non-idiomatic TL expression is used in this approach. This approach is used to translate most of the chosen colour idiomatic expressions.</w:t>
      </w:r>
    </w:p>
    <w:p w14:paraId="5F9C1C1F" w14:textId="77777777"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chosen strategy used by Newmark (1991) is as follows:</w:t>
      </w:r>
    </w:p>
    <w:p w14:paraId="02EFB54C" w14:textId="518264F8" w:rsidR="00C752ED" w:rsidRPr="008378D3" w:rsidRDefault="00C752ED" w:rsidP="008378D3">
      <w:pPr>
        <w:pStyle w:val="ListParagraph"/>
        <w:numPr>
          <w:ilvl w:val="0"/>
          <w:numId w:val="12"/>
        </w:numPr>
        <w:autoSpaceDE w:val="0"/>
        <w:autoSpaceDN w:val="0"/>
        <w:bidi w:val="0"/>
        <w:adjustRightInd w:val="0"/>
        <w:spacing w:line="360" w:lineRule="auto"/>
        <w:rPr>
          <w:rFonts w:asciiTheme="majorBidi" w:hAnsiTheme="majorBidi" w:cstheme="majorBidi"/>
          <w:b/>
          <w:bCs/>
          <w:sz w:val="24"/>
          <w:szCs w:val="24"/>
        </w:rPr>
      </w:pPr>
      <w:r w:rsidRPr="008378D3">
        <w:rPr>
          <w:rFonts w:asciiTheme="majorBidi" w:hAnsiTheme="majorBidi" w:cstheme="majorBidi"/>
          <w:sz w:val="24"/>
          <w:szCs w:val="24"/>
        </w:rPr>
        <w:t>Translating SL Colour Idiomatic Expressions using a literal translation strategy</w:t>
      </w:r>
    </w:p>
    <w:p w14:paraId="5522576B" w14:textId="02086F6E"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Newmark </w:t>
      </w:r>
      <w:r w:rsidR="000F4A54">
        <w:rPr>
          <w:rFonts w:asciiTheme="majorBidi" w:hAnsiTheme="majorBidi" w:cstheme="majorBidi"/>
          <w:sz w:val="24"/>
          <w:szCs w:val="24"/>
        </w:rPr>
        <w:t xml:space="preserve">(1988) </w:t>
      </w:r>
      <w:r w:rsidRPr="00485A2D">
        <w:rPr>
          <w:rFonts w:asciiTheme="majorBidi" w:hAnsiTheme="majorBidi" w:cstheme="majorBidi"/>
          <w:sz w:val="24"/>
          <w:szCs w:val="24"/>
        </w:rPr>
        <w:t xml:space="preserve">believes that word-for-word translation is a strategy in which the </w:t>
      </w:r>
      <w:r w:rsidR="000F4A54">
        <w:rPr>
          <w:rFonts w:asciiTheme="majorBidi" w:hAnsiTheme="majorBidi" w:cstheme="majorBidi"/>
          <w:sz w:val="24"/>
          <w:szCs w:val="24"/>
        </w:rPr>
        <w:t>SL</w:t>
      </w:r>
      <w:r w:rsidRPr="00485A2D">
        <w:rPr>
          <w:rFonts w:asciiTheme="majorBidi" w:hAnsiTheme="majorBidi" w:cstheme="majorBidi"/>
          <w:sz w:val="24"/>
          <w:szCs w:val="24"/>
        </w:rPr>
        <w:t xml:space="preserve"> grammatical structure is adapted to its nearest </w:t>
      </w:r>
      <w:r w:rsidR="00317236">
        <w:rPr>
          <w:rFonts w:asciiTheme="majorBidi" w:hAnsiTheme="majorBidi" w:cstheme="majorBidi"/>
          <w:sz w:val="24"/>
          <w:szCs w:val="24"/>
        </w:rPr>
        <w:t>TL</w:t>
      </w:r>
      <w:r w:rsidRPr="00485A2D">
        <w:rPr>
          <w:rFonts w:asciiTheme="majorBidi" w:hAnsiTheme="majorBidi" w:cstheme="majorBidi"/>
          <w:sz w:val="24"/>
          <w:szCs w:val="24"/>
        </w:rPr>
        <w:t xml:space="preserve"> equivalent; words, however, have to be translated separately, out of context</w:t>
      </w:r>
      <w:r w:rsidR="000F4A54">
        <w:rPr>
          <w:rFonts w:asciiTheme="majorBidi" w:hAnsiTheme="majorBidi" w:cstheme="majorBidi"/>
          <w:sz w:val="24"/>
          <w:szCs w:val="24"/>
        </w:rPr>
        <w:t>.</w:t>
      </w:r>
    </w:p>
    <w:p w14:paraId="218095B0" w14:textId="6F834D46" w:rsidR="00C752ED" w:rsidRPr="008378D3" w:rsidRDefault="00C752ED" w:rsidP="00F32175">
      <w:pPr>
        <w:pStyle w:val="Heading2"/>
        <w:spacing w:before="0" w:after="160" w:line="360" w:lineRule="auto"/>
        <w:rPr>
          <w:rStyle w:val="Heading2Char"/>
        </w:rPr>
      </w:pPr>
      <w:bookmarkStart w:id="142" w:name="_Toc403164357"/>
      <w:bookmarkStart w:id="143" w:name="_Toc403307977"/>
      <w:r w:rsidRPr="00485A2D">
        <w:rPr>
          <w:rFonts w:asciiTheme="majorBidi" w:hAnsiTheme="majorBidi"/>
          <w:bCs/>
          <w:szCs w:val="24"/>
        </w:rPr>
        <w:t xml:space="preserve">3.4 </w:t>
      </w:r>
      <w:r w:rsidRPr="008378D3">
        <w:rPr>
          <w:rStyle w:val="Heading2Char"/>
          <w:b/>
        </w:rPr>
        <w:t>Case-</w:t>
      </w:r>
      <w:r w:rsidR="00F47D69" w:rsidRPr="008378D3">
        <w:rPr>
          <w:rStyle w:val="Heading2Char"/>
          <w:b/>
        </w:rPr>
        <w:t>S</w:t>
      </w:r>
      <w:r w:rsidRPr="008378D3">
        <w:rPr>
          <w:rStyle w:val="Heading2Char"/>
          <w:b/>
        </w:rPr>
        <w:t xml:space="preserve">tudy </w:t>
      </w:r>
      <w:r w:rsidR="00F32175">
        <w:rPr>
          <w:rStyle w:val="Heading2Char"/>
          <w:b/>
        </w:rPr>
        <w:t>m</w:t>
      </w:r>
      <w:r w:rsidRPr="008378D3">
        <w:rPr>
          <w:rStyle w:val="Heading2Char"/>
          <w:b/>
        </w:rPr>
        <w:t>ethodology</w:t>
      </w:r>
      <w:bookmarkEnd w:id="142"/>
      <w:bookmarkEnd w:id="143"/>
    </w:p>
    <w:p w14:paraId="7F852FF0" w14:textId="77777777" w:rsidR="001538FA" w:rsidRDefault="00C752ED" w:rsidP="001538FA">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A case-study method can be described as an appropriate method for individual researchers who seek to study the aspects of a problem in some depth (</w:t>
      </w:r>
      <w:smartTag w:uri="urn:schemas-microsoft-com:office:smarttags" w:element="place">
        <w:smartTag w:uri="urn:schemas-microsoft-com:office:smarttags" w:element="City">
          <w:r w:rsidRPr="00485A2D">
            <w:rPr>
              <w:rFonts w:asciiTheme="majorBidi" w:hAnsiTheme="majorBidi" w:cstheme="majorBidi"/>
              <w:sz w:val="24"/>
              <w:szCs w:val="24"/>
            </w:rPr>
            <w:t>Bell</w:t>
          </w:r>
        </w:smartTag>
      </w:smartTag>
      <w:r w:rsidRPr="00485A2D">
        <w:rPr>
          <w:rFonts w:asciiTheme="majorBidi" w:hAnsiTheme="majorBidi" w:cstheme="majorBidi"/>
          <w:sz w:val="24"/>
          <w:szCs w:val="24"/>
        </w:rPr>
        <w:t>, 2010). In other words, Stake (1998) described the case-study as the interest in the individual cases, not by the methods of inquiry used. On this basis,</w:t>
      </w:r>
      <w:r w:rsidR="001538FA">
        <w:rPr>
          <w:rFonts w:asciiTheme="majorBidi" w:hAnsiTheme="majorBidi" w:cstheme="majorBidi"/>
          <w:sz w:val="24"/>
          <w:szCs w:val="24"/>
        </w:rPr>
        <w:t xml:space="preserve"> (Yin 1994, &amp; Merriam 1994 &amp; Stake, 1995, 1998 &amp; Miles &amp; Heberman 1994 &amp; Gillham 2001) might agree on, it would be something along the following lines:</w:t>
      </w:r>
    </w:p>
    <w:p w14:paraId="695D82CD" w14:textId="77777777" w:rsidR="006C039F" w:rsidRDefault="00C752ED" w:rsidP="001538FA">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 </w:t>
      </w:r>
      <w:r w:rsidR="001538FA">
        <w:rPr>
          <w:rFonts w:asciiTheme="majorBidi" w:hAnsiTheme="majorBidi" w:cstheme="majorBidi"/>
          <w:sz w:val="24"/>
          <w:szCs w:val="24"/>
        </w:rPr>
        <w:t>The</w:t>
      </w:r>
      <w:r w:rsidRPr="00485A2D">
        <w:rPr>
          <w:rFonts w:asciiTheme="majorBidi" w:hAnsiTheme="majorBidi" w:cstheme="majorBidi"/>
          <w:sz w:val="24"/>
          <w:szCs w:val="24"/>
        </w:rPr>
        <w:t xml:space="preserve"> case</w:t>
      </w:r>
      <w:r w:rsidR="008A5209">
        <w:rPr>
          <w:rFonts w:asciiTheme="majorBidi" w:hAnsiTheme="majorBidi" w:cstheme="majorBidi"/>
          <w:sz w:val="24"/>
          <w:szCs w:val="24"/>
        </w:rPr>
        <w:t xml:space="preserve"> </w:t>
      </w:r>
      <w:r w:rsidR="00AD115D">
        <w:rPr>
          <w:rFonts w:asciiTheme="majorBidi" w:hAnsiTheme="majorBidi" w:cstheme="majorBidi"/>
          <w:sz w:val="24"/>
          <w:szCs w:val="24"/>
        </w:rPr>
        <w:t xml:space="preserve">study should </w:t>
      </w:r>
      <w:r w:rsidR="001538FA">
        <w:rPr>
          <w:rFonts w:asciiTheme="majorBidi" w:hAnsiTheme="majorBidi" w:cstheme="majorBidi"/>
          <w:sz w:val="24"/>
          <w:szCs w:val="24"/>
        </w:rPr>
        <w:t>have</w:t>
      </w:r>
      <w:r w:rsidR="00AD115D">
        <w:rPr>
          <w:rFonts w:asciiTheme="majorBidi" w:hAnsiTheme="majorBidi" w:cstheme="majorBidi"/>
          <w:sz w:val="24"/>
          <w:szCs w:val="24"/>
        </w:rPr>
        <w:t xml:space="preserve"> a</w:t>
      </w:r>
      <w:r w:rsidR="001538FA">
        <w:rPr>
          <w:rFonts w:asciiTheme="majorBidi" w:hAnsiTheme="majorBidi" w:cstheme="majorBidi"/>
          <w:sz w:val="24"/>
          <w:szCs w:val="24"/>
        </w:rPr>
        <w:t xml:space="preserve"> “case” which is the object of the study. The </w:t>
      </w:r>
      <w:r w:rsidR="006C039F">
        <w:rPr>
          <w:rFonts w:asciiTheme="majorBidi" w:hAnsiTheme="majorBidi" w:cstheme="majorBidi"/>
          <w:sz w:val="24"/>
          <w:szCs w:val="24"/>
        </w:rPr>
        <w:t>“</w:t>
      </w:r>
      <w:r w:rsidR="001538FA">
        <w:rPr>
          <w:rFonts w:asciiTheme="majorBidi" w:hAnsiTheme="majorBidi" w:cstheme="majorBidi"/>
          <w:sz w:val="24"/>
          <w:szCs w:val="24"/>
        </w:rPr>
        <w:t>case</w:t>
      </w:r>
      <w:r w:rsidR="006C039F">
        <w:rPr>
          <w:rFonts w:asciiTheme="majorBidi" w:hAnsiTheme="majorBidi" w:cstheme="majorBidi"/>
          <w:sz w:val="24"/>
          <w:szCs w:val="24"/>
        </w:rPr>
        <w:t>”</w:t>
      </w:r>
      <w:r w:rsidR="001538FA">
        <w:rPr>
          <w:rFonts w:asciiTheme="majorBidi" w:hAnsiTheme="majorBidi" w:cstheme="majorBidi"/>
          <w:sz w:val="24"/>
          <w:szCs w:val="24"/>
        </w:rPr>
        <w:t xml:space="preserve"> should</w:t>
      </w:r>
    </w:p>
    <w:p w14:paraId="5AC3D3D8" w14:textId="647FF288" w:rsidR="006C039F" w:rsidRPr="006C039F" w:rsidRDefault="006C039F" w:rsidP="006C039F">
      <w:pPr>
        <w:pStyle w:val="ListParagraph"/>
        <w:numPr>
          <w:ilvl w:val="0"/>
          <w:numId w:val="22"/>
        </w:numPr>
        <w:autoSpaceDE w:val="0"/>
        <w:autoSpaceDN w:val="0"/>
        <w:bidi w:val="0"/>
        <w:adjustRightInd w:val="0"/>
        <w:spacing w:line="360" w:lineRule="auto"/>
        <w:rPr>
          <w:rFonts w:asciiTheme="majorBidi" w:hAnsiTheme="majorBidi" w:cstheme="majorBidi"/>
          <w:sz w:val="24"/>
          <w:szCs w:val="24"/>
        </w:rPr>
      </w:pPr>
      <w:r w:rsidRPr="006C039F">
        <w:rPr>
          <w:rFonts w:asciiTheme="majorBidi" w:hAnsiTheme="majorBidi" w:cstheme="majorBidi"/>
          <w:sz w:val="24"/>
          <w:szCs w:val="24"/>
        </w:rPr>
        <w:t xml:space="preserve">be a </w:t>
      </w:r>
      <w:r w:rsidR="00AD115D" w:rsidRPr="006C039F">
        <w:rPr>
          <w:rFonts w:asciiTheme="majorBidi" w:hAnsiTheme="majorBidi" w:cstheme="majorBidi"/>
          <w:sz w:val="24"/>
          <w:szCs w:val="24"/>
        </w:rPr>
        <w:t>complex function</w:t>
      </w:r>
      <w:r w:rsidRPr="006C039F">
        <w:rPr>
          <w:rFonts w:asciiTheme="majorBidi" w:hAnsiTheme="majorBidi" w:cstheme="majorBidi"/>
          <w:sz w:val="24"/>
          <w:szCs w:val="24"/>
        </w:rPr>
        <w:t>ing unit,</w:t>
      </w:r>
      <w:r w:rsidR="00AD115D" w:rsidRPr="006C039F">
        <w:rPr>
          <w:rFonts w:asciiTheme="majorBidi" w:hAnsiTheme="majorBidi" w:cstheme="majorBidi"/>
          <w:sz w:val="24"/>
          <w:szCs w:val="24"/>
        </w:rPr>
        <w:t xml:space="preserve"> </w:t>
      </w:r>
    </w:p>
    <w:p w14:paraId="01AB3AD3" w14:textId="77777777" w:rsidR="006C039F" w:rsidRPr="006C039F" w:rsidRDefault="006C039F" w:rsidP="006C039F">
      <w:pPr>
        <w:pStyle w:val="ListParagraph"/>
        <w:numPr>
          <w:ilvl w:val="0"/>
          <w:numId w:val="22"/>
        </w:numPr>
        <w:autoSpaceDE w:val="0"/>
        <w:autoSpaceDN w:val="0"/>
        <w:bidi w:val="0"/>
        <w:adjustRightInd w:val="0"/>
        <w:spacing w:line="360" w:lineRule="auto"/>
        <w:rPr>
          <w:rFonts w:asciiTheme="majorBidi" w:hAnsiTheme="majorBidi" w:cstheme="majorBidi"/>
          <w:sz w:val="24"/>
          <w:szCs w:val="24"/>
        </w:rPr>
      </w:pPr>
      <w:r w:rsidRPr="006C039F">
        <w:rPr>
          <w:rFonts w:asciiTheme="majorBidi" w:hAnsiTheme="majorBidi" w:cstheme="majorBidi"/>
          <w:sz w:val="24"/>
          <w:szCs w:val="24"/>
        </w:rPr>
        <w:t xml:space="preserve">be </w:t>
      </w:r>
      <w:r w:rsidR="00AD115D" w:rsidRPr="006C039F">
        <w:rPr>
          <w:rFonts w:asciiTheme="majorBidi" w:hAnsiTheme="majorBidi" w:cstheme="majorBidi"/>
          <w:sz w:val="24"/>
          <w:szCs w:val="24"/>
        </w:rPr>
        <w:t xml:space="preserve">investigated in its natural context with </w:t>
      </w:r>
      <w:r w:rsidRPr="006C039F">
        <w:rPr>
          <w:rFonts w:asciiTheme="majorBidi" w:hAnsiTheme="majorBidi" w:cstheme="majorBidi"/>
          <w:sz w:val="24"/>
          <w:szCs w:val="24"/>
        </w:rPr>
        <w:t xml:space="preserve">a </w:t>
      </w:r>
      <w:r w:rsidR="00AD115D" w:rsidRPr="006C039F">
        <w:rPr>
          <w:rFonts w:asciiTheme="majorBidi" w:hAnsiTheme="majorBidi" w:cstheme="majorBidi"/>
          <w:sz w:val="24"/>
          <w:szCs w:val="24"/>
        </w:rPr>
        <w:t>multitude</w:t>
      </w:r>
      <w:r w:rsidRPr="006C039F">
        <w:rPr>
          <w:rFonts w:asciiTheme="majorBidi" w:hAnsiTheme="majorBidi" w:cstheme="majorBidi"/>
          <w:sz w:val="24"/>
          <w:szCs w:val="24"/>
        </w:rPr>
        <w:t xml:space="preserve"> of methods,</w:t>
      </w:r>
      <w:r w:rsidR="00AD115D" w:rsidRPr="006C039F">
        <w:rPr>
          <w:rFonts w:asciiTheme="majorBidi" w:hAnsiTheme="majorBidi" w:cstheme="majorBidi"/>
          <w:sz w:val="24"/>
          <w:szCs w:val="24"/>
        </w:rPr>
        <w:t xml:space="preserve"> and</w:t>
      </w:r>
    </w:p>
    <w:p w14:paraId="5CFB5767" w14:textId="22EBD6A0" w:rsidR="00C752ED" w:rsidRPr="006C039F" w:rsidRDefault="006C039F" w:rsidP="006C039F">
      <w:pPr>
        <w:pStyle w:val="ListParagraph"/>
        <w:numPr>
          <w:ilvl w:val="0"/>
          <w:numId w:val="22"/>
        </w:numPr>
        <w:autoSpaceDE w:val="0"/>
        <w:autoSpaceDN w:val="0"/>
        <w:bidi w:val="0"/>
        <w:adjustRightInd w:val="0"/>
        <w:spacing w:line="360" w:lineRule="auto"/>
        <w:rPr>
          <w:rFonts w:asciiTheme="majorBidi" w:hAnsiTheme="majorBidi" w:cstheme="majorBidi"/>
          <w:sz w:val="24"/>
          <w:szCs w:val="24"/>
        </w:rPr>
      </w:pPr>
      <w:r w:rsidRPr="006C039F">
        <w:rPr>
          <w:rFonts w:asciiTheme="majorBidi" w:hAnsiTheme="majorBidi" w:cstheme="majorBidi"/>
          <w:sz w:val="24"/>
          <w:szCs w:val="24"/>
        </w:rPr>
        <w:t>be contemporary</w:t>
      </w:r>
      <w:r w:rsidR="00AD115D" w:rsidRPr="006C039F">
        <w:rPr>
          <w:rFonts w:asciiTheme="majorBidi" w:hAnsiTheme="majorBidi" w:cstheme="majorBidi"/>
          <w:sz w:val="24"/>
          <w:szCs w:val="24"/>
        </w:rPr>
        <w:t xml:space="preserve"> </w:t>
      </w:r>
    </w:p>
    <w:p w14:paraId="4D4BE815" w14:textId="27A2B154" w:rsidR="00F47D69" w:rsidRDefault="00C752ED" w:rsidP="008378D3">
      <w:pPr>
        <w:pStyle w:val="ListParagraph"/>
        <w:autoSpaceDE w:val="0"/>
        <w:autoSpaceDN w:val="0"/>
        <w:adjustRightInd w:val="0"/>
        <w:spacing w:after="160" w:line="360" w:lineRule="auto"/>
        <w:ind w:left="360"/>
        <w:jc w:val="right"/>
        <w:rPr>
          <w:rFonts w:asciiTheme="majorBidi" w:hAnsiTheme="majorBidi" w:cstheme="majorBidi"/>
          <w:sz w:val="24"/>
          <w:szCs w:val="24"/>
          <w:lang w:val="en-GB"/>
        </w:rPr>
      </w:pPr>
      <w:r w:rsidRPr="00485A2D">
        <w:rPr>
          <w:rFonts w:asciiTheme="majorBidi" w:hAnsiTheme="majorBidi" w:cstheme="majorBidi"/>
          <w:sz w:val="24"/>
          <w:szCs w:val="24"/>
          <w:lang w:val="en-GB"/>
        </w:rPr>
        <w:t>The subject of this case</w:t>
      </w:r>
      <w:r w:rsidR="008A5209">
        <w:rPr>
          <w:rFonts w:asciiTheme="majorBidi" w:hAnsiTheme="majorBidi" w:cstheme="majorBidi"/>
          <w:sz w:val="24"/>
          <w:szCs w:val="24"/>
          <w:lang w:val="en-GB"/>
        </w:rPr>
        <w:t xml:space="preserve"> </w:t>
      </w:r>
      <w:r w:rsidRPr="00485A2D">
        <w:rPr>
          <w:rFonts w:asciiTheme="majorBidi" w:hAnsiTheme="majorBidi" w:cstheme="majorBidi"/>
          <w:sz w:val="24"/>
          <w:szCs w:val="24"/>
          <w:lang w:val="en-GB"/>
        </w:rPr>
        <w:t>study is Saudi Arabic colour idiomatic expressions, whose features and complexity fit well within the above criteria. A study of their culture-related features as culture-specific colour idiomatic expressions is suited to this role.</w:t>
      </w:r>
    </w:p>
    <w:p w14:paraId="22D1D675" w14:textId="77777777" w:rsidR="00F47D69" w:rsidRDefault="00F47D69" w:rsidP="008378D3">
      <w:pPr>
        <w:pStyle w:val="ListParagraph"/>
        <w:autoSpaceDE w:val="0"/>
        <w:autoSpaceDN w:val="0"/>
        <w:adjustRightInd w:val="0"/>
        <w:spacing w:after="160" w:line="360" w:lineRule="auto"/>
        <w:ind w:left="360"/>
        <w:jc w:val="right"/>
        <w:rPr>
          <w:rFonts w:asciiTheme="majorBidi" w:hAnsiTheme="majorBidi" w:cstheme="majorBidi"/>
          <w:sz w:val="24"/>
          <w:szCs w:val="24"/>
          <w:lang w:val="en-GB"/>
        </w:rPr>
      </w:pPr>
    </w:p>
    <w:p w14:paraId="09016073" w14:textId="64951B79" w:rsidR="00C752ED" w:rsidRPr="00C964F9" w:rsidRDefault="00C752ED" w:rsidP="00F32175">
      <w:pPr>
        <w:pStyle w:val="Heading2"/>
        <w:spacing w:before="0" w:after="160" w:line="360" w:lineRule="auto"/>
      </w:pPr>
      <w:bookmarkStart w:id="144" w:name="_Toc403163240"/>
      <w:bookmarkStart w:id="145" w:name="_Toc403164358"/>
      <w:bookmarkStart w:id="146" w:name="_Toc403307978"/>
      <w:r w:rsidRPr="00C964F9">
        <w:lastRenderedPageBreak/>
        <w:t xml:space="preserve">3.5 Saudi Arabic </w:t>
      </w:r>
      <w:r w:rsidR="00F32175">
        <w:t>c</w:t>
      </w:r>
      <w:r w:rsidRPr="00C964F9">
        <w:t>ulture</w:t>
      </w:r>
      <w:bookmarkEnd w:id="144"/>
      <w:bookmarkEnd w:id="145"/>
      <w:bookmarkEnd w:id="146"/>
    </w:p>
    <w:p w14:paraId="14DDCEBB" w14:textId="2B382D3A" w:rsidR="00C752ED" w:rsidRPr="00485A2D"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 xml:space="preserve">Culture plays a significant role in the progression of interpreting an idiom. The translator can understand the implied meaning of an idiom only if he/she has a good knowledge of the culture of the </w:t>
      </w:r>
      <w:r w:rsidR="00317236">
        <w:rPr>
          <w:rFonts w:asciiTheme="majorBidi" w:hAnsiTheme="majorBidi" w:cstheme="majorBidi"/>
          <w:i w:val="0"/>
          <w:iCs w:val="0"/>
          <w:lang w:val="en-GB"/>
        </w:rPr>
        <w:t>TL</w:t>
      </w:r>
      <w:r w:rsidRPr="00485A2D">
        <w:rPr>
          <w:rFonts w:asciiTheme="majorBidi" w:hAnsiTheme="majorBidi" w:cstheme="majorBidi"/>
          <w:i w:val="0"/>
          <w:iCs w:val="0"/>
          <w:lang w:val="en-GB"/>
        </w:rPr>
        <w:t xml:space="preserve">. Thus, it is necessary to increase cross-cultural consciousness as well as an open-minded understanding of the culture of the second language from different aspects. Furthermore, the difference between the SL culture and the TL culture is a real challenge to the process of translating. Besides, words that have different implications in one language may not wield similarly emotive associations in another. </w:t>
      </w:r>
      <w:r w:rsidR="00CF71A6">
        <w:rPr>
          <w:rFonts w:asciiTheme="majorBidi" w:hAnsiTheme="majorBidi" w:cstheme="majorBidi"/>
          <w:i w:val="0"/>
          <w:iCs w:val="0"/>
          <w:lang w:val="en-GB"/>
        </w:rPr>
        <w:t>Because of</w:t>
      </w:r>
      <w:r w:rsidRPr="00485A2D">
        <w:rPr>
          <w:rFonts w:asciiTheme="majorBidi" w:hAnsiTheme="majorBidi" w:cstheme="majorBidi"/>
          <w:i w:val="0"/>
          <w:iCs w:val="0"/>
          <w:lang w:val="en-GB"/>
        </w:rPr>
        <w:t xml:space="preserve"> the variations in cultural roots, different languages usually reflect different implications and emotive associations. In addition, social and religious cultures are regarded as problematic factors involved in translation. Therefore, the process of translating is a particularly problematic task especially </w:t>
      </w:r>
      <w:r w:rsidR="00CF71A6">
        <w:rPr>
          <w:rFonts w:asciiTheme="majorBidi" w:hAnsiTheme="majorBidi" w:cstheme="majorBidi"/>
          <w:i w:val="0"/>
          <w:iCs w:val="0"/>
          <w:lang w:val="en-GB"/>
        </w:rPr>
        <w:t>because of</w:t>
      </w:r>
      <w:r w:rsidRPr="00485A2D">
        <w:rPr>
          <w:rFonts w:asciiTheme="majorBidi" w:hAnsiTheme="majorBidi" w:cstheme="majorBidi"/>
          <w:i w:val="0"/>
          <w:iCs w:val="0"/>
          <w:lang w:val="en-GB"/>
        </w:rPr>
        <w:t xml:space="preserve"> the variation between the SL and the TL</w:t>
      </w:r>
      <w:r w:rsidR="00CF71A6">
        <w:rPr>
          <w:rFonts w:asciiTheme="majorBidi" w:hAnsiTheme="majorBidi" w:cstheme="majorBidi"/>
          <w:i w:val="0"/>
          <w:iCs w:val="0"/>
          <w:lang w:val="en-GB"/>
        </w:rPr>
        <w:t xml:space="preserve"> as well as</w:t>
      </w:r>
      <w:r w:rsidRPr="00485A2D">
        <w:rPr>
          <w:rFonts w:asciiTheme="majorBidi" w:hAnsiTheme="majorBidi" w:cstheme="majorBidi"/>
          <w:i w:val="0"/>
          <w:iCs w:val="0"/>
          <w:lang w:val="en-GB"/>
        </w:rPr>
        <w:t xml:space="preserve"> the culture differences. </w:t>
      </w:r>
    </w:p>
    <w:p w14:paraId="4FE9DE73" w14:textId="1D972D0E" w:rsidR="00C752ED" w:rsidRPr="00485A2D" w:rsidRDefault="00C752ED" w:rsidP="008378D3">
      <w:pPr>
        <w:pStyle w:val="Caption"/>
        <w:spacing w:before="0" w:after="160" w:line="360" w:lineRule="auto"/>
        <w:rPr>
          <w:rFonts w:asciiTheme="majorBidi" w:hAnsiTheme="majorBidi" w:cstheme="majorBidi"/>
          <w:i w:val="0"/>
          <w:iCs w:val="0"/>
          <w:lang w:val="en-GB"/>
        </w:rPr>
      </w:pPr>
      <w:r w:rsidRPr="00485A2D">
        <w:rPr>
          <w:rFonts w:asciiTheme="majorBidi" w:hAnsiTheme="majorBidi" w:cstheme="majorBidi"/>
          <w:i w:val="0"/>
          <w:iCs w:val="0"/>
          <w:lang w:val="en-GB"/>
        </w:rPr>
        <w:t>With regard to the above facts, it is imperative that the translator be knowledgeable about the concepts of different cultures; that is, the expressions used in English and Arabic are highly affected by the immense variations between the two cultures. To achieve a wider comprehension of these, it is imperative to understand the social culture, which has been mentioned in detail in the literature review.</w:t>
      </w:r>
    </w:p>
    <w:p w14:paraId="5A07C62E" w14:textId="66CF83ED" w:rsidR="00C752ED" w:rsidRPr="004C3520" w:rsidRDefault="00EA781B" w:rsidP="004C3520">
      <w:pPr>
        <w:pStyle w:val="Heading2"/>
        <w:jc w:val="center"/>
        <w:rPr>
          <w:rFonts w:asciiTheme="majorBidi" w:hAnsiTheme="majorBidi"/>
          <w:szCs w:val="24"/>
        </w:rPr>
      </w:pPr>
      <w:bookmarkStart w:id="147" w:name="_Toc403307979"/>
      <w:r w:rsidRPr="004C3520">
        <w:rPr>
          <w:rFonts w:asciiTheme="majorBidi" w:hAnsiTheme="majorBidi"/>
          <w:szCs w:val="24"/>
        </w:rPr>
        <w:t xml:space="preserve">3.6 </w:t>
      </w:r>
      <w:r w:rsidR="00C752ED" w:rsidRPr="004C3520">
        <w:rPr>
          <w:rFonts w:asciiTheme="majorBidi" w:hAnsiTheme="majorBidi"/>
          <w:szCs w:val="24"/>
        </w:rPr>
        <w:t>Methods</w:t>
      </w:r>
      <w:bookmarkEnd w:id="147"/>
    </w:p>
    <w:p w14:paraId="774ABBD5" w14:textId="60BBB00C" w:rsidR="00C752ED" w:rsidRPr="00402F95" w:rsidRDefault="006B7B00" w:rsidP="008378D3">
      <w:pPr>
        <w:pStyle w:val="Heading2"/>
        <w:spacing w:before="0" w:after="160" w:line="360" w:lineRule="auto"/>
        <w:rPr>
          <w:rFonts w:asciiTheme="majorBidi" w:hAnsiTheme="majorBidi"/>
          <w:bCs/>
          <w:szCs w:val="24"/>
        </w:rPr>
      </w:pPr>
      <w:bookmarkStart w:id="148" w:name="_Toc403164359"/>
      <w:bookmarkStart w:id="149" w:name="_Toc403307980"/>
      <w:r w:rsidRPr="00402F95">
        <w:rPr>
          <w:rFonts w:asciiTheme="majorBidi" w:hAnsiTheme="majorBidi"/>
          <w:bCs/>
          <w:szCs w:val="24"/>
        </w:rPr>
        <w:t>3.6</w:t>
      </w:r>
      <w:r w:rsidR="00485A2D" w:rsidRPr="004B737B">
        <w:rPr>
          <w:rFonts w:asciiTheme="majorBidi" w:hAnsiTheme="majorBidi"/>
          <w:bCs/>
          <w:szCs w:val="24"/>
        </w:rPr>
        <w:t>.</w:t>
      </w:r>
      <w:r w:rsidR="00EA781B">
        <w:rPr>
          <w:rFonts w:asciiTheme="majorBidi" w:hAnsiTheme="majorBidi"/>
          <w:bCs/>
          <w:szCs w:val="24"/>
        </w:rPr>
        <w:t>1</w:t>
      </w:r>
      <w:r w:rsidR="00C752ED" w:rsidRPr="004B737B">
        <w:rPr>
          <w:rFonts w:asciiTheme="majorBidi" w:hAnsiTheme="majorBidi"/>
          <w:bCs/>
          <w:szCs w:val="24"/>
        </w:rPr>
        <w:t xml:space="preserve"> </w:t>
      </w:r>
      <w:r w:rsidR="00C752ED" w:rsidRPr="008378D3">
        <w:rPr>
          <w:rStyle w:val="Heading2Char"/>
          <w:b/>
        </w:rPr>
        <w:t>Introduction</w:t>
      </w:r>
      <w:bookmarkEnd w:id="148"/>
      <w:bookmarkEnd w:id="149"/>
    </w:p>
    <w:p w14:paraId="7F29826C" w14:textId="4BA83393" w:rsidR="00C752ED" w:rsidRPr="00485A2D" w:rsidRDefault="00C752ED"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main aim of this research is to focus on the problem of translating colour idiomatic expressions in social culture from Arabic into English and vice versa and to determine the extent to which it is possible to translate them idiomatically between the two languages. In addition, it will identify the translation strategies adopted by the translator. In other words, this study will explain the methods used in gathering and categorising English as well as Arabic colour idiomatic expressions. Furthermore, it will mention how the corpus has been prepared for investigation. The strategies that might contribute to solving the difficulties facing a translator in this subject are mentioned and explained in the methodology of the research.</w:t>
      </w:r>
    </w:p>
    <w:p w14:paraId="767D6B75" w14:textId="357B82B6" w:rsidR="00C752ED" w:rsidRPr="00485A2D" w:rsidRDefault="006B7B00" w:rsidP="00F32175">
      <w:pPr>
        <w:pStyle w:val="Heading2"/>
        <w:spacing w:before="0" w:after="160" w:line="360" w:lineRule="auto"/>
        <w:rPr>
          <w:rFonts w:asciiTheme="majorBidi" w:hAnsiTheme="majorBidi"/>
          <w:bCs/>
          <w:kern w:val="2"/>
          <w:szCs w:val="24"/>
          <w:lang w:eastAsia="ar-SA"/>
        </w:rPr>
      </w:pPr>
      <w:bookmarkStart w:id="150" w:name="_Toc403164360"/>
      <w:bookmarkStart w:id="151" w:name="_Toc403307981"/>
      <w:r>
        <w:rPr>
          <w:rFonts w:asciiTheme="majorBidi" w:hAnsiTheme="majorBidi"/>
          <w:bCs/>
          <w:kern w:val="2"/>
          <w:szCs w:val="24"/>
          <w:lang w:eastAsia="ar-SA"/>
        </w:rPr>
        <w:t>3.</w:t>
      </w:r>
      <w:r w:rsidR="00EA781B">
        <w:rPr>
          <w:rFonts w:asciiTheme="majorBidi" w:hAnsiTheme="majorBidi"/>
          <w:bCs/>
          <w:kern w:val="2"/>
          <w:szCs w:val="24"/>
          <w:lang w:eastAsia="ar-SA"/>
        </w:rPr>
        <w:t>6</w:t>
      </w:r>
      <w:r>
        <w:rPr>
          <w:rFonts w:asciiTheme="majorBidi" w:hAnsiTheme="majorBidi"/>
          <w:bCs/>
          <w:kern w:val="2"/>
          <w:szCs w:val="24"/>
          <w:lang w:eastAsia="ar-SA"/>
        </w:rPr>
        <w:t>.</w:t>
      </w:r>
      <w:r w:rsidR="00EA781B">
        <w:rPr>
          <w:rFonts w:asciiTheme="majorBidi" w:hAnsiTheme="majorBidi"/>
          <w:bCs/>
          <w:kern w:val="2"/>
          <w:szCs w:val="24"/>
          <w:lang w:eastAsia="ar-SA"/>
        </w:rPr>
        <w:t>2</w:t>
      </w:r>
      <w:r w:rsidR="00C752ED" w:rsidRPr="00485A2D">
        <w:rPr>
          <w:rFonts w:asciiTheme="majorBidi" w:hAnsiTheme="majorBidi"/>
          <w:bCs/>
          <w:kern w:val="2"/>
          <w:szCs w:val="24"/>
          <w:lang w:eastAsia="ar-SA"/>
        </w:rPr>
        <w:t xml:space="preserve"> </w:t>
      </w:r>
      <w:r w:rsidR="00C752ED" w:rsidRPr="008378D3">
        <w:rPr>
          <w:rStyle w:val="Heading2Char"/>
          <w:b/>
        </w:rPr>
        <w:t xml:space="preserve">Methods </w:t>
      </w:r>
      <w:r w:rsidR="00F32175">
        <w:rPr>
          <w:rStyle w:val="Heading2Char"/>
          <w:b/>
        </w:rPr>
        <w:t>u</w:t>
      </w:r>
      <w:r w:rsidR="0062005E" w:rsidRPr="008378D3">
        <w:rPr>
          <w:rStyle w:val="Heading2Char"/>
          <w:b/>
        </w:rPr>
        <w:t xml:space="preserve">sed </w:t>
      </w:r>
      <w:r w:rsidR="00C752ED" w:rsidRPr="008378D3">
        <w:rPr>
          <w:rStyle w:val="Heading2Char"/>
          <w:b/>
        </w:rPr>
        <w:t xml:space="preserve">to </w:t>
      </w:r>
      <w:r w:rsidR="00F32175">
        <w:rPr>
          <w:rStyle w:val="Heading2Char"/>
          <w:b/>
        </w:rPr>
        <w:t>e</w:t>
      </w:r>
      <w:r w:rsidR="00C752ED" w:rsidRPr="008378D3">
        <w:rPr>
          <w:rStyle w:val="Heading2Char"/>
          <w:b/>
        </w:rPr>
        <w:t xml:space="preserve">xamine </w:t>
      </w:r>
      <w:r w:rsidR="00F32175">
        <w:rPr>
          <w:rStyle w:val="Heading2Char"/>
          <w:b/>
        </w:rPr>
        <w:t>c</w:t>
      </w:r>
      <w:r w:rsidR="00C752ED" w:rsidRPr="008378D3">
        <w:rPr>
          <w:rStyle w:val="Heading2Char"/>
          <w:b/>
        </w:rPr>
        <w:t xml:space="preserve">olour </w:t>
      </w:r>
      <w:r w:rsidR="00F32175">
        <w:rPr>
          <w:rStyle w:val="Heading2Char"/>
          <w:b/>
        </w:rPr>
        <w:t>i</w:t>
      </w:r>
      <w:r w:rsidR="00C752ED" w:rsidRPr="008378D3">
        <w:rPr>
          <w:rStyle w:val="Heading2Char"/>
          <w:b/>
        </w:rPr>
        <w:t xml:space="preserve">diomatic </w:t>
      </w:r>
      <w:r w:rsidR="00F32175">
        <w:rPr>
          <w:rStyle w:val="Heading2Char"/>
          <w:b/>
        </w:rPr>
        <w:t>e</w:t>
      </w:r>
      <w:r w:rsidR="00C752ED" w:rsidRPr="008378D3">
        <w:rPr>
          <w:rStyle w:val="Heading2Char"/>
          <w:b/>
        </w:rPr>
        <w:t>xpressions</w:t>
      </w:r>
      <w:bookmarkEnd w:id="150"/>
      <w:bookmarkEnd w:id="151"/>
    </w:p>
    <w:p w14:paraId="44905C04" w14:textId="3B32177F" w:rsidR="00C752ED" w:rsidRPr="00485A2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Colour idiomatic expressions </w:t>
      </w:r>
      <w:r w:rsidR="00C92DA1">
        <w:rPr>
          <w:rFonts w:asciiTheme="majorBidi" w:hAnsiTheme="majorBidi" w:cstheme="majorBidi"/>
          <w:kern w:val="2"/>
          <w:sz w:val="24"/>
          <w:szCs w:val="24"/>
          <w:lang w:eastAsia="ar-SA"/>
        </w:rPr>
        <w:t>is</w:t>
      </w:r>
      <w:r w:rsidRPr="00485A2D">
        <w:rPr>
          <w:rFonts w:asciiTheme="majorBidi" w:hAnsiTheme="majorBidi" w:cstheme="majorBidi"/>
          <w:kern w:val="2"/>
          <w:sz w:val="24"/>
          <w:szCs w:val="24"/>
          <w:lang w:eastAsia="ar-SA"/>
        </w:rPr>
        <w:t xml:space="preserve"> examined using a qualitative method, as previously mentioned.</w:t>
      </w:r>
    </w:p>
    <w:p w14:paraId="7126F0AC" w14:textId="77777777" w:rsidR="00C752ED" w:rsidRPr="00485A2D" w:rsidRDefault="00C752ED" w:rsidP="008378D3">
      <w:pPr>
        <w:suppressLineNumbers/>
        <w:suppressAutoHyphens/>
        <w:spacing w:line="360" w:lineRule="auto"/>
        <w:rPr>
          <w:rFonts w:asciiTheme="majorBidi" w:hAnsiTheme="majorBidi" w:cstheme="majorBidi"/>
          <w:kern w:val="2"/>
          <w:sz w:val="24"/>
          <w:szCs w:val="24"/>
          <w:shd w:val="clear" w:color="auto" w:fill="FFFFFF"/>
          <w:lang w:eastAsia="ar-SA"/>
        </w:rPr>
      </w:pPr>
      <w:r w:rsidRPr="00485A2D">
        <w:rPr>
          <w:rFonts w:asciiTheme="majorBidi" w:hAnsiTheme="majorBidi" w:cstheme="majorBidi"/>
          <w:kern w:val="2"/>
          <w:sz w:val="24"/>
          <w:szCs w:val="24"/>
          <w:shd w:val="clear" w:color="auto" w:fill="FFFFFF"/>
          <w:lang w:eastAsia="ar-SA"/>
        </w:rPr>
        <w:lastRenderedPageBreak/>
        <w:t xml:space="preserve">The improvement of quality measures and comparative quality reports as well as quality development efforts can be achieved by the use of qualitative research methods. </w:t>
      </w:r>
    </w:p>
    <w:p w14:paraId="7DEBF3E9" w14:textId="4C265AE7" w:rsidR="00C752ED" w:rsidRPr="00485A2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Accordingly, a comparative and contrastive method </w:t>
      </w:r>
      <w:r w:rsidR="00C92DA1">
        <w:rPr>
          <w:rFonts w:asciiTheme="majorBidi" w:hAnsiTheme="majorBidi" w:cstheme="majorBidi"/>
          <w:kern w:val="2"/>
          <w:sz w:val="24"/>
          <w:szCs w:val="24"/>
          <w:lang w:eastAsia="ar-SA"/>
        </w:rPr>
        <w:t>is</w:t>
      </w:r>
      <w:r w:rsidRPr="00485A2D">
        <w:rPr>
          <w:rFonts w:asciiTheme="majorBidi" w:hAnsiTheme="majorBidi" w:cstheme="majorBidi"/>
          <w:kern w:val="2"/>
          <w:sz w:val="24"/>
          <w:szCs w:val="24"/>
          <w:lang w:eastAsia="ar-SA"/>
        </w:rPr>
        <w:t xml:space="preserve"> applied in this research in order to classify the similarities and dissimilarities between colour idioms in English and Saudi Arabic and to focus on how culture affects them. Furthermore, it </w:t>
      </w:r>
      <w:r w:rsidR="00C92DA1">
        <w:rPr>
          <w:rFonts w:asciiTheme="majorBidi" w:hAnsiTheme="majorBidi" w:cstheme="majorBidi"/>
          <w:kern w:val="2"/>
          <w:sz w:val="24"/>
          <w:szCs w:val="24"/>
          <w:lang w:eastAsia="ar-SA"/>
        </w:rPr>
        <w:t>is</w:t>
      </w:r>
      <w:r w:rsidR="00C92DA1" w:rsidRPr="00485A2D">
        <w:rPr>
          <w:rFonts w:asciiTheme="majorBidi" w:hAnsiTheme="majorBidi" w:cstheme="majorBidi"/>
          <w:kern w:val="2"/>
          <w:sz w:val="24"/>
          <w:szCs w:val="24"/>
          <w:lang w:eastAsia="ar-SA"/>
        </w:rPr>
        <w:t xml:space="preserve"> </w:t>
      </w:r>
      <w:r w:rsidRPr="00485A2D">
        <w:rPr>
          <w:rFonts w:asciiTheme="majorBidi" w:hAnsiTheme="majorBidi" w:cstheme="majorBidi"/>
          <w:kern w:val="2"/>
          <w:sz w:val="24"/>
          <w:szCs w:val="24"/>
          <w:lang w:eastAsia="ar-SA"/>
        </w:rPr>
        <w:t>mention</w:t>
      </w:r>
      <w:r w:rsidR="00C92DA1">
        <w:rPr>
          <w:rFonts w:asciiTheme="majorBidi" w:hAnsiTheme="majorBidi" w:cstheme="majorBidi"/>
          <w:kern w:val="2"/>
          <w:sz w:val="24"/>
          <w:szCs w:val="24"/>
          <w:lang w:eastAsia="ar-SA"/>
        </w:rPr>
        <w:t>ed</w:t>
      </w:r>
      <w:r w:rsidRPr="00485A2D">
        <w:rPr>
          <w:rFonts w:asciiTheme="majorBidi" w:hAnsiTheme="majorBidi" w:cstheme="majorBidi"/>
          <w:kern w:val="2"/>
          <w:sz w:val="24"/>
          <w:szCs w:val="24"/>
          <w:lang w:eastAsia="ar-SA"/>
        </w:rPr>
        <w:t xml:space="preserve"> how the corpus has been prepared for investigation.</w:t>
      </w:r>
    </w:p>
    <w:p w14:paraId="76619EEC" w14:textId="4D30D048" w:rsidR="00B447B7" w:rsidRPr="00485A2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In addition, it will emphasise how to analyse the collected data. At the beginning, an outline of the chosen translation strategies </w:t>
      </w:r>
      <w:r w:rsidR="00C92DA1">
        <w:rPr>
          <w:rFonts w:asciiTheme="majorBidi" w:hAnsiTheme="majorBidi" w:cstheme="majorBidi"/>
          <w:kern w:val="2"/>
          <w:sz w:val="24"/>
          <w:szCs w:val="24"/>
          <w:lang w:eastAsia="ar-SA"/>
        </w:rPr>
        <w:t>is</w:t>
      </w:r>
      <w:r w:rsidRPr="00485A2D">
        <w:rPr>
          <w:rFonts w:asciiTheme="majorBidi" w:hAnsiTheme="majorBidi" w:cstheme="majorBidi"/>
          <w:kern w:val="2"/>
          <w:sz w:val="24"/>
          <w:szCs w:val="24"/>
          <w:lang w:eastAsia="ar-SA"/>
        </w:rPr>
        <w:t xml:space="preserve"> provided. Then</w:t>
      </w:r>
      <w:r w:rsidR="00C92DA1">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the results </w:t>
      </w:r>
      <w:r w:rsidR="00C92DA1">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described in more detail by examining the English and Saudi Arabic examples.</w:t>
      </w:r>
    </w:p>
    <w:p w14:paraId="1A1AA931" w14:textId="18C4CDD0" w:rsidR="00C752ED" w:rsidRPr="00485A2D" w:rsidRDefault="006B7B00" w:rsidP="00EA781B">
      <w:pPr>
        <w:pStyle w:val="Heading2"/>
        <w:spacing w:before="0" w:after="160" w:line="360" w:lineRule="auto"/>
        <w:rPr>
          <w:lang w:eastAsia="ar-SA"/>
        </w:rPr>
      </w:pPr>
      <w:bookmarkStart w:id="152" w:name="_Toc403163241"/>
      <w:bookmarkStart w:id="153" w:name="_Toc403164361"/>
      <w:bookmarkStart w:id="154" w:name="_Toc403307982"/>
      <w:r>
        <w:rPr>
          <w:lang w:eastAsia="ar-SA"/>
        </w:rPr>
        <w:t>3.</w:t>
      </w:r>
      <w:r w:rsidR="00EA781B">
        <w:rPr>
          <w:lang w:eastAsia="ar-SA"/>
        </w:rPr>
        <w:t>6</w:t>
      </w:r>
      <w:r>
        <w:rPr>
          <w:lang w:eastAsia="ar-SA"/>
        </w:rPr>
        <w:t>.</w:t>
      </w:r>
      <w:r w:rsidR="00EA781B">
        <w:rPr>
          <w:lang w:eastAsia="ar-SA"/>
        </w:rPr>
        <w:t>3</w:t>
      </w:r>
      <w:r w:rsidR="00C752ED" w:rsidRPr="00485A2D">
        <w:rPr>
          <w:lang w:eastAsia="ar-SA"/>
        </w:rPr>
        <w:t xml:space="preserve"> Colours in English and Arabic</w:t>
      </w:r>
      <w:bookmarkEnd w:id="152"/>
      <w:bookmarkEnd w:id="153"/>
      <w:bookmarkEnd w:id="154"/>
    </w:p>
    <w:p w14:paraId="2F64A916" w14:textId="45F6C741" w:rsidR="00C752ED" w:rsidRPr="00485A2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Translating colour idiomatic expressions can be a difficult task. Some of their meanings differ from one culture to another. Some of their symbolic significations are widespread, such as the colour black, which is a common symbol of mourning. However, some cases are peculiar to certain cultures. Thus, the awareness of colour idiomatic expressions is usually dependent on the culture in question. One colour might be translated in one way in Arabic and in an entirely different way in English. Moreover, the meaning of colours might be a matter of context. In other words, the meaning of colour idiomatic expressions is determined by the text in which they are used, which is why colour idiomatic expressions may have additional meanings other than their dictionary meanings. According to Xing (2009), every colour has three kinds of meaning: original meaning, extended meaning</w:t>
      </w:r>
      <w:r w:rsidR="00C907D9">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and abstract meaning. The original meaning is the etymological connotation of the colour, whereas the extended meaning is the connotation extended from the original meaning through cognitive meanings</w:t>
      </w:r>
      <w:r w:rsidR="00C907D9">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such as metaphors. Finally, the abstract meaning relates to the connotation that has been further extracted from the extended meaning. The extended meaning of the colour gold, for example, indicates that it has a positive connotation, and the abstract meaning indicates that it has a negative function</w:t>
      </w:r>
      <w:r w:rsidR="00C907D9">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such as “yellow smile” (cruel). </w:t>
      </w:r>
    </w:p>
    <w:p w14:paraId="390C0CCD" w14:textId="3756B7A6" w:rsidR="0062005E" w:rsidRDefault="006B7B00" w:rsidP="00EA781B">
      <w:pPr>
        <w:pStyle w:val="Heading2"/>
        <w:spacing w:before="0" w:after="160" w:line="360" w:lineRule="auto"/>
        <w:rPr>
          <w:lang w:eastAsia="ar-SA"/>
        </w:rPr>
      </w:pPr>
      <w:bookmarkStart w:id="155" w:name="_Toc403163242"/>
      <w:bookmarkStart w:id="156" w:name="_Toc403164362"/>
      <w:bookmarkStart w:id="157" w:name="_Toc403307983"/>
      <w:r>
        <w:rPr>
          <w:lang w:eastAsia="ar-SA"/>
        </w:rPr>
        <w:t>3.</w:t>
      </w:r>
      <w:r w:rsidR="00EA781B">
        <w:rPr>
          <w:lang w:eastAsia="ar-SA"/>
        </w:rPr>
        <w:t>7</w:t>
      </w:r>
      <w:r w:rsidR="00C752ED" w:rsidRPr="00485A2D">
        <w:rPr>
          <w:lang w:eastAsia="ar-SA"/>
        </w:rPr>
        <w:t xml:space="preserve"> Data</w:t>
      </w:r>
      <w:bookmarkEnd w:id="155"/>
      <w:bookmarkEnd w:id="156"/>
      <w:bookmarkEnd w:id="157"/>
    </w:p>
    <w:p w14:paraId="73501F4E" w14:textId="354451C4" w:rsidR="00C752ED" w:rsidRPr="008378D3" w:rsidRDefault="006B7B00" w:rsidP="00EA781B">
      <w:pPr>
        <w:pStyle w:val="Heading3"/>
        <w:rPr>
          <w:b/>
          <w:lang w:eastAsia="ar-SA"/>
        </w:rPr>
      </w:pPr>
      <w:bookmarkStart w:id="158" w:name="_Toc403163243"/>
      <w:bookmarkStart w:id="159" w:name="_Toc403164363"/>
      <w:bookmarkStart w:id="160" w:name="_Toc403307984"/>
      <w:r w:rsidRPr="008378D3">
        <w:rPr>
          <w:b/>
          <w:lang w:eastAsia="ar-SA"/>
        </w:rPr>
        <w:t>3.</w:t>
      </w:r>
      <w:r w:rsidR="00EA781B">
        <w:rPr>
          <w:b/>
          <w:lang w:eastAsia="ar-SA"/>
        </w:rPr>
        <w:t>7</w:t>
      </w:r>
      <w:r w:rsidR="00C752ED" w:rsidRPr="008378D3">
        <w:rPr>
          <w:b/>
          <w:lang w:eastAsia="ar-SA"/>
        </w:rPr>
        <w:t>.1 Selection of data</w:t>
      </w:r>
      <w:bookmarkEnd w:id="158"/>
      <w:bookmarkEnd w:id="159"/>
      <w:bookmarkEnd w:id="160"/>
    </w:p>
    <w:p w14:paraId="63CDFB54" w14:textId="56FFA3B7" w:rsidR="00C752ED" w:rsidRPr="00485A2D" w:rsidRDefault="00C752ED" w:rsidP="00E3326B">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Various books together with monolingual dictionaries were employed to collect the data for this study. English monolingual dictionaries helped to gather many English colour-based idioms, including the </w:t>
      </w:r>
      <w:r w:rsidR="00E3326B">
        <w:rPr>
          <w:rFonts w:asciiTheme="majorBidi" w:hAnsiTheme="majorBidi" w:cstheme="majorBidi"/>
          <w:kern w:val="2"/>
          <w:sz w:val="24"/>
          <w:szCs w:val="24"/>
          <w:lang w:eastAsia="ar-SA"/>
        </w:rPr>
        <w:t>(“</w:t>
      </w:r>
      <w:r w:rsidR="00301F90" w:rsidRPr="00E3326B">
        <w:rPr>
          <w:rFonts w:asciiTheme="majorBidi" w:hAnsiTheme="majorBidi" w:cstheme="majorBidi"/>
          <w:i/>
          <w:kern w:val="2"/>
          <w:sz w:val="24"/>
          <w:szCs w:val="24"/>
          <w:lang w:eastAsia="ar-SA"/>
        </w:rPr>
        <w:t>The</w:t>
      </w:r>
      <w:r w:rsidR="00301F90" w:rsidRPr="00E3326B">
        <w:rPr>
          <w:rFonts w:asciiTheme="majorBidi" w:hAnsiTheme="majorBidi" w:cstheme="majorBidi"/>
          <w:kern w:val="2"/>
          <w:sz w:val="24"/>
          <w:szCs w:val="24"/>
          <w:lang w:eastAsia="ar-SA"/>
        </w:rPr>
        <w:t xml:space="preserve"> </w:t>
      </w:r>
      <w:r w:rsidRPr="00E3326B">
        <w:rPr>
          <w:rFonts w:asciiTheme="majorBidi" w:hAnsiTheme="majorBidi" w:cstheme="majorBidi"/>
          <w:i/>
          <w:kern w:val="2"/>
          <w:sz w:val="24"/>
          <w:szCs w:val="24"/>
          <w:lang w:eastAsia="ar-SA"/>
        </w:rPr>
        <w:t>Free Dictionary</w:t>
      </w:r>
      <w:r w:rsidR="00E3326B">
        <w:rPr>
          <w:rFonts w:asciiTheme="majorBidi" w:hAnsiTheme="majorBidi" w:cstheme="majorBidi"/>
          <w:i/>
          <w:kern w:val="2"/>
          <w:sz w:val="24"/>
          <w:szCs w:val="24"/>
          <w:lang w:eastAsia="ar-SA"/>
        </w:rPr>
        <w:t>”)</w:t>
      </w:r>
      <w:r w:rsidRPr="00E3326B">
        <w:rPr>
          <w:rFonts w:asciiTheme="majorBidi" w:hAnsiTheme="majorBidi" w:cstheme="majorBidi"/>
          <w:kern w:val="2"/>
          <w:sz w:val="24"/>
          <w:szCs w:val="24"/>
          <w:lang w:eastAsia="ar-SA"/>
        </w:rPr>
        <w:t>.</w:t>
      </w:r>
    </w:p>
    <w:p w14:paraId="71E98AB9" w14:textId="360B2B11" w:rsidR="00C752ED" w:rsidRPr="00485A2D" w:rsidRDefault="00C752ED" w:rsidP="00CC449D">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lastRenderedPageBreak/>
        <w:t xml:space="preserve">It was noted that there was no exclusive bilingual dictionary that could facilitate the translation of various colour-based idioms. Hence, many dictionaries were used as sources of </w:t>
      </w:r>
      <w:r w:rsidR="00F67377">
        <w:rPr>
          <w:rFonts w:asciiTheme="majorBidi" w:hAnsiTheme="majorBidi" w:cstheme="majorBidi"/>
          <w:kern w:val="2"/>
          <w:sz w:val="24"/>
          <w:szCs w:val="24"/>
          <w:lang w:eastAsia="ar-SA"/>
        </w:rPr>
        <w:t>examples</w:t>
      </w:r>
      <w:r w:rsidRPr="00485A2D">
        <w:rPr>
          <w:rFonts w:asciiTheme="majorBidi" w:hAnsiTheme="majorBidi" w:cstheme="majorBidi"/>
          <w:kern w:val="2"/>
          <w:sz w:val="24"/>
          <w:szCs w:val="24"/>
          <w:lang w:eastAsia="ar-SA"/>
        </w:rPr>
        <w:t>. In addition, two books</w:t>
      </w:r>
      <w:r w:rsidR="00F67377">
        <w:rPr>
          <w:rFonts w:asciiTheme="majorBidi" w:hAnsiTheme="majorBidi" w:cstheme="majorBidi"/>
          <w:kern w:val="2"/>
          <w:sz w:val="24"/>
          <w:szCs w:val="24"/>
          <w:lang w:eastAsia="ar-SA"/>
        </w:rPr>
        <w:t xml:space="preserve"> mainly</w:t>
      </w:r>
      <w:r w:rsidRPr="00485A2D">
        <w:rPr>
          <w:rFonts w:asciiTheme="majorBidi" w:hAnsiTheme="majorBidi" w:cstheme="majorBidi"/>
          <w:kern w:val="2"/>
          <w:sz w:val="24"/>
          <w:szCs w:val="24"/>
          <w:lang w:eastAsia="ar-SA"/>
        </w:rPr>
        <w:t xml:space="preserve"> provided the data on English and </w:t>
      </w:r>
      <w:r w:rsidR="00F67377">
        <w:rPr>
          <w:rFonts w:asciiTheme="majorBidi" w:hAnsiTheme="majorBidi" w:cstheme="majorBidi"/>
          <w:kern w:val="2"/>
          <w:sz w:val="24"/>
          <w:szCs w:val="24"/>
          <w:lang w:eastAsia="ar-SA"/>
        </w:rPr>
        <w:t xml:space="preserve">Saudi </w:t>
      </w:r>
      <w:r w:rsidRPr="00485A2D">
        <w:rPr>
          <w:rFonts w:asciiTheme="majorBidi" w:hAnsiTheme="majorBidi" w:cstheme="majorBidi"/>
          <w:kern w:val="2"/>
          <w:sz w:val="24"/>
          <w:szCs w:val="24"/>
          <w:lang w:eastAsia="ar-SA"/>
        </w:rPr>
        <w:t xml:space="preserve">Arabic colour idiomatic expressions: </w:t>
      </w:r>
      <w:r w:rsidRPr="00485A2D">
        <w:rPr>
          <w:rFonts w:asciiTheme="majorBidi" w:hAnsiTheme="majorBidi" w:cstheme="majorBidi"/>
          <w:i/>
          <w:iCs/>
          <w:kern w:val="2"/>
          <w:sz w:val="24"/>
          <w:szCs w:val="24"/>
          <w:rtl/>
          <w:lang w:eastAsia="ar-SA"/>
        </w:rPr>
        <w:t xml:space="preserve">"اللغة و اللون" </w:t>
      </w:r>
      <w:r w:rsidRPr="00485A2D">
        <w:rPr>
          <w:rFonts w:asciiTheme="majorBidi" w:hAnsiTheme="majorBidi" w:cstheme="majorBidi"/>
          <w:kern w:val="2"/>
          <w:sz w:val="24"/>
          <w:szCs w:val="24"/>
          <w:lang w:eastAsia="ar-SA"/>
        </w:rPr>
        <w:t>and</w:t>
      </w:r>
      <w:r w:rsidRPr="00485A2D">
        <w:rPr>
          <w:rFonts w:asciiTheme="majorBidi" w:hAnsiTheme="majorBidi" w:cstheme="majorBidi"/>
          <w:i/>
          <w:iCs/>
          <w:kern w:val="2"/>
          <w:sz w:val="24"/>
          <w:szCs w:val="24"/>
          <w:lang w:eastAsia="ar-SA"/>
        </w:rPr>
        <w:t>”</w:t>
      </w:r>
      <w:r w:rsidRPr="00485A2D">
        <w:rPr>
          <w:rFonts w:asciiTheme="majorBidi" w:hAnsiTheme="majorBidi" w:cstheme="majorBidi"/>
          <w:i/>
          <w:iCs/>
          <w:kern w:val="2"/>
          <w:sz w:val="24"/>
          <w:szCs w:val="24"/>
          <w:rtl/>
          <w:lang w:eastAsia="ar-SA"/>
        </w:rPr>
        <w:t xml:space="preserve"> العبارات الاصطلاحية في اللغة الانجليزية "</w:t>
      </w:r>
      <w:r w:rsidRPr="00485A2D">
        <w:rPr>
          <w:rFonts w:asciiTheme="majorBidi" w:hAnsiTheme="majorBidi" w:cstheme="majorBidi"/>
          <w:i/>
          <w:iCs/>
          <w:kern w:val="2"/>
          <w:sz w:val="24"/>
          <w:szCs w:val="24"/>
          <w:lang w:eastAsia="ar-SA"/>
        </w:rPr>
        <w:t>.</w:t>
      </w:r>
      <w:r w:rsidRPr="00485A2D">
        <w:rPr>
          <w:rFonts w:asciiTheme="majorBidi" w:hAnsiTheme="majorBidi" w:cstheme="majorBidi"/>
          <w:kern w:val="2"/>
          <w:sz w:val="24"/>
          <w:szCs w:val="24"/>
          <w:lang w:eastAsia="ar-SA"/>
        </w:rPr>
        <w:t xml:space="preserve"> Furthermore, the researcher made use of </w:t>
      </w:r>
      <w:r w:rsidR="000D2095">
        <w:rPr>
          <w:rFonts w:asciiTheme="majorBidi" w:hAnsiTheme="majorBidi" w:cstheme="majorBidi"/>
          <w:kern w:val="2"/>
          <w:sz w:val="24"/>
          <w:szCs w:val="24"/>
          <w:lang w:eastAsia="ar-SA"/>
        </w:rPr>
        <w:t>the (“</w:t>
      </w:r>
      <w:r w:rsidR="000D2095" w:rsidRPr="000D2095">
        <w:rPr>
          <w:rFonts w:asciiTheme="majorBidi" w:hAnsiTheme="majorBidi" w:cstheme="majorBidi"/>
          <w:kern w:val="2"/>
          <w:sz w:val="24"/>
          <w:szCs w:val="24"/>
          <w:lang w:eastAsia="ar-SA"/>
        </w:rPr>
        <w:t>empower-yo</w:t>
      </w:r>
      <w:r w:rsidR="000D2095">
        <w:rPr>
          <w:rFonts w:asciiTheme="majorBidi" w:hAnsiTheme="majorBidi" w:cstheme="majorBidi"/>
          <w:kern w:val="2"/>
          <w:sz w:val="24"/>
          <w:szCs w:val="24"/>
          <w:lang w:eastAsia="ar-SA"/>
        </w:rPr>
        <w:t>urself-with-color-psychology</w:t>
      </w:r>
      <w:r w:rsidR="00CC449D">
        <w:rPr>
          <w:rFonts w:asciiTheme="majorBidi" w:hAnsiTheme="majorBidi" w:cstheme="majorBidi"/>
          <w:kern w:val="2"/>
          <w:sz w:val="24"/>
          <w:szCs w:val="24"/>
          <w:lang w:eastAsia="ar-SA"/>
        </w:rPr>
        <w:t>,</w:t>
      </w:r>
      <w:r w:rsidR="000D2095">
        <w:rPr>
          <w:rFonts w:asciiTheme="majorBidi" w:hAnsiTheme="majorBidi" w:cstheme="majorBidi"/>
          <w:kern w:val="2"/>
          <w:sz w:val="24"/>
          <w:szCs w:val="24"/>
          <w:lang w:eastAsia="ar-SA"/>
        </w:rPr>
        <w:t xml:space="preserve">’ 2014) to find more about the meanings of colours in English cultures as well as </w:t>
      </w:r>
      <w:r w:rsidRPr="00485A2D">
        <w:rPr>
          <w:rFonts w:asciiTheme="majorBidi" w:hAnsiTheme="majorBidi" w:cstheme="majorBidi"/>
          <w:kern w:val="2"/>
          <w:sz w:val="24"/>
          <w:szCs w:val="24"/>
          <w:lang w:eastAsia="ar-SA"/>
        </w:rPr>
        <w:t>bilingual dictionaries to find English as well as Arabic translations</w:t>
      </w:r>
      <w:r w:rsidR="00B6030B">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including the </w:t>
      </w:r>
      <w:r w:rsidRPr="00485A2D">
        <w:rPr>
          <w:rFonts w:asciiTheme="majorBidi" w:hAnsiTheme="majorBidi" w:cstheme="majorBidi"/>
          <w:i/>
          <w:kern w:val="2"/>
          <w:sz w:val="24"/>
          <w:szCs w:val="24"/>
          <w:lang w:eastAsia="ar-SA"/>
        </w:rPr>
        <w:t>Oxford English Dictionary</w:t>
      </w:r>
      <w:r w:rsidR="00F67377">
        <w:rPr>
          <w:rFonts w:asciiTheme="majorBidi" w:hAnsiTheme="majorBidi" w:cstheme="majorBidi"/>
          <w:i/>
          <w:kern w:val="2"/>
          <w:sz w:val="24"/>
          <w:szCs w:val="24"/>
          <w:lang w:eastAsia="ar-SA"/>
        </w:rPr>
        <w:t xml:space="preserve"> </w:t>
      </w:r>
      <w:r w:rsidR="00F67377">
        <w:rPr>
          <w:rFonts w:asciiTheme="majorBidi" w:hAnsiTheme="majorBidi" w:cstheme="majorBidi"/>
          <w:iCs/>
          <w:kern w:val="2"/>
          <w:sz w:val="24"/>
          <w:szCs w:val="24"/>
          <w:lang w:eastAsia="ar-SA"/>
        </w:rPr>
        <w:t xml:space="preserve">and </w:t>
      </w:r>
      <w:r w:rsidR="00E3326B">
        <w:rPr>
          <w:rFonts w:asciiTheme="majorBidi" w:hAnsiTheme="majorBidi" w:cstheme="majorBidi"/>
          <w:iCs/>
          <w:kern w:val="2"/>
          <w:sz w:val="24"/>
          <w:szCs w:val="24"/>
          <w:lang w:eastAsia="ar-SA"/>
        </w:rPr>
        <w:t>(“</w:t>
      </w:r>
      <w:r w:rsidR="00F67377">
        <w:rPr>
          <w:rFonts w:asciiTheme="majorBidi" w:hAnsiTheme="majorBidi" w:cstheme="majorBidi"/>
          <w:i/>
          <w:kern w:val="2"/>
          <w:sz w:val="24"/>
          <w:szCs w:val="24"/>
          <w:lang w:eastAsia="ar-SA"/>
        </w:rPr>
        <w:t>The</w:t>
      </w:r>
      <w:r w:rsidR="00301F90">
        <w:rPr>
          <w:rFonts w:asciiTheme="majorBidi" w:hAnsiTheme="majorBidi" w:cstheme="majorBidi"/>
          <w:i/>
          <w:kern w:val="2"/>
          <w:sz w:val="24"/>
          <w:szCs w:val="24"/>
          <w:lang w:eastAsia="ar-SA"/>
        </w:rPr>
        <w:t xml:space="preserve"> F</w:t>
      </w:r>
      <w:r w:rsidR="00F67377">
        <w:rPr>
          <w:rFonts w:asciiTheme="majorBidi" w:hAnsiTheme="majorBidi" w:cstheme="majorBidi"/>
          <w:i/>
          <w:kern w:val="2"/>
          <w:sz w:val="24"/>
          <w:szCs w:val="24"/>
          <w:lang w:eastAsia="ar-SA"/>
        </w:rPr>
        <w:t>ree Dictionary</w:t>
      </w:r>
      <w:r w:rsidR="00E3326B">
        <w:rPr>
          <w:rFonts w:asciiTheme="majorBidi" w:hAnsiTheme="majorBidi" w:cstheme="majorBidi"/>
          <w:i/>
          <w:kern w:val="2"/>
          <w:sz w:val="24"/>
          <w:szCs w:val="24"/>
          <w:lang w:eastAsia="ar-SA"/>
        </w:rPr>
        <w:t>”)</w:t>
      </w:r>
      <w:r w:rsidRPr="00485A2D">
        <w:rPr>
          <w:rFonts w:asciiTheme="majorBidi" w:hAnsiTheme="majorBidi" w:cstheme="majorBidi"/>
          <w:kern w:val="2"/>
          <w:sz w:val="24"/>
          <w:szCs w:val="24"/>
          <w:lang w:eastAsia="ar-SA"/>
        </w:rPr>
        <w:t xml:space="preserve">; these dictionaries also yielded their equivalents together with translation approaches. The main goal is to explain the gathered examples and draw conclusions according to the results. Moreover, an explanation of the outcomes </w:t>
      </w:r>
      <w:r w:rsidR="00B6030B">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provided as well as </w:t>
      </w:r>
      <w:r w:rsidR="00B6030B">
        <w:rPr>
          <w:rFonts w:asciiTheme="majorBidi" w:hAnsiTheme="majorBidi" w:cstheme="majorBidi"/>
          <w:kern w:val="2"/>
          <w:sz w:val="24"/>
          <w:szCs w:val="24"/>
          <w:lang w:eastAsia="ar-SA"/>
        </w:rPr>
        <w:t xml:space="preserve">the </w:t>
      </w:r>
      <w:r w:rsidRPr="00485A2D">
        <w:rPr>
          <w:rFonts w:asciiTheme="majorBidi" w:hAnsiTheme="majorBidi" w:cstheme="majorBidi"/>
          <w:kern w:val="2"/>
          <w:sz w:val="24"/>
          <w:szCs w:val="24"/>
          <w:lang w:eastAsia="ar-SA"/>
        </w:rPr>
        <w:t>details of the translation strategies implemented by the researcher. Before presenting the figures and statistics derived from the implemented strategies, different instances of equivalents from the data</w:t>
      </w:r>
      <w:r w:rsidR="00B6030B">
        <w:rPr>
          <w:rFonts w:asciiTheme="majorBidi" w:hAnsiTheme="majorBidi" w:cstheme="majorBidi"/>
          <w:kern w:val="2"/>
          <w:sz w:val="24"/>
          <w:szCs w:val="24"/>
          <w:lang w:eastAsia="ar-SA"/>
        </w:rPr>
        <w:t xml:space="preserve"> are</w:t>
      </w:r>
      <w:r w:rsidRPr="00485A2D">
        <w:rPr>
          <w:rFonts w:asciiTheme="majorBidi" w:hAnsiTheme="majorBidi" w:cstheme="majorBidi"/>
          <w:kern w:val="2"/>
          <w:sz w:val="24"/>
          <w:szCs w:val="24"/>
          <w:lang w:eastAsia="ar-SA"/>
        </w:rPr>
        <w:t xml:space="preserve"> analysed.</w:t>
      </w:r>
    </w:p>
    <w:p w14:paraId="277BCC6D" w14:textId="186D73D4" w:rsidR="00C752ED" w:rsidRPr="008378D3" w:rsidRDefault="006B7B00" w:rsidP="00EA781B">
      <w:pPr>
        <w:pStyle w:val="Heading3"/>
        <w:rPr>
          <w:b/>
          <w:lang w:eastAsia="ar-SA"/>
        </w:rPr>
      </w:pPr>
      <w:bookmarkStart w:id="161" w:name="_Toc403163244"/>
      <w:bookmarkStart w:id="162" w:name="_Toc403164364"/>
      <w:bookmarkStart w:id="163" w:name="_Toc403307985"/>
      <w:r w:rsidRPr="008378D3">
        <w:rPr>
          <w:b/>
          <w:lang w:eastAsia="ar-SA"/>
        </w:rPr>
        <w:t>3.</w:t>
      </w:r>
      <w:r w:rsidR="00EA781B">
        <w:rPr>
          <w:b/>
          <w:lang w:eastAsia="ar-SA"/>
        </w:rPr>
        <w:t>7</w:t>
      </w:r>
      <w:r w:rsidRPr="008378D3">
        <w:rPr>
          <w:b/>
          <w:lang w:eastAsia="ar-SA"/>
        </w:rPr>
        <w:t>.</w:t>
      </w:r>
      <w:r w:rsidR="00C752ED" w:rsidRPr="008378D3">
        <w:rPr>
          <w:b/>
          <w:lang w:eastAsia="ar-SA"/>
        </w:rPr>
        <w:t>2 Classification of colour idiomatic expressions</w:t>
      </w:r>
      <w:bookmarkEnd w:id="161"/>
      <w:bookmarkEnd w:id="162"/>
      <w:bookmarkEnd w:id="163"/>
    </w:p>
    <w:p w14:paraId="535E36C1" w14:textId="4CD8802A" w:rsidR="00C752ED" w:rsidRPr="00485A2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The colour idiomatic expressions </w:t>
      </w:r>
      <w:r w:rsidR="00B6030B">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arranged and classified according to the strategy used to translate them. First, Arabic colour idiomatic expressions </w:t>
      </w:r>
      <w:r w:rsidR="00B6030B">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examined and translated into English, followed by their back translations and then the English equivalents. </w:t>
      </w:r>
      <w:r w:rsidR="00B6030B">
        <w:rPr>
          <w:rFonts w:asciiTheme="majorBidi" w:hAnsiTheme="majorBidi" w:cstheme="majorBidi"/>
          <w:kern w:val="2"/>
          <w:sz w:val="24"/>
          <w:szCs w:val="24"/>
          <w:lang w:eastAsia="ar-SA"/>
        </w:rPr>
        <w:t>Next</w:t>
      </w:r>
      <w:r w:rsidRPr="00485A2D">
        <w:rPr>
          <w:rFonts w:asciiTheme="majorBidi" w:hAnsiTheme="majorBidi" w:cstheme="majorBidi"/>
          <w:kern w:val="2"/>
          <w:sz w:val="24"/>
          <w:szCs w:val="24"/>
          <w:lang w:eastAsia="ar-SA"/>
        </w:rPr>
        <w:t xml:space="preserve">, English colour idiomatic expressions </w:t>
      </w:r>
      <w:r w:rsidR="00B6030B">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examined and translated into Arabic. The data </w:t>
      </w:r>
      <w:r w:rsidR="00B6030B">
        <w:rPr>
          <w:rFonts w:asciiTheme="majorBidi" w:hAnsiTheme="majorBidi" w:cstheme="majorBidi"/>
          <w:kern w:val="2"/>
          <w:sz w:val="24"/>
          <w:szCs w:val="24"/>
          <w:lang w:eastAsia="ar-SA"/>
        </w:rPr>
        <w:t>are</w:t>
      </w:r>
      <w:r w:rsidRPr="00485A2D">
        <w:rPr>
          <w:rFonts w:asciiTheme="majorBidi" w:hAnsiTheme="majorBidi" w:cstheme="majorBidi"/>
          <w:kern w:val="2"/>
          <w:sz w:val="24"/>
          <w:szCs w:val="24"/>
          <w:lang w:eastAsia="ar-SA"/>
        </w:rPr>
        <w:t xml:space="preserve"> examined according to the differences between the two cultures and, thus, the meaning of the colours in each idiomatic expression. </w:t>
      </w:r>
      <w:r w:rsidR="00B6030B">
        <w:rPr>
          <w:rFonts w:asciiTheme="majorBidi" w:hAnsiTheme="majorBidi" w:cstheme="majorBidi"/>
          <w:kern w:val="2"/>
          <w:sz w:val="24"/>
          <w:szCs w:val="24"/>
          <w:lang w:eastAsia="ar-SA"/>
        </w:rPr>
        <w:t>T</w:t>
      </w:r>
      <w:r w:rsidRPr="00485A2D">
        <w:rPr>
          <w:rFonts w:asciiTheme="majorBidi" w:hAnsiTheme="majorBidi" w:cstheme="majorBidi"/>
          <w:kern w:val="2"/>
          <w:sz w:val="24"/>
          <w:szCs w:val="24"/>
          <w:lang w:eastAsia="ar-SA"/>
        </w:rPr>
        <w:t>hen</w:t>
      </w:r>
      <w:r w:rsidR="00B6030B">
        <w:rPr>
          <w:rFonts w:asciiTheme="majorBidi" w:hAnsiTheme="majorBidi" w:cstheme="majorBidi"/>
          <w:kern w:val="2"/>
          <w:sz w:val="24"/>
          <w:szCs w:val="24"/>
          <w:lang w:eastAsia="ar-SA"/>
        </w:rPr>
        <w:t>, it is determined</w:t>
      </w:r>
      <w:r w:rsidRPr="00485A2D">
        <w:rPr>
          <w:rFonts w:asciiTheme="majorBidi" w:hAnsiTheme="majorBidi" w:cstheme="majorBidi"/>
          <w:kern w:val="2"/>
          <w:sz w:val="24"/>
          <w:szCs w:val="24"/>
          <w:lang w:eastAsia="ar-SA"/>
        </w:rPr>
        <w:t xml:space="preserve"> whether the colour has the same meaning in both cultures. If not, the difference </w:t>
      </w:r>
      <w:r w:rsidR="00B6030B">
        <w:rPr>
          <w:rFonts w:asciiTheme="majorBidi" w:hAnsiTheme="majorBidi" w:cstheme="majorBidi"/>
          <w:kern w:val="2"/>
          <w:sz w:val="24"/>
          <w:szCs w:val="24"/>
          <w:lang w:eastAsia="ar-SA"/>
        </w:rPr>
        <w:t>is</w:t>
      </w:r>
      <w:r w:rsidRPr="00485A2D">
        <w:rPr>
          <w:rFonts w:asciiTheme="majorBidi" w:hAnsiTheme="majorBidi" w:cstheme="majorBidi"/>
          <w:kern w:val="2"/>
          <w:sz w:val="24"/>
          <w:szCs w:val="24"/>
          <w:lang w:eastAsia="ar-SA"/>
        </w:rPr>
        <w:t xml:space="preserve"> mentioned and how it will be</w:t>
      </w:r>
      <w:r w:rsidR="00B6030B">
        <w:rPr>
          <w:rFonts w:asciiTheme="majorBidi" w:hAnsiTheme="majorBidi" w:cstheme="majorBidi"/>
          <w:kern w:val="2"/>
          <w:sz w:val="24"/>
          <w:szCs w:val="24"/>
          <w:lang w:eastAsia="ar-SA"/>
        </w:rPr>
        <w:t xml:space="preserve"> handled</w:t>
      </w:r>
      <w:r w:rsidRPr="00485A2D">
        <w:rPr>
          <w:rFonts w:asciiTheme="majorBidi" w:hAnsiTheme="majorBidi" w:cstheme="majorBidi"/>
          <w:kern w:val="2"/>
          <w:sz w:val="24"/>
          <w:szCs w:val="24"/>
          <w:lang w:eastAsia="ar-SA"/>
        </w:rPr>
        <w:t>.</w:t>
      </w:r>
    </w:p>
    <w:p w14:paraId="60677D0D" w14:textId="46FE99A3" w:rsidR="00C752ED" w:rsidRDefault="00C752ED" w:rsidP="008378D3">
      <w:pPr>
        <w:suppressLineNumbers/>
        <w:suppressAutoHyphens/>
        <w:spacing w:line="360" w:lineRule="auto"/>
        <w:rPr>
          <w:rFonts w:asciiTheme="majorBidi" w:hAnsiTheme="majorBidi" w:cstheme="majorBidi"/>
          <w:kern w:val="2"/>
          <w:sz w:val="24"/>
          <w:szCs w:val="24"/>
          <w:lang w:eastAsia="ar-SA"/>
        </w:rPr>
      </w:pPr>
      <w:r w:rsidRPr="00485A2D">
        <w:rPr>
          <w:rFonts w:asciiTheme="majorBidi" w:hAnsiTheme="majorBidi" w:cstheme="majorBidi"/>
          <w:kern w:val="2"/>
          <w:sz w:val="24"/>
          <w:szCs w:val="24"/>
          <w:lang w:eastAsia="ar-SA"/>
        </w:rPr>
        <w:t xml:space="preserve">Moreover, in the analysis, an example from each language of the use of a colour idiomatic expression </w:t>
      </w:r>
      <w:r w:rsidR="00B6030B">
        <w:rPr>
          <w:rFonts w:asciiTheme="majorBidi" w:hAnsiTheme="majorBidi" w:cstheme="majorBidi"/>
          <w:kern w:val="2"/>
          <w:sz w:val="24"/>
          <w:szCs w:val="24"/>
          <w:lang w:eastAsia="ar-SA"/>
        </w:rPr>
        <w:t>is</w:t>
      </w:r>
      <w:r w:rsidRPr="00485A2D">
        <w:rPr>
          <w:rFonts w:asciiTheme="majorBidi" w:hAnsiTheme="majorBidi" w:cstheme="majorBidi"/>
          <w:kern w:val="2"/>
          <w:sz w:val="24"/>
          <w:szCs w:val="24"/>
          <w:lang w:eastAsia="ar-SA"/>
        </w:rPr>
        <w:t xml:space="preserve"> provided in order to contextualise its use and make it much easier for the reader to understand. These examples, however, have nothing to do with this research; they will be mentioned for the benefit of the reader</w:t>
      </w:r>
      <w:r w:rsidR="00B6030B">
        <w:rPr>
          <w:rFonts w:asciiTheme="majorBidi" w:hAnsiTheme="majorBidi" w:cstheme="majorBidi"/>
          <w:kern w:val="2"/>
          <w:sz w:val="24"/>
          <w:szCs w:val="24"/>
          <w:lang w:eastAsia="ar-SA"/>
        </w:rPr>
        <w:t>,</w:t>
      </w:r>
      <w:r w:rsidRPr="00485A2D">
        <w:rPr>
          <w:rFonts w:asciiTheme="majorBidi" w:hAnsiTheme="majorBidi" w:cstheme="majorBidi"/>
          <w:kern w:val="2"/>
          <w:sz w:val="24"/>
          <w:szCs w:val="24"/>
          <w:lang w:eastAsia="ar-SA"/>
        </w:rPr>
        <w:t xml:space="preserve"> </w:t>
      </w:r>
      <w:r w:rsidR="00B6030B">
        <w:rPr>
          <w:rFonts w:asciiTheme="majorBidi" w:hAnsiTheme="majorBidi" w:cstheme="majorBidi"/>
          <w:kern w:val="2"/>
          <w:sz w:val="24"/>
          <w:szCs w:val="24"/>
          <w:lang w:eastAsia="ar-SA"/>
        </w:rPr>
        <w:t>as</w:t>
      </w:r>
      <w:r w:rsidR="00B6030B" w:rsidRPr="00485A2D">
        <w:rPr>
          <w:rFonts w:asciiTheme="majorBidi" w:hAnsiTheme="majorBidi" w:cstheme="majorBidi"/>
          <w:kern w:val="2"/>
          <w:sz w:val="24"/>
          <w:szCs w:val="24"/>
          <w:lang w:eastAsia="ar-SA"/>
        </w:rPr>
        <w:t xml:space="preserve"> </w:t>
      </w:r>
      <w:r w:rsidRPr="00485A2D">
        <w:rPr>
          <w:rFonts w:asciiTheme="majorBidi" w:hAnsiTheme="majorBidi" w:cstheme="majorBidi"/>
          <w:kern w:val="2"/>
          <w:sz w:val="24"/>
          <w:szCs w:val="24"/>
          <w:lang w:eastAsia="ar-SA"/>
        </w:rPr>
        <w:t>not e</w:t>
      </w:r>
      <w:r w:rsidR="00EA781B">
        <w:rPr>
          <w:rFonts w:asciiTheme="majorBidi" w:hAnsiTheme="majorBidi" w:cstheme="majorBidi"/>
          <w:kern w:val="2"/>
          <w:sz w:val="24"/>
          <w:szCs w:val="24"/>
          <w:lang w:eastAsia="ar-SA"/>
        </w:rPr>
        <w:t xml:space="preserve">very Arabic or English speaker </w:t>
      </w:r>
      <w:r w:rsidRPr="00485A2D">
        <w:rPr>
          <w:rFonts w:asciiTheme="majorBidi" w:hAnsiTheme="majorBidi" w:cstheme="majorBidi"/>
          <w:kern w:val="2"/>
          <w:sz w:val="24"/>
          <w:szCs w:val="24"/>
          <w:lang w:eastAsia="ar-SA"/>
        </w:rPr>
        <w:t>necessarily understand</w:t>
      </w:r>
      <w:r w:rsidR="00B6030B">
        <w:rPr>
          <w:rFonts w:asciiTheme="majorBidi" w:hAnsiTheme="majorBidi" w:cstheme="majorBidi"/>
          <w:kern w:val="2"/>
          <w:sz w:val="24"/>
          <w:szCs w:val="24"/>
          <w:lang w:eastAsia="ar-SA"/>
        </w:rPr>
        <w:t>s</w:t>
      </w:r>
      <w:r w:rsidRPr="00485A2D">
        <w:rPr>
          <w:rFonts w:asciiTheme="majorBidi" w:hAnsiTheme="majorBidi" w:cstheme="majorBidi"/>
          <w:kern w:val="2"/>
          <w:sz w:val="24"/>
          <w:szCs w:val="24"/>
          <w:lang w:eastAsia="ar-SA"/>
        </w:rPr>
        <w:t xml:space="preserve"> the culture-specific meaning of the colour idiomatic expression.</w:t>
      </w:r>
    </w:p>
    <w:p w14:paraId="1BEA37A7" w14:textId="77777777" w:rsidR="00EA781B" w:rsidRDefault="00EA781B" w:rsidP="008378D3">
      <w:pPr>
        <w:suppressLineNumbers/>
        <w:suppressAutoHyphens/>
        <w:spacing w:line="360" w:lineRule="auto"/>
        <w:rPr>
          <w:rFonts w:asciiTheme="majorBidi" w:hAnsiTheme="majorBidi" w:cstheme="majorBidi"/>
          <w:kern w:val="2"/>
          <w:sz w:val="24"/>
          <w:szCs w:val="24"/>
          <w:lang w:eastAsia="ar-SA"/>
        </w:rPr>
      </w:pPr>
    </w:p>
    <w:p w14:paraId="62FB5D62" w14:textId="77777777" w:rsidR="00E3326B" w:rsidRDefault="00E3326B" w:rsidP="008378D3">
      <w:pPr>
        <w:suppressLineNumbers/>
        <w:suppressAutoHyphens/>
        <w:spacing w:line="360" w:lineRule="auto"/>
        <w:rPr>
          <w:rFonts w:asciiTheme="majorBidi" w:hAnsiTheme="majorBidi" w:cstheme="majorBidi"/>
          <w:kern w:val="2"/>
          <w:sz w:val="24"/>
          <w:szCs w:val="24"/>
          <w:lang w:eastAsia="ar-SA"/>
        </w:rPr>
      </w:pPr>
    </w:p>
    <w:p w14:paraId="603A7069" w14:textId="77777777" w:rsidR="00E3326B" w:rsidRDefault="00E3326B" w:rsidP="008378D3">
      <w:pPr>
        <w:suppressLineNumbers/>
        <w:suppressAutoHyphens/>
        <w:spacing w:line="360" w:lineRule="auto"/>
        <w:rPr>
          <w:rFonts w:asciiTheme="majorBidi" w:hAnsiTheme="majorBidi" w:cstheme="majorBidi"/>
          <w:kern w:val="2"/>
          <w:sz w:val="24"/>
          <w:szCs w:val="24"/>
          <w:lang w:eastAsia="ar-SA"/>
        </w:rPr>
      </w:pPr>
    </w:p>
    <w:p w14:paraId="3F84BB10" w14:textId="7696959C" w:rsidR="00AD115D" w:rsidRPr="004C3520" w:rsidRDefault="006F3172" w:rsidP="004C3520">
      <w:pPr>
        <w:pStyle w:val="Heading1"/>
        <w:rPr>
          <w:rFonts w:asciiTheme="majorBidi" w:hAnsiTheme="majorBidi"/>
          <w:kern w:val="2"/>
          <w:sz w:val="28"/>
          <w:szCs w:val="28"/>
          <w:lang w:eastAsia="ar-SA"/>
        </w:rPr>
      </w:pPr>
      <w:r>
        <w:rPr>
          <w:rFonts w:asciiTheme="majorBidi" w:hAnsiTheme="majorBidi"/>
          <w:b w:val="0"/>
          <w:bCs/>
          <w:kern w:val="2"/>
          <w:szCs w:val="24"/>
          <w:lang w:eastAsia="ar-SA"/>
        </w:rPr>
        <w:lastRenderedPageBreak/>
        <w:t xml:space="preserve">           </w:t>
      </w:r>
      <w:bookmarkStart w:id="164" w:name="_Toc403307986"/>
      <w:r w:rsidRPr="004C3520">
        <w:rPr>
          <w:rFonts w:asciiTheme="majorBidi" w:hAnsiTheme="majorBidi"/>
          <w:kern w:val="2"/>
          <w:sz w:val="28"/>
          <w:szCs w:val="28"/>
          <w:lang w:eastAsia="ar-SA"/>
        </w:rPr>
        <w:t>Chapter Four</w:t>
      </w:r>
      <w:bookmarkEnd w:id="164"/>
    </w:p>
    <w:p w14:paraId="06C6BB15" w14:textId="4C249CD4" w:rsidR="003E6CAC" w:rsidRPr="00485A2D" w:rsidRDefault="009B199E" w:rsidP="008A3B9A">
      <w:pPr>
        <w:pStyle w:val="Heading1"/>
        <w:ind w:left="360"/>
        <w:rPr>
          <w:bCs/>
          <w:kern w:val="1"/>
          <w:lang w:eastAsia="ar-SA"/>
        </w:rPr>
      </w:pPr>
      <w:bookmarkStart w:id="165" w:name="_Toc403163245"/>
      <w:bookmarkStart w:id="166" w:name="_Toc403164365"/>
      <w:bookmarkStart w:id="167" w:name="_Toc403165194"/>
      <w:bookmarkStart w:id="168" w:name="_Toc403163246"/>
      <w:bookmarkStart w:id="169" w:name="_Toc403164366"/>
      <w:bookmarkStart w:id="170" w:name="_Toc403165195"/>
      <w:bookmarkStart w:id="171" w:name="_Toc403163247"/>
      <w:bookmarkStart w:id="172" w:name="_Toc403164367"/>
      <w:bookmarkStart w:id="173" w:name="_Toc403165196"/>
      <w:bookmarkStart w:id="174" w:name="_Toc403163248"/>
      <w:bookmarkStart w:id="175" w:name="_Toc403164368"/>
      <w:bookmarkStart w:id="176" w:name="_Toc403165197"/>
      <w:bookmarkStart w:id="177" w:name="_Toc403163249"/>
      <w:bookmarkStart w:id="178" w:name="_Toc403164369"/>
      <w:bookmarkStart w:id="179" w:name="_Toc403165198"/>
      <w:bookmarkStart w:id="180" w:name="_Toc403163250"/>
      <w:bookmarkStart w:id="181" w:name="_Toc403164370"/>
      <w:bookmarkStart w:id="182" w:name="_Toc40330798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bCs/>
          <w:kern w:val="1"/>
          <w:lang w:eastAsia="ar-SA"/>
        </w:rPr>
        <w:t>4.</w:t>
      </w:r>
      <w:r w:rsidRPr="00485A2D">
        <w:rPr>
          <w:bCs/>
          <w:kern w:val="1"/>
          <w:lang w:eastAsia="ar-SA"/>
        </w:rPr>
        <w:t xml:space="preserve"> Analysis</w:t>
      </w:r>
      <w:r w:rsidR="003E6CAC" w:rsidRPr="00485A2D">
        <w:rPr>
          <w:bCs/>
          <w:kern w:val="1"/>
          <w:lang w:eastAsia="ar-SA"/>
        </w:rPr>
        <w:t xml:space="preserve"> of the </w:t>
      </w:r>
      <w:r w:rsidR="0062005E">
        <w:rPr>
          <w:bCs/>
          <w:kern w:val="1"/>
          <w:lang w:eastAsia="ar-SA"/>
        </w:rPr>
        <w:t>D</w:t>
      </w:r>
      <w:r w:rsidR="003E6CAC" w:rsidRPr="00485A2D">
        <w:rPr>
          <w:bCs/>
          <w:kern w:val="1"/>
          <w:lang w:eastAsia="ar-SA"/>
        </w:rPr>
        <w:t>ata</w:t>
      </w:r>
      <w:bookmarkEnd w:id="180"/>
      <w:bookmarkEnd w:id="181"/>
      <w:bookmarkEnd w:id="182"/>
    </w:p>
    <w:p w14:paraId="65733186" w14:textId="6459A3BA" w:rsidR="003E6CAC" w:rsidRPr="00485A2D" w:rsidRDefault="006B7B00" w:rsidP="0004737E">
      <w:pPr>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4</w:t>
      </w:r>
      <w:r w:rsidR="003E6CAC" w:rsidRPr="00485A2D">
        <w:rPr>
          <w:rFonts w:asciiTheme="majorBidi" w:hAnsiTheme="majorBidi" w:cstheme="majorBidi"/>
          <w:b/>
          <w:bCs/>
          <w:sz w:val="24"/>
          <w:szCs w:val="24"/>
        </w:rPr>
        <w:t xml:space="preserve">.1 </w:t>
      </w:r>
      <w:r w:rsidR="003E6CAC" w:rsidRPr="008378D3">
        <w:rPr>
          <w:rStyle w:val="Heading2Char"/>
        </w:rPr>
        <w:t xml:space="preserve">Categorising English and Saudi Arabic </w:t>
      </w:r>
      <w:r w:rsidR="00F32175">
        <w:rPr>
          <w:rStyle w:val="Heading2Char"/>
        </w:rPr>
        <w:t>c</w:t>
      </w:r>
      <w:r w:rsidR="0062005E" w:rsidRPr="008378D3">
        <w:rPr>
          <w:rStyle w:val="Heading2Char"/>
        </w:rPr>
        <w:t xml:space="preserve">olour </w:t>
      </w:r>
      <w:r w:rsidR="00F32175">
        <w:rPr>
          <w:rStyle w:val="Heading2Char"/>
        </w:rPr>
        <w:t>i</w:t>
      </w:r>
      <w:r w:rsidR="003E6CAC" w:rsidRPr="008378D3">
        <w:rPr>
          <w:rStyle w:val="Heading2Char"/>
        </w:rPr>
        <w:t xml:space="preserve">dioms into the </w:t>
      </w:r>
      <w:r w:rsidR="00F32175">
        <w:rPr>
          <w:rStyle w:val="Heading2Char"/>
        </w:rPr>
        <w:t>c</w:t>
      </w:r>
      <w:r w:rsidR="003E6CAC" w:rsidRPr="008378D3">
        <w:rPr>
          <w:rStyle w:val="Heading2Char"/>
        </w:rPr>
        <w:t xml:space="preserve">hosen </w:t>
      </w:r>
      <w:r w:rsidR="00F32175">
        <w:rPr>
          <w:rStyle w:val="Heading2Char"/>
        </w:rPr>
        <w:t>t</w:t>
      </w:r>
      <w:r w:rsidR="003E6CAC" w:rsidRPr="008378D3">
        <w:rPr>
          <w:rStyle w:val="Heading2Char"/>
        </w:rPr>
        <w:t xml:space="preserve">ranslation </w:t>
      </w:r>
      <w:r w:rsidR="0004737E">
        <w:rPr>
          <w:rStyle w:val="Heading2Char"/>
        </w:rPr>
        <w:t>s</w:t>
      </w:r>
      <w:r w:rsidR="003E6CAC" w:rsidRPr="008378D3">
        <w:rPr>
          <w:rStyle w:val="Heading2Char"/>
        </w:rPr>
        <w:t>trategies</w:t>
      </w:r>
    </w:p>
    <w:p w14:paraId="1BBBE6F9" w14:textId="53A3F563" w:rsidR="003E6CAC" w:rsidRPr="00485A2D" w:rsidRDefault="003E6CAC" w:rsidP="00E3326B">
      <w:pPr>
        <w:autoSpaceDE w:val="0"/>
        <w:autoSpaceDN w:val="0"/>
        <w:adjustRightInd w:val="0"/>
        <w:spacing w:line="360" w:lineRule="auto"/>
        <w:rPr>
          <w:rFonts w:asciiTheme="majorBidi" w:hAnsiTheme="majorBidi" w:cstheme="majorBidi"/>
          <w:b/>
          <w:bCs/>
          <w:sz w:val="28"/>
          <w:szCs w:val="28"/>
        </w:rPr>
      </w:pPr>
      <w:r w:rsidRPr="00485A2D">
        <w:rPr>
          <w:rFonts w:asciiTheme="majorBidi" w:hAnsiTheme="majorBidi" w:cstheme="majorBidi"/>
          <w:sz w:val="24"/>
          <w:szCs w:val="24"/>
        </w:rPr>
        <w:t xml:space="preserve">The gathered examples </w:t>
      </w:r>
      <w:r w:rsidR="00B6030B">
        <w:rPr>
          <w:rFonts w:asciiTheme="majorBidi" w:hAnsiTheme="majorBidi" w:cstheme="majorBidi"/>
          <w:sz w:val="24"/>
          <w:szCs w:val="24"/>
        </w:rPr>
        <w:t>are</w:t>
      </w:r>
      <w:r w:rsidRPr="00485A2D">
        <w:rPr>
          <w:rFonts w:asciiTheme="majorBidi" w:hAnsiTheme="majorBidi" w:cstheme="majorBidi"/>
          <w:sz w:val="24"/>
          <w:szCs w:val="24"/>
        </w:rPr>
        <w:t xml:space="preserve"> based on colours; together with their </w:t>
      </w:r>
      <w:r w:rsidR="00737433">
        <w:rPr>
          <w:rFonts w:asciiTheme="majorBidi" w:hAnsiTheme="majorBidi" w:cstheme="majorBidi"/>
          <w:sz w:val="24"/>
          <w:szCs w:val="24"/>
        </w:rPr>
        <w:t>equivalents</w:t>
      </w:r>
      <w:r w:rsidRPr="00485A2D">
        <w:rPr>
          <w:rFonts w:asciiTheme="majorBidi" w:hAnsiTheme="majorBidi" w:cstheme="majorBidi"/>
          <w:sz w:val="24"/>
          <w:szCs w:val="24"/>
        </w:rPr>
        <w:t xml:space="preserve">, they </w:t>
      </w:r>
      <w:r w:rsidR="00B6030B">
        <w:rPr>
          <w:rFonts w:asciiTheme="majorBidi" w:hAnsiTheme="majorBidi" w:cstheme="majorBidi"/>
          <w:sz w:val="24"/>
          <w:szCs w:val="24"/>
        </w:rPr>
        <w:t>were</w:t>
      </w:r>
      <w:r w:rsidR="00B6030B"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extracted from </w:t>
      </w:r>
      <w:r w:rsidR="00737433">
        <w:rPr>
          <w:rFonts w:asciiTheme="majorBidi" w:hAnsiTheme="majorBidi" w:cstheme="majorBidi"/>
          <w:sz w:val="24"/>
          <w:szCs w:val="24"/>
        </w:rPr>
        <w:t xml:space="preserve">the two books </w:t>
      </w:r>
      <w:r w:rsidR="00737433">
        <w:rPr>
          <w:rFonts w:asciiTheme="majorBidi" w:hAnsiTheme="majorBidi" w:cstheme="majorBidi"/>
          <w:sz w:val="24"/>
          <w:szCs w:val="24"/>
          <w:rtl/>
        </w:rPr>
        <w:t>اللغة</w:t>
      </w:r>
      <w:r w:rsidR="00737433">
        <w:rPr>
          <w:rFonts w:asciiTheme="majorBidi" w:hAnsiTheme="majorBidi" w:cstheme="majorBidi" w:hint="cs"/>
          <w:i/>
          <w:iCs/>
          <w:sz w:val="24"/>
          <w:szCs w:val="24"/>
          <w:rtl/>
        </w:rPr>
        <w:t xml:space="preserve"> و اللون </w:t>
      </w:r>
      <w:r w:rsidR="00737433" w:rsidRPr="00F67377">
        <w:rPr>
          <w:rFonts w:asciiTheme="majorBidi" w:hAnsiTheme="majorBidi" w:cstheme="majorBidi"/>
          <w:sz w:val="24"/>
          <w:szCs w:val="24"/>
        </w:rPr>
        <w:t>and</w:t>
      </w:r>
      <w:r w:rsidR="00737433">
        <w:rPr>
          <w:rFonts w:asciiTheme="majorBidi" w:hAnsiTheme="majorBidi" w:cstheme="majorBidi"/>
          <w:i/>
          <w:iCs/>
          <w:sz w:val="24"/>
          <w:szCs w:val="24"/>
        </w:rPr>
        <w:t xml:space="preserve"> </w:t>
      </w:r>
      <w:r w:rsidR="00737433">
        <w:rPr>
          <w:rFonts w:asciiTheme="majorBidi" w:hAnsiTheme="majorBidi" w:cstheme="majorBidi" w:hint="cs"/>
          <w:i/>
          <w:iCs/>
          <w:sz w:val="24"/>
          <w:szCs w:val="24"/>
          <w:rtl/>
        </w:rPr>
        <w:t>العبارات الاصطلاحية في اللغة الانجليزية</w:t>
      </w:r>
      <w:r w:rsidRPr="00485A2D">
        <w:rPr>
          <w:rFonts w:asciiTheme="majorBidi" w:hAnsiTheme="majorBidi" w:cstheme="majorBidi"/>
          <w:sz w:val="24"/>
          <w:szCs w:val="24"/>
        </w:rPr>
        <w:t xml:space="preserve"> (English as well as Arabic). </w:t>
      </w:r>
      <w:r w:rsidR="00702879" w:rsidRPr="00485A2D">
        <w:rPr>
          <w:rFonts w:asciiTheme="majorBidi" w:hAnsiTheme="majorBidi" w:cstheme="majorBidi"/>
          <w:sz w:val="24"/>
          <w:szCs w:val="24"/>
        </w:rPr>
        <w:t>The</w:t>
      </w:r>
      <w:r w:rsidRPr="00485A2D">
        <w:rPr>
          <w:rFonts w:asciiTheme="majorBidi" w:hAnsiTheme="majorBidi" w:cstheme="majorBidi"/>
          <w:sz w:val="24"/>
          <w:szCs w:val="24"/>
        </w:rPr>
        <w:t xml:space="preserve"> </w:t>
      </w:r>
      <w:r w:rsidR="00737433">
        <w:rPr>
          <w:rFonts w:asciiTheme="majorBidi" w:hAnsiTheme="majorBidi" w:cstheme="majorBidi"/>
          <w:sz w:val="24"/>
          <w:szCs w:val="24"/>
        </w:rPr>
        <w:t>examples</w:t>
      </w:r>
      <w:r w:rsidR="00702879" w:rsidRPr="00485A2D">
        <w:rPr>
          <w:rFonts w:asciiTheme="majorBidi" w:hAnsiTheme="majorBidi" w:cstheme="majorBidi"/>
          <w:sz w:val="24"/>
          <w:szCs w:val="24"/>
        </w:rPr>
        <w:t xml:space="preserve"> of</w:t>
      </w:r>
      <w:r w:rsidRPr="00485A2D">
        <w:rPr>
          <w:rFonts w:asciiTheme="majorBidi" w:hAnsiTheme="majorBidi" w:cstheme="majorBidi"/>
          <w:sz w:val="24"/>
          <w:szCs w:val="24"/>
        </w:rPr>
        <w:t xml:space="preserve"> their equivalents</w:t>
      </w:r>
      <w:r w:rsidR="00702879" w:rsidRPr="00485A2D">
        <w:rPr>
          <w:rFonts w:asciiTheme="majorBidi" w:hAnsiTheme="majorBidi" w:cstheme="majorBidi"/>
          <w:sz w:val="24"/>
          <w:szCs w:val="24"/>
        </w:rPr>
        <w:t xml:space="preserve"> </w:t>
      </w:r>
      <w:r w:rsidR="00B6030B">
        <w:rPr>
          <w:rFonts w:asciiTheme="majorBidi" w:hAnsiTheme="majorBidi" w:cstheme="majorBidi"/>
          <w:sz w:val="24"/>
          <w:szCs w:val="24"/>
        </w:rPr>
        <w:t>were</w:t>
      </w:r>
      <w:r w:rsidR="00737433">
        <w:rPr>
          <w:rFonts w:asciiTheme="majorBidi" w:hAnsiTheme="majorBidi" w:cstheme="majorBidi"/>
          <w:sz w:val="24"/>
          <w:szCs w:val="24"/>
        </w:rPr>
        <w:t xml:space="preserve"> mainly from </w:t>
      </w:r>
      <w:r w:rsidR="00E3326B">
        <w:rPr>
          <w:rFonts w:asciiTheme="majorBidi" w:hAnsiTheme="majorBidi" w:cstheme="majorBidi"/>
          <w:sz w:val="24"/>
          <w:szCs w:val="24"/>
        </w:rPr>
        <w:t>(“</w:t>
      </w:r>
      <w:r w:rsidR="00C907D9">
        <w:rPr>
          <w:rFonts w:asciiTheme="majorBidi" w:hAnsiTheme="majorBidi" w:cstheme="majorBidi"/>
          <w:i/>
          <w:iCs/>
          <w:sz w:val="24"/>
          <w:szCs w:val="24"/>
        </w:rPr>
        <w:t>The Free D</w:t>
      </w:r>
      <w:r w:rsidR="00737433" w:rsidRPr="00737433">
        <w:rPr>
          <w:rFonts w:asciiTheme="majorBidi" w:hAnsiTheme="majorBidi" w:cstheme="majorBidi"/>
          <w:i/>
          <w:iCs/>
          <w:sz w:val="24"/>
          <w:szCs w:val="24"/>
        </w:rPr>
        <w:t>ictionary</w:t>
      </w:r>
      <w:r w:rsidR="00E3326B">
        <w:rPr>
          <w:rFonts w:asciiTheme="majorBidi" w:hAnsiTheme="majorBidi" w:cstheme="majorBidi"/>
          <w:i/>
          <w:iCs/>
          <w:sz w:val="24"/>
          <w:szCs w:val="24"/>
        </w:rPr>
        <w:t>”)</w:t>
      </w:r>
      <w:r w:rsidRPr="00485A2D">
        <w:rPr>
          <w:rFonts w:asciiTheme="majorBidi" w:hAnsiTheme="majorBidi" w:cstheme="majorBidi"/>
          <w:sz w:val="24"/>
          <w:szCs w:val="24"/>
        </w:rPr>
        <w:t xml:space="preserve"> before the colour idiomatic expressions </w:t>
      </w:r>
      <w:r w:rsidR="00B6030B">
        <w:rPr>
          <w:rFonts w:asciiTheme="majorBidi" w:hAnsiTheme="majorBidi" w:cstheme="majorBidi"/>
          <w:sz w:val="24"/>
          <w:szCs w:val="24"/>
        </w:rPr>
        <w:t xml:space="preserve">were grouped </w:t>
      </w:r>
      <w:r w:rsidRPr="00485A2D">
        <w:rPr>
          <w:rFonts w:asciiTheme="majorBidi" w:hAnsiTheme="majorBidi" w:cstheme="majorBidi"/>
          <w:sz w:val="24"/>
          <w:szCs w:val="24"/>
        </w:rPr>
        <w:t xml:space="preserve">into various categories based on their translation approaches in the equivalents of English data. The research </w:t>
      </w:r>
      <w:r w:rsidR="00B6030B">
        <w:rPr>
          <w:rFonts w:asciiTheme="majorBidi" w:hAnsiTheme="majorBidi" w:cstheme="majorBidi"/>
          <w:sz w:val="24"/>
          <w:szCs w:val="24"/>
        </w:rPr>
        <w:t>applied</w:t>
      </w:r>
      <w:r w:rsidRPr="00485A2D">
        <w:rPr>
          <w:rFonts w:asciiTheme="majorBidi" w:hAnsiTheme="majorBidi" w:cstheme="majorBidi"/>
          <w:sz w:val="24"/>
          <w:szCs w:val="24"/>
        </w:rPr>
        <w:t xml:space="preserve"> the five chosen translation strategies previously mentioned in the research methodology. The strategies, along with examples, are as follows:</w:t>
      </w:r>
    </w:p>
    <w:p w14:paraId="12989E86" w14:textId="0A76547B" w:rsidR="003E6CAC" w:rsidRPr="00485A2D" w:rsidRDefault="00F67377" w:rsidP="0043626E">
      <w:pPr>
        <w:pStyle w:val="Heading3"/>
        <w:rPr>
          <w:rFonts w:asciiTheme="majorBidi" w:hAnsiTheme="majorBidi"/>
          <w:bCs/>
        </w:rPr>
      </w:pPr>
      <w:bookmarkStart w:id="183" w:name="_Toc403163251"/>
      <w:bookmarkStart w:id="184" w:name="_Toc403164371"/>
      <w:bookmarkStart w:id="185" w:name="_Toc403307988"/>
      <w:r w:rsidRPr="008378D3">
        <w:rPr>
          <w:rStyle w:val="Heading3Char"/>
          <w:b/>
        </w:rPr>
        <w:t>4.1.1</w:t>
      </w:r>
      <w:r w:rsidR="003E6CAC" w:rsidRPr="008378D3">
        <w:rPr>
          <w:rStyle w:val="Heading3Char"/>
          <w:b/>
        </w:rPr>
        <w:t xml:space="preserve"> Translating idioms with non-idiomatic expressions</w:t>
      </w:r>
      <w:bookmarkEnd w:id="183"/>
      <w:bookmarkEnd w:id="184"/>
      <w:bookmarkEnd w:id="185"/>
    </w:p>
    <w:p w14:paraId="7DE31227" w14:textId="55A13230" w:rsidR="00737433" w:rsidRDefault="003E6CAC" w:rsidP="008378D3">
      <w:pPr>
        <w:autoSpaceDE w:val="0"/>
        <w:autoSpaceDN w:val="0"/>
        <w:adjustRightInd w:val="0"/>
        <w:spacing w:line="360" w:lineRule="auto"/>
        <w:rPr>
          <w:rFonts w:asciiTheme="majorBidi" w:hAnsiTheme="majorBidi" w:cstheme="majorBidi"/>
          <w:sz w:val="24"/>
          <w:szCs w:val="24"/>
          <w:rtl/>
        </w:rPr>
      </w:pPr>
      <w:r w:rsidRPr="00485A2D">
        <w:rPr>
          <w:rFonts w:asciiTheme="majorBidi" w:hAnsiTheme="majorBidi" w:cstheme="majorBidi"/>
          <w:sz w:val="24"/>
          <w:szCs w:val="24"/>
        </w:rPr>
        <w:t>This approach is suggested by Nida and Taber (1969). A non-idiomatic TL expression is used in this approach. This approach is used to translate most of the chosen colour idiomatic expressions. Some examples from this category are as follows:</w:t>
      </w:r>
    </w:p>
    <w:p w14:paraId="0B3C6F56" w14:textId="2DE44EE2" w:rsidR="00737433" w:rsidRPr="00485A2D" w:rsidRDefault="00B6030B" w:rsidP="008378D3">
      <w:pPr>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1. </w:t>
      </w:r>
      <w:r w:rsidR="00737433" w:rsidRPr="00485A2D">
        <w:rPr>
          <w:rFonts w:asciiTheme="majorBidi" w:hAnsiTheme="majorBidi" w:cstheme="majorBidi"/>
          <w:b/>
          <w:bCs/>
          <w:sz w:val="24"/>
          <w:szCs w:val="24"/>
        </w:rPr>
        <w:t xml:space="preserve">Saudi Arabic colour idiomatic expression: </w:t>
      </w:r>
      <w:r w:rsidR="00737433" w:rsidRPr="00485A2D">
        <w:rPr>
          <w:rFonts w:asciiTheme="majorBidi" w:hAnsiTheme="majorBidi" w:cstheme="majorBidi"/>
          <w:sz w:val="24"/>
          <w:szCs w:val="24"/>
          <w:rtl/>
        </w:rPr>
        <w:t>نهار أحمر</w:t>
      </w:r>
    </w:p>
    <w:p w14:paraId="2887F1D0"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Red day</w:t>
      </w:r>
    </w:p>
    <w:p w14:paraId="02547B8D" w14:textId="168E5EEB"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English equivalent:</w:t>
      </w:r>
      <w:r w:rsidRPr="00485A2D">
        <w:rPr>
          <w:rFonts w:asciiTheme="majorBidi" w:hAnsiTheme="majorBidi" w:cstheme="majorBidi"/>
          <w:b/>
          <w:bCs/>
          <w:sz w:val="24"/>
          <w:szCs w:val="24"/>
          <w:rtl/>
        </w:rPr>
        <w:t xml:space="preserve">  </w:t>
      </w:r>
      <w:r w:rsidRPr="00485A2D">
        <w:rPr>
          <w:rFonts w:asciiTheme="majorBidi" w:hAnsiTheme="majorBidi" w:cstheme="majorBidi"/>
          <w:sz w:val="24"/>
          <w:szCs w:val="24"/>
        </w:rPr>
        <w:t>It is a scorcher, or a torrid, hot day</w:t>
      </w:r>
      <w:r w:rsidR="00CB2689">
        <w:rPr>
          <w:rFonts w:asciiTheme="majorBidi" w:hAnsiTheme="majorBidi" w:cstheme="majorBidi"/>
          <w:sz w:val="24"/>
          <w:szCs w:val="24"/>
        </w:rPr>
        <w:t>.</w:t>
      </w:r>
      <w:r w:rsidRPr="00485A2D">
        <w:rPr>
          <w:rFonts w:asciiTheme="majorBidi" w:hAnsiTheme="majorBidi" w:cstheme="majorBidi"/>
          <w:b/>
          <w:bCs/>
          <w:sz w:val="24"/>
          <w:szCs w:val="24"/>
        </w:rPr>
        <w:t xml:space="preserve"> </w:t>
      </w:r>
    </w:p>
    <w:p w14:paraId="7E149288"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اليوم النهار أحمر! الحرارة فيه لا تطاق.</w:t>
      </w:r>
    </w:p>
    <w:p w14:paraId="052E18DA" w14:textId="2AB2F537" w:rsidR="00737433" w:rsidRPr="00485A2D" w:rsidRDefault="00737433"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w:t>
      </w:r>
      <w:r w:rsidRPr="00485A2D">
        <w:rPr>
          <w:rFonts w:asciiTheme="majorBidi" w:hAnsiTheme="majorBidi" w:cstheme="majorBidi"/>
          <w:sz w:val="24"/>
          <w:szCs w:val="24"/>
        </w:rPr>
        <w:t xml:space="preserve"> Today is a scorcher! The heat is irresistible.</w:t>
      </w:r>
    </w:p>
    <w:p w14:paraId="547C067C" w14:textId="17D46666" w:rsidR="00737433" w:rsidRPr="00485A2D" w:rsidRDefault="00737433" w:rsidP="008378D3">
      <w:pPr>
        <w:shd w:val="clear" w:color="auto" w:fill="FFFFFF"/>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It should be mentioned that Saudi Arabia is one of the hottest countries in the world. Therefore, Saudi people describe a hot day in summer with the expression </w:t>
      </w:r>
      <w:r w:rsidRPr="00485A2D">
        <w:rPr>
          <w:rFonts w:asciiTheme="majorBidi" w:hAnsiTheme="majorBidi" w:cstheme="majorBidi"/>
          <w:sz w:val="24"/>
          <w:szCs w:val="24"/>
          <w:rtl/>
        </w:rPr>
        <w:t>نهار أحمر"</w:t>
      </w:r>
      <w:r w:rsidRPr="00485A2D">
        <w:rPr>
          <w:rFonts w:asciiTheme="majorBidi" w:hAnsiTheme="majorBidi" w:cstheme="majorBidi"/>
          <w:sz w:val="24"/>
          <w:szCs w:val="24"/>
        </w:rPr>
        <w:t xml:space="preserve"> </w:t>
      </w:r>
      <w:r w:rsidRPr="00485A2D">
        <w:rPr>
          <w:rFonts w:asciiTheme="majorBidi" w:hAnsiTheme="majorBidi" w:cstheme="majorBidi" w:hint="cs"/>
          <w:sz w:val="24"/>
          <w:szCs w:val="24"/>
          <w:rtl/>
        </w:rPr>
        <w:t>"</w:t>
      </w:r>
      <w:r w:rsidRPr="00485A2D">
        <w:rPr>
          <w:rFonts w:asciiTheme="majorBidi" w:hAnsiTheme="majorBidi" w:cstheme="majorBidi"/>
          <w:sz w:val="24"/>
          <w:szCs w:val="24"/>
        </w:rPr>
        <w:t xml:space="preserve"> “red day</w:t>
      </w:r>
      <w:r w:rsidR="00CB2689">
        <w:rPr>
          <w:rFonts w:asciiTheme="majorBidi" w:hAnsiTheme="majorBidi" w:cstheme="majorBidi"/>
          <w:sz w:val="24"/>
          <w:szCs w:val="24"/>
        </w:rPr>
        <w:t>,”</w:t>
      </w:r>
      <w:r w:rsidR="00CB2689" w:rsidRPr="00485A2D">
        <w:rPr>
          <w:rFonts w:asciiTheme="majorBidi" w:hAnsiTheme="majorBidi" w:cstheme="majorBidi"/>
          <w:sz w:val="24"/>
          <w:szCs w:val="24"/>
        </w:rPr>
        <w:t xml:space="preserve"> </w:t>
      </w:r>
      <w:r w:rsidRPr="00485A2D">
        <w:rPr>
          <w:rFonts w:asciiTheme="majorBidi" w:hAnsiTheme="majorBidi" w:cstheme="majorBidi"/>
          <w:sz w:val="24"/>
          <w:szCs w:val="24"/>
        </w:rPr>
        <w:t>which means “scorcher” and “torrid, hot day</w:t>
      </w:r>
      <w:r w:rsidR="00CB2689">
        <w:rPr>
          <w:rFonts w:asciiTheme="majorBidi" w:hAnsiTheme="majorBidi" w:cstheme="majorBidi"/>
          <w:sz w:val="24"/>
          <w:szCs w:val="24"/>
        </w:rPr>
        <w:t>.”</w:t>
      </w:r>
      <w:r w:rsidRPr="00485A2D">
        <w:rPr>
          <w:rFonts w:asciiTheme="majorBidi" w:hAnsiTheme="majorBidi" w:cstheme="majorBidi"/>
          <w:sz w:val="24"/>
          <w:szCs w:val="24"/>
        </w:rPr>
        <w:t xml:space="preserve"> This indicates people’s negative perception of the colour red. However, both cultures associate red with anger, adventure</w:t>
      </w:r>
      <w:r w:rsidR="00CB2689">
        <w:rPr>
          <w:rFonts w:asciiTheme="majorBidi" w:hAnsiTheme="majorBidi" w:cstheme="majorBidi"/>
          <w:sz w:val="24"/>
          <w:szCs w:val="24"/>
        </w:rPr>
        <w:t>,</w:t>
      </w:r>
      <w:r w:rsidRPr="00485A2D">
        <w:rPr>
          <w:rFonts w:asciiTheme="majorBidi" w:hAnsiTheme="majorBidi" w:cstheme="majorBidi"/>
          <w:sz w:val="24"/>
          <w:szCs w:val="24"/>
        </w:rPr>
        <w:t xml:space="preserve"> or strong desire. The colour red can signify bravery, danger, impulsiveness</w:t>
      </w:r>
      <w:r w:rsidR="00CB2689">
        <w:rPr>
          <w:rFonts w:asciiTheme="majorBidi" w:hAnsiTheme="majorBidi" w:cstheme="majorBidi"/>
          <w:sz w:val="24"/>
          <w:szCs w:val="24"/>
        </w:rPr>
        <w:t>,</w:t>
      </w:r>
      <w:r w:rsidRPr="00485A2D">
        <w:rPr>
          <w:rFonts w:asciiTheme="majorBidi" w:hAnsiTheme="majorBidi" w:cstheme="majorBidi"/>
          <w:sz w:val="24"/>
          <w:szCs w:val="24"/>
        </w:rPr>
        <w:t xml:space="preserve"> and enthusiasm, as well as aggressiveness. It is a symbol of action, courage</w:t>
      </w:r>
      <w:r w:rsidR="00CB2689">
        <w:rPr>
          <w:rFonts w:asciiTheme="majorBidi" w:hAnsiTheme="majorBidi" w:cstheme="majorBidi"/>
          <w:sz w:val="24"/>
          <w:szCs w:val="24"/>
        </w:rPr>
        <w:t>,</w:t>
      </w:r>
      <w:r w:rsidRPr="00485A2D">
        <w:rPr>
          <w:rFonts w:asciiTheme="majorBidi" w:hAnsiTheme="majorBidi" w:cstheme="majorBidi"/>
          <w:sz w:val="24"/>
          <w:szCs w:val="24"/>
        </w:rPr>
        <w:t xml:space="preserve"> and evil.</w:t>
      </w:r>
    </w:p>
    <w:p w14:paraId="3511B217" w14:textId="778AFA1B" w:rsidR="00737433" w:rsidRPr="00485A2D" w:rsidRDefault="00737433"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In the above example, the translator translated the colour idiom into the non-idiomatic expression “torrid, hot day</w:t>
      </w:r>
      <w:r w:rsidR="00CB2689">
        <w:rPr>
          <w:rFonts w:asciiTheme="majorBidi" w:hAnsiTheme="majorBidi" w:cstheme="majorBidi"/>
          <w:sz w:val="24"/>
          <w:szCs w:val="24"/>
        </w:rPr>
        <w:t>.”</w:t>
      </w:r>
      <w:r w:rsidR="00CB2689"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The translator felt the need to use this strategy because the English culture is not usually affected by hot weather conditions to the same extent as the </w:t>
      </w:r>
      <w:r w:rsidRPr="00485A2D">
        <w:rPr>
          <w:rFonts w:asciiTheme="majorBidi" w:hAnsiTheme="majorBidi" w:cstheme="majorBidi"/>
          <w:sz w:val="24"/>
          <w:szCs w:val="24"/>
        </w:rPr>
        <w:lastRenderedPageBreak/>
        <w:t>Saudi culture. This shows, as mentioned at the outset, the importance of the context as far as meaning is concerned. Thus, in this example, the translator conveyed the meaning of the SL without distorting the general meaning. While maintaining the meaning in the TL, the colour “red” was deleted in the translation. However, by employing one of its connotations, “heat</w:t>
      </w:r>
      <w:r w:rsidR="00CB2689">
        <w:rPr>
          <w:rFonts w:asciiTheme="majorBidi" w:hAnsiTheme="majorBidi" w:cstheme="majorBidi"/>
          <w:sz w:val="24"/>
          <w:szCs w:val="24"/>
        </w:rPr>
        <w:t>,”</w:t>
      </w:r>
      <w:r w:rsidRPr="00485A2D">
        <w:rPr>
          <w:rFonts w:asciiTheme="majorBidi" w:hAnsiTheme="majorBidi" w:cstheme="majorBidi"/>
          <w:sz w:val="24"/>
          <w:szCs w:val="24"/>
        </w:rPr>
        <w:t xml:space="preserve"> the SL portrays the meaning of the colour.</w:t>
      </w:r>
    </w:p>
    <w:p w14:paraId="3A8C4D6B" w14:textId="487DCC9E" w:rsidR="00737433" w:rsidRPr="00485A2D" w:rsidRDefault="00CB2689" w:rsidP="008378D3">
      <w:pPr>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2. </w:t>
      </w:r>
      <w:r w:rsidR="00737433" w:rsidRPr="00485A2D">
        <w:rPr>
          <w:rFonts w:asciiTheme="majorBidi" w:hAnsiTheme="majorBidi" w:cstheme="majorBidi"/>
          <w:b/>
          <w:bCs/>
          <w:sz w:val="24"/>
          <w:szCs w:val="24"/>
        </w:rPr>
        <w:t xml:space="preserve">Saudi Arabic colour idiomatic expression: </w:t>
      </w:r>
      <w:r w:rsidR="00737433" w:rsidRPr="00485A2D">
        <w:rPr>
          <w:rFonts w:asciiTheme="majorBidi" w:hAnsiTheme="majorBidi" w:cstheme="majorBidi"/>
          <w:sz w:val="24"/>
          <w:szCs w:val="24"/>
          <w:rtl/>
        </w:rPr>
        <w:t xml:space="preserve">ضحكة صفراء </w:t>
      </w:r>
    </w:p>
    <w:p w14:paraId="3382E574"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Yellow laugh</w:t>
      </w:r>
      <w:r w:rsidRPr="00485A2D">
        <w:rPr>
          <w:rFonts w:asciiTheme="majorBidi" w:hAnsiTheme="majorBidi" w:cstheme="majorBidi"/>
          <w:b/>
          <w:bCs/>
          <w:sz w:val="24"/>
          <w:szCs w:val="24"/>
        </w:rPr>
        <w:t xml:space="preserve"> </w:t>
      </w:r>
    </w:p>
    <w:p w14:paraId="3FA955FA"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English equivalent: </w:t>
      </w:r>
      <w:r w:rsidRPr="00485A2D">
        <w:rPr>
          <w:rFonts w:asciiTheme="majorBidi" w:hAnsiTheme="majorBidi" w:cstheme="majorBidi"/>
          <w:sz w:val="24"/>
          <w:szCs w:val="24"/>
        </w:rPr>
        <w:t>Fake smile</w:t>
      </w:r>
    </w:p>
    <w:p w14:paraId="5E54328F"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حاولت أنسّي أحمد همومه،و ذكرت له موقف طريف لكن للأسف قابلني بضحكة صفراء</w:t>
      </w:r>
    </w:p>
    <w:p w14:paraId="13FD4642" w14:textId="1D1FAFD4"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I told Ahmad a funny story to entertain him</w:t>
      </w:r>
      <w:r w:rsidR="00CB2689">
        <w:rPr>
          <w:rFonts w:asciiTheme="majorBidi" w:hAnsiTheme="majorBidi" w:cstheme="majorBidi"/>
          <w:sz w:val="24"/>
          <w:szCs w:val="24"/>
        </w:rPr>
        <w:t>,</w:t>
      </w:r>
      <w:r w:rsidRPr="00485A2D">
        <w:rPr>
          <w:rFonts w:asciiTheme="majorBidi" w:hAnsiTheme="majorBidi" w:cstheme="majorBidi"/>
          <w:sz w:val="24"/>
          <w:szCs w:val="24"/>
        </w:rPr>
        <w:t xml:space="preserve"> but he wore a fake smile.</w:t>
      </w:r>
    </w:p>
    <w:p w14:paraId="767CFE55" w14:textId="68E83E66" w:rsidR="00737433" w:rsidRPr="00485A2D" w:rsidRDefault="00737433" w:rsidP="008378D3">
      <w:pPr>
        <w:autoSpaceDE w:val="0"/>
        <w:autoSpaceDN w:val="0"/>
        <w:adjustRightInd w:val="0"/>
        <w:spacing w:line="360" w:lineRule="auto"/>
        <w:rPr>
          <w:rFonts w:asciiTheme="majorBidi" w:hAnsiTheme="majorBidi" w:cstheme="majorBidi"/>
          <w:sz w:val="24"/>
          <w:szCs w:val="24"/>
          <w:rtl/>
        </w:rPr>
      </w:pPr>
      <w:r w:rsidRPr="00485A2D">
        <w:rPr>
          <w:rFonts w:asciiTheme="majorBidi" w:hAnsiTheme="majorBidi" w:cstheme="majorBidi"/>
          <w:sz w:val="24"/>
          <w:szCs w:val="24"/>
        </w:rPr>
        <w:t>In the above example, the SL colour idiomatic expression</w:t>
      </w:r>
      <w:r w:rsidRPr="00485A2D">
        <w:rPr>
          <w:rFonts w:asciiTheme="majorBidi" w:hAnsiTheme="majorBidi" w:cstheme="majorBidi"/>
          <w:sz w:val="24"/>
          <w:szCs w:val="24"/>
          <w:rtl/>
        </w:rPr>
        <w:t xml:space="preserve">"ضحكة صفراء" </w:t>
      </w:r>
      <w:r w:rsidRPr="00485A2D">
        <w:rPr>
          <w:rFonts w:asciiTheme="majorBidi" w:hAnsiTheme="majorBidi" w:cstheme="majorBidi"/>
          <w:sz w:val="24"/>
          <w:szCs w:val="24"/>
        </w:rPr>
        <w:t xml:space="preserve">which means </w:t>
      </w:r>
      <w:r>
        <w:rPr>
          <w:rFonts w:asciiTheme="majorBidi" w:hAnsiTheme="majorBidi" w:cstheme="majorBidi"/>
          <w:sz w:val="24"/>
          <w:szCs w:val="24"/>
        </w:rPr>
        <w:t xml:space="preserve">“yellow smile” </w:t>
      </w:r>
      <w:r w:rsidRPr="00485A2D">
        <w:rPr>
          <w:rFonts w:asciiTheme="majorBidi" w:hAnsiTheme="majorBidi" w:cstheme="majorBidi"/>
          <w:sz w:val="24"/>
          <w:szCs w:val="24"/>
        </w:rPr>
        <w:t>is translated into a TL non-idiomatic expression “fake smile</w:t>
      </w:r>
      <w:r w:rsidR="00CB2689">
        <w:rPr>
          <w:rFonts w:asciiTheme="majorBidi" w:hAnsiTheme="majorBidi" w:cstheme="majorBidi"/>
          <w:sz w:val="24"/>
          <w:szCs w:val="24"/>
        </w:rPr>
        <w:t>.”</w:t>
      </w:r>
      <w:r w:rsidR="00CB2689" w:rsidRPr="00485A2D">
        <w:rPr>
          <w:rFonts w:asciiTheme="majorBidi" w:hAnsiTheme="majorBidi" w:cstheme="majorBidi"/>
          <w:sz w:val="24"/>
          <w:szCs w:val="24"/>
        </w:rPr>
        <w:t xml:space="preserve"> </w:t>
      </w:r>
      <w:r w:rsidRPr="00485A2D">
        <w:rPr>
          <w:rFonts w:asciiTheme="majorBidi" w:hAnsiTheme="majorBidi" w:cstheme="majorBidi"/>
          <w:sz w:val="24"/>
          <w:szCs w:val="24"/>
        </w:rPr>
        <w:t>The colour yellow has similar meanings in both the English and Arabic cultures. It is usually the colour of</w:t>
      </w:r>
      <w:r w:rsidRPr="00485A2D">
        <w:rPr>
          <w:rFonts w:asciiTheme="majorBidi" w:hAnsiTheme="majorBidi" w:cstheme="majorBidi"/>
        </w:rPr>
        <w:t xml:space="preserve"> </w:t>
      </w:r>
      <w:r w:rsidRPr="00485A2D">
        <w:rPr>
          <w:rFonts w:asciiTheme="majorBidi" w:hAnsiTheme="majorBidi" w:cstheme="majorBidi"/>
          <w:sz w:val="24"/>
          <w:szCs w:val="24"/>
        </w:rPr>
        <w:t>sunshine. It symbolises joy, cheerfulness, ingenuity</w:t>
      </w:r>
      <w:r w:rsidR="00CB2689">
        <w:rPr>
          <w:rFonts w:asciiTheme="majorBidi" w:hAnsiTheme="majorBidi" w:cstheme="majorBidi"/>
          <w:sz w:val="24"/>
          <w:szCs w:val="24"/>
        </w:rPr>
        <w:t>,</w:t>
      </w:r>
      <w:r w:rsidRPr="00485A2D">
        <w:rPr>
          <w:rFonts w:asciiTheme="majorBidi" w:hAnsiTheme="majorBidi" w:cstheme="majorBidi"/>
          <w:sz w:val="24"/>
          <w:szCs w:val="24"/>
        </w:rPr>
        <w:t xml:space="preserve"> and energy. However, yellow has other negative meanings in both cultures; it is connected with cowardice, instability</w:t>
      </w:r>
      <w:r w:rsidR="00CB2689">
        <w:rPr>
          <w:rFonts w:asciiTheme="majorBidi" w:hAnsiTheme="majorBidi" w:cstheme="majorBidi"/>
          <w:sz w:val="24"/>
          <w:szCs w:val="24"/>
        </w:rPr>
        <w:t>,</w:t>
      </w:r>
      <w:r w:rsidRPr="00485A2D">
        <w:rPr>
          <w:rFonts w:asciiTheme="majorBidi" w:hAnsiTheme="majorBidi" w:cstheme="majorBidi"/>
          <w:sz w:val="24"/>
          <w:szCs w:val="24"/>
        </w:rPr>
        <w:t xml:space="preserve"> and depression.</w:t>
      </w:r>
    </w:p>
    <w:p w14:paraId="3435F119" w14:textId="68DAA326" w:rsidR="00737433" w:rsidRDefault="00737433" w:rsidP="008378D3">
      <w:pPr>
        <w:shd w:val="clear" w:color="auto" w:fill="FFFFFF"/>
        <w:spacing w:line="360" w:lineRule="auto"/>
        <w:rPr>
          <w:rFonts w:asciiTheme="majorBidi" w:hAnsiTheme="majorBidi" w:cstheme="majorBidi"/>
          <w:sz w:val="24"/>
          <w:szCs w:val="24"/>
          <w:shd w:val="clear" w:color="auto" w:fill="FFFFFF"/>
          <w:rtl/>
        </w:rPr>
      </w:pPr>
      <w:r w:rsidRPr="00485A2D">
        <w:rPr>
          <w:rFonts w:asciiTheme="majorBidi" w:hAnsiTheme="majorBidi" w:cstheme="majorBidi"/>
          <w:sz w:val="24"/>
          <w:szCs w:val="24"/>
        </w:rPr>
        <w:t>People usually put on a yellow smile when they wish to hide their feelings</w:t>
      </w:r>
      <w:r w:rsidR="00CB2689">
        <w:rPr>
          <w:rFonts w:asciiTheme="majorBidi" w:hAnsiTheme="majorBidi" w:cstheme="majorBidi"/>
          <w:sz w:val="24"/>
          <w:szCs w:val="24"/>
        </w:rPr>
        <w:t xml:space="preserve"> and put</w:t>
      </w:r>
      <w:r w:rsidRPr="00485A2D">
        <w:rPr>
          <w:rFonts w:asciiTheme="majorBidi" w:hAnsiTheme="majorBidi" w:cstheme="majorBidi"/>
          <w:sz w:val="24"/>
          <w:szCs w:val="24"/>
        </w:rPr>
        <w:t xml:space="preserve"> on a brave face in times of difficulty. When a person puts on a yellow smile, the effect is felt not only by that individual but also by those who surround him or her; this is because the generated anxiety can cause agitation for the receiver. The colour yellow is non-emotional because it originates from the head rather than the heart.  </w:t>
      </w:r>
      <w:r w:rsidRPr="00485A2D">
        <w:rPr>
          <w:rFonts w:asciiTheme="majorBidi" w:hAnsiTheme="majorBidi" w:cstheme="majorBidi"/>
          <w:sz w:val="24"/>
          <w:szCs w:val="24"/>
          <w:shd w:val="clear" w:color="auto" w:fill="FFFFFF"/>
        </w:rPr>
        <w:t>It simply means that someone is having trouble coping with all the changes at a particular moment, and yellow</w:t>
      </w:r>
      <w:r w:rsidR="00CB2689">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in this case</w:t>
      </w:r>
      <w:r w:rsidR="00CB2689">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connotes stress. Thus, in this example</w:t>
      </w:r>
      <w:r w:rsidR="00CB2689">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the translator resorts to this strategy because there is no equivalent to the SL colour idiomatic expression in the TL language. However, the colour yellow in the idiom “</w:t>
      </w:r>
      <w:r w:rsidRPr="00485A2D">
        <w:rPr>
          <w:rFonts w:asciiTheme="majorBidi" w:hAnsiTheme="majorBidi" w:cstheme="majorBidi"/>
          <w:sz w:val="24"/>
          <w:szCs w:val="24"/>
          <w:shd w:val="clear" w:color="auto" w:fill="FFFFFF"/>
          <w:rtl/>
        </w:rPr>
        <w:t>ضحكة صفراء</w:t>
      </w:r>
      <w:r w:rsidRPr="00485A2D">
        <w:rPr>
          <w:rFonts w:asciiTheme="majorBidi" w:hAnsiTheme="majorBidi" w:cstheme="majorBidi"/>
          <w:sz w:val="24"/>
          <w:szCs w:val="24"/>
          <w:shd w:val="clear" w:color="auto" w:fill="FFFFFF"/>
        </w:rPr>
        <w:t>” has been translated into “fake</w:t>
      </w:r>
      <w:r w:rsidR="00CB2689">
        <w:rPr>
          <w:rFonts w:asciiTheme="majorBidi" w:hAnsiTheme="majorBidi" w:cstheme="majorBidi"/>
          <w:sz w:val="24"/>
          <w:szCs w:val="24"/>
          <w:shd w:val="clear" w:color="auto" w:fill="FFFFFF"/>
        </w:rPr>
        <w:t>,”</w:t>
      </w:r>
      <w:r w:rsidR="00CB2689" w:rsidRPr="00485A2D">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shd w:val="clear" w:color="auto" w:fill="FFFFFF"/>
        </w:rPr>
        <w:t>in this case, the word “fake” carries the same meaning as the colour.</w:t>
      </w:r>
    </w:p>
    <w:p w14:paraId="2D4CAD7D" w14:textId="55EB8B52" w:rsidR="00737433" w:rsidRPr="00485A2D" w:rsidRDefault="00CB2689" w:rsidP="008378D3">
      <w:pPr>
        <w:autoSpaceDE w:val="0"/>
        <w:autoSpaceDN w:val="0"/>
        <w:adjustRightInd w:val="0"/>
        <w:spacing w:line="360" w:lineRule="auto"/>
        <w:rPr>
          <w:rFonts w:asciiTheme="majorBidi" w:hAnsiTheme="majorBidi" w:cstheme="majorBidi"/>
          <w:b/>
          <w:bCs/>
          <w:sz w:val="24"/>
          <w:szCs w:val="24"/>
          <w:rtl/>
        </w:rPr>
      </w:pPr>
      <w:r>
        <w:rPr>
          <w:rFonts w:asciiTheme="majorBidi" w:hAnsiTheme="majorBidi" w:cstheme="majorBidi"/>
          <w:b/>
          <w:bCs/>
          <w:sz w:val="24"/>
          <w:szCs w:val="24"/>
        </w:rPr>
        <w:t xml:space="preserve">3. </w:t>
      </w:r>
      <w:r w:rsidR="00737433" w:rsidRPr="00485A2D">
        <w:rPr>
          <w:rFonts w:asciiTheme="majorBidi" w:hAnsiTheme="majorBidi" w:cstheme="majorBidi"/>
          <w:b/>
          <w:bCs/>
          <w:sz w:val="24"/>
          <w:szCs w:val="24"/>
        </w:rPr>
        <w:t>Saudi Arabic colour idiomatic expression:</w:t>
      </w:r>
      <w:r w:rsidR="00737433" w:rsidRPr="00485A2D">
        <w:rPr>
          <w:rFonts w:asciiTheme="majorBidi" w:hAnsiTheme="majorBidi" w:cstheme="majorBidi"/>
          <w:b/>
          <w:bCs/>
          <w:sz w:val="24"/>
          <w:szCs w:val="24"/>
          <w:rtl/>
        </w:rPr>
        <w:t xml:space="preserve"> </w:t>
      </w:r>
      <w:r w:rsidR="00737433" w:rsidRPr="00485A2D">
        <w:rPr>
          <w:rFonts w:asciiTheme="majorBidi" w:hAnsiTheme="majorBidi" w:cstheme="majorBidi"/>
          <w:b/>
          <w:bCs/>
          <w:sz w:val="24"/>
          <w:szCs w:val="24"/>
        </w:rPr>
        <w:t xml:space="preserve"> </w:t>
      </w:r>
      <w:r w:rsidR="00737433" w:rsidRPr="00485A2D">
        <w:rPr>
          <w:rFonts w:asciiTheme="majorBidi" w:hAnsiTheme="majorBidi" w:cstheme="majorBidi"/>
          <w:sz w:val="24"/>
          <w:szCs w:val="24"/>
          <w:rtl/>
        </w:rPr>
        <w:t>بيض الله وجهك</w:t>
      </w:r>
    </w:p>
    <w:p w14:paraId="71A85944" w14:textId="5AE6C124"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Back translation:</w:t>
      </w:r>
      <w:r w:rsidRPr="00485A2D">
        <w:rPr>
          <w:rFonts w:asciiTheme="majorBidi" w:hAnsiTheme="majorBidi" w:cstheme="majorBidi"/>
          <w:b/>
          <w:bCs/>
          <w:sz w:val="24"/>
          <w:szCs w:val="24"/>
          <w:rtl/>
        </w:rPr>
        <w:t xml:space="preserve"> </w:t>
      </w:r>
      <w:r w:rsidRPr="00485A2D">
        <w:rPr>
          <w:rFonts w:asciiTheme="majorBidi" w:hAnsiTheme="majorBidi" w:cstheme="majorBidi"/>
          <w:sz w:val="24"/>
          <w:szCs w:val="24"/>
        </w:rPr>
        <w:t>May Allah whiten your face</w:t>
      </w:r>
      <w:r w:rsidR="000F4A3A">
        <w:rPr>
          <w:rFonts w:asciiTheme="majorBidi" w:hAnsiTheme="majorBidi" w:cstheme="majorBidi"/>
          <w:sz w:val="24"/>
          <w:szCs w:val="24"/>
        </w:rPr>
        <w:t>.</w:t>
      </w:r>
    </w:p>
    <w:p w14:paraId="62758322"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equivalent: </w:t>
      </w:r>
      <w:r w:rsidRPr="00485A2D">
        <w:rPr>
          <w:rFonts w:asciiTheme="majorBidi" w:hAnsiTheme="majorBidi" w:cstheme="majorBidi"/>
          <w:sz w:val="24"/>
          <w:szCs w:val="24"/>
        </w:rPr>
        <w:t>Many thanks!</w:t>
      </w:r>
    </w:p>
    <w:p w14:paraId="51348BE3" w14:textId="77777777"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"بيّض الله وجهك يا أحمد.فعلاَ ما قصرت معي و كنت لي خير معين"</w:t>
      </w:r>
    </w:p>
    <w:p w14:paraId="33D35569" w14:textId="484CADB8"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lastRenderedPageBreak/>
        <w:t xml:space="preserve">English Example: </w:t>
      </w:r>
      <w:r w:rsidRPr="00485A2D">
        <w:rPr>
          <w:rFonts w:asciiTheme="majorBidi" w:hAnsiTheme="majorBidi" w:cstheme="majorBidi"/>
          <w:sz w:val="24"/>
          <w:szCs w:val="24"/>
        </w:rPr>
        <w:t>Many thanks, Ahmad! You were such a support.</w:t>
      </w:r>
      <w:r w:rsidRPr="00485A2D">
        <w:rPr>
          <w:rFonts w:asciiTheme="majorBidi" w:hAnsiTheme="majorBidi" w:cstheme="majorBidi"/>
          <w:b/>
          <w:bCs/>
          <w:sz w:val="24"/>
          <w:szCs w:val="24"/>
        </w:rPr>
        <w:t xml:space="preserve"> </w:t>
      </w:r>
    </w:p>
    <w:p w14:paraId="7E6E5BFF" w14:textId="6CF92C3B" w:rsidR="003E6CAC" w:rsidRPr="00485A2D" w:rsidRDefault="00737433"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In the example above, the SL colour idiomatic expression</w:t>
      </w:r>
      <w:r w:rsidRPr="00485A2D">
        <w:rPr>
          <w:rFonts w:asciiTheme="majorBidi" w:hAnsiTheme="majorBidi" w:cstheme="majorBidi"/>
          <w:sz w:val="24"/>
          <w:szCs w:val="24"/>
          <w:rtl/>
        </w:rPr>
        <w:t xml:space="preserve">"بيّض الله وجهك" </w:t>
      </w:r>
      <w:r w:rsidRPr="00485A2D">
        <w:rPr>
          <w:rFonts w:asciiTheme="majorBidi" w:hAnsiTheme="majorBidi" w:cstheme="majorBidi"/>
          <w:sz w:val="24"/>
          <w:szCs w:val="24"/>
        </w:rPr>
        <w:t xml:space="preserve"> “May Allah whiten your face” is translated into a TL non-idiomatic expression </w:t>
      </w:r>
      <w:r w:rsidR="000F4A3A">
        <w:rPr>
          <w:rFonts w:asciiTheme="majorBidi" w:hAnsiTheme="majorBidi" w:cstheme="majorBidi"/>
          <w:sz w:val="24"/>
          <w:szCs w:val="24"/>
        </w:rPr>
        <w:t>“</w:t>
      </w:r>
      <w:r w:rsidRPr="00485A2D">
        <w:rPr>
          <w:rFonts w:asciiTheme="majorBidi" w:hAnsiTheme="majorBidi" w:cstheme="majorBidi"/>
          <w:sz w:val="24"/>
          <w:szCs w:val="24"/>
        </w:rPr>
        <w:t>Many thanks!,</w:t>
      </w:r>
      <w:r w:rsidR="000F4A3A">
        <w:rPr>
          <w:rFonts w:asciiTheme="majorBidi" w:hAnsiTheme="majorBidi" w:cstheme="majorBidi"/>
          <w:sz w:val="24"/>
          <w:szCs w:val="24"/>
        </w:rPr>
        <w:t>”</w:t>
      </w:r>
      <w:r w:rsidRPr="00485A2D">
        <w:rPr>
          <w:rFonts w:asciiTheme="majorBidi" w:hAnsiTheme="majorBidi" w:cstheme="majorBidi"/>
          <w:sz w:val="24"/>
          <w:szCs w:val="24"/>
        </w:rPr>
        <w:t xml:space="preserve"> which could be used as a conventional expression in Saudi Arabic to thank someone who has helped others to solve a difficult problem. White, which is a symbol of grief or tragedy in Eastern Asia, is perceived positively in Arabic and English cultures as the colour associated with light. It is a symbol of purity, innocence, goodness</w:t>
      </w:r>
      <w:r w:rsidR="000F4A3A">
        <w:rPr>
          <w:rFonts w:asciiTheme="majorBidi" w:hAnsiTheme="majorBidi" w:cstheme="majorBidi"/>
          <w:sz w:val="24"/>
          <w:szCs w:val="24"/>
        </w:rPr>
        <w:t>,</w:t>
      </w:r>
      <w:r w:rsidRPr="00485A2D">
        <w:rPr>
          <w:rFonts w:asciiTheme="majorBidi" w:hAnsiTheme="majorBidi" w:cstheme="majorBidi"/>
          <w:sz w:val="24"/>
          <w:szCs w:val="24"/>
        </w:rPr>
        <w:t xml:space="preserve"> and holiness. However, the SL colour idiomatic expression is converted into a non-idiomatic expression. While maintaining the meaning in the TL, the colour white was deleted in the translation. However, by employing one of the positive connotations of the colour white </w:t>
      </w:r>
      <w:r w:rsidR="000F4A3A">
        <w:rPr>
          <w:rFonts w:asciiTheme="majorBidi" w:hAnsiTheme="majorBidi" w:cstheme="majorBidi"/>
          <w:sz w:val="24"/>
          <w:szCs w:val="24"/>
        </w:rPr>
        <w:t>(</w:t>
      </w:r>
      <w:r w:rsidRPr="00485A2D">
        <w:rPr>
          <w:rFonts w:asciiTheme="majorBidi" w:hAnsiTheme="majorBidi" w:cstheme="majorBidi"/>
          <w:sz w:val="24"/>
          <w:szCs w:val="24"/>
        </w:rPr>
        <w:t>i.e. “thanking”</w:t>
      </w:r>
      <w:r w:rsidR="000F4A3A">
        <w:rPr>
          <w:rFonts w:asciiTheme="majorBidi" w:hAnsiTheme="majorBidi" w:cstheme="majorBidi"/>
          <w:sz w:val="24"/>
          <w:szCs w:val="24"/>
        </w:rPr>
        <w:t>)</w:t>
      </w:r>
      <w:r w:rsidRPr="00485A2D">
        <w:rPr>
          <w:rFonts w:asciiTheme="majorBidi" w:hAnsiTheme="majorBidi" w:cstheme="majorBidi"/>
          <w:sz w:val="24"/>
          <w:szCs w:val="24"/>
        </w:rPr>
        <w:t>, the SL portrays the meaning of the colour.</w:t>
      </w:r>
    </w:p>
    <w:p w14:paraId="6ACC4397" w14:textId="12BB26A8" w:rsidR="003E6CAC" w:rsidRPr="00485A2D" w:rsidRDefault="000F4A3A" w:rsidP="008378D3">
      <w:pPr>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4. </w:t>
      </w:r>
      <w:r w:rsidR="003E6CAC" w:rsidRPr="00485A2D">
        <w:rPr>
          <w:rFonts w:asciiTheme="majorBidi" w:hAnsiTheme="majorBidi" w:cstheme="majorBidi"/>
          <w:b/>
          <w:bCs/>
          <w:sz w:val="24"/>
          <w:szCs w:val="24"/>
        </w:rPr>
        <w:t>English colour idiomatic expression</w:t>
      </w:r>
      <w:r w:rsidR="003E6CAC" w:rsidRPr="008378D3">
        <w:rPr>
          <w:rFonts w:asciiTheme="majorBidi" w:hAnsiTheme="majorBidi" w:cstheme="majorBidi"/>
          <w:b/>
          <w:sz w:val="24"/>
          <w:szCs w:val="24"/>
        </w:rPr>
        <w:t>:</w:t>
      </w:r>
      <w:r w:rsidR="003E6CAC" w:rsidRPr="00485A2D">
        <w:rPr>
          <w:rFonts w:asciiTheme="majorBidi" w:hAnsiTheme="majorBidi" w:cstheme="majorBidi"/>
          <w:sz w:val="24"/>
          <w:szCs w:val="24"/>
        </w:rPr>
        <w:t xml:space="preserve"> A golden key opens every door</w:t>
      </w:r>
      <w:r>
        <w:rPr>
          <w:rFonts w:asciiTheme="majorBidi" w:hAnsiTheme="majorBidi" w:cstheme="majorBidi"/>
          <w:sz w:val="24"/>
          <w:szCs w:val="24"/>
        </w:rPr>
        <w:t>.</w:t>
      </w:r>
    </w:p>
    <w:p w14:paraId="3949DEBC"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المال فتاح الأبواب</w:t>
      </w:r>
      <w:r w:rsidRPr="00485A2D">
        <w:rPr>
          <w:rFonts w:asciiTheme="majorBidi" w:hAnsiTheme="majorBidi" w:cstheme="majorBidi"/>
          <w:sz w:val="24"/>
          <w:szCs w:val="24"/>
        </w:rPr>
        <w:t xml:space="preserve"> </w:t>
      </w:r>
    </w:p>
    <w:p w14:paraId="61F294E8" w14:textId="64603BE6"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Money opens every door</w:t>
      </w:r>
      <w:r w:rsidR="000F4A3A">
        <w:rPr>
          <w:rFonts w:asciiTheme="majorBidi" w:hAnsiTheme="majorBidi" w:cstheme="majorBidi"/>
          <w:sz w:val="24"/>
          <w:szCs w:val="24"/>
        </w:rPr>
        <w:t>.</w:t>
      </w:r>
    </w:p>
    <w:p w14:paraId="3247747B"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Jill</w:t>
      </w:r>
      <w:r w:rsidRPr="00485A2D">
        <w:rPr>
          <w:rFonts w:asciiTheme="majorBidi" w:hAnsiTheme="majorBidi" w:cstheme="majorBidi"/>
          <w:sz w:val="24"/>
          <w:szCs w:val="24"/>
          <w:rtl/>
        </w:rPr>
        <w:t>:</w:t>
      </w:r>
      <w:r w:rsidRPr="00485A2D">
        <w:rPr>
          <w:rFonts w:asciiTheme="majorBidi" w:hAnsiTheme="majorBidi" w:cstheme="majorBidi"/>
          <w:sz w:val="24"/>
          <w:szCs w:val="24"/>
        </w:rPr>
        <w:t xml:space="preserve"> I’m amazed that Sally got into a good university; her grades were so poor. Jane: Well, she comes from a wealthy family, and a golden key can open every door. </w:t>
      </w:r>
    </w:p>
    <w:p w14:paraId="7A4C513F"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tl/>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 xml:space="preserve">أحمد: أنا مستغرب كيف سارة انقبلت في جامعة جيدة! درجاتها ضعيفة </w:t>
      </w:r>
      <w:r w:rsidR="00702879" w:rsidRPr="00485A2D">
        <w:rPr>
          <w:rFonts w:asciiTheme="majorBidi" w:hAnsiTheme="majorBidi" w:cstheme="majorBidi"/>
          <w:sz w:val="24"/>
          <w:szCs w:val="24"/>
          <w:rtl/>
        </w:rPr>
        <w:t>مرة!</w:t>
      </w:r>
      <w:r w:rsidRPr="00485A2D">
        <w:rPr>
          <w:rFonts w:asciiTheme="majorBidi" w:hAnsiTheme="majorBidi" w:cstheme="majorBidi"/>
          <w:sz w:val="24"/>
          <w:szCs w:val="24"/>
          <w:rtl/>
        </w:rPr>
        <w:t>..</w:t>
      </w:r>
    </w:p>
    <w:p w14:paraId="11D02009" w14:textId="30C6A478" w:rsidR="003E6CAC" w:rsidRPr="00485A2D" w:rsidRDefault="003E6CAC" w:rsidP="008378D3">
      <w:pPr>
        <w:autoSpaceDE w:val="0"/>
        <w:autoSpaceDN w:val="0"/>
        <w:adjustRightInd w:val="0"/>
        <w:spacing w:line="360" w:lineRule="auto"/>
        <w:rPr>
          <w:rFonts w:asciiTheme="majorBidi" w:hAnsiTheme="majorBidi" w:cstheme="majorBidi"/>
          <w:sz w:val="24"/>
          <w:szCs w:val="24"/>
          <w:rtl/>
        </w:rPr>
      </w:pPr>
      <w:r w:rsidRPr="00485A2D">
        <w:rPr>
          <w:rFonts w:asciiTheme="majorBidi" w:hAnsiTheme="majorBidi" w:cstheme="majorBidi"/>
          <w:sz w:val="24"/>
          <w:szCs w:val="24"/>
          <w:rtl/>
        </w:rPr>
        <w:t>محمد: انقبلت لأنها من أسرة غنية و المال فتاح الأبواب</w:t>
      </w:r>
    </w:p>
    <w:p w14:paraId="14145399" w14:textId="31B11E3F"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sz w:val="24"/>
          <w:szCs w:val="24"/>
        </w:rPr>
        <w:t>Gold in both cultures</w:t>
      </w:r>
      <w:r w:rsidRPr="00485A2D">
        <w:rPr>
          <w:rFonts w:asciiTheme="majorBidi" w:hAnsiTheme="majorBidi" w:cstheme="majorBidi"/>
          <w:sz w:val="24"/>
          <w:szCs w:val="24"/>
          <w:rtl/>
        </w:rPr>
        <w:t xml:space="preserve"> </w:t>
      </w:r>
      <w:r w:rsidRPr="00485A2D">
        <w:rPr>
          <w:rFonts w:asciiTheme="majorBidi" w:hAnsiTheme="majorBidi" w:cstheme="majorBidi"/>
          <w:sz w:val="24"/>
          <w:szCs w:val="24"/>
        </w:rPr>
        <w:t>is a precious metal, and most of the positive implications are obtained from the colour terms. The colour gold is connected with status, extravagance</w:t>
      </w:r>
      <w:r w:rsidR="000F4A3A">
        <w:rPr>
          <w:rFonts w:asciiTheme="majorBidi" w:hAnsiTheme="majorBidi" w:cstheme="majorBidi"/>
          <w:sz w:val="24"/>
          <w:szCs w:val="24"/>
        </w:rPr>
        <w:t>,</w:t>
      </w:r>
      <w:r w:rsidRPr="00485A2D">
        <w:rPr>
          <w:rFonts w:asciiTheme="majorBidi" w:hAnsiTheme="majorBidi" w:cstheme="majorBidi"/>
          <w:sz w:val="24"/>
          <w:szCs w:val="24"/>
        </w:rPr>
        <w:t xml:space="preserve"> and material means; hence, it hints that a good or service is costly and special. Psychologically, the colour gold is viewed as the colour of internal wisdom, quality</w:t>
      </w:r>
      <w:r w:rsidR="000F4A3A">
        <w:rPr>
          <w:rFonts w:asciiTheme="majorBidi" w:hAnsiTheme="majorBidi" w:cstheme="majorBidi"/>
          <w:sz w:val="24"/>
          <w:szCs w:val="24"/>
        </w:rPr>
        <w:t>,</w:t>
      </w:r>
      <w:r w:rsidRPr="00485A2D">
        <w:rPr>
          <w:rFonts w:asciiTheme="majorBidi" w:hAnsiTheme="majorBidi" w:cstheme="majorBidi"/>
          <w:sz w:val="24"/>
          <w:szCs w:val="24"/>
        </w:rPr>
        <w:t xml:space="preserve"> and prosperity. Gold medals are awarded to champions; hence, it is the colour of success. Furthermore, gold is applicable to money; therefore, in the Arabic idiom</w:t>
      </w:r>
      <w:r w:rsidR="000F4A3A">
        <w:rPr>
          <w:rFonts w:asciiTheme="majorBidi" w:hAnsiTheme="majorBidi" w:cstheme="majorBidi"/>
          <w:sz w:val="24"/>
          <w:szCs w:val="24"/>
        </w:rPr>
        <w:t>,</w:t>
      </w:r>
      <w:r w:rsidRPr="00485A2D">
        <w:rPr>
          <w:rFonts w:asciiTheme="majorBidi" w:hAnsiTheme="majorBidi" w:cstheme="majorBidi"/>
          <w:sz w:val="24"/>
          <w:szCs w:val="24"/>
        </w:rPr>
        <w:t xml:space="preserve"> its translation is </w:t>
      </w:r>
      <w:r w:rsidR="00C12A28" w:rsidRPr="00485A2D">
        <w:rPr>
          <w:rFonts w:asciiTheme="majorBidi" w:hAnsiTheme="majorBidi" w:cstheme="majorBidi"/>
          <w:sz w:val="24"/>
          <w:szCs w:val="24"/>
        </w:rPr>
        <w:t>“</w:t>
      </w:r>
      <w:r w:rsidRPr="00485A2D">
        <w:rPr>
          <w:rFonts w:asciiTheme="majorBidi" w:hAnsiTheme="majorBidi" w:cstheme="majorBidi"/>
          <w:sz w:val="24"/>
          <w:szCs w:val="24"/>
        </w:rPr>
        <w:t>money</w:t>
      </w:r>
      <w:r w:rsidR="000F4A3A">
        <w:rPr>
          <w:rFonts w:asciiTheme="majorBidi" w:hAnsiTheme="majorBidi" w:cstheme="majorBidi"/>
          <w:sz w:val="24"/>
          <w:szCs w:val="24"/>
        </w:rPr>
        <w:t>,”</w:t>
      </w:r>
      <w:r w:rsidR="000F4A3A" w:rsidRPr="00485A2D">
        <w:rPr>
          <w:rFonts w:asciiTheme="majorBidi" w:hAnsiTheme="majorBidi" w:cstheme="majorBidi"/>
          <w:sz w:val="24"/>
          <w:szCs w:val="24"/>
        </w:rPr>
        <w:t xml:space="preserve"> </w:t>
      </w:r>
      <w:r w:rsidRPr="00485A2D">
        <w:rPr>
          <w:rFonts w:asciiTheme="majorBidi" w:hAnsiTheme="majorBidi" w:cstheme="majorBidi"/>
          <w:sz w:val="24"/>
          <w:szCs w:val="24"/>
        </w:rPr>
        <w:t>implying that things come with the acquisition of money. Although the English equivalent is a non-idiomatic expression, it carries the same meaning as the Saudi Arabic colour idiomatic expression. However, by maintaining the meaning of the SL idiomatic expression, there is a translation loss in the TL non-idiomatic expression for the colour gold.</w:t>
      </w:r>
    </w:p>
    <w:p w14:paraId="6AD7D7B7" w14:textId="04C7B287" w:rsidR="003E6CAC" w:rsidRPr="00485A2D" w:rsidRDefault="000F4A3A" w:rsidP="008378D3">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b/>
          <w:bCs/>
          <w:sz w:val="24"/>
          <w:szCs w:val="24"/>
        </w:rPr>
        <w:t xml:space="preserve">5. </w:t>
      </w:r>
      <w:r w:rsidR="003E6CAC" w:rsidRPr="00485A2D">
        <w:rPr>
          <w:rFonts w:asciiTheme="majorBidi" w:hAnsiTheme="majorBidi" w:cstheme="majorBidi"/>
          <w:b/>
          <w:bCs/>
          <w:sz w:val="24"/>
          <w:szCs w:val="24"/>
        </w:rPr>
        <w:t xml:space="preserve">English colour idiomatic expression: </w:t>
      </w:r>
      <w:r w:rsidR="003E6CAC" w:rsidRPr="00485A2D">
        <w:rPr>
          <w:rFonts w:asciiTheme="majorBidi" w:hAnsiTheme="majorBidi" w:cstheme="majorBidi"/>
          <w:sz w:val="24"/>
          <w:szCs w:val="24"/>
        </w:rPr>
        <w:t xml:space="preserve">out of the blue / out of a clear blue sky </w:t>
      </w:r>
    </w:p>
    <w:p w14:paraId="757B7E17"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فجأة/ بدون سابق إنذار</w:t>
      </w:r>
    </w:p>
    <w:p w14:paraId="1DA126E1" w14:textId="467108E2"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lastRenderedPageBreak/>
        <w:t xml:space="preserve">Back translation: </w:t>
      </w:r>
      <w:r w:rsidR="000F4A3A">
        <w:rPr>
          <w:rFonts w:asciiTheme="majorBidi" w:hAnsiTheme="majorBidi" w:cstheme="majorBidi"/>
          <w:sz w:val="24"/>
          <w:szCs w:val="24"/>
        </w:rPr>
        <w:t>A</w:t>
      </w:r>
      <w:r w:rsidRPr="00485A2D">
        <w:rPr>
          <w:rFonts w:asciiTheme="majorBidi" w:hAnsiTheme="majorBidi" w:cstheme="majorBidi"/>
          <w:sz w:val="24"/>
          <w:szCs w:val="24"/>
        </w:rPr>
        <w:t>ll of a sudden/without warning</w:t>
      </w:r>
    </w:p>
    <w:p w14:paraId="4A5D3637"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 1:</w:t>
      </w:r>
      <w:r w:rsidRPr="00485A2D">
        <w:rPr>
          <w:rFonts w:asciiTheme="majorBidi" w:hAnsiTheme="majorBidi" w:cstheme="majorBidi"/>
          <w:sz w:val="24"/>
          <w:szCs w:val="24"/>
        </w:rPr>
        <w:t xml:space="preserve"> One day, completely out of the blue, I had a letter from her. </w:t>
      </w:r>
    </w:p>
    <w:p w14:paraId="74F5C9D3"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tl/>
        </w:rPr>
      </w:pPr>
      <w:r w:rsidRPr="00485A2D">
        <w:rPr>
          <w:rFonts w:asciiTheme="majorBidi" w:hAnsiTheme="majorBidi" w:cstheme="majorBidi"/>
          <w:b/>
          <w:bCs/>
          <w:sz w:val="24"/>
          <w:szCs w:val="24"/>
        </w:rPr>
        <w:t>Arabic Example 1:</w:t>
      </w:r>
      <w:r w:rsidRPr="00485A2D">
        <w:rPr>
          <w:rFonts w:asciiTheme="majorBidi" w:hAnsiTheme="majorBidi" w:cstheme="majorBidi"/>
          <w:sz w:val="24"/>
          <w:szCs w:val="24"/>
        </w:rPr>
        <w:t xml:space="preserve"> </w:t>
      </w:r>
      <w:r w:rsidRPr="00485A2D">
        <w:rPr>
          <w:rFonts w:asciiTheme="majorBidi" w:hAnsiTheme="majorBidi" w:cstheme="majorBidi"/>
          <w:sz w:val="24"/>
          <w:szCs w:val="24"/>
          <w:rtl/>
        </w:rPr>
        <w:t>وصلتني رسالة منها في أحد الأيام بدون سابق إنذار</w:t>
      </w:r>
    </w:p>
    <w:p w14:paraId="144C886F"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 2:</w:t>
      </w:r>
      <w:r w:rsidRPr="00485A2D">
        <w:rPr>
          <w:rFonts w:asciiTheme="majorBidi" w:hAnsiTheme="majorBidi" w:cstheme="majorBidi"/>
          <w:sz w:val="24"/>
          <w:szCs w:val="24"/>
        </w:rPr>
        <w:t xml:space="preserve"> The invasion came out of a clear blue sky and caught everyone off guard.</w:t>
      </w:r>
      <w:r w:rsidRPr="00485A2D">
        <w:rPr>
          <w:rFonts w:asciiTheme="majorBidi" w:hAnsiTheme="majorBidi" w:cstheme="majorBidi"/>
          <w:sz w:val="24"/>
          <w:szCs w:val="24"/>
          <w:rtl/>
        </w:rPr>
        <w:t xml:space="preserve"> </w:t>
      </w:r>
    </w:p>
    <w:p w14:paraId="571AC9A3"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Arabic Example 2:</w:t>
      </w:r>
      <w:r w:rsidRPr="00485A2D">
        <w:rPr>
          <w:rFonts w:asciiTheme="majorBidi" w:hAnsiTheme="majorBidi" w:cstheme="majorBidi"/>
          <w:sz w:val="24"/>
          <w:szCs w:val="24"/>
          <w:rtl/>
        </w:rPr>
        <w:t xml:space="preserve">  </w:t>
      </w:r>
      <w:r w:rsidR="00702879" w:rsidRPr="00485A2D">
        <w:rPr>
          <w:rFonts w:asciiTheme="majorBidi" w:hAnsiTheme="majorBidi" w:cstheme="majorBidi"/>
          <w:sz w:val="24"/>
          <w:szCs w:val="24"/>
          <w:rtl/>
        </w:rPr>
        <w:t>صار</w:t>
      </w:r>
      <w:r w:rsidRPr="00485A2D">
        <w:rPr>
          <w:rFonts w:asciiTheme="majorBidi" w:hAnsiTheme="majorBidi" w:cstheme="majorBidi"/>
          <w:sz w:val="24"/>
          <w:szCs w:val="24"/>
          <w:rtl/>
        </w:rPr>
        <w:t xml:space="preserve"> الغزو فجأة و </w:t>
      </w:r>
      <w:r w:rsidR="00702879" w:rsidRPr="00485A2D">
        <w:rPr>
          <w:rFonts w:asciiTheme="majorBidi" w:hAnsiTheme="majorBidi" w:cstheme="majorBidi"/>
          <w:sz w:val="24"/>
          <w:szCs w:val="24"/>
          <w:rtl/>
        </w:rPr>
        <w:t>مسكوا</w:t>
      </w:r>
      <w:r w:rsidRPr="00485A2D">
        <w:rPr>
          <w:rFonts w:asciiTheme="majorBidi" w:hAnsiTheme="majorBidi" w:cstheme="majorBidi"/>
          <w:sz w:val="24"/>
          <w:szCs w:val="24"/>
          <w:rtl/>
        </w:rPr>
        <w:t xml:space="preserve"> الجميع فجأة و على حين غرة</w:t>
      </w:r>
    </w:p>
    <w:p w14:paraId="245C468F" w14:textId="7B056D07"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The first colour idiomatic expression </w:t>
      </w:r>
      <w:r w:rsidR="00C12A28" w:rsidRPr="00485A2D">
        <w:rPr>
          <w:rFonts w:asciiTheme="majorBidi" w:hAnsiTheme="majorBidi" w:cstheme="majorBidi"/>
          <w:sz w:val="24"/>
          <w:szCs w:val="24"/>
        </w:rPr>
        <w:t>“</w:t>
      </w:r>
      <w:r w:rsidRPr="00485A2D">
        <w:rPr>
          <w:rFonts w:asciiTheme="majorBidi" w:hAnsiTheme="majorBidi" w:cstheme="majorBidi"/>
          <w:sz w:val="24"/>
          <w:szCs w:val="24"/>
        </w:rPr>
        <w:t>out of the blue</w:t>
      </w:r>
      <w:r w:rsidR="00C12A28" w:rsidRPr="00485A2D">
        <w:rPr>
          <w:rFonts w:asciiTheme="majorBidi" w:hAnsiTheme="majorBidi" w:cstheme="majorBidi"/>
          <w:sz w:val="24"/>
          <w:szCs w:val="24"/>
        </w:rPr>
        <w:t>”</w:t>
      </w:r>
      <w:r w:rsidRPr="00485A2D">
        <w:rPr>
          <w:rFonts w:asciiTheme="majorBidi" w:hAnsiTheme="majorBidi" w:cstheme="majorBidi"/>
          <w:sz w:val="24"/>
          <w:szCs w:val="24"/>
        </w:rPr>
        <w:t xml:space="preserve"> exists in British, American</w:t>
      </w:r>
      <w:r w:rsidR="000F4A3A">
        <w:rPr>
          <w:rFonts w:asciiTheme="majorBidi" w:hAnsiTheme="majorBidi" w:cstheme="majorBidi"/>
          <w:sz w:val="24"/>
          <w:szCs w:val="24"/>
        </w:rPr>
        <w:t>,</w:t>
      </w:r>
      <w:r w:rsidRPr="00485A2D">
        <w:rPr>
          <w:rFonts w:asciiTheme="majorBidi" w:hAnsiTheme="majorBidi" w:cstheme="majorBidi"/>
          <w:sz w:val="24"/>
          <w:szCs w:val="24"/>
        </w:rPr>
        <w:t xml:space="preserve"> and Australian contexts and speeches. Another colour idiomatic expression that is similar in meaning to the aforementioned is </w:t>
      </w:r>
      <w:r w:rsidR="00C12A28" w:rsidRPr="00485A2D">
        <w:rPr>
          <w:rFonts w:asciiTheme="majorBidi" w:hAnsiTheme="majorBidi" w:cstheme="majorBidi"/>
          <w:sz w:val="24"/>
          <w:szCs w:val="24"/>
        </w:rPr>
        <w:t>“</w:t>
      </w:r>
      <w:r w:rsidRPr="00485A2D">
        <w:rPr>
          <w:rFonts w:asciiTheme="majorBidi" w:hAnsiTheme="majorBidi" w:cstheme="majorBidi"/>
          <w:sz w:val="24"/>
          <w:szCs w:val="24"/>
        </w:rPr>
        <w:t>out</w:t>
      </w:r>
      <w:r w:rsidR="000F4A3A">
        <w:rPr>
          <w:rFonts w:asciiTheme="majorBidi" w:hAnsiTheme="majorBidi" w:cstheme="majorBidi"/>
          <w:sz w:val="24"/>
          <w:szCs w:val="24"/>
        </w:rPr>
        <w:t xml:space="preserve"> </w:t>
      </w:r>
      <w:r w:rsidRPr="00485A2D">
        <w:rPr>
          <w:rFonts w:asciiTheme="majorBidi" w:hAnsiTheme="majorBidi" w:cstheme="majorBidi"/>
          <w:sz w:val="24"/>
          <w:szCs w:val="24"/>
        </w:rPr>
        <w:t>of</w:t>
      </w:r>
      <w:r w:rsidR="000F4A3A">
        <w:rPr>
          <w:rFonts w:asciiTheme="majorBidi" w:hAnsiTheme="majorBidi" w:cstheme="majorBidi"/>
          <w:sz w:val="24"/>
          <w:szCs w:val="24"/>
        </w:rPr>
        <w:t xml:space="preserve"> </w:t>
      </w:r>
      <w:r w:rsidRPr="00485A2D">
        <w:rPr>
          <w:rFonts w:asciiTheme="majorBidi" w:hAnsiTheme="majorBidi" w:cstheme="majorBidi"/>
          <w:sz w:val="24"/>
          <w:szCs w:val="24"/>
        </w:rPr>
        <w:t>a</w:t>
      </w:r>
      <w:r w:rsidR="000F4A3A">
        <w:rPr>
          <w:rFonts w:asciiTheme="majorBidi" w:hAnsiTheme="majorBidi" w:cstheme="majorBidi"/>
          <w:sz w:val="24"/>
          <w:szCs w:val="24"/>
        </w:rPr>
        <w:t xml:space="preserve"> </w:t>
      </w:r>
      <w:r w:rsidRPr="00485A2D">
        <w:rPr>
          <w:rFonts w:asciiTheme="majorBidi" w:hAnsiTheme="majorBidi" w:cstheme="majorBidi"/>
          <w:sz w:val="24"/>
          <w:szCs w:val="24"/>
        </w:rPr>
        <w:t>clear</w:t>
      </w:r>
      <w:r w:rsidR="000F4A3A">
        <w:rPr>
          <w:rFonts w:asciiTheme="majorBidi" w:hAnsiTheme="majorBidi" w:cstheme="majorBidi"/>
          <w:sz w:val="24"/>
          <w:szCs w:val="24"/>
        </w:rPr>
        <w:t xml:space="preserve"> </w:t>
      </w:r>
      <w:r w:rsidRPr="00485A2D">
        <w:rPr>
          <w:rFonts w:asciiTheme="majorBidi" w:hAnsiTheme="majorBidi" w:cstheme="majorBidi"/>
          <w:sz w:val="24"/>
          <w:szCs w:val="24"/>
        </w:rPr>
        <w:t>(blue)</w:t>
      </w:r>
      <w:r w:rsidR="000F4A3A">
        <w:rPr>
          <w:rFonts w:asciiTheme="majorBidi" w:hAnsiTheme="majorBidi" w:cstheme="majorBidi"/>
          <w:sz w:val="24"/>
          <w:szCs w:val="24"/>
        </w:rPr>
        <w:t xml:space="preserve"> </w:t>
      </w:r>
      <w:r w:rsidRPr="00485A2D">
        <w:rPr>
          <w:rFonts w:asciiTheme="majorBidi" w:hAnsiTheme="majorBidi" w:cstheme="majorBidi"/>
          <w:sz w:val="24"/>
          <w:szCs w:val="24"/>
        </w:rPr>
        <w:t>sky,</w:t>
      </w:r>
      <w:r w:rsidR="000F4A3A">
        <w:rPr>
          <w:rFonts w:asciiTheme="majorBidi" w:hAnsiTheme="majorBidi" w:cstheme="majorBidi"/>
          <w:sz w:val="24"/>
          <w:szCs w:val="24"/>
        </w:rPr>
        <w:t>”</w:t>
      </w:r>
      <w:r w:rsidRPr="00485A2D">
        <w:rPr>
          <w:rFonts w:asciiTheme="majorBidi" w:hAnsiTheme="majorBidi" w:cstheme="majorBidi"/>
          <w:sz w:val="24"/>
          <w:szCs w:val="24"/>
        </w:rPr>
        <w:t xml:space="preserve"> which is popular in America as well as Australia.</w:t>
      </w:r>
    </w:p>
    <w:p w14:paraId="030B98A5" w14:textId="7168CF99" w:rsidR="003E6CAC" w:rsidRPr="00485A2D" w:rsidRDefault="003E6CAC" w:rsidP="008378D3">
      <w:pPr>
        <w:shd w:val="clear" w:color="auto" w:fill="FFFFFF"/>
        <w:spacing w:line="360" w:lineRule="auto"/>
        <w:rPr>
          <w:rFonts w:asciiTheme="majorBidi" w:hAnsiTheme="majorBidi" w:cstheme="majorBidi"/>
          <w:sz w:val="24"/>
          <w:szCs w:val="24"/>
        </w:rPr>
      </w:pPr>
      <w:r w:rsidRPr="00485A2D">
        <w:rPr>
          <w:rFonts w:asciiTheme="majorBidi" w:hAnsiTheme="majorBidi" w:cstheme="majorBidi"/>
          <w:sz w:val="24"/>
          <w:szCs w:val="24"/>
        </w:rPr>
        <w:t>When something</w:t>
      </w:r>
      <w:r w:rsidR="000F4A3A">
        <w:rPr>
          <w:rFonts w:asciiTheme="majorBidi" w:hAnsiTheme="majorBidi" w:cstheme="majorBidi"/>
          <w:sz w:val="24"/>
          <w:szCs w:val="24"/>
        </w:rPr>
        <w:t xml:space="preserve"> </w:t>
      </w:r>
      <w:r w:rsidRPr="00485A2D">
        <w:rPr>
          <w:rFonts w:asciiTheme="majorBidi" w:hAnsiTheme="majorBidi" w:cstheme="majorBidi"/>
          <w:sz w:val="24"/>
          <w:szCs w:val="24"/>
        </w:rPr>
        <w:t>happens</w:t>
      </w:r>
      <w:r w:rsidR="000F4A3A">
        <w:rPr>
          <w:rFonts w:asciiTheme="majorBidi" w:hAnsiTheme="majorBidi" w:cstheme="majorBidi"/>
          <w:sz w:val="24"/>
          <w:szCs w:val="24"/>
        </w:rPr>
        <w:t xml:space="preserve"> </w:t>
      </w:r>
      <w:r w:rsidRPr="00485A2D">
        <w:rPr>
          <w:rFonts w:asciiTheme="majorBidi" w:hAnsiTheme="majorBidi" w:cstheme="majorBidi"/>
          <w:sz w:val="24"/>
          <w:szCs w:val="24"/>
        </w:rPr>
        <w:t>out</w:t>
      </w:r>
      <w:r w:rsidR="000F4A3A">
        <w:rPr>
          <w:rFonts w:asciiTheme="majorBidi" w:hAnsiTheme="majorBidi" w:cstheme="majorBidi"/>
          <w:sz w:val="24"/>
          <w:szCs w:val="24"/>
        </w:rPr>
        <w:t xml:space="preserve"> </w:t>
      </w:r>
      <w:r w:rsidRPr="00485A2D">
        <w:rPr>
          <w:rFonts w:asciiTheme="majorBidi" w:hAnsiTheme="majorBidi" w:cstheme="majorBidi"/>
          <w:sz w:val="24"/>
          <w:szCs w:val="24"/>
        </w:rPr>
        <w:t>of</w:t>
      </w:r>
      <w:r w:rsidR="000F4A3A">
        <w:rPr>
          <w:rFonts w:asciiTheme="majorBidi" w:hAnsiTheme="majorBidi" w:cstheme="majorBidi"/>
          <w:sz w:val="24"/>
          <w:szCs w:val="24"/>
        </w:rPr>
        <w:t xml:space="preserve"> </w:t>
      </w:r>
      <w:r w:rsidRPr="00485A2D">
        <w:rPr>
          <w:rFonts w:asciiTheme="majorBidi" w:hAnsiTheme="majorBidi" w:cstheme="majorBidi"/>
          <w:sz w:val="24"/>
          <w:szCs w:val="24"/>
        </w:rPr>
        <w:t>the</w:t>
      </w:r>
      <w:r w:rsidR="000F4A3A">
        <w:rPr>
          <w:rFonts w:asciiTheme="majorBidi" w:hAnsiTheme="majorBidi" w:cstheme="majorBidi"/>
          <w:sz w:val="24"/>
          <w:szCs w:val="24"/>
        </w:rPr>
        <w:t xml:space="preserve"> </w:t>
      </w:r>
      <w:r w:rsidRPr="00485A2D">
        <w:rPr>
          <w:rFonts w:asciiTheme="majorBidi" w:hAnsiTheme="majorBidi" w:cstheme="majorBidi"/>
          <w:sz w:val="24"/>
          <w:szCs w:val="24"/>
        </w:rPr>
        <w:t>blue,</w:t>
      </w:r>
      <w:r w:rsidR="000F4A3A">
        <w:rPr>
          <w:rFonts w:asciiTheme="majorBidi" w:hAnsiTheme="majorBidi" w:cstheme="majorBidi"/>
          <w:sz w:val="24"/>
          <w:szCs w:val="24"/>
        </w:rPr>
        <w:t xml:space="preserve"> </w:t>
      </w:r>
      <w:r w:rsidRPr="00485A2D">
        <w:rPr>
          <w:rFonts w:asciiTheme="majorBidi" w:hAnsiTheme="majorBidi" w:cstheme="majorBidi"/>
          <w:sz w:val="24"/>
          <w:szCs w:val="24"/>
        </w:rPr>
        <w:t>it</w:t>
      </w:r>
      <w:r w:rsidR="000F4A3A">
        <w:rPr>
          <w:rFonts w:asciiTheme="majorBidi" w:hAnsiTheme="majorBidi" w:cstheme="majorBidi"/>
          <w:sz w:val="24"/>
          <w:szCs w:val="24"/>
        </w:rPr>
        <w:t xml:space="preserve"> </w:t>
      </w:r>
      <w:r w:rsidRPr="00485A2D">
        <w:rPr>
          <w:rFonts w:asciiTheme="majorBidi" w:hAnsiTheme="majorBidi" w:cstheme="majorBidi"/>
          <w:sz w:val="24"/>
          <w:szCs w:val="24"/>
        </w:rPr>
        <w:t>happens</w:t>
      </w:r>
      <w:r w:rsidR="000F4A3A">
        <w:rPr>
          <w:rFonts w:asciiTheme="majorBidi" w:hAnsiTheme="majorBidi" w:cstheme="majorBidi"/>
          <w:sz w:val="24"/>
          <w:szCs w:val="24"/>
        </w:rPr>
        <w:t xml:space="preserve"> </w:t>
      </w:r>
      <w:r w:rsidRPr="00485A2D">
        <w:rPr>
          <w:rFonts w:asciiTheme="majorBidi" w:hAnsiTheme="majorBidi" w:cstheme="majorBidi"/>
          <w:sz w:val="24"/>
          <w:szCs w:val="24"/>
        </w:rPr>
        <w:t xml:space="preserve">all at once and </w:t>
      </w:r>
      <w:r w:rsidRPr="00485A2D">
        <w:rPr>
          <w:rFonts w:asciiTheme="majorBidi" w:hAnsiTheme="majorBidi" w:cstheme="majorBidi"/>
          <w:sz w:val="24"/>
          <w:szCs w:val="24"/>
          <w:shd w:val="clear" w:color="auto" w:fill="FFFFFF"/>
        </w:rPr>
        <w:t>without warning and</w:t>
      </w:r>
      <w:r w:rsidRPr="00485A2D">
        <w:rPr>
          <w:rFonts w:asciiTheme="majorBidi" w:hAnsiTheme="majorBidi" w:cstheme="majorBidi"/>
          <w:sz w:val="24"/>
          <w:szCs w:val="24"/>
        </w:rPr>
        <w:t xml:space="preserve"> no one is expecting</w:t>
      </w:r>
      <w:r w:rsidR="000F4A3A">
        <w:rPr>
          <w:rFonts w:asciiTheme="majorBidi" w:hAnsiTheme="majorBidi" w:cstheme="majorBidi"/>
          <w:sz w:val="24"/>
          <w:szCs w:val="24"/>
        </w:rPr>
        <w:t xml:space="preserve"> </w:t>
      </w:r>
      <w:r w:rsidRPr="00485A2D">
        <w:rPr>
          <w:rFonts w:asciiTheme="majorBidi" w:hAnsiTheme="majorBidi" w:cstheme="majorBidi"/>
          <w:sz w:val="24"/>
          <w:szCs w:val="24"/>
        </w:rPr>
        <w:t xml:space="preserve">it. </w:t>
      </w:r>
    </w:p>
    <w:p w14:paraId="61F38302" w14:textId="672EAD74"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In the above two English examples, the SL colour idiomatic expression “out of the blue” is translated into a TL non-idiomatic expression “</w:t>
      </w:r>
      <w:r w:rsidRPr="00485A2D">
        <w:rPr>
          <w:rFonts w:asciiTheme="majorBidi" w:hAnsiTheme="majorBidi" w:cstheme="majorBidi"/>
          <w:sz w:val="24"/>
          <w:szCs w:val="24"/>
          <w:rtl/>
        </w:rPr>
        <w:t>فجأة أو بدون سابق إنذار</w:t>
      </w:r>
      <w:r w:rsidRPr="00485A2D">
        <w:rPr>
          <w:rFonts w:asciiTheme="majorBidi" w:hAnsiTheme="majorBidi" w:cstheme="majorBidi"/>
          <w:sz w:val="24"/>
          <w:szCs w:val="24"/>
        </w:rPr>
        <w:t xml:space="preserve">”. As was pointed out, blue is the colour of the sky, and it is generally related to values such as quietness and calmness. Here, </w:t>
      </w:r>
      <w:r w:rsidRPr="00485A2D">
        <w:rPr>
          <w:rFonts w:asciiTheme="majorBidi" w:hAnsiTheme="majorBidi" w:cstheme="majorBidi"/>
          <w:sz w:val="24"/>
          <w:szCs w:val="24"/>
          <w:rtl/>
        </w:rPr>
        <w:t>"بدون سابق إنذار"</w:t>
      </w:r>
      <w:r w:rsidRPr="00485A2D">
        <w:rPr>
          <w:rFonts w:asciiTheme="majorBidi" w:hAnsiTheme="majorBidi" w:cstheme="majorBidi"/>
          <w:sz w:val="24"/>
          <w:szCs w:val="24"/>
        </w:rPr>
        <w:t xml:space="preserve"> </w:t>
      </w:r>
      <w:r w:rsidR="00C12A28" w:rsidRPr="00485A2D">
        <w:rPr>
          <w:rFonts w:asciiTheme="majorBidi" w:hAnsiTheme="majorBidi" w:cstheme="majorBidi"/>
          <w:sz w:val="24"/>
          <w:szCs w:val="24"/>
        </w:rPr>
        <w:t>“</w:t>
      </w:r>
      <w:r w:rsidRPr="00485A2D">
        <w:rPr>
          <w:rFonts w:asciiTheme="majorBidi" w:hAnsiTheme="majorBidi" w:cstheme="majorBidi"/>
          <w:sz w:val="24"/>
          <w:szCs w:val="24"/>
        </w:rPr>
        <w:t>without warning</w:t>
      </w:r>
      <w:r w:rsidR="00C12A28" w:rsidRPr="00485A2D">
        <w:rPr>
          <w:rFonts w:asciiTheme="majorBidi" w:hAnsiTheme="majorBidi" w:cstheme="majorBidi"/>
          <w:sz w:val="24"/>
          <w:szCs w:val="24"/>
        </w:rPr>
        <w:t>”</w:t>
      </w:r>
      <w:r w:rsidRPr="00485A2D">
        <w:rPr>
          <w:rFonts w:asciiTheme="majorBidi" w:hAnsiTheme="majorBidi" w:cstheme="majorBidi"/>
          <w:sz w:val="24"/>
          <w:szCs w:val="24"/>
        </w:rPr>
        <w:t xml:space="preserve"> is a symbol of calmness. The translator has kept both the meaning and the form of the SL idiom and has found an exact equivalent, albeit not a colour idiomatic expression</w:t>
      </w:r>
      <w:r w:rsidR="00C84E00">
        <w:rPr>
          <w:rFonts w:asciiTheme="majorBidi" w:hAnsiTheme="majorBidi" w:cstheme="majorBidi"/>
          <w:sz w:val="24"/>
          <w:szCs w:val="24"/>
        </w:rPr>
        <w:t>.</w:t>
      </w:r>
      <w:r w:rsidRPr="00485A2D">
        <w:rPr>
          <w:rFonts w:asciiTheme="majorBidi" w:hAnsiTheme="majorBidi" w:cstheme="majorBidi"/>
          <w:sz w:val="24"/>
          <w:szCs w:val="24"/>
        </w:rPr>
        <w:t xml:space="preserve"> Consequently, the sense is not lost at all. As can be seen, the Arabic example above carries more or less the same meaning as the English idiom. In addition, the Arabic equivalent is still well-established and widely used in Arabic</w:t>
      </w:r>
      <w:r w:rsidR="00C84E00">
        <w:rPr>
          <w:rFonts w:asciiTheme="majorBidi" w:hAnsiTheme="majorBidi" w:cstheme="majorBidi"/>
          <w:sz w:val="24"/>
          <w:szCs w:val="24"/>
        </w:rPr>
        <w:t>,</w:t>
      </w:r>
      <w:r w:rsidRPr="00485A2D">
        <w:rPr>
          <w:rFonts w:asciiTheme="majorBidi" w:hAnsiTheme="majorBidi" w:cstheme="majorBidi"/>
          <w:sz w:val="24"/>
          <w:szCs w:val="24"/>
        </w:rPr>
        <w:t xml:space="preserve"> although it is a non-idiomatic expression. Nida and Taber (1969) point out that </w:t>
      </w:r>
      <w:r w:rsidR="006F3172">
        <w:rPr>
          <w:rFonts w:asciiTheme="majorBidi" w:hAnsiTheme="majorBidi" w:cstheme="majorBidi"/>
          <w:sz w:val="24"/>
          <w:szCs w:val="24"/>
        </w:rPr>
        <w:t>“</w:t>
      </w:r>
      <w:r w:rsidRPr="00485A2D">
        <w:rPr>
          <w:rFonts w:asciiTheme="majorBidi" w:hAnsiTheme="majorBidi" w:cstheme="majorBidi"/>
          <w:sz w:val="24"/>
          <w:szCs w:val="24"/>
        </w:rPr>
        <w:t>idioms are subjected to substantial modification because of semantic adjustments during translation</w:t>
      </w:r>
      <w:r w:rsidR="006F3172">
        <w:rPr>
          <w:rFonts w:asciiTheme="majorBidi" w:hAnsiTheme="majorBidi" w:cstheme="majorBidi"/>
          <w:sz w:val="24"/>
          <w:szCs w:val="24"/>
        </w:rPr>
        <w:t xml:space="preserve">” </w:t>
      </w:r>
      <w:r w:rsidR="00D33DF9">
        <w:rPr>
          <w:rFonts w:asciiTheme="majorBidi" w:hAnsiTheme="majorBidi" w:cstheme="majorBidi"/>
          <w:sz w:val="24"/>
          <w:szCs w:val="24"/>
        </w:rPr>
        <w:t>(p. 106)</w:t>
      </w:r>
      <w:r w:rsidRPr="00485A2D">
        <w:rPr>
          <w:rFonts w:asciiTheme="majorBidi" w:hAnsiTheme="majorBidi" w:cstheme="majorBidi"/>
          <w:sz w:val="24"/>
          <w:szCs w:val="24"/>
        </w:rPr>
        <w:t xml:space="preserve">. This is because it is rare for a similar nature of a special expression to contain the same meaning within the TL language. However, through the above example, one can safely assume that this strategy can be used to translate various colour idiomatic expressions that have no equivalent idioms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with the same meaning in English.</w:t>
      </w:r>
      <w:r w:rsidRPr="00485A2D">
        <w:rPr>
          <w:rFonts w:asciiTheme="majorBidi" w:hAnsiTheme="majorBidi" w:cstheme="majorBidi"/>
          <w:b/>
          <w:bCs/>
          <w:sz w:val="24"/>
          <w:szCs w:val="24"/>
        </w:rPr>
        <w:t xml:space="preserve">  </w:t>
      </w:r>
    </w:p>
    <w:p w14:paraId="55F5D0BF" w14:textId="1979FD05" w:rsidR="003E6CAC" w:rsidRPr="008378D3" w:rsidRDefault="00F67377" w:rsidP="0043626E">
      <w:pPr>
        <w:pStyle w:val="Heading3"/>
        <w:rPr>
          <w:rFonts w:asciiTheme="majorBidi" w:eastAsiaTheme="minorEastAsia" w:hAnsiTheme="majorBidi"/>
        </w:rPr>
      </w:pPr>
      <w:bookmarkStart w:id="186" w:name="_Toc403163252"/>
      <w:bookmarkStart w:id="187" w:name="_Toc403164372"/>
      <w:bookmarkStart w:id="188" w:name="_Toc403307989"/>
      <w:r w:rsidRPr="008378D3">
        <w:rPr>
          <w:b/>
        </w:rPr>
        <w:t>4.1.2</w:t>
      </w:r>
      <w:r w:rsidR="003E6CAC" w:rsidRPr="008378D3">
        <w:rPr>
          <w:b/>
        </w:rPr>
        <w:t xml:space="preserve"> Using an idiom of similar meaning and form</w:t>
      </w:r>
      <w:bookmarkEnd w:id="186"/>
      <w:bookmarkEnd w:id="187"/>
      <w:bookmarkEnd w:id="188"/>
    </w:p>
    <w:p w14:paraId="4B5354BB" w14:textId="71BEF450" w:rsidR="00737433"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This strategy involves using an idiom in the </w:t>
      </w:r>
      <w:r w:rsidR="00317236">
        <w:rPr>
          <w:rFonts w:asciiTheme="majorBidi" w:hAnsiTheme="majorBidi" w:cstheme="majorBidi"/>
          <w:sz w:val="24"/>
          <w:szCs w:val="24"/>
        </w:rPr>
        <w:t>TL</w:t>
      </w:r>
      <w:r w:rsidRPr="00485A2D">
        <w:rPr>
          <w:rFonts w:asciiTheme="majorBidi" w:hAnsiTheme="majorBidi" w:cstheme="majorBidi"/>
          <w:sz w:val="24"/>
          <w:szCs w:val="24"/>
        </w:rPr>
        <w:t xml:space="preserve"> which conveys the same meaning as that of the source language idiom and, in addition, consists of equivalent lexical items (Baker, 1992, P.72)</w:t>
      </w:r>
      <w:r w:rsidR="007371E7">
        <w:rPr>
          <w:rFonts w:asciiTheme="majorBidi" w:hAnsiTheme="majorBidi" w:cstheme="majorBidi"/>
          <w:sz w:val="24"/>
          <w:szCs w:val="24"/>
        </w:rPr>
        <w:t>.</w:t>
      </w:r>
      <w:r w:rsidRPr="00485A2D">
        <w:rPr>
          <w:rFonts w:asciiTheme="majorBidi" w:hAnsiTheme="majorBidi" w:cstheme="majorBidi"/>
          <w:sz w:val="24"/>
          <w:szCs w:val="24"/>
        </w:rPr>
        <w:t xml:space="preserve"> Some examples of this category are as follows:</w:t>
      </w:r>
    </w:p>
    <w:p w14:paraId="56E66B57" w14:textId="6CDA457A" w:rsidR="00737433" w:rsidRPr="00485A2D" w:rsidRDefault="007371E7" w:rsidP="008378D3">
      <w:pPr>
        <w:autoSpaceDE w:val="0"/>
        <w:autoSpaceDN w:val="0"/>
        <w:adjustRightInd w:val="0"/>
        <w:spacing w:line="360" w:lineRule="auto"/>
        <w:rPr>
          <w:rFonts w:asciiTheme="majorBidi" w:hAnsiTheme="majorBidi" w:cstheme="majorBidi"/>
          <w:b/>
          <w:bCs/>
          <w:sz w:val="24"/>
          <w:szCs w:val="24"/>
          <w:rtl/>
        </w:rPr>
      </w:pPr>
      <w:r>
        <w:rPr>
          <w:rFonts w:asciiTheme="majorBidi" w:hAnsiTheme="majorBidi" w:cstheme="majorBidi"/>
          <w:b/>
          <w:bCs/>
          <w:sz w:val="24"/>
          <w:szCs w:val="24"/>
        </w:rPr>
        <w:lastRenderedPageBreak/>
        <w:t xml:space="preserve">1. </w:t>
      </w:r>
      <w:r w:rsidR="00737433" w:rsidRPr="00485A2D">
        <w:rPr>
          <w:rFonts w:asciiTheme="majorBidi" w:hAnsiTheme="majorBidi" w:cstheme="majorBidi"/>
          <w:b/>
          <w:bCs/>
          <w:sz w:val="24"/>
          <w:szCs w:val="24"/>
        </w:rPr>
        <w:t xml:space="preserve">Saudi Arabic colour idiomatic expression: </w:t>
      </w:r>
      <w:r w:rsidR="00737433" w:rsidRPr="00485A2D">
        <w:rPr>
          <w:rFonts w:asciiTheme="majorBidi" w:hAnsiTheme="majorBidi" w:cstheme="majorBidi"/>
          <w:sz w:val="24"/>
          <w:szCs w:val="24"/>
          <w:rtl/>
        </w:rPr>
        <w:t>يده خضراء</w:t>
      </w:r>
    </w:p>
    <w:p w14:paraId="60B0C78A" w14:textId="290860E4"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His hand is green</w:t>
      </w:r>
      <w:r w:rsidR="007371E7">
        <w:rPr>
          <w:rFonts w:asciiTheme="majorBidi" w:hAnsiTheme="majorBidi" w:cstheme="majorBidi"/>
          <w:sz w:val="24"/>
          <w:szCs w:val="24"/>
        </w:rPr>
        <w:t>.</w:t>
      </w:r>
    </w:p>
    <w:p w14:paraId="78E3D84A" w14:textId="7B1B533D"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equivalent: </w:t>
      </w:r>
      <w:r w:rsidRPr="00485A2D">
        <w:rPr>
          <w:rFonts w:asciiTheme="majorBidi" w:hAnsiTheme="majorBidi" w:cstheme="majorBidi"/>
          <w:sz w:val="24"/>
          <w:szCs w:val="24"/>
        </w:rPr>
        <w:t xml:space="preserve">He has green fingers or </w:t>
      </w:r>
      <w:r w:rsidR="007371E7">
        <w:rPr>
          <w:rFonts w:asciiTheme="majorBidi" w:hAnsiTheme="majorBidi" w:cstheme="majorBidi"/>
          <w:sz w:val="24"/>
          <w:szCs w:val="24"/>
        </w:rPr>
        <w:t xml:space="preserve">a </w:t>
      </w:r>
      <w:r w:rsidRPr="00485A2D">
        <w:rPr>
          <w:rFonts w:asciiTheme="majorBidi" w:hAnsiTheme="majorBidi" w:cstheme="majorBidi"/>
          <w:sz w:val="24"/>
          <w:szCs w:val="24"/>
        </w:rPr>
        <w:t>green thumb</w:t>
      </w:r>
      <w:r w:rsidR="007371E7">
        <w:rPr>
          <w:rFonts w:asciiTheme="majorBidi" w:hAnsiTheme="majorBidi" w:cstheme="majorBidi"/>
          <w:sz w:val="24"/>
          <w:szCs w:val="24"/>
        </w:rPr>
        <w:t>.</w:t>
      </w:r>
      <w:r w:rsidRPr="00485A2D">
        <w:rPr>
          <w:rFonts w:asciiTheme="majorBidi" w:hAnsiTheme="majorBidi" w:cstheme="majorBidi"/>
          <w:sz w:val="24"/>
          <w:szCs w:val="24"/>
        </w:rPr>
        <w:t xml:space="preserve"> </w:t>
      </w:r>
    </w:p>
    <w:p w14:paraId="57ED82F2" w14:textId="77777777" w:rsidR="00737433" w:rsidRPr="00485A2D" w:rsidRDefault="00737433" w:rsidP="008378D3">
      <w:pPr>
        <w:autoSpaceDE w:val="0"/>
        <w:autoSpaceDN w:val="0"/>
        <w:adjustRightInd w:val="0"/>
        <w:spacing w:line="360" w:lineRule="auto"/>
        <w:rPr>
          <w:rFonts w:asciiTheme="majorBidi" w:hAnsiTheme="majorBidi" w:cstheme="majorBidi"/>
          <w:sz w:val="20"/>
          <w:szCs w:val="20"/>
          <w:shd w:val="clear" w:color="auto" w:fill="FFFFFF"/>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 xml:space="preserve">I’m afraid I don’t have green fingers. I’ve killed every plant I’ve ever owned. I was just admiring your beautiful plants, Helen. You must have a green thumb. </w:t>
      </w:r>
    </w:p>
    <w:p w14:paraId="4DC565B0" w14:textId="77777777" w:rsidR="00737433" w:rsidRPr="00485A2D" w:rsidRDefault="00737433"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للأسف إن يدي مو خضراء لأن نباتاتي كلها ماتت. و لكن نباتاتك يا هيلين كلها جميلة! أكيد إن يدك خضراء.</w:t>
      </w:r>
    </w:p>
    <w:p w14:paraId="74B7E012" w14:textId="26C7F423" w:rsidR="00737433" w:rsidRPr="00485A2D" w:rsidRDefault="00737433"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shd w:val="clear" w:color="auto" w:fill="FFFFFF"/>
        </w:rPr>
        <w:t xml:space="preserve">The initial colour idiomatic expression </w:t>
      </w:r>
      <w:r>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green fingers</w:t>
      </w:r>
      <w:r>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is used in Britain and Australia. In addition, a colour idiomatic expression that means the same as </w:t>
      </w:r>
      <w:r w:rsidR="007371E7">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green thumb</w:t>
      </w:r>
      <w:r w:rsidR="007371E7">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is used widely in America. </w:t>
      </w:r>
    </w:p>
    <w:p w14:paraId="4D1C0015" w14:textId="56CB32E2" w:rsidR="00737433" w:rsidRPr="00485A2D" w:rsidRDefault="00737433"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sz w:val="24"/>
          <w:szCs w:val="24"/>
        </w:rPr>
        <w:t xml:space="preserve">In the example above, the Saudi Arabic colour idiomatic expression </w:t>
      </w:r>
      <w:r w:rsidRPr="00485A2D">
        <w:rPr>
          <w:rFonts w:asciiTheme="majorBidi" w:hAnsiTheme="majorBidi" w:cstheme="majorBidi"/>
          <w:sz w:val="24"/>
          <w:szCs w:val="24"/>
          <w:rtl/>
        </w:rPr>
        <w:t>"يده خضراء"</w:t>
      </w:r>
      <w:r w:rsidRPr="00485A2D">
        <w:rPr>
          <w:rFonts w:asciiTheme="majorBidi" w:hAnsiTheme="majorBidi" w:cstheme="majorBidi"/>
          <w:sz w:val="24"/>
          <w:szCs w:val="24"/>
        </w:rPr>
        <w:t xml:space="preserve"> and the English equivalent “green thumb” or </w:t>
      </w:r>
      <w:r>
        <w:rPr>
          <w:rFonts w:asciiTheme="majorBidi" w:hAnsiTheme="majorBidi" w:cstheme="majorBidi"/>
          <w:sz w:val="24"/>
          <w:szCs w:val="24"/>
        </w:rPr>
        <w:t>“</w:t>
      </w:r>
      <w:r w:rsidRPr="00485A2D">
        <w:rPr>
          <w:rFonts w:asciiTheme="majorBidi" w:hAnsiTheme="majorBidi" w:cstheme="majorBidi"/>
          <w:sz w:val="24"/>
          <w:szCs w:val="24"/>
        </w:rPr>
        <w:t>green fingers</w:t>
      </w:r>
      <w:r>
        <w:rPr>
          <w:rFonts w:asciiTheme="majorBidi" w:hAnsiTheme="majorBidi" w:cstheme="majorBidi"/>
          <w:sz w:val="24"/>
          <w:szCs w:val="24"/>
        </w:rPr>
        <w:t>”</w:t>
      </w:r>
      <w:r w:rsidRPr="00485A2D">
        <w:rPr>
          <w:rFonts w:asciiTheme="majorBidi" w:hAnsiTheme="majorBidi" w:cstheme="majorBidi"/>
          <w:sz w:val="24"/>
          <w:szCs w:val="24"/>
        </w:rPr>
        <w:t xml:space="preserve"> seem to be positively used in Arabic culture to describe a successful gardener; everything he/she plants grows well. The relationship between the colour green and nature is also used in English and is present in the colour idiomatic expression “green fingers”</w:t>
      </w:r>
      <w:r w:rsidRPr="00485A2D">
        <w:rPr>
          <w:rFonts w:asciiTheme="majorBidi" w:hAnsiTheme="majorBidi" w:cstheme="majorBidi"/>
          <w:b/>
          <w:bCs/>
          <w:sz w:val="24"/>
          <w:szCs w:val="24"/>
        </w:rPr>
        <w:t xml:space="preserve"> </w:t>
      </w:r>
      <w:r w:rsidRPr="00485A2D">
        <w:rPr>
          <w:rFonts w:asciiTheme="majorBidi" w:hAnsiTheme="majorBidi" w:cstheme="majorBidi"/>
          <w:sz w:val="24"/>
          <w:szCs w:val="24"/>
        </w:rPr>
        <w:t>(Philip 2006: 83). Green is peaceful; it is the colour of a spring meadow, freshness</w:t>
      </w:r>
      <w:r w:rsidR="007371E7">
        <w:rPr>
          <w:rFonts w:asciiTheme="majorBidi" w:hAnsiTheme="majorBidi" w:cstheme="majorBidi"/>
          <w:sz w:val="24"/>
          <w:szCs w:val="24"/>
        </w:rPr>
        <w:t>,</w:t>
      </w:r>
      <w:r w:rsidRPr="00485A2D">
        <w:rPr>
          <w:rFonts w:asciiTheme="majorBidi" w:hAnsiTheme="majorBidi" w:cstheme="majorBidi"/>
          <w:sz w:val="24"/>
          <w:szCs w:val="24"/>
        </w:rPr>
        <w:t xml:space="preserve"> and survival.</w:t>
      </w:r>
      <w:r w:rsidRPr="00485A2D">
        <w:rPr>
          <w:rFonts w:asciiTheme="majorBidi" w:hAnsiTheme="majorBidi" w:cstheme="majorBidi"/>
          <w:bCs/>
          <w:sz w:val="24"/>
          <w:szCs w:val="24"/>
        </w:rPr>
        <w:t xml:space="preserve"> It also symbolises fertility as well as growth</w:t>
      </w:r>
      <w:r w:rsidRPr="00485A2D">
        <w:rPr>
          <w:rFonts w:asciiTheme="majorBidi" w:hAnsiTheme="majorBidi" w:cstheme="majorBidi"/>
          <w:sz w:val="24"/>
          <w:szCs w:val="24"/>
        </w:rPr>
        <w:t xml:space="preserve">. Furthermore, the colour green symbolises healing and instils a feeling of fulfilment. </w:t>
      </w:r>
      <w:r w:rsidRPr="00485A2D">
        <w:rPr>
          <w:rFonts w:asciiTheme="majorBidi" w:hAnsiTheme="majorBidi" w:cstheme="majorBidi"/>
          <w:bCs/>
          <w:sz w:val="24"/>
          <w:szCs w:val="24"/>
        </w:rPr>
        <w:t>It is associated with growing, healing, beauty</w:t>
      </w:r>
      <w:r w:rsidR="007371E7">
        <w:rPr>
          <w:rFonts w:asciiTheme="majorBidi" w:hAnsiTheme="majorBidi" w:cstheme="majorBidi"/>
          <w:bCs/>
          <w:sz w:val="24"/>
          <w:szCs w:val="24"/>
        </w:rPr>
        <w:t>,</w:t>
      </w:r>
      <w:r w:rsidRPr="00485A2D">
        <w:rPr>
          <w:rFonts w:asciiTheme="majorBidi" w:hAnsiTheme="majorBidi" w:cstheme="majorBidi"/>
          <w:bCs/>
          <w:sz w:val="24"/>
          <w:szCs w:val="24"/>
        </w:rPr>
        <w:t xml:space="preserve"> and good luck.</w:t>
      </w:r>
    </w:p>
    <w:p w14:paraId="463C150C" w14:textId="3BA44513" w:rsidR="00737433" w:rsidRPr="00485A2D" w:rsidRDefault="00737433"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 translator used this strategy because there is an equivalent colour idiomatic expression from the TL to the SL, as both cultures have the same meaning of the colour green. However, the English idiomatic expressions use the terms “fingers” and “thumb</w:t>
      </w:r>
      <w:r w:rsidR="007371E7">
        <w:rPr>
          <w:rFonts w:asciiTheme="majorBidi" w:hAnsiTheme="majorBidi" w:cstheme="majorBidi"/>
          <w:sz w:val="24"/>
          <w:szCs w:val="24"/>
        </w:rPr>
        <w:t>,</w:t>
      </w:r>
      <w:r w:rsidRPr="00485A2D">
        <w:rPr>
          <w:rFonts w:asciiTheme="majorBidi" w:hAnsiTheme="majorBidi" w:cstheme="majorBidi"/>
          <w:sz w:val="24"/>
          <w:szCs w:val="24"/>
        </w:rPr>
        <w:t xml:space="preserve">” whereas it is </w:t>
      </w:r>
      <w:r w:rsidR="007371E7">
        <w:rPr>
          <w:rFonts w:asciiTheme="majorBidi" w:hAnsiTheme="majorBidi" w:cstheme="majorBidi"/>
          <w:sz w:val="24"/>
          <w:szCs w:val="24"/>
        </w:rPr>
        <w:t>“</w:t>
      </w:r>
      <w:r w:rsidRPr="00485A2D">
        <w:rPr>
          <w:rFonts w:asciiTheme="majorBidi" w:hAnsiTheme="majorBidi" w:cstheme="majorBidi"/>
          <w:sz w:val="24"/>
          <w:szCs w:val="24"/>
        </w:rPr>
        <w:t>hand</w:t>
      </w:r>
      <w:r w:rsidR="007371E7">
        <w:rPr>
          <w:rFonts w:asciiTheme="majorBidi" w:hAnsiTheme="majorBidi" w:cstheme="majorBidi"/>
          <w:sz w:val="24"/>
          <w:szCs w:val="24"/>
        </w:rPr>
        <w:t>”</w:t>
      </w:r>
      <w:r w:rsidRPr="00485A2D">
        <w:rPr>
          <w:rFonts w:asciiTheme="majorBidi" w:hAnsiTheme="majorBidi" w:cstheme="majorBidi"/>
          <w:sz w:val="24"/>
          <w:szCs w:val="24"/>
        </w:rPr>
        <w:t xml:space="preserve"> in the Arabic idiomatic expression.</w:t>
      </w:r>
    </w:p>
    <w:p w14:paraId="17F38765" w14:textId="672B817B" w:rsidR="003E6CAC" w:rsidRPr="00485A2D" w:rsidRDefault="007371E7" w:rsidP="008378D3">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b/>
          <w:bCs/>
          <w:sz w:val="24"/>
          <w:szCs w:val="24"/>
        </w:rPr>
        <w:t xml:space="preserve">2. </w:t>
      </w:r>
      <w:r w:rsidR="003E6CAC" w:rsidRPr="00485A2D">
        <w:rPr>
          <w:rFonts w:asciiTheme="majorBidi" w:hAnsiTheme="majorBidi" w:cstheme="majorBidi"/>
          <w:b/>
          <w:bCs/>
          <w:sz w:val="24"/>
          <w:szCs w:val="24"/>
        </w:rPr>
        <w:t xml:space="preserve">English colour idiomatic expression: </w:t>
      </w:r>
      <w:r>
        <w:rPr>
          <w:rFonts w:asciiTheme="majorBidi" w:hAnsiTheme="majorBidi" w:cstheme="majorBidi"/>
          <w:sz w:val="24"/>
          <w:szCs w:val="24"/>
        </w:rPr>
        <w:t>B</w:t>
      </w:r>
      <w:r w:rsidR="003E6CAC" w:rsidRPr="00485A2D">
        <w:rPr>
          <w:rFonts w:asciiTheme="majorBidi" w:hAnsiTheme="majorBidi" w:cstheme="majorBidi"/>
          <w:sz w:val="24"/>
          <w:szCs w:val="24"/>
        </w:rPr>
        <w:t>lack sheep</w:t>
      </w:r>
      <w:r w:rsidR="003E6CAC" w:rsidRPr="00485A2D">
        <w:rPr>
          <w:rFonts w:asciiTheme="majorBidi" w:hAnsiTheme="majorBidi" w:cstheme="majorBidi"/>
          <w:b/>
          <w:bCs/>
          <w:sz w:val="24"/>
          <w:szCs w:val="24"/>
        </w:rPr>
        <w:t xml:space="preserve"> </w:t>
      </w:r>
    </w:p>
    <w:p w14:paraId="749DFDDD"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بنت البطة السوداء</w:t>
      </w:r>
      <w:r w:rsidRPr="00485A2D">
        <w:rPr>
          <w:rFonts w:asciiTheme="majorBidi" w:hAnsiTheme="majorBidi" w:cstheme="majorBidi"/>
          <w:sz w:val="24"/>
          <w:szCs w:val="24"/>
        </w:rPr>
        <w:t xml:space="preserve"> </w:t>
      </w:r>
    </w:p>
    <w:p w14:paraId="6C20FA43" w14:textId="79904BF8"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The black duck’s daughter</w:t>
      </w:r>
      <w:r w:rsidR="007371E7">
        <w:rPr>
          <w:rFonts w:asciiTheme="majorBidi" w:hAnsiTheme="majorBidi" w:cstheme="majorBidi"/>
          <w:sz w:val="24"/>
          <w:szCs w:val="24"/>
        </w:rPr>
        <w:t>.</w:t>
      </w:r>
      <w:r w:rsidRPr="00485A2D">
        <w:rPr>
          <w:rFonts w:asciiTheme="majorBidi" w:hAnsiTheme="majorBidi" w:cstheme="majorBidi"/>
          <w:b/>
          <w:bCs/>
          <w:sz w:val="24"/>
          <w:szCs w:val="24"/>
        </w:rPr>
        <w:t xml:space="preserve"> </w:t>
      </w:r>
    </w:p>
    <w:p w14:paraId="482DBF05" w14:textId="5A8B3922" w:rsidR="003E6CAC" w:rsidRPr="00485A2D" w:rsidRDefault="003E6CAC" w:rsidP="008378D3">
      <w:pPr>
        <w:autoSpaceDE w:val="0"/>
        <w:autoSpaceDN w:val="0"/>
        <w:adjustRightInd w:val="0"/>
        <w:spacing w:line="360" w:lineRule="auto"/>
        <w:rPr>
          <w:rFonts w:asciiTheme="majorBidi" w:hAnsiTheme="majorBidi" w:cstheme="majorBidi"/>
          <w:sz w:val="24"/>
          <w:szCs w:val="24"/>
          <w:shd w:val="clear" w:color="auto" w:fill="FFFFFF"/>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shd w:val="clear" w:color="auto" w:fill="FFFFFF"/>
        </w:rPr>
        <w:t>I have always been the black sheep in my family, I have a completely different personality to all of them, and we don’t even look the same!</w:t>
      </w:r>
    </w:p>
    <w:p w14:paraId="1E060533" w14:textId="02132E70" w:rsidR="003E6CAC" w:rsidRPr="00485A2D" w:rsidRDefault="003E6CAC" w:rsidP="006F3172">
      <w:pPr>
        <w:autoSpaceDE w:val="0"/>
        <w:autoSpaceDN w:val="0"/>
        <w:adjustRightInd w:val="0"/>
        <w:spacing w:line="360" w:lineRule="auto"/>
        <w:rPr>
          <w:rFonts w:asciiTheme="majorBidi" w:hAnsiTheme="majorBidi" w:cstheme="majorBidi"/>
          <w:sz w:val="24"/>
          <w:szCs w:val="24"/>
          <w:shd w:val="clear" w:color="auto" w:fill="FFFFFF"/>
        </w:rPr>
      </w:pPr>
      <w:r w:rsidRPr="00485A2D">
        <w:rPr>
          <w:rFonts w:asciiTheme="majorBidi" w:hAnsiTheme="majorBidi" w:cstheme="majorBidi"/>
          <w:b/>
          <w:bCs/>
          <w:sz w:val="24"/>
          <w:szCs w:val="24"/>
          <w:shd w:val="clear" w:color="auto" w:fill="FFFFFF"/>
        </w:rPr>
        <w:t xml:space="preserve">Arabic Example: </w:t>
      </w:r>
      <w:r w:rsidRPr="00485A2D">
        <w:rPr>
          <w:rFonts w:asciiTheme="majorBidi" w:hAnsiTheme="majorBidi" w:cstheme="majorBidi"/>
          <w:sz w:val="24"/>
          <w:szCs w:val="24"/>
          <w:shd w:val="clear" w:color="auto" w:fill="FFFFFF"/>
          <w:rtl/>
        </w:rPr>
        <w:t>دا</w:t>
      </w:r>
      <w:r w:rsidR="00737433">
        <w:rPr>
          <w:rFonts w:asciiTheme="majorBidi" w:hAnsiTheme="majorBidi" w:cstheme="majorBidi" w:hint="cs"/>
          <w:sz w:val="24"/>
          <w:szCs w:val="24"/>
          <w:shd w:val="clear" w:color="auto" w:fill="FFFFFF"/>
          <w:rtl/>
        </w:rPr>
        <w:t>ي</w:t>
      </w:r>
      <w:r w:rsidRPr="00485A2D">
        <w:rPr>
          <w:rFonts w:asciiTheme="majorBidi" w:hAnsiTheme="majorBidi" w:cstheme="majorBidi"/>
          <w:sz w:val="24"/>
          <w:szCs w:val="24"/>
          <w:shd w:val="clear" w:color="auto" w:fill="FFFFFF"/>
          <w:rtl/>
        </w:rPr>
        <w:t xml:space="preserve">ماً أُعتبر بنت البطة السوداء في عيلتي لأن شخصيتي مختلفة عنهم و ملامحي </w:t>
      </w:r>
      <w:r w:rsidR="00702879" w:rsidRPr="00485A2D">
        <w:rPr>
          <w:rFonts w:asciiTheme="majorBidi" w:hAnsiTheme="majorBidi" w:cstheme="majorBidi"/>
          <w:sz w:val="24"/>
          <w:szCs w:val="24"/>
          <w:shd w:val="clear" w:color="auto" w:fill="FFFFFF"/>
          <w:rtl/>
        </w:rPr>
        <w:t>بعد</w:t>
      </w:r>
    </w:p>
    <w:p w14:paraId="38C31C51" w14:textId="34E923A1"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lastRenderedPageBreak/>
        <w:t>As a derogatory colloquialism in the English language, black sheep is taken to mean an outsider or someone who is different because others do not approve of him</w:t>
      </w:r>
      <w:r w:rsidR="006F3172">
        <w:rPr>
          <w:rFonts w:asciiTheme="majorBidi" w:hAnsiTheme="majorBidi" w:cstheme="majorBidi"/>
          <w:sz w:val="24"/>
          <w:szCs w:val="24"/>
        </w:rPr>
        <w:t>/her</w:t>
      </w:r>
      <w:r w:rsidRPr="00485A2D">
        <w:rPr>
          <w:rFonts w:asciiTheme="majorBidi" w:hAnsiTheme="majorBidi" w:cstheme="majorBidi"/>
          <w:sz w:val="24"/>
          <w:szCs w:val="24"/>
        </w:rPr>
        <w:t xml:space="preserve"> or they find him strange. This person either opts to be an outsider through his actions and the targets that alienate him from others, or he is someone who has been rejected by others (Stevens J. 2006)</w:t>
      </w:r>
      <w:r w:rsidR="00301F90">
        <w:rPr>
          <w:rFonts w:asciiTheme="majorBidi" w:hAnsiTheme="majorBidi" w:cstheme="majorBidi"/>
          <w:sz w:val="24"/>
          <w:szCs w:val="24"/>
        </w:rPr>
        <w:t>.</w:t>
      </w:r>
      <w:r w:rsidRPr="00485A2D">
        <w:rPr>
          <w:rFonts w:asciiTheme="majorBidi" w:hAnsiTheme="majorBidi" w:cstheme="majorBidi"/>
          <w:b/>
          <w:bCs/>
          <w:sz w:val="24"/>
          <w:szCs w:val="24"/>
        </w:rPr>
        <w:t xml:space="preserve"> </w:t>
      </w:r>
    </w:p>
    <w:p w14:paraId="30222200"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As well as the Arabic equivalent, which means a person with a bad reputation among his friends, the colour black in this idiom gives the meaning of disrespect and rejection in both languages.</w:t>
      </w:r>
    </w:p>
    <w:p w14:paraId="287F13EC"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Therefore, the translator conveyed the meaning of the SL colour idiomatic expression by the strategy of using an idiom of similar meaning and form.</w:t>
      </w:r>
    </w:p>
    <w:p w14:paraId="5260C06C" w14:textId="1C9E15EA" w:rsidR="003E6CAC" w:rsidRPr="00485A2D" w:rsidRDefault="00F82451" w:rsidP="008378D3">
      <w:pPr>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3. </w:t>
      </w:r>
      <w:r w:rsidR="003E6CAC" w:rsidRPr="00485A2D">
        <w:rPr>
          <w:rFonts w:asciiTheme="majorBidi" w:hAnsiTheme="majorBidi" w:cstheme="majorBidi"/>
          <w:b/>
          <w:bCs/>
          <w:sz w:val="24"/>
          <w:szCs w:val="24"/>
        </w:rPr>
        <w:t xml:space="preserve">English colour idiomatic expression: </w:t>
      </w:r>
      <w:r w:rsidR="003E6CAC" w:rsidRPr="00485A2D">
        <w:rPr>
          <w:rFonts w:asciiTheme="majorBidi" w:hAnsiTheme="majorBidi" w:cstheme="majorBidi"/>
          <w:sz w:val="24"/>
          <w:szCs w:val="24"/>
        </w:rPr>
        <w:t>sees red/beet red</w:t>
      </w:r>
    </w:p>
    <w:p w14:paraId="64C2BF08"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فلان محمِّر</w:t>
      </w:r>
    </w:p>
    <w:p w14:paraId="1E2780E8" w14:textId="2885C7A5"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He is red</w:t>
      </w:r>
      <w:r w:rsidR="00F82451">
        <w:rPr>
          <w:rFonts w:asciiTheme="majorBidi" w:hAnsiTheme="majorBidi" w:cstheme="majorBidi"/>
          <w:sz w:val="24"/>
          <w:szCs w:val="24"/>
        </w:rPr>
        <w:t>.</w:t>
      </w:r>
    </w:p>
    <w:p w14:paraId="6C890671" w14:textId="6F054B9E" w:rsidR="003E6CAC" w:rsidRPr="00485A2D" w:rsidRDefault="003E6CAC" w:rsidP="008378D3">
      <w:pPr>
        <w:autoSpaceDE w:val="0"/>
        <w:autoSpaceDN w:val="0"/>
        <w:adjustRightInd w:val="0"/>
        <w:spacing w:line="360" w:lineRule="auto"/>
        <w:rPr>
          <w:rFonts w:asciiTheme="majorBidi" w:hAnsiTheme="majorBidi" w:cstheme="majorBidi"/>
          <w:sz w:val="24"/>
          <w:szCs w:val="24"/>
          <w:shd w:val="clear" w:color="auto" w:fill="FFFFFF"/>
        </w:rPr>
      </w:pPr>
      <w:r w:rsidRPr="00485A2D">
        <w:rPr>
          <w:rFonts w:asciiTheme="majorBidi" w:hAnsiTheme="majorBidi" w:cstheme="majorBidi"/>
          <w:b/>
          <w:bCs/>
          <w:sz w:val="24"/>
          <w:szCs w:val="24"/>
        </w:rPr>
        <w:t xml:space="preserve">English Example 1: </w:t>
      </w:r>
      <w:r w:rsidRPr="00485A2D">
        <w:rPr>
          <w:rFonts w:asciiTheme="majorBidi" w:hAnsiTheme="majorBidi" w:cstheme="majorBidi"/>
          <w:sz w:val="24"/>
          <w:szCs w:val="24"/>
          <w:shd w:val="clear" w:color="auto" w:fill="FFFFFF"/>
        </w:rPr>
        <w:t>I could see my son up on the stage, his little face was beet red!</w:t>
      </w:r>
    </w:p>
    <w:p w14:paraId="5FC905CD" w14:textId="38EFCA11" w:rsidR="003E6CAC" w:rsidRPr="00485A2D" w:rsidRDefault="003E6CAC" w:rsidP="006F3172">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shd w:val="clear" w:color="auto" w:fill="FFFFFF"/>
        </w:rPr>
        <w:t>Arabic Example 1:</w:t>
      </w:r>
      <w:r w:rsidRPr="00485A2D">
        <w:rPr>
          <w:rFonts w:asciiTheme="majorBidi" w:hAnsiTheme="majorBidi" w:cstheme="majorBidi"/>
          <w:sz w:val="24"/>
          <w:szCs w:val="24"/>
          <w:shd w:val="clear" w:color="auto" w:fill="FFFFFF"/>
        </w:rPr>
        <w:t xml:space="preserve"> </w:t>
      </w:r>
      <w:r w:rsidR="00702879" w:rsidRPr="00485A2D">
        <w:rPr>
          <w:rFonts w:asciiTheme="majorBidi" w:hAnsiTheme="majorBidi" w:cstheme="majorBidi"/>
          <w:sz w:val="24"/>
          <w:szCs w:val="24"/>
          <w:shd w:val="clear" w:color="auto" w:fill="FFFFFF"/>
          <w:rtl/>
        </w:rPr>
        <w:t>أقدر</w:t>
      </w:r>
      <w:r w:rsidRPr="00485A2D">
        <w:rPr>
          <w:rFonts w:asciiTheme="majorBidi" w:hAnsiTheme="majorBidi" w:cstheme="majorBidi"/>
          <w:sz w:val="24"/>
          <w:szCs w:val="24"/>
          <w:shd w:val="clear" w:color="auto" w:fill="FFFFFF"/>
          <w:rtl/>
        </w:rPr>
        <w:t xml:space="preserve"> أشوف </w:t>
      </w:r>
      <w:r w:rsidR="00702879" w:rsidRPr="00485A2D">
        <w:rPr>
          <w:rFonts w:asciiTheme="majorBidi" w:hAnsiTheme="majorBidi" w:cstheme="majorBidi"/>
          <w:sz w:val="24"/>
          <w:szCs w:val="24"/>
          <w:shd w:val="clear" w:color="auto" w:fill="FFFFFF"/>
          <w:rtl/>
        </w:rPr>
        <w:t>ولدي</w:t>
      </w:r>
      <w:r w:rsidR="00737433">
        <w:rPr>
          <w:rFonts w:asciiTheme="majorBidi" w:hAnsiTheme="majorBidi" w:cstheme="majorBidi" w:hint="cs"/>
          <w:sz w:val="24"/>
          <w:szCs w:val="24"/>
          <w:shd w:val="clear" w:color="auto" w:fill="FFFFFF"/>
          <w:rtl/>
        </w:rPr>
        <w:t xml:space="preserve"> و هو</w:t>
      </w:r>
      <w:r w:rsidRPr="00485A2D">
        <w:rPr>
          <w:rFonts w:asciiTheme="majorBidi" w:hAnsiTheme="majorBidi" w:cstheme="majorBidi"/>
          <w:sz w:val="24"/>
          <w:szCs w:val="24"/>
          <w:shd w:val="clear" w:color="auto" w:fill="FFFFFF"/>
          <w:rtl/>
        </w:rPr>
        <w:t xml:space="preserve"> على المنصة و المسكين وجهه محمّر</w:t>
      </w:r>
    </w:p>
    <w:p w14:paraId="3DF060EA" w14:textId="6DFCCC1C" w:rsidR="003E6CAC" w:rsidRPr="00485A2D" w:rsidRDefault="003E6CAC" w:rsidP="008378D3">
      <w:pPr>
        <w:autoSpaceDE w:val="0"/>
        <w:autoSpaceDN w:val="0"/>
        <w:adjustRightInd w:val="0"/>
        <w:spacing w:line="360" w:lineRule="auto"/>
        <w:rPr>
          <w:rFonts w:asciiTheme="majorBidi" w:hAnsiTheme="majorBidi" w:cstheme="majorBidi"/>
          <w:sz w:val="24"/>
          <w:szCs w:val="24"/>
          <w:shd w:val="clear" w:color="auto" w:fill="FFFFFF"/>
          <w:rtl/>
        </w:rPr>
      </w:pPr>
      <w:r w:rsidRPr="00485A2D">
        <w:rPr>
          <w:rFonts w:asciiTheme="majorBidi" w:hAnsiTheme="majorBidi" w:cstheme="majorBidi"/>
          <w:b/>
          <w:bCs/>
          <w:sz w:val="24"/>
          <w:szCs w:val="24"/>
          <w:shd w:val="clear" w:color="auto" w:fill="FFFFFF"/>
        </w:rPr>
        <w:t xml:space="preserve"> English Example 2:</w:t>
      </w:r>
      <w:r w:rsidRPr="00485A2D">
        <w:rPr>
          <w:rFonts w:asciiTheme="majorBidi" w:hAnsiTheme="majorBidi" w:cstheme="majorBidi"/>
          <w:sz w:val="24"/>
          <w:szCs w:val="24"/>
          <w:shd w:val="clear" w:color="auto" w:fill="FFFFFF"/>
        </w:rPr>
        <w:t xml:space="preserve"> John saw red when he heard someone shouting at his mother.</w:t>
      </w:r>
    </w:p>
    <w:p w14:paraId="49C2C9DF" w14:textId="28B8AF94" w:rsidR="003E6CAC" w:rsidRPr="00485A2D" w:rsidRDefault="003E6CAC" w:rsidP="006F3172">
      <w:pPr>
        <w:autoSpaceDE w:val="0"/>
        <w:autoSpaceDN w:val="0"/>
        <w:adjustRightInd w:val="0"/>
        <w:spacing w:line="360" w:lineRule="auto"/>
        <w:rPr>
          <w:rFonts w:asciiTheme="majorBidi" w:hAnsiTheme="majorBidi" w:cstheme="majorBidi"/>
          <w:sz w:val="24"/>
          <w:szCs w:val="24"/>
          <w:shd w:val="clear" w:color="auto" w:fill="FFFFFF"/>
        </w:rPr>
      </w:pPr>
      <w:r w:rsidRPr="00485A2D">
        <w:rPr>
          <w:rFonts w:asciiTheme="majorBidi" w:hAnsiTheme="majorBidi" w:cstheme="majorBidi"/>
          <w:b/>
          <w:bCs/>
          <w:sz w:val="24"/>
          <w:szCs w:val="24"/>
          <w:shd w:val="clear" w:color="auto" w:fill="FFFFFF"/>
        </w:rPr>
        <w:t>Arabic Example 2:</w:t>
      </w:r>
      <w:r w:rsidRPr="00485A2D">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shd w:val="clear" w:color="auto" w:fill="FFFFFF"/>
          <w:rtl/>
        </w:rPr>
        <w:t>احمرّ وجه جون لما سمع أحد يصرخ على أمه</w:t>
      </w:r>
    </w:p>
    <w:p w14:paraId="0ADBA5AD" w14:textId="162F3786"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sz w:val="24"/>
          <w:szCs w:val="24"/>
          <w:shd w:val="clear" w:color="auto" w:fill="FFFFFF"/>
        </w:rPr>
        <w:t xml:space="preserve">The colour idiomatic expression </w:t>
      </w:r>
      <w:r w:rsidR="00C12A28" w:rsidRPr="00485A2D">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beet red</w:t>
      </w:r>
      <w:r w:rsidR="00C12A28" w:rsidRPr="00485A2D">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is used to describe dark red, usually the colour of a face (derives from beetroot), and the colour idiomatic expression </w:t>
      </w:r>
      <w:r w:rsidR="00C12A28" w:rsidRPr="00485A2D">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see red</w:t>
      </w:r>
      <w:r w:rsidR="00C12A28" w:rsidRPr="00485A2D">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is used to react with uncontrollable rage against someone or something</w:t>
      </w:r>
      <w:r w:rsidRPr="00485A2D">
        <w:rPr>
          <w:rFonts w:asciiTheme="majorBidi" w:hAnsiTheme="majorBidi" w:cstheme="majorBidi"/>
          <w:sz w:val="24"/>
          <w:szCs w:val="24"/>
          <w:bdr w:val="none" w:sz="0" w:space="0" w:color="auto" w:frame="1"/>
        </w:rPr>
        <w:t xml:space="preserve">. </w:t>
      </w:r>
    </w:p>
    <w:p w14:paraId="276FA734" w14:textId="25978D57" w:rsidR="003E6CAC" w:rsidRPr="00485A2D" w:rsidRDefault="003E6CAC" w:rsidP="008378D3">
      <w:pPr>
        <w:autoSpaceDE w:val="0"/>
        <w:autoSpaceDN w:val="0"/>
        <w:adjustRightInd w:val="0"/>
        <w:spacing w:line="360" w:lineRule="auto"/>
        <w:rPr>
          <w:rFonts w:asciiTheme="majorBidi" w:hAnsiTheme="majorBidi" w:cstheme="majorBidi"/>
          <w:sz w:val="24"/>
          <w:szCs w:val="24"/>
          <w:bdr w:val="none" w:sz="0" w:space="0" w:color="auto" w:frame="1"/>
        </w:rPr>
      </w:pPr>
      <w:r w:rsidRPr="00485A2D">
        <w:rPr>
          <w:rFonts w:asciiTheme="majorBidi" w:hAnsiTheme="majorBidi" w:cstheme="majorBidi"/>
          <w:sz w:val="24"/>
          <w:szCs w:val="24"/>
          <w:bdr w:val="none" w:sz="0" w:space="0" w:color="auto" w:frame="1"/>
        </w:rPr>
        <w:t xml:space="preserve">In the above two examples, while the colour red in the colour idiomatic expression </w:t>
      </w:r>
      <w:r w:rsidR="00C12A28" w:rsidRPr="00485A2D">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see red</w:t>
      </w:r>
      <w:r w:rsidR="00C12A28" w:rsidRPr="00485A2D">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 xml:space="preserve"> connotes anger and violence, it connotes embarrassment in the colour idiomatic expression </w:t>
      </w:r>
      <w:r w:rsidR="00C12A28" w:rsidRPr="00485A2D">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beet red</w:t>
      </w:r>
      <w:r w:rsidR="00F82451">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 xml:space="preserve"> The given equivalent in the Arabic language for the two English colour idiomatic expressions is a colour idiomatic expression with the same image as the SL idiom</w:t>
      </w:r>
      <w:r w:rsidR="00485A2D" w:rsidRPr="00485A2D">
        <w:rPr>
          <w:rFonts w:asciiTheme="majorBidi" w:hAnsiTheme="majorBidi" w:cstheme="majorBidi" w:hint="cs"/>
          <w:sz w:val="24"/>
          <w:szCs w:val="24"/>
          <w:bdr w:val="none" w:sz="0" w:space="0" w:color="auto" w:frame="1"/>
          <w:rtl/>
        </w:rPr>
        <w:t xml:space="preserve"> "فلان محمر"</w:t>
      </w:r>
      <w:r w:rsidRPr="00485A2D">
        <w:rPr>
          <w:rFonts w:asciiTheme="majorBidi" w:hAnsiTheme="majorBidi" w:cstheme="majorBidi"/>
          <w:sz w:val="24"/>
          <w:szCs w:val="24"/>
          <w:bdr w:val="none" w:sz="0" w:space="0" w:color="auto" w:frame="1"/>
        </w:rPr>
        <w:t xml:space="preserve">. </w:t>
      </w:r>
    </w:p>
    <w:p w14:paraId="016E4911" w14:textId="6273F3EF" w:rsidR="003E6CAC" w:rsidRPr="00485A2D" w:rsidRDefault="003E6CAC" w:rsidP="008378D3">
      <w:pPr>
        <w:autoSpaceDE w:val="0"/>
        <w:autoSpaceDN w:val="0"/>
        <w:adjustRightInd w:val="0"/>
        <w:spacing w:line="360" w:lineRule="auto"/>
        <w:rPr>
          <w:rFonts w:asciiTheme="majorBidi" w:hAnsiTheme="majorBidi" w:cstheme="majorBidi"/>
          <w:sz w:val="24"/>
          <w:szCs w:val="24"/>
          <w:bdr w:val="none" w:sz="0" w:space="0" w:color="auto" w:frame="1"/>
          <w:rtl/>
        </w:rPr>
      </w:pPr>
      <w:r w:rsidRPr="00485A2D">
        <w:rPr>
          <w:rFonts w:asciiTheme="majorBidi" w:hAnsiTheme="majorBidi" w:cstheme="majorBidi"/>
          <w:sz w:val="24"/>
          <w:szCs w:val="24"/>
          <w:bdr w:val="none" w:sz="0" w:space="0" w:color="auto" w:frame="1"/>
        </w:rPr>
        <w:t xml:space="preserve">Thus, if the SL colour idiomatic expression is </w:t>
      </w:r>
      <w:r w:rsidRPr="00485A2D">
        <w:rPr>
          <w:rFonts w:asciiTheme="majorBidi" w:hAnsiTheme="majorBidi" w:cstheme="majorBidi"/>
          <w:sz w:val="24"/>
          <w:szCs w:val="24"/>
          <w:bdr w:val="none" w:sz="0" w:space="0" w:color="auto" w:frame="1"/>
          <w:rtl/>
        </w:rPr>
        <w:t>"فلان محمر"</w:t>
      </w:r>
      <w:r w:rsidRPr="00485A2D">
        <w:rPr>
          <w:rFonts w:asciiTheme="majorBidi" w:hAnsiTheme="majorBidi" w:cstheme="majorBidi"/>
          <w:sz w:val="24"/>
          <w:szCs w:val="24"/>
          <w:bdr w:val="none" w:sz="0" w:space="0" w:color="auto" w:frame="1"/>
        </w:rPr>
        <w:t>, the translator has to understand the whole context to be able to translate the Arabic colour idiom properly. The translator in this example has resorted to translating the two colour idiomatic expressions in the SL into an idiom of similar meaning and form in the TL. Ingo (1990</w:t>
      </w:r>
      <w:r w:rsidR="00F82451">
        <w:rPr>
          <w:rFonts w:asciiTheme="majorBidi" w:hAnsiTheme="majorBidi" w:cstheme="majorBidi"/>
          <w:sz w:val="24"/>
          <w:szCs w:val="24"/>
          <w:bdr w:val="none" w:sz="0" w:space="0" w:color="auto" w:frame="1"/>
        </w:rPr>
        <w:t xml:space="preserve">) </w:t>
      </w:r>
      <w:r w:rsidRPr="00485A2D">
        <w:rPr>
          <w:rFonts w:asciiTheme="majorBidi" w:hAnsiTheme="majorBidi" w:cstheme="majorBidi"/>
          <w:sz w:val="24"/>
          <w:szCs w:val="24"/>
          <w:bdr w:val="none" w:sz="0" w:space="0" w:color="auto" w:frame="1"/>
        </w:rPr>
        <w:t>believes that idiomatic expressions should be translated into other idiomatic expressions in the TL that have similar semantic and stylistic features</w:t>
      </w:r>
      <w:r w:rsidR="00F82451">
        <w:rPr>
          <w:rFonts w:asciiTheme="majorBidi" w:hAnsiTheme="majorBidi" w:cstheme="majorBidi"/>
          <w:sz w:val="24"/>
          <w:szCs w:val="24"/>
          <w:bdr w:val="none" w:sz="0" w:space="0" w:color="auto" w:frame="1"/>
        </w:rPr>
        <w:t xml:space="preserve"> (p. 246)</w:t>
      </w:r>
      <w:r w:rsidRPr="00485A2D">
        <w:rPr>
          <w:rFonts w:asciiTheme="majorBidi" w:hAnsiTheme="majorBidi" w:cstheme="majorBidi"/>
          <w:sz w:val="24"/>
          <w:szCs w:val="24"/>
          <w:bdr w:val="none" w:sz="0" w:space="0" w:color="auto" w:frame="1"/>
        </w:rPr>
        <w:t xml:space="preserve">. Bassnett-McGuire (1980) adds that the SL idiomatic expression </w:t>
      </w:r>
      <w:r w:rsidRPr="00485A2D">
        <w:rPr>
          <w:rFonts w:asciiTheme="majorBidi" w:hAnsiTheme="majorBidi" w:cstheme="majorBidi"/>
          <w:sz w:val="24"/>
          <w:szCs w:val="24"/>
          <w:bdr w:val="none" w:sz="0" w:space="0" w:color="auto" w:frame="1"/>
        </w:rPr>
        <w:lastRenderedPageBreak/>
        <w:t>should be substituted by a TL idiomatic expression that has the same meaning and purpose as the original one</w:t>
      </w:r>
      <w:r w:rsidR="00F82451">
        <w:rPr>
          <w:rFonts w:asciiTheme="majorBidi" w:hAnsiTheme="majorBidi" w:cstheme="majorBidi"/>
          <w:sz w:val="24"/>
          <w:szCs w:val="24"/>
          <w:bdr w:val="none" w:sz="0" w:space="0" w:color="auto" w:frame="1"/>
        </w:rPr>
        <w:t xml:space="preserve"> (p. 24)</w:t>
      </w:r>
      <w:r w:rsidRPr="00485A2D">
        <w:rPr>
          <w:rFonts w:asciiTheme="majorBidi" w:hAnsiTheme="majorBidi" w:cstheme="majorBidi"/>
          <w:sz w:val="24"/>
          <w:szCs w:val="24"/>
          <w:bdr w:val="none" w:sz="0" w:space="0" w:color="auto" w:frame="1"/>
        </w:rPr>
        <w:t>.</w:t>
      </w:r>
    </w:p>
    <w:p w14:paraId="7EF5B61D" w14:textId="6B134652" w:rsidR="003E6CAC" w:rsidRPr="00485A2D" w:rsidRDefault="003E6CAC" w:rsidP="008378D3">
      <w:pPr>
        <w:autoSpaceDE w:val="0"/>
        <w:autoSpaceDN w:val="0"/>
        <w:adjustRightInd w:val="0"/>
        <w:spacing w:line="360" w:lineRule="auto"/>
        <w:rPr>
          <w:rFonts w:asciiTheme="majorBidi" w:hAnsiTheme="majorBidi" w:cstheme="majorBidi"/>
          <w:sz w:val="24"/>
          <w:szCs w:val="24"/>
          <w:bdr w:val="none" w:sz="0" w:space="0" w:color="auto" w:frame="1"/>
        </w:rPr>
      </w:pPr>
      <w:r w:rsidRPr="00485A2D">
        <w:rPr>
          <w:rFonts w:asciiTheme="majorBidi" w:hAnsiTheme="majorBidi" w:cstheme="majorBidi"/>
          <w:sz w:val="24"/>
          <w:szCs w:val="24"/>
          <w:bdr w:val="none" w:sz="0" w:space="0" w:color="auto" w:frame="1"/>
        </w:rPr>
        <w:t>In Arabic, when we say “</w:t>
      </w:r>
      <w:r w:rsidRPr="00485A2D">
        <w:rPr>
          <w:rFonts w:asciiTheme="majorBidi" w:hAnsiTheme="majorBidi" w:cstheme="majorBidi"/>
          <w:sz w:val="24"/>
          <w:szCs w:val="24"/>
          <w:bdr w:val="none" w:sz="0" w:space="0" w:color="auto" w:frame="1"/>
          <w:rtl/>
        </w:rPr>
        <w:t>فلان ﻣﺤﻤﺮ</w:t>
      </w:r>
      <w:r w:rsidRPr="00485A2D">
        <w:rPr>
          <w:rFonts w:asciiTheme="majorBidi" w:hAnsiTheme="majorBidi" w:cstheme="majorBidi"/>
          <w:sz w:val="24"/>
          <w:szCs w:val="24"/>
          <w:bdr w:val="none" w:sz="0" w:space="0" w:color="auto" w:frame="1"/>
        </w:rPr>
        <w:t xml:space="preserve">” </w:t>
      </w:r>
      <w:r w:rsidR="00F82451">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someone is red</w:t>
      </w:r>
      <w:r w:rsidR="00F82451">
        <w:rPr>
          <w:rFonts w:asciiTheme="majorBidi" w:hAnsiTheme="majorBidi" w:cstheme="majorBidi"/>
          <w:sz w:val="24"/>
          <w:szCs w:val="24"/>
          <w:bdr w:val="none" w:sz="0" w:space="0" w:color="auto" w:frame="1"/>
        </w:rPr>
        <w:t>,”</w:t>
      </w:r>
      <w:r w:rsidRPr="00485A2D">
        <w:rPr>
          <w:rFonts w:asciiTheme="majorBidi" w:hAnsiTheme="majorBidi" w:cstheme="majorBidi"/>
          <w:sz w:val="24"/>
          <w:szCs w:val="24"/>
          <w:bdr w:val="none" w:sz="0" w:space="0" w:color="auto" w:frame="1"/>
        </w:rPr>
        <w:t xml:space="preserve"> it is a warning that this person may react with uncontrollable rage against someone. The given equivalent in Arabic “</w:t>
      </w:r>
      <w:r w:rsidRPr="00485A2D">
        <w:rPr>
          <w:rFonts w:asciiTheme="majorBidi" w:hAnsiTheme="majorBidi" w:cstheme="majorBidi"/>
          <w:sz w:val="24"/>
          <w:szCs w:val="24"/>
          <w:bdr w:val="none" w:sz="0" w:space="0" w:color="auto" w:frame="1"/>
          <w:rtl/>
        </w:rPr>
        <w:t>فلان محْمَرّ</w:t>
      </w:r>
      <w:r w:rsidRPr="00485A2D">
        <w:rPr>
          <w:rFonts w:asciiTheme="majorBidi" w:hAnsiTheme="majorBidi" w:cstheme="majorBidi"/>
          <w:sz w:val="24"/>
          <w:szCs w:val="24"/>
          <w:bdr w:val="none" w:sz="0" w:space="0" w:color="auto" w:frame="1"/>
        </w:rPr>
        <w:t>” means that a person appears fairly red, thus implying exactly the same image represented by the English colour idiomatic expression, and both are applied when describing angry people.</w:t>
      </w:r>
    </w:p>
    <w:p w14:paraId="3358656E" w14:textId="17BEA805" w:rsidR="003E6CAC" w:rsidRPr="00485A2D" w:rsidRDefault="003E6CAC" w:rsidP="008378D3">
      <w:pPr>
        <w:autoSpaceDE w:val="0"/>
        <w:autoSpaceDN w:val="0"/>
        <w:adjustRightInd w:val="0"/>
        <w:spacing w:line="360" w:lineRule="auto"/>
        <w:rPr>
          <w:rFonts w:asciiTheme="majorBidi" w:hAnsiTheme="majorBidi" w:cstheme="majorBidi"/>
          <w:sz w:val="24"/>
          <w:szCs w:val="24"/>
          <w:bdr w:val="none" w:sz="0" w:space="0" w:color="auto" w:frame="1"/>
        </w:rPr>
      </w:pPr>
      <w:r w:rsidRPr="00485A2D">
        <w:rPr>
          <w:rFonts w:asciiTheme="majorBidi" w:hAnsiTheme="majorBidi" w:cstheme="majorBidi"/>
          <w:sz w:val="24"/>
          <w:szCs w:val="24"/>
          <w:bdr w:val="none" w:sz="0" w:space="0" w:color="auto" w:frame="1"/>
        </w:rPr>
        <w:t>In some instances in Arabic and English cultures, the colour red symbolises extremism.</w:t>
      </w:r>
      <w:r w:rsidR="00F82451">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bdr w:val="none" w:sz="0" w:space="0" w:color="auto" w:frame="1"/>
        </w:rPr>
        <w:t xml:space="preserve">It is easily noticed and attracts attention quickly, thus influencing people to make decisions impulsively; this explains why fire trucks and fire extinguishers are painted red. Additionally, stop signs and traffic lights use the colour red to caution people about the possible dangers arising from an intersection. </w:t>
      </w:r>
    </w:p>
    <w:p w14:paraId="123932FD" w14:textId="0840882F" w:rsidR="003E6CAC" w:rsidRPr="00485A2D" w:rsidRDefault="00F82451" w:rsidP="008378D3">
      <w:pPr>
        <w:autoSpaceDE w:val="0"/>
        <w:autoSpaceDN w:val="0"/>
        <w:adjustRightInd w:val="0"/>
        <w:spacing w:line="360" w:lineRule="auto"/>
        <w:rPr>
          <w:rFonts w:asciiTheme="majorBidi" w:hAnsiTheme="majorBidi" w:cstheme="majorBidi"/>
          <w:b/>
          <w:bCs/>
          <w:sz w:val="24"/>
          <w:szCs w:val="24"/>
          <w:rtl/>
        </w:rPr>
      </w:pPr>
      <w:r>
        <w:rPr>
          <w:rFonts w:asciiTheme="majorBidi" w:hAnsiTheme="majorBidi" w:cstheme="majorBidi"/>
          <w:b/>
          <w:bCs/>
          <w:sz w:val="24"/>
          <w:szCs w:val="24"/>
        </w:rPr>
        <w:t xml:space="preserve">4. </w:t>
      </w:r>
      <w:r w:rsidR="003E6CAC" w:rsidRPr="00485A2D">
        <w:rPr>
          <w:rFonts w:asciiTheme="majorBidi" w:hAnsiTheme="majorBidi" w:cstheme="majorBidi"/>
          <w:b/>
          <w:bCs/>
          <w:sz w:val="24"/>
          <w:szCs w:val="24"/>
        </w:rPr>
        <w:t xml:space="preserve">English colour idiomatic expression: </w:t>
      </w:r>
      <w:r w:rsidR="003E6CAC" w:rsidRPr="00485A2D">
        <w:rPr>
          <w:rFonts w:asciiTheme="majorBidi" w:hAnsiTheme="majorBidi" w:cstheme="majorBidi"/>
          <w:sz w:val="24"/>
          <w:szCs w:val="24"/>
          <w:shd w:val="clear" w:color="auto" w:fill="FFFFFF"/>
        </w:rPr>
        <w:t>To be given something on a “silver plate/platter”</w:t>
      </w:r>
    </w:p>
    <w:p w14:paraId="3765DD6A"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على طبق من ذهب</w:t>
      </w:r>
    </w:p>
    <w:p w14:paraId="59EC0C9D"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Back translation:</w:t>
      </w:r>
      <w:r w:rsidRPr="00485A2D">
        <w:rPr>
          <w:rFonts w:asciiTheme="majorBidi" w:hAnsiTheme="majorBidi" w:cstheme="majorBidi"/>
          <w:b/>
          <w:bCs/>
          <w:sz w:val="24"/>
          <w:szCs w:val="24"/>
          <w:rtl/>
        </w:rPr>
        <w:t xml:space="preserve"> </w:t>
      </w:r>
      <w:r w:rsidRPr="00485A2D">
        <w:rPr>
          <w:rFonts w:asciiTheme="majorBidi" w:hAnsiTheme="majorBidi" w:cstheme="majorBidi"/>
          <w:b/>
          <w:bCs/>
          <w:sz w:val="24"/>
          <w:szCs w:val="24"/>
        </w:rPr>
        <w:t xml:space="preserve"> </w:t>
      </w:r>
      <w:r w:rsidRPr="00485A2D">
        <w:rPr>
          <w:rFonts w:asciiTheme="majorBidi" w:hAnsiTheme="majorBidi" w:cstheme="majorBidi"/>
          <w:sz w:val="24"/>
          <w:szCs w:val="24"/>
        </w:rPr>
        <w:t>I gave it to him on a gold plate.</w:t>
      </w:r>
    </w:p>
    <w:p w14:paraId="4FACCC75"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shd w:val="clear" w:color="auto" w:fill="FFFFFF"/>
        </w:rPr>
      </w:pPr>
      <w:r w:rsidRPr="00485A2D">
        <w:rPr>
          <w:rFonts w:asciiTheme="majorBidi" w:hAnsiTheme="majorBidi" w:cstheme="majorBidi"/>
          <w:b/>
          <w:bCs/>
          <w:sz w:val="24"/>
          <w:szCs w:val="24"/>
          <w:shd w:val="clear" w:color="auto" w:fill="FFFFFF"/>
        </w:rPr>
        <w:t>English Example:</w:t>
      </w:r>
      <w:r w:rsidRPr="00485A2D">
        <w:rPr>
          <w:rFonts w:asciiTheme="majorBidi" w:hAnsiTheme="majorBidi" w:cstheme="majorBidi"/>
          <w:sz w:val="24"/>
          <w:szCs w:val="24"/>
          <w:shd w:val="clear" w:color="auto" w:fill="FFFFFF"/>
        </w:rPr>
        <w:t xml:space="preserve"> The Internet provides huge quantities of information on a silver platter, but you don’t know if it’s accurate or true. </w:t>
      </w:r>
    </w:p>
    <w:p w14:paraId="332C9426" w14:textId="39D91EF1" w:rsidR="003E6CAC" w:rsidRPr="00485A2D" w:rsidRDefault="003E6CAC" w:rsidP="008378D3">
      <w:pPr>
        <w:autoSpaceDE w:val="0"/>
        <w:autoSpaceDN w:val="0"/>
        <w:adjustRightInd w:val="0"/>
        <w:spacing w:line="360" w:lineRule="auto"/>
        <w:rPr>
          <w:rFonts w:asciiTheme="majorBidi" w:hAnsiTheme="majorBidi" w:cstheme="majorBidi"/>
          <w:sz w:val="20"/>
          <w:szCs w:val="20"/>
          <w:shd w:val="clear" w:color="auto" w:fill="FFFFFF"/>
        </w:rPr>
      </w:pPr>
      <w:r w:rsidRPr="00485A2D">
        <w:rPr>
          <w:rFonts w:asciiTheme="majorBidi" w:hAnsiTheme="majorBidi" w:cstheme="majorBidi"/>
          <w:b/>
          <w:bCs/>
          <w:sz w:val="24"/>
          <w:szCs w:val="24"/>
          <w:shd w:val="clear" w:color="auto" w:fill="FFFFFF"/>
        </w:rPr>
        <w:t>Arabic Example:</w:t>
      </w:r>
      <w:r w:rsidRPr="00485A2D">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shd w:val="clear" w:color="auto" w:fill="FFFFFF"/>
          <w:rtl/>
        </w:rPr>
        <w:t xml:space="preserve">الانترنت </w:t>
      </w:r>
      <w:r w:rsidR="00702879" w:rsidRPr="00485A2D">
        <w:rPr>
          <w:rFonts w:asciiTheme="majorBidi" w:hAnsiTheme="majorBidi" w:cstheme="majorBidi"/>
          <w:sz w:val="24"/>
          <w:szCs w:val="24"/>
          <w:shd w:val="clear" w:color="auto" w:fill="FFFFFF"/>
          <w:rtl/>
        </w:rPr>
        <w:t>يعطينا</w:t>
      </w:r>
      <w:r w:rsidRPr="00485A2D">
        <w:rPr>
          <w:rFonts w:asciiTheme="majorBidi" w:hAnsiTheme="majorBidi" w:cstheme="majorBidi"/>
          <w:sz w:val="24"/>
          <w:szCs w:val="24"/>
          <w:shd w:val="clear" w:color="auto" w:fill="FFFFFF"/>
          <w:rtl/>
        </w:rPr>
        <w:t xml:space="preserve"> </w:t>
      </w:r>
      <w:r w:rsidR="00702879" w:rsidRPr="00485A2D">
        <w:rPr>
          <w:rFonts w:asciiTheme="majorBidi" w:hAnsiTheme="majorBidi" w:cstheme="majorBidi"/>
          <w:sz w:val="24"/>
          <w:szCs w:val="24"/>
          <w:shd w:val="clear" w:color="auto" w:fill="FFFFFF"/>
          <w:rtl/>
        </w:rPr>
        <w:t>معلومات كثيرة</w:t>
      </w:r>
      <w:r w:rsidRPr="00485A2D">
        <w:rPr>
          <w:rFonts w:asciiTheme="majorBidi" w:hAnsiTheme="majorBidi" w:cstheme="majorBidi"/>
          <w:sz w:val="24"/>
          <w:szCs w:val="24"/>
          <w:shd w:val="clear" w:color="auto" w:fill="FFFFFF"/>
          <w:rtl/>
        </w:rPr>
        <w:t xml:space="preserve"> على طبق من ذهب </w:t>
      </w:r>
      <w:r w:rsidR="00702879" w:rsidRPr="00485A2D">
        <w:rPr>
          <w:rFonts w:asciiTheme="majorBidi" w:hAnsiTheme="majorBidi" w:cstheme="majorBidi"/>
          <w:sz w:val="24"/>
          <w:szCs w:val="24"/>
          <w:shd w:val="clear" w:color="auto" w:fill="FFFFFF"/>
          <w:rtl/>
        </w:rPr>
        <w:t xml:space="preserve">بس محد يدري </w:t>
      </w:r>
      <w:r w:rsidRPr="00485A2D">
        <w:rPr>
          <w:rFonts w:asciiTheme="majorBidi" w:hAnsiTheme="majorBidi" w:cstheme="majorBidi"/>
          <w:sz w:val="24"/>
          <w:szCs w:val="24"/>
          <w:shd w:val="clear" w:color="auto" w:fill="FFFFFF"/>
          <w:rtl/>
        </w:rPr>
        <w:t xml:space="preserve">إذا كانت </w:t>
      </w:r>
      <w:r w:rsidR="00702879" w:rsidRPr="00485A2D">
        <w:rPr>
          <w:rFonts w:asciiTheme="majorBidi" w:hAnsiTheme="majorBidi" w:cstheme="majorBidi"/>
          <w:sz w:val="24"/>
          <w:szCs w:val="24"/>
          <w:shd w:val="clear" w:color="auto" w:fill="FFFFFF"/>
          <w:rtl/>
        </w:rPr>
        <w:t>ه</w:t>
      </w:r>
      <w:r w:rsidRPr="00485A2D">
        <w:rPr>
          <w:rFonts w:asciiTheme="majorBidi" w:hAnsiTheme="majorBidi" w:cstheme="majorBidi"/>
          <w:sz w:val="24"/>
          <w:szCs w:val="24"/>
          <w:shd w:val="clear" w:color="auto" w:fill="FFFFFF"/>
          <w:rtl/>
        </w:rPr>
        <w:t>المعلومات دقيقة أو حتى صحيحة.</w:t>
      </w:r>
      <w:r w:rsidRPr="00485A2D">
        <w:rPr>
          <w:rFonts w:asciiTheme="majorBidi" w:hAnsiTheme="majorBidi" w:cstheme="majorBidi"/>
          <w:sz w:val="23"/>
          <w:szCs w:val="23"/>
          <w:bdr w:val="none" w:sz="0" w:space="0" w:color="auto" w:frame="1"/>
        </w:rPr>
        <w:br/>
      </w:r>
      <w:r w:rsidRPr="00485A2D">
        <w:rPr>
          <w:rFonts w:asciiTheme="majorBidi" w:hAnsiTheme="majorBidi" w:cstheme="majorBidi"/>
          <w:sz w:val="24"/>
          <w:szCs w:val="24"/>
          <w:shd w:val="clear" w:color="auto" w:fill="FFFFFF"/>
        </w:rPr>
        <w:t>In the example above, the Saudi colour idiomatic expression</w:t>
      </w:r>
      <w:r w:rsidRPr="00485A2D">
        <w:rPr>
          <w:rFonts w:asciiTheme="majorBidi" w:hAnsiTheme="majorBidi" w:cstheme="majorBidi"/>
          <w:sz w:val="24"/>
          <w:szCs w:val="24"/>
          <w:shd w:val="clear" w:color="auto" w:fill="FFFFFF"/>
          <w:rtl/>
        </w:rPr>
        <w:t xml:space="preserve"> "طبق من ذهب",</w:t>
      </w:r>
      <w:r w:rsidRPr="00485A2D">
        <w:rPr>
          <w:rFonts w:asciiTheme="majorBidi" w:hAnsiTheme="majorBidi" w:cstheme="majorBidi"/>
          <w:sz w:val="24"/>
          <w:szCs w:val="24"/>
          <w:shd w:val="clear" w:color="auto" w:fill="FFFFFF"/>
        </w:rPr>
        <w:t xml:space="preserve"> which means without work or effort, is translated into another colour idiom, </w:t>
      </w:r>
      <w:r w:rsidR="005F4448" w:rsidRPr="00485A2D">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on a silver platter</w:t>
      </w:r>
      <w:r w:rsidR="00F82451">
        <w:rPr>
          <w:rFonts w:asciiTheme="majorBidi" w:hAnsiTheme="majorBidi" w:cstheme="majorBidi"/>
          <w:sz w:val="24"/>
          <w:szCs w:val="24"/>
          <w:shd w:val="clear" w:color="auto" w:fill="FFFFFF"/>
        </w:rPr>
        <w:t xml:space="preserve">.” </w:t>
      </w:r>
      <w:r w:rsidRPr="00485A2D">
        <w:rPr>
          <w:rFonts w:asciiTheme="majorBidi" w:hAnsiTheme="majorBidi" w:cstheme="majorBidi"/>
          <w:sz w:val="24"/>
          <w:szCs w:val="24"/>
          <w:shd w:val="clear" w:color="auto" w:fill="FFFFFF"/>
        </w:rPr>
        <w:t>This colour idiomatic expression tends to be applied negatively in the two cultures to mean providing someone with an expensive item or reward that they do not deserve.</w:t>
      </w:r>
    </w:p>
    <w:p w14:paraId="503C4202"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sz w:val="24"/>
          <w:szCs w:val="24"/>
          <w:shd w:val="clear" w:color="auto" w:fill="FFFFFF"/>
        </w:rPr>
        <w:t>It is worth noting that silver and gold platters are not the only key aspects in the two colour idiomatic expressions, as their application means the nature of wealth as well as lifestyle, which may entail a domestic worker. Therefore, these colour idiomatic expressions may simply mean that someone has always received wealth from others without working for it.</w:t>
      </w:r>
    </w:p>
    <w:p w14:paraId="1B079E54" w14:textId="571CFBD1" w:rsidR="003E6CAC" w:rsidRPr="00485A2D" w:rsidRDefault="003E6CAC" w:rsidP="008378D3">
      <w:pPr>
        <w:autoSpaceDE w:val="0"/>
        <w:autoSpaceDN w:val="0"/>
        <w:adjustRightInd w:val="0"/>
        <w:spacing w:line="360" w:lineRule="auto"/>
        <w:rPr>
          <w:rFonts w:asciiTheme="majorBidi" w:hAnsiTheme="majorBidi" w:cstheme="majorBidi"/>
          <w:b/>
          <w:bCs/>
          <w:sz w:val="24"/>
          <w:szCs w:val="24"/>
        </w:rPr>
      </w:pPr>
      <w:r w:rsidRPr="00485A2D">
        <w:rPr>
          <w:rFonts w:asciiTheme="majorBidi" w:hAnsiTheme="majorBidi" w:cstheme="majorBidi"/>
          <w:sz w:val="24"/>
          <w:szCs w:val="24"/>
          <w:shd w:val="clear" w:color="auto" w:fill="FFFFFF"/>
        </w:rPr>
        <w:t>Notably, from the aforementioned colour idiomatic expressions, it can be inferred that silver and gold are symbols of affluence, wealth, and an easy life. They play a huge role in the purification of mental, physical</w:t>
      </w:r>
      <w:r w:rsidR="00755CE1">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and emotional issues and limitations because they create new avenues as well as lighting the future path. Silver and gold are symbols of prestige as well as </w:t>
      </w:r>
      <w:r w:rsidRPr="00485A2D">
        <w:rPr>
          <w:rFonts w:asciiTheme="majorBidi" w:hAnsiTheme="majorBidi" w:cstheme="majorBidi"/>
          <w:sz w:val="24"/>
          <w:szCs w:val="24"/>
          <w:shd w:val="clear" w:color="auto" w:fill="FFFFFF"/>
        </w:rPr>
        <w:lastRenderedPageBreak/>
        <w:t>wealth. They are associated with glamour, prosperity</w:t>
      </w:r>
      <w:r w:rsidR="00755CE1">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and modernity. These colours are filled with versatility, brightness</w:t>
      </w:r>
      <w:r w:rsidR="00755CE1">
        <w:rPr>
          <w:rFonts w:asciiTheme="majorBidi" w:hAnsiTheme="majorBidi" w:cstheme="majorBidi"/>
          <w:sz w:val="24"/>
          <w:szCs w:val="24"/>
          <w:shd w:val="clear" w:color="auto" w:fill="FFFFFF"/>
        </w:rPr>
        <w:t>,</w:t>
      </w:r>
      <w:r w:rsidRPr="00485A2D">
        <w:rPr>
          <w:rFonts w:asciiTheme="majorBidi" w:hAnsiTheme="majorBidi" w:cstheme="majorBidi"/>
          <w:sz w:val="24"/>
          <w:szCs w:val="24"/>
          <w:shd w:val="clear" w:color="auto" w:fill="FFFFFF"/>
        </w:rPr>
        <w:t xml:space="preserve"> and modernity, thus making someone attractive, glittering and trendy. </w:t>
      </w:r>
      <w:r w:rsidRPr="00485A2D">
        <w:rPr>
          <w:rFonts w:asciiTheme="majorBidi" w:hAnsiTheme="majorBidi" w:cstheme="majorBidi"/>
          <w:sz w:val="24"/>
          <w:szCs w:val="24"/>
        </w:rPr>
        <w:t xml:space="preserve">Although the Arabic word </w:t>
      </w:r>
      <w:r w:rsidRPr="00485A2D">
        <w:rPr>
          <w:rFonts w:asciiTheme="majorBidi" w:hAnsiTheme="majorBidi" w:cstheme="majorBidi"/>
          <w:sz w:val="24"/>
          <w:szCs w:val="24"/>
          <w:rtl/>
        </w:rPr>
        <w:t>"ذهب"</w:t>
      </w:r>
      <w:r w:rsidRPr="00485A2D">
        <w:rPr>
          <w:rFonts w:asciiTheme="majorBidi" w:hAnsiTheme="majorBidi" w:cstheme="majorBidi"/>
          <w:sz w:val="24"/>
          <w:szCs w:val="24"/>
        </w:rPr>
        <w:t xml:space="preserve"> </w:t>
      </w:r>
      <w:r w:rsidR="00755CE1">
        <w:rPr>
          <w:rFonts w:asciiTheme="majorBidi" w:hAnsiTheme="majorBidi" w:cstheme="majorBidi"/>
          <w:sz w:val="24"/>
          <w:szCs w:val="24"/>
        </w:rPr>
        <w:t>“</w:t>
      </w:r>
      <w:r w:rsidRPr="00485A2D">
        <w:rPr>
          <w:rFonts w:asciiTheme="majorBidi" w:hAnsiTheme="majorBidi" w:cstheme="majorBidi"/>
          <w:sz w:val="24"/>
          <w:szCs w:val="24"/>
        </w:rPr>
        <w:t>gold</w:t>
      </w:r>
      <w:r w:rsidR="00755CE1">
        <w:rPr>
          <w:rFonts w:asciiTheme="majorBidi" w:hAnsiTheme="majorBidi" w:cstheme="majorBidi"/>
          <w:sz w:val="24"/>
          <w:szCs w:val="24"/>
        </w:rPr>
        <w:t>”</w:t>
      </w:r>
      <w:r w:rsidRPr="00485A2D">
        <w:rPr>
          <w:rFonts w:asciiTheme="majorBidi" w:hAnsiTheme="majorBidi" w:cstheme="majorBidi"/>
          <w:sz w:val="24"/>
          <w:szCs w:val="24"/>
        </w:rPr>
        <w:t xml:space="preserve"> has been translated into </w:t>
      </w:r>
      <w:r w:rsidR="005F4448" w:rsidRPr="00485A2D">
        <w:rPr>
          <w:rFonts w:asciiTheme="majorBidi" w:hAnsiTheme="majorBidi" w:cstheme="majorBidi"/>
          <w:sz w:val="24"/>
          <w:szCs w:val="24"/>
        </w:rPr>
        <w:t>“</w:t>
      </w:r>
      <w:r w:rsidRPr="00485A2D">
        <w:rPr>
          <w:rFonts w:asciiTheme="majorBidi" w:hAnsiTheme="majorBidi" w:cstheme="majorBidi"/>
          <w:sz w:val="24"/>
          <w:szCs w:val="24"/>
        </w:rPr>
        <w:t>silver</w:t>
      </w:r>
      <w:r w:rsidR="00755CE1">
        <w:rPr>
          <w:rFonts w:asciiTheme="majorBidi" w:hAnsiTheme="majorBidi" w:cstheme="majorBidi"/>
          <w:sz w:val="24"/>
          <w:szCs w:val="24"/>
        </w:rPr>
        <w:t>,”</w:t>
      </w:r>
      <w:r w:rsidRPr="00485A2D">
        <w:rPr>
          <w:rFonts w:asciiTheme="majorBidi" w:hAnsiTheme="majorBidi" w:cstheme="majorBidi"/>
          <w:sz w:val="24"/>
          <w:szCs w:val="24"/>
        </w:rPr>
        <w:t xml:space="preserve"> the meaning of both colour idiomatic expressions is still the same.</w:t>
      </w:r>
    </w:p>
    <w:p w14:paraId="0E51ACEC" w14:textId="4678859A" w:rsidR="003E6CAC" w:rsidRPr="008378D3" w:rsidRDefault="00F67377" w:rsidP="0043626E">
      <w:pPr>
        <w:pStyle w:val="Heading3"/>
        <w:rPr>
          <w:b/>
          <w:lang w:eastAsia="en-US"/>
        </w:rPr>
      </w:pPr>
      <w:bookmarkStart w:id="189" w:name="_Toc403163253"/>
      <w:bookmarkStart w:id="190" w:name="_Toc403164373"/>
      <w:bookmarkStart w:id="191" w:name="_Toc403307990"/>
      <w:r w:rsidRPr="008378D3">
        <w:rPr>
          <w:b/>
          <w:lang w:eastAsia="en-US"/>
        </w:rPr>
        <w:t>4.1.3</w:t>
      </w:r>
      <w:r w:rsidR="003E6CAC" w:rsidRPr="008378D3">
        <w:rPr>
          <w:b/>
          <w:lang w:eastAsia="en-US"/>
        </w:rPr>
        <w:t xml:space="preserve"> Using an idiom which has same meaning but a different form</w:t>
      </w:r>
      <w:bookmarkEnd w:id="189"/>
      <w:bookmarkEnd w:id="190"/>
      <w:bookmarkEnd w:id="191"/>
    </w:p>
    <w:p w14:paraId="7E214BC8" w14:textId="619F143B" w:rsidR="00416CAC"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eastAsia="en-US"/>
        </w:rPr>
        <w:t>There are certain idioms or frozen expressions in the TL that, although having diverse lexical points, simultaneously possess meanings that are parallel to the source idiom or expression. (Baker, 1992, p.74) Some examples of this category are as follows:</w:t>
      </w:r>
    </w:p>
    <w:p w14:paraId="5E65433F" w14:textId="238E3C30" w:rsidR="00416CAC" w:rsidRDefault="00E2357C" w:rsidP="008378D3">
      <w:pPr>
        <w:spacing w:line="360" w:lineRule="auto"/>
        <w:rPr>
          <w:rFonts w:asciiTheme="majorBidi" w:hAnsiTheme="majorBidi" w:cstheme="majorBidi"/>
          <w:sz w:val="24"/>
          <w:szCs w:val="24"/>
          <w:rtl/>
        </w:rPr>
      </w:pPr>
      <w:r>
        <w:rPr>
          <w:rFonts w:asciiTheme="majorBidi" w:hAnsiTheme="majorBidi" w:cstheme="majorBidi"/>
          <w:b/>
          <w:bCs/>
          <w:sz w:val="24"/>
          <w:szCs w:val="24"/>
        </w:rPr>
        <w:t>1.</w:t>
      </w:r>
      <w:r w:rsidR="00416CAC" w:rsidRPr="00485A2D">
        <w:rPr>
          <w:rFonts w:asciiTheme="majorBidi" w:hAnsiTheme="majorBidi" w:cstheme="majorBidi"/>
          <w:b/>
          <w:bCs/>
          <w:sz w:val="24"/>
          <w:szCs w:val="24"/>
        </w:rPr>
        <w:t xml:space="preserve"> </w:t>
      </w:r>
      <w:r w:rsidR="00416CAC">
        <w:rPr>
          <w:rFonts w:asciiTheme="majorBidi" w:hAnsiTheme="majorBidi" w:cstheme="majorBidi"/>
          <w:b/>
          <w:bCs/>
          <w:sz w:val="24"/>
          <w:szCs w:val="24"/>
        </w:rPr>
        <w:t>Saudi Arabic</w:t>
      </w:r>
      <w:r w:rsidR="00416CAC" w:rsidRPr="00485A2D">
        <w:rPr>
          <w:rFonts w:asciiTheme="majorBidi" w:hAnsiTheme="majorBidi" w:cstheme="majorBidi"/>
          <w:b/>
          <w:bCs/>
          <w:sz w:val="24"/>
          <w:szCs w:val="24"/>
        </w:rPr>
        <w:t xml:space="preserve"> colour idiomatic expression: </w:t>
      </w:r>
      <w:r w:rsidR="00416CAC">
        <w:rPr>
          <w:rFonts w:asciiTheme="majorBidi" w:hAnsiTheme="majorBidi" w:cstheme="majorBidi" w:hint="cs"/>
          <w:sz w:val="24"/>
          <w:szCs w:val="24"/>
          <w:rtl/>
        </w:rPr>
        <w:t>قلبه أسود/ أو دمه أزرق</w:t>
      </w:r>
    </w:p>
    <w:p w14:paraId="6DD1B102" w14:textId="77777777" w:rsidR="00416CAC" w:rsidRPr="00485A2D" w:rsidRDefault="00416CAC" w:rsidP="008378D3">
      <w:pPr>
        <w:spacing w:line="360" w:lineRule="auto"/>
        <w:rPr>
          <w:rFonts w:asciiTheme="majorBidi" w:hAnsiTheme="majorBidi" w:cstheme="majorBidi"/>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His heart is black / his blood is blue</w:t>
      </w:r>
    </w:p>
    <w:p w14:paraId="208093DD" w14:textId="77777777" w:rsidR="00416CAC" w:rsidRPr="00485A2D" w:rsidRDefault="00416CAC"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English</w:t>
      </w:r>
      <w:r w:rsidRPr="00485A2D">
        <w:rPr>
          <w:rFonts w:asciiTheme="majorBidi" w:hAnsiTheme="majorBidi" w:cstheme="majorBidi"/>
          <w:b/>
          <w:bCs/>
          <w:sz w:val="24"/>
          <w:szCs w:val="24"/>
        </w:rPr>
        <w:t xml:space="preserve"> equivalent: </w:t>
      </w:r>
      <w:r>
        <w:rPr>
          <w:rFonts w:asciiTheme="majorBidi" w:hAnsiTheme="majorBidi" w:cstheme="majorBidi"/>
          <w:sz w:val="24"/>
          <w:szCs w:val="24"/>
        </w:rPr>
        <w:t xml:space="preserve">black-hearted </w:t>
      </w:r>
    </w:p>
    <w:p w14:paraId="7FB53BC1" w14:textId="22A7B124" w:rsidR="00416CAC" w:rsidRPr="00485A2D" w:rsidRDefault="00416CAC" w:rsidP="008378D3">
      <w:pPr>
        <w:spacing w:line="360" w:lineRule="auto"/>
        <w:rPr>
          <w:rFonts w:asciiTheme="majorBidi" w:hAnsiTheme="majorBidi" w:cstheme="majorBidi"/>
          <w:sz w:val="24"/>
          <w:szCs w:val="24"/>
        </w:rPr>
      </w:pPr>
      <w:r w:rsidRPr="00485A2D">
        <w:rPr>
          <w:rFonts w:asciiTheme="majorBidi" w:hAnsiTheme="majorBidi" w:cstheme="majorBidi"/>
          <w:bCs/>
          <w:sz w:val="24"/>
          <w:szCs w:val="24"/>
        </w:rPr>
        <w:t>According to Eiseman (2009), the colour black symbolises weight as well as strength; it adds a solid feel to objects</w:t>
      </w:r>
      <w:r w:rsidR="003A0287">
        <w:rPr>
          <w:rFonts w:asciiTheme="majorBidi" w:hAnsiTheme="majorBidi" w:cstheme="majorBidi"/>
          <w:bCs/>
          <w:sz w:val="24"/>
          <w:szCs w:val="24"/>
        </w:rPr>
        <w:t xml:space="preserve"> (p. 1)</w:t>
      </w:r>
      <w:r w:rsidRPr="00485A2D">
        <w:rPr>
          <w:rFonts w:asciiTheme="majorBidi" w:hAnsiTheme="majorBidi" w:cstheme="majorBidi"/>
          <w:bCs/>
          <w:sz w:val="24"/>
          <w:szCs w:val="24"/>
        </w:rPr>
        <w:t>. However, it contains a negative meaning in both cultures, such as wrath, sadness, fear</w:t>
      </w:r>
      <w:r w:rsidR="003A0287">
        <w:rPr>
          <w:rFonts w:asciiTheme="majorBidi" w:hAnsiTheme="majorBidi" w:cstheme="majorBidi"/>
          <w:bCs/>
          <w:sz w:val="24"/>
          <w:szCs w:val="24"/>
        </w:rPr>
        <w:t>,</w:t>
      </w:r>
      <w:r w:rsidRPr="00485A2D">
        <w:rPr>
          <w:rFonts w:asciiTheme="majorBidi" w:hAnsiTheme="majorBidi" w:cstheme="majorBidi"/>
          <w:bCs/>
          <w:sz w:val="24"/>
          <w:szCs w:val="24"/>
        </w:rPr>
        <w:t xml:space="preserve"> and evil.</w:t>
      </w:r>
      <w:r w:rsidRPr="00485A2D">
        <w:rPr>
          <w:rFonts w:asciiTheme="majorBidi" w:hAnsiTheme="majorBidi" w:cstheme="majorBidi"/>
          <w:b/>
          <w:bCs/>
          <w:sz w:val="24"/>
          <w:szCs w:val="24"/>
        </w:rPr>
        <w:t xml:space="preserve"> </w:t>
      </w:r>
      <w:r w:rsidRPr="00485A2D">
        <w:rPr>
          <w:rFonts w:asciiTheme="majorBidi" w:hAnsiTheme="majorBidi" w:cstheme="majorBidi"/>
          <w:sz w:val="24"/>
          <w:szCs w:val="24"/>
        </w:rPr>
        <w:t xml:space="preserve">For example, in the aforementioned </w:t>
      </w:r>
      <w:r>
        <w:rPr>
          <w:rFonts w:asciiTheme="majorBidi" w:hAnsiTheme="majorBidi" w:cstheme="majorBidi"/>
          <w:sz w:val="24"/>
          <w:szCs w:val="24"/>
        </w:rPr>
        <w:t>Saudi Arabic</w:t>
      </w:r>
      <w:r w:rsidRPr="00485A2D">
        <w:rPr>
          <w:rFonts w:asciiTheme="majorBidi" w:hAnsiTheme="majorBidi" w:cstheme="majorBidi"/>
          <w:sz w:val="24"/>
          <w:szCs w:val="24"/>
        </w:rPr>
        <w:t xml:space="preserve"> colour idiomatic expression, </w:t>
      </w:r>
      <w:r w:rsidRPr="00485A2D">
        <w:rPr>
          <w:rFonts w:asciiTheme="majorBidi" w:hAnsiTheme="majorBidi" w:cstheme="majorBidi"/>
          <w:sz w:val="24"/>
          <w:szCs w:val="24"/>
          <w:rtl/>
        </w:rPr>
        <w:t>"قلب أسود"</w:t>
      </w:r>
      <w:r w:rsidRPr="00485A2D">
        <w:rPr>
          <w:rFonts w:asciiTheme="majorBidi" w:hAnsiTheme="majorBidi" w:cstheme="majorBidi"/>
          <w:sz w:val="24"/>
          <w:szCs w:val="24"/>
        </w:rPr>
        <w:t>means</w:t>
      </w:r>
      <w:r>
        <w:rPr>
          <w:rFonts w:asciiTheme="majorBidi" w:hAnsiTheme="majorBidi" w:cstheme="majorBidi"/>
          <w:sz w:val="24"/>
          <w:szCs w:val="24"/>
        </w:rPr>
        <w:t xml:space="preserve"> </w:t>
      </w:r>
      <w:r w:rsidRPr="00485A2D">
        <w:rPr>
          <w:rFonts w:asciiTheme="majorBidi" w:hAnsiTheme="majorBidi" w:cstheme="majorBidi"/>
          <w:sz w:val="24"/>
          <w:szCs w:val="24"/>
        </w:rPr>
        <w:t>“black hearted</w:t>
      </w:r>
      <w:r w:rsidR="003A0287">
        <w:rPr>
          <w:rFonts w:asciiTheme="majorBidi" w:hAnsiTheme="majorBidi" w:cstheme="majorBidi"/>
          <w:sz w:val="24"/>
          <w:szCs w:val="24"/>
        </w:rPr>
        <w:t>,</w:t>
      </w:r>
      <w:r w:rsidRPr="00485A2D">
        <w:rPr>
          <w:rFonts w:asciiTheme="majorBidi" w:hAnsiTheme="majorBidi" w:cstheme="majorBidi"/>
          <w:sz w:val="24"/>
          <w:szCs w:val="24"/>
        </w:rPr>
        <w:t>” a person who is filled with hatred.</w:t>
      </w:r>
    </w:p>
    <w:p w14:paraId="66C25D56" w14:textId="798C69D7" w:rsidR="00416CAC" w:rsidRPr="00485A2D" w:rsidRDefault="003A0287" w:rsidP="008378D3">
      <w:pPr>
        <w:spacing w:line="360" w:lineRule="auto"/>
        <w:rPr>
          <w:rFonts w:asciiTheme="majorBidi" w:hAnsiTheme="majorBidi" w:cstheme="majorBidi"/>
          <w:sz w:val="24"/>
          <w:szCs w:val="24"/>
        </w:rPr>
      </w:pPr>
      <w:r>
        <w:rPr>
          <w:rFonts w:asciiTheme="majorBidi" w:hAnsiTheme="majorBidi" w:cstheme="majorBidi"/>
          <w:sz w:val="24"/>
          <w:szCs w:val="24"/>
        </w:rPr>
        <w:t>Conversely</w:t>
      </w:r>
      <w:r w:rsidR="00416CAC" w:rsidRPr="00485A2D">
        <w:rPr>
          <w:rFonts w:asciiTheme="majorBidi" w:hAnsiTheme="majorBidi" w:cstheme="majorBidi"/>
          <w:sz w:val="24"/>
          <w:szCs w:val="24"/>
        </w:rPr>
        <w:t xml:space="preserve">, the SL colour idiomatic expression </w:t>
      </w:r>
      <w:r w:rsidR="00416CAC">
        <w:rPr>
          <w:rFonts w:asciiTheme="majorBidi" w:hAnsiTheme="majorBidi" w:cstheme="majorBidi" w:hint="cs"/>
          <w:sz w:val="24"/>
          <w:szCs w:val="24"/>
          <w:rtl/>
        </w:rPr>
        <w:t>"دمه أزرق"</w:t>
      </w:r>
      <w:r w:rsidR="00416CAC">
        <w:rPr>
          <w:rFonts w:asciiTheme="majorBidi" w:hAnsiTheme="majorBidi" w:cstheme="majorBidi"/>
          <w:sz w:val="24"/>
          <w:szCs w:val="24"/>
        </w:rPr>
        <w:t xml:space="preserve"> </w:t>
      </w:r>
      <w:r w:rsidR="00416CAC" w:rsidRPr="00485A2D">
        <w:rPr>
          <w:rFonts w:asciiTheme="majorBidi" w:hAnsiTheme="majorBidi" w:cstheme="majorBidi"/>
          <w:sz w:val="24"/>
          <w:szCs w:val="24"/>
        </w:rPr>
        <w:t>“his blood is blue” may also be translated into the TL colour idiomatic expression “black-hearted</w:t>
      </w:r>
      <w:r>
        <w:rPr>
          <w:rFonts w:asciiTheme="majorBidi" w:hAnsiTheme="majorBidi" w:cstheme="majorBidi"/>
          <w:sz w:val="24"/>
          <w:szCs w:val="24"/>
        </w:rPr>
        <w:t>.”</w:t>
      </w:r>
      <w:r w:rsidR="00416CAC" w:rsidRPr="00485A2D">
        <w:rPr>
          <w:rFonts w:asciiTheme="majorBidi" w:hAnsiTheme="majorBidi" w:cstheme="majorBidi"/>
          <w:sz w:val="24"/>
          <w:szCs w:val="24"/>
        </w:rPr>
        <w:t xml:space="preserve"> The colour blue may be portrayed as a colour of positivity in English. However, in the Arabic culture, the colour is not favourable because it contains negative meanings. For instance, in Arabic, </w:t>
      </w:r>
      <w:r w:rsidR="00416CAC" w:rsidRPr="00485A2D">
        <w:rPr>
          <w:rFonts w:asciiTheme="majorBidi" w:hAnsiTheme="majorBidi" w:cstheme="majorBidi"/>
          <w:sz w:val="24"/>
          <w:szCs w:val="24"/>
          <w:rtl/>
        </w:rPr>
        <w:t>"دمه أزرق"</w:t>
      </w:r>
      <w:r w:rsidR="00416CAC" w:rsidRPr="00485A2D">
        <w:rPr>
          <w:rFonts w:asciiTheme="majorBidi" w:hAnsiTheme="majorBidi" w:cstheme="majorBidi"/>
          <w:sz w:val="24"/>
          <w:szCs w:val="24"/>
        </w:rPr>
        <w:t xml:space="preserve"> </w:t>
      </w:r>
      <w:r w:rsidR="00416CAC">
        <w:rPr>
          <w:rFonts w:asciiTheme="majorBidi" w:hAnsiTheme="majorBidi" w:cstheme="majorBidi"/>
          <w:sz w:val="24"/>
          <w:szCs w:val="24"/>
        </w:rPr>
        <w:t xml:space="preserve"> </w:t>
      </w:r>
      <w:r w:rsidR="00416CAC" w:rsidRPr="00485A2D">
        <w:rPr>
          <w:rFonts w:asciiTheme="majorBidi" w:hAnsiTheme="majorBidi" w:cstheme="majorBidi"/>
          <w:sz w:val="24"/>
          <w:szCs w:val="24"/>
        </w:rPr>
        <w:t xml:space="preserve">“blue-blooded” </w:t>
      </w:r>
      <w:r w:rsidR="00416CAC">
        <w:rPr>
          <w:rFonts w:asciiTheme="majorBidi" w:hAnsiTheme="majorBidi" w:cstheme="majorBidi"/>
          <w:sz w:val="24"/>
          <w:szCs w:val="24"/>
        </w:rPr>
        <w:t>in</w:t>
      </w:r>
      <w:r w:rsidR="00416CAC" w:rsidRPr="00485A2D">
        <w:rPr>
          <w:rFonts w:asciiTheme="majorBidi" w:hAnsiTheme="majorBidi" w:cstheme="majorBidi"/>
          <w:sz w:val="24"/>
          <w:szCs w:val="24"/>
        </w:rPr>
        <w:t xml:space="preserve"> </w:t>
      </w:r>
      <w:r w:rsidR="00416CAC">
        <w:rPr>
          <w:rFonts w:asciiTheme="majorBidi" w:hAnsiTheme="majorBidi" w:cstheme="majorBidi"/>
          <w:sz w:val="24"/>
          <w:szCs w:val="24"/>
        </w:rPr>
        <w:t>S</w:t>
      </w:r>
      <w:r w:rsidR="00416CAC" w:rsidRPr="00485A2D">
        <w:rPr>
          <w:rFonts w:asciiTheme="majorBidi" w:hAnsiTheme="majorBidi" w:cstheme="majorBidi"/>
          <w:sz w:val="24"/>
          <w:szCs w:val="24"/>
        </w:rPr>
        <w:t>L contexts is equal to the colour idiomatic expression “black-hearted</w:t>
      </w:r>
      <w:r>
        <w:rPr>
          <w:rFonts w:asciiTheme="majorBidi" w:hAnsiTheme="majorBidi" w:cstheme="majorBidi"/>
          <w:sz w:val="24"/>
          <w:szCs w:val="24"/>
        </w:rPr>
        <w:t>.”</w:t>
      </w:r>
      <w:r w:rsidR="00416CAC" w:rsidRPr="00485A2D">
        <w:rPr>
          <w:rFonts w:asciiTheme="majorBidi" w:hAnsiTheme="majorBidi" w:cstheme="majorBidi"/>
          <w:sz w:val="24"/>
          <w:szCs w:val="24"/>
        </w:rPr>
        <w:t xml:space="preserve"> </w:t>
      </w:r>
    </w:p>
    <w:p w14:paraId="4983A0C1" w14:textId="50348C11" w:rsidR="00416CAC" w:rsidRPr="00485A2D" w:rsidRDefault="0041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However, in the SL Arabic colour idiomatic expression </w:t>
      </w:r>
      <w:r w:rsidRPr="00485A2D">
        <w:rPr>
          <w:rFonts w:asciiTheme="majorBidi" w:hAnsiTheme="majorBidi" w:cstheme="majorBidi"/>
          <w:sz w:val="24"/>
          <w:szCs w:val="24"/>
          <w:rtl/>
        </w:rPr>
        <w:t xml:space="preserve">"دمه أزرق" </w:t>
      </w:r>
      <w:r w:rsidRPr="00485A2D">
        <w:rPr>
          <w:rFonts w:asciiTheme="majorBidi" w:hAnsiTheme="majorBidi" w:cstheme="majorBidi"/>
          <w:sz w:val="24"/>
          <w:szCs w:val="24"/>
        </w:rPr>
        <w:t>“blue blood</w:t>
      </w:r>
      <w:r>
        <w:rPr>
          <w:rFonts w:asciiTheme="majorBidi" w:hAnsiTheme="majorBidi" w:cstheme="majorBidi"/>
          <w:sz w:val="24"/>
          <w:szCs w:val="24"/>
        </w:rPr>
        <w:t>ed</w:t>
      </w:r>
      <w:r w:rsidR="003A0287">
        <w:rPr>
          <w:rFonts w:asciiTheme="majorBidi" w:hAnsiTheme="majorBidi" w:cstheme="majorBidi"/>
          <w:sz w:val="24"/>
          <w:szCs w:val="24"/>
        </w:rPr>
        <w:t>,”</w:t>
      </w:r>
      <w:r w:rsidRPr="00485A2D">
        <w:rPr>
          <w:rFonts w:asciiTheme="majorBidi" w:hAnsiTheme="majorBidi" w:cstheme="majorBidi"/>
          <w:sz w:val="24"/>
          <w:szCs w:val="24"/>
        </w:rPr>
        <w:t xml:space="preserve"> it would be imperative to understand its context in order to produce a correct translation. Similarly, having a contextual understanding enables the translator to choose a reliable approach. For instance, if in the SL it means "</w:t>
      </w:r>
      <w:r w:rsidRPr="00485A2D">
        <w:rPr>
          <w:rFonts w:asciiTheme="majorBidi" w:hAnsiTheme="majorBidi" w:cstheme="majorBidi"/>
          <w:sz w:val="24"/>
          <w:szCs w:val="24"/>
          <w:rtl/>
        </w:rPr>
        <w:t>دم أزرق</w:t>
      </w:r>
      <w:r w:rsidRPr="00485A2D">
        <w:rPr>
          <w:rFonts w:asciiTheme="majorBidi" w:hAnsiTheme="majorBidi" w:cstheme="majorBidi"/>
          <w:sz w:val="24"/>
          <w:szCs w:val="24"/>
        </w:rPr>
        <w:t>" “black-hearted</w:t>
      </w:r>
      <w:r w:rsidR="003A0287">
        <w:rPr>
          <w:rFonts w:asciiTheme="majorBidi" w:hAnsiTheme="majorBidi" w:cstheme="majorBidi"/>
          <w:sz w:val="24"/>
          <w:szCs w:val="24"/>
        </w:rPr>
        <w:t>,”</w:t>
      </w:r>
      <w:r w:rsidRPr="00485A2D">
        <w:rPr>
          <w:rFonts w:asciiTheme="majorBidi" w:hAnsiTheme="majorBidi" w:cstheme="majorBidi"/>
          <w:sz w:val="24"/>
          <w:szCs w:val="24"/>
        </w:rPr>
        <w:t xml:space="preserve"> it would be erroneous to translate the idiom using a literal translation strategy as “blue-blooded” because the colour idiomatic expression “blue-blooded” means </w:t>
      </w:r>
      <w:r w:rsidRPr="00485A2D">
        <w:rPr>
          <w:rFonts w:asciiTheme="majorBidi" w:hAnsiTheme="majorBidi" w:cstheme="majorBidi"/>
          <w:sz w:val="24"/>
          <w:szCs w:val="24"/>
          <w:rtl/>
        </w:rPr>
        <w:t>"أرستقراطي</w:t>
      </w:r>
      <w:r w:rsidRPr="00485A2D">
        <w:rPr>
          <w:rFonts w:asciiTheme="majorBidi" w:hAnsiTheme="majorBidi" w:cstheme="majorBidi"/>
          <w:sz w:val="24"/>
          <w:szCs w:val="24"/>
          <w:rtl/>
          <w:cs/>
        </w:rPr>
        <w:t xml:space="preserve">" </w:t>
      </w:r>
      <w:r w:rsidR="003A0287">
        <w:rPr>
          <w:rFonts w:asciiTheme="majorBidi" w:hAnsiTheme="majorBidi" w:cstheme="majorBidi"/>
          <w:sz w:val="24"/>
          <w:szCs w:val="24"/>
        </w:rPr>
        <w:t>“</w:t>
      </w:r>
      <w:r w:rsidRPr="00485A2D">
        <w:rPr>
          <w:rFonts w:asciiTheme="majorBidi" w:hAnsiTheme="majorBidi" w:cstheme="majorBidi"/>
          <w:sz w:val="24"/>
          <w:szCs w:val="24"/>
        </w:rPr>
        <w:t>aristocratic</w:t>
      </w:r>
      <w:r w:rsidR="003A0287">
        <w:rPr>
          <w:rFonts w:asciiTheme="majorBidi" w:hAnsiTheme="majorBidi" w:cstheme="majorBidi"/>
          <w:sz w:val="24"/>
          <w:szCs w:val="24"/>
        </w:rPr>
        <w:t>.”</w:t>
      </w:r>
      <w:r w:rsidRPr="00485A2D">
        <w:rPr>
          <w:rFonts w:asciiTheme="majorBidi" w:hAnsiTheme="majorBidi" w:cstheme="majorBidi"/>
          <w:sz w:val="24"/>
          <w:szCs w:val="24"/>
        </w:rPr>
        <w:t xml:space="preserve"> The SL colour idiomatic expression “blue-blooded” symbolises someone who has a noble background or is from the aristocracy. This colour idiomatic expression is based on the blue colour of the veins and fair complexion rather than of darkened skin. Notably, the translator uses the strategy of </w:t>
      </w:r>
      <w:r w:rsidRPr="00485A2D">
        <w:rPr>
          <w:rFonts w:asciiTheme="majorBidi" w:hAnsiTheme="majorBidi" w:cstheme="majorBidi"/>
          <w:sz w:val="24"/>
          <w:szCs w:val="24"/>
        </w:rPr>
        <w:lastRenderedPageBreak/>
        <w:t xml:space="preserve">translating by paraphrase when translating the colour idiomatic expression </w:t>
      </w:r>
      <w:r w:rsidR="003A0287">
        <w:rPr>
          <w:rFonts w:asciiTheme="majorBidi" w:hAnsiTheme="majorBidi" w:cstheme="majorBidi"/>
          <w:sz w:val="24"/>
          <w:szCs w:val="24"/>
        </w:rPr>
        <w:t>“</w:t>
      </w:r>
      <w:r w:rsidRPr="00485A2D">
        <w:rPr>
          <w:rFonts w:asciiTheme="majorBidi" w:hAnsiTheme="majorBidi" w:cstheme="majorBidi"/>
          <w:sz w:val="24"/>
          <w:szCs w:val="24"/>
        </w:rPr>
        <w:t>blue-blooded</w:t>
      </w:r>
      <w:r w:rsidR="003A0287">
        <w:rPr>
          <w:rFonts w:asciiTheme="majorBidi" w:hAnsiTheme="majorBidi" w:cstheme="majorBidi"/>
          <w:sz w:val="24"/>
          <w:szCs w:val="24"/>
        </w:rPr>
        <w:t>”</w:t>
      </w:r>
      <w:r w:rsidRPr="00485A2D">
        <w:rPr>
          <w:rFonts w:asciiTheme="majorBidi" w:hAnsiTheme="majorBidi" w:cstheme="majorBidi"/>
          <w:sz w:val="24"/>
          <w:szCs w:val="24"/>
        </w:rPr>
        <w:t xml:space="preserve"> as "</w:t>
      </w:r>
      <w:r w:rsidRPr="00485A2D">
        <w:rPr>
          <w:rFonts w:asciiTheme="majorBidi" w:hAnsiTheme="majorBidi" w:cstheme="majorBidi"/>
          <w:sz w:val="24"/>
          <w:szCs w:val="24"/>
          <w:rtl/>
        </w:rPr>
        <w:t>أرستقراطي</w:t>
      </w:r>
      <w:r w:rsidRPr="00485A2D">
        <w:rPr>
          <w:rFonts w:asciiTheme="majorBidi" w:hAnsiTheme="majorBidi" w:cstheme="majorBidi"/>
          <w:sz w:val="24"/>
          <w:szCs w:val="24"/>
        </w:rPr>
        <w:t xml:space="preserve">". </w:t>
      </w:r>
    </w:p>
    <w:p w14:paraId="1BEDCA33" w14:textId="5AC6C317" w:rsidR="003E6CAC" w:rsidRPr="00485A2D" w:rsidRDefault="00E2357C" w:rsidP="008378D3">
      <w:pPr>
        <w:autoSpaceDE w:val="0"/>
        <w:autoSpaceDN w:val="0"/>
        <w:adjustRightInd w:val="0"/>
        <w:spacing w:line="360" w:lineRule="auto"/>
        <w:rPr>
          <w:rFonts w:asciiTheme="majorBidi" w:hAnsiTheme="majorBidi" w:cstheme="majorBidi"/>
          <w:sz w:val="24"/>
          <w:szCs w:val="24"/>
          <w:lang w:eastAsia="en-US"/>
        </w:rPr>
      </w:pPr>
      <w:r>
        <w:rPr>
          <w:rFonts w:asciiTheme="majorBidi" w:hAnsiTheme="majorBidi" w:cstheme="majorBidi"/>
          <w:b/>
          <w:bCs/>
          <w:sz w:val="24"/>
          <w:szCs w:val="24"/>
          <w:lang w:eastAsia="en-US"/>
        </w:rPr>
        <w:t xml:space="preserve">2. </w:t>
      </w:r>
      <w:r w:rsidR="003E6CAC" w:rsidRPr="00485A2D">
        <w:rPr>
          <w:rFonts w:asciiTheme="majorBidi" w:hAnsiTheme="majorBidi" w:cstheme="majorBidi"/>
          <w:b/>
          <w:bCs/>
          <w:sz w:val="24"/>
          <w:szCs w:val="24"/>
          <w:lang w:eastAsia="en-US"/>
        </w:rPr>
        <w:t xml:space="preserve">English colour idiomatic expression: </w:t>
      </w:r>
      <w:r w:rsidR="003E6CAC" w:rsidRPr="00485A2D">
        <w:rPr>
          <w:rFonts w:asciiTheme="majorBidi" w:hAnsiTheme="majorBidi" w:cstheme="majorBidi"/>
          <w:sz w:val="24"/>
          <w:szCs w:val="24"/>
          <w:lang w:eastAsia="en-US"/>
        </w:rPr>
        <w:t>A hedge between keeps friendship green</w:t>
      </w:r>
      <w:r w:rsidR="003A0287">
        <w:rPr>
          <w:rFonts w:asciiTheme="majorBidi" w:hAnsiTheme="majorBidi" w:cstheme="majorBidi"/>
          <w:sz w:val="24"/>
          <w:szCs w:val="24"/>
          <w:lang w:eastAsia="en-US"/>
        </w:rPr>
        <w:t>.</w:t>
      </w:r>
    </w:p>
    <w:p w14:paraId="0C72B835"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b/>
          <w:bCs/>
          <w:sz w:val="24"/>
          <w:szCs w:val="24"/>
          <w:lang w:eastAsia="en-US"/>
        </w:rPr>
        <w:t xml:space="preserve">Saudi Arabic equivalent: </w:t>
      </w:r>
      <w:r w:rsidRPr="00485A2D">
        <w:rPr>
          <w:rFonts w:asciiTheme="majorBidi" w:hAnsiTheme="majorBidi" w:cstheme="majorBidi"/>
          <w:sz w:val="24"/>
          <w:szCs w:val="24"/>
          <w:rtl/>
          <w:lang w:eastAsia="en-US"/>
        </w:rPr>
        <w:t>زر غباً تزدد حبا</w:t>
      </w:r>
    </w:p>
    <w:p w14:paraId="28118D24" w14:textId="5E5C0F2B" w:rsidR="003E6CAC" w:rsidRPr="00485A2D" w:rsidRDefault="003E6CAC" w:rsidP="008378D3">
      <w:pPr>
        <w:autoSpaceDE w:val="0"/>
        <w:autoSpaceDN w:val="0"/>
        <w:adjustRightInd w:val="0"/>
        <w:spacing w:line="360" w:lineRule="auto"/>
        <w:rPr>
          <w:rFonts w:asciiTheme="majorBidi" w:hAnsiTheme="majorBidi" w:cstheme="majorBidi"/>
          <w:b/>
          <w:bCs/>
          <w:sz w:val="24"/>
          <w:szCs w:val="24"/>
          <w:lang w:eastAsia="en-US"/>
        </w:rPr>
      </w:pPr>
      <w:r w:rsidRPr="00485A2D">
        <w:rPr>
          <w:rFonts w:asciiTheme="majorBidi" w:hAnsiTheme="majorBidi" w:cstheme="majorBidi"/>
          <w:b/>
          <w:bCs/>
          <w:sz w:val="24"/>
          <w:szCs w:val="24"/>
          <w:lang w:eastAsia="en-US"/>
        </w:rPr>
        <w:t xml:space="preserve">Back translation: </w:t>
      </w:r>
      <w:r w:rsidRPr="00485A2D">
        <w:rPr>
          <w:rFonts w:asciiTheme="majorBidi" w:hAnsiTheme="majorBidi" w:cstheme="majorBidi"/>
          <w:sz w:val="24"/>
          <w:szCs w:val="24"/>
          <w:lang w:eastAsia="en-US"/>
        </w:rPr>
        <w:t>Stay far and love will grow</w:t>
      </w:r>
    </w:p>
    <w:p w14:paraId="44606748" w14:textId="0CBECB20" w:rsidR="003E6CAC" w:rsidRPr="00485A2D" w:rsidRDefault="003E6CAC" w:rsidP="008378D3">
      <w:pPr>
        <w:autoSpaceDE w:val="0"/>
        <w:autoSpaceDN w:val="0"/>
        <w:adjustRightInd w:val="0"/>
        <w:spacing w:line="360" w:lineRule="auto"/>
        <w:rPr>
          <w:rFonts w:asciiTheme="majorBidi" w:hAnsiTheme="majorBidi" w:cstheme="majorBidi"/>
          <w:b/>
          <w:bCs/>
          <w:sz w:val="24"/>
          <w:szCs w:val="24"/>
          <w:lang w:eastAsia="en-US"/>
        </w:rPr>
      </w:pPr>
      <w:r w:rsidRPr="00485A2D">
        <w:rPr>
          <w:rFonts w:asciiTheme="majorBidi" w:hAnsiTheme="majorBidi" w:cstheme="majorBidi"/>
          <w:b/>
          <w:bCs/>
          <w:sz w:val="24"/>
          <w:szCs w:val="24"/>
          <w:lang w:eastAsia="en-US"/>
        </w:rPr>
        <w:t xml:space="preserve">English Example: </w:t>
      </w:r>
      <w:r w:rsidRPr="00485A2D">
        <w:rPr>
          <w:rFonts w:asciiTheme="majorBidi" w:hAnsiTheme="majorBidi" w:cstheme="majorBidi"/>
          <w:sz w:val="24"/>
          <w:szCs w:val="24"/>
          <w:lang w:eastAsia="en-US"/>
        </w:rPr>
        <w:t>Lynne and I are the best of friends, but we often like to spend time apart. A hedge between keeps friendship green.</w:t>
      </w:r>
      <w:r w:rsidRPr="00485A2D">
        <w:rPr>
          <w:rFonts w:asciiTheme="majorBidi" w:hAnsiTheme="majorBidi" w:cstheme="majorBidi"/>
          <w:b/>
          <w:bCs/>
          <w:sz w:val="24"/>
          <w:szCs w:val="24"/>
          <w:lang w:eastAsia="en-US"/>
        </w:rPr>
        <w:t xml:space="preserve"> </w:t>
      </w:r>
    </w:p>
    <w:p w14:paraId="416720C1"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rtl/>
          <w:lang w:eastAsia="en-US"/>
        </w:rPr>
      </w:pPr>
      <w:r w:rsidRPr="00485A2D">
        <w:rPr>
          <w:rFonts w:asciiTheme="majorBidi" w:hAnsiTheme="majorBidi" w:cstheme="majorBidi"/>
          <w:b/>
          <w:bCs/>
          <w:sz w:val="24"/>
          <w:szCs w:val="24"/>
          <w:lang w:eastAsia="en-US"/>
        </w:rPr>
        <w:t xml:space="preserve">Arabic Example: </w:t>
      </w:r>
      <w:r w:rsidRPr="00485A2D">
        <w:rPr>
          <w:rFonts w:asciiTheme="majorBidi" w:hAnsiTheme="majorBidi" w:cstheme="majorBidi"/>
          <w:sz w:val="24"/>
          <w:szCs w:val="24"/>
          <w:rtl/>
          <w:lang w:eastAsia="en-US"/>
        </w:rPr>
        <w:t>أنا و لين</w:t>
      </w:r>
      <w:r w:rsidR="00485A2D" w:rsidRPr="00485A2D">
        <w:rPr>
          <w:rFonts w:asciiTheme="majorBidi" w:hAnsiTheme="majorBidi" w:cstheme="majorBidi" w:hint="cs"/>
          <w:sz w:val="24"/>
          <w:szCs w:val="24"/>
          <w:rtl/>
          <w:lang w:eastAsia="en-US"/>
        </w:rPr>
        <w:t xml:space="preserve"> صديقات مقربات من بعض</w:t>
      </w:r>
      <w:r w:rsidRPr="00485A2D">
        <w:rPr>
          <w:rFonts w:asciiTheme="majorBidi" w:hAnsiTheme="majorBidi" w:cstheme="majorBidi"/>
          <w:sz w:val="24"/>
          <w:szCs w:val="24"/>
          <w:rtl/>
          <w:lang w:eastAsia="en-US"/>
        </w:rPr>
        <w:t>، لكن</w:t>
      </w:r>
      <w:r w:rsidR="00791779" w:rsidRPr="00485A2D">
        <w:rPr>
          <w:rFonts w:asciiTheme="majorBidi" w:hAnsiTheme="majorBidi" w:cstheme="majorBidi"/>
          <w:sz w:val="24"/>
          <w:szCs w:val="24"/>
          <w:rtl/>
          <w:lang w:eastAsia="en-US"/>
        </w:rPr>
        <w:t xml:space="preserve"> في نفس الوقت</w:t>
      </w:r>
      <w:r w:rsidRPr="00485A2D">
        <w:rPr>
          <w:rFonts w:asciiTheme="majorBidi" w:hAnsiTheme="majorBidi" w:cstheme="majorBidi"/>
          <w:sz w:val="24"/>
          <w:szCs w:val="24"/>
          <w:rtl/>
          <w:lang w:eastAsia="en-US"/>
        </w:rPr>
        <w:t xml:space="preserve"> نسعى </w:t>
      </w:r>
      <w:r w:rsidR="00791779" w:rsidRPr="00485A2D">
        <w:rPr>
          <w:rFonts w:asciiTheme="majorBidi" w:hAnsiTheme="majorBidi" w:cstheme="majorBidi"/>
          <w:sz w:val="24"/>
          <w:szCs w:val="24"/>
          <w:rtl/>
          <w:lang w:eastAsia="en-US"/>
        </w:rPr>
        <w:t>إننا</w:t>
      </w:r>
      <w:r w:rsidRPr="00485A2D">
        <w:rPr>
          <w:rFonts w:asciiTheme="majorBidi" w:hAnsiTheme="majorBidi" w:cstheme="majorBidi"/>
          <w:sz w:val="24"/>
          <w:szCs w:val="24"/>
          <w:rtl/>
          <w:lang w:eastAsia="en-US"/>
        </w:rPr>
        <w:t xml:space="preserve"> نقضي بعض الوقت </w:t>
      </w:r>
      <w:r w:rsidR="00791779" w:rsidRPr="00485A2D">
        <w:rPr>
          <w:rFonts w:asciiTheme="majorBidi" w:hAnsiTheme="majorBidi" w:cstheme="majorBidi"/>
          <w:sz w:val="24"/>
          <w:szCs w:val="24"/>
          <w:rtl/>
          <w:lang w:eastAsia="en-US"/>
        </w:rPr>
        <w:t>كل وحدة</w:t>
      </w:r>
      <w:r w:rsidRPr="00485A2D">
        <w:rPr>
          <w:rFonts w:asciiTheme="majorBidi" w:hAnsiTheme="majorBidi" w:cstheme="majorBidi"/>
          <w:sz w:val="24"/>
          <w:szCs w:val="24"/>
          <w:rtl/>
          <w:lang w:eastAsia="en-US"/>
        </w:rPr>
        <w:t xml:space="preserve"> </w:t>
      </w:r>
      <w:r w:rsidR="00485A2D" w:rsidRPr="00485A2D">
        <w:rPr>
          <w:rFonts w:asciiTheme="majorBidi" w:hAnsiTheme="majorBidi" w:cstheme="majorBidi" w:hint="cs"/>
          <w:sz w:val="24"/>
          <w:szCs w:val="24"/>
          <w:rtl/>
          <w:lang w:eastAsia="en-US"/>
        </w:rPr>
        <w:t>لحالها</w:t>
      </w:r>
      <w:r w:rsidRPr="00485A2D">
        <w:rPr>
          <w:rFonts w:asciiTheme="majorBidi" w:hAnsiTheme="majorBidi" w:cstheme="majorBidi"/>
          <w:sz w:val="24"/>
          <w:szCs w:val="24"/>
          <w:rtl/>
          <w:lang w:eastAsia="en-US"/>
        </w:rPr>
        <w:t>. لأن المثل</w:t>
      </w:r>
      <w:r w:rsidR="00791779" w:rsidRPr="00485A2D">
        <w:rPr>
          <w:rFonts w:asciiTheme="majorBidi" w:hAnsiTheme="majorBidi" w:cstheme="majorBidi"/>
          <w:sz w:val="24"/>
          <w:szCs w:val="24"/>
          <w:rtl/>
          <w:lang w:eastAsia="en-US"/>
        </w:rPr>
        <w:t xml:space="preserve"> يقول</w:t>
      </w:r>
      <w:r w:rsidRPr="00485A2D">
        <w:rPr>
          <w:rFonts w:asciiTheme="majorBidi" w:hAnsiTheme="majorBidi" w:cstheme="majorBidi"/>
          <w:sz w:val="24"/>
          <w:szCs w:val="24"/>
          <w:rtl/>
          <w:lang w:eastAsia="en-US"/>
        </w:rPr>
        <w:t>: زر غباً تزدد حبا.</w:t>
      </w:r>
    </w:p>
    <w:p w14:paraId="2C605FA9" w14:textId="289451D9"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eastAsia="en-US"/>
        </w:rPr>
        <w:t xml:space="preserve">With the help of another idiomatic expression consisting of a similar meaning but a different form in the </w:t>
      </w:r>
      <w:r w:rsidR="00317236">
        <w:rPr>
          <w:rFonts w:asciiTheme="majorBidi" w:hAnsiTheme="majorBidi" w:cstheme="majorBidi"/>
          <w:sz w:val="24"/>
          <w:szCs w:val="24"/>
          <w:lang w:eastAsia="en-US"/>
        </w:rPr>
        <w:t>TL</w:t>
      </w:r>
      <w:r w:rsidRPr="00485A2D">
        <w:rPr>
          <w:rFonts w:asciiTheme="majorBidi" w:hAnsiTheme="majorBidi" w:cstheme="majorBidi"/>
          <w:sz w:val="24"/>
          <w:szCs w:val="24"/>
          <w:lang w:eastAsia="en-US"/>
        </w:rPr>
        <w:t xml:space="preserve">, this </w:t>
      </w:r>
      <w:r w:rsidR="003A0287">
        <w:rPr>
          <w:rFonts w:asciiTheme="majorBidi" w:hAnsiTheme="majorBidi" w:cstheme="majorBidi"/>
          <w:sz w:val="24"/>
          <w:szCs w:val="24"/>
          <w:lang w:eastAsia="en-US"/>
        </w:rPr>
        <w:t>SL</w:t>
      </w:r>
      <w:r w:rsidRPr="00485A2D">
        <w:rPr>
          <w:rFonts w:asciiTheme="majorBidi" w:hAnsiTheme="majorBidi" w:cstheme="majorBidi"/>
          <w:sz w:val="24"/>
          <w:szCs w:val="24"/>
          <w:lang w:eastAsia="en-US"/>
        </w:rPr>
        <w:t xml:space="preserve"> colour idiomatic expression has been successfully translated. The colour green is used in the </w:t>
      </w:r>
      <w:r w:rsidR="003A0287">
        <w:rPr>
          <w:rFonts w:asciiTheme="majorBidi" w:hAnsiTheme="majorBidi" w:cstheme="majorBidi"/>
          <w:sz w:val="24"/>
          <w:szCs w:val="24"/>
          <w:lang w:eastAsia="en-US"/>
        </w:rPr>
        <w:t>SL</w:t>
      </w:r>
      <w:r w:rsidRPr="00485A2D">
        <w:rPr>
          <w:rFonts w:asciiTheme="majorBidi" w:hAnsiTheme="majorBidi" w:cstheme="majorBidi"/>
          <w:sz w:val="24"/>
          <w:szCs w:val="24"/>
          <w:lang w:eastAsia="en-US"/>
        </w:rPr>
        <w:t xml:space="preserve"> idiom and represents balance and harmony. Bearing the colour psychology in mind, the colour green not only represents growth but also establishes a balance between the head and the heart; hence, it balances the heart and the feelings. The implication is the same in the idioms of both languages. In Arabic</w:t>
      </w:r>
      <w:r w:rsidR="003A0287">
        <w:rPr>
          <w:rFonts w:asciiTheme="majorBidi" w:hAnsiTheme="majorBidi" w:cstheme="majorBidi"/>
          <w:sz w:val="24"/>
          <w:szCs w:val="24"/>
          <w:lang w:eastAsia="en-US"/>
        </w:rPr>
        <w:t>,</w:t>
      </w:r>
      <w:r w:rsidRPr="00485A2D">
        <w:rPr>
          <w:rFonts w:asciiTheme="majorBidi" w:hAnsiTheme="majorBidi" w:cstheme="majorBidi"/>
          <w:sz w:val="24"/>
          <w:szCs w:val="24"/>
          <w:lang w:eastAsia="en-US"/>
        </w:rPr>
        <w:t xml:space="preserve"> it means that one will have long-lasting relationships and friendships if one maintains certain boundaries. According to the </w:t>
      </w:r>
      <w:r w:rsidRPr="00485A2D">
        <w:rPr>
          <w:rFonts w:asciiTheme="majorBidi" w:hAnsiTheme="majorBidi" w:cstheme="majorBidi"/>
          <w:i/>
          <w:sz w:val="24"/>
          <w:szCs w:val="24"/>
          <w:lang w:eastAsia="en-US"/>
        </w:rPr>
        <w:t>Oxford English Dictionary</w:t>
      </w:r>
      <w:r w:rsidRPr="00485A2D">
        <w:rPr>
          <w:rFonts w:asciiTheme="majorBidi" w:hAnsiTheme="majorBidi" w:cstheme="majorBidi"/>
          <w:sz w:val="24"/>
          <w:szCs w:val="24"/>
          <w:lang w:eastAsia="en-US"/>
        </w:rPr>
        <w:t xml:space="preserve">, if friends respect each other’s privacy, their friendship will surely grow. While maintaining the meaning in the </w:t>
      </w:r>
      <w:r w:rsidR="00317236">
        <w:rPr>
          <w:rFonts w:asciiTheme="majorBidi" w:hAnsiTheme="majorBidi" w:cstheme="majorBidi"/>
          <w:sz w:val="24"/>
          <w:szCs w:val="24"/>
          <w:lang w:eastAsia="en-US"/>
        </w:rPr>
        <w:t>TL</w:t>
      </w:r>
      <w:r w:rsidRPr="00485A2D">
        <w:rPr>
          <w:rFonts w:asciiTheme="majorBidi" w:hAnsiTheme="majorBidi" w:cstheme="majorBidi"/>
          <w:sz w:val="24"/>
          <w:szCs w:val="24"/>
          <w:lang w:eastAsia="en-US"/>
        </w:rPr>
        <w:t xml:space="preserve">, the colour green was deleted in the translation. By employing one of the implications of </w:t>
      </w:r>
      <w:r w:rsidR="005F4448" w:rsidRPr="00485A2D">
        <w:rPr>
          <w:rFonts w:asciiTheme="majorBidi" w:hAnsiTheme="majorBidi" w:cstheme="majorBidi"/>
          <w:sz w:val="24"/>
          <w:szCs w:val="24"/>
          <w:lang w:eastAsia="en-US"/>
        </w:rPr>
        <w:t>“</w:t>
      </w:r>
      <w:r w:rsidRPr="00485A2D">
        <w:rPr>
          <w:rFonts w:asciiTheme="majorBidi" w:hAnsiTheme="majorBidi" w:cstheme="majorBidi"/>
          <w:sz w:val="24"/>
          <w:szCs w:val="24"/>
          <w:lang w:eastAsia="en-US"/>
        </w:rPr>
        <w:t>grow</w:t>
      </w:r>
      <w:r w:rsidR="003A0287">
        <w:rPr>
          <w:rFonts w:asciiTheme="majorBidi" w:hAnsiTheme="majorBidi" w:cstheme="majorBidi"/>
          <w:sz w:val="24"/>
          <w:szCs w:val="24"/>
          <w:lang w:eastAsia="en-US"/>
        </w:rPr>
        <w:t>,”</w:t>
      </w:r>
      <w:r w:rsidRPr="00485A2D">
        <w:rPr>
          <w:rFonts w:asciiTheme="majorBidi" w:hAnsiTheme="majorBidi" w:cstheme="majorBidi"/>
          <w:sz w:val="24"/>
          <w:szCs w:val="24"/>
          <w:lang w:eastAsia="en-US"/>
        </w:rPr>
        <w:t xml:space="preserve"> the </w:t>
      </w:r>
      <w:r w:rsidR="003A0287">
        <w:rPr>
          <w:rFonts w:asciiTheme="majorBidi" w:hAnsiTheme="majorBidi" w:cstheme="majorBidi"/>
          <w:sz w:val="24"/>
          <w:szCs w:val="24"/>
          <w:lang w:eastAsia="en-US"/>
        </w:rPr>
        <w:t>SL</w:t>
      </w:r>
      <w:r w:rsidRPr="00485A2D">
        <w:rPr>
          <w:rFonts w:asciiTheme="majorBidi" w:hAnsiTheme="majorBidi" w:cstheme="majorBidi"/>
          <w:sz w:val="24"/>
          <w:szCs w:val="24"/>
          <w:lang w:eastAsia="en-US"/>
        </w:rPr>
        <w:t xml:space="preserve"> portrays the meaning of the colour.</w:t>
      </w:r>
    </w:p>
    <w:p w14:paraId="2A2A18E2" w14:textId="130C52AA" w:rsidR="003E6CAC" w:rsidRPr="00485A2D" w:rsidRDefault="00E2357C"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3.</w:t>
      </w:r>
      <w:r w:rsidR="003E6CAC" w:rsidRPr="00485A2D">
        <w:rPr>
          <w:rFonts w:asciiTheme="majorBidi" w:hAnsiTheme="majorBidi" w:cstheme="majorBidi"/>
          <w:b/>
          <w:bCs/>
          <w:sz w:val="24"/>
          <w:szCs w:val="24"/>
        </w:rPr>
        <w:t xml:space="preserve"> English colour idiomatic expression: </w:t>
      </w:r>
      <w:r w:rsidR="003A0287">
        <w:rPr>
          <w:rFonts w:asciiTheme="majorBidi" w:hAnsiTheme="majorBidi" w:cstheme="majorBidi"/>
          <w:sz w:val="24"/>
          <w:szCs w:val="24"/>
        </w:rPr>
        <w:t>G</w:t>
      </w:r>
      <w:r w:rsidR="003E6CAC" w:rsidRPr="00485A2D">
        <w:rPr>
          <w:rFonts w:asciiTheme="majorBidi" w:hAnsiTheme="majorBidi" w:cstheme="majorBidi"/>
          <w:sz w:val="24"/>
          <w:szCs w:val="24"/>
        </w:rPr>
        <w:t>reen-eyed or green with envy</w:t>
      </w:r>
    </w:p>
    <w:p w14:paraId="2C095BDD" w14:textId="77777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عينه حارة</w:t>
      </w:r>
    </w:p>
    <w:p w14:paraId="7E15E4E1" w14:textId="56E65794"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His eye is hot</w:t>
      </w:r>
      <w:r w:rsidR="003A0287">
        <w:rPr>
          <w:rFonts w:asciiTheme="majorBidi" w:hAnsiTheme="majorBidi" w:cstheme="majorBidi"/>
          <w:sz w:val="24"/>
          <w:szCs w:val="24"/>
        </w:rPr>
        <w:t>.</w:t>
      </w:r>
    </w:p>
    <w:p w14:paraId="28FA8367" w14:textId="5DBAB9E8"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Ahmad is a green-eyed monster</w:t>
      </w:r>
      <w:r w:rsidR="003A0287">
        <w:rPr>
          <w:rFonts w:asciiTheme="majorBidi" w:hAnsiTheme="majorBidi" w:cstheme="majorBidi"/>
          <w:sz w:val="24"/>
          <w:szCs w:val="24"/>
        </w:rPr>
        <w:t>.</w:t>
      </w:r>
    </w:p>
    <w:p w14:paraId="2D8FBD0B" w14:textId="77777777" w:rsidR="005F4448" w:rsidRPr="00485A2D" w:rsidRDefault="003E6CAC" w:rsidP="008378D3">
      <w:pPr>
        <w:spacing w:line="360" w:lineRule="auto"/>
        <w:rPr>
          <w:rFonts w:asciiTheme="majorBidi" w:hAnsiTheme="majorBidi" w:cstheme="majorBidi"/>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عين أحمد حارة</w:t>
      </w:r>
    </w:p>
    <w:p w14:paraId="7E54126E" w14:textId="5D06B3E8" w:rsidR="003E6CAC" w:rsidRPr="00485A2D" w:rsidRDefault="003E6CAC" w:rsidP="008378D3">
      <w:pPr>
        <w:spacing w:line="360" w:lineRule="auto"/>
        <w:rPr>
          <w:rFonts w:asciiTheme="majorBidi" w:hAnsiTheme="majorBidi" w:cstheme="majorBidi"/>
        </w:rPr>
      </w:pPr>
      <w:r w:rsidRPr="00485A2D">
        <w:rPr>
          <w:rFonts w:asciiTheme="majorBidi" w:hAnsiTheme="majorBidi" w:cstheme="majorBidi"/>
          <w:sz w:val="24"/>
          <w:szCs w:val="24"/>
        </w:rPr>
        <w:t>Notably, William Shakespeare produced many idiomatic expressions that are still applied in modern English speaking</w:t>
      </w:r>
      <w:r w:rsidR="003A0287">
        <w:rPr>
          <w:rFonts w:asciiTheme="majorBidi" w:hAnsiTheme="majorBidi" w:cstheme="majorBidi"/>
          <w:sz w:val="24"/>
          <w:szCs w:val="24"/>
        </w:rPr>
        <w:t xml:space="preserve"> countries</w:t>
      </w:r>
      <w:r w:rsidRPr="00485A2D">
        <w:rPr>
          <w:rFonts w:asciiTheme="majorBidi" w:hAnsiTheme="majorBidi" w:cstheme="majorBidi"/>
          <w:sz w:val="24"/>
          <w:szCs w:val="24"/>
        </w:rPr>
        <w:t xml:space="preserve">. His dramatic piece </w:t>
      </w:r>
      <w:r w:rsidRPr="00485A2D">
        <w:rPr>
          <w:rFonts w:asciiTheme="majorBidi" w:hAnsiTheme="majorBidi" w:cstheme="majorBidi"/>
          <w:i/>
          <w:sz w:val="24"/>
          <w:szCs w:val="24"/>
        </w:rPr>
        <w:t>Othello</w:t>
      </w:r>
      <w:r w:rsidRPr="00485A2D">
        <w:rPr>
          <w:rFonts w:asciiTheme="majorBidi" w:hAnsiTheme="majorBidi" w:cstheme="majorBidi"/>
          <w:sz w:val="24"/>
          <w:szCs w:val="24"/>
        </w:rPr>
        <w:t xml:space="preserve"> pioneered the use of a </w:t>
      </w:r>
      <w:r w:rsidR="005F4448" w:rsidRPr="00485A2D">
        <w:rPr>
          <w:rFonts w:asciiTheme="majorBidi" w:hAnsiTheme="majorBidi" w:cstheme="majorBidi"/>
          <w:sz w:val="24"/>
          <w:szCs w:val="24"/>
        </w:rPr>
        <w:t>“</w:t>
      </w:r>
      <w:r w:rsidRPr="00485A2D">
        <w:rPr>
          <w:rFonts w:asciiTheme="majorBidi" w:hAnsiTheme="majorBidi" w:cstheme="majorBidi"/>
          <w:sz w:val="24"/>
          <w:szCs w:val="24"/>
        </w:rPr>
        <w:t>green-eyed monster</w:t>
      </w:r>
      <w:r w:rsidR="005F4448" w:rsidRPr="00485A2D">
        <w:rPr>
          <w:rFonts w:asciiTheme="majorBidi" w:hAnsiTheme="majorBidi" w:cstheme="majorBidi"/>
          <w:sz w:val="24"/>
          <w:szCs w:val="24"/>
        </w:rPr>
        <w:t>”</w:t>
      </w:r>
      <w:r w:rsidRPr="00485A2D">
        <w:rPr>
          <w:rFonts w:asciiTheme="majorBidi" w:hAnsiTheme="majorBidi" w:cstheme="majorBidi"/>
          <w:sz w:val="24"/>
          <w:szCs w:val="24"/>
        </w:rPr>
        <w:t xml:space="preserve"> in relation to the thematic concerns of jealousy and betrayal that are at the core of the narrative. However, unlike the anticipated vision involving a toothy, viridian terror that </w:t>
      </w:r>
      <w:r w:rsidRPr="00485A2D">
        <w:rPr>
          <w:rFonts w:asciiTheme="majorBidi" w:hAnsiTheme="majorBidi" w:cstheme="majorBidi"/>
          <w:sz w:val="24"/>
          <w:szCs w:val="24"/>
        </w:rPr>
        <w:lastRenderedPageBreak/>
        <w:t>many people conjured up, the Bard used the cat that played with the captured meal prior to consumption (Dennis, 2011).</w:t>
      </w:r>
    </w:p>
    <w:p w14:paraId="7A53F214" w14:textId="77777777" w:rsidR="003E6CAC" w:rsidRPr="00485A2D" w:rsidRDefault="003E6CAC" w:rsidP="008378D3">
      <w:pPr>
        <w:spacing w:line="360" w:lineRule="auto"/>
        <w:ind w:right="748"/>
        <w:rPr>
          <w:rFonts w:asciiTheme="majorBidi" w:hAnsiTheme="majorBidi" w:cstheme="majorBidi"/>
          <w:sz w:val="24"/>
          <w:szCs w:val="24"/>
        </w:rPr>
      </w:pPr>
      <w:r w:rsidRPr="00485A2D">
        <w:rPr>
          <w:rFonts w:asciiTheme="majorBidi" w:hAnsiTheme="majorBidi" w:cstheme="majorBidi"/>
          <w:bCs/>
          <w:sz w:val="24"/>
          <w:szCs w:val="24"/>
        </w:rPr>
        <w:t xml:space="preserve">The translation of the English colour idiomatic expressions </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green-eyed</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 xml:space="preserve"> and</w:t>
      </w:r>
      <w:r w:rsidR="005F4448" w:rsidRPr="00485A2D">
        <w:rPr>
          <w:rFonts w:asciiTheme="majorBidi" w:hAnsiTheme="majorBidi" w:cstheme="majorBidi"/>
          <w:bCs/>
          <w:sz w:val="24"/>
          <w:szCs w:val="24"/>
        </w:rPr>
        <w:t xml:space="preserve"> “</w:t>
      </w:r>
      <w:r w:rsidRPr="00485A2D">
        <w:rPr>
          <w:rFonts w:asciiTheme="majorBidi" w:hAnsiTheme="majorBidi" w:cstheme="majorBidi"/>
          <w:bCs/>
          <w:sz w:val="24"/>
          <w:szCs w:val="24"/>
        </w:rPr>
        <w:t>green with envy</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 xml:space="preserve"> into Arabic has been achieved using an idiom that has a similar meaning but a different form. As observed earlier, the SL colour idiomatic expression as well as its equivalent can be applied when describing a person whose heart is filled with jealousy and envy.</w:t>
      </w:r>
    </w:p>
    <w:p w14:paraId="017AEDAB" w14:textId="1B0110F9" w:rsidR="003E6CAC" w:rsidRPr="00485A2D" w:rsidRDefault="003E6CAC" w:rsidP="008378D3">
      <w:pPr>
        <w:spacing w:line="360" w:lineRule="auto"/>
        <w:ind w:right="748"/>
        <w:rPr>
          <w:rFonts w:asciiTheme="majorBidi" w:hAnsiTheme="majorBidi" w:cstheme="majorBidi"/>
          <w:sz w:val="24"/>
          <w:szCs w:val="24"/>
        </w:rPr>
      </w:pPr>
      <w:r w:rsidRPr="00485A2D">
        <w:rPr>
          <w:rFonts w:asciiTheme="majorBidi" w:hAnsiTheme="majorBidi" w:cstheme="majorBidi"/>
          <w:sz w:val="24"/>
          <w:szCs w:val="24"/>
        </w:rPr>
        <w:t>In some cases, the colour green contains negative meanings in the English culture; this may assume a possessive or materialistic form, alongside a desire to own people as well as property. The colour green symbolises envy, greed, lack of consideration</w:t>
      </w:r>
      <w:r w:rsidR="003A0287">
        <w:rPr>
          <w:rFonts w:asciiTheme="majorBidi" w:hAnsiTheme="majorBidi" w:cstheme="majorBidi"/>
          <w:sz w:val="24"/>
          <w:szCs w:val="24"/>
        </w:rPr>
        <w:t>,</w:t>
      </w:r>
      <w:r w:rsidRPr="00485A2D">
        <w:rPr>
          <w:rFonts w:asciiTheme="majorBidi" w:hAnsiTheme="majorBidi" w:cstheme="majorBidi"/>
          <w:sz w:val="24"/>
          <w:szCs w:val="24"/>
        </w:rPr>
        <w:t xml:space="preserve"> and self-centredness. However, it should be noted that in the Arabic culture</w:t>
      </w:r>
      <w:r w:rsidR="00E2357C">
        <w:rPr>
          <w:rFonts w:asciiTheme="majorBidi" w:hAnsiTheme="majorBidi" w:cstheme="majorBidi"/>
          <w:sz w:val="24"/>
          <w:szCs w:val="24"/>
        </w:rPr>
        <w:t>,</w:t>
      </w:r>
      <w:r w:rsidRPr="00485A2D">
        <w:rPr>
          <w:rFonts w:asciiTheme="majorBidi" w:hAnsiTheme="majorBidi" w:cstheme="majorBidi"/>
          <w:sz w:val="24"/>
          <w:szCs w:val="24"/>
        </w:rPr>
        <w:t xml:space="preserve"> the colour green is associated with positive aspects; thus, the colour is lost when the translator translates the SL colour idiomatic expression for the colour green containing several meanings in the two cultures. However, the TL idiomatic expression still contains the meaning involving the SL colour idiom "</w:t>
      </w:r>
      <w:r w:rsidRPr="00485A2D">
        <w:rPr>
          <w:rFonts w:asciiTheme="majorBidi" w:hAnsiTheme="majorBidi" w:cstheme="majorBidi"/>
          <w:sz w:val="24"/>
          <w:szCs w:val="24"/>
          <w:rtl/>
        </w:rPr>
        <w:t>عينه حارة</w:t>
      </w:r>
      <w:r w:rsidRPr="00485A2D">
        <w:rPr>
          <w:rFonts w:asciiTheme="majorBidi" w:hAnsiTheme="majorBidi" w:cstheme="majorBidi"/>
          <w:sz w:val="24"/>
          <w:szCs w:val="24"/>
        </w:rPr>
        <w:t xml:space="preserve">" </w:t>
      </w:r>
      <w:r w:rsidR="00E2357C">
        <w:rPr>
          <w:rFonts w:asciiTheme="majorBidi" w:hAnsiTheme="majorBidi" w:cstheme="majorBidi"/>
          <w:sz w:val="24"/>
          <w:szCs w:val="24"/>
        </w:rPr>
        <w:t>“</w:t>
      </w:r>
      <w:r w:rsidRPr="00485A2D">
        <w:rPr>
          <w:rFonts w:asciiTheme="majorBidi" w:hAnsiTheme="majorBidi" w:cstheme="majorBidi"/>
          <w:sz w:val="24"/>
          <w:szCs w:val="24"/>
        </w:rPr>
        <w:t>his eye is hot,</w:t>
      </w:r>
      <w:r w:rsidR="00E2357C">
        <w:rPr>
          <w:rFonts w:asciiTheme="majorBidi" w:hAnsiTheme="majorBidi" w:cstheme="majorBidi"/>
          <w:sz w:val="24"/>
          <w:szCs w:val="24"/>
        </w:rPr>
        <w:t>”</w:t>
      </w:r>
      <w:r w:rsidRPr="00485A2D">
        <w:rPr>
          <w:rFonts w:asciiTheme="majorBidi" w:hAnsiTheme="majorBidi" w:cstheme="majorBidi"/>
          <w:sz w:val="24"/>
          <w:szCs w:val="24"/>
        </w:rPr>
        <w:t xml:space="preserve"> as "</w:t>
      </w:r>
      <w:r w:rsidRPr="00485A2D">
        <w:rPr>
          <w:rFonts w:asciiTheme="majorBidi" w:hAnsiTheme="majorBidi" w:cstheme="majorBidi"/>
          <w:sz w:val="24"/>
          <w:szCs w:val="24"/>
          <w:rtl/>
        </w:rPr>
        <w:t>حارة</w:t>
      </w:r>
      <w:r w:rsidRPr="00485A2D">
        <w:rPr>
          <w:rFonts w:asciiTheme="majorBidi" w:hAnsiTheme="majorBidi" w:cstheme="majorBidi"/>
          <w:sz w:val="24"/>
          <w:szCs w:val="24"/>
        </w:rPr>
        <w:t xml:space="preserve">" </w:t>
      </w:r>
      <w:r w:rsidR="005F4448" w:rsidRPr="00485A2D">
        <w:rPr>
          <w:rFonts w:asciiTheme="majorBidi" w:hAnsiTheme="majorBidi" w:cstheme="majorBidi"/>
          <w:sz w:val="24"/>
          <w:szCs w:val="24"/>
        </w:rPr>
        <w:t>“</w:t>
      </w:r>
      <w:r w:rsidRPr="00485A2D">
        <w:rPr>
          <w:rFonts w:asciiTheme="majorBidi" w:hAnsiTheme="majorBidi" w:cstheme="majorBidi"/>
          <w:sz w:val="24"/>
          <w:szCs w:val="24"/>
        </w:rPr>
        <w:t>hot</w:t>
      </w:r>
      <w:r w:rsidR="005F4448" w:rsidRPr="00485A2D">
        <w:rPr>
          <w:rFonts w:asciiTheme="majorBidi" w:hAnsiTheme="majorBidi" w:cstheme="majorBidi"/>
          <w:sz w:val="24"/>
          <w:szCs w:val="24"/>
        </w:rPr>
        <w:t>”</w:t>
      </w:r>
      <w:r w:rsidRPr="00485A2D">
        <w:rPr>
          <w:rFonts w:asciiTheme="majorBidi" w:hAnsiTheme="majorBidi" w:cstheme="majorBidi"/>
          <w:sz w:val="24"/>
          <w:szCs w:val="24"/>
        </w:rPr>
        <w:t xml:space="preserve"> in this idiomatic expression carries the meaning of red, which is associated with envy in the Arabic culture.</w:t>
      </w:r>
    </w:p>
    <w:p w14:paraId="6CCF6ABE" w14:textId="6BE021D4" w:rsidR="005F4448" w:rsidRPr="00485A2D" w:rsidRDefault="00E2357C" w:rsidP="008378D3">
      <w:pPr>
        <w:spacing w:line="360" w:lineRule="auto"/>
        <w:ind w:right="748"/>
        <w:rPr>
          <w:rFonts w:asciiTheme="majorBidi" w:hAnsiTheme="majorBidi" w:cstheme="majorBidi"/>
          <w:b/>
          <w:bCs/>
          <w:sz w:val="24"/>
          <w:szCs w:val="24"/>
        </w:rPr>
      </w:pPr>
      <w:r>
        <w:rPr>
          <w:rFonts w:asciiTheme="majorBidi" w:hAnsiTheme="majorBidi" w:cstheme="majorBidi"/>
          <w:b/>
          <w:bCs/>
          <w:sz w:val="24"/>
          <w:szCs w:val="24"/>
        </w:rPr>
        <w:t>4.</w:t>
      </w:r>
      <w:r w:rsidR="003E6CAC" w:rsidRPr="00485A2D">
        <w:rPr>
          <w:rFonts w:asciiTheme="majorBidi" w:hAnsiTheme="majorBidi" w:cstheme="majorBidi"/>
          <w:b/>
          <w:bCs/>
          <w:sz w:val="24"/>
          <w:szCs w:val="24"/>
        </w:rPr>
        <w:t xml:space="preserve"> English colour idiomatic expression:</w:t>
      </w:r>
      <w:r w:rsidR="003E6CAC" w:rsidRPr="00485A2D">
        <w:rPr>
          <w:rFonts w:asciiTheme="majorBidi" w:hAnsiTheme="majorBidi" w:cstheme="majorBidi"/>
          <w:sz w:val="24"/>
          <w:szCs w:val="24"/>
        </w:rPr>
        <w:t xml:space="preserve"> He is in a brown study.</w:t>
      </w:r>
    </w:p>
    <w:p w14:paraId="6C3EFC7F" w14:textId="77777777" w:rsidR="005F4448" w:rsidRPr="00485A2D" w:rsidRDefault="003E6CAC" w:rsidP="008378D3">
      <w:pPr>
        <w:spacing w:line="360" w:lineRule="auto"/>
        <w:ind w:right="748"/>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غارق في تفكيره</w:t>
      </w:r>
    </w:p>
    <w:p w14:paraId="47698F8B" w14:textId="77777777" w:rsidR="003E6CAC" w:rsidRPr="00485A2D" w:rsidRDefault="003E6CAC" w:rsidP="008378D3">
      <w:pPr>
        <w:spacing w:line="360" w:lineRule="auto"/>
        <w:ind w:right="748"/>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Sunken in his thinking</w:t>
      </w:r>
    </w:p>
    <w:p w14:paraId="37B4A7A1" w14:textId="77777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Ahmad walked around in a brown study, trying to think of a solution to his problem.</w:t>
      </w:r>
    </w:p>
    <w:p w14:paraId="288FA70D" w14:textId="77777777" w:rsidR="003E6CAC" w:rsidRPr="00485A2D" w:rsidRDefault="003E6CAC" w:rsidP="008378D3">
      <w:pPr>
        <w:spacing w:line="360" w:lineRule="auto"/>
        <w:rPr>
          <w:rFonts w:asciiTheme="majorBidi" w:hAnsiTheme="majorBidi" w:cstheme="majorBidi"/>
          <w:bCs/>
          <w:sz w:val="24"/>
          <w:szCs w:val="24"/>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كان أحمد غارق في تفكيره عشان ي</w:t>
      </w:r>
      <w:r w:rsidR="00791779" w:rsidRPr="00485A2D">
        <w:rPr>
          <w:rFonts w:asciiTheme="majorBidi" w:hAnsiTheme="majorBidi" w:cstheme="majorBidi"/>
          <w:sz w:val="24"/>
          <w:szCs w:val="24"/>
          <w:rtl/>
        </w:rPr>
        <w:t>لقى</w:t>
      </w:r>
      <w:r w:rsidRPr="00485A2D">
        <w:rPr>
          <w:rFonts w:asciiTheme="majorBidi" w:hAnsiTheme="majorBidi" w:cstheme="majorBidi"/>
          <w:sz w:val="24"/>
          <w:szCs w:val="24"/>
          <w:rtl/>
        </w:rPr>
        <w:t xml:space="preserve"> حل لمشكلته</w:t>
      </w:r>
      <w:r w:rsidRPr="00485A2D">
        <w:rPr>
          <w:rFonts w:asciiTheme="majorBidi" w:hAnsiTheme="majorBidi" w:cstheme="majorBidi"/>
          <w:sz w:val="24"/>
          <w:szCs w:val="24"/>
        </w:rPr>
        <w:t>.</w:t>
      </w:r>
    </w:p>
    <w:p w14:paraId="2A087637" w14:textId="107EA9F2"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bCs/>
          <w:sz w:val="24"/>
          <w:szCs w:val="24"/>
        </w:rPr>
        <w:t xml:space="preserve">In the above example, the translator decides to use an idiomatic expression that is similar in meaning but different in form because the SL colour idiomatic expression lacks a specific equivalent in the targeted language. The colour brown in the context of the SL colour idiomatic expression implies being absorbed in personal thoughts, seemingly from </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brown</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 xml:space="preserve"> in the sense of </w:t>
      </w:r>
      <w:r w:rsidR="005F4448" w:rsidRPr="00485A2D">
        <w:rPr>
          <w:rFonts w:asciiTheme="majorBidi" w:hAnsiTheme="majorBidi" w:cstheme="majorBidi"/>
          <w:bCs/>
          <w:sz w:val="24"/>
          <w:szCs w:val="24"/>
        </w:rPr>
        <w:t>“</w:t>
      </w:r>
      <w:r w:rsidRPr="00485A2D">
        <w:rPr>
          <w:rFonts w:asciiTheme="majorBidi" w:hAnsiTheme="majorBidi" w:cstheme="majorBidi"/>
          <w:bCs/>
          <w:sz w:val="24"/>
          <w:szCs w:val="24"/>
        </w:rPr>
        <w:t>gloomy</w:t>
      </w:r>
      <w:r w:rsidRPr="00485A2D">
        <w:rPr>
          <w:rFonts w:asciiTheme="majorBidi" w:hAnsiTheme="majorBidi" w:cstheme="majorBidi"/>
          <w:b/>
          <w:bCs/>
          <w:sz w:val="24"/>
          <w:szCs w:val="24"/>
        </w:rPr>
        <w:t>.</w:t>
      </w:r>
      <w:r w:rsidR="00E2357C">
        <w:rPr>
          <w:rFonts w:asciiTheme="majorBidi" w:hAnsiTheme="majorBidi" w:cstheme="majorBidi"/>
          <w:b/>
          <w:bCs/>
          <w:sz w:val="24"/>
          <w:szCs w:val="24"/>
        </w:rPr>
        <w:t>”</w:t>
      </w:r>
    </w:p>
    <w:p w14:paraId="21ABE350" w14:textId="4D6B3E23"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Although the meaning of the colour brown is the same in English and Arabic cultures because it is a severe, simple colour that symbolises stable structures, the Saudi Arabic </w:t>
      </w:r>
      <w:r w:rsidRPr="00485A2D">
        <w:rPr>
          <w:rFonts w:asciiTheme="majorBidi" w:hAnsiTheme="majorBidi" w:cstheme="majorBidi"/>
          <w:sz w:val="24"/>
          <w:szCs w:val="24"/>
        </w:rPr>
        <w:lastRenderedPageBreak/>
        <w:t>idiomatic expression lacks the word brown; however, its purpose does not change. The Arabic idiomatic expression “</w:t>
      </w:r>
      <w:r w:rsidRPr="00485A2D">
        <w:rPr>
          <w:rFonts w:asciiTheme="majorBidi" w:hAnsiTheme="majorBidi" w:cstheme="majorBidi"/>
          <w:sz w:val="24"/>
          <w:szCs w:val="24"/>
          <w:rtl/>
        </w:rPr>
        <w:t>غارق في التفكير</w:t>
      </w:r>
      <w:r w:rsidRPr="00485A2D">
        <w:rPr>
          <w:rFonts w:asciiTheme="majorBidi" w:hAnsiTheme="majorBidi" w:cstheme="majorBidi"/>
          <w:sz w:val="24"/>
          <w:szCs w:val="24"/>
        </w:rPr>
        <w:t xml:space="preserve">"is related to hard work, being active and reliable, with one’s two feet planted firmly on the ground. Someone who is deeply engrossed in thought may be thoughtful in terms of trying to find a lasting solution to a problem. </w:t>
      </w:r>
    </w:p>
    <w:p w14:paraId="3BAFB100" w14:textId="4F3C9093" w:rsidR="003E6CAC" w:rsidRPr="00485A2D" w:rsidRDefault="00E2357C"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5.</w:t>
      </w:r>
      <w:r w:rsidR="003E6CAC" w:rsidRPr="00485A2D">
        <w:rPr>
          <w:rFonts w:asciiTheme="majorBidi" w:hAnsiTheme="majorBidi" w:cstheme="majorBidi"/>
          <w:b/>
          <w:bCs/>
          <w:sz w:val="24"/>
          <w:szCs w:val="24"/>
        </w:rPr>
        <w:t xml:space="preserve"> English colour idiomatic expression: </w:t>
      </w:r>
      <w:r w:rsidR="003E6CAC" w:rsidRPr="00485A2D">
        <w:rPr>
          <w:rFonts w:asciiTheme="majorBidi" w:hAnsiTheme="majorBidi" w:cstheme="majorBidi"/>
          <w:sz w:val="24"/>
          <w:szCs w:val="24"/>
        </w:rPr>
        <w:t>Pot calling the kettle black (shorter version</w:t>
      </w:r>
      <w:r>
        <w:rPr>
          <w:rFonts w:asciiTheme="majorBidi" w:hAnsiTheme="majorBidi" w:cstheme="majorBidi"/>
          <w:sz w:val="24"/>
          <w:szCs w:val="24"/>
        </w:rPr>
        <w:t>—</w:t>
      </w:r>
      <w:r w:rsidR="003E6CAC" w:rsidRPr="00485A2D">
        <w:rPr>
          <w:rFonts w:asciiTheme="majorBidi" w:hAnsiTheme="majorBidi" w:cstheme="majorBidi"/>
          <w:sz w:val="24"/>
          <w:szCs w:val="24"/>
        </w:rPr>
        <w:t>pot kettle black)</w:t>
      </w:r>
    </w:p>
    <w:p w14:paraId="5E263287" w14:textId="77777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الشبكة تعاير المنخل</w:t>
      </w:r>
      <w:r w:rsidRPr="00485A2D">
        <w:rPr>
          <w:rFonts w:asciiTheme="majorBidi" w:hAnsiTheme="majorBidi" w:cstheme="majorBidi"/>
          <w:sz w:val="24"/>
          <w:szCs w:val="24"/>
          <w:rtl/>
          <w:cs/>
        </w:rPr>
        <w:t xml:space="preserve"> </w:t>
      </w:r>
    </w:p>
    <w:p w14:paraId="7A6D4399" w14:textId="456992C9"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The net calibrates the sieve</w:t>
      </w:r>
      <w:r w:rsidR="00E2357C">
        <w:rPr>
          <w:rFonts w:asciiTheme="majorBidi" w:hAnsiTheme="majorBidi" w:cstheme="majorBidi"/>
          <w:sz w:val="24"/>
          <w:szCs w:val="24"/>
        </w:rPr>
        <w:t>.</w:t>
      </w:r>
    </w:p>
    <w:p w14:paraId="4CC74DA0" w14:textId="61834911"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English Example:</w:t>
      </w:r>
      <w:r w:rsidRPr="00485A2D">
        <w:rPr>
          <w:rFonts w:asciiTheme="majorBidi" w:hAnsiTheme="majorBidi" w:cstheme="majorBidi"/>
          <w:sz w:val="24"/>
          <w:szCs w:val="24"/>
        </w:rPr>
        <w:t xml:space="preserve"> Elliot accused me of being selfish. Talk about the pot calling the kettle black! </w:t>
      </w:r>
    </w:p>
    <w:p w14:paraId="4F80A2A9" w14:textId="4BD3E076" w:rsidR="003E6CAC" w:rsidRPr="00485A2D" w:rsidRDefault="003E6CAC" w:rsidP="00DC7F39">
      <w:pPr>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Arabic Example: </w:t>
      </w:r>
      <w:r w:rsidR="00DC7F39">
        <w:rPr>
          <w:rFonts w:asciiTheme="majorBidi" w:hAnsiTheme="majorBidi" w:cstheme="majorBidi" w:hint="cs"/>
          <w:sz w:val="24"/>
          <w:szCs w:val="24"/>
          <w:rtl/>
        </w:rPr>
        <w:t>اتهمتني إليوت بإني أناني و المشكلة إن الشبكة تعاير المنخل!</w:t>
      </w:r>
    </w:p>
    <w:p w14:paraId="14ECFD59" w14:textId="531B424A" w:rsidR="003E6CAC" w:rsidRPr="00485A2D" w:rsidRDefault="003E6CAC" w:rsidP="008378D3">
      <w:pPr>
        <w:spacing w:line="360" w:lineRule="auto"/>
        <w:rPr>
          <w:rFonts w:asciiTheme="majorBidi" w:hAnsiTheme="majorBidi" w:cstheme="majorBidi"/>
        </w:rPr>
      </w:pPr>
      <w:r w:rsidRPr="00485A2D">
        <w:rPr>
          <w:rFonts w:asciiTheme="majorBidi" w:hAnsiTheme="majorBidi" w:cstheme="majorBidi"/>
          <w:sz w:val="24"/>
          <w:szCs w:val="24"/>
        </w:rPr>
        <w:t xml:space="preserve">The colour idiomatic expression </w:t>
      </w:r>
      <w:r w:rsidR="005F4448" w:rsidRPr="00485A2D">
        <w:rPr>
          <w:rFonts w:asciiTheme="majorBidi" w:hAnsiTheme="majorBidi" w:cstheme="majorBidi"/>
          <w:sz w:val="24"/>
          <w:szCs w:val="24"/>
        </w:rPr>
        <w:t>“</w:t>
      </w:r>
      <w:r w:rsidRPr="00485A2D">
        <w:rPr>
          <w:rFonts w:asciiTheme="majorBidi" w:hAnsiTheme="majorBidi" w:cstheme="majorBidi"/>
          <w:sz w:val="24"/>
          <w:szCs w:val="24"/>
        </w:rPr>
        <w:t>pot calling the kettle black</w:t>
      </w:r>
      <w:r w:rsidR="005F4448" w:rsidRPr="00485A2D">
        <w:rPr>
          <w:rFonts w:asciiTheme="majorBidi" w:hAnsiTheme="majorBidi" w:cstheme="majorBidi"/>
          <w:sz w:val="24"/>
          <w:szCs w:val="24"/>
        </w:rPr>
        <w:t>”</w:t>
      </w:r>
      <w:r w:rsidRPr="00485A2D">
        <w:rPr>
          <w:rFonts w:asciiTheme="majorBidi" w:hAnsiTheme="majorBidi" w:cstheme="majorBidi"/>
          <w:sz w:val="24"/>
          <w:szCs w:val="24"/>
        </w:rPr>
        <w:t xml:space="preserve"> has been used with reference to a person who criticises others for doing the same thing that he/she has done. It was initially used in early </w:t>
      </w:r>
      <w:r w:rsidR="00E2357C">
        <w:rPr>
          <w:rFonts w:asciiTheme="majorBidi" w:hAnsiTheme="majorBidi" w:cstheme="majorBidi"/>
          <w:sz w:val="24"/>
          <w:szCs w:val="24"/>
        </w:rPr>
        <w:t>17th</w:t>
      </w:r>
      <w:r w:rsidRPr="00485A2D">
        <w:rPr>
          <w:rFonts w:asciiTheme="majorBidi" w:hAnsiTheme="majorBidi" w:cstheme="majorBidi"/>
          <w:sz w:val="24"/>
          <w:szCs w:val="24"/>
        </w:rPr>
        <w:t xml:space="preserve">-century literature, particularly by Cervantes in the book </w:t>
      </w:r>
      <w:r w:rsidRPr="00485A2D">
        <w:rPr>
          <w:rFonts w:asciiTheme="majorBidi" w:hAnsiTheme="majorBidi" w:cstheme="majorBidi"/>
          <w:i/>
          <w:sz w:val="24"/>
          <w:szCs w:val="24"/>
        </w:rPr>
        <w:t>Don Quixote</w:t>
      </w:r>
      <w:r w:rsidRPr="00485A2D">
        <w:rPr>
          <w:rFonts w:asciiTheme="majorBidi" w:hAnsiTheme="majorBidi" w:cstheme="majorBidi"/>
          <w:sz w:val="24"/>
          <w:szCs w:val="24"/>
        </w:rPr>
        <w:t>; this expression originated from the ancient kitchen, when pots and kettles made from sturdy cast iron would be blackened with soot from the fire (Banard, 2009).</w:t>
      </w:r>
    </w:p>
    <w:p w14:paraId="62BFEB8A" w14:textId="77777777"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In the above example, the translator uses an idiom that contains a similar meaning but has a different form because the SL colour idiomatic expression lacks a specific equivalent in the targeted language. </w:t>
      </w:r>
    </w:p>
    <w:p w14:paraId="77BBED6A" w14:textId="57CAFBA8"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In both cultures, the colour black is associated with negative and positive meanings. However, it should be noted that several idiomatic expressions that use the colour black in the form of a synonym to imply negativity exist in the two cultures. For instance, the aforementioned colour idiomatic expression contains negative aspects of the colour black. Black in this idiomatic expression symbolises disrespect and rejection in both languages.</w:t>
      </w:r>
    </w:p>
    <w:p w14:paraId="7F8FE501" w14:textId="159C2F22"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While retaining the TL meaning, the colour black was omitted from the translation. By adopting the implication of imperfection, the </w:t>
      </w:r>
      <w:r w:rsidR="00E2357C">
        <w:rPr>
          <w:rFonts w:asciiTheme="majorBidi" w:hAnsiTheme="majorBidi" w:cstheme="majorBidi"/>
          <w:sz w:val="24"/>
          <w:szCs w:val="24"/>
        </w:rPr>
        <w:t>SL</w:t>
      </w:r>
      <w:r w:rsidRPr="00485A2D">
        <w:rPr>
          <w:rFonts w:asciiTheme="majorBidi" w:hAnsiTheme="majorBidi" w:cstheme="majorBidi"/>
          <w:sz w:val="24"/>
          <w:szCs w:val="24"/>
        </w:rPr>
        <w:t xml:space="preserve"> indicates the meaning in the colour. </w:t>
      </w:r>
    </w:p>
    <w:p w14:paraId="68554896" w14:textId="64013491" w:rsidR="003E6CAC" w:rsidRPr="008378D3" w:rsidRDefault="003E6CAC" w:rsidP="0043626E">
      <w:pPr>
        <w:pStyle w:val="Heading3"/>
        <w:rPr>
          <w:b/>
          <w:lang w:eastAsia="en-US"/>
        </w:rPr>
      </w:pPr>
      <w:bookmarkStart w:id="192" w:name="_Toc403163254"/>
      <w:bookmarkStart w:id="193" w:name="_Toc403164374"/>
      <w:bookmarkStart w:id="194" w:name="_Toc403307991"/>
      <w:r w:rsidRPr="008378D3">
        <w:rPr>
          <w:b/>
          <w:lang w:eastAsia="en-US"/>
        </w:rPr>
        <w:lastRenderedPageBreak/>
        <w:t>4</w:t>
      </w:r>
      <w:r w:rsidR="00F67377" w:rsidRPr="008378D3">
        <w:rPr>
          <w:b/>
          <w:lang w:eastAsia="en-US"/>
        </w:rPr>
        <w:t>.1.4</w:t>
      </w:r>
      <w:r w:rsidRPr="008378D3">
        <w:rPr>
          <w:b/>
          <w:lang w:eastAsia="en-US"/>
        </w:rPr>
        <w:t xml:space="preserve"> Translating SL colour idiomatic expressions using a literal translation strategy</w:t>
      </w:r>
      <w:bookmarkEnd w:id="192"/>
      <w:bookmarkEnd w:id="193"/>
      <w:bookmarkEnd w:id="194"/>
    </w:p>
    <w:p w14:paraId="2ACE895F" w14:textId="7FFA19C5"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eastAsia="en-US"/>
        </w:rPr>
        <w:t xml:space="preserve">As Newmark </w:t>
      </w:r>
      <w:r w:rsidR="00E2357C">
        <w:rPr>
          <w:rFonts w:asciiTheme="majorBidi" w:hAnsiTheme="majorBidi" w:cstheme="majorBidi"/>
          <w:sz w:val="24"/>
          <w:szCs w:val="24"/>
          <w:lang w:eastAsia="en-US"/>
        </w:rPr>
        <w:t xml:space="preserve">(1988) </w:t>
      </w:r>
      <w:r w:rsidRPr="00485A2D">
        <w:rPr>
          <w:rFonts w:asciiTheme="majorBidi" w:hAnsiTheme="majorBidi" w:cstheme="majorBidi"/>
          <w:sz w:val="24"/>
          <w:szCs w:val="24"/>
          <w:lang w:eastAsia="en-US"/>
        </w:rPr>
        <w:t xml:space="preserve">states, word-for-word translation is an approach </w:t>
      </w:r>
      <w:r w:rsidR="00E2357C">
        <w:rPr>
          <w:rFonts w:asciiTheme="majorBidi" w:hAnsiTheme="majorBidi" w:cstheme="majorBidi"/>
          <w:sz w:val="24"/>
          <w:szCs w:val="24"/>
          <w:lang w:eastAsia="en-US"/>
        </w:rPr>
        <w:t>in which</w:t>
      </w:r>
      <w:r w:rsidR="00E2357C" w:rsidRPr="00485A2D">
        <w:rPr>
          <w:rFonts w:asciiTheme="majorBidi" w:hAnsiTheme="majorBidi" w:cstheme="majorBidi"/>
          <w:sz w:val="24"/>
          <w:szCs w:val="24"/>
          <w:lang w:eastAsia="en-US"/>
        </w:rPr>
        <w:t xml:space="preserve"> </w:t>
      </w:r>
      <w:r w:rsidRPr="00485A2D">
        <w:rPr>
          <w:rFonts w:asciiTheme="majorBidi" w:hAnsiTheme="majorBidi" w:cstheme="majorBidi"/>
          <w:sz w:val="24"/>
          <w:szCs w:val="24"/>
          <w:lang w:eastAsia="en-US"/>
        </w:rPr>
        <w:t xml:space="preserve">the grammatical structure in the </w:t>
      </w:r>
      <w:r w:rsidR="00E2357C">
        <w:rPr>
          <w:rFonts w:asciiTheme="majorBidi" w:hAnsiTheme="majorBidi" w:cstheme="majorBidi"/>
          <w:sz w:val="24"/>
          <w:szCs w:val="24"/>
          <w:lang w:eastAsia="en-US"/>
        </w:rPr>
        <w:t>SL</w:t>
      </w:r>
      <w:r w:rsidRPr="00485A2D">
        <w:rPr>
          <w:rFonts w:asciiTheme="majorBidi" w:hAnsiTheme="majorBidi" w:cstheme="majorBidi"/>
          <w:sz w:val="24"/>
          <w:szCs w:val="24"/>
          <w:lang w:eastAsia="en-US"/>
        </w:rPr>
        <w:t xml:space="preserve"> is changed to its closest </w:t>
      </w:r>
      <w:r w:rsidR="00317236">
        <w:rPr>
          <w:rFonts w:asciiTheme="majorBidi" w:hAnsiTheme="majorBidi" w:cstheme="majorBidi"/>
          <w:sz w:val="24"/>
          <w:szCs w:val="24"/>
          <w:lang w:eastAsia="en-US"/>
        </w:rPr>
        <w:t>TL</w:t>
      </w:r>
      <w:r w:rsidRPr="00485A2D">
        <w:rPr>
          <w:rFonts w:asciiTheme="majorBidi" w:hAnsiTheme="majorBidi" w:cstheme="majorBidi"/>
          <w:sz w:val="24"/>
          <w:szCs w:val="24"/>
          <w:lang w:eastAsia="en-US"/>
        </w:rPr>
        <w:t xml:space="preserve"> equivalent; words, however, have to be translated individually, out of context. Some examples of this category are as follows:</w:t>
      </w:r>
    </w:p>
    <w:p w14:paraId="4405E596" w14:textId="566B1F00" w:rsidR="00737433" w:rsidRPr="00485A2D" w:rsidRDefault="00E2357C"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1. </w:t>
      </w:r>
      <w:r w:rsidR="00737433" w:rsidRPr="00485A2D">
        <w:rPr>
          <w:rFonts w:asciiTheme="majorBidi" w:hAnsiTheme="majorBidi" w:cstheme="majorBidi"/>
          <w:b/>
          <w:bCs/>
          <w:sz w:val="24"/>
          <w:szCs w:val="24"/>
        </w:rPr>
        <w:t xml:space="preserve">Arabic colour idiomatic expression: </w:t>
      </w:r>
      <w:r w:rsidR="00737433" w:rsidRPr="00485A2D">
        <w:rPr>
          <w:rFonts w:asciiTheme="majorBidi" w:hAnsiTheme="majorBidi" w:cstheme="majorBidi"/>
          <w:sz w:val="24"/>
          <w:szCs w:val="24"/>
          <w:rtl/>
        </w:rPr>
        <w:t>القاعدة الذهبية</w:t>
      </w:r>
    </w:p>
    <w:p w14:paraId="3145948B" w14:textId="77777777" w:rsidR="00737433" w:rsidRPr="00485A2D" w:rsidRDefault="00737433"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Pr>
        <w:t>Golden rule</w:t>
      </w:r>
    </w:p>
    <w:p w14:paraId="5560654C" w14:textId="77777777" w:rsidR="00737433" w:rsidRPr="00485A2D" w:rsidRDefault="00737433" w:rsidP="008378D3">
      <w:pPr>
        <w:tabs>
          <w:tab w:val="left" w:pos="6334"/>
        </w:tabs>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Arabic example:</w:t>
      </w:r>
      <w:r w:rsidRPr="00485A2D">
        <w:rPr>
          <w:rFonts w:asciiTheme="majorBidi" w:hAnsiTheme="majorBidi" w:cstheme="majorBidi"/>
          <w:sz w:val="24"/>
          <w:szCs w:val="24"/>
        </w:rPr>
        <w:t>"</w:t>
      </w:r>
      <w:r w:rsidRPr="00485A2D">
        <w:rPr>
          <w:rFonts w:asciiTheme="majorBidi" w:hAnsiTheme="majorBidi" w:cstheme="majorBidi"/>
          <w:sz w:val="24"/>
          <w:szCs w:val="24"/>
          <w:rtl/>
        </w:rPr>
        <w:t>القاعدة الذهبية في التدريس هي الوضوح</w:t>
      </w:r>
      <w:r w:rsidRPr="00485A2D">
        <w:rPr>
          <w:rFonts w:asciiTheme="majorBidi" w:hAnsiTheme="majorBidi" w:cstheme="majorBidi"/>
          <w:sz w:val="24"/>
          <w:szCs w:val="24"/>
        </w:rPr>
        <w:t xml:space="preserve">"  </w:t>
      </w:r>
      <w:r w:rsidRPr="00485A2D">
        <w:rPr>
          <w:rFonts w:asciiTheme="majorBidi" w:hAnsiTheme="majorBidi" w:cstheme="majorBidi"/>
          <w:sz w:val="24"/>
          <w:szCs w:val="24"/>
        </w:rPr>
        <w:tab/>
      </w:r>
    </w:p>
    <w:p w14:paraId="6E1AF56A" w14:textId="5507817F" w:rsidR="00737433" w:rsidRPr="008378D3" w:rsidRDefault="00737433" w:rsidP="008378D3">
      <w:pPr>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English example: </w:t>
      </w:r>
      <w:r w:rsidRPr="008378D3">
        <w:rPr>
          <w:rFonts w:asciiTheme="majorBidi" w:hAnsiTheme="majorBidi" w:cstheme="majorBidi"/>
          <w:sz w:val="24"/>
          <w:szCs w:val="24"/>
        </w:rPr>
        <w:t>The</w:t>
      </w:r>
      <w:r w:rsidR="000C2921">
        <w:rPr>
          <w:rFonts w:asciiTheme="majorBidi" w:hAnsiTheme="majorBidi" w:cstheme="majorBidi"/>
          <w:sz w:val="24"/>
          <w:szCs w:val="24"/>
        </w:rPr>
        <w:t xml:space="preserve"> </w:t>
      </w:r>
      <w:r w:rsidRPr="008378D3">
        <w:rPr>
          <w:rFonts w:asciiTheme="majorBidi" w:hAnsiTheme="majorBidi" w:cstheme="majorBidi"/>
          <w:sz w:val="24"/>
          <w:szCs w:val="24"/>
        </w:rPr>
        <w:t>golden</w:t>
      </w:r>
      <w:r w:rsidR="000C2921">
        <w:rPr>
          <w:rFonts w:asciiTheme="majorBidi" w:hAnsiTheme="majorBidi" w:cstheme="majorBidi"/>
          <w:sz w:val="24"/>
          <w:szCs w:val="24"/>
        </w:rPr>
        <w:t xml:space="preserve"> </w:t>
      </w:r>
      <w:r w:rsidRPr="008378D3">
        <w:rPr>
          <w:rFonts w:asciiTheme="majorBidi" w:hAnsiTheme="majorBidi" w:cstheme="majorBidi"/>
          <w:sz w:val="24"/>
          <w:szCs w:val="24"/>
        </w:rPr>
        <w:t>rule</w:t>
      </w:r>
      <w:r w:rsidR="000C2921">
        <w:rPr>
          <w:rFonts w:asciiTheme="majorBidi" w:hAnsiTheme="majorBidi" w:cstheme="majorBidi"/>
          <w:sz w:val="24"/>
          <w:szCs w:val="24"/>
        </w:rPr>
        <w:t xml:space="preserve"> </w:t>
      </w:r>
      <w:r w:rsidRPr="008378D3">
        <w:rPr>
          <w:rFonts w:asciiTheme="majorBidi" w:hAnsiTheme="majorBidi" w:cstheme="majorBidi"/>
          <w:sz w:val="24"/>
          <w:szCs w:val="24"/>
        </w:rPr>
        <w:t>of</w:t>
      </w:r>
      <w:r w:rsidR="000C2921">
        <w:rPr>
          <w:rFonts w:asciiTheme="majorBidi" w:hAnsiTheme="majorBidi" w:cstheme="majorBidi"/>
          <w:sz w:val="24"/>
          <w:szCs w:val="24"/>
        </w:rPr>
        <w:t xml:space="preserve"> </w:t>
      </w:r>
      <w:r w:rsidRPr="008378D3">
        <w:rPr>
          <w:rFonts w:asciiTheme="majorBidi" w:hAnsiTheme="majorBidi" w:cstheme="majorBidi"/>
          <w:sz w:val="24"/>
          <w:szCs w:val="24"/>
        </w:rPr>
        <w:t>teaching</w:t>
      </w:r>
      <w:r w:rsidR="000C2921">
        <w:rPr>
          <w:rFonts w:asciiTheme="majorBidi" w:hAnsiTheme="majorBidi" w:cstheme="majorBidi"/>
          <w:sz w:val="24"/>
          <w:szCs w:val="24"/>
        </w:rPr>
        <w:t xml:space="preserve"> </w:t>
      </w:r>
      <w:r w:rsidRPr="008378D3">
        <w:rPr>
          <w:rFonts w:asciiTheme="majorBidi" w:hAnsiTheme="majorBidi" w:cstheme="majorBidi"/>
          <w:sz w:val="24"/>
          <w:szCs w:val="24"/>
        </w:rPr>
        <w:t>is</w:t>
      </w:r>
      <w:r w:rsidR="000C2921">
        <w:rPr>
          <w:rFonts w:asciiTheme="majorBidi" w:hAnsiTheme="majorBidi" w:cstheme="majorBidi"/>
          <w:sz w:val="24"/>
          <w:szCs w:val="24"/>
        </w:rPr>
        <w:t xml:space="preserve"> </w:t>
      </w:r>
      <w:r w:rsidRPr="008378D3">
        <w:rPr>
          <w:rFonts w:asciiTheme="majorBidi" w:hAnsiTheme="majorBidi" w:cstheme="majorBidi"/>
          <w:sz w:val="24"/>
          <w:szCs w:val="24"/>
        </w:rPr>
        <w:t>to</w:t>
      </w:r>
      <w:r w:rsidR="000C2921">
        <w:rPr>
          <w:rFonts w:asciiTheme="majorBidi" w:hAnsiTheme="majorBidi" w:cstheme="majorBidi"/>
          <w:sz w:val="24"/>
          <w:szCs w:val="24"/>
        </w:rPr>
        <w:t xml:space="preserve"> </w:t>
      </w:r>
      <w:r w:rsidRPr="008378D3">
        <w:rPr>
          <w:rFonts w:asciiTheme="majorBidi" w:hAnsiTheme="majorBidi" w:cstheme="majorBidi"/>
          <w:sz w:val="24"/>
          <w:szCs w:val="24"/>
        </w:rPr>
        <w:t>be</w:t>
      </w:r>
      <w:r w:rsidR="000C2921">
        <w:rPr>
          <w:rFonts w:asciiTheme="majorBidi" w:hAnsiTheme="majorBidi" w:cstheme="majorBidi"/>
          <w:sz w:val="24"/>
          <w:szCs w:val="24"/>
        </w:rPr>
        <w:t xml:space="preserve"> </w:t>
      </w:r>
      <w:r w:rsidRPr="008378D3">
        <w:rPr>
          <w:rFonts w:asciiTheme="majorBidi" w:hAnsiTheme="majorBidi" w:cstheme="majorBidi"/>
          <w:sz w:val="24"/>
          <w:szCs w:val="24"/>
        </w:rPr>
        <w:t>clear</w:t>
      </w:r>
    </w:p>
    <w:p w14:paraId="1B45D76D" w14:textId="6F4223C5" w:rsidR="00737433" w:rsidRPr="00485A2D" w:rsidRDefault="00737433" w:rsidP="006F3172">
      <w:pPr>
        <w:autoSpaceDE w:val="0"/>
        <w:autoSpaceDN w:val="0"/>
        <w:adjustRightInd w:val="0"/>
        <w:spacing w:line="360" w:lineRule="auto"/>
        <w:rPr>
          <w:rFonts w:asciiTheme="majorBidi" w:hAnsiTheme="majorBidi" w:cstheme="majorBidi"/>
          <w:sz w:val="24"/>
          <w:szCs w:val="24"/>
        </w:rPr>
      </w:pPr>
      <w:r w:rsidRPr="00485A2D">
        <w:rPr>
          <w:rFonts w:asciiTheme="majorBidi" w:hAnsiTheme="majorBidi" w:cstheme="majorBidi"/>
          <w:sz w:val="24"/>
          <w:szCs w:val="24"/>
        </w:rPr>
        <w:t>“Golden rule</w:t>
      </w:r>
      <w:r w:rsidR="000C2921">
        <w:rPr>
          <w:rFonts w:asciiTheme="majorBidi" w:hAnsiTheme="majorBidi" w:cstheme="majorBidi"/>
          <w:sz w:val="24"/>
          <w:szCs w:val="24"/>
        </w:rPr>
        <w:t>,</w:t>
      </w:r>
      <w:r w:rsidRPr="00485A2D">
        <w:rPr>
          <w:rFonts w:asciiTheme="majorBidi" w:hAnsiTheme="majorBidi" w:cstheme="majorBidi"/>
          <w:sz w:val="24"/>
          <w:szCs w:val="24"/>
        </w:rPr>
        <w:t>” as defined in</w:t>
      </w:r>
      <w:r w:rsidR="006F3172">
        <w:rPr>
          <w:rFonts w:asciiTheme="majorBidi" w:hAnsiTheme="majorBidi" w:cstheme="majorBidi"/>
          <w:sz w:val="24"/>
          <w:szCs w:val="24"/>
        </w:rPr>
        <w:t xml:space="preserve"> </w:t>
      </w:r>
      <w:r w:rsidR="006F3172" w:rsidRPr="006F3172">
        <w:rPr>
          <w:rFonts w:asciiTheme="majorBidi" w:hAnsiTheme="majorBidi" w:cstheme="majorBidi"/>
          <w:i/>
          <w:iCs/>
          <w:sz w:val="24"/>
          <w:szCs w:val="24"/>
        </w:rPr>
        <w:t>Collins English Dictionary</w:t>
      </w:r>
      <w:r w:rsidRPr="00485A2D">
        <w:rPr>
          <w:rFonts w:asciiTheme="majorBidi" w:hAnsiTheme="majorBidi" w:cstheme="majorBidi"/>
          <w:sz w:val="24"/>
          <w:szCs w:val="24"/>
        </w:rPr>
        <w:t>, is any important principle (Golden Rule, n.d</w:t>
      </w:r>
      <w:r w:rsidR="000C2921">
        <w:rPr>
          <w:rFonts w:asciiTheme="majorBidi" w:hAnsiTheme="majorBidi" w:cstheme="majorBidi"/>
          <w:sz w:val="24"/>
          <w:szCs w:val="24"/>
        </w:rPr>
        <w:t>.</w:t>
      </w:r>
      <w:r w:rsidRPr="00485A2D">
        <w:rPr>
          <w:rFonts w:asciiTheme="majorBidi" w:hAnsiTheme="majorBidi" w:cstheme="majorBidi"/>
          <w:sz w:val="24"/>
          <w:szCs w:val="24"/>
        </w:rPr>
        <w:t>)</w:t>
      </w:r>
      <w:r w:rsidR="000C2921">
        <w:rPr>
          <w:rFonts w:asciiTheme="majorBidi" w:hAnsiTheme="majorBidi" w:cstheme="majorBidi"/>
          <w:sz w:val="24"/>
          <w:szCs w:val="24"/>
        </w:rPr>
        <w:t>.</w:t>
      </w:r>
    </w:p>
    <w:p w14:paraId="61662412" w14:textId="0140773C" w:rsidR="00737433" w:rsidRDefault="00737433"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In the aforementioned colour idiomatic expression, the colour golden in English and Arabic languages symbolises wisdom, quality</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prosperity; thus, it is a colour associated with success. The SL colour idiomatic expression is literally translated into the TL because the colour golden has a similar meaning in the two cultures.</w:t>
      </w:r>
    </w:p>
    <w:p w14:paraId="111B6737" w14:textId="3E691855" w:rsidR="00737433" w:rsidRPr="00485A2D" w:rsidRDefault="000C2921"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2. </w:t>
      </w:r>
      <w:r w:rsidR="00737433" w:rsidRPr="00485A2D">
        <w:rPr>
          <w:rFonts w:asciiTheme="majorBidi" w:hAnsiTheme="majorBidi" w:cstheme="majorBidi"/>
          <w:b/>
          <w:bCs/>
          <w:sz w:val="24"/>
          <w:szCs w:val="24"/>
        </w:rPr>
        <w:t xml:space="preserve">Saudi Arabic example: </w:t>
      </w:r>
      <w:r w:rsidR="00737433" w:rsidRPr="00485A2D">
        <w:rPr>
          <w:rFonts w:asciiTheme="majorBidi" w:hAnsiTheme="majorBidi" w:cstheme="majorBidi"/>
          <w:sz w:val="24"/>
          <w:szCs w:val="24"/>
          <w:rtl/>
        </w:rPr>
        <w:t>الضوء الأخضر</w:t>
      </w:r>
    </w:p>
    <w:p w14:paraId="63535A18" w14:textId="60D73A30" w:rsidR="00737433" w:rsidRPr="00485A2D" w:rsidRDefault="00737433"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equivalent: </w:t>
      </w:r>
      <w:r w:rsidR="000C2921">
        <w:rPr>
          <w:rFonts w:asciiTheme="majorBidi" w:hAnsiTheme="majorBidi" w:cstheme="majorBidi"/>
          <w:sz w:val="24"/>
          <w:szCs w:val="24"/>
        </w:rPr>
        <w:t>G</w:t>
      </w:r>
      <w:r w:rsidRPr="00485A2D">
        <w:rPr>
          <w:rFonts w:asciiTheme="majorBidi" w:hAnsiTheme="majorBidi" w:cstheme="majorBidi"/>
          <w:sz w:val="24"/>
          <w:szCs w:val="24"/>
        </w:rPr>
        <w:t>reen light</w:t>
      </w:r>
    </w:p>
    <w:p w14:paraId="0FB43A41" w14:textId="6580022A" w:rsidR="00737433" w:rsidRPr="00485A2D" w:rsidRDefault="00737433" w:rsidP="00CC449D">
      <w:pPr>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Arabic example:</w:t>
      </w:r>
      <w:r w:rsidR="00E946A7">
        <w:rPr>
          <w:rFonts w:asciiTheme="majorBidi" w:hAnsiTheme="majorBidi" w:cstheme="majorBidi" w:hint="cs"/>
          <w:b/>
          <w:bCs/>
          <w:sz w:val="24"/>
          <w:szCs w:val="24"/>
          <w:rtl/>
        </w:rPr>
        <w:t xml:space="preserve">  </w:t>
      </w:r>
      <w:r w:rsidR="00E946A7" w:rsidRPr="00E946A7">
        <w:rPr>
          <w:rFonts w:asciiTheme="majorBidi" w:hAnsiTheme="majorBidi" w:cstheme="majorBidi" w:hint="cs"/>
          <w:sz w:val="24"/>
          <w:szCs w:val="24"/>
          <w:rtl/>
        </w:rPr>
        <w:t>عطوهم الضوء الأخضر عشان يفتحون سوقين مركزيين في المنطقة</w:t>
      </w:r>
    </w:p>
    <w:p w14:paraId="102B7E39" w14:textId="77777777" w:rsidR="00737433" w:rsidRPr="00485A2D" w:rsidRDefault="00737433" w:rsidP="008378D3">
      <w:pPr>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w:t>
      </w:r>
      <w:r w:rsidRPr="00485A2D">
        <w:rPr>
          <w:rFonts w:asciiTheme="majorBidi" w:hAnsiTheme="majorBidi" w:cstheme="majorBidi"/>
          <w:sz w:val="24"/>
          <w:szCs w:val="24"/>
        </w:rPr>
        <w:t xml:space="preserve"> They have just received the green light to establish two supermarkets in the town.</w:t>
      </w:r>
    </w:p>
    <w:p w14:paraId="6F96036E" w14:textId="3BE01DF4" w:rsidR="00737433" w:rsidRPr="00485A2D" w:rsidRDefault="00737433" w:rsidP="008378D3">
      <w:pPr>
        <w:spacing w:line="360" w:lineRule="auto"/>
        <w:rPr>
          <w:rFonts w:asciiTheme="majorBidi" w:hAnsiTheme="majorBidi" w:cstheme="majorBidi"/>
        </w:rPr>
      </w:pPr>
      <w:r w:rsidRPr="00485A2D">
        <w:rPr>
          <w:rFonts w:asciiTheme="majorBidi" w:hAnsiTheme="majorBidi" w:cstheme="majorBidi"/>
          <w:sz w:val="24"/>
          <w:szCs w:val="24"/>
        </w:rPr>
        <w:t>A green light implies giving someone permission to engage in a certain activity (</w:t>
      </w:r>
      <w:r w:rsidRPr="00485A2D">
        <w:rPr>
          <w:rFonts w:asciiTheme="majorBidi" w:hAnsiTheme="majorBidi" w:cstheme="majorBidi"/>
          <w:i/>
          <w:sz w:val="24"/>
          <w:szCs w:val="24"/>
        </w:rPr>
        <w:t>Cambridge Idioms Dictionary</w:t>
      </w:r>
      <w:r w:rsidRPr="00485A2D">
        <w:rPr>
          <w:rFonts w:asciiTheme="majorBidi" w:hAnsiTheme="majorBidi" w:cstheme="majorBidi"/>
          <w:sz w:val="24"/>
          <w:szCs w:val="24"/>
        </w:rPr>
        <w:t>, 2006). In the two languages, the colour green is a symbol of revival as well as vigour; its meaning is closely related to development as well as safety. Additionally, the colour green is believed to have powers of healing and is regarded as cool and soothing for visualisation in humans. This colour can be used in the enhancement of vision, perseverance, hope</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stability. In addition, green symbolises regrowth and rebirth. </w:t>
      </w:r>
    </w:p>
    <w:p w14:paraId="690E920A" w14:textId="4EA89B89" w:rsidR="00737433" w:rsidRPr="00485A2D" w:rsidRDefault="00737433" w:rsidP="008378D3">
      <w:pPr>
        <w:shd w:val="clear" w:color="auto" w:fill="FFFFFF"/>
        <w:spacing w:line="360" w:lineRule="auto"/>
        <w:rPr>
          <w:rFonts w:asciiTheme="majorBidi" w:hAnsiTheme="majorBidi" w:cstheme="majorBidi"/>
          <w:sz w:val="24"/>
          <w:szCs w:val="24"/>
        </w:rPr>
      </w:pPr>
      <w:r w:rsidRPr="00485A2D">
        <w:rPr>
          <w:rFonts w:asciiTheme="majorBidi" w:hAnsiTheme="majorBidi" w:cstheme="majorBidi"/>
          <w:sz w:val="24"/>
          <w:szCs w:val="24"/>
        </w:rPr>
        <w:t>The colour green has a physical and mental effect on human beings in different ways. This colour soothes, relaxes</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revives. The colour green can be used in the alleviation of anxiety, nervousness</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depression.</w:t>
      </w:r>
    </w:p>
    <w:p w14:paraId="3D21E67E" w14:textId="1FE9DD4E" w:rsidR="003E6CAC" w:rsidRDefault="00737433" w:rsidP="008378D3">
      <w:pPr>
        <w:spacing w:line="360" w:lineRule="auto"/>
        <w:rPr>
          <w:rFonts w:asciiTheme="majorBidi" w:hAnsiTheme="majorBidi" w:cstheme="majorBidi"/>
          <w:sz w:val="28"/>
          <w:szCs w:val="28"/>
          <w:rtl/>
          <w:lang w:eastAsia="en-US"/>
        </w:rPr>
      </w:pPr>
      <w:r w:rsidRPr="00485A2D">
        <w:rPr>
          <w:rFonts w:asciiTheme="majorBidi" w:hAnsiTheme="majorBidi" w:cstheme="majorBidi"/>
          <w:sz w:val="24"/>
          <w:szCs w:val="24"/>
        </w:rPr>
        <w:lastRenderedPageBreak/>
        <w:t>In the aforementioned example, the translator chose word-for-word translation for the original language idiom to the targeted language idiom because green in this colour idiomatic expression has the same connotation in both English and Saudi Arabic cultures.</w:t>
      </w:r>
    </w:p>
    <w:p w14:paraId="58943887" w14:textId="5E1B58FB" w:rsidR="00737433" w:rsidRPr="00485A2D" w:rsidRDefault="000C2921" w:rsidP="008378D3">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3. </w:t>
      </w:r>
      <w:r w:rsidR="00737433" w:rsidRPr="00485A2D">
        <w:rPr>
          <w:rFonts w:asciiTheme="majorBidi" w:hAnsiTheme="majorBidi" w:cstheme="majorBidi"/>
          <w:b/>
          <w:bCs/>
          <w:sz w:val="24"/>
          <w:szCs w:val="24"/>
        </w:rPr>
        <w:t xml:space="preserve">Saudi Arabic colour idiomatic expression: </w:t>
      </w:r>
      <w:r w:rsidR="00737433" w:rsidRPr="00485A2D">
        <w:rPr>
          <w:rFonts w:asciiTheme="majorBidi" w:hAnsiTheme="majorBidi" w:cstheme="majorBidi"/>
          <w:sz w:val="24"/>
          <w:szCs w:val="24"/>
          <w:rtl/>
        </w:rPr>
        <w:t>السجادة الحمراء</w:t>
      </w:r>
    </w:p>
    <w:p w14:paraId="49497B31" w14:textId="5A318DE4" w:rsidR="00737433" w:rsidRDefault="00737433" w:rsidP="008378D3">
      <w:pPr>
        <w:tabs>
          <w:tab w:val="left" w:pos="3446"/>
        </w:tabs>
        <w:spacing w:line="360" w:lineRule="auto"/>
        <w:rPr>
          <w:rFonts w:asciiTheme="majorBidi" w:hAnsiTheme="majorBidi" w:cstheme="majorBidi"/>
          <w:sz w:val="24"/>
          <w:szCs w:val="24"/>
          <w:rtl/>
        </w:rPr>
      </w:pPr>
      <w:r w:rsidRPr="00485A2D">
        <w:rPr>
          <w:rFonts w:asciiTheme="majorBidi" w:hAnsiTheme="majorBidi" w:cstheme="majorBidi"/>
          <w:b/>
          <w:bCs/>
          <w:sz w:val="24"/>
          <w:szCs w:val="24"/>
        </w:rPr>
        <w:t xml:space="preserve">English equivalent: </w:t>
      </w:r>
      <w:r w:rsidR="000C2921">
        <w:rPr>
          <w:rFonts w:asciiTheme="majorBidi" w:hAnsiTheme="majorBidi" w:cstheme="majorBidi"/>
          <w:sz w:val="24"/>
          <w:szCs w:val="24"/>
        </w:rPr>
        <w:t>T</w:t>
      </w:r>
      <w:r w:rsidRPr="00485A2D">
        <w:rPr>
          <w:rFonts w:asciiTheme="majorBidi" w:hAnsiTheme="majorBidi" w:cstheme="majorBidi"/>
          <w:sz w:val="24"/>
          <w:szCs w:val="24"/>
        </w:rPr>
        <w:t>o roll out a “red carpet”</w:t>
      </w:r>
    </w:p>
    <w:p w14:paraId="2307F313" w14:textId="77777777" w:rsidR="00E946A7" w:rsidRPr="00485A2D" w:rsidRDefault="00E946A7" w:rsidP="008378D3">
      <w:pPr>
        <w:tabs>
          <w:tab w:val="left" w:pos="3446"/>
        </w:tabs>
        <w:spacing w:line="360" w:lineRule="auto"/>
        <w:rPr>
          <w:rFonts w:asciiTheme="majorBidi" w:hAnsiTheme="majorBidi" w:cstheme="majorBidi"/>
          <w:sz w:val="24"/>
          <w:szCs w:val="24"/>
        </w:rPr>
      </w:pPr>
      <w:r w:rsidRPr="00485A2D">
        <w:rPr>
          <w:rFonts w:asciiTheme="majorBidi" w:hAnsiTheme="majorBidi" w:cstheme="majorBidi"/>
          <w:b/>
          <w:bCs/>
          <w:sz w:val="24"/>
          <w:szCs w:val="24"/>
        </w:rPr>
        <w:t>Arabic example:</w:t>
      </w:r>
      <w:r>
        <w:rPr>
          <w:rFonts w:asciiTheme="majorBidi" w:hAnsiTheme="majorBidi" w:cstheme="majorBidi" w:hint="cs"/>
          <w:b/>
          <w:bCs/>
          <w:sz w:val="24"/>
          <w:szCs w:val="24"/>
          <w:rtl/>
        </w:rPr>
        <w:t xml:space="preserve"> </w:t>
      </w:r>
      <w:r w:rsidRPr="00E946A7">
        <w:rPr>
          <w:rFonts w:asciiTheme="majorBidi" w:hAnsiTheme="majorBidi" w:cstheme="majorBidi" w:hint="cs"/>
          <w:sz w:val="24"/>
          <w:szCs w:val="24"/>
          <w:rtl/>
        </w:rPr>
        <w:t>استقبلوا الرؤساء العرب على السجادة الحمراء</w:t>
      </w:r>
    </w:p>
    <w:p w14:paraId="6DE2C2BD" w14:textId="3A1D5592" w:rsidR="00060885" w:rsidRPr="00E946A7" w:rsidRDefault="00737433" w:rsidP="008378D3">
      <w:pPr>
        <w:tabs>
          <w:tab w:val="left" w:pos="3446"/>
        </w:tabs>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w:t>
      </w:r>
      <w:r w:rsidR="00E946A7">
        <w:rPr>
          <w:rFonts w:asciiTheme="majorBidi" w:hAnsiTheme="majorBidi" w:cstheme="majorBidi"/>
          <w:b/>
          <w:bCs/>
          <w:sz w:val="24"/>
          <w:szCs w:val="24"/>
        </w:rPr>
        <w:t xml:space="preserve"> </w:t>
      </w:r>
      <w:r w:rsidR="00E946A7" w:rsidRPr="00E946A7">
        <w:rPr>
          <w:rFonts w:asciiTheme="majorBidi" w:hAnsiTheme="majorBidi" w:cstheme="majorBidi"/>
          <w:sz w:val="24"/>
          <w:szCs w:val="24"/>
        </w:rPr>
        <w:t>They rolled out the red carpet to</w:t>
      </w:r>
      <w:r w:rsidR="00E946A7">
        <w:rPr>
          <w:rFonts w:asciiTheme="majorBidi" w:hAnsiTheme="majorBidi" w:cstheme="majorBidi"/>
          <w:sz w:val="24"/>
          <w:szCs w:val="24"/>
        </w:rPr>
        <w:t xml:space="preserve"> welcome the Arab presidents</w:t>
      </w:r>
      <w:r w:rsidR="00E946A7" w:rsidRPr="00E946A7">
        <w:rPr>
          <w:rFonts w:asciiTheme="majorBidi" w:hAnsiTheme="majorBidi" w:cstheme="majorBidi"/>
          <w:sz w:val="24"/>
          <w:szCs w:val="24"/>
        </w:rPr>
        <w:t>.</w:t>
      </w:r>
    </w:p>
    <w:p w14:paraId="2F55D0B0" w14:textId="0D611D8C" w:rsidR="00737433" w:rsidRPr="00485A2D" w:rsidRDefault="00737433"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Rolling out a red carpet means greeting someone with respect and giving them a cordial welcome (Bright, 2008). The colour red in the two cultures symbolises a creative spirit, high-quality leadership, ambitions</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determination. This colour attracts attention, instils a sense of confidence, energizes, stimulates excitement, empowers, strengthens</w:t>
      </w:r>
      <w:r w:rsidR="000C2921">
        <w:rPr>
          <w:rFonts w:asciiTheme="majorBidi" w:hAnsiTheme="majorBidi" w:cstheme="majorBidi"/>
          <w:sz w:val="24"/>
          <w:szCs w:val="24"/>
        </w:rPr>
        <w:t>,</w:t>
      </w:r>
      <w:r w:rsidRPr="00485A2D">
        <w:rPr>
          <w:rFonts w:asciiTheme="majorBidi" w:hAnsiTheme="majorBidi" w:cstheme="majorBidi"/>
          <w:sz w:val="24"/>
          <w:szCs w:val="24"/>
        </w:rPr>
        <w:t xml:space="preserve"> and encourages people. This requires a word-for-word translation from the original language idiom to the targeted language idiom because the colour red carries the meaning in both languages.</w:t>
      </w:r>
    </w:p>
    <w:p w14:paraId="56C8E078" w14:textId="44F5F89F" w:rsidR="003E6CAC" w:rsidRPr="00485A2D" w:rsidRDefault="000C2921" w:rsidP="008378D3">
      <w:pPr>
        <w:autoSpaceDE w:val="0"/>
        <w:autoSpaceDN w:val="0"/>
        <w:adjustRightInd w:val="0"/>
        <w:spacing w:line="360" w:lineRule="auto"/>
        <w:rPr>
          <w:rFonts w:asciiTheme="majorBidi" w:hAnsiTheme="majorBidi" w:cstheme="majorBidi"/>
          <w:b/>
          <w:bCs/>
          <w:sz w:val="24"/>
          <w:szCs w:val="24"/>
          <w:lang w:eastAsia="en-US"/>
        </w:rPr>
      </w:pPr>
      <w:r>
        <w:rPr>
          <w:rFonts w:asciiTheme="majorBidi" w:hAnsiTheme="majorBidi" w:cstheme="majorBidi"/>
          <w:b/>
          <w:bCs/>
          <w:sz w:val="24"/>
          <w:szCs w:val="24"/>
          <w:lang w:eastAsia="en-US"/>
        </w:rPr>
        <w:t>4.</w:t>
      </w:r>
      <w:r w:rsidR="003E6CAC" w:rsidRPr="00485A2D">
        <w:rPr>
          <w:rFonts w:asciiTheme="majorBidi" w:hAnsiTheme="majorBidi" w:cstheme="majorBidi"/>
          <w:b/>
          <w:bCs/>
          <w:sz w:val="24"/>
          <w:szCs w:val="24"/>
          <w:lang w:eastAsia="en-US"/>
        </w:rPr>
        <w:t xml:space="preserve"> English colour idiomatic expression: </w:t>
      </w:r>
      <w:r w:rsidR="003E6CAC" w:rsidRPr="00485A2D">
        <w:rPr>
          <w:rFonts w:asciiTheme="majorBidi" w:hAnsiTheme="majorBidi" w:cstheme="majorBidi"/>
          <w:sz w:val="24"/>
          <w:szCs w:val="24"/>
          <w:lang w:eastAsia="en-US"/>
        </w:rPr>
        <w:t>White lie</w:t>
      </w:r>
    </w:p>
    <w:p w14:paraId="73583B59" w14:textId="77777777"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b/>
          <w:bCs/>
          <w:sz w:val="24"/>
          <w:szCs w:val="24"/>
          <w:lang w:eastAsia="en-US"/>
        </w:rPr>
        <w:t xml:space="preserve">Saudi Arabic equivalent: </w:t>
      </w:r>
      <w:r w:rsidRPr="00485A2D">
        <w:rPr>
          <w:rFonts w:asciiTheme="majorBidi" w:hAnsiTheme="majorBidi" w:cstheme="majorBidi"/>
          <w:sz w:val="24"/>
          <w:szCs w:val="24"/>
          <w:rtl/>
          <w:lang w:eastAsia="en-US"/>
        </w:rPr>
        <w:t>كذبة بيضاء</w:t>
      </w:r>
    </w:p>
    <w:p w14:paraId="1AE9CAC8"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lang w:eastAsia="en-US"/>
        </w:rPr>
      </w:pPr>
      <w:r w:rsidRPr="00485A2D">
        <w:rPr>
          <w:rFonts w:asciiTheme="majorBidi" w:hAnsiTheme="majorBidi" w:cstheme="majorBidi"/>
          <w:b/>
          <w:bCs/>
          <w:sz w:val="24"/>
          <w:szCs w:val="24"/>
          <w:lang w:eastAsia="en-US"/>
        </w:rPr>
        <w:t>English example:</w:t>
      </w:r>
      <w:r w:rsidR="00A62901" w:rsidRPr="00A62901">
        <w:rPr>
          <w:rFonts w:asciiTheme="majorBidi" w:hAnsiTheme="majorBidi" w:cstheme="majorBidi"/>
          <w:sz w:val="24"/>
          <w:szCs w:val="24"/>
          <w:lang w:eastAsia="en-US"/>
        </w:rPr>
        <w:t xml:space="preserve"> I told her a white lie to help her. I didn’t want to frustrate her</w:t>
      </w:r>
    </w:p>
    <w:p w14:paraId="16152177"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rtl/>
          <w:lang w:eastAsia="en-US"/>
        </w:rPr>
      </w:pPr>
      <w:r w:rsidRPr="00485A2D">
        <w:rPr>
          <w:rFonts w:asciiTheme="majorBidi" w:hAnsiTheme="majorBidi" w:cstheme="majorBidi"/>
          <w:b/>
          <w:bCs/>
          <w:sz w:val="24"/>
          <w:szCs w:val="24"/>
          <w:lang w:eastAsia="en-US"/>
        </w:rPr>
        <w:t>Arabic example:</w:t>
      </w:r>
      <w:r w:rsidR="00A62901">
        <w:rPr>
          <w:rFonts w:asciiTheme="majorBidi" w:hAnsiTheme="majorBidi" w:cstheme="majorBidi"/>
          <w:b/>
          <w:bCs/>
          <w:sz w:val="24"/>
          <w:szCs w:val="24"/>
          <w:lang w:eastAsia="en-US"/>
        </w:rPr>
        <w:t xml:space="preserve"> </w:t>
      </w:r>
      <w:r w:rsidR="00A62901" w:rsidRPr="00A62901">
        <w:rPr>
          <w:rFonts w:asciiTheme="majorBidi" w:hAnsiTheme="majorBidi" w:cstheme="majorBidi" w:hint="cs"/>
          <w:sz w:val="24"/>
          <w:szCs w:val="24"/>
          <w:rtl/>
          <w:lang w:eastAsia="en-US"/>
        </w:rPr>
        <w:t>كذبت عليها كذبة بيضاء عشان أساعدها و لأني ما بغيت أحبطها</w:t>
      </w:r>
    </w:p>
    <w:p w14:paraId="1020775D" w14:textId="57631F06"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eastAsia="en-US"/>
        </w:rPr>
        <w:t xml:space="preserve">According to the </w:t>
      </w:r>
      <w:r w:rsidRPr="00485A2D">
        <w:rPr>
          <w:rFonts w:asciiTheme="majorBidi" w:hAnsiTheme="majorBidi" w:cstheme="majorBidi"/>
          <w:i/>
          <w:sz w:val="24"/>
          <w:szCs w:val="24"/>
          <w:lang w:eastAsia="en-US"/>
        </w:rPr>
        <w:t>Cambridge</w:t>
      </w:r>
      <w:r w:rsidR="006F3172">
        <w:rPr>
          <w:rFonts w:asciiTheme="majorBidi" w:hAnsiTheme="majorBidi" w:cstheme="majorBidi"/>
          <w:i/>
          <w:sz w:val="24"/>
          <w:szCs w:val="24"/>
          <w:lang w:eastAsia="en-US"/>
        </w:rPr>
        <w:t xml:space="preserve"> Idioms</w:t>
      </w:r>
      <w:r w:rsidRPr="00485A2D">
        <w:rPr>
          <w:rFonts w:asciiTheme="majorBidi" w:hAnsiTheme="majorBidi" w:cstheme="majorBidi"/>
          <w:i/>
          <w:sz w:val="24"/>
          <w:szCs w:val="24"/>
          <w:lang w:eastAsia="en-US"/>
        </w:rPr>
        <w:t xml:space="preserve"> Dictionary</w:t>
      </w:r>
      <w:r w:rsidRPr="00485A2D">
        <w:rPr>
          <w:rFonts w:asciiTheme="majorBidi" w:hAnsiTheme="majorBidi" w:cstheme="majorBidi"/>
          <w:sz w:val="24"/>
          <w:szCs w:val="24"/>
          <w:lang w:eastAsia="en-US"/>
        </w:rPr>
        <w:t>, a white lie is a lie that is told in order to be polite or to prevent someone from being upset by the truth.</w:t>
      </w:r>
    </w:p>
    <w:p w14:paraId="488FE694" w14:textId="27AC2E7A" w:rsidR="003E6CAC" w:rsidRPr="00485A2D" w:rsidRDefault="003E6CAC" w:rsidP="008378D3">
      <w:pPr>
        <w:shd w:val="clear" w:color="auto" w:fill="FFFFFF"/>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Along the same lines, </w:t>
      </w:r>
      <w:r w:rsidRPr="00781A98">
        <w:rPr>
          <w:rFonts w:asciiTheme="majorBidi" w:hAnsiTheme="majorBidi" w:cstheme="majorBidi"/>
          <w:sz w:val="24"/>
          <w:szCs w:val="24"/>
        </w:rPr>
        <w:t>a</w:t>
      </w:r>
      <w:r w:rsidR="000C2921" w:rsidRPr="00781A98">
        <w:rPr>
          <w:rFonts w:asciiTheme="majorBidi" w:hAnsiTheme="majorBidi" w:cstheme="majorBidi"/>
          <w:sz w:val="24"/>
          <w:szCs w:val="24"/>
        </w:rPr>
        <w:t xml:space="preserve"> </w:t>
      </w:r>
      <w:r w:rsidRPr="008378D3">
        <w:rPr>
          <w:rFonts w:asciiTheme="majorBidi" w:hAnsiTheme="majorBidi" w:cstheme="majorBidi"/>
          <w:iCs/>
          <w:sz w:val="24"/>
          <w:szCs w:val="24"/>
          <w:bdr w:val="none" w:sz="0" w:space="0" w:color="auto" w:frame="1"/>
        </w:rPr>
        <w:t>white lie</w:t>
      </w:r>
      <w:r w:rsidR="000C2921">
        <w:rPr>
          <w:rFonts w:asciiTheme="majorBidi" w:hAnsiTheme="majorBidi" w:cstheme="majorBidi"/>
          <w:sz w:val="24"/>
          <w:szCs w:val="24"/>
        </w:rPr>
        <w:t xml:space="preserve"> </w:t>
      </w:r>
      <w:r w:rsidRPr="00485A2D">
        <w:rPr>
          <w:rFonts w:asciiTheme="majorBidi" w:hAnsiTheme="majorBidi" w:cstheme="majorBidi"/>
          <w:sz w:val="24"/>
          <w:szCs w:val="24"/>
        </w:rPr>
        <w:t>is one that lacks evil intent, as opposed to a</w:t>
      </w:r>
      <w:r w:rsidR="000C2921" w:rsidRPr="00781A98">
        <w:rPr>
          <w:rFonts w:asciiTheme="majorBidi" w:hAnsiTheme="majorBidi" w:cstheme="majorBidi"/>
          <w:sz w:val="24"/>
          <w:szCs w:val="24"/>
        </w:rPr>
        <w:t xml:space="preserve"> </w:t>
      </w:r>
      <w:r w:rsidRPr="008378D3">
        <w:rPr>
          <w:rFonts w:asciiTheme="majorBidi" w:hAnsiTheme="majorBidi" w:cstheme="majorBidi"/>
          <w:iCs/>
          <w:sz w:val="24"/>
          <w:szCs w:val="24"/>
          <w:bdr w:val="none" w:sz="0" w:space="0" w:color="auto" w:frame="1"/>
        </w:rPr>
        <w:t>black lie</w:t>
      </w:r>
      <w:r w:rsidRPr="00485A2D">
        <w:rPr>
          <w:rFonts w:asciiTheme="majorBidi" w:hAnsiTheme="majorBidi" w:cstheme="majorBidi"/>
          <w:sz w:val="24"/>
          <w:szCs w:val="24"/>
        </w:rPr>
        <w:t xml:space="preserve">, which is most certainly malevolent, although normally we do not bother to specify that lies are evil. A white lie is harmless or trivial, frequently one said in order to avoid hurting someone’s feelings. The term </w:t>
      </w:r>
      <w:r w:rsidR="000C2921">
        <w:rPr>
          <w:rFonts w:asciiTheme="majorBidi" w:hAnsiTheme="majorBidi" w:cstheme="majorBidi"/>
          <w:sz w:val="24"/>
          <w:szCs w:val="24"/>
        </w:rPr>
        <w:t>was</w:t>
      </w:r>
      <w:r w:rsidR="000C2921" w:rsidRPr="00485A2D">
        <w:rPr>
          <w:rFonts w:asciiTheme="majorBidi" w:hAnsiTheme="majorBidi" w:cstheme="majorBidi"/>
          <w:sz w:val="24"/>
          <w:szCs w:val="24"/>
        </w:rPr>
        <w:t xml:space="preserve"> </w:t>
      </w:r>
      <w:r w:rsidRPr="00485A2D">
        <w:rPr>
          <w:rFonts w:asciiTheme="majorBidi" w:hAnsiTheme="majorBidi" w:cstheme="majorBidi"/>
          <w:sz w:val="24"/>
          <w:szCs w:val="24"/>
        </w:rPr>
        <w:t xml:space="preserve">first found in the </w:t>
      </w:r>
      <w:r w:rsidR="00E2357C">
        <w:rPr>
          <w:rFonts w:asciiTheme="majorBidi" w:hAnsiTheme="majorBidi" w:cstheme="majorBidi"/>
          <w:sz w:val="24"/>
          <w:szCs w:val="24"/>
        </w:rPr>
        <w:t>18th</w:t>
      </w:r>
      <w:r w:rsidR="00E2357C" w:rsidRPr="00485A2D">
        <w:rPr>
          <w:rFonts w:asciiTheme="majorBidi" w:hAnsiTheme="majorBidi" w:cstheme="majorBidi"/>
          <w:sz w:val="24"/>
          <w:szCs w:val="24"/>
        </w:rPr>
        <w:t xml:space="preserve"> </w:t>
      </w:r>
      <w:r w:rsidRPr="00485A2D">
        <w:rPr>
          <w:rFonts w:asciiTheme="majorBidi" w:hAnsiTheme="majorBidi" w:cstheme="majorBidi"/>
          <w:sz w:val="24"/>
          <w:szCs w:val="24"/>
        </w:rPr>
        <w:t>century, when it suggested something slightly different:</w:t>
      </w:r>
    </w:p>
    <w:p w14:paraId="538D93A8" w14:textId="70534978" w:rsidR="003E6CAC" w:rsidRPr="00485A2D" w:rsidRDefault="003E6CAC" w:rsidP="00390903">
      <w:pPr>
        <w:shd w:val="clear" w:color="auto" w:fill="FFFFFF"/>
        <w:spacing w:before="96" w:after="96" w:line="360" w:lineRule="auto"/>
        <w:ind w:left="360" w:right="720"/>
        <w:rPr>
          <w:rFonts w:asciiTheme="majorBidi" w:hAnsiTheme="majorBidi" w:cstheme="majorBidi"/>
          <w:sz w:val="24"/>
          <w:szCs w:val="24"/>
        </w:rPr>
      </w:pPr>
      <w:r w:rsidRPr="00485A2D">
        <w:rPr>
          <w:rFonts w:asciiTheme="majorBidi" w:hAnsiTheme="majorBidi" w:cstheme="majorBidi"/>
          <w:sz w:val="24"/>
          <w:szCs w:val="24"/>
        </w:rPr>
        <w:t>A certain Lady of the highest Quality...makes a judicious distinction between a white Lie and a black Lie. A white Lie is that which is not intended to injure anybody in his fortune, interest, or reputation but only to gratify a garrulous disposition and the itch of amusing people by telling them wonderful Stories.</w:t>
      </w:r>
      <w:r w:rsidR="000C2921">
        <w:rPr>
          <w:rFonts w:asciiTheme="majorBidi" w:hAnsiTheme="majorBidi" w:cstheme="majorBidi"/>
          <w:sz w:val="24"/>
          <w:szCs w:val="24"/>
        </w:rPr>
        <w:t xml:space="preserve"> </w:t>
      </w:r>
      <w:r w:rsidR="00390903">
        <w:rPr>
          <w:rFonts w:asciiTheme="majorBidi" w:hAnsiTheme="majorBidi" w:cstheme="majorBidi"/>
          <w:sz w:val="24"/>
          <w:szCs w:val="24"/>
        </w:rPr>
        <w:t>(“</w:t>
      </w:r>
      <w:r w:rsidR="002018F6" w:rsidRPr="002018F6">
        <w:rPr>
          <w:rFonts w:asciiTheme="majorBidi" w:hAnsiTheme="majorBidi" w:cstheme="majorBidi"/>
          <w:sz w:val="24"/>
          <w:szCs w:val="24"/>
        </w:rPr>
        <w:t>worldwidewords</w:t>
      </w:r>
      <w:r w:rsidR="00390903">
        <w:rPr>
          <w:rFonts w:asciiTheme="majorBidi" w:hAnsiTheme="majorBidi" w:cstheme="majorBidi"/>
          <w:sz w:val="24"/>
          <w:szCs w:val="24"/>
        </w:rPr>
        <w:t>,”2014)</w:t>
      </w:r>
      <w:r w:rsidR="002018F6" w:rsidRPr="002018F6">
        <w:rPr>
          <w:rFonts w:asciiTheme="majorBidi" w:hAnsiTheme="majorBidi" w:cstheme="majorBidi"/>
          <w:sz w:val="24"/>
          <w:szCs w:val="24"/>
        </w:rPr>
        <w:t>.</w:t>
      </w:r>
    </w:p>
    <w:p w14:paraId="79667057" w14:textId="5B6EA816"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eastAsia="en-US"/>
        </w:rPr>
        <w:lastRenderedPageBreak/>
        <w:t xml:space="preserve">White indicates cleanliness in both languages; white is the height of completion and purity; it is the colour of flawlessness. This is a word-for-word translation of the </w:t>
      </w:r>
      <w:r w:rsidR="004C1A4C">
        <w:rPr>
          <w:rFonts w:asciiTheme="majorBidi" w:hAnsiTheme="majorBidi" w:cstheme="majorBidi"/>
          <w:sz w:val="24"/>
          <w:szCs w:val="24"/>
          <w:lang w:eastAsia="en-US"/>
        </w:rPr>
        <w:t>SL</w:t>
      </w:r>
      <w:r w:rsidRPr="00485A2D">
        <w:rPr>
          <w:rFonts w:asciiTheme="majorBidi" w:hAnsiTheme="majorBidi" w:cstheme="majorBidi"/>
          <w:sz w:val="24"/>
          <w:szCs w:val="24"/>
          <w:lang w:eastAsia="en-US"/>
        </w:rPr>
        <w:t xml:space="preserve"> idiom into the </w:t>
      </w:r>
      <w:r w:rsidR="00317236">
        <w:rPr>
          <w:rFonts w:asciiTheme="majorBidi" w:hAnsiTheme="majorBidi" w:cstheme="majorBidi"/>
          <w:sz w:val="24"/>
          <w:szCs w:val="24"/>
          <w:lang w:eastAsia="en-US"/>
        </w:rPr>
        <w:t>TL</w:t>
      </w:r>
      <w:r w:rsidRPr="00485A2D">
        <w:rPr>
          <w:rFonts w:asciiTheme="majorBidi" w:hAnsiTheme="majorBidi" w:cstheme="majorBidi"/>
          <w:sz w:val="24"/>
          <w:szCs w:val="24"/>
          <w:lang w:eastAsia="en-US"/>
        </w:rPr>
        <w:t xml:space="preserve"> idiom, as the colour white has the same connotation in both languages.</w:t>
      </w:r>
    </w:p>
    <w:p w14:paraId="69F0B16A" w14:textId="3F333A1F" w:rsidR="003E6CAC" w:rsidRPr="00485A2D" w:rsidRDefault="003E6CAC" w:rsidP="008378D3">
      <w:pPr>
        <w:autoSpaceDE w:val="0"/>
        <w:autoSpaceDN w:val="0"/>
        <w:adjustRightInd w:val="0"/>
        <w:spacing w:line="360" w:lineRule="auto"/>
        <w:rPr>
          <w:rFonts w:asciiTheme="majorBidi" w:hAnsiTheme="majorBidi" w:cstheme="majorBidi"/>
          <w:sz w:val="24"/>
          <w:szCs w:val="24"/>
          <w:shd w:val="clear" w:color="auto" w:fill="FFFFFF"/>
          <w:rtl/>
          <w:lang w:eastAsia="en-US"/>
        </w:rPr>
      </w:pPr>
      <w:r w:rsidRPr="00485A2D">
        <w:rPr>
          <w:rFonts w:asciiTheme="majorBidi" w:hAnsiTheme="majorBidi" w:cstheme="majorBidi"/>
          <w:sz w:val="24"/>
          <w:szCs w:val="24"/>
          <w:shd w:val="clear" w:color="auto" w:fill="FFFFFF"/>
          <w:lang w:eastAsia="en-US"/>
        </w:rPr>
        <w:t xml:space="preserve">Sometimes </w:t>
      </w:r>
      <w:r w:rsidR="004C1A4C">
        <w:rPr>
          <w:rFonts w:asciiTheme="majorBidi" w:hAnsiTheme="majorBidi" w:cstheme="majorBidi"/>
          <w:sz w:val="24"/>
          <w:szCs w:val="24"/>
          <w:shd w:val="clear" w:color="auto" w:fill="FFFFFF"/>
          <w:lang w:eastAsia="en-US"/>
        </w:rPr>
        <w:t>it is</w:t>
      </w:r>
      <w:r w:rsidR="004C1A4C" w:rsidRPr="00485A2D">
        <w:rPr>
          <w:rFonts w:asciiTheme="majorBidi" w:hAnsiTheme="majorBidi" w:cstheme="majorBidi"/>
          <w:sz w:val="24"/>
          <w:szCs w:val="24"/>
          <w:shd w:val="clear" w:color="auto" w:fill="FFFFFF"/>
          <w:lang w:eastAsia="en-US"/>
        </w:rPr>
        <w:t xml:space="preserve"> </w:t>
      </w:r>
      <w:r w:rsidRPr="00485A2D">
        <w:rPr>
          <w:rFonts w:asciiTheme="majorBidi" w:hAnsiTheme="majorBidi" w:cstheme="majorBidi"/>
          <w:sz w:val="24"/>
          <w:szCs w:val="24"/>
          <w:shd w:val="clear" w:color="auto" w:fill="FFFFFF"/>
          <w:lang w:eastAsia="en-US"/>
        </w:rPr>
        <w:t>better to tell a white lie than to tell someone a painful truth.</w:t>
      </w:r>
    </w:p>
    <w:p w14:paraId="1EEC6092" w14:textId="6385AC86" w:rsidR="003E6CAC" w:rsidRPr="0043626E" w:rsidRDefault="00021BB3" w:rsidP="0043626E">
      <w:pPr>
        <w:spacing w:line="360" w:lineRule="auto"/>
        <w:rPr>
          <w:rFonts w:asciiTheme="majorBidi" w:hAnsiTheme="majorBidi" w:cstheme="majorBidi"/>
          <w:b/>
          <w:bCs/>
          <w:sz w:val="24"/>
          <w:szCs w:val="24"/>
        </w:rPr>
      </w:pPr>
      <w:r>
        <w:rPr>
          <w:rFonts w:asciiTheme="majorBidi" w:hAnsiTheme="majorBidi" w:cstheme="majorBidi"/>
          <w:b/>
          <w:bCs/>
          <w:sz w:val="24"/>
          <w:szCs w:val="24"/>
        </w:rPr>
        <w:t>5.</w:t>
      </w:r>
      <w:r w:rsidRPr="0043626E">
        <w:rPr>
          <w:rFonts w:asciiTheme="majorBidi" w:hAnsiTheme="majorBidi" w:cstheme="majorBidi"/>
          <w:b/>
          <w:bCs/>
          <w:sz w:val="24"/>
          <w:szCs w:val="24"/>
        </w:rPr>
        <w:t xml:space="preserve"> English</w:t>
      </w:r>
      <w:r w:rsidR="003E6CAC" w:rsidRPr="0043626E">
        <w:rPr>
          <w:rFonts w:asciiTheme="majorBidi" w:hAnsiTheme="majorBidi" w:cstheme="majorBidi"/>
          <w:b/>
          <w:bCs/>
          <w:sz w:val="24"/>
          <w:szCs w:val="24"/>
        </w:rPr>
        <w:t xml:space="preserve"> colour idiomatic expression: </w:t>
      </w:r>
      <w:r w:rsidR="004C1A4C" w:rsidRPr="0043626E">
        <w:rPr>
          <w:rFonts w:asciiTheme="majorBidi" w:hAnsiTheme="majorBidi" w:cstheme="majorBidi"/>
          <w:sz w:val="24"/>
          <w:szCs w:val="24"/>
        </w:rPr>
        <w:t>B</w:t>
      </w:r>
      <w:r w:rsidR="003E6CAC" w:rsidRPr="0043626E">
        <w:rPr>
          <w:rFonts w:asciiTheme="majorBidi" w:hAnsiTheme="majorBidi" w:cstheme="majorBidi"/>
          <w:sz w:val="24"/>
          <w:szCs w:val="24"/>
        </w:rPr>
        <w:t>lacklist</w:t>
      </w:r>
    </w:p>
    <w:p w14:paraId="6D418F7D" w14:textId="7BA0D71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Saudi Arabic equivalent</w:t>
      </w:r>
      <w:r w:rsidR="00021BB3" w:rsidRPr="00485A2D">
        <w:rPr>
          <w:rFonts w:asciiTheme="majorBidi" w:hAnsiTheme="majorBidi" w:cstheme="majorBidi"/>
          <w:b/>
          <w:bCs/>
          <w:sz w:val="24"/>
          <w:szCs w:val="24"/>
        </w:rPr>
        <w:t>:</w:t>
      </w:r>
      <w:r w:rsidR="00021BB3" w:rsidRPr="00485A2D">
        <w:rPr>
          <w:rFonts w:asciiTheme="majorBidi" w:hAnsiTheme="majorBidi" w:cstheme="majorBidi" w:hint="cs"/>
          <w:sz w:val="24"/>
          <w:szCs w:val="24"/>
          <w:rtl/>
        </w:rPr>
        <w:t xml:space="preserve"> القائم</w:t>
      </w:r>
      <w:r w:rsidR="00021BB3" w:rsidRPr="00485A2D">
        <w:rPr>
          <w:rFonts w:asciiTheme="majorBidi" w:hAnsiTheme="majorBidi" w:cstheme="majorBidi" w:hint="eastAsia"/>
          <w:sz w:val="24"/>
          <w:szCs w:val="24"/>
          <w:rtl/>
        </w:rPr>
        <w:t>ة</w:t>
      </w:r>
      <w:r w:rsidRPr="00485A2D">
        <w:rPr>
          <w:rFonts w:asciiTheme="majorBidi" w:hAnsiTheme="majorBidi" w:cstheme="majorBidi"/>
          <w:sz w:val="24"/>
          <w:szCs w:val="24"/>
          <w:rtl/>
        </w:rPr>
        <w:t xml:space="preserve"> السوداء</w:t>
      </w:r>
      <w:r w:rsidRPr="00485A2D">
        <w:rPr>
          <w:rFonts w:asciiTheme="majorBidi" w:hAnsiTheme="majorBidi" w:cstheme="majorBidi"/>
          <w:sz w:val="24"/>
          <w:szCs w:val="24"/>
          <w:rtl/>
          <w:cs/>
        </w:rPr>
        <w:t xml:space="preserve"> </w:t>
      </w:r>
    </w:p>
    <w:p w14:paraId="072A8F12" w14:textId="65202A0A" w:rsidR="003E6CAC" w:rsidRPr="00A62901" w:rsidRDefault="003E6CAC" w:rsidP="006F3172">
      <w:pPr>
        <w:spacing w:line="360" w:lineRule="auto"/>
        <w:rPr>
          <w:rFonts w:asciiTheme="majorBidi" w:hAnsiTheme="majorBidi" w:cstheme="majorBidi"/>
          <w:sz w:val="24"/>
          <w:szCs w:val="24"/>
        </w:rPr>
      </w:pPr>
      <w:r w:rsidRPr="00485A2D">
        <w:rPr>
          <w:rFonts w:asciiTheme="majorBidi" w:hAnsiTheme="majorBidi" w:cstheme="majorBidi"/>
          <w:b/>
          <w:bCs/>
          <w:sz w:val="24"/>
          <w:szCs w:val="24"/>
        </w:rPr>
        <w:t>English example:</w:t>
      </w:r>
      <w:r w:rsidR="00A62901">
        <w:rPr>
          <w:rFonts w:asciiTheme="majorBidi" w:hAnsiTheme="majorBidi" w:cstheme="majorBidi" w:hint="cs"/>
          <w:b/>
          <w:bCs/>
          <w:sz w:val="24"/>
          <w:szCs w:val="24"/>
          <w:rtl/>
        </w:rPr>
        <w:t xml:space="preserve"> </w:t>
      </w:r>
      <w:r w:rsidR="00A62901" w:rsidRPr="00A62901">
        <w:rPr>
          <w:rFonts w:asciiTheme="majorBidi" w:hAnsiTheme="majorBidi" w:cstheme="majorBidi"/>
          <w:sz w:val="24"/>
          <w:szCs w:val="24"/>
        </w:rPr>
        <w:t xml:space="preserve">This person is </w:t>
      </w:r>
      <w:r w:rsidR="006F3172">
        <w:rPr>
          <w:rFonts w:asciiTheme="majorBidi" w:hAnsiTheme="majorBidi" w:cstheme="majorBidi"/>
          <w:sz w:val="24"/>
          <w:szCs w:val="24"/>
        </w:rPr>
        <w:t>o</w:t>
      </w:r>
      <w:r w:rsidR="00A62901" w:rsidRPr="00A62901">
        <w:rPr>
          <w:rFonts w:asciiTheme="majorBidi" w:hAnsiTheme="majorBidi" w:cstheme="majorBidi"/>
          <w:sz w:val="24"/>
          <w:szCs w:val="24"/>
        </w:rPr>
        <w:t xml:space="preserve">n my blacklist. I </w:t>
      </w:r>
      <w:r w:rsidR="004C1A4C">
        <w:rPr>
          <w:rFonts w:asciiTheme="majorBidi" w:hAnsiTheme="majorBidi" w:cstheme="majorBidi"/>
          <w:sz w:val="24"/>
          <w:szCs w:val="24"/>
        </w:rPr>
        <w:t>cannot</w:t>
      </w:r>
      <w:r w:rsidR="004C1A4C" w:rsidRPr="00A62901">
        <w:rPr>
          <w:rFonts w:asciiTheme="majorBidi" w:hAnsiTheme="majorBidi" w:cstheme="majorBidi"/>
          <w:sz w:val="24"/>
          <w:szCs w:val="24"/>
        </w:rPr>
        <w:t xml:space="preserve"> </w:t>
      </w:r>
      <w:r w:rsidR="00A62901" w:rsidRPr="00A62901">
        <w:rPr>
          <w:rFonts w:asciiTheme="majorBidi" w:hAnsiTheme="majorBidi" w:cstheme="majorBidi"/>
          <w:sz w:val="24"/>
          <w:szCs w:val="24"/>
        </w:rPr>
        <w:t>trust him anymore</w:t>
      </w:r>
      <w:r w:rsidR="004C1A4C">
        <w:rPr>
          <w:rFonts w:asciiTheme="majorBidi" w:hAnsiTheme="majorBidi" w:cstheme="majorBidi"/>
          <w:sz w:val="24"/>
          <w:szCs w:val="24"/>
        </w:rPr>
        <w:t>.</w:t>
      </w:r>
    </w:p>
    <w:p w14:paraId="06BF654F" w14:textId="77777777" w:rsidR="003E6CAC" w:rsidRPr="00485A2D" w:rsidRDefault="003E6CAC" w:rsidP="008378D3">
      <w:pPr>
        <w:spacing w:line="360" w:lineRule="auto"/>
        <w:rPr>
          <w:rFonts w:asciiTheme="majorBidi" w:hAnsiTheme="majorBidi" w:cstheme="majorBidi"/>
          <w:sz w:val="24"/>
          <w:szCs w:val="24"/>
          <w:rtl/>
        </w:rPr>
      </w:pPr>
      <w:r w:rsidRPr="00485A2D">
        <w:rPr>
          <w:rFonts w:asciiTheme="majorBidi" w:hAnsiTheme="majorBidi" w:cstheme="majorBidi"/>
          <w:b/>
          <w:bCs/>
          <w:sz w:val="24"/>
          <w:szCs w:val="24"/>
        </w:rPr>
        <w:t>Arabic example:</w:t>
      </w:r>
      <w:r w:rsidR="00A62901" w:rsidRPr="00A62901">
        <w:rPr>
          <w:rFonts w:asciiTheme="majorBidi" w:hAnsiTheme="majorBidi" w:cstheme="majorBidi" w:hint="cs"/>
          <w:sz w:val="24"/>
          <w:szCs w:val="24"/>
          <w:rtl/>
        </w:rPr>
        <w:t xml:space="preserve"> هالشخص في القائمة السوداء لأني ما عاد أقدر أثق فيه أبد</w:t>
      </w:r>
    </w:p>
    <w:p w14:paraId="779E2AEA" w14:textId="52068B3F"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A blacklist refers to a group of people or institutions that have been disapproved of, suspended, outlawed</w:t>
      </w:r>
      <w:r w:rsidR="004C1A4C">
        <w:rPr>
          <w:rFonts w:asciiTheme="majorBidi" w:hAnsiTheme="majorBidi" w:cstheme="majorBidi"/>
          <w:sz w:val="24"/>
          <w:szCs w:val="24"/>
        </w:rPr>
        <w:t>,</w:t>
      </w:r>
      <w:r w:rsidRPr="00485A2D">
        <w:rPr>
          <w:rFonts w:asciiTheme="majorBidi" w:hAnsiTheme="majorBidi" w:cstheme="majorBidi"/>
          <w:sz w:val="24"/>
          <w:szCs w:val="24"/>
        </w:rPr>
        <w:t xml:space="preserve"> or penalised (</w:t>
      </w:r>
      <w:r w:rsidRPr="00485A2D">
        <w:rPr>
          <w:rFonts w:asciiTheme="majorBidi" w:hAnsiTheme="majorBidi" w:cstheme="majorBidi"/>
          <w:i/>
          <w:sz w:val="24"/>
          <w:szCs w:val="24"/>
        </w:rPr>
        <w:t>The American Heritage Dictionary</w:t>
      </w:r>
      <w:r w:rsidRPr="00781A98">
        <w:rPr>
          <w:rFonts w:asciiTheme="majorBidi" w:hAnsiTheme="majorBidi" w:cstheme="majorBidi"/>
          <w:sz w:val="24"/>
          <w:szCs w:val="24"/>
        </w:rPr>
        <w:t>,</w:t>
      </w:r>
      <w:r w:rsidRPr="00485A2D">
        <w:rPr>
          <w:rFonts w:asciiTheme="majorBidi" w:hAnsiTheme="majorBidi" w:cstheme="majorBidi"/>
          <w:sz w:val="24"/>
          <w:szCs w:val="24"/>
        </w:rPr>
        <w:t xml:space="preserve"> 2009).</w:t>
      </w:r>
      <w:r w:rsidRPr="00485A2D">
        <w:rPr>
          <w:rFonts w:asciiTheme="majorBidi" w:hAnsiTheme="majorBidi" w:cstheme="majorBidi"/>
        </w:rPr>
        <w:t xml:space="preserve">To blacklist a </w:t>
      </w:r>
      <w:r w:rsidRPr="00485A2D">
        <w:rPr>
          <w:rFonts w:asciiTheme="majorBidi" w:hAnsiTheme="majorBidi" w:cstheme="majorBidi"/>
          <w:sz w:val="24"/>
          <w:szCs w:val="24"/>
        </w:rPr>
        <w:t>person usually holds a similar meaning as well as connotation, although in a contemporary perspective</w:t>
      </w:r>
      <w:r w:rsidR="004C1A4C">
        <w:rPr>
          <w:rFonts w:asciiTheme="majorBidi" w:hAnsiTheme="majorBidi" w:cstheme="majorBidi"/>
          <w:sz w:val="24"/>
          <w:szCs w:val="24"/>
        </w:rPr>
        <w:t>,</w:t>
      </w:r>
      <w:r w:rsidRPr="00485A2D">
        <w:rPr>
          <w:rFonts w:asciiTheme="majorBidi" w:hAnsiTheme="majorBidi" w:cstheme="majorBidi"/>
          <w:sz w:val="24"/>
          <w:szCs w:val="24"/>
        </w:rPr>
        <w:t xml:space="preserve"> it does not imply a literal blacklist. However, during the reign of King Charles II, the expression suggested the existence of a black book in which the names of his father</w:t>
      </w:r>
      <w:r w:rsidR="004C1A4C">
        <w:rPr>
          <w:rFonts w:asciiTheme="majorBidi" w:hAnsiTheme="majorBidi" w:cstheme="majorBidi"/>
          <w:sz w:val="24"/>
          <w:szCs w:val="24"/>
        </w:rPr>
        <w:t>’</w:t>
      </w:r>
      <w:r w:rsidRPr="00485A2D">
        <w:rPr>
          <w:rFonts w:asciiTheme="majorBidi" w:hAnsiTheme="majorBidi" w:cstheme="majorBidi"/>
          <w:sz w:val="24"/>
          <w:szCs w:val="24"/>
        </w:rPr>
        <w:t>s murderers were listed. Notably</w:t>
      </w:r>
      <w:r w:rsidR="004C1A4C">
        <w:rPr>
          <w:rFonts w:asciiTheme="majorBidi" w:hAnsiTheme="majorBidi" w:cstheme="majorBidi"/>
          <w:sz w:val="24"/>
          <w:szCs w:val="24"/>
        </w:rPr>
        <w:t>,</w:t>
      </w:r>
      <w:r w:rsidRPr="00485A2D">
        <w:rPr>
          <w:rFonts w:asciiTheme="majorBidi" w:hAnsiTheme="majorBidi" w:cstheme="majorBidi"/>
          <w:sz w:val="24"/>
          <w:szCs w:val="24"/>
        </w:rPr>
        <w:t xml:space="preserve"> </w:t>
      </w:r>
      <w:r w:rsidR="002E7825" w:rsidRPr="00485A2D">
        <w:rPr>
          <w:rFonts w:asciiTheme="majorBidi" w:hAnsiTheme="majorBidi" w:cstheme="majorBidi"/>
          <w:sz w:val="24"/>
          <w:szCs w:val="24"/>
        </w:rPr>
        <w:t>“</w:t>
      </w:r>
      <w:r w:rsidRPr="00485A2D">
        <w:rPr>
          <w:rFonts w:asciiTheme="majorBidi" w:hAnsiTheme="majorBidi" w:cstheme="majorBidi"/>
          <w:sz w:val="24"/>
          <w:szCs w:val="24"/>
        </w:rPr>
        <w:t>black book</w:t>
      </w:r>
      <w:r w:rsidR="002E7825" w:rsidRPr="00485A2D">
        <w:rPr>
          <w:rFonts w:asciiTheme="majorBidi" w:hAnsiTheme="majorBidi" w:cstheme="majorBidi"/>
          <w:sz w:val="24"/>
          <w:szCs w:val="24"/>
        </w:rPr>
        <w:t>”</w:t>
      </w:r>
      <w:r w:rsidRPr="00485A2D">
        <w:rPr>
          <w:rFonts w:asciiTheme="majorBidi" w:hAnsiTheme="majorBidi" w:cstheme="majorBidi"/>
          <w:sz w:val="24"/>
          <w:szCs w:val="24"/>
        </w:rPr>
        <w:t xml:space="preserve"> may be applied in place of </w:t>
      </w:r>
      <w:r w:rsidR="004C1A4C">
        <w:rPr>
          <w:rFonts w:asciiTheme="majorBidi" w:hAnsiTheme="majorBidi" w:cstheme="majorBidi"/>
          <w:sz w:val="24"/>
          <w:szCs w:val="24"/>
        </w:rPr>
        <w:t>“</w:t>
      </w:r>
      <w:r w:rsidRPr="00485A2D">
        <w:rPr>
          <w:rFonts w:asciiTheme="majorBidi" w:hAnsiTheme="majorBidi" w:cstheme="majorBidi"/>
          <w:sz w:val="24"/>
          <w:szCs w:val="24"/>
        </w:rPr>
        <w:t>blacklist</w:t>
      </w:r>
      <w:r w:rsidR="004C1A4C">
        <w:rPr>
          <w:rFonts w:asciiTheme="majorBidi" w:hAnsiTheme="majorBidi" w:cstheme="majorBidi"/>
          <w:sz w:val="24"/>
          <w:szCs w:val="24"/>
        </w:rPr>
        <w:t>”</w:t>
      </w:r>
      <w:r w:rsidRPr="00485A2D">
        <w:rPr>
          <w:rFonts w:asciiTheme="majorBidi" w:hAnsiTheme="majorBidi" w:cstheme="majorBidi"/>
          <w:sz w:val="24"/>
          <w:szCs w:val="24"/>
        </w:rPr>
        <w:t>; however, preference is usually given to the latter (Thomson, 2011).</w:t>
      </w:r>
      <w:r w:rsidRPr="00485A2D">
        <w:rPr>
          <w:rFonts w:asciiTheme="majorBidi" w:hAnsiTheme="majorBidi" w:cstheme="majorBidi"/>
        </w:rPr>
        <w:t xml:space="preserve"> </w:t>
      </w:r>
    </w:p>
    <w:p w14:paraId="09E13B16" w14:textId="6DB5DCD6"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Black usually carries a negative meaning in both cultures. This colour absorbs other colours and it means lack of light. Black is a symbol of mystery, satanic acts, aggression, sophistication</w:t>
      </w:r>
      <w:r w:rsidR="004C1A4C">
        <w:rPr>
          <w:rFonts w:asciiTheme="majorBidi" w:hAnsiTheme="majorBidi" w:cstheme="majorBidi"/>
          <w:sz w:val="24"/>
          <w:szCs w:val="24"/>
        </w:rPr>
        <w:t>,</w:t>
      </w:r>
      <w:r w:rsidRPr="00485A2D">
        <w:rPr>
          <w:rFonts w:asciiTheme="majorBidi" w:hAnsiTheme="majorBidi" w:cstheme="majorBidi"/>
          <w:sz w:val="24"/>
          <w:szCs w:val="24"/>
        </w:rPr>
        <w:t xml:space="preserve"> and rebellion. This entails a word-for-word translation involving the original language idiom to the targeted language idiom because the colour black has a similar meaning in both languages. </w:t>
      </w:r>
    </w:p>
    <w:p w14:paraId="76619440" w14:textId="4468E86D" w:rsidR="003E6CAC" w:rsidRPr="008378D3" w:rsidRDefault="00F67377" w:rsidP="0043626E">
      <w:pPr>
        <w:pStyle w:val="Heading3"/>
        <w:rPr>
          <w:b/>
          <w:lang w:val="en-US" w:eastAsia="en-US"/>
        </w:rPr>
      </w:pPr>
      <w:bookmarkStart w:id="195" w:name="_Toc403163255"/>
      <w:bookmarkStart w:id="196" w:name="_Toc403164375"/>
      <w:bookmarkStart w:id="197" w:name="_Toc403307992"/>
      <w:r w:rsidRPr="008378D3">
        <w:rPr>
          <w:b/>
          <w:lang w:val="en-US" w:eastAsia="en-US"/>
        </w:rPr>
        <w:t>4.1.5</w:t>
      </w:r>
      <w:r w:rsidR="003E6CAC" w:rsidRPr="008378D3">
        <w:rPr>
          <w:b/>
          <w:lang w:val="en-US" w:eastAsia="en-US"/>
        </w:rPr>
        <w:t xml:space="preserve"> Translating by paraphrase</w:t>
      </w:r>
      <w:bookmarkEnd w:id="195"/>
      <w:bookmarkEnd w:id="196"/>
      <w:bookmarkEnd w:id="197"/>
    </w:p>
    <w:p w14:paraId="36C655A5" w14:textId="5397F4DA" w:rsidR="00737433" w:rsidRDefault="003E6CAC" w:rsidP="008378D3">
      <w:pPr>
        <w:autoSpaceDE w:val="0"/>
        <w:autoSpaceDN w:val="0"/>
        <w:adjustRightInd w:val="0"/>
        <w:spacing w:line="360" w:lineRule="auto"/>
        <w:rPr>
          <w:rFonts w:asciiTheme="majorBidi" w:hAnsiTheme="majorBidi" w:cstheme="majorBidi"/>
          <w:sz w:val="24"/>
          <w:szCs w:val="24"/>
          <w:rtl/>
          <w:lang w:val="en-US" w:eastAsia="en-US"/>
        </w:rPr>
      </w:pPr>
      <w:r w:rsidRPr="00485A2D">
        <w:rPr>
          <w:rFonts w:asciiTheme="majorBidi" w:hAnsiTheme="majorBidi" w:cstheme="majorBidi"/>
          <w:sz w:val="24"/>
          <w:szCs w:val="24"/>
          <w:lang w:val="en-US" w:eastAsia="en-US"/>
        </w:rPr>
        <w:t xml:space="preserve">This is by far the most common way of translating idioms when a match cannot be found in the </w:t>
      </w:r>
      <w:r w:rsidR="00317236">
        <w:rPr>
          <w:rFonts w:asciiTheme="majorBidi" w:hAnsiTheme="majorBidi" w:cstheme="majorBidi"/>
          <w:sz w:val="24"/>
          <w:szCs w:val="24"/>
          <w:lang w:val="en-US" w:eastAsia="en-US"/>
        </w:rPr>
        <w:t>TL</w:t>
      </w:r>
      <w:r w:rsidRPr="00485A2D">
        <w:rPr>
          <w:rFonts w:asciiTheme="majorBidi" w:hAnsiTheme="majorBidi" w:cstheme="majorBidi"/>
          <w:sz w:val="24"/>
          <w:szCs w:val="24"/>
          <w:lang w:val="en-US" w:eastAsia="en-US"/>
        </w:rPr>
        <w:t xml:space="preserve"> or when it seems inappropriate to use idiomatic language in the target text because of differences in stylistic preferences of the </w:t>
      </w:r>
      <w:r w:rsidR="00317236">
        <w:rPr>
          <w:rFonts w:asciiTheme="majorBidi" w:hAnsiTheme="majorBidi" w:cstheme="majorBidi"/>
          <w:sz w:val="24"/>
          <w:szCs w:val="24"/>
          <w:lang w:val="en-US" w:eastAsia="en-US"/>
        </w:rPr>
        <w:t>SL</w:t>
      </w:r>
      <w:r w:rsidR="00317236" w:rsidRPr="00485A2D">
        <w:rPr>
          <w:rFonts w:asciiTheme="majorBidi" w:hAnsiTheme="majorBidi" w:cstheme="majorBidi"/>
          <w:sz w:val="24"/>
          <w:szCs w:val="24"/>
          <w:lang w:val="en-US" w:eastAsia="en-US"/>
        </w:rPr>
        <w:t xml:space="preserve"> </w:t>
      </w:r>
      <w:r w:rsidRPr="00485A2D">
        <w:rPr>
          <w:rFonts w:asciiTheme="majorBidi" w:hAnsiTheme="majorBidi" w:cstheme="majorBidi"/>
          <w:sz w:val="24"/>
          <w:szCs w:val="24"/>
          <w:lang w:val="en-US" w:eastAsia="en-US"/>
        </w:rPr>
        <w:t xml:space="preserve">and </w:t>
      </w:r>
      <w:r w:rsidR="00317236">
        <w:rPr>
          <w:rFonts w:asciiTheme="majorBidi" w:hAnsiTheme="majorBidi" w:cstheme="majorBidi"/>
          <w:sz w:val="24"/>
          <w:szCs w:val="24"/>
          <w:lang w:val="en-US" w:eastAsia="en-US"/>
        </w:rPr>
        <w:t>TL</w:t>
      </w:r>
      <w:r w:rsidR="004C1A4C">
        <w:rPr>
          <w:rFonts w:asciiTheme="majorBidi" w:hAnsiTheme="majorBidi" w:cstheme="majorBidi"/>
          <w:sz w:val="24"/>
          <w:szCs w:val="24"/>
          <w:lang w:val="en-US" w:eastAsia="en-US"/>
        </w:rPr>
        <w:t xml:space="preserve"> </w:t>
      </w:r>
      <w:r w:rsidRPr="00485A2D">
        <w:rPr>
          <w:rFonts w:asciiTheme="majorBidi" w:hAnsiTheme="majorBidi" w:cstheme="majorBidi"/>
          <w:sz w:val="24"/>
          <w:szCs w:val="24"/>
          <w:lang w:val="en-US" w:eastAsia="en-US"/>
        </w:rPr>
        <w:t>(</w:t>
      </w:r>
      <w:r w:rsidR="004C1A4C">
        <w:rPr>
          <w:rFonts w:asciiTheme="majorBidi" w:hAnsiTheme="majorBidi" w:cstheme="majorBidi"/>
          <w:sz w:val="24"/>
          <w:szCs w:val="24"/>
          <w:lang w:val="en-US" w:eastAsia="en-US"/>
        </w:rPr>
        <w:t xml:space="preserve">Baker, </w:t>
      </w:r>
      <w:r w:rsidRPr="00485A2D">
        <w:rPr>
          <w:rFonts w:asciiTheme="majorBidi" w:hAnsiTheme="majorBidi" w:cstheme="majorBidi"/>
          <w:sz w:val="24"/>
          <w:szCs w:val="24"/>
          <w:lang w:val="en-US" w:eastAsia="en-US"/>
        </w:rPr>
        <w:t>1992</w:t>
      </w:r>
      <w:r w:rsidR="004C1A4C">
        <w:rPr>
          <w:rFonts w:asciiTheme="majorBidi" w:hAnsiTheme="majorBidi" w:cstheme="majorBidi"/>
          <w:sz w:val="24"/>
          <w:szCs w:val="24"/>
          <w:lang w:val="en-US" w:eastAsia="en-US"/>
        </w:rPr>
        <w:t>,</w:t>
      </w:r>
      <w:r w:rsidRPr="00485A2D">
        <w:rPr>
          <w:rFonts w:asciiTheme="majorBidi" w:hAnsiTheme="majorBidi" w:cstheme="majorBidi"/>
          <w:sz w:val="24"/>
          <w:szCs w:val="24"/>
          <w:lang w:val="en-US" w:eastAsia="en-US"/>
        </w:rPr>
        <w:t xml:space="preserve"> p.</w:t>
      </w:r>
      <w:r w:rsidR="004C1A4C">
        <w:rPr>
          <w:rFonts w:asciiTheme="majorBidi" w:hAnsiTheme="majorBidi" w:cstheme="majorBidi"/>
          <w:sz w:val="24"/>
          <w:szCs w:val="24"/>
          <w:lang w:val="en-US" w:eastAsia="en-US"/>
        </w:rPr>
        <w:t xml:space="preserve"> </w:t>
      </w:r>
      <w:r w:rsidRPr="00485A2D">
        <w:rPr>
          <w:rFonts w:asciiTheme="majorBidi" w:hAnsiTheme="majorBidi" w:cstheme="majorBidi"/>
          <w:sz w:val="24"/>
          <w:szCs w:val="24"/>
          <w:lang w:val="en-US" w:eastAsia="en-US"/>
        </w:rPr>
        <w:t>74). Some examples of this category are as follow</w:t>
      </w:r>
      <w:r w:rsidR="004C1A4C">
        <w:rPr>
          <w:rFonts w:asciiTheme="majorBidi" w:hAnsiTheme="majorBidi" w:cstheme="majorBidi"/>
          <w:sz w:val="24"/>
          <w:szCs w:val="24"/>
          <w:lang w:val="en-US" w:eastAsia="en-US"/>
        </w:rPr>
        <w:t>s</w:t>
      </w:r>
      <w:r w:rsidRPr="00485A2D">
        <w:rPr>
          <w:rFonts w:asciiTheme="majorBidi" w:hAnsiTheme="majorBidi" w:cstheme="majorBidi"/>
          <w:sz w:val="24"/>
          <w:szCs w:val="24"/>
          <w:lang w:val="en-US" w:eastAsia="en-US"/>
        </w:rPr>
        <w:t>:</w:t>
      </w:r>
    </w:p>
    <w:p w14:paraId="71D0596E" w14:textId="75372F9E" w:rsidR="00737433" w:rsidRPr="00485A2D" w:rsidRDefault="00737433" w:rsidP="0043626E">
      <w:pPr>
        <w:spacing w:line="360" w:lineRule="auto"/>
        <w:rPr>
          <w:rFonts w:asciiTheme="majorBidi" w:hAnsiTheme="majorBidi" w:cstheme="majorBidi"/>
          <w:b/>
          <w:bCs/>
          <w:sz w:val="24"/>
          <w:szCs w:val="24"/>
        </w:rPr>
      </w:pPr>
      <w:r>
        <w:rPr>
          <w:rFonts w:asciiTheme="majorBidi" w:hAnsiTheme="majorBidi" w:cstheme="majorBidi" w:hint="cs"/>
          <w:b/>
          <w:bCs/>
          <w:sz w:val="24"/>
          <w:szCs w:val="24"/>
          <w:rtl/>
        </w:rPr>
        <w:t>1</w:t>
      </w:r>
      <w:r w:rsidR="0043626E">
        <w:rPr>
          <w:rFonts w:asciiTheme="majorBidi" w:hAnsiTheme="majorBidi" w:cstheme="majorBidi"/>
          <w:b/>
          <w:bCs/>
          <w:sz w:val="24"/>
          <w:szCs w:val="24"/>
        </w:rPr>
        <w:t>.</w:t>
      </w:r>
      <w:r w:rsidRPr="00485A2D">
        <w:rPr>
          <w:rFonts w:asciiTheme="majorBidi" w:hAnsiTheme="majorBidi" w:cstheme="majorBidi"/>
          <w:b/>
          <w:bCs/>
          <w:sz w:val="24"/>
          <w:szCs w:val="24"/>
        </w:rPr>
        <w:t xml:space="preserve">Saudi Arabic colour idiomatic expression: </w:t>
      </w:r>
      <w:r w:rsidRPr="00485A2D">
        <w:rPr>
          <w:rFonts w:asciiTheme="majorBidi" w:hAnsiTheme="majorBidi" w:cstheme="majorBidi"/>
          <w:sz w:val="24"/>
          <w:szCs w:val="24"/>
          <w:rtl/>
        </w:rPr>
        <w:t>وجه خمري</w:t>
      </w:r>
    </w:p>
    <w:p w14:paraId="6103BD88" w14:textId="079939D2" w:rsidR="00737433" w:rsidRPr="00485A2D" w:rsidRDefault="00737433"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004C1A4C">
        <w:rPr>
          <w:rFonts w:asciiTheme="majorBidi" w:hAnsiTheme="majorBidi" w:cstheme="majorBidi"/>
          <w:sz w:val="24"/>
          <w:szCs w:val="24"/>
        </w:rPr>
        <w:t>R</w:t>
      </w:r>
      <w:r w:rsidR="009F3910">
        <w:rPr>
          <w:rFonts w:asciiTheme="majorBidi" w:hAnsiTheme="majorBidi" w:cstheme="majorBidi"/>
          <w:sz w:val="24"/>
          <w:szCs w:val="24"/>
        </w:rPr>
        <w:t>ed dark</w:t>
      </w:r>
      <w:r w:rsidRPr="00485A2D">
        <w:rPr>
          <w:rFonts w:asciiTheme="majorBidi" w:hAnsiTheme="majorBidi" w:cstheme="majorBidi"/>
          <w:sz w:val="24"/>
          <w:szCs w:val="24"/>
        </w:rPr>
        <w:t xml:space="preserve"> face</w:t>
      </w:r>
    </w:p>
    <w:p w14:paraId="678AEBE3" w14:textId="1C4BF2FA" w:rsidR="00737433" w:rsidRPr="00485A2D" w:rsidRDefault="00737433"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equivalent: </w:t>
      </w:r>
      <w:r w:rsidR="004C1A4C">
        <w:rPr>
          <w:rFonts w:asciiTheme="majorBidi" w:hAnsiTheme="majorBidi" w:cstheme="majorBidi"/>
          <w:sz w:val="24"/>
          <w:szCs w:val="24"/>
        </w:rPr>
        <w:t>G</w:t>
      </w:r>
      <w:r w:rsidRPr="00485A2D">
        <w:rPr>
          <w:rFonts w:asciiTheme="majorBidi" w:hAnsiTheme="majorBidi" w:cstheme="majorBidi"/>
          <w:sz w:val="24"/>
          <w:szCs w:val="24"/>
        </w:rPr>
        <w:t xml:space="preserve">lamorous face </w:t>
      </w:r>
    </w:p>
    <w:p w14:paraId="5788495E" w14:textId="77777777" w:rsidR="00737433" w:rsidRPr="00485A2D" w:rsidRDefault="00737433" w:rsidP="008378D3">
      <w:pPr>
        <w:spacing w:line="360" w:lineRule="auto"/>
        <w:rPr>
          <w:rFonts w:asciiTheme="majorBidi" w:hAnsiTheme="majorBidi" w:cstheme="majorBidi"/>
          <w:b/>
          <w:bCs/>
          <w:sz w:val="24"/>
          <w:szCs w:val="24"/>
          <w:rtl/>
        </w:rPr>
      </w:pPr>
      <w:r w:rsidRPr="00485A2D">
        <w:rPr>
          <w:rFonts w:asciiTheme="majorBidi" w:hAnsiTheme="majorBidi" w:cstheme="majorBidi"/>
          <w:b/>
          <w:bCs/>
          <w:sz w:val="24"/>
          <w:szCs w:val="24"/>
        </w:rPr>
        <w:t>Arabic example:</w:t>
      </w:r>
      <w:r w:rsidR="009F3910">
        <w:rPr>
          <w:rFonts w:asciiTheme="majorBidi" w:hAnsiTheme="majorBidi" w:cstheme="majorBidi" w:hint="cs"/>
          <w:b/>
          <w:bCs/>
          <w:sz w:val="24"/>
          <w:szCs w:val="24"/>
          <w:rtl/>
        </w:rPr>
        <w:t xml:space="preserve">  </w:t>
      </w:r>
      <w:r w:rsidR="009F3910" w:rsidRPr="009F3910">
        <w:rPr>
          <w:rFonts w:asciiTheme="majorBidi" w:hAnsiTheme="majorBidi" w:cstheme="majorBidi" w:hint="cs"/>
          <w:sz w:val="24"/>
          <w:szCs w:val="24"/>
          <w:rtl/>
        </w:rPr>
        <w:t xml:space="preserve">محمد يبي يتزوج وحدة وجهها خمري و شعرها أسود </w:t>
      </w:r>
    </w:p>
    <w:p w14:paraId="22737630" w14:textId="28B51173" w:rsidR="00737433" w:rsidRPr="00485A2D" w:rsidRDefault="00737433" w:rsidP="008378D3">
      <w:pPr>
        <w:spacing w:line="360" w:lineRule="auto"/>
        <w:rPr>
          <w:rFonts w:asciiTheme="majorBidi" w:hAnsiTheme="majorBidi" w:cstheme="majorBidi"/>
          <w:sz w:val="24"/>
          <w:szCs w:val="24"/>
        </w:rPr>
      </w:pPr>
      <w:r w:rsidRPr="00485A2D">
        <w:rPr>
          <w:rFonts w:asciiTheme="majorBidi" w:hAnsiTheme="majorBidi" w:cstheme="majorBidi"/>
          <w:b/>
          <w:bCs/>
          <w:sz w:val="24"/>
          <w:szCs w:val="24"/>
        </w:rPr>
        <w:lastRenderedPageBreak/>
        <w:t>English example:</w:t>
      </w:r>
      <w:r w:rsidR="009F3910">
        <w:rPr>
          <w:rFonts w:asciiTheme="majorBidi" w:hAnsiTheme="majorBidi" w:cstheme="majorBidi" w:hint="cs"/>
          <w:b/>
          <w:bCs/>
          <w:sz w:val="24"/>
          <w:szCs w:val="24"/>
          <w:rtl/>
        </w:rPr>
        <w:t xml:space="preserve"> </w:t>
      </w:r>
      <w:r w:rsidR="009F3910" w:rsidRPr="009F3910">
        <w:rPr>
          <w:rFonts w:asciiTheme="majorBidi" w:hAnsiTheme="majorBidi" w:cstheme="majorBidi"/>
          <w:sz w:val="24"/>
          <w:szCs w:val="24"/>
        </w:rPr>
        <w:t>Mohammed wants to marry a lady with a glamorous face and black hair.</w:t>
      </w:r>
    </w:p>
    <w:p w14:paraId="4289DD83" w14:textId="1DF9A61D" w:rsidR="00737433" w:rsidRPr="00485A2D" w:rsidRDefault="00737433"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In the above example, the Arabic colour idiomatic expression</w:t>
      </w:r>
      <w:r w:rsidRPr="00485A2D">
        <w:rPr>
          <w:rFonts w:asciiTheme="majorBidi" w:hAnsiTheme="majorBidi" w:cstheme="majorBidi"/>
          <w:sz w:val="24"/>
          <w:szCs w:val="24"/>
          <w:rtl/>
        </w:rPr>
        <w:t xml:space="preserve"> "وجهها خمري" </w:t>
      </w:r>
      <w:r w:rsidRPr="00485A2D">
        <w:rPr>
          <w:rFonts w:asciiTheme="majorBidi" w:hAnsiTheme="majorBidi" w:cstheme="majorBidi"/>
          <w:sz w:val="24"/>
          <w:szCs w:val="24"/>
        </w:rPr>
        <w:t>when translated means “glamorous face</w:t>
      </w:r>
      <w:r w:rsidR="004C1A4C">
        <w:rPr>
          <w:rFonts w:asciiTheme="majorBidi" w:hAnsiTheme="majorBidi" w:cstheme="majorBidi"/>
          <w:sz w:val="24"/>
          <w:szCs w:val="24"/>
        </w:rPr>
        <w:t>.”</w:t>
      </w:r>
      <w:r w:rsidRPr="00485A2D">
        <w:rPr>
          <w:rFonts w:asciiTheme="majorBidi" w:hAnsiTheme="majorBidi" w:cstheme="majorBidi"/>
          <w:sz w:val="24"/>
          <w:szCs w:val="24"/>
        </w:rPr>
        <w:t xml:space="preserve"> In Arabic, describing a woman by saying</w:t>
      </w:r>
      <w:r w:rsidR="004C1A4C">
        <w:rPr>
          <w:rFonts w:asciiTheme="majorBidi" w:hAnsiTheme="majorBidi" w:cstheme="majorBidi"/>
          <w:sz w:val="24"/>
          <w:szCs w:val="24"/>
        </w:rPr>
        <w:t xml:space="preserve"> </w:t>
      </w:r>
      <w:r w:rsidRPr="00485A2D">
        <w:rPr>
          <w:rFonts w:asciiTheme="majorBidi" w:hAnsiTheme="majorBidi" w:cstheme="majorBidi"/>
          <w:sz w:val="24"/>
          <w:szCs w:val="24"/>
          <w:rtl/>
        </w:rPr>
        <w:t xml:space="preserve">"وجهها خمري" </w:t>
      </w:r>
      <w:r w:rsidR="006F3172">
        <w:rPr>
          <w:rFonts w:asciiTheme="majorBidi" w:hAnsiTheme="majorBidi" w:cstheme="majorBidi"/>
          <w:sz w:val="24"/>
          <w:szCs w:val="24"/>
        </w:rPr>
        <w:t xml:space="preserve"> </w:t>
      </w:r>
      <w:r w:rsidRPr="00485A2D">
        <w:rPr>
          <w:rFonts w:asciiTheme="majorBidi" w:hAnsiTheme="majorBidi" w:cstheme="majorBidi"/>
          <w:sz w:val="24"/>
          <w:szCs w:val="24"/>
        </w:rPr>
        <w:t>“her face is russet” implies that the woman is beautiful. The translator has decided to use the paraphrasing technique because an equivalent colour idiomatic expression in the TL does not exist.</w:t>
      </w:r>
    </w:p>
    <w:p w14:paraId="5FD91FC1" w14:textId="77777777" w:rsidR="004C1A4C" w:rsidRPr="00485A2D" w:rsidRDefault="004C1A4C" w:rsidP="008378D3">
      <w:pPr>
        <w:autoSpaceDE w:val="0"/>
        <w:autoSpaceDN w:val="0"/>
        <w:adjustRightInd w:val="0"/>
        <w:spacing w:line="360" w:lineRule="auto"/>
        <w:rPr>
          <w:rFonts w:asciiTheme="majorBidi" w:hAnsiTheme="majorBidi" w:cstheme="majorBidi"/>
          <w:sz w:val="24"/>
          <w:szCs w:val="24"/>
          <w:lang w:val="en-US" w:eastAsia="en-US"/>
        </w:rPr>
      </w:pPr>
    </w:p>
    <w:p w14:paraId="74D61226" w14:textId="1C673DCD" w:rsidR="003E6CAC" w:rsidRPr="00485A2D" w:rsidRDefault="004C1A4C" w:rsidP="008378D3">
      <w:pPr>
        <w:autoSpaceDE w:val="0"/>
        <w:autoSpaceDN w:val="0"/>
        <w:adjustRightInd w:val="0"/>
        <w:spacing w:line="360" w:lineRule="auto"/>
        <w:rPr>
          <w:rFonts w:asciiTheme="majorBidi" w:hAnsiTheme="majorBidi" w:cstheme="majorBidi"/>
          <w:b/>
          <w:bCs/>
          <w:sz w:val="24"/>
          <w:szCs w:val="24"/>
          <w:rtl/>
          <w:lang w:val="en-US" w:eastAsia="en-US"/>
        </w:rPr>
      </w:pPr>
      <w:r>
        <w:rPr>
          <w:rFonts w:asciiTheme="majorBidi" w:hAnsiTheme="majorBidi" w:cstheme="majorBidi"/>
          <w:b/>
          <w:bCs/>
          <w:sz w:val="24"/>
          <w:szCs w:val="24"/>
          <w:lang w:val="en-US" w:eastAsia="en-US"/>
        </w:rPr>
        <w:t>2.</w:t>
      </w:r>
      <w:r w:rsidR="008154E3" w:rsidRPr="00485A2D">
        <w:rPr>
          <w:rFonts w:asciiTheme="majorBidi" w:hAnsiTheme="majorBidi" w:cstheme="majorBidi"/>
          <w:b/>
          <w:bCs/>
          <w:sz w:val="24"/>
          <w:szCs w:val="24"/>
          <w:lang w:val="en-US" w:eastAsia="en-US"/>
        </w:rPr>
        <w:t xml:space="preserve"> </w:t>
      </w:r>
      <w:r w:rsidR="003E6CAC" w:rsidRPr="00485A2D">
        <w:rPr>
          <w:rFonts w:asciiTheme="majorBidi" w:hAnsiTheme="majorBidi" w:cstheme="majorBidi"/>
          <w:b/>
          <w:bCs/>
          <w:sz w:val="24"/>
          <w:szCs w:val="24"/>
          <w:lang w:val="en-US" w:eastAsia="en-US"/>
        </w:rPr>
        <w:t>English colour idiomatic expression:</w:t>
      </w:r>
      <w:r w:rsidR="003E6CAC" w:rsidRPr="00485A2D">
        <w:rPr>
          <w:rFonts w:asciiTheme="majorBidi" w:hAnsiTheme="majorBidi" w:cstheme="majorBidi"/>
          <w:sz w:val="24"/>
          <w:szCs w:val="24"/>
          <w:lang w:val="en-US" w:eastAsia="en-US"/>
        </w:rPr>
        <w:t xml:space="preserve"> </w:t>
      </w:r>
      <w:r>
        <w:rPr>
          <w:rFonts w:asciiTheme="majorBidi" w:hAnsiTheme="majorBidi" w:cstheme="majorBidi"/>
          <w:sz w:val="24"/>
          <w:szCs w:val="24"/>
          <w:lang w:val="en-US" w:eastAsia="en-US"/>
        </w:rPr>
        <w:t>A</w:t>
      </w:r>
      <w:r w:rsidR="003E6CAC" w:rsidRPr="00485A2D">
        <w:rPr>
          <w:rFonts w:asciiTheme="majorBidi" w:hAnsiTheme="majorBidi" w:cstheme="majorBidi"/>
          <w:sz w:val="24"/>
          <w:szCs w:val="24"/>
          <w:lang w:val="en-US" w:eastAsia="en-US"/>
        </w:rPr>
        <w:t xml:space="preserve"> black tie event</w:t>
      </w:r>
    </w:p>
    <w:p w14:paraId="53833DBB"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lang w:val="en-US" w:eastAsia="en-US"/>
        </w:rPr>
      </w:pPr>
      <w:r w:rsidRPr="00485A2D">
        <w:rPr>
          <w:rFonts w:asciiTheme="majorBidi" w:hAnsiTheme="majorBidi" w:cstheme="majorBidi"/>
          <w:b/>
          <w:bCs/>
          <w:sz w:val="24"/>
          <w:szCs w:val="24"/>
          <w:lang w:val="en-US" w:eastAsia="en-US"/>
        </w:rPr>
        <w:t xml:space="preserve">Saudi Arabic equivalent: </w:t>
      </w:r>
      <w:r w:rsidRPr="00485A2D">
        <w:rPr>
          <w:rFonts w:asciiTheme="majorBidi" w:hAnsiTheme="majorBidi" w:cstheme="majorBidi"/>
          <w:sz w:val="24"/>
          <w:szCs w:val="24"/>
          <w:rtl/>
          <w:lang w:val="en-US" w:eastAsia="en-US"/>
        </w:rPr>
        <w:t>مناسبة رسمية</w:t>
      </w:r>
    </w:p>
    <w:p w14:paraId="6CE40792" w14:textId="77777777" w:rsidR="003E6CAC" w:rsidRPr="00485A2D" w:rsidRDefault="003E6CAC" w:rsidP="008378D3">
      <w:pPr>
        <w:autoSpaceDE w:val="0"/>
        <w:autoSpaceDN w:val="0"/>
        <w:adjustRightInd w:val="0"/>
        <w:spacing w:line="360" w:lineRule="auto"/>
        <w:rPr>
          <w:rFonts w:asciiTheme="majorBidi" w:hAnsiTheme="majorBidi" w:cstheme="majorBidi"/>
          <w:b/>
          <w:bCs/>
          <w:sz w:val="24"/>
          <w:szCs w:val="24"/>
          <w:lang w:val="en-US" w:eastAsia="en-US"/>
        </w:rPr>
      </w:pPr>
      <w:r w:rsidRPr="00485A2D">
        <w:rPr>
          <w:rFonts w:asciiTheme="majorBidi" w:hAnsiTheme="majorBidi" w:cstheme="majorBidi"/>
          <w:b/>
          <w:bCs/>
          <w:sz w:val="24"/>
          <w:szCs w:val="24"/>
          <w:lang w:val="en-US" w:eastAsia="en-US"/>
        </w:rPr>
        <w:t xml:space="preserve">Back translation: </w:t>
      </w:r>
      <w:r w:rsidRPr="00485A2D">
        <w:rPr>
          <w:rFonts w:asciiTheme="majorBidi" w:hAnsiTheme="majorBidi" w:cstheme="majorBidi"/>
          <w:sz w:val="24"/>
          <w:szCs w:val="24"/>
          <w:lang w:val="en-US" w:eastAsia="en-US"/>
        </w:rPr>
        <w:t>‘Formal occasion’</w:t>
      </w:r>
    </w:p>
    <w:p w14:paraId="030367AD" w14:textId="27A419E3" w:rsidR="003E6CAC" w:rsidRPr="00485A2D" w:rsidRDefault="003E6CAC" w:rsidP="008378D3">
      <w:pPr>
        <w:autoSpaceDE w:val="0"/>
        <w:autoSpaceDN w:val="0"/>
        <w:adjustRightInd w:val="0"/>
        <w:spacing w:line="360" w:lineRule="auto"/>
        <w:rPr>
          <w:rFonts w:asciiTheme="majorBidi" w:hAnsiTheme="majorBidi" w:cstheme="majorBidi"/>
          <w:b/>
          <w:bCs/>
          <w:sz w:val="24"/>
          <w:szCs w:val="24"/>
          <w:lang w:eastAsia="en-US"/>
        </w:rPr>
      </w:pPr>
      <w:r w:rsidRPr="00485A2D">
        <w:rPr>
          <w:rFonts w:asciiTheme="majorBidi" w:hAnsiTheme="majorBidi" w:cstheme="majorBidi"/>
          <w:b/>
          <w:bCs/>
          <w:sz w:val="24"/>
          <w:szCs w:val="24"/>
          <w:lang w:val="en-US" w:eastAsia="en-US"/>
        </w:rPr>
        <w:t>English Example:</w:t>
      </w:r>
      <w:r w:rsidRPr="00485A2D">
        <w:rPr>
          <w:rFonts w:asciiTheme="majorBidi" w:hAnsiTheme="majorBidi" w:cstheme="majorBidi"/>
          <w:b/>
          <w:bCs/>
          <w:sz w:val="24"/>
          <w:szCs w:val="24"/>
          <w:rtl/>
          <w:lang w:val="en-US" w:eastAsia="en-US"/>
        </w:rPr>
        <w:t xml:space="preserve"> </w:t>
      </w:r>
      <w:r w:rsidRPr="00485A2D">
        <w:rPr>
          <w:rFonts w:asciiTheme="majorBidi" w:hAnsiTheme="majorBidi" w:cstheme="majorBidi"/>
          <w:b/>
          <w:bCs/>
          <w:sz w:val="24"/>
          <w:szCs w:val="24"/>
          <w:lang w:eastAsia="en-US"/>
        </w:rPr>
        <w:t xml:space="preserve"> </w:t>
      </w:r>
      <w:r w:rsidRPr="00485A2D">
        <w:rPr>
          <w:rFonts w:asciiTheme="majorBidi" w:hAnsiTheme="majorBidi" w:cstheme="majorBidi"/>
          <w:sz w:val="24"/>
          <w:szCs w:val="24"/>
          <w:lang w:eastAsia="en-US"/>
        </w:rPr>
        <w:t>I am invited this evening to a black tie event</w:t>
      </w:r>
      <w:r w:rsidR="004C1A4C">
        <w:rPr>
          <w:rFonts w:asciiTheme="majorBidi" w:hAnsiTheme="majorBidi" w:cstheme="majorBidi"/>
          <w:sz w:val="24"/>
          <w:szCs w:val="24"/>
          <w:lang w:eastAsia="en-US"/>
        </w:rPr>
        <w:t>.</w:t>
      </w:r>
    </w:p>
    <w:p w14:paraId="6BEED3F7" w14:textId="3FBAA090" w:rsidR="003E6CAC" w:rsidRPr="00485A2D" w:rsidRDefault="003E6CAC" w:rsidP="008378D3">
      <w:pPr>
        <w:autoSpaceDE w:val="0"/>
        <w:autoSpaceDN w:val="0"/>
        <w:adjustRightInd w:val="0"/>
        <w:spacing w:line="360" w:lineRule="auto"/>
        <w:rPr>
          <w:rFonts w:asciiTheme="majorBidi" w:hAnsiTheme="majorBidi" w:cstheme="majorBidi"/>
          <w:b/>
          <w:bCs/>
          <w:sz w:val="24"/>
          <w:szCs w:val="24"/>
          <w:lang w:val="en-US" w:eastAsia="en-US"/>
        </w:rPr>
      </w:pPr>
      <w:r w:rsidRPr="00485A2D">
        <w:rPr>
          <w:rFonts w:asciiTheme="majorBidi" w:hAnsiTheme="majorBidi" w:cstheme="majorBidi"/>
          <w:b/>
          <w:bCs/>
          <w:sz w:val="24"/>
          <w:szCs w:val="24"/>
          <w:lang w:val="en-US" w:eastAsia="en-US"/>
        </w:rPr>
        <w:t xml:space="preserve">Arabic Example: </w:t>
      </w:r>
      <w:r w:rsidRPr="00485A2D">
        <w:rPr>
          <w:rFonts w:asciiTheme="majorBidi" w:hAnsiTheme="majorBidi" w:cstheme="majorBidi"/>
          <w:sz w:val="24"/>
          <w:szCs w:val="24"/>
          <w:rtl/>
          <w:lang w:val="en-US" w:eastAsia="en-US"/>
        </w:rPr>
        <w:t xml:space="preserve">أنا </w:t>
      </w:r>
      <w:r w:rsidR="00791779" w:rsidRPr="00485A2D">
        <w:rPr>
          <w:rFonts w:asciiTheme="majorBidi" w:hAnsiTheme="majorBidi" w:cstheme="majorBidi"/>
          <w:sz w:val="24"/>
          <w:szCs w:val="24"/>
          <w:rtl/>
          <w:lang w:val="en-US" w:eastAsia="en-US"/>
        </w:rPr>
        <w:t>معزوم</w:t>
      </w:r>
      <w:r w:rsidRPr="00485A2D">
        <w:rPr>
          <w:rFonts w:asciiTheme="majorBidi" w:hAnsiTheme="majorBidi" w:cstheme="majorBidi"/>
          <w:sz w:val="24"/>
          <w:szCs w:val="24"/>
          <w:rtl/>
          <w:lang w:val="en-US" w:eastAsia="en-US"/>
        </w:rPr>
        <w:t xml:space="preserve"> الليلة </w:t>
      </w:r>
      <w:r w:rsidR="00791779" w:rsidRPr="00485A2D">
        <w:rPr>
          <w:rFonts w:asciiTheme="majorBidi" w:hAnsiTheme="majorBidi" w:cstheme="majorBidi"/>
          <w:sz w:val="24"/>
          <w:szCs w:val="24"/>
          <w:rtl/>
          <w:lang w:val="en-US" w:eastAsia="en-US"/>
        </w:rPr>
        <w:t xml:space="preserve">في </w:t>
      </w:r>
      <w:r w:rsidRPr="00485A2D">
        <w:rPr>
          <w:rFonts w:asciiTheme="majorBidi" w:hAnsiTheme="majorBidi" w:cstheme="majorBidi"/>
          <w:sz w:val="24"/>
          <w:szCs w:val="24"/>
          <w:rtl/>
          <w:lang w:val="en-US" w:eastAsia="en-US"/>
        </w:rPr>
        <w:t>مناسبة رسمية</w:t>
      </w:r>
    </w:p>
    <w:p w14:paraId="4446973A" w14:textId="288ED079" w:rsidR="003E6CAC" w:rsidRPr="00485A2D" w:rsidRDefault="003E6CAC" w:rsidP="008378D3">
      <w:pPr>
        <w:autoSpaceDE w:val="0"/>
        <w:autoSpaceDN w:val="0"/>
        <w:adjustRightInd w:val="0"/>
        <w:spacing w:line="360" w:lineRule="auto"/>
        <w:rPr>
          <w:rFonts w:asciiTheme="majorBidi" w:hAnsiTheme="majorBidi" w:cstheme="majorBidi"/>
          <w:sz w:val="24"/>
          <w:szCs w:val="24"/>
          <w:lang w:eastAsia="en-US"/>
        </w:rPr>
      </w:pPr>
      <w:r w:rsidRPr="00485A2D">
        <w:rPr>
          <w:rFonts w:asciiTheme="majorBidi" w:hAnsiTheme="majorBidi" w:cstheme="majorBidi"/>
          <w:sz w:val="24"/>
          <w:szCs w:val="24"/>
          <w:lang w:val="en-US" w:eastAsia="en-US"/>
        </w:rPr>
        <w:t>Based on British and American standard costume of the 19</w:t>
      </w:r>
      <w:r w:rsidR="00E2357C" w:rsidRPr="008378D3">
        <w:rPr>
          <w:rFonts w:asciiTheme="majorBidi" w:hAnsiTheme="majorBidi" w:cstheme="majorBidi"/>
          <w:sz w:val="24"/>
          <w:szCs w:val="24"/>
          <w:lang w:val="en-US" w:eastAsia="en-US"/>
        </w:rPr>
        <w:t>th</w:t>
      </w:r>
      <w:r w:rsidRPr="00485A2D">
        <w:rPr>
          <w:rFonts w:asciiTheme="majorBidi" w:hAnsiTheme="majorBidi" w:cstheme="majorBidi"/>
          <w:sz w:val="24"/>
          <w:szCs w:val="24"/>
          <w:lang w:val="en-US" w:eastAsia="en-US"/>
        </w:rPr>
        <w:t xml:space="preserve"> century, black tie is a dress policy for evening events and social gatherings. It represents a formal social gathering. Black imparts an impact of weight and power; it gives a solid feeling to things, as declared by an American color expert, Eiseman (2009, p.1). It can give a person a feeling of authority. It is in English as well as Arabic a symbol of power, style, decorum, classiness, prosperity, secrecy, intensity</w:t>
      </w:r>
      <w:r w:rsidR="00781A98">
        <w:rPr>
          <w:rFonts w:asciiTheme="majorBidi" w:hAnsiTheme="majorBidi" w:cstheme="majorBidi"/>
          <w:sz w:val="24"/>
          <w:szCs w:val="24"/>
          <w:lang w:val="en-US" w:eastAsia="en-US"/>
        </w:rPr>
        <w:t>,</w:t>
      </w:r>
      <w:r w:rsidRPr="00485A2D">
        <w:rPr>
          <w:rFonts w:asciiTheme="majorBidi" w:hAnsiTheme="majorBidi" w:cstheme="majorBidi"/>
          <w:sz w:val="24"/>
          <w:szCs w:val="24"/>
          <w:lang w:val="en-US" w:eastAsia="en-US"/>
        </w:rPr>
        <w:t xml:space="preserve"> and elegance. Because of the power of the color black, it has been translated to </w:t>
      </w:r>
      <w:r w:rsidR="002E7825" w:rsidRPr="00485A2D">
        <w:rPr>
          <w:rFonts w:asciiTheme="majorBidi" w:hAnsiTheme="majorBidi" w:cstheme="majorBidi"/>
          <w:sz w:val="24"/>
          <w:szCs w:val="24"/>
          <w:lang w:val="en-US" w:eastAsia="en-US"/>
        </w:rPr>
        <w:t>“</w:t>
      </w:r>
      <w:r w:rsidRPr="00485A2D">
        <w:rPr>
          <w:rFonts w:asciiTheme="majorBidi" w:hAnsiTheme="majorBidi" w:cstheme="majorBidi"/>
          <w:sz w:val="24"/>
          <w:szCs w:val="24"/>
          <w:rtl/>
          <w:lang w:val="en-US" w:eastAsia="en-US"/>
        </w:rPr>
        <w:t>رسمية</w:t>
      </w:r>
      <w:r w:rsidR="002E7825" w:rsidRPr="00485A2D">
        <w:rPr>
          <w:rFonts w:asciiTheme="majorBidi" w:hAnsiTheme="majorBidi" w:cstheme="majorBidi"/>
          <w:sz w:val="24"/>
          <w:szCs w:val="24"/>
          <w:lang w:eastAsia="en-US"/>
        </w:rPr>
        <w:t>”</w:t>
      </w:r>
      <w:r w:rsidRPr="00485A2D">
        <w:rPr>
          <w:rFonts w:asciiTheme="majorBidi" w:hAnsiTheme="majorBidi" w:cstheme="majorBidi"/>
          <w:sz w:val="24"/>
          <w:szCs w:val="24"/>
          <w:lang w:eastAsia="en-US"/>
        </w:rPr>
        <w:t xml:space="preserve"> which means formal.</w:t>
      </w:r>
    </w:p>
    <w:p w14:paraId="3AEEC2C6" w14:textId="73C97CF5" w:rsidR="003E6CAC" w:rsidRPr="00485A2D" w:rsidRDefault="00737433" w:rsidP="0043626E">
      <w:pPr>
        <w:spacing w:line="360" w:lineRule="auto"/>
        <w:rPr>
          <w:rFonts w:asciiTheme="majorBidi" w:hAnsiTheme="majorBidi" w:cstheme="majorBidi"/>
          <w:b/>
          <w:bCs/>
          <w:sz w:val="24"/>
          <w:szCs w:val="24"/>
        </w:rPr>
      </w:pPr>
      <w:r>
        <w:rPr>
          <w:rFonts w:asciiTheme="majorBidi" w:hAnsiTheme="majorBidi" w:cstheme="majorBidi" w:hint="cs"/>
          <w:b/>
          <w:bCs/>
          <w:sz w:val="24"/>
          <w:szCs w:val="24"/>
          <w:rtl/>
        </w:rPr>
        <w:t>3</w:t>
      </w:r>
      <w:r w:rsidR="0043626E">
        <w:rPr>
          <w:rFonts w:asciiTheme="majorBidi" w:hAnsiTheme="majorBidi" w:cstheme="majorBidi"/>
          <w:b/>
          <w:bCs/>
          <w:sz w:val="24"/>
          <w:szCs w:val="24"/>
        </w:rPr>
        <w:t>.</w:t>
      </w:r>
      <w:r w:rsidR="003E6CAC" w:rsidRPr="00485A2D">
        <w:rPr>
          <w:rFonts w:asciiTheme="majorBidi" w:hAnsiTheme="majorBidi" w:cstheme="majorBidi"/>
          <w:b/>
          <w:bCs/>
          <w:sz w:val="24"/>
          <w:szCs w:val="24"/>
        </w:rPr>
        <w:t xml:space="preserve">English colour idiomatic expression: </w:t>
      </w:r>
      <w:r w:rsidR="00781A98">
        <w:rPr>
          <w:rFonts w:asciiTheme="majorBidi" w:hAnsiTheme="majorBidi" w:cstheme="majorBidi"/>
          <w:sz w:val="24"/>
          <w:szCs w:val="24"/>
        </w:rPr>
        <w:t>B</w:t>
      </w:r>
      <w:r w:rsidR="003E6CAC" w:rsidRPr="00485A2D">
        <w:rPr>
          <w:rFonts w:asciiTheme="majorBidi" w:hAnsiTheme="majorBidi" w:cstheme="majorBidi"/>
          <w:sz w:val="24"/>
          <w:szCs w:val="24"/>
        </w:rPr>
        <w:t>lue Monday</w:t>
      </w:r>
    </w:p>
    <w:p w14:paraId="74B2FBDF" w14:textId="77777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وصف ليوم الاثنين الذي يأتي بعد عطلة و يكون غير مبهج</w:t>
      </w:r>
    </w:p>
    <w:p w14:paraId="117580F7" w14:textId="1C74B04F"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Pr="00485A2D">
        <w:rPr>
          <w:rFonts w:asciiTheme="majorBidi" w:hAnsiTheme="majorBidi" w:cstheme="majorBidi"/>
          <w:sz w:val="24"/>
          <w:szCs w:val="24"/>
        </w:rPr>
        <w:t>A Monday that is depressing or trying especially because of the return to work and routine after a weekend (Webster, 2010)</w:t>
      </w:r>
      <w:r w:rsidR="00781A98">
        <w:rPr>
          <w:rFonts w:asciiTheme="majorBidi" w:hAnsiTheme="majorBidi" w:cstheme="majorBidi"/>
          <w:sz w:val="24"/>
          <w:szCs w:val="24"/>
        </w:rPr>
        <w:t>.</w:t>
      </w:r>
      <w:r w:rsidRPr="00485A2D">
        <w:rPr>
          <w:rFonts w:asciiTheme="majorBidi" w:hAnsiTheme="majorBidi" w:cstheme="majorBidi"/>
          <w:sz w:val="24"/>
          <w:szCs w:val="24"/>
        </w:rPr>
        <w:t xml:space="preserve"> </w:t>
      </w:r>
    </w:p>
    <w:p w14:paraId="63E14D62" w14:textId="05021A22"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English Example: </w:t>
      </w:r>
      <w:r w:rsidRPr="00485A2D">
        <w:rPr>
          <w:rFonts w:asciiTheme="majorBidi" w:hAnsiTheme="majorBidi" w:cstheme="majorBidi"/>
          <w:sz w:val="24"/>
          <w:szCs w:val="24"/>
        </w:rPr>
        <w:t>It is a blue Monday! Time to go back to work after a weekend of rest.</w:t>
      </w:r>
    </w:p>
    <w:p w14:paraId="556297A5" w14:textId="77777777"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Pr>
        <w:t>"</w:t>
      </w:r>
      <w:r w:rsidRPr="00485A2D">
        <w:rPr>
          <w:rFonts w:asciiTheme="majorBidi" w:hAnsiTheme="majorBidi" w:cstheme="majorBidi"/>
          <w:sz w:val="24"/>
          <w:szCs w:val="24"/>
          <w:rtl/>
        </w:rPr>
        <w:t xml:space="preserve">يوم الإثنين </w:t>
      </w:r>
      <w:r w:rsidR="00791779" w:rsidRPr="00485A2D">
        <w:rPr>
          <w:rFonts w:asciiTheme="majorBidi" w:hAnsiTheme="majorBidi" w:cstheme="majorBidi"/>
          <w:sz w:val="24"/>
          <w:szCs w:val="24"/>
          <w:rtl/>
        </w:rPr>
        <w:t>يضيق الصدر! لأنه أول يوم للشغل</w:t>
      </w:r>
      <w:r w:rsidRPr="00485A2D">
        <w:rPr>
          <w:rFonts w:asciiTheme="majorBidi" w:hAnsiTheme="majorBidi" w:cstheme="majorBidi"/>
          <w:sz w:val="24"/>
          <w:szCs w:val="24"/>
          <w:rtl/>
        </w:rPr>
        <w:t xml:space="preserve"> بعد الإجازة</w:t>
      </w:r>
      <w:r w:rsidRPr="00485A2D">
        <w:rPr>
          <w:rFonts w:asciiTheme="majorBidi" w:hAnsiTheme="majorBidi" w:cstheme="majorBidi"/>
          <w:sz w:val="24"/>
          <w:szCs w:val="24"/>
        </w:rPr>
        <w:t>"</w:t>
      </w:r>
    </w:p>
    <w:p w14:paraId="42607620" w14:textId="3CB13C25" w:rsidR="003E6CAC" w:rsidRPr="00485A2D" w:rsidRDefault="003E6CAC" w:rsidP="008378D3">
      <w:pPr>
        <w:spacing w:line="360" w:lineRule="auto"/>
        <w:rPr>
          <w:rFonts w:asciiTheme="majorBidi" w:hAnsiTheme="majorBidi" w:cstheme="majorBidi"/>
          <w:sz w:val="24"/>
          <w:szCs w:val="24"/>
          <w:rtl/>
        </w:rPr>
      </w:pPr>
      <w:r w:rsidRPr="00485A2D">
        <w:rPr>
          <w:rFonts w:asciiTheme="majorBidi" w:hAnsiTheme="majorBidi" w:cstheme="majorBidi"/>
          <w:sz w:val="24"/>
          <w:szCs w:val="24"/>
        </w:rPr>
        <w:t>In both cultures, the colour blue is normally used for relating present and future events with previous experiences. In the above example, blue is associated with sadness, depression</w:t>
      </w:r>
      <w:r w:rsidR="00781A98">
        <w:rPr>
          <w:rFonts w:asciiTheme="majorBidi" w:hAnsiTheme="majorBidi" w:cstheme="majorBidi"/>
          <w:sz w:val="24"/>
          <w:szCs w:val="24"/>
        </w:rPr>
        <w:t>,</w:t>
      </w:r>
      <w:r w:rsidRPr="00485A2D">
        <w:rPr>
          <w:rFonts w:asciiTheme="majorBidi" w:hAnsiTheme="majorBidi" w:cstheme="majorBidi"/>
          <w:sz w:val="24"/>
          <w:szCs w:val="24"/>
        </w:rPr>
        <w:t xml:space="preserve"> and rigidness. When this colour is used to describe people and things, this implies that they are </w:t>
      </w:r>
      <w:r w:rsidRPr="00485A2D">
        <w:rPr>
          <w:rFonts w:asciiTheme="majorBidi" w:hAnsiTheme="majorBidi" w:cstheme="majorBidi"/>
          <w:sz w:val="24"/>
          <w:szCs w:val="24"/>
        </w:rPr>
        <w:lastRenderedPageBreak/>
        <w:t>rude, mentally unstable, unhappy</w:t>
      </w:r>
      <w:r w:rsidR="00781A98">
        <w:rPr>
          <w:rFonts w:asciiTheme="majorBidi" w:hAnsiTheme="majorBidi" w:cstheme="majorBidi"/>
          <w:sz w:val="24"/>
          <w:szCs w:val="24"/>
        </w:rPr>
        <w:t>,</w:t>
      </w:r>
      <w:r w:rsidRPr="00485A2D">
        <w:rPr>
          <w:rFonts w:asciiTheme="majorBidi" w:hAnsiTheme="majorBidi" w:cstheme="majorBidi"/>
          <w:sz w:val="24"/>
          <w:szCs w:val="24"/>
        </w:rPr>
        <w:t xml:space="preserve"> and frigid. Being blue means being depressed because the colour blue creates melancholic, negative</w:t>
      </w:r>
      <w:r w:rsidR="00781A98">
        <w:rPr>
          <w:rFonts w:asciiTheme="majorBidi" w:hAnsiTheme="majorBidi" w:cstheme="majorBidi"/>
          <w:sz w:val="24"/>
          <w:szCs w:val="24"/>
        </w:rPr>
        <w:t>,</w:t>
      </w:r>
      <w:r w:rsidRPr="00485A2D">
        <w:rPr>
          <w:rFonts w:asciiTheme="majorBidi" w:hAnsiTheme="majorBidi" w:cstheme="majorBidi"/>
          <w:sz w:val="24"/>
          <w:szCs w:val="24"/>
        </w:rPr>
        <w:t xml:space="preserve"> and sadistic feelings. In some instances, people feel saddened when they resume work after resting over the weekend. Thus, the meaning portrayed by the colour idiomatic expression </w:t>
      </w:r>
      <w:r w:rsidR="002E7825" w:rsidRPr="00485A2D">
        <w:rPr>
          <w:rFonts w:asciiTheme="majorBidi" w:hAnsiTheme="majorBidi" w:cstheme="majorBidi"/>
          <w:sz w:val="24"/>
          <w:szCs w:val="24"/>
        </w:rPr>
        <w:t>“</w:t>
      </w:r>
      <w:r w:rsidRPr="00485A2D">
        <w:rPr>
          <w:rFonts w:asciiTheme="majorBidi" w:hAnsiTheme="majorBidi" w:cstheme="majorBidi"/>
          <w:sz w:val="24"/>
          <w:szCs w:val="24"/>
        </w:rPr>
        <w:t>blue Monday</w:t>
      </w:r>
      <w:r w:rsidR="002E7825" w:rsidRPr="00485A2D">
        <w:rPr>
          <w:rFonts w:asciiTheme="majorBidi" w:hAnsiTheme="majorBidi" w:cstheme="majorBidi"/>
          <w:sz w:val="24"/>
          <w:szCs w:val="24"/>
        </w:rPr>
        <w:t>”</w:t>
      </w:r>
      <w:r w:rsidRPr="00485A2D">
        <w:rPr>
          <w:rFonts w:asciiTheme="majorBidi" w:hAnsiTheme="majorBidi" w:cstheme="majorBidi"/>
          <w:sz w:val="24"/>
          <w:szCs w:val="24"/>
        </w:rPr>
        <w:t xml:space="preserve"> is </w:t>
      </w:r>
      <w:r w:rsidR="002E7825" w:rsidRPr="00485A2D">
        <w:rPr>
          <w:rFonts w:asciiTheme="majorBidi" w:hAnsiTheme="majorBidi" w:cstheme="majorBidi"/>
          <w:sz w:val="24"/>
          <w:szCs w:val="24"/>
        </w:rPr>
        <w:t>“</w:t>
      </w:r>
      <w:r w:rsidRPr="00485A2D">
        <w:rPr>
          <w:rFonts w:asciiTheme="majorBidi" w:hAnsiTheme="majorBidi" w:cstheme="majorBidi"/>
          <w:sz w:val="24"/>
          <w:szCs w:val="24"/>
        </w:rPr>
        <w:t>end of the weekend.</w:t>
      </w:r>
      <w:r w:rsidR="00781A98">
        <w:rPr>
          <w:rFonts w:asciiTheme="majorBidi" w:hAnsiTheme="majorBidi" w:cstheme="majorBidi"/>
          <w:sz w:val="24"/>
          <w:szCs w:val="24"/>
        </w:rPr>
        <w:t>”</w:t>
      </w:r>
      <w:r w:rsidRPr="00485A2D">
        <w:rPr>
          <w:rFonts w:asciiTheme="majorBidi" w:hAnsiTheme="majorBidi" w:cstheme="majorBidi"/>
          <w:sz w:val="24"/>
          <w:szCs w:val="24"/>
        </w:rPr>
        <w:t xml:space="preserve"> Because an equivalent TL idiomatic expression for the SL idiom does not exist, the translator uses the paraphrasing technique.</w:t>
      </w:r>
    </w:p>
    <w:p w14:paraId="6AAA5960" w14:textId="1A56FC31" w:rsidR="003E6CAC" w:rsidRPr="00485A2D" w:rsidRDefault="003E6CAC" w:rsidP="0043626E">
      <w:pPr>
        <w:spacing w:line="360" w:lineRule="auto"/>
        <w:rPr>
          <w:rFonts w:asciiTheme="majorBidi" w:hAnsiTheme="majorBidi" w:cstheme="majorBidi"/>
          <w:sz w:val="24"/>
          <w:szCs w:val="24"/>
        </w:rPr>
      </w:pPr>
      <w:r w:rsidRPr="00485A2D">
        <w:rPr>
          <w:rFonts w:asciiTheme="majorBidi" w:hAnsiTheme="majorBidi" w:cstheme="majorBidi"/>
          <w:b/>
          <w:bCs/>
          <w:sz w:val="24"/>
          <w:szCs w:val="24"/>
        </w:rPr>
        <w:t>4</w:t>
      </w:r>
      <w:r w:rsidR="0043626E">
        <w:rPr>
          <w:rFonts w:asciiTheme="majorBidi" w:hAnsiTheme="majorBidi" w:cstheme="majorBidi"/>
          <w:b/>
          <w:bCs/>
          <w:sz w:val="24"/>
          <w:szCs w:val="24"/>
        </w:rPr>
        <w:t>.</w:t>
      </w:r>
      <w:r w:rsidR="00DC7F39">
        <w:rPr>
          <w:rFonts w:asciiTheme="majorBidi" w:hAnsiTheme="majorBidi" w:cstheme="majorBidi" w:hint="cs"/>
          <w:b/>
          <w:bCs/>
          <w:sz w:val="24"/>
          <w:szCs w:val="24"/>
          <w:rtl/>
        </w:rPr>
        <w:t xml:space="preserve"> </w:t>
      </w:r>
      <w:r w:rsidRPr="00485A2D">
        <w:rPr>
          <w:rFonts w:asciiTheme="majorBidi" w:hAnsiTheme="majorBidi" w:cstheme="majorBidi"/>
          <w:b/>
          <w:bCs/>
          <w:sz w:val="24"/>
          <w:szCs w:val="24"/>
        </w:rPr>
        <w:t xml:space="preserve">English colour idiomatic expression: </w:t>
      </w:r>
      <w:r w:rsidR="00781A98">
        <w:rPr>
          <w:rFonts w:asciiTheme="majorBidi" w:hAnsiTheme="majorBidi" w:cstheme="majorBidi"/>
          <w:sz w:val="24"/>
          <w:szCs w:val="24"/>
        </w:rPr>
        <w:t>B</w:t>
      </w:r>
      <w:r w:rsidRPr="00485A2D">
        <w:rPr>
          <w:rFonts w:asciiTheme="majorBidi" w:hAnsiTheme="majorBidi" w:cstheme="majorBidi"/>
          <w:sz w:val="24"/>
          <w:szCs w:val="24"/>
        </w:rPr>
        <w:t>lack spot</w:t>
      </w:r>
    </w:p>
    <w:p w14:paraId="2433AA4B" w14:textId="77777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Saudi Arabic equivalent: </w:t>
      </w:r>
      <w:r w:rsidRPr="00485A2D">
        <w:rPr>
          <w:rFonts w:asciiTheme="majorBidi" w:hAnsiTheme="majorBidi" w:cstheme="majorBidi"/>
          <w:sz w:val="24"/>
          <w:szCs w:val="24"/>
          <w:rtl/>
        </w:rPr>
        <w:t>مكان في الطرق العمومية تكثر فيه الحوادث</w:t>
      </w:r>
    </w:p>
    <w:p w14:paraId="6D18C0BB" w14:textId="6D585BED"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Back translation: </w:t>
      </w:r>
      <w:r w:rsidR="00781A98">
        <w:rPr>
          <w:rFonts w:asciiTheme="majorBidi" w:hAnsiTheme="majorBidi" w:cstheme="majorBidi"/>
          <w:sz w:val="24"/>
          <w:szCs w:val="24"/>
        </w:rPr>
        <w:t>A</w:t>
      </w:r>
      <w:r w:rsidRPr="00485A2D">
        <w:rPr>
          <w:rFonts w:asciiTheme="majorBidi" w:hAnsiTheme="majorBidi" w:cstheme="majorBidi"/>
          <w:sz w:val="24"/>
          <w:szCs w:val="24"/>
        </w:rPr>
        <w:t xml:space="preserve"> place on a road where accidents frequently occur. </w:t>
      </w:r>
    </w:p>
    <w:p w14:paraId="69A6BCB1" w14:textId="4460A777" w:rsidR="003E6CAC" w:rsidRPr="00485A2D" w:rsidRDefault="003E6CAC" w:rsidP="008378D3">
      <w:pPr>
        <w:spacing w:line="360" w:lineRule="auto"/>
        <w:rPr>
          <w:rFonts w:asciiTheme="majorBidi" w:hAnsiTheme="majorBidi" w:cstheme="majorBidi"/>
          <w:b/>
          <w:bCs/>
          <w:sz w:val="24"/>
          <w:szCs w:val="24"/>
        </w:rPr>
      </w:pPr>
      <w:r w:rsidRPr="00485A2D">
        <w:rPr>
          <w:rFonts w:asciiTheme="majorBidi" w:hAnsiTheme="majorBidi" w:cstheme="majorBidi"/>
          <w:b/>
          <w:bCs/>
          <w:sz w:val="24"/>
          <w:szCs w:val="24"/>
        </w:rPr>
        <w:t xml:space="preserve"> English Example: </w:t>
      </w:r>
      <w:r w:rsidRPr="00485A2D">
        <w:rPr>
          <w:rFonts w:asciiTheme="majorBidi" w:hAnsiTheme="majorBidi" w:cstheme="majorBidi"/>
          <w:sz w:val="24"/>
          <w:szCs w:val="24"/>
        </w:rPr>
        <w:t>Do</w:t>
      </w:r>
      <w:r w:rsidR="00781A98">
        <w:rPr>
          <w:rFonts w:asciiTheme="majorBidi" w:hAnsiTheme="majorBidi" w:cstheme="majorBidi"/>
          <w:sz w:val="24"/>
          <w:szCs w:val="24"/>
        </w:rPr>
        <w:t xml:space="preserve"> not</w:t>
      </w:r>
      <w:r w:rsidRPr="00485A2D">
        <w:rPr>
          <w:rFonts w:asciiTheme="majorBidi" w:hAnsiTheme="majorBidi" w:cstheme="majorBidi"/>
          <w:sz w:val="24"/>
          <w:szCs w:val="24"/>
        </w:rPr>
        <w:t xml:space="preserve"> go from that road; there is a black spot at the end of it.</w:t>
      </w:r>
    </w:p>
    <w:p w14:paraId="3CA1CEC2" w14:textId="77777777" w:rsidR="003E6CAC" w:rsidRPr="00485A2D" w:rsidRDefault="003E6CAC" w:rsidP="008378D3">
      <w:pPr>
        <w:spacing w:line="360" w:lineRule="auto"/>
        <w:rPr>
          <w:rFonts w:asciiTheme="majorBidi" w:hAnsiTheme="majorBidi" w:cstheme="majorBidi"/>
          <w:sz w:val="24"/>
          <w:szCs w:val="24"/>
        </w:rPr>
      </w:pPr>
      <w:r w:rsidRPr="00485A2D">
        <w:rPr>
          <w:rFonts w:asciiTheme="majorBidi" w:hAnsiTheme="majorBidi" w:cstheme="majorBidi"/>
          <w:b/>
          <w:bCs/>
          <w:sz w:val="24"/>
          <w:szCs w:val="24"/>
        </w:rPr>
        <w:t xml:space="preserve">Arabic Example: </w:t>
      </w:r>
      <w:r w:rsidRPr="00485A2D">
        <w:rPr>
          <w:rFonts w:asciiTheme="majorBidi" w:hAnsiTheme="majorBidi" w:cstheme="majorBidi"/>
          <w:sz w:val="24"/>
          <w:szCs w:val="24"/>
          <w:rtl/>
        </w:rPr>
        <w:t xml:space="preserve">لا </w:t>
      </w:r>
      <w:r w:rsidR="00791779" w:rsidRPr="00485A2D">
        <w:rPr>
          <w:rFonts w:asciiTheme="majorBidi" w:hAnsiTheme="majorBidi" w:cstheme="majorBidi"/>
          <w:sz w:val="24"/>
          <w:szCs w:val="24"/>
          <w:rtl/>
        </w:rPr>
        <w:t>تروح</w:t>
      </w:r>
      <w:r w:rsidRPr="00485A2D">
        <w:rPr>
          <w:rFonts w:asciiTheme="majorBidi" w:hAnsiTheme="majorBidi" w:cstheme="majorBidi"/>
          <w:sz w:val="24"/>
          <w:szCs w:val="24"/>
          <w:rtl/>
        </w:rPr>
        <w:t xml:space="preserve"> من ذ</w:t>
      </w:r>
      <w:r w:rsidR="00791779" w:rsidRPr="00485A2D">
        <w:rPr>
          <w:rFonts w:asciiTheme="majorBidi" w:hAnsiTheme="majorBidi" w:cstheme="majorBidi"/>
          <w:sz w:val="24"/>
          <w:szCs w:val="24"/>
          <w:rtl/>
        </w:rPr>
        <w:t>ا</w:t>
      </w:r>
      <w:r w:rsidRPr="00485A2D">
        <w:rPr>
          <w:rFonts w:asciiTheme="majorBidi" w:hAnsiTheme="majorBidi" w:cstheme="majorBidi"/>
          <w:sz w:val="24"/>
          <w:szCs w:val="24"/>
          <w:rtl/>
        </w:rPr>
        <w:t xml:space="preserve">ك الطريق. </w:t>
      </w:r>
      <w:r w:rsidR="00791779" w:rsidRPr="00485A2D">
        <w:rPr>
          <w:rFonts w:asciiTheme="majorBidi" w:hAnsiTheme="majorBidi" w:cstheme="majorBidi"/>
          <w:sz w:val="24"/>
          <w:szCs w:val="24"/>
          <w:rtl/>
        </w:rPr>
        <w:t>لأن في آخره</w:t>
      </w:r>
      <w:r w:rsidRPr="00485A2D">
        <w:rPr>
          <w:rFonts w:asciiTheme="majorBidi" w:hAnsiTheme="majorBidi" w:cstheme="majorBidi"/>
          <w:sz w:val="24"/>
          <w:szCs w:val="24"/>
          <w:rtl/>
        </w:rPr>
        <w:t xml:space="preserve"> مكان </w:t>
      </w:r>
      <w:r w:rsidR="00791779" w:rsidRPr="00485A2D">
        <w:rPr>
          <w:rFonts w:asciiTheme="majorBidi" w:hAnsiTheme="majorBidi" w:cstheme="majorBidi"/>
          <w:sz w:val="24"/>
          <w:szCs w:val="24"/>
          <w:rtl/>
        </w:rPr>
        <w:t>ت</w:t>
      </w:r>
      <w:r w:rsidRPr="00485A2D">
        <w:rPr>
          <w:rFonts w:asciiTheme="majorBidi" w:hAnsiTheme="majorBidi" w:cstheme="majorBidi"/>
          <w:sz w:val="24"/>
          <w:szCs w:val="24"/>
          <w:rtl/>
        </w:rPr>
        <w:t>كثر فيه الحوادث</w:t>
      </w:r>
    </w:p>
    <w:p w14:paraId="13484BB6" w14:textId="062BAC74" w:rsidR="00F67377" w:rsidRDefault="003E6CAC" w:rsidP="008378D3">
      <w:pPr>
        <w:spacing w:line="360" w:lineRule="auto"/>
        <w:rPr>
          <w:rFonts w:asciiTheme="majorBidi" w:hAnsiTheme="majorBidi" w:cstheme="majorBidi"/>
          <w:sz w:val="24"/>
          <w:szCs w:val="24"/>
        </w:rPr>
      </w:pPr>
      <w:r w:rsidRPr="00485A2D">
        <w:rPr>
          <w:rFonts w:asciiTheme="majorBidi" w:hAnsiTheme="majorBidi" w:cstheme="majorBidi"/>
          <w:sz w:val="24"/>
          <w:szCs w:val="24"/>
        </w:rPr>
        <w:t xml:space="preserve">In the above example, the English colour idiomatic expression </w:t>
      </w:r>
      <w:r w:rsidR="007A300D" w:rsidRPr="00485A2D">
        <w:rPr>
          <w:rFonts w:asciiTheme="majorBidi" w:hAnsiTheme="majorBidi" w:cstheme="majorBidi"/>
          <w:sz w:val="24"/>
          <w:szCs w:val="24"/>
        </w:rPr>
        <w:t>“</w:t>
      </w:r>
      <w:r w:rsidRPr="00485A2D">
        <w:rPr>
          <w:rFonts w:asciiTheme="majorBidi" w:hAnsiTheme="majorBidi" w:cstheme="majorBidi"/>
          <w:sz w:val="24"/>
          <w:szCs w:val="24"/>
        </w:rPr>
        <w:t>black spot</w:t>
      </w:r>
      <w:r w:rsidR="007A300D" w:rsidRPr="00485A2D">
        <w:rPr>
          <w:rFonts w:asciiTheme="majorBidi" w:hAnsiTheme="majorBidi" w:cstheme="majorBidi"/>
          <w:sz w:val="24"/>
          <w:szCs w:val="24"/>
        </w:rPr>
        <w:t>”</w:t>
      </w:r>
      <w:r w:rsidRPr="00485A2D">
        <w:rPr>
          <w:rFonts w:asciiTheme="majorBidi" w:hAnsiTheme="majorBidi" w:cstheme="majorBidi"/>
          <w:sz w:val="24"/>
          <w:szCs w:val="24"/>
        </w:rPr>
        <w:t xml:space="preserve"> has been used. In this example, the colour black symbolises tragedy, mystery</w:t>
      </w:r>
      <w:r w:rsidR="00BD6E4D">
        <w:rPr>
          <w:rFonts w:asciiTheme="majorBidi" w:hAnsiTheme="majorBidi" w:cstheme="majorBidi"/>
          <w:sz w:val="24"/>
          <w:szCs w:val="24"/>
        </w:rPr>
        <w:t>,</w:t>
      </w:r>
      <w:r w:rsidRPr="00485A2D">
        <w:rPr>
          <w:rFonts w:asciiTheme="majorBidi" w:hAnsiTheme="majorBidi" w:cstheme="majorBidi"/>
          <w:sz w:val="24"/>
          <w:szCs w:val="24"/>
        </w:rPr>
        <w:t xml:space="preserve"> and evil. Its equivalent in the Arabic language is not an idiomatic expression; however, it contains a similar image as the SL idiom. In this case, the translator uses this strategy because an Arabic equivalent for the English idiom that carries a similar meaning and function does not exist. The use of the colour black in this colour idiomatic expression implies fear. It is associated with the unknown, the unseen and the cautious, and thus creates a mysterious aura. It keeps things out of sight. Hence, in the earlier example, the SL colour idiomatic expression coupled with its equivalent is used to describe a place that is unsafe. This strategy is useful, particularly when an equivalent in the TL does not </w:t>
      </w:r>
      <w:r w:rsidRPr="00C964F9">
        <w:rPr>
          <w:rFonts w:asciiTheme="majorBidi" w:hAnsiTheme="majorBidi" w:cstheme="majorBidi"/>
          <w:sz w:val="24"/>
          <w:szCs w:val="24"/>
        </w:rPr>
        <w:t>exist</w:t>
      </w:r>
      <w:r w:rsidRPr="00485A2D">
        <w:rPr>
          <w:rFonts w:asciiTheme="majorBidi" w:hAnsiTheme="majorBidi" w:cstheme="majorBidi"/>
          <w:sz w:val="24"/>
          <w:szCs w:val="24"/>
        </w:rPr>
        <w:t>; however, it should only be used as a last resort.</w:t>
      </w:r>
    </w:p>
    <w:p w14:paraId="2CEA43DB" w14:textId="77777777" w:rsidR="0043626E" w:rsidRDefault="0043626E" w:rsidP="0043626E">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p>
    <w:p w14:paraId="757DE01B" w14:textId="77777777" w:rsidR="0043626E" w:rsidRDefault="0043626E" w:rsidP="0043626E">
      <w:pPr>
        <w:spacing w:line="360" w:lineRule="auto"/>
        <w:jc w:val="center"/>
        <w:rPr>
          <w:rFonts w:asciiTheme="majorBidi" w:hAnsiTheme="majorBidi" w:cstheme="majorBidi"/>
          <w:b/>
          <w:bCs/>
          <w:sz w:val="28"/>
          <w:szCs w:val="28"/>
        </w:rPr>
      </w:pPr>
    </w:p>
    <w:p w14:paraId="790B5694" w14:textId="77777777" w:rsidR="0043626E" w:rsidRDefault="0043626E" w:rsidP="0043626E">
      <w:pPr>
        <w:spacing w:line="360" w:lineRule="auto"/>
        <w:jc w:val="center"/>
        <w:rPr>
          <w:rFonts w:asciiTheme="majorBidi" w:hAnsiTheme="majorBidi" w:cstheme="majorBidi"/>
          <w:b/>
          <w:bCs/>
          <w:sz w:val="28"/>
          <w:szCs w:val="28"/>
        </w:rPr>
      </w:pPr>
    </w:p>
    <w:p w14:paraId="430565D3" w14:textId="77777777" w:rsidR="0043626E" w:rsidRDefault="0043626E" w:rsidP="0043626E">
      <w:pPr>
        <w:spacing w:line="360" w:lineRule="auto"/>
        <w:jc w:val="center"/>
        <w:rPr>
          <w:rFonts w:asciiTheme="majorBidi" w:hAnsiTheme="majorBidi" w:cstheme="majorBidi"/>
          <w:b/>
          <w:bCs/>
          <w:sz w:val="28"/>
          <w:szCs w:val="28"/>
        </w:rPr>
      </w:pPr>
    </w:p>
    <w:p w14:paraId="41202572" w14:textId="77777777" w:rsidR="0043626E" w:rsidRDefault="0043626E" w:rsidP="0043626E">
      <w:pPr>
        <w:spacing w:line="360" w:lineRule="auto"/>
        <w:jc w:val="center"/>
        <w:rPr>
          <w:rFonts w:asciiTheme="majorBidi" w:hAnsiTheme="majorBidi" w:cstheme="majorBidi"/>
          <w:b/>
          <w:bCs/>
          <w:sz w:val="28"/>
          <w:szCs w:val="28"/>
        </w:rPr>
      </w:pPr>
    </w:p>
    <w:p w14:paraId="09495F6F" w14:textId="77777777" w:rsidR="0043626E" w:rsidRDefault="0043626E" w:rsidP="0043626E">
      <w:pPr>
        <w:spacing w:line="360" w:lineRule="auto"/>
        <w:jc w:val="center"/>
        <w:rPr>
          <w:rFonts w:asciiTheme="majorBidi" w:hAnsiTheme="majorBidi" w:cstheme="majorBidi"/>
          <w:b/>
          <w:bCs/>
          <w:sz w:val="28"/>
          <w:szCs w:val="28"/>
        </w:rPr>
      </w:pPr>
    </w:p>
    <w:p w14:paraId="0A727AB1" w14:textId="05BF9751" w:rsidR="0043626E" w:rsidRPr="00B33660" w:rsidRDefault="0043626E" w:rsidP="00B33660">
      <w:pPr>
        <w:pStyle w:val="Heading1"/>
        <w:rPr>
          <w:sz w:val="28"/>
          <w:szCs w:val="28"/>
        </w:rPr>
      </w:pPr>
      <w:r w:rsidRPr="00B33660">
        <w:rPr>
          <w:rFonts w:asciiTheme="majorBidi" w:hAnsiTheme="majorBidi"/>
          <w:sz w:val="28"/>
          <w:szCs w:val="28"/>
        </w:rPr>
        <w:lastRenderedPageBreak/>
        <w:t xml:space="preserve">        </w:t>
      </w:r>
      <w:bookmarkStart w:id="198" w:name="_Toc403307993"/>
      <w:r w:rsidRPr="00B33660">
        <w:rPr>
          <w:rFonts w:asciiTheme="majorBidi" w:hAnsiTheme="majorBidi"/>
          <w:sz w:val="28"/>
          <w:szCs w:val="28"/>
        </w:rPr>
        <w:t>Chapter Five</w:t>
      </w:r>
      <w:bookmarkEnd w:id="198"/>
    </w:p>
    <w:p w14:paraId="29235089" w14:textId="6B16E599" w:rsidR="00163BB5" w:rsidRPr="004B737B" w:rsidRDefault="0043626E" w:rsidP="0043626E">
      <w:pPr>
        <w:pStyle w:val="Heading1"/>
        <w:ind w:left="720"/>
      </w:pPr>
      <w:bookmarkStart w:id="199" w:name="_Toc403164376"/>
      <w:bookmarkStart w:id="200" w:name="_Toc403165205"/>
      <w:bookmarkStart w:id="201" w:name="_Toc403307994"/>
      <w:bookmarkEnd w:id="199"/>
      <w:bookmarkEnd w:id="200"/>
      <w:r>
        <w:t xml:space="preserve">5.1 </w:t>
      </w:r>
      <w:r w:rsidR="00824A6C">
        <w:t>Findings and c</w:t>
      </w:r>
      <w:r w:rsidR="00163BB5">
        <w:t>onclusion</w:t>
      </w:r>
      <w:bookmarkEnd w:id="201"/>
    </w:p>
    <w:p w14:paraId="44993529" w14:textId="102EE53C" w:rsidR="00F67377" w:rsidRPr="00F67377" w:rsidRDefault="00F67377" w:rsidP="0043626E">
      <w:pPr>
        <w:spacing w:line="360" w:lineRule="auto"/>
        <w:rPr>
          <w:rFonts w:ascii="Times New Roman" w:hAnsi="Times New Roman" w:cs="Times New Roman"/>
          <w:color w:val="000000"/>
          <w:sz w:val="24"/>
          <w:szCs w:val="24"/>
        </w:rPr>
      </w:pPr>
      <w:bookmarkStart w:id="202" w:name="_Toc403164377"/>
      <w:bookmarkStart w:id="203" w:name="_Toc403164378"/>
      <w:bookmarkStart w:id="204" w:name="_Toc403164379"/>
      <w:bookmarkStart w:id="205" w:name="_Toc403164380"/>
      <w:bookmarkStart w:id="206" w:name="_Toc403164381"/>
      <w:bookmarkStart w:id="207" w:name="_Toc403164382"/>
      <w:bookmarkStart w:id="208" w:name="_Toc403164383"/>
      <w:bookmarkStart w:id="209" w:name="_Toc403164384"/>
      <w:bookmarkStart w:id="210" w:name="_Toc403164385"/>
      <w:bookmarkStart w:id="211" w:name="_Toc403164386"/>
      <w:bookmarkStart w:id="212" w:name="_Toc403164387"/>
      <w:bookmarkStart w:id="213" w:name="_Toc403164388"/>
      <w:bookmarkStart w:id="214" w:name="_Toc403164389"/>
      <w:bookmarkStart w:id="215" w:name="_Toc403164390"/>
      <w:bookmarkStart w:id="216" w:name="_Toc403164391"/>
      <w:bookmarkStart w:id="217" w:name="_Toc40316439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F67377">
        <w:rPr>
          <w:rFonts w:ascii="Times New Roman" w:hAnsi="Times New Roman" w:cs="Times New Roman"/>
          <w:color w:val="000000"/>
          <w:sz w:val="24"/>
          <w:szCs w:val="24"/>
        </w:rPr>
        <w:t xml:space="preserve">This chapter explains the findings in connection with the whole study. It includes the results of the data analysis on the chosen translation strategies applied to colour idiomatic expressions in both English as well as Saudi Arabic. Consequently, some of the similarities and the differences between the connotations of colours </w:t>
      </w:r>
      <w:r w:rsidR="00BD6E4D">
        <w:rPr>
          <w:rFonts w:ascii="Times New Roman" w:hAnsi="Times New Roman" w:cs="Times New Roman"/>
          <w:color w:val="000000"/>
          <w:sz w:val="24"/>
          <w:szCs w:val="24"/>
        </w:rPr>
        <w:t>are</w:t>
      </w:r>
      <w:r w:rsidRPr="00F67377">
        <w:rPr>
          <w:rFonts w:ascii="Times New Roman" w:hAnsi="Times New Roman" w:cs="Times New Roman"/>
          <w:color w:val="000000"/>
          <w:sz w:val="24"/>
          <w:szCs w:val="24"/>
        </w:rPr>
        <w:t xml:space="preserve"> mentioned among both languages. Furthermore, a recommendation for further research </w:t>
      </w:r>
      <w:r w:rsidR="00BD6E4D">
        <w:rPr>
          <w:rFonts w:ascii="Times New Roman" w:hAnsi="Times New Roman" w:cs="Times New Roman"/>
          <w:color w:val="000000"/>
          <w:sz w:val="24"/>
          <w:szCs w:val="24"/>
        </w:rPr>
        <w:t>is</w:t>
      </w:r>
      <w:r w:rsidRPr="00F67377">
        <w:rPr>
          <w:rFonts w:ascii="Times New Roman" w:hAnsi="Times New Roman" w:cs="Times New Roman"/>
          <w:color w:val="000000"/>
          <w:sz w:val="24"/>
          <w:szCs w:val="24"/>
        </w:rPr>
        <w:t xml:space="preserve"> provided in order to expand the study to include different Arab regions. The final part is the conclusion, which summarizes the content of the study and emphasizes the differences between English and Arabic cultures despite the similarities.</w:t>
      </w:r>
    </w:p>
    <w:p w14:paraId="4499511E" w14:textId="2FB140D2" w:rsidR="00F67377" w:rsidRPr="00F67377" w:rsidRDefault="00F67377" w:rsidP="0004737E">
      <w:pPr>
        <w:pStyle w:val="Heading2"/>
        <w:spacing w:before="0" w:after="160" w:line="360" w:lineRule="auto"/>
      </w:pPr>
      <w:bookmarkStart w:id="218" w:name="_Toc403163259"/>
      <w:bookmarkStart w:id="219" w:name="_Toc403164395"/>
      <w:bookmarkStart w:id="220" w:name="_Toc403307995"/>
      <w:r w:rsidRPr="00F67377">
        <w:t xml:space="preserve">5.2 Statement of </w:t>
      </w:r>
      <w:r w:rsidR="0004737E">
        <w:t>f</w:t>
      </w:r>
      <w:r w:rsidRPr="00F67377">
        <w:t>indings</w:t>
      </w:r>
      <w:bookmarkEnd w:id="218"/>
      <w:bookmarkEnd w:id="219"/>
      <w:bookmarkEnd w:id="220"/>
    </w:p>
    <w:p w14:paraId="7F495A1D" w14:textId="40D7D96F" w:rsidR="00F67377" w:rsidRPr="00F67377" w:rsidRDefault="00F67377" w:rsidP="00F67377">
      <w:pPr>
        <w:spacing w:line="360" w:lineRule="auto"/>
        <w:rPr>
          <w:rFonts w:ascii="Times New Roman" w:hAnsi="Times New Roman" w:cs="Times New Roman"/>
          <w:b/>
          <w:bCs/>
          <w:color w:val="000000"/>
          <w:sz w:val="24"/>
          <w:szCs w:val="24"/>
        </w:rPr>
      </w:pPr>
      <w:r w:rsidRPr="00951986">
        <w:rPr>
          <w:rFonts w:asciiTheme="majorBidi" w:hAnsiTheme="majorBidi" w:cstheme="majorBidi"/>
          <w:color w:val="000000"/>
          <w:sz w:val="24"/>
          <w:szCs w:val="24"/>
        </w:rPr>
        <w:t xml:space="preserve">The results from this research indicate several selected translation strategies, which feature prominently within the data, whereas others are rarely seen. The following part provides an appropriate answer to the research question, which mainly entails an investigation of the strategies that characterise the procedure for translating colour idiomatic expressions between English and Saudi Arabic. In the subsequent parts, an insight into the outcomes and findings pertaining to the chosen translation strategies used for translating specific colour idiomatic expressions </w:t>
      </w:r>
      <w:r w:rsidR="00BD6E4D">
        <w:rPr>
          <w:rFonts w:asciiTheme="majorBidi" w:hAnsiTheme="majorBidi" w:cstheme="majorBidi"/>
          <w:color w:val="000000"/>
          <w:sz w:val="24"/>
          <w:szCs w:val="24"/>
        </w:rPr>
        <w:t>are</w:t>
      </w:r>
      <w:r w:rsidRPr="00951986">
        <w:rPr>
          <w:rFonts w:asciiTheme="majorBidi" w:hAnsiTheme="majorBidi" w:cstheme="majorBidi"/>
          <w:color w:val="000000"/>
          <w:sz w:val="24"/>
          <w:szCs w:val="24"/>
        </w:rPr>
        <w:t xml:space="preserve"> provided.</w:t>
      </w:r>
    </w:p>
    <w:p w14:paraId="3C130950" w14:textId="13BE803D" w:rsidR="00F67377" w:rsidRPr="008378D3" w:rsidRDefault="00F67377" w:rsidP="008378D3">
      <w:pPr>
        <w:pStyle w:val="Heading3"/>
        <w:rPr>
          <w:b/>
        </w:rPr>
      </w:pPr>
      <w:bookmarkStart w:id="221" w:name="_Toc403163260"/>
      <w:bookmarkStart w:id="222" w:name="_Toc403164396"/>
      <w:bookmarkStart w:id="223" w:name="_Toc403307996"/>
      <w:r w:rsidRPr="008378D3">
        <w:rPr>
          <w:b/>
        </w:rPr>
        <w:t>5.2.1 Results of analysing Saudi Arabic and English data</w:t>
      </w:r>
      <w:bookmarkEnd w:id="221"/>
      <w:bookmarkEnd w:id="222"/>
      <w:bookmarkEnd w:id="223"/>
    </w:p>
    <w:p w14:paraId="415928CA" w14:textId="33BD4DA5" w:rsidR="00F67377" w:rsidRPr="00F67377" w:rsidRDefault="00F67377" w:rsidP="004B737B">
      <w:pPr>
        <w:spacing w:line="360" w:lineRule="auto"/>
        <w:jc w:val="both"/>
        <w:rPr>
          <w:rFonts w:ascii="Times New Roman" w:hAnsi="Times New Roman" w:cs="Times New Roman"/>
          <w:color w:val="000000"/>
          <w:sz w:val="24"/>
          <w:szCs w:val="24"/>
        </w:rPr>
      </w:pPr>
      <w:r w:rsidRPr="00F67377">
        <w:rPr>
          <w:rFonts w:ascii="Times New Roman" w:hAnsi="Times New Roman" w:cs="Times New Roman"/>
          <w:color w:val="000000"/>
          <w:sz w:val="24"/>
          <w:szCs w:val="24"/>
        </w:rPr>
        <w:t xml:space="preserve">The researcher counted the </w:t>
      </w:r>
      <w:r w:rsidR="00951986">
        <w:rPr>
          <w:rFonts w:ascii="Times New Roman" w:hAnsi="Times New Roman" w:cs="Times New Roman"/>
          <w:color w:val="000000"/>
          <w:sz w:val="24"/>
          <w:szCs w:val="24"/>
        </w:rPr>
        <w:t xml:space="preserve">Saudi </w:t>
      </w:r>
      <w:r w:rsidRPr="00F67377">
        <w:rPr>
          <w:rFonts w:ascii="Times New Roman" w:hAnsi="Times New Roman" w:cs="Times New Roman"/>
          <w:color w:val="000000"/>
          <w:sz w:val="24"/>
          <w:szCs w:val="24"/>
        </w:rPr>
        <w:t xml:space="preserve">Arabic and English data, which were examined by the chosen translation strategies. In total, the collected </w:t>
      </w:r>
      <w:r w:rsidR="00951986">
        <w:rPr>
          <w:rFonts w:ascii="Times New Roman" w:hAnsi="Times New Roman" w:cs="Times New Roman"/>
          <w:color w:val="000000"/>
          <w:sz w:val="24"/>
          <w:szCs w:val="24"/>
        </w:rPr>
        <w:t xml:space="preserve">Saudi </w:t>
      </w:r>
      <w:r w:rsidRPr="00F67377">
        <w:rPr>
          <w:rFonts w:ascii="Times New Roman" w:hAnsi="Times New Roman" w:cs="Times New Roman"/>
          <w:color w:val="000000"/>
          <w:sz w:val="24"/>
          <w:szCs w:val="24"/>
        </w:rPr>
        <w:t>Arabic data amounted to nine colour idiomatic expressions</w:t>
      </w:r>
      <w:r w:rsidR="00BD6E4D">
        <w:rPr>
          <w:rFonts w:ascii="Times New Roman" w:hAnsi="Times New Roman" w:cs="Times New Roman"/>
          <w:color w:val="000000"/>
          <w:sz w:val="24"/>
          <w:szCs w:val="24"/>
        </w:rPr>
        <w:t>,</w:t>
      </w:r>
      <w:r w:rsidRPr="00F67377">
        <w:rPr>
          <w:rFonts w:ascii="Times New Roman" w:hAnsi="Times New Roman" w:cs="Times New Roman"/>
          <w:color w:val="000000"/>
          <w:sz w:val="24"/>
          <w:szCs w:val="24"/>
        </w:rPr>
        <w:t xml:space="preserve"> </w:t>
      </w:r>
      <w:r w:rsidR="00BD6E4D">
        <w:rPr>
          <w:rFonts w:ascii="Times New Roman" w:hAnsi="Times New Roman" w:cs="Times New Roman"/>
          <w:color w:val="000000"/>
          <w:sz w:val="24"/>
          <w:szCs w:val="24"/>
        </w:rPr>
        <w:t>whereas</w:t>
      </w:r>
      <w:r w:rsidR="00BD6E4D" w:rsidRPr="00F67377">
        <w:rPr>
          <w:rFonts w:ascii="Times New Roman" w:hAnsi="Times New Roman" w:cs="Times New Roman"/>
          <w:color w:val="000000"/>
          <w:sz w:val="24"/>
          <w:szCs w:val="24"/>
        </w:rPr>
        <w:t xml:space="preserve"> </w:t>
      </w:r>
      <w:r w:rsidRPr="00F67377">
        <w:rPr>
          <w:rFonts w:ascii="Times New Roman" w:hAnsi="Times New Roman" w:cs="Times New Roman"/>
          <w:color w:val="000000"/>
          <w:sz w:val="24"/>
          <w:szCs w:val="24"/>
        </w:rPr>
        <w:t>the English data amounted to fourteen.</w:t>
      </w:r>
    </w:p>
    <w:p w14:paraId="147EA859" w14:textId="02D4607F" w:rsidR="00F67377" w:rsidRPr="008378D3" w:rsidRDefault="00F67377" w:rsidP="0043626E">
      <w:pPr>
        <w:pStyle w:val="Heading3"/>
        <w:rPr>
          <w:b/>
        </w:rPr>
      </w:pPr>
      <w:bookmarkStart w:id="224" w:name="_Toc403163261"/>
      <w:bookmarkStart w:id="225" w:name="_Toc403164397"/>
      <w:bookmarkStart w:id="226" w:name="_Toc403307997"/>
      <w:r w:rsidRPr="008378D3">
        <w:rPr>
          <w:b/>
        </w:rPr>
        <w:t>5.2.2 Findings on the chosen translation strategies used to examine the data</w:t>
      </w:r>
      <w:bookmarkEnd w:id="224"/>
      <w:bookmarkEnd w:id="225"/>
      <w:bookmarkEnd w:id="226"/>
    </w:p>
    <w:p w14:paraId="5A0D2570" w14:textId="4034929F" w:rsidR="00F67377" w:rsidRDefault="00F67377" w:rsidP="008378D3">
      <w:pPr>
        <w:autoSpaceDE w:val="0"/>
        <w:autoSpaceDN w:val="0"/>
        <w:adjustRightInd w:val="0"/>
        <w:spacing w:line="360" w:lineRule="auto"/>
        <w:rPr>
          <w:rFonts w:ascii="Times New Roman" w:hAnsi="Times New Roman" w:cs="Times New Roman"/>
          <w:sz w:val="24"/>
          <w:szCs w:val="24"/>
        </w:rPr>
      </w:pPr>
      <w:r w:rsidRPr="00F67377">
        <w:rPr>
          <w:rFonts w:ascii="Times New Roman" w:hAnsi="Times New Roman" w:cs="Times New Roman"/>
          <w:color w:val="000000"/>
          <w:sz w:val="24"/>
          <w:szCs w:val="24"/>
        </w:rPr>
        <w:t xml:space="preserve">As the analysis clarifies, for both English and Saudi Arabic colour idiomatic expressions, the most frequently used translation strategy was to </w:t>
      </w:r>
      <w:r w:rsidRPr="00F67377">
        <w:rPr>
          <w:rFonts w:ascii="Times New Roman" w:hAnsi="Times New Roman" w:cs="Times New Roman"/>
          <w:color w:val="000000"/>
          <w:sz w:val="24"/>
          <w:szCs w:val="24"/>
          <w:lang w:val="en-US"/>
        </w:rPr>
        <w:t>translate idioms with non-idiomatic expressions</w:t>
      </w:r>
      <w:r w:rsidRPr="00F67377">
        <w:rPr>
          <w:rFonts w:ascii="Times New Roman" w:hAnsi="Times New Roman" w:cs="Times New Roman"/>
          <w:color w:val="000000"/>
          <w:sz w:val="24"/>
          <w:szCs w:val="24"/>
        </w:rPr>
        <w:t xml:space="preserve">. </w:t>
      </w:r>
      <w:r w:rsidR="00BD6E4D">
        <w:rPr>
          <w:rFonts w:ascii="Times New Roman" w:hAnsi="Times New Roman" w:cs="Times New Roman"/>
          <w:sz w:val="24"/>
          <w:szCs w:val="24"/>
        </w:rPr>
        <w:t>Because</w:t>
      </w:r>
      <w:r w:rsidR="00BD6E4D" w:rsidRPr="00F67377">
        <w:rPr>
          <w:rFonts w:ascii="Times New Roman" w:hAnsi="Times New Roman" w:cs="Times New Roman"/>
          <w:sz w:val="24"/>
          <w:szCs w:val="24"/>
        </w:rPr>
        <w:t xml:space="preserve"> </w:t>
      </w:r>
      <w:r w:rsidRPr="00F67377">
        <w:rPr>
          <w:rFonts w:ascii="Times New Roman" w:hAnsi="Times New Roman" w:cs="Times New Roman"/>
          <w:sz w:val="24"/>
          <w:szCs w:val="24"/>
        </w:rPr>
        <w:t xml:space="preserve">idiomatic expressions are almost always language-specific expressions, unsurprisingly the most common translation strategy for colour idiomatic expressions in this data was translation using non-idiomatic expression of TL. To an extent, this confirms translation scholars’ claims about the translation of idiomatic expressions. To quote, for example, Nida and Taber (1969), “the most frequently sourced language idioms are shifted to </w:t>
      </w:r>
      <w:r w:rsidR="00317236">
        <w:rPr>
          <w:rFonts w:ascii="Times New Roman" w:hAnsi="Times New Roman" w:cs="Times New Roman"/>
          <w:sz w:val="24"/>
          <w:szCs w:val="24"/>
        </w:rPr>
        <w:lastRenderedPageBreak/>
        <w:t>TL</w:t>
      </w:r>
      <w:r w:rsidRPr="00F67377">
        <w:rPr>
          <w:rFonts w:ascii="Times New Roman" w:hAnsi="Times New Roman" w:cs="Times New Roman"/>
          <w:sz w:val="24"/>
          <w:szCs w:val="24"/>
        </w:rPr>
        <w:t xml:space="preserve"> as non-idioms</w:t>
      </w:r>
      <w:r w:rsidR="00BD6E4D">
        <w:rPr>
          <w:rFonts w:ascii="Times New Roman" w:hAnsi="Times New Roman" w:cs="Times New Roman"/>
          <w:sz w:val="24"/>
          <w:szCs w:val="24"/>
        </w:rPr>
        <w:t xml:space="preserve"> (p. 106).</w:t>
      </w:r>
      <w:r w:rsidRPr="00F67377">
        <w:rPr>
          <w:rFonts w:ascii="Times New Roman" w:hAnsi="Times New Roman" w:cs="Times New Roman"/>
          <w:sz w:val="24"/>
          <w:szCs w:val="24"/>
        </w:rPr>
        <w:t>” The second most commonly chosen strategy, again for both English and Saudi Arabic, was the</w:t>
      </w:r>
      <w:r w:rsidRPr="00F67377">
        <w:rPr>
          <w:rFonts w:ascii="Times New Roman" w:hAnsi="Times New Roman" w:cs="Times New Roman"/>
          <w:b/>
          <w:bCs/>
          <w:sz w:val="24"/>
          <w:szCs w:val="24"/>
          <w:lang w:val="en-US"/>
        </w:rPr>
        <w:t xml:space="preserve"> </w:t>
      </w:r>
      <w:r w:rsidRPr="00F67377">
        <w:rPr>
          <w:rFonts w:ascii="Times New Roman" w:hAnsi="Times New Roman" w:cs="Times New Roman"/>
          <w:sz w:val="24"/>
          <w:szCs w:val="24"/>
          <w:lang w:val="en-US"/>
        </w:rPr>
        <w:t>use of an idiom of similar meaning and form</w:t>
      </w:r>
      <w:r w:rsidRPr="00F67377">
        <w:rPr>
          <w:rFonts w:ascii="Times New Roman" w:hAnsi="Times New Roman" w:cs="Times New Roman"/>
          <w:sz w:val="24"/>
          <w:szCs w:val="24"/>
        </w:rPr>
        <w:t>. This strategy seems to be the best solution; however, as Baker (1992) implies, the strategy relies on the various effects of the SL and TL texts. These effects include the register, style register</w:t>
      </w:r>
      <w:r w:rsidR="00BD6E4D">
        <w:rPr>
          <w:rFonts w:ascii="Times New Roman" w:hAnsi="Times New Roman" w:cs="Times New Roman"/>
          <w:sz w:val="24"/>
          <w:szCs w:val="24"/>
        </w:rPr>
        <w:t>,</w:t>
      </w:r>
      <w:r w:rsidRPr="00F67377">
        <w:rPr>
          <w:rFonts w:ascii="Times New Roman" w:hAnsi="Times New Roman" w:cs="Times New Roman"/>
          <w:sz w:val="24"/>
          <w:szCs w:val="24"/>
        </w:rPr>
        <w:t xml:space="preserve"> and the rhetorical effects. Therefore, the wrong equivalents remain famous among people. The third most commonly applied translation strategy was to </w:t>
      </w:r>
      <w:r w:rsidRPr="00F67377">
        <w:rPr>
          <w:rFonts w:ascii="Times New Roman" w:hAnsi="Times New Roman" w:cs="Times New Roman"/>
          <w:sz w:val="24"/>
          <w:szCs w:val="24"/>
          <w:lang w:val="en-US"/>
        </w:rPr>
        <w:t>use an idiom that has the same meaning but a different form</w:t>
      </w:r>
      <w:r w:rsidRPr="00F67377">
        <w:rPr>
          <w:rFonts w:ascii="Times New Roman" w:hAnsi="Times New Roman" w:cs="Times New Roman"/>
          <w:sz w:val="24"/>
          <w:szCs w:val="24"/>
        </w:rPr>
        <w:t>.</w:t>
      </w:r>
      <w:r w:rsidRPr="00F67377">
        <w:rPr>
          <w:rFonts w:ascii="Times New Roman" w:hAnsi="Times New Roman" w:cs="Times New Roman"/>
          <w:color w:val="538135"/>
          <w:sz w:val="24"/>
          <w:szCs w:val="24"/>
        </w:rPr>
        <w:t xml:space="preserve"> </w:t>
      </w:r>
      <w:r w:rsidRPr="00F67377">
        <w:rPr>
          <w:rFonts w:ascii="Times New Roman" w:hAnsi="Times New Roman" w:cs="Times New Roman"/>
          <w:sz w:val="24"/>
          <w:szCs w:val="24"/>
        </w:rPr>
        <w:t>These outcomes were fairly reasonable because, during the process of the data analysis, the researcher revealed many similarities between English and Saudi Arabic colour idiomatic expressions. It was then estimated that there were probably more translated colour idiomatic expressions with idioms of similar meaning and form than idioms which have the same meanings but different forms.</w:t>
      </w:r>
      <w:r w:rsidRPr="00F67377">
        <w:rPr>
          <w:rFonts w:ascii="Times New Roman" w:hAnsi="Times New Roman" w:cs="Times New Roman"/>
          <w:color w:val="538135"/>
          <w:sz w:val="24"/>
          <w:szCs w:val="24"/>
        </w:rPr>
        <w:t xml:space="preserve"> </w:t>
      </w:r>
      <w:r w:rsidRPr="00F67377">
        <w:rPr>
          <w:rFonts w:ascii="Times New Roman" w:hAnsi="Times New Roman" w:cs="Times New Roman"/>
          <w:sz w:val="24"/>
          <w:szCs w:val="24"/>
        </w:rPr>
        <w:t>Literal translation in the English and Saudi Arabic data was the fourth most commonly used strategy. As mentioned at the beginning of the research, many translation theorists have strictly prohibited the use of the word-for-word translation strategy, which they consider wholly inappropriate because it changes the meaning of the original idiomatic expressions and results in meaningless expressions in the TL</w:t>
      </w:r>
      <w:r w:rsidRPr="00F67377">
        <w:rPr>
          <w:rFonts w:ascii="Times New Roman" w:hAnsi="Times New Roman" w:cs="Times New Roman"/>
          <w:color w:val="538135"/>
          <w:sz w:val="24"/>
          <w:szCs w:val="24"/>
        </w:rPr>
        <w:t xml:space="preserve">. </w:t>
      </w:r>
      <w:r w:rsidRPr="00F67377">
        <w:rPr>
          <w:rFonts w:ascii="Times New Roman" w:hAnsi="Times New Roman" w:cs="Times New Roman"/>
          <w:sz w:val="24"/>
          <w:szCs w:val="24"/>
        </w:rPr>
        <w:t xml:space="preserve">However, although literal translation sometimes gives different meanings or even no meaning in the TL, the analysis of this study showed that this strategy can work successfully in some cases and under certain circumstances. Finally, </w:t>
      </w:r>
      <w:r w:rsidRPr="00F67377">
        <w:rPr>
          <w:rFonts w:ascii="Times New Roman" w:hAnsi="Times New Roman" w:cs="Times New Roman"/>
          <w:color w:val="525252"/>
          <w:sz w:val="24"/>
          <w:szCs w:val="24"/>
        </w:rPr>
        <w:t>t</w:t>
      </w:r>
      <w:r w:rsidRPr="00F67377">
        <w:rPr>
          <w:rFonts w:ascii="Times New Roman" w:hAnsi="Times New Roman" w:cs="Times New Roman"/>
          <w:sz w:val="24"/>
          <w:szCs w:val="24"/>
        </w:rPr>
        <w:t xml:space="preserve">ranslation by paraphrasing was the least commonly used strategy. </w:t>
      </w:r>
      <w:r w:rsidR="00BD6E4D">
        <w:rPr>
          <w:rFonts w:ascii="Times New Roman" w:hAnsi="Times New Roman" w:cs="Times New Roman"/>
          <w:sz w:val="24"/>
          <w:szCs w:val="24"/>
        </w:rPr>
        <w:t>Because of</w:t>
      </w:r>
      <w:r w:rsidRPr="00F67377">
        <w:rPr>
          <w:rFonts w:ascii="Times New Roman" w:hAnsi="Times New Roman" w:cs="Times New Roman"/>
          <w:sz w:val="24"/>
          <w:szCs w:val="24"/>
        </w:rPr>
        <w:t xml:space="preserve"> cultural differences, translators may sometimes be unable to translate colour idiomatic expressions using idioms from the TL.</w:t>
      </w:r>
      <w:r w:rsidRPr="00F67377">
        <w:rPr>
          <w:rFonts w:ascii="Times New Roman" w:hAnsi="Times New Roman" w:cs="Times New Roman"/>
          <w:color w:val="538135"/>
          <w:sz w:val="24"/>
          <w:szCs w:val="24"/>
        </w:rPr>
        <w:t xml:space="preserve"> </w:t>
      </w:r>
      <w:r w:rsidRPr="00F67377">
        <w:rPr>
          <w:rFonts w:ascii="Times New Roman" w:hAnsi="Times New Roman" w:cs="Times New Roman"/>
          <w:sz w:val="24"/>
          <w:szCs w:val="24"/>
        </w:rPr>
        <w:t xml:space="preserve">Thus, this strategy is usually translators’ last resort to explain the meaning of the idiomatic expression. However, the results of this procedure may be acceptable in some cases. The outcomes of this study suggest that </w:t>
      </w:r>
      <w:r w:rsidR="00BD6E4D">
        <w:rPr>
          <w:rFonts w:ascii="Times New Roman" w:hAnsi="Times New Roman" w:cs="Times New Roman"/>
          <w:sz w:val="24"/>
          <w:szCs w:val="24"/>
        </w:rPr>
        <w:t>whereas</w:t>
      </w:r>
      <w:r w:rsidR="00BD6E4D" w:rsidRPr="00F67377">
        <w:rPr>
          <w:rFonts w:ascii="Times New Roman" w:hAnsi="Times New Roman" w:cs="Times New Roman"/>
          <w:sz w:val="24"/>
          <w:szCs w:val="24"/>
        </w:rPr>
        <w:t xml:space="preserve"> </w:t>
      </w:r>
      <w:r w:rsidRPr="00F67377">
        <w:rPr>
          <w:rFonts w:ascii="Times New Roman" w:hAnsi="Times New Roman" w:cs="Times New Roman"/>
          <w:sz w:val="24"/>
          <w:szCs w:val="24"/>
        </w:rPr>
        <w:t xml:space="preserve">the translation of idiomatic expressions is considered a difficult task, this difficulty can be overcome as the meaning of idiomatic expressions can always be translated into other languages by some means or other. The actual problem lies in the translation of idiomatic expressions whose idiomatic features do not always exist in the TL idiomatic expressions rather than their alleged untranslatability. </w:t>
      </w:r>
    </w:p>
    <w:p w14:paraId="41599DEE" w14:textId="3DE2CA76" w:rsidR="00F67377" w:rsidRPr="00F67377" w:rsidRDefault="00F67377" w:rsidP="0043626E">
      <w:pPr>
        <w:pStyle w:val="Heading3"/>
        <w:rPr>
          <w:b/>
          <w:bCs/>
        </w:rPr>
      </w:pPr>
      <w:bookmarkStart w:id="227" w:name="_Toc403163262"/>
      <w:bookmarkStart w:id="228" w:name="_Toc403164398"/>
      <w:bookmarkStart w:id="229" w:name="_Toc403307998"/>
      <w:r w:rsidRPr="00F67377">
        <w:rPr>
          <w:b/>
          <w:bCs/>
        </w:rPr>
        <w:t>5.2.3 Findings on the similarities and differences between English and Saudi Arabic cultures</w:t>
      </w:r>
      <w:bookmarkEnd w:id="227"/>
      <w:bookmarkEnd w:id="228"/>
      <w:bookmarkEnd w:id="229"/>
    </w:p>
    <w:p w14:paraId="522B334F" w14:textId="57332003" w:rsidR="00F67377" w:rsidRPr="00F67377" w:rsidRDefault="00F67377" w:rsidP="008378D3">
      <w:pPr>
        <w:autoSpaceDE w:val="0"/>
        <w:autoSpaceDN w:val="0"/>
        <w:adjustRightInd w:val="0"/>
        <w:spacing w:line="360" w:lineRule="auto"/>
        <w:rPr>
          <w:rFonts w:ascii="Times New Roman" w:hAnsi="Times New Roman" w:cs="Times New Roman"/>
          <w:b/>
          <w:bCs/>
          <w:color w:val="000000"/>
          <w:sz w:val="24"/>
          <w:szCs w:val="24"/>
          <w:lang w:val="en-US"/>
        </w:rPr>
      </w:pPr>
      <w:r w:rsidRPr="00F67377">
        <w:rPr>
          <w:rFonts w:ascii="Times New Roman" w:hAnsi="Times New Roman" w:cs="Times New Roman"/>
          <w:sz w:val="24"/>
          <w:szCs w:val="24"/>
        </w:rPr>
        <w:t xml:space="preserve">The research question concerns the presence of cultural similarities and differences between colour idiomatic expressions in English and Saudi Arabic. The similarities </w:t>
      </w:r>
      <w:r w:rsidR="00BD6E4D">
        <w:rPr>
          <w:rFonts w:ascii="Times New Roman" w:hAnsi="Times New Roman" w:cs="Times New Roman"/>
          <w:sz w:val="24"/>
          <w:szCs w:val="24"/>
        </w:rPr>
        <w:t xml:space="preserve">are </w:t>
      </w:r>
      <w:r w:rsidRPr="00F67377">
        <w:rPr>
          <w:rFonts w:ascii="Times New Roman" w:hAnsi="Times New Roman" w:cs="Times New Roman"/>
          <w:sz w:val="24"/>
          <w:szCs w:val="24"/>
        </w:rPr>
        <w:t xml:space="preserve">as follows: </w:t>
      </w:r>
    </w:p>
    <w:p w14:paraId="48C4E0BF" w14:textId="007C4A25" w:rsidR="00BD6E4D" w:rsidRPr="008378D3" w:rsidRDefault="00F67377" w:rsidP="008378D3">
      <w:pPr>
        <w:pStyle w:val="ListParagraph"/>
        <w:numPr>
          <w:ilvl w:val="0"/>
          <w:numId w:val="12"/>
        </w:numPr>
        <w:bidi w:val="0"/>
        <w:spacing w:line="360" w:lineRule="auto"/>
        <w:rPr>
          <w:rFonts w:ascii="Times New Roman" w:hAnsi="Times New Roman" w:cs="Times New Roman"/>
          <w:sz w:val="24"/>
          <w:szCs w:val="24"/>
        </w:rPr>
      </w:pPr>
      <w:r w:rsidRPr="008378D3">
        <w:rPr>
          <w:rFonts w:ascii="Times New Roman" w:hAnsi="Times New Roman" w:cs="Times New Roman"/>
          <w:color w:val="000000"/>
          <w:sz w:val="24"/>
          <w:szCs w:val="24"/>
        </w:rPr>
        <w:lastRenderedPageBreak/>
        <w:t xml:space="preserve">In analysing English and Saudi Arabic colour idiomatic expressions, some colours have exactly the same images or symbols in both English and Saudi cultures. Examples include the colour silver for </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wealth</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 xml:space="preserve"> green’ for </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growth and harmony,</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 xml:space="preserve"> white for </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cleanness</w:t>
      </w:r>
      <w:r w:rsidR="00BD6E4D">
        <w:rPr>
          <w:rFonts w:ascii="Times New Roman" w:hAnsi="Times New Roman" w:cs="Times New Roman"/>
          <w:color w:val="000000"/>
          <w:sz w:val="24"/>
          <w:szCs w:val="24"/>
        </w:rPr>
        <w:t>,”</w:t>
      </w:r>
      <w:r w:rsidRPr="008378D3">
        <w:rPr>
          <w:rFonts w:ascii="Times New Roman" w:hAnsi="Times New Roman" w:cs="Times New Roman"/>
          <w:color w:val="000000"/>
          <w:sz w:val="24"/>
          <w:szCs w:val="24"/>
        </w:rPr>
        <w:t xml:space="preserve"> and black for </w:t>
      </w:r>
      <w:r w:rsidR="00BD6E4D">
        <w:rPr>
          <w:rFonts w:ascii="Times New Roman" w:hAnsi="Times New Roman" w:cs="Times New Roman"/>
          <w:color w:val="000000"/>
          <w:sz w:val="24"/>
          <w:szCs w:val="24"/>
        </w:rPr>
        <w:t>“</w:t>
      </w:r>
      <w:r w:rsidRPr="008378D3">
        <w:rPr>
          <w:rFonts w:ascii="Times New Roman" w:hAnsi="Times New Roman" w:cs="Times New Roman"/>
          <w:sz w:val="24"/>
          <w:szCs w:val="24"/>
        </w:rPr>
        <w:t>mystery.</w:t>
      </w:r>
      <w:r w:rsidR="00BD6E4D" w:rsidRPr="008378D3">
        <w:rPr>
          <w:rFonts w:ascii="Times New Roman" w:hAnsi="Times New Roman" w:cs="Times New Roman"/>
          <w:sz w:val="24"/>
          <w:szCs w:val="24"/>
        </w:rPr>
        <w:t>”</w:t>
      </w:r>
      <w:r w:rsidRPr="008378D3">
        <w:rPr>
          <w:rFonts w:ascii="Times New Roman" w:hAnsi="Times New Roman" w:cs="Times New Roman"/>
          <w:sz w:val="24"/>
          <w:szCs w:val="24"/>
        </w:rPr>
        <w:t xml:space="preserve"> </w:t>
      </w:r>
    </w:p>
    <w:p w14:paraId="11448C65" w14:textId="3407BD35" w:rsidR="00F67377" w:rsidRPr="008378D3" w:rsidRDefault="00F67377" w:rsidP="008378D3">
      <w:pPr>
        <w:pStyle w:val="ListParagraph"/>
        <w:numPr>
          <w:ilvl w:val="0"/>
          <w:numId w:val="12"/>
        </w:numPr>
        <w:bidi w:val="0"/>
        <w:spacing w:line="360" w:lineRule="auto"/>
        <w:rPr>
          <w:rFonts w:ascii="Times New Roman" w:hAnsi="Times New Roman" w:cs="Times New Roman"/>
          <w:sz w:val="24"/>
          <w:szCs w:val="24"/>
        </w:rPr>
      </w:pPr>
      <w:r w:rsidRPr="008378D3">
        <w:rPr>
          <w:rFonts w:ascii="Times New Roman" w:hAnsi="Times New Roman" w:cs="Times New Roman"/>
          <w:sz w:val="24"/>
          <w:szCs w:val="24"/>
        </w:rPr>
        <w:t xml:space="preserve">There are some colour idiomatic expressions that </w:t>
      </w:r>
      <w:r w:rsidR="00CE1BFA" w:rsidRPr="008378D3">
        <w:rPr>
          <w:rFonts w:ascii="Times New Roman" w:hAnsi="Times New Roman" w:cs="Times New Roman"/>
          <w:sz w:val="24"/>
          <w:szCs w:val="24"/>
        </w:rPr>
        <w:t>have</w:t>
      </w:r>
      <w:r w:rsidRPr="008378D3">
        <w:rPr>
          <w:rFonts w:ascii="Times New Roman" w:hAnsi="Times New Roman" w:cs="Times New Roman"/>
          <w:sz w:val="24"/>
          <w:szCs w:val="24"/>
        </w:rPr>
        <w:t xml:space="preserve"> the same image and concept in both English and Saudi Arabic cultures</w:t>
      </w:r>
      <w:r w:rsidR="00CE1BFA" w:rsidRPr="008378D3">
        <w:rPr>
          <w:rFonts w:ascii="Times New Roman" w:hAnsi="Times New Roman" w:cs="Times New Roman"/>
          <w:sz w:val="24"/>
          <w:szCs w:val="24"/>
        </w:rPr>
        <w:t xml:space="preserve"> regardless of the fact that they do not connote the same colour meanings</w:t>
      </w:r>
      <w:r w:rsidRPr="008378D3">
        <w:rPr>
          <w:rFonts w:ascii="Times New Roman" w:hAnsi="Times New Roman" w:cs="Times New Roman"/>
          <w:sz w:val="24"/>
          <w:szCs w:val="24"/>
        </w:rPr>
        <w:t xml:space="preserve">. These include blue and green for </w:t>
      </w:r>
      <w:r w:rsidR="00CE1BFA" w:rsidRPr="008378D3">
        <w:rPr>
          <w:rFonts w:ascii="Times New Roman" w:hAnsi="Times New Roman" w:cs="Times New Roman"/>
          <w:sz w:val="24"/>
          <w:szCs w:val="24"/>
        </w:rPr>
        <w:t>“</w:t>
      </w:r>
      <w:r w:rsidRPr="008378D3">
        <w:rPr>
          <w:rFonts w:ascii="Times New Roman" w:hAnsi="Times New Roman" w:cs="Times New Roman"/>
          <w:sz w:val="24"/>
          <w:szCs w:val="24"/>
        </w:rPr>
        <w:t>envy</w:t>
      </w:r>
      <w:r w:rsidR="00BD6E4D">
        <w:rPr>
          <w:rFonts w:ascii="Times New Roman" w:hAnsi="Times New Roman" w:cs="Times New Roman"/>
          <w:sz w:val="24"/>
          <w:szCs w:val="24"/>
        </w:rPr>
        <w:t>”</w:t>
      </w:r>
      <w:r w:rsidRPr="008378D3">
        <w:rPr>
          <w:rFonts w:ascii="Times New Roman" w:hAnsi="Times New Roman" w:cs="Times New Roman"/>
          <w:sz w:val="24"/>
          <w:szCs w:val="24"/>
        </w:rPr>
        <w:t xml:space="preserve"> </w:t>
      </w:r>
      <w:r w:rsidR="00BD6E4D">
        <w:rPr>
          <w:rFonts w:ascii="Times New Roman" w:hAnsi="Times New Roman" w:cs="Times New Roman"/>
          <w:sz w:val="24"/>
          <w:szCs w:val="24"/>
        </w:rPr>
        <w:t xml:space="preserve">and </w:t>
      </w:r>
      <w:r w:rsidRPr="008378D3">
        <w:rPr>
          <w:rFonts w:ascii="Times New Roman" w:hAnsi="Times New Roman" w:cs="Times New Roman"/>
          <w:sz w:val="24"/>
          <w:szCs w:val="24"/>
        </w:rPr>
        <w:t xml:space="preserve">gold and silver for </w:t>
      </w:r>
      <w:r w:rsidR="00CE1BFA" w:rsidRPr="008378D3">
        <w:rPr>
          <w:rFonts w:ascii="Times New Roman" w:hAnsi="Times New Roman" w:cs="Times New Roman"/>
          <w:sz w:val="24"/>
          <w:szCs w:val="24"/>
        </w:rPr>
        <w:t>“</w:t>
      </w:r>
      <w:r w:rsidRPr="008378D3">
        <w:rPr>
          <w:rFonts w:ascii="Times New Roman" w:hAnsi="Times New Roman" w:cs="Times New Roman"/>
          <w:sz w:val="24"/>
          <w:szCs w:val="24"/>
        </w:rPr>
        <w:t>wealth</w:t>
      </w:r>
      <w:r w:rsidR="00BD6E4D" w:rsidRPr="00C2511E">
        <w:rPr>
          <w:rFonts w:ascii="Times New Roman" w:hAnsi="Times New Roman" w:cs="Times New Roman"/>
          <w:sz w:val="24"/>
          <w:szCs w:val="24"/>
        </w:rPr>
        <w:t>.”</w:t>
      </w:r>
    </w:p>
    <w:p w14:paraId="379185B8" w14:textId="27F268C8" w:rsidR="00F67377" w:rsidRPr="00F67377" w:rsidRDefault="00BD6E4D" w:rsidP="004D23BE">
      <w:pPr>
        <w:spacing w:line="360" w:lineRule="auto"/>
        <w:rPr>
          <w:rFonts w:ascii="Times New Roman" w:hAnsi="Times New Roman" w:cs="Times New Roman"/>
          <w:sz w:val="24"/>
          <w:szCs w:val="24"/>
        </w:rPr>
      </w:pPr>
      <w:r>
        <w:rPr>
          <w:rFonts w:ascii="Times New Roman" w:hAnsi="Times New Roman" w:cs="Times New Roman"/>
          <w:sz w:val="24"/>
          <w:szCs w:val="24"/>
        </w:rPr>
        <w:t>The differences are as follows</w:t>
      </w:r>
      <w:r w:rsidR="00F67377" w:rsidRPr="00F67377">
        <w:rPr>
          <w:rFonts w:ascii="Times New Roman" w:hAnsi="Times New Roman" w:cs="Times New Roman"/>
          <w:sz w:val="24"/>
          <w:szCs w:val="24"/>
        </w:rPr>
        <w:t xml:space="preserve">: </w:t>
      </w:r>
    </w:p>
    <w:p w14:paraId="64C3C22D" w14:textId="6660F173" w:rsidR="00F67377" w:rsidRPr="008378D3" w:rsidRDefault="00F67377" w:rsidP="008378D3">
      <w:pPr>
        <w:pStyle w:val="ListParagraph"/>
        <w:numPr>
          <w:ilvl w:val="0"/>
          <w:numId w:val="17"/>
        </w:numPr>
        <w:bidi w:val="0"/>
        <w:spacing w:line="360" w:lineRule="auto"/>
        <w:rPr>
          <w:rFonts w:ascii="Times New Roman" w:hAnsi="Times New Roman" w:cs="Times New Roman"/>
          <w:color w:val="538135"/>
          <w:sz w:val="24"/>
          <w:szCs w:val="24"/>
        </w:rPr>
      </w:pPr>
      <w:r w:rsidRPr="008378D3">
        <w:rPr>
          <w:rFonts w:ascii="Times New Roman" w:hAnsi="Times New Roman" w:cs="Times New Roman"/>
          <w:sz w:val="24"/>
          <w:szCs w:val="24"/>
        </w:rPr>
        <w:t xml:space="preserve">Generally, the major difference between the English and Arabic languages lies in the regularity and diversity of colour idiomatic expressions in these languages. </w:t>
      </w:r>
      <w:r w:rsidR="00BD6E4D">
        <w:rPr>
          <w:rFonts w:ascii="Times New Roman" w:hAnsi="Times New Roman" w:cs="Times New Roman"/>
          <w:sz w:val="24"/>
          <w:szCs w:val="24"/>
        </w:rPr>
        <w:t>Whereas</w:t>
      </w:r>
      <w:r w:rsidR="00BD6E4D" w:rsidRPr="008378D3">
        <w:rPr>
          <w:rFonts w:ascii="Times New Roman" w:hAnsi="Times New Roman" w:cs="Times New Roman"/>
          <w:sz w:val="24"/>
          <w:szCs w:val="24"/>
        </w:rPr>
        <w:t xml:space="preserve"> </w:t>
      </w:r>
      <w:r w:rsidRPr="008378D3">
        <w:rPr>
          <w:rFonts w:ascii="Times New Roman" w:hAnsi="Times New Roman" w:cs="Times New Roman"/>
          <w:sz w:val="24"/>
          <w:szCs w:val="24"/>
        </w:rPr>
        <w:t>in English the richness of colour idiomatic expressions is outstanding, in Saudi Arabic they are rather insignificant. In other words, the use of colour idiomatic expressions in English culture is more metaphorical than in Saudi Arabic. This is why there is a smaller amount of Saudi Arabic data in this data analysis than English data.</w:t>
      </w:r>
    </w:p>
    <w:p w14:paraId="44FD2C7D" w14:textId="3211985A" w:rsidR="00F67377" w:rsidRPr="008378D3" w:rsidRDefault="00F67377" w:rsidP="008378D3">
      <w:pPr>
        <w:pStyle w:val="ListParagraph"/>
        <w:numPr>
          <w:ilvl w:val="0"/>
          <w:numId w:val="17"/>
        </w:numPr>
        <w:bidi w:val="0"/>
        <w:spacing w:line="360" w:lineRule="auto"/>
        <w:rPr>
          <w:rFonts w:ascii="Times New Roman" w:hAnsi="Times New Roman" w:cs="Times New Roman"/>
          <w:sz w:val="24"/>
          <w:szCs w:val="24"/>
        </w:rPr>
      </w:pPr>
      <w:r w:rsidRPr="008378D3">
        <w:rPr>
          <w:rFonts w:ascii="Times New Roman" w:hAnsi="Times New Roman" w:cs="Times New Roman"/>
          <w:sz w:val="24"/>
          <w:szCs w:val="24"/>
        </w:rPr>
        <w:t>In general, the use of colour idiomatic expressions is normal in English in both formal and informal speech, even when the written mode is associated with a high level of formality; however, in Arabic, idioms are mostly used in informal speech.</w:t>
      </w:r>
    </w:p>
    <w:p w14:paraId="192B4863" w14:textId="25ADA01B" w:rsidR="00A9071A" w:rsidRPr="008378D3" w:rsidRDefault="00F67377" w:rsidP="008378D3">
      <w:pPr>
        <w:pStyle w:val="ListParagraph"/>
        <w:numPr>
          <w:ilvl w:val="0"/>
          <w:numId w:val="17"/>
        </w:numPr>
        <w:bidi w:val="0"/>
        <w:spacing w:line="360" w:lineRule="auto"/>
        <w:rPr>
          <w:rFonts w:ascii="Times New Roman" w:hAnsi="Times New Roman" w:cs="Times New Roman"/>
          <w:sz w:val="24"/>
          <w:szCs w:val="24"/>
        </w:rPr>
      </w:pPr>
      <w:r w:rsidRPr="008378D3">
        <w:rPr>
          <w:rFonts w:ascii="Times New Roman" w:hAnsi="Times New Roman" w:cs="Times New Roman"/>
          <w:sz w:val="24"/>
          <w:szCs w:val="24"/>
        </w:rPr>
        <w:t>In English and Arabic, there are some colour idiomatic expressions that are totally different, both in the use of colour expressions and of pictures; for instance, envy is signified by green in English but by</w:t>
      </w:r>
      <w:r w:rsidR="00A9071A">
        <w:rPr>
          <w:rFonts w:ascii="Times New Roman" w:hAnsi="Times New Roman" w:cs="Times New Roman" w:hint="cs"/>
          <w:sz w:val="24"/>
          <w:szCs w:val="24"/>
          <w:rtl/>
        </w:rPr>
        <w:t xml:space="preserve"> </w:t>
      </w:r>
      <w:r w:rsidRPr="008378D3">
        <w:rPr>
          <w:rFonts w:ascii="Times New Roman" w:hAnsi="Times New Roman" w:cs="Times New Roman"/>
          <w:sz w:val="24"/>
          <w:szCs w:val="24"/>
        </w:rPr>
        <w:t xml:space="preserve">red in Arabic. </w:t>
      </w:r>
    </w:p>
    <w:p w14:paraId="28860DB6" w14:textId="25DB62BA" w:rsidR="00F67377" w:rsidRPr="00F67377" w:rsidRDefault="00F67377" w:rsidP="008378D3">
      <w:pPr>
        <w:pStyle w:val="ListParagraph"/>
        <w:numPr>
          <w:ilvl w:val="0"/>
          <w:numId w:val="17"/>
        </w:numPr>
        <w:bidi w:val="0"/>
        <w:spacing w:line="360" w:lineRule="auto"/>
      </w:pPr>
      <w:r w:rsidRPr="008378D3">
        <w:rPr>
          <w:rFonts w:ascii="Times New Roman" w:hAnsi="Times New Roman" w:cs="Times New Roman"/>
          <w:sz w:val="24"/>
          <w:szCs w:val="24"/>
        </w:rPr>
        <w:t>In almost every language, there are a few extraordinary colour terms ascribed to idioms that may not be found in any other dialect whatsoever, such as "</w:t>
      </w:r>
      <w:r w:rsidRPr="008378D3">
        <w:rPr>
          <w:rFonts w:ascii="Times New Roman" w:hAnsi="Times New Roman" w:cs="Times New Roman"/>
          <w:sz w:val="24"/>
          <w:szCs w:val="24"/>
          <w:rtl/>
        </w:rPr>
        <w:t>خمري</w:t>
      </w:r>
      <w:r w:rsidRPr="008378D3">
        <w:rPr>
          <w:rFonts w:ascii="Times New Roman" w:hAnsi="Times New Roman" w:cs="Times New Roman"/>
          <w:sz w:val="24"/>
          <w:szCs w:val="24"/>
        </w:rPr>
        <w:t xml:space="preserve">" </w:t>
      </w:r>
      <w:r w:rsidR="00A9071A">
        <w:rPr>
          <w:rFonts w:ascii="Times New Roman" w:hAnsi="Times New Roman" w:cs="Times New Roman"/>
          <w:sz w:val="24"/>
          <w:szCs w:val="24"/>
        </w:rPr>
        <w:t>“</w:t>
      </w:r>
      <w:r w:rsidRPr="008378D3">
        <w:rPr>
          <w:rFonts w:ascii="Times New Roman" w:hAnsi="Times New Roman" w:cs="Times New Roman"/>
          <w:sz w:val="24"/>
          <w:szCs w:val="24"/>
        </w:rPr>
        <w:t>russet</w:t>
      </w:r>
      <w:r w:rsidR="00A9071A">
        <w:rPr>
          <w:rFonts w:ascii="Times New Roman" w:hAnsi="Times New Roman" w:cs="Times New Roman"/>
          <w:sz w:val="24"/>
          <w:szCs w:val="24"/>
        </w:rPr>
        <w:t>”</w:t>
      </w:r>
      <w:r w:rsidRPr="008378D3">
        <w:rPr>
          <w:rFonts w:ascii="Times New Roman" w:hAnsi="Times New Roman" w:cs="Times New Roman"/>
          <w:sz w:val="24"/>
          <w:szCs w:val="24"/>
        </w:rPr>
        <w:t xml:space="preserve"> in Arabic.</w:t>
      </w:r>
    </w:p>
    <w:p w14:paraId="39C8C267" w14:textId="442836B9" w:rsidR="00F67377" w:rsidRPr="00F67377" w:rsidRDefault="00F67377" w:rsidP="0004737E">
      <w:pPr>
        <w:pStyle w:val="Heading2"/>
        <w:spacing w:before="0" w:after="160" w:line="360" w:lineRule="auto"/>
      </w:pPr>
      <w:bookmarkStart w:id="230" w:name="_Toc403163263"/>
      <w:bookmarkStart w:id="231" w:name="_Toc403164399"/>
      <w:bookmarkStart w:id="232" w:name="_Toc403307999"/>
      <w:r w:rsidRPr="00F67377">
        <w:t xml:space="preserve">5.3 Limitations and </w:t>
      </w:r>
      <w:r w:rsidR="0004737E">
        <w:t>r</w:t>
      </w:r>
      <w:r w:rsidRPr="00F67377">
        <w:t>ecommendations</w:t>
      </w:r>
      <w:bookmarkEnd w:id="230"/>
      <w:bookmarkEnd w:id="231"/>
      <w:bookmarkEnd w:id="232"/>
    </w:p>
    <w:p w14:paraId="65D6C79A" w14:textId="0058AD8F" w:rsidR="00F67377" w:rsidRPr="00F67377" w:rsidRDefault="00F67377" w:rsidP="008378D3">
      <w:pPr>
        <w:spacing w:line="360" w:lineRule="auto"/>
        <w:rPr>
          <w:rFonts w:ascii="Times New Roman" w:hAnsi="Times New Roman" w:cs="Times New Roman"/>
          <w:sz w:val="24"/>
          <w:szCs w:val="24"/>
        </w:rPr>
      </w:pPr>
      <w:r w:rsidRPr="00F67377">
        <w:rPr>
          <w:rFonts w:ascii="Times New Roman" w:hAnsi="Times New Roman" w:cs="Times New Roman"/>
          <w:sz w:val="24"/>
          <w:szCs w:val="24"/>
        </w:rPr>
        <w:t xml:space="preserve">Colour idiomatic expressions are translatable by various methods; however, in exceptional circumstances each one demands a specific procedure. </w:t>
      </w:r>
      <w:r w:rsidR="00A9071A">
        <w:rPr>
          <w:rFonts w:ascii="Times New Roman" w:hAnsi="Times New Roman" w:cs="Times New Roman"/>
          <w:sz w:val="24"/>
          <w:szCs w:val="24"/>
        </w:rPr>
        <w:t>Because</w:t>
      </w:r>
      <w:r w:rsidR="00A9071A" w:rsidRPr="00F67377">
        <w:rPr>
          <w:rFonts w:ascii="Times New Roman" w:hAnsi="Times New Roman" w:cs="Times New Roman"/>
          <w:sz w:val="24"/>
          <w:szCs w:val="24"/>
        </w:rPr>
        <w:t xml:space="preserve"> </w:t>
      </w:r>
      <w:r w:rsidRPr="00F67377">
        <w:rPr>
          <w:rFonts w:ascii="Times New Roman" w:hAnsi="Times New Roman" w:cs="Times New Roman"/>
          <w:sz w:val="24"/>
          <w:szCs w:val="24"/>
        </w:rPr>
        <w:t xml:space="preserve">most colour idiomatic expressions in one language do not normally have equivalent colour idiomatic expressions in another language, there does not appear to be one </w:t>
      </w:r>
      <w:r w:rsidR="00A9071A">
        <w:rPr>
          <w:rFonts w:ascii="Times New Roman" w:hAnsi="Times New Roman" w:cs="Times New Roman"/>
          <w:sz w:val="24"/>
          <w:szCs w:val="24"/>
        </w:rPr>
        <w:t>“</w:t>
      </w:r>
      <w:r w:rsidRPr="00F67377">
        <w:rPr>
          <w:rFonts w:ascii="Times New Roman" w:hAnsi="Times New Roman" w:cs="Times New Roman"/>
          <w:sz w:val="24"/>
          <w:szCs w:val="24"/>
        </w:rPr>
        <w:t>best</w:t>
      </w:r>
      <w:r w:rsidR="00A9071A">
        <w:rPr>
          <w:rFonts w:ascii="Times New Roman" w:hAnsi="Times New Roman" w:cs="Times New Roman"/>
          <w:sz w:val="24"/>
          <w:szCs w:val="24"/>
        </w:rPr>
        <w:t>”</w:t>
      </w:r>
      <w:r w:rsidRPr="00F67377">
        <w:rPr>
          <w:rFonts w:ascii="Times New Roman" w:hAnsi="Times New Roman" w:cs="Times New Roman"/>
          <w:sz w:val="24"/>
          <w:szCs w:val="24"/>
        </w:rPr>
        <w:t xml:space="preserve"> procedure. Then again, employing a word-for-word strategy without considering its limitations may produce an ungainly and unnatural translation. At that point, the strategy of translating any colour idiomatic expression </w:t>
      </w:r>
      <w:r w:rsidRPr="00F67377">
        <w:rPr>
          <w:rFonts w:ascii="Times New Roman" w:hAnsi="Times New Roman" w:cs="Times New Roman"/>
          <w:sz w:val="24"/>
          <w:szCs w:val="24"/>
        </w:rPr>
        <w:lastRenderedPageBreak/>
        <w:t xml:space="preserve">with an ordinary, non-colour idiomatic expression may be suitable when there is no corresponding </w:t>
      </w:r>
      <w:r w:rsidR="00317236">
        <w:rPr>
          <w:rFonts w:ascii="Times New Roman" w:hAnsi="Times New Roman" w:cs="Times New Roman"/>
          <w:sz w:val="24"/>
          <w:szCs w:val="24"/>
        </w:rPr>
        <w:t>TL</w:t>
      </w:r>
      <w:r w:rsidRPr="00F67377">
        <w:rPr>
          <w:rFonts w:ascii="Times New Roman" w:hAnsi="Times New Roman" w:cs="Times New Roman"/>
          <w:sz w:val="24"/>
          <w:szCs w:val="24"/>
        </w:rPr>
        <w:t xml:space="preserve"> equivalent that carries the same connotation of the source language colour idiomatic expression.</w:t>
      </w:r>
      <w:r w:rsidRPr="00F67377">
        <w:rPr>
          <w:rFonts w:ascii="Times New Roman" w:hAnsi="Times New Roman" w:cs="Times New Roman"/>
          <w:color w:val="C00000"/>
          <w:sz w:val="24"/>
          <w:szCs w:val="24"/>
        </w:rPr>
        <w:t xml:space="preserve"> </w:t>
      </w:r>
      <w:r w:rsidRPr="00F67377">
        <w:rPr>
          <w:rFonts w:ascii="Times New Roman" w:hAnsi="Times New Roman" w:cs="Times New Roman"/>
          <w:sz w:val="24"/>
          <w:szCs w:val="24"/>
        </w:rPr>
        <w:t>Nevertheless, when translating colour idiomatic expressions, interpreters and translators must be consistently mindful of social and lexical diversities.</w:t>
      </w:r>
    </w:p>
    <w:p w14:paraId="4DCD935A" w14:textId="5751D690" w:rsidR="00F67377" w:rsidRPr="00F67377" w:rsidRDefault="00A9071A" w:rsidP="004D2AE3">
      <w:pPr>
        <w:spacing w:line="360" w:lineRule="auto"/>
        <w:rPr>
          <w:rFonts w:ascii="Times New Roman" w:hAnsi="Times New Roman" w:cs="Times New Roman"/>
          <w:sz w:val="24"/>
          <w:szCs w:val="24"/>
        </w:rPr>
      </w:pPr>
      <w:r>
        <w:rPr>
          <w:rFonts w:ascii="Times New Roman" w:hAnsi="Times New Roman" w:cs="Times New Roman"/>
          <w:sz w:val="24"/>
          <w:szCs w:val="24"/>
          <w:lang w:eastAsia="en-US"/>
        </w:rPr>
        <w:t>In summary</w:t>
      </w:r>
      <w:r w:rsidR="00F67377" w:rsidRPr="00F67377">
        <w:rPr>
          <w:rFonts w:ascii="Times New Roman" w:hAnsi="Times New Roman" w:cs="Times New Roman"/>
          <w:sz w:val="24"/>
          <w:szCs w:val="24"/>
          <w:lang w:eastAsia="en-US"/>
        </w:rPr>
        <w:t>, based on</w:t>
      </w:r>
      <w:r w:rsidR="006F3172">
        <w:rPr>
          <w:rFonts w:ascii="Times New Roman" w:hAnsi="Times New Roman" w:cs="Times New Roman"/>
          <w:sz w:val="24"/>
          <w:szCs w:val="24"/>
          <w:lang w:eastAsia="en-US"/>
        </w:rPr>
        <w:t xml:space="preserve"> these findings, the researcher </w:t>
      </w:r>
      <w:r w:rsidR="004D2AE3">
        <w:rPr>
          <w:rFonts w:ascii="Times New Roman" w:hAnsi="Times New Roman" w:cs="Times New Roman"/>
          <w:sz w:val="24"/>
          <w:szCs w:val="24"/>
          <w:lang w:eastAsia="en-US"/>
        </w:rPr>
        <w:t>is hopeful t</w:t>
      </w:r>
      <w:r w:rsidR="00F67377" w:rsidRPr="00F67377">
        <w:rPr>
          <w:rFonts w:ascii="Times New Roman" w:hAnsi="Times New Roman" w:cs="Times New Roman"/>
          <w:sz w:val="24"/>
          <w:szCs w:val="24"/>
          <w:lang w:eastAsia="en-US"/>
        </w:rPr>
        <w:t>o find more examples of Saudi colour idiomatic expressions. I anticipate some limitations (restricted Saudi colour idiomatic expressions), which may require the research to expand to different Arab regions.</w:t>
      </w:r>
    </w:p>
    <w:p w14:paraId="629AC7B9" w14:textId="7F98DB60" w:rsidR="00F67377" w:rsidRPr="00F67377" w:rsidRDefault="00F67377" w:rsidP="0043626E">
      <w:pPr>
        <w:pStyle w:val="Heading2"/>
        <w:spacing w:before="0" w:after="160" w:line="360" w:lineRule="auto"/>
      </w:pPr>
      <w:bookmarkStart w:id="233" w:name="_Toc403163264"/>
      <w:bookmarkStart w:id="234" w:name="_Toc403164400"/>
      <w:bookmarkStart w:id="235" w:name="_Toc403308000"/>
      <w:r w:rsidRPr="00F67377">
        <w:t>5.4 Conclusion</w:t>
      </w:r>
      <w:bookmarkEnd w:id="233"/>
      <w:bookmarkEnd w:id="234"/>
      <w:bookmarkEnd w:id="235"/>
    </w:p>
    <w:p w14:paraId="66ECF0DA" w14:textId="0179A514" w:rsidR="00F67377" w:rsidRDefault="00F67377" w:rsidP="008378D3">
      <w:pPr>
        <w:spacing w:line="360" w:lineRule="auto"/>
        <w:rPr>
          <w:rFonts w:ascii="Times New Roman" w:hAnsi="Times New Roman" w:cs="Times New Roman"/>
          <w:sz w:val="24"/>
          <w:szCs w:val="24"/>
          <w:lang w:eastAsia="en-US"/>
        </w:rPr>
      </w:pPr>
      <w:r w:rsidRPr="00F67377">
        <w:rPr>
          <w:rFonts w:ascii="Times New Roman" w:hAnsi="Times New Roman" w:cs="Times New Roman"/>
          <w:sz w:val="24"/>
          <w:szCs w:val="24"/>
        </w:rPr>
        <w:t xml:space="preserve">In conclusion, </w:t>
      </w:r>
      <w:r w:rsidRPr="00F67377">
        <w:rPr>
          <w:rFonts w:ascii="Times New Roman" w:hAnsi="Times New Roman" w:cs="Times New Roman"/>
          <w:sz w:val="24"/>
          <w:szCs w:val="24"/>
          <w:lang w:eastAsia="en-US"/>
        </w:rPr>
        <w:t xml:space="preserve">translating colour idiomatic expressions is a complex issue. This research explained translation strategies from the different viewpoints of translation theorists and the ways in which they are affected by different cultures. It stressed that, </w:t>
      </w:r>
      <w:r w:rsidR="00A9071A">
        <w:rPr>
          <w:rFonts w:ascii="Times New Roman" w:hAnsi="Times New Roman" w:cs="Times New Roman"/>
          <w:sz w:val="24"/>
          <w:szCs w:val="24"/>
          <w:lang w:eastAsia="en-US"/>
        </w:rPr>
        <w:t>because of</w:t>
      </w:r>
      <w:r w:rsidRPr="00F67377">
        <w:rPr>
          <w:rFonts w:ascii="Times New Roman" w:hAnsi="Times New Roman" w:cs="Times New Roman"/>
          <w:sz w:val="24"/>
          <w:szCs w:val="24"/>
          <w:lang w:eastAsia="en-US"/>
        </w:rPr>
        <w:t xml:space="preserve"> cultural issues, it may sometimes be difficult to find the exact equivalents of certain words or terms if they do not exist in the other culture or if they have different connotations. Cultural translation theorists stress that the translator should be aware of cultural differences and their significance when dealing with a colour idiomatic expression in order to convey the exact meaning. Moreover, because idioms are highly representative of any culture and show the values of any speech community, Saudi Arabic colour idioms were taken as a model to be analysed and modified with illustrative examples to show that differences between cultures may affect the choice of equivalents.</w:t>
      </w:r>
    </w:p>
    <w:p w14:paraId="631C6EE6" w14:textId="77777777" w:rsidR="0043626E" w:rsidRDefault="0043626E" w:rsidP="008378D3">
      <w:pPr>
        <w:spacing w:line="360" w:lineRule="auto"/>
        <w:rPr>
          <w:rFonts w:ascii="Times New Roman" w:hAnsi="Times New Roman" w:cs="Times New Roman"/>
          <w:sz w:val="24"/>
          <w:szCs w:val="24"/>
          <w:lang w:eastAsia="en-US"/>
        </w:rPr>
      </w:pPr>
    </w:p>
    <w:p w14:paraId="54D75F25" w14:textId="77777777" w:rsidR="0043626E" w:rsidRDefault="0043626E" w:rsidP="008378D3">
      <w:pPr>
        <w:spacing w:line="360" w:lineRule="auto"/>
        <w:rPr>
          <w:rFonts w:ascii="Times New Roman" w:hAnsi="Times New Roman" w:cs="Times New Roman"/>
          <w:sz w:val="24"/>
          <w:szCs w:val="24"/>
          <w:lang w:eastAsia="en-US"/>
        </w:rPr>
      </w:pPr>
    </w:p>
    <w:p w14:paraId="6569F65D" w14:textId="77777777" w:rsidR="0043626E" w:rsidRDefault="0043626E" w:rsidP="008378D3">
      <w:pPr>
        <w:spacing w:line="360" w:lineRule="auto"/>
        <w:rPr>
          <w:rFonts w:ascii="Times New Roman" w:hAnsi="Times New Roman" w:cs="Times New Roman"/>
          <w:sz w:val="24"/>
          <w:szCs w:val="24"/>
          <w:lang w:eastAsia="en-US"/>
        </w:rPr>
      </w:pPr>
    </w:p>
    <w:p w14:paraId="2D1D4B84" w14:textId="77777777" w:rsidR="0043626E" w:rsidRDefault="0043626E" w:rsidP="008378D3">
      <w:pPr>
        <w:spacing w:line="360" w:lineRule="auto"/>
        <w:rPr>
          <w:rFonts w:ascii="Times New Roman" w:hAnsi="Times New Roman" w:cs="Times New Roman"/>
          <w:sz w:val="24"/>
          <w:szCs w:val="24"/>
          <w:lang w:eastAsia="en-US"/>
        </w:rPr>
      </w:pPr>
    </w:p>
    <w:p w14:paraId="57E6D8D9" w14:textId="77777777" w:rsidR="0043626E" w:rsidRDefault="0043626E" w:rsidP="008378D3">
      <w:pPr>
        <w:spacing w:line="360" w:lineRule="auto"/>
        <w:rPr>
          <w:rFonts w:ascii="Times New Roman" w:hAnsi="Times New Roman" w:cs="Times New Roman"/>
          <w:sz w:val="24"/>
          <w:szCs w:val="24"/>
          <w:lang w:eastAsia="en-US"/>
        </w:rPr>
      </w:pPr>
    </w:p>
    <w:p w14:paraId="4E19EB20" w14:textId="77777777" w:rsidR="0043626E" w:rsidRDefault="0043626E" w:rsidP="008378D3">
      <w:pPr>
        <w:spacing w:line="360" w:lineRule="auto"/>
        <w:rPr>
          <w:rFonts w:ascii="Times New Roman" w:hAnsi="Times New Roman" w:cs="Times New Roman"/>
          <w:sz w:val="24"/>
          <w:szCs w:val="24"/>
          <w:lang w:eastAsia="en-US"/>
        </w:rPr>
      </w:pPr>
    </w:p>
    <w:p w14:paraId="535E12D9" w14:textId="77777777" w:rsidR="0043626E" w:rsidRDefault="0043626E" w:rsidP="008378D3">
      <w:pPr>
        <w:spacing w:line="360" w:lineRule="auto"/>
        <w:rPr>
          <w:rFonts w:ascii="Times New Roman" w:hAnsi="Times New Roman" w:cs="Times New Roman"/>
          <w:sz w:val="24"/>
          <w:szCs w:val="24"/>
          <w:lang w:eastAsia="en-US"/>
        </w:rPr>
      </w:pPr>
    </w:p>
    <w:p w14:paraId="5B060212" w14:textId="77777777" w:rsidR="0043626E" w:rsidRPr="00F67377" w:rsidRDefault="0043626E" w:rsidP="008378D3">
      <w:pPr>
        <w:spacing w:line="360" w:lineRule="auto"/>
        <w:rPr>
          <w:rFonts w:ascii="Times New Roman" w:hAnsi="Times New Roman" w:cs="Times New Roman"/>
          <w:sz w:val="24"/>
          <w:szCs w:val="24"/>
          <w:lang w:eastAsia="en-US"/>
        </w:rPr>
      </w:pPr>
    </w:p>
    <w:p w14:paraId="77DC848F" w14:textId="77777777" w:rsidR="0043626E" w:rsidRDefault="0043626E" w:rsidP="0043626E">
      <w:pPr>
        <w:pStyle w:val="Heading1"/>
        <w:ind w:left="720"/>
        <w:jc w:val="left"/>
        <w:rPr>
          <w:rFonts w:asciiTheme="majorBidi" w:hAnsiTheme="majorBidi"/>
        </w:rPr>
      </w:pPr>
      <w:bookmarkStart w:id="236" w:name="_Toc403163265"/>
      <w:bookmarkStart w:id="237" w:name="_Toc403164401"/>
      <w:bookmarkStart w:id="238" w:name="_Toc403165214"/>
      <w:bookmarkStart w:id="239" w:name="_Toc403163266"/>
      <w:bookmarkStart w:id="240" w:name="_Toc403164402"/>
      <w:bookmarkStart w:id="241" w:name="_Toc403165215"/>
      <w:bookmarkStart w:id="242" w:name="_Toc403163267"/>
      <w:bookmarkStart w:id="243" w:name="_Toc403164403"/>
      <w:bookmarkStart w:id="244" w:name="_Toc403165216"/>
      <w:bookmarkEnd w:id="236"/>
      <w:bookmarkEnd w:id="237"/>
      <w:bookmarkEnd w:id="238"/>
      <w:bookmarkEnd w:id="239"/>
      <w:bookmarkEnd w:id="240"/>
      <w:bookmarkEnd w:id="241"/>
      <w:bookmarkEnd w:id="242"/>
      <w:bookmarkEnd w:id="243"/>
      <w:bookmarkEnd w:id="244"/>
    </w:p>
    <w:p w14:paraId="0C5B76BF" w14:textId="77777777" w:rsidR="0043626E" w:rsidRPr="0043626E" w:rsidRDefault="0043626E" w:rsidP="0043626E"/>
    <w:p w14:paraId="5C3F941C" w14:textId="6991BCD4" w:rsidR="00CE1BFA" w:rsidRPr="00453866" w:rsidRDefault="004D2AE3" w:rsidP="00453866">
      <w:pPr>
        <w:pStyle w:val="Heading1"/>
        <w:rPr>
          <w:rFonts w:asciiTheme="majorBidi" w:hAnsiTheme="majorBidi"/>
          <w:sz w:val="28"/>
          <w:szCs w:val="28"/>
        </w:rPr>
      </w:pPr>
      <w:bookmarkStart w:id="245" w:name="_Toc403308001"/>
      <w:r w:rsidRPr="00453866">
        <w:rPr>
          <w:rFonts w:asciiTheme="majorBidi" w:hAnsiTheme="majorBidi"/>
          <w:sz w:val="28"/>
          <w:szCs w:val="28"/>
        </w:rPr>
        <w:lastRenderedPageBreak/>
        <w:t>References</w:t>
      </w:r>
      <w:bookmarkEnd w:id="245"/>
    </w:p>
    <w:p w14:paraId="0E23BECD" w14:textId="77777777" w:rsidR="0043626E" w:rsidRDefault="0043626E" w:rsidP="008378D3">
      <w:pPr>
        <w:spacing w:line="360" w:lineRule="auto"/>
        <w:rPr>
          <w:rFonts w:asciiTheme="majorBidi" w:hAnsiTheme="majorBidi" w:cstheme="majorBidi"/>
          <w:sz w:val="24"/>
          <w:szCs w:val="24"/>
          <w:lang w:eastAsia="en-US"/>
        </w:rPr>
      </w:pPr>
    </w:p>
    <w:p w14:paraId="50854136" w14:textId="68FAEEC2" w:rsidR="00EF2C1C"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Adams, </w:t>
      </w:r>
      <w:r w:rsidR="00EF2C1C">
        <w:rPr>
          <w:rFonts w:asciiTheme="majorBidi" w:hAnsiTheme="majorBidi" w:cstheme="majorBidi"/>
          <w:sz w:val="24"/>
          <w:szCs w:val="24"/>
          <w:lang w:eastAsia="en-US"/>
        </w:rPr>
        <w:t>F.</w:t>
      </w:r>
      <w:r w:rsidRPr="00CE1BFA">
        <w:rPr>
          <w:rFonts w:asciiTheme="majorBidi" w:hAnsiTheme="majorBidi" w:cstheme="majorBidi"/>
          <w:sz w:val="24"/>
          <w:szCs w:val="24"/>
          <w:lang w:eastAsia="en-US"/>
        </w:rPr>
        <w:t>M.</w:t>
      </w:r>
      <w:r w:rsidR="00EF2C1C">
        <w:rPr>
          <w:rFonts w:asciiTheme="majorBidi" w:hAnsiTheme="majorBidi" w:cstheme="majorBidi"/>
          <w:sz w:val="24"/>
          <w:szCs w:val="24"/>
          <w:lang w:eastAsia="en-US"/>
        </w:rPr>
        <w:t xml:space="preserve"> and O</w:t>
      </w:r>
      <w:r w:rsidR="00FF78C4">
        <w:rPr>
          <w:rFonts w:asciiTheme="majorBidi" w:hAnsiTheme="majorBidi" w:cstheme="majorBidi"/>
          <w:sz w:val="24"/>
          <w:szCs w:val="24"/>
          <w:lang w:eastAsia="en-US"/>
        </w:rPr>
        <w:t>sgood</w:t>
      </w:r>
      <w:r w:rsidRPr="00CE1BFA">
        <w:rPr>
          <w:rFonts w:asciiTheme="majorBidi" w:hAnsiTheme="majorBidi" w:cstheme="majorBidi"/>
          <w:sz w:val="24"/>
          <w:szCs w:val="24"/>
          <w:lang w:eastAsia="en-US"/>
        </w:rPr>
        <w:t xml:space="preserve">, </w:t>
      </w:r>
      <w:r w:rsidR="00EF2C1C">
        <w:rPr>
          <w:rFonts w:asciiTheme="majorBidi" w:hAnsiTheme="majorBidi" w:cstheme="majorBidi"/>
          <w:sz w:val="24"/>
          <w:szCs w:val="24"/>
          <w:lang w:eastAsia="en-US"/>
        </w:rPr>
        <w:t>C.</w:t>
      </w:r>
      <w:r w:rsidRPr="00CE1BFA">
        <w:rPr>
          <w:rFonts w:asciiTheme="majorBidi" w:hAnsiTheme="majorBidi" w:cstheme="majorBidi"/>
          <w:sz w:val="24"/>
          <w:szCs w:val="24"/>
          <w:lang w:eastAsia="en-US"/>
        </w:rPr>
        <w:t xml:space="preserve">E. </w:t>
      </w:r>
      <w:r w:rsidR="00EF2C1C">
        <w:rPr>
          <w:rFonts w:asciiTheme="majorBidi" w:hAnsiTheme="majorBidi" w:cstheme="majorBidi"/>
          <w:sz w:val="24"/>
          <w:szCs w:val="24"/>
          <w:lang w:eastAsia="en-US"/>
        </w:rPr>
        <w:t>(</w:t>
      </w:r>
      <w:r w:rsidRPr="00CE1BFA">
        <w:rPr>
          <w:rFonts w:asciiTheme="majorBidi" w:hAnsiTheme="majorBidi" w:cstheme="majorBidi"/>
          <w:sz w:val="24"/>
          <w:szCs w:val="24"/>
          <w:lang w:eastAsia="en-US"/>
        </w:rPr>
        <w:t>1973</w:t>
      </w:r>
      <w:r w:rsidR="00EF2C1C">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A cross-cultural study of the affective meanings of </w:t>
      </w:r>
    </w:p>
    <w:p w14:paraId="0E21EFA2" w14:textId="74C2DBD3" w:rsidR="00CE1BFA" w:rsidRPr="00CE1BFA"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colour. </w:t>
      </w:r>
      <w:r w:rsidRPr="008378D3">
        <w:rPr>
          <w:rFonts w:asciiTheme="majorBidi" w:hAnsiTheme="majorBidi" w:cstheme="majorBidi"/>
          <w:i/>
          <w:sz w:val="24"/>
          <w:szCs w:val="24"/>
          <w:lang w:eastAsia="en-US"/>
        </w:rPr>
        <w:t>Journal of Cross-cultural Psychology</w:t>
      </w:r>
      <w:r w:rsidR="00EF2C1C">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4</w:t>
      </w:r>
      <w:r w:rsidR="00EF2C1C">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135–</w:t>
      </w:r>
      <w:r w:rsidR="00F00943">
        <w:rPr>
          <w:rFonts w:asciiTheme="majorBidi" w:hAnsiTheme="majorBidi" w:cstheme="majorBidi"/>
          <w:sz w:val="24"/>
          <w:szCs w:val="24"/>
          <w:lang w:eastAsia="en-US"/>
        </w:rPr>
        <w:t>1</w:t>
      </w:r>
      <w:r w:rsidRPr="00CE1BFA">
        <w:rPr>
          <w:rFonts w:asciiTheme="majorBidi" w:hAnsiTheme="majorBidi" w:cstheme="majorBidi"/>
          <w:sz w:val="24"/>
          <w:szCs w:val="24"/>
          <w:lang w:eastAsia="en-US"/>
        </w:rPr>
        <w:t>56.</w:t>
      </w:r>
    </w:p>
    <w:p w14:paraId="65AC4CA3" w14:textId="7B3FCDA4" w:rsidR="00D4576B"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Baker, M. (1992). </w:t>
      </w:r>
      <w:r w:rsidRPr="008378D3">
        <w:rPr>
          <w:rFonts w:asciiTheme="majorBidi" w:hAnsiTheme="majorBidi" w:cstheme="majorBidi"/>
          <w:i/>
          <w:sz w:val="24"/>
          <w:szCs w:val="24"/>
          <w:lang w:eastAsia="en-US"/>
        </w:rPr>
        <w:t xml:space="preserve">In </w:t>
      </w:r>
      <w:r w:rsidR="00EF2C1C" w:rsidRPr="008378D3">
        <w:rPr>
          <w:rFonts w:asciiTheme="majorBidi" w:hAnsiTheme="majorBidi" w:cstheme="majorBidi"/>
          <w:i/>
          <w:sz w:val="24"/>
          <w:szCs w:val="24"/>
          <w:lang w:eastAsia="en-US"/>
        </w:rPr>
        <w:t>o</w:t>
      </w:r>
      <w:r w:rsidRPr="008378D3">
        <w:rPr>
          <w:rFonts w:asciiTheme="majorBidi" w:hAnsiTheme="majorBidi" w:cstheme="majorBidi"/>
          <w:i/>
          <w:sz w:val="24"/>
          <w:szCs w:val="24"/>
          <w:lang w:eastAsia="en-US"/>
        </w:rPr>
        <w:t xml:space="preserve">ther </w:t>
      </w:r>
      <w:r w:rsidR="00EF2C1C" w:rsidRPr="008378D3">
        <w:rPr>
          <w:rFonts w:asciiTheme="majorBidi" w:hAnsiTheme="majorBidi" w:cstheme="majorBidi"/>
          <w:i/>
          <w:sz w:val="24"/>
          <w:szCs w:val="24"/>
          <w:lang w:eastAsia="en-US"/>
        </w:rPr>
        <w:t>w</w:t>
      </w:r>
      <w:r w:rsidRPr="008378D3">
        <w:rPr>
          <w:rFonts w:asciiTheme="majorBidi" w:hAnsiTheme="majorBidi" w:cstheme="majorBidi"/>
          <w:i/>
          <w:sz w:val="24"/>
          <w:szCs w:val="24"/>
          <w:lang w:eastAsia="en-US"/>
        </w:rPr>
        <w:t>ords:</w:t>
      </w:r>
      <w:r w:rsidRPr="00CE1BFA">
        <w:rPr>
          <w:rFonts w:asciiTheme="majorBidi" w:hAnsiTheme="majorBidi" w:cstheme="majorBidi"/>
          <w:sz w:val="24"/>
          <w:szCs w:val="24"/>
          <w:lang w:eastAsia="en-US"/>
        </w:rPr>
        <w:t xml:space="preserve"> </w:t>
      </w:r>
      <w:r w:rsidRPr="00CE1BFA">
        <w:rPr>
          <w:rFonts w:asciiTheme="majorBidi" w:hAnsiTheme="majorBidi" w:cstheme="majorBidi"/>
          <w:i/>
          <w:iCs/>
          <w:sz w:val="24"/>
          <w:szCs w:val="24"/>
          <w:lang w:eastAsia="en-US"/>
        </w:rPr>
        <w:t>A course book on translation</w:t>
      </w:r>
      <w:r w:rsidRPr="00CE1BFA">
        <w:rPr>
          <w:rFonts w:asciiTheme="majorBidi" w:hAnsiTheme="majorBidi" w:cstheme="majorBidi"/>
          <w:sz w:val="24"/>
          <w:szCs w:val="24"/>
          <w:lang w:eastAsia="en-US"/>
        </w:rPr>
        <w:t>. London and New York</w:t>
      </w:r>
      <w:r w:rsidR="00D4576B">
        <w:rPr>
          <w:rFonts w:asciiTheme="majorBidi" w:hAnsiTheme="majorBidi" w:cstheme="majorBidi"/>
          <w:sz w:val="24"/>
          <w:szCs w:val="24"/>
          <w:lang w:eastAsia="en-US"/>
        </w:rPr>
        <w:t xml:space="preserve">, </w:t>
      </w:r>
    </w:p>
    <w:p w14:paraId="6E42A416" w14:textId="59C10104" w:rsidR="00CE1BFA" w:rsidRPr="00CE1BFA" w:rsidRDefault="00D4576B" w:rsidP="008378D3">
      <w:pPr>
        <w:spacing w:line="360" w:lineRule="auto"/>
        <w:ind w:firstLine="720"/>
        <w:rPr>
          <w:rFonts w:asciiTheme="majorBidi" w:hAnsiTheme="majorBidi" w:cstheme="majorBidi"/>
          <w:sz w:val="24"/>
          <w:szCs w:val="24"/>
          <w:lang w:eastAsia="en-US"/>
        </w:rPr>
      </w:pPr>
      <w:r>
        <w:rPr>
          <w:rFonts w:asciiTheme="majorBidi" w:hAnsiTheme="majorBidi" w:cstheme="majorBidi"/>
          <w:sz w:val="24"/>
          <w:szCs w:val="24"/>
          <w:lang w:eastAsia="en-US"/>
        </w:rPr>
        <w:t>NY</w:t>
      </w:r>
      <w:r w:rsidR="00CE1BFA" w:rsidRPr="00CE1BFA">
        <w:rPr>
          <w:rFonts w:asciiTheme="majorBidi" w:hAnsiTheme="majorBidi" w:cstheme="majorBidi"/>
          <w:sz w:val="24"/>
          <w:szCs w:val="24"/>
          <w:lang w:eastAsia="en-US"/>
        </w:rPr>
        <w:t>: Routledge.</w:t>
      </w:r>
    </w:p>
    <w:p w14:paraId="0D9DD93B" w14:textId="58A2E1C2" w:rsidR="00CE1BFA" w:rsidRPr="00CE1BFA" w:rsidRDefault="00CE1BFA" w:rsidP="00AB7519">
      <w:pPr>
        <w:spacing w:line="360" w:lineRule="auto"/>
        <w:ind w:left="720" w:hanging="720"/>
        <w:jc w:val="both"/>
        <w:rPr>
          <w:rFonts w:asciiTheme="majorBidi" w:hAnsiTheme="majorBidi" w:cstheme="majorBidi"/>
          <w:sz w:val="24"/>
          <w:szCs w:val="24"/>
        </w:rPr>
      </w:pPr>
      <w:r w:rsidRPr="00CE1BFA">
        <w:rPr>
          <w:rFonts w:asciiTheme="majorBidi" w:hAnsiTheme="majorBidi" w:cstheme="majorBidi"/>
          <w:sz w:val="24"/>
          <w:szCs w:val="24"/>
        </w:rPr>
        <w:t xml:space="preserve">Banard, M. (2009). </w:t>
      </w:r>
      <w:r w:rsidRPr="00CE1BFA">
        <w:rPr>
          <w:rFonts w:asciiTheme="majorBidi" w:hAnsiTheme="majorBidi" w:cstheme="majorBidi"/>
          <w:i/>
          <w:sz w:val="24"/>
          <w:szCs w:val="24"/>
        </w:rPr>
        <w:t xml:space="preserve">Bizarre English </w:t>
      </w:r>
      <w:r w:rsidR="00EF2C1C">
        <w:rPr>
          <w:rFonts w:asciiTheme="majorBidi" w:hAnsiTheme="majorBidi" w:cstheme="majorBidi"/>
          <w:i/>
          <w:sz w:val="24"/>
          <w:szCs w:val="24"/>
        </w:rPr>
        <w:t>i</w:t>
      </w:r>
      <w:r w:rsidRPr="00CE1BFA">
        <w:rPr>
          <w:rFonts w:asciiTheme="majorBidi" w:hAnsiTheme="majorBidi" w:cstheme="majorBidi"/>
          <w:i/>
          <w:sz w:val="24"/>
          <w:szCs w:val="24"/>
        </w:rPr>
        <w:t xml:space="preserve">dioms, their </w:t>
      </w:r>
      <w:r w:rsidR="00EF2C1C">
        <w:rPr>
          <w:rFonts w:asciiTheme="majorBidi" w:hAnsiTheme="majorBidi" w:cstheme="majorBidi"/>
          <w:i/>
          <w:sz w:val="24"/>
          <w:szCs w:val="24"/>
        </w:rPr>
        <w:t>m</w:t>
      </w:r>
      <w:r w:rsidRPr="00CE1BFA">
        <w:rPr>
          <w:rFonts w:asciiTheme="majorBidi" w:hAnsiTheme="majorBidi" w:cstheme="majorBidi"/>
          <w:i/>
          <w:sz w:val="24"/>
          <w:szCs w:val="24"/>
        </w:rPr>
        <w:t xml:space="preserve">eaning and </w:t>
      </w:r>
      <w:r w:rsidR="00EF2C1C">
        <w:rPr>
          <w:rFonts w:asciiTheme="majorBidi" w:hAnsiTheme="majorBidi" w:cstheme="majorBidi"/>
          <w:i/>
          <w:sz w:val="24"/>
          <w:szCs w:val="24"/>
        </w:rPr>
        <w:t>o</w:t>
      </w:r>
      <w:r w:rsidRPr="00CE1BFA">
        <w:rPr>
          <w:rFonts w:asciiTheme="majorBidi" w:hAnsiTheme="majorBidi" w:cstheme="majorBidi"/>
          <w:i/>
          <w:sz w:val="24"/>
          <w:szCs w:val="24"/>
        </w:rPr>
        <w:t>rigin</w:t>
      </w:r>
      <w:r w:rsidRPr="00CE1BFA">
        <w:rPr>
          <w:rFonts w:asciiTheme="majorBidi" w:hAnsiTheme="majorBidi" w:cstheme="majorBidi"/>
          <w:sz w:val="24"/>
          <w:szCs w:val="24"/>
        </w:rPr>
        <w:t xml:space="preserve"> </w:t>
      </w:r>
      <w:r w:rsidR="00AB7519" w:rsidRPr="00AB7519">
        <w:rPr>
          <w:rFonts w:asciiTheme="majorBidi" w:hAnsiTheme="majorBidi" w:cstheme="majorBidi"/>
          <w:sz w:val="24"/>
          <w:szCs w:val="24"/>
        </w:rPr>
        <w:t>http://www.oxford-royale.co.uk/articles/bizarre-english-idioms-meaning-origins.html</w:t>
      </w:r>
    </w:p>
    <w:p w14:paraId="7BA35C02" w14:textId="6FD57559" w:rsidR="00CE1BFA" w:rsidRPr="006E4C06" w:rsidRDefault="00CE1BFA" w:rsidP="006E4C06">
      <w:pPr>
        <w:spacing w:line="360" w:lineRule="auto"/>
        <w:ind w:left="720" w:hanging="720"/>
        <w:jc w:val="both"/>
        <w:rPr>
          <w:rFonts w:asciiTheme="majorBidi" w:hAnsiTheme="majorBidi" w:cstheme="majorBidi"/>
          <w:sz w:val="24"/>
          <w:szCs w:val="24"/>
        </w:rPr>
      </w:pPr>
      <w:r w:rsidRPr="00CE1BFA">
        <w:rPr>
          <w:rFonts w:asciiTheme="majorBidi" w:hAnsiTheme="majorBidi" w:cstheme="majorBidi"/>
          <w:sz w:val="24"/>
          <w:szCs w:val="24"/>
        </w:rPr>
        <w:t xml:space="preserve">Bell, J. (2010). </w:t>
      </w:r>
      <w:r w:rsidRPr="00CE1BFA">
        <w:rPr>
          <w:rFonts w:asciiTheme="majorBidi" w:hAnsiTheme="majorBidi" w:cstheme="majorBidi"/>
          <w:i/>
          <w:iCs/>
          <w:sz w:val="24"/>
          <w:szCs w:val="24"/>
        </w:rPr>
        <w:t>Doing Your Research Project</w:t>
      </w:r>
      <w:r w:rsidR="006E4C06">
        <w:rPr>
          <w:rFonts w:asciiTheme="majorBidi" w:hAnsiTheme="majorBidi" w:cstheme="majorBidi"/>
          <w:i/>
          <w:iCs/>
          <w:sz w:val="24"/>
          <w:szCs w:val="24"/>
        </w:rPr>
        <w:t xml:space="preserve">: </w:t>
      </w:r>
      <w:r w:rsidR="006E4C06" w:rsidRPr="006E4C06">
        <w:rPr>
          <w:rFonts w:asciiTheme="majorBidi" w:hAnsiTheme="majorBidi" w:cstheme="majorBidi"/>
          <w:i/>
          <w:iCs/>
          <w:color w:val="000000"/>
          <w:sz w:val="24"/>
          <w:szCs w:val="24"/>
          <w:shd w:val="clear" w:color="auto" w:fill="FFFFFF"/>
        </w:rPr>
        <w:t xml:space="preserve">A Guide for First Time Researchers in Education, Health and Social Science. </w:t>
      </w:r>
      <w:r w:rsidR="000D0692">
        <w:rPr>
          <w:rFonts w:asciiTheme="majorBidi" w:hAnsiTheme="majorBidi" w:cstheme="majorBidi"/>
          <w:color w:val="000000"/>
          <w:sz w:val="24"/>
          <w:szCs w:val="24"/>
          <w:shd w:val="clear" w:color="auto" w:fill="FFFFFF"/>
        </w:rPr>
        <w:t xml:space="preserve">Fifth Edition. </w:t>
      </w:r>
      <w:r w:rsidR="006E4C06" w:rsidRPr="006E4C06">
        <w:rPr>
          <w:rFonts w:asciiTheme="majorBidi" w:hAnsiTheme="majorBidi" w:cstheme="majorBidi"/>
          <w:color w:val="000000"/>
          <w:sz w:val="24"/>
          <w:szCs w:val="24"/>
          <w:shd w:val="clear" w:color="auto" w:fill="FFFFFF"/>
        </w:rPr>
        <w:t>Maidenhead:</w:t>
      </w:r>
      <w:r w:rsidR="006E4C06">
        <w:rPr>
          <w:rFonts w:asciiTheme="majorBidi" w:hAnsiTheme="majorBidi" w:cstheme="majorBidi"/>
          <w:color w:val="000000"/>
          <w:sz w:val="24"/>
          <w:szCs w:val="24"/>
          <w:shd w:val="clear" w:color="auto" w:fill="FFFFFF"/>
        </w:rPr>
        <w:t xml:space="preserve"> </w:t>
      </w:r>
      <w:r w:rsidR="00FF78C4" w:rsidRPr="006E4C06">
        <w:rPr>
          <w:rFonts w:asciiTheme="majorBidi" w:hAnsiTheme="majorBidi" w:cstheme="majorBidi"/>
          <w:sz w:val="24"/>
          <w:szCs w:val="24"/>
        </w:rPr>
        <w:t>McGraw-Hill International</w:t>
      </w:r>
      <w:r w:rsidR="006E4C06" w:rsidRPr="006E4C06">
        <w:rPr>
          <w:rFonts w:asciiTheme="majorBidi" w:hAnsiTheme="majorBidi" w:cstheme="majorBidi"/>
          <w:sz w:val="24"/>
          <w:szCs w:val="24"/>
        </w:rPr>
        <w:t>, Open University Press</w:t>
      </w:r>
    </w:p>
    <w:p w14:paraId="1EFED526" w14:textId="7E7DB749" w:rsidR="0008585B" w:rsidRDefault="00CE1BFA" w:rsidP="008378D3">
      <w:pPr>
        <w:spacing w:line="360" w:lineRule="auto"/>
        <w:ind w:left="720" w:hanging="720"/>
        <w:jc w:val="both"/>
        <w:rPr>
          <w:rFonts w:asciiTheme="majorBidi" w:hAnsiTheme="majorBidi" w:cstheme="majorBidi"/>
          <w:sz w:val="24"/>
          <w:szCs w:val="24"/>
        </w:rPr>
      </w:pPr>
      <w:r w:rsidRPr="00CE1BFA">
        <w:rPr>
          <w:rFonts w:asciiTheme="majorBidi" w:hAnsiTheme="majorBidi" w:cstheme="majorBidi"/>
          <w:sz w:val="24"/>
          <w:szCs w:val="24"/>
        </w:rPr>
        <w:t xml:space="preserve">Bright, S. (2008). </w:t>
      </w:r>
      <w:r w:rsidRPr="008378D3">
        <w:rPr>
          <w:rFonts w:asciiTheme="majorBidi" w:hAnsiTheme="majorBidi" w:cstheme="majorBidi"/>
          <w:sz w:val="24"/>
          <w:szCs w:val="24"/>
        </w:rPr>
        <w:t>Empowering yourself with Colour Psychology</w:t>
      </w:r>
      <w:r w:rsidRPr="00C2511E">
        <w:rPr>
          <w:rFonts w:asciiTheme="majorBidi" w:hAnsiTheme="majorBidi" w:cstheme="majorBidi"/>
          <w:sz w:val="24"/>
          <w:szCs w:val="24"/>
        </w:rPr>
        <w:t>.</w:t>
      </w:r>
      <w:r w:rsidRPr="00CE1BFA">
        <w:rPr>
          <w:rFonts w:asciiTheme="majorBidi" w:hAnsiTheme="majorBidi" w:cstheme="majorBidi"/>
          <w:sz w:val="24"/>
          <w:szCs w:val="24"/>
        </w:rPr>
        <w:t xml:space="preserve"> Retrieved on October</w:t>
      </w:r>
      <w:r w:rsidR="00DB1516">
        <w:rPr>
          <w:rFonts w:asciiTheme="majorBidi" w:hAnsiTheme="majorBidi" w:cstheme="majorBidi"/>
          <w:sz w:val="24"/>
          <w:szCs w:val="24"/>
        </w:rPr>
        <w:t xml:space="preserve"> </w:t>
      </w:r>
      <w:r w:rsidRPr="00CE1BFA">
        <w:rPr>
          <w:rFonts w:asciiTheme="majorBidi" w:hAnsiTheme="majorBidi" w:cstheme="majorBidi"/>
          <w:sz w:val="24"/>
          <w:szCs w:val="24"/>
        </w:rPr>
        <w:t xml:space="preserve">29, </w:t>
      </w:r>
    </w:p>
    <w:p w14:paraId="450DC60B" w14:textId="14AC7532" w:rsidR="00CE1BFA" w:rsidRPr="00CE1BFA" w:rsidRDefault="0008585B" w:rsidP="008378D3">
      <w:pPr>
        <w:spacing w:line="360" w:lineRule="auto"/>
        <w:ind w:left="720" w:hanging="720"/>
        <w:jc w:val="both"/>
        <w:rPr>
          <w:rFonts w:asciiTheme="majorBidi" w:hAnsiTheme="majorBidi" w:cstheme="majorBidi"/>
          <w:color w:val="000000"/>
          <w:sz w:val="24"/>
          <w:szCs w:val="24"/>
        </w:rPr>
      </w:pPr>
      <w:r>
        <w:rPr>
          <w:rFonts w:asciiTheme="majorBidi" w:hAnsiTheme="majorBidi" w:cstheme="majorBidi"/>
          <w:sz w:val="24"/>
          <w:szCs w:val="24"/>
        </w:rPr>
        <w:tab/>
      </w:r>
      <w:r w:rsidR="00CE1BFA" w:rsidRPr="00CE1BFA">
        <w:rPr>
          <w:rFonts w:asciiTheme="majorBidi" w:hAnsiTheme="majorBidi" w:cstheme="majorBidi"/>
          <w:sz w:val="24"/>
          <w:szCs w:val="24"/>
        </w:rPr>
        <w:t>2014 from http://www.empower-yourself-with-color-psychology.com/color-red</w:t>
      </w:r>
    </w:p>
    <w:p w14:paraId="30DC985A" w14:textId="7455B3B3" w:rsidR="00CE1BFA" w:rsidRPr="004D2AE3" w:rsidRDefault="00CE1BFA" w:rsidP="004D2AE3">
      <w:pPr>
        <w:spacing w:line="360" w:lineRule="auto"/>
        <w:rPr>
          <w:rFonts w:asciiTheme="majorBidi" w:hAnsiTheme="majorBidi" w:cstheme="majorBidi"/>
          <w:i/>
          <w:iCs/>
          <w:color w:val="645E7D"/>
          <w:sz w:val="24"/>
          <w:szCs w:val="24"/>
          <w:u w:val="single"/>
        </w:rPr>
      </w:pPr>
      <w:r w:rsidRPr="008378D3">
        <w:rPr>
          <w:rFonts w:asciiTheme="majorBidi" w:hAnsiTheme="majorBidi" w:cstheme="majorBidi"/>
          <w:i/>
          <w:sz w:val="24"/>
          <w:szCs w:val="24"/>
        </w:rPr>
        <w:t>Cambridge Idioms Dictionary</w:t>
      </w:r>
      <w:r w:rsidR="00DB1516">
        <w:rPr>
          <w:rFonts w:asciiTheme="majorBidi" w:hAnsiTheme="majorBidi" w:cstheme="majorBidi"/>
          <w:sz w:val="24"/>
          <w:szCs w:val="24"/>
        </w:rPr>
        <w:t>.</w:t>
      </w:r>
      <w:r w:rsidRPr="00CE1BFA">
        <w:rPr>
          <w:rFonts w:asciiTheme="majorBidi" w:hAnsiTheme="majorBidi" w:cstheme="majorBidi"/>
          <w:sz w:val="24"/>
          <w:szCs w:val="24"/>
        </w:rPr>
        <w:t xml:space="preserve"> (2006)</w:t>
      </w:r>
      <w:r w:rsidR="00DB1516">
        <w:rPr>
          <w:rFonts w:asciiTheme="majorBidi" w:hAnsiTheme="majorBidi" w:cstheme="majorBidi"/>
          <w:sz w:val="24"/>
          <w:szCs w:val="24"/>
        </w:rPr>
        <w:t>.</w:t>
      </w:r>
      <w:r w:rsidRPr="00CE1BFA">
        <w:rPr>
          <w:rFonts w:asciiTheme="majorBidi" w:hAnsiTheme="majorBidi" w:cstheme="majorBidi"/>
          <w:sz w:val="24"/>
          <w:szCs w:val="24"/>
        </w:rPr>
        <w:t xml:space="preserve"> </w:t>
      </w:r>
      <w:r w:rsidRPr="00CE1BFA">
        <w:rPr>
          <w:rFonts w:asciiTheme="majorBidi" w:hAnsiTheme="majorBidi" w:cstheme="majorBidi"/>
          <w:color w:val="000000"/>
          <w:sz w:val="24"/>
          <w:szCs w:val="24"/>
        </w:rPr>
        <w:t>Cambridge: Cambridge University Press</w:t>
      </w:r>
      <w:r w:rsidR="00DB1516">
        <w:rPr>
          <w:rFonts w:asciiTheme="majorBidi" w:hAnsiTheme="majorBidi" w:cstheme="majorBidi"/>
          <w:color w:val="000000"/>
          <w:sz w:val="24"/>
          <w:szCs w:val="24"/>
        </w:rPr>
        <w:t>.</w:t>
      </w:r>
    </w:p>
    <w:p w14:paraId="19CD6F84" w14:textId="44ABA3FC" w:rsidR="00CE1BFA" w:rsidRPr="00CE1BFA" w:rsidRDefault="00DB1516"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Catford, J.C. </w:t>
      </w:r>
      <w:r>
        <w:rPr>
          <w:rFonts w:asciiTheme="majorBidi" w:hAnsiTheme="majorBidi" w:cstheme="majorBidi"/>
          <w:sz w:val="24"/>
          <w:szCs w:val="24"/>
          <w:lang w:eastAsia="en-US"/>
        </w:rPr>
        <w:t xml:space="preserve">(1965). </w:t>
      </w:r>
      <w:r w:rsidRPr="00814ACF">
        <w:rPr>
          <w:rFonts w:asciiTheme="majorBidi" w:hAnsiTheme="majorBidi" w:cstheme="majorBidi"/>
          <w:i/>
          <w:sz w:val="24"/>
          <w:szCs w:val="24"/>
          <w:lang w:eastAsia="en-US"/>
        </w:rPr>
        <w:t>A Linguistic Theory of Translation</w:t>
      </w:r>
      <w:r w:rsidRPr="00CE1BFA">
        <w:rPr>
          <w:rFonts w:asciiTheme="majorBidi" w:hAnsiTheme="majorBidi" w:cstheme="majorBidi"/>
          <w:sz w:val="24"/>
          <w:szCs w:val="24"/>
          <w:lang w:eastAsia="en-US"/>
        </w:rPr>
        <w:t>.</w:t>
      </w:r>
      <w:r w:rsidR="002018F6">
        <w:rPr>
          <w:rFonts w:asciiTheme="majorBidi" w:hAnsiTheme="majorBidi" w:cstheme="majorBidi"/>
          <w:sz w:val="24"/>
          <w:szCs w:val="24"/>
          <w:lang w:eastAsia="en-US"/>
        </w:rPr>
        <w:t xml:space="preserve"> London:</w:t>
      </w:r>
      <w:r w:rsidRPr="00CE1BFA">
        <w:rPr>
          <w:rFonts w:asciiTheme="majorBidi" w:hAnsiTheme="majorBidi" w:cstheme="majorBidi"/>
          <w:sz w:val="24"/>
          <w:szCs w:val="24"/>
          <w:lang w:eastAsia="en-US"/>
        </w:rPr>
        <w:t xml:space="preserve"> </w:t>
      </w:r>
      <w:r w:rsidRPr="002018F6">
        <w:rPr>
          <w:rFonts w:asciiTheme="majorBidi" w:hAnsiTheme="majorBidi" w:cstheme="majorBidi"/>
          <w:sz w:val="24"/>
          <w:szCs w:val="24"/>
          <w:lang w:eastAsia="en-US"/>
        </w:rPr>
        <w:t>Oxford</w:t>
      </w:r>
      <w:r w:rsidRPr="00CE1BFA">
        <w:rPr>
          <w:rFonts w:asciiTheme="majorBidi" w:hAnsiTheme="majorBidi" w:cstheme="majorBidi"/>
          <w:sz w:val="24"/>
          <w:szCs w:val="24"/>
          <w:lang w:eastAsia="en-US"/>
        </w:rPr>
        <w:t xml:space="preserve"> University Press.</w:t>
      </w:r>
    </w:p>
    <w:p w14:paraId="6625A6A7" w14:textId="69BD4814" w:rsidR="00B13E69"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Chan, A</w:t>
      </w:r>
      <w:r w:rsidR="00C2511E">
        <w:rPr>
          <w:rFonts w:asciiTheme="majorBidi" w:hAnsiTheme="majorBidi" w:cstheme="majorBidi"/>
          <w:sz w:val="24"/>
          <w:szCs w:val="24"/>
          <w:lang w:eastAsia="en-US"/>
        </w:rPr>
        <w:t>.H.S</w:t>
      </w:r>
      <w:r w:rsidRPr="00CE1BFA">
        <w:rPr>
          <w:rFonts w:asciiTheme="majorBidi" w:hAnsiTheme="majorBidi" w:cstheme="majorBidi"/>
          <w:sz w:val="24"/>
          <w:szCs w:val="24"/>
          <w:lang w:eastAsia="en-US"/>
        </w:rPr>
        <w:t>.</w:t>
      </w:r>
      <w:r w:rsidR="00B13E69">
        <w:rPr>
          <w:rFonts w:asciiTheme="majorBidi" w:hAnsiTheme="majorBidi" w:cstheme="majorBidi"/>
          <w:sz w:val="24"/>
          <w:szCs w:val="24"/>
          <w:lang w:eastAsia="en-US"/>
        </w:rPr>
        <w:t xml:space="preserve"> and Courtney,</w:t>
      </w:r>
      <w:r w:rsidRPr="00CE1BFA">
        <w:rPr>
          <w:rFonts w:asciiTheme="majorBidi" w:hAnsiTheme="majorBidi" w:cstheme="majorBidi"/>
          <w:sz w:val="24"/>
          <w:szCs w:val="24"/>
          <w:lang w:eastAsia="en-US"/>
        </w:rPr>
        <w:t xml:space="preserve"> A</w:t>
      </w:r>
      <w:r w:rsidR="00B13E69">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J. </w:t>
      </w:r>
      <w:r w:rsidR="00B13E69">
        <w:rPr>
          <w:rFonts w:asciiTheme="majorBidi" w:hAnsiTheme="majorBidi" w:cstheme="majorBidi"/>
          <w:sz w:val="24"/>
          <w:szCs w:val="24"/>
          <w:lang w:eastAsia="en-US"/>
        </w:rPr>
        <w:t>(</w:t>
      </w:r>
      <w:r w:rsidRPr="00CE1BFA">
        <w:rPr>
          <w:rFonts w:asciiTheme="majorBidi" w:hAnsiTheme="majorBidi" w:cstheme="majorBidi"/>
          <w:sz w:val="24"/>
          <w:szCs w:val="24"/>
          <w:lang w:eastAsia="en-US"/>
        </w:rPr>
        <w:t>2001</w:t>
      </w:r>
      <w:r w:rsidR="00B13E69">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Colour associations for Hong Kong Chinese. </w:t>
      </w:r>
    </w:p>
    <w:p w14:paraId="793BE4FB" w14:textId="1D8307ED" w:rsidR="00CE1BFA" w:rsidRPr="00CE1BFA" w:rsidRDefault="00CE1BFA" w:rsidP="008378D3">
      <w:pPr>
        <w:spacing w:line="360"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t>International Journal of Industrial Ergonomics</w:t>
      </w:r>
      <w:r w:rsidR="00B13E69">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28</w:t>
      </w:r>
      <w:r w:rsidR="00B13E69">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165–</w:t>
      </w:r>
      <w:r w:rsidR="00F00943">
        <w:rPr>
          <w:rFonts w:asciiTheme="majorBidi" w:hAnsiTheme="majorBidi" w:cstheme="majorBidi"/>
          <w:sz w:val="24"/>
          <w:szCs w:val="24"/>
          <w:lang w:eastAsia="en-US"/>
        </w:rPr>
        <w:t>1</w:t>
      </w:r>
      <w:r w:rsidRPr="00CE1BFA">
        <w:rPr>
          <w:rFonts w:asciiTheme="majorBidi" w:hAnsiTheme="majorBidi" w:cstheme="majorBidi"/>
          <w:sz w:val="24"/>
          <w:szCs w:val="24"/>
          <w:lang w:eastAsia="en-US"/>
        </w:rPr>
        <w:t>70.</w:t>
      </w:r>
    </w:p>
    <w:p w14:paraId="13BAF189" w14:textId="46D3CEB6" w:rsidR="00D4576B"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Cowie, M and Shuttleworth, M</w:t>
      </w:r>
      <w:r w:rsidR="00B13E69">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(1997). </w:t>
      </w:r>
      <w:r w:rsidRPr="008378D3">
        <w:rPr>
          <w:rFonts w:asciiTheme="majorBidi" w:hAnsiTheme="majorBidi" w:cstheme="majorBidi"/>
          <w:i/>
          <w:sz w:val="24"/>
          <w:szCs w:val="24"/>
          <w:lang w:eastAsia="en-US"/>
        </w:rPr>
        <w:t>Dictionary of translation studies</w:t>
      </w:r>
      <w:r w:rsidRPr="00CE1BFA">
        <w:rPr>
          <w:rFonts w:asciiTheme="majorBidi" w:hAnsiTheme="majorBidi" w:cstheme="majorBidi"/>
          <w:sz w:val="24"/>
          <w:szCs w:val="24"/>
          <w:lang w:eastAsia="en-US"/>
        </w:rPr>
        <w:t xml:space="preserve">. Manchester: </w:t>
      </w:r>
    </w:p>
    <w:p w14:paraId="000D5869" w14:textId="46ADFE20" w:rsidR="00CE1BFA" w:rsidRPr="00CE1BFA"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St. Jerome Publishing.</w:t>
      </w:r>
    </w:p>
    <w:p w14:paraId="33FB0C76" w14:textId="3C27977D" w:rsidR="0008585B" w:rsidRDefault="00CE1BFA" w:rsidP="008378D3">
      <w:pPr>
        <w:spacing w:line="360" w:lineRule="auto"/>
        <w:ind w:left="720" w:right="750" w:hanging="720"/>
        <w:jc w:val="both"/>
        <w:rPr>
          <w:rFonts w:asciiTheme="majorBidi" w:hAnsiTheme="majorBidi" w:cstheme="majorBidi"/>
          <w:sz w:val="24"/>
          <w:szCs w:val="24"/>
        </w:rPr>
      </w:pPr>
      <w:r w:rsidRPr="00CE1BFA">
        <w:rPr>
          <w:rFonts w:asciiTheme="majorBidi" w:hAnsiTheme="majorBidi" w:cstheme="majorBidi"/>
          <w:sz w:val="24"/>
          <w:szCs w:val="24"/>
        </w:rPr>
        <w:t>Dennis, B</w:t>
      </w:r>
      <w:r w:rsidR="00B13E69">
        <w:rPr>
          <w:rFonts w:asciiTheme="majorBidi" w:hAnsiTheme="majorBidi" w:cstheme="majorBidi"/>
          <w:sz w:val="24"/>
          <w:szCs w:val="24"/>
        </w:rPr>
        <w:t>.</w:t>
      </w:r>
      <w:r w:rsidRPr="00CE1BFA">
        <w:rPr>
          <w:rFonts w:asciiTheme="majorBidi" w:hAnsiTheme="majorBidi" w:cstheme="majorBidi"/>
          <w:sz w:val="24"/>
          <w:szCs w:val="24"/>
        </w:rPr>
        <w:t xml:space="preserve"> (2011). </w:t>
      </w:r>
      <w:r w:rsidRPr="00CE1BFA">
        <w:rPr>
          <w:rFonts w:asciiTheme="majorBidi" w:hAnsiTheme="majorBidi" w:cstheme="majorBidi"/>
          <w:i/>
          <w:sz w:val="24"/>
          <w:szCs w:val="24"/>
        </w:rPr>
        <w:t xml:space="preserve">Common English </w:t>
      </w:r>
      <w:r w:rsidR="00B13E69">
        <w:rPr>
          <w:rFonts w:asciiTheme="majorBidi" w:hAnsiTheme="majorBidi" w:cstheme="majorBidi"/>
          <w:i/>
          <w:sz w:val="24"/>
          <w:szCs w:val="24"/>
        </w:rPr>
        <w:t>i</w:t>
      </w:r>
      <w:r w:rsidRPr="00CE1BFA">
        <w:rPr>
          <w:rFonts w:asciiTheme="majorBidi" w:hAnsiTheme="majorBidi" w:cstheme="majorBidi"/>
          <w:i/>
          <w:sz w:val="24"/>
          <w:szCs w:val="24"/>
        </w:rPr>
        <w:t xml:space="preserve">dioms and the </w:t>
      </w:r>
      <w:r w:rsidR="00B13E69">
        <w:rPr>
          <w:rFonts w:asciiTheme="majorBidi" w:hAnsiTheme="majorBidi" w:cstheme="majorBidi"/>
          <w:i/>
          <w:sz w:val="24"/>
          <w:szCs w:val="24"/>
        </w:rPr>
        <w:t>h</w:t>
      </w:r>
      <w:r w:rsidRPr="00CE1BFA">
        <w:rPr>
          <w:rFonts w:asciiTheme="majorBidi" w:hAnsiTheme="majorBidi" w:cstheme="majorBidi"/>
          <w:i/>
          <w:sz w:val="24"/>
          <w:szCs w:val="24"/>
        </w:rPr>
        <w:t>istory behind them</w:t>
      </w:r>
      <w:r w:rsidRPr="00CE1BFA">
        <w:rPr>
          <w:rFonts w:asciiTheme="majorBidi" w:hAnsiTheme="majorBidi" w:cstheme="majorBidi"/>
          <w:sz w:val="24"/>
          <w:szCs w:val="24"/>
        </w:rPr>
        <w:t xml:space="preserve">. Retrieved on </w:t>
      </w:r>
    </w:p>
    <w:p w14:paraId="1B0560A8" w14:textId="55EB61F0" w:rsidR="00CE1BFA" w:rsidRPr="00CE1BFA" w:rsidRDefault="00CE1BFA" w:rsidP="008378D3">
      <w:pPr>
        <w:spacing w:line="360" w:lineRule="auto"/>
        <w:ind w:right="750" w:firstLine="720"/>
        <w:jc w:val="both"/>
        <w:rPr>
          <w:rFonts w:asciiTheme="majorBidi" w:hAnsiTheme="majorBidi" w:cstheme="majorBidi"/>
          <w:sz w:val="24"/>
          <w:szCs w:val="24"/>
        </w:rPr>
      </w:pPr>
      <w:r w:rsidRPr="00CE1BFA">
        <w:rPr>
          <w:rFonts w:asciiTheme="majorBidi" w:hAnsiTheme="majorBidi" w:cstheme="majorBidi"/>
          <w:sz w:val="24"/>
          <w:szCs w:val="24"/>
        </w:rPr>
        <w:t xml:space="preserve">October 29, 2014 from </w:t>
      </w:r>
      <w:hyperlink r:id="rId9" w:history="1">
        <w:r w:rsidRPr="00FF78C4">
          <w:rPr>
            <w:rFonts w:asciiTheme="majorBidi" w:hAnsiTheme="majorBidi" w:cstheme="majorBidi"/>
            <w:color w:val="0000FF"/>
            <w:sz w:val="24"/>
            <w:szCs w:val="24"/>
            <w:u w:val="single"/>
          </w:rPr>
          <w:t>http://www.bachelorsdegree.org</w:t>
        </w:r>
      </w:hyperlink>
    </w:p>
    <w:p w14:paraId="659FE184" w14:textId="3D07E2DD" w:rsidR="00CE1BFA" w:rsidRPr="00CE1BFA" w:rsidRDefault="00CE1BFA" w:rsidP="00CE1BFA">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Eiseman, </w:t>
      </w:r>
      <w:r w:rsidR="00455DBE">
        <w:rPr>
          <w:rFonts w:asciiTheme="majorBidi" w:hAnsiTheme="majorBidi" w:cstheme="majorBidi"/>
          <w:sz w:val="24"/>
          <w:szCs w:val="24"/>
          <w:lang w:eastAsia="en-US"/>
        </w:rPr>
        <w:t>L</w:t>
      </w:r>
      <w:r w:rsidRPr="00CE1BFA">
        <w:rPr>
          <w:rFonts w:asciiTheme="majorBidi" w:hAnsiTheme="majorBidi" w:cstheme="majorBidi"/>
          <w:sz w:val="24"/>
          <w:szCs w:val="24"/>
          <w:lang w:eastAsia="en-US"/>
        </w:rPr>
        <w:t xml:space="preserve">. (2009). 2009 Archives. Retrieved from </w:t>
      </w:r>
      <w:hyperlink r:id="rId10" w:history="1">
        <w:r w:rsidRPr="00CE1BFA">
          <w:rPr>
            <w:rFonts w:asciiTheme="majorBidi" w:hAnsiTheme="majorBidi" w:cstheme="majorBidi"/>
            <w:color w:val="0000FF"/>
            <w:sz w:val="24"/>
            <w:szCs w:val="24"/>
            <w:u w:val="single"/>
            <w:lang w:eastAsia="en-US"/>
          </w:rPr>
          <w:t>http://eisemancolorblog.com/</w:t>
        </w:r>
      </w:hyperlink>
    </w:p>
    <w:p w14:paraId="20683B81" w14:textId="404A9525" w:rsidR="0008585B" w:rsidRDefault="00CE1BFA" w:rsidP="008378D3">
      <w:pPr>
        <w:tabs>
          <w:tab w:val="right" w:pos="9026"/>
        </w:tabs>
        <w:spacing w:line="360" w:lineRule="auto"/>
        <w:ind w:left="720" w:hanging="720"/>
        <w:rPr>
          <w:rFonts w:asciiTheme="majorBidi" w:hAnsiTheme="majorBidi" w:cstheme="majorBidi"/>
          <w:sz w:val="24"/>
          <w:szCs w:val="24"/>
          <w:lang w:eastAsia="en-US"/>
        </w:rPr>
      </w:pPr>
      <w:r w:rsidRPr="00CE1BFA">
        <w:rPr>
          <w:rFonts w:asciiTheme="majorBidi" w:hAnsiTheme="majorBidi" w:cstheme="majorBidi"/>
          <w:sz w:val="24"/>
          <w:szCs w:val="24"/>
          <w:lang w:eastAsia="en-US"/>
        </w:rPr>
        <w:t>El</w:t>
      </w:r>
      <w:r w:rsidR="006840A3">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 xml:space="preserve">Shiekh, A. </w:t>
      </w:r>
      <w:r w:rsidR="00455DBE">
        <w:rPr>
          <w:rFonts w:asciiTheme="majorBidi" w:hAnsiTheme="majorBidi" w:cstheme="majorBidi"/>
          <w:sz w:val="24"/>
          <w:szCs w:val="24"/>
          <w:lang w:eastAsia="en-US"/>
        </w:rPr>
        <w:t xml:space="preserve">(1991). </w:t>
      </w:r>
      <w:r w:rsidRPr="00CE1BFA">
        <w:rPr>
          <w:rFonts w:asciiTheme="majorBidi" w:hAnsiTheme="majorBidi" w:cstheme="majorBidi"/>
          <w:sz w:val="24"/>
          <w:szCs w:val="24"/>
          <w:lang w:eastAsia="en-US"/>
        </w:rPr>
        <w:t xml:space="preserve">A </w:t>
      </w:r>
      <w:r w:rsidR="00455DBE">
        <w:rPr>
          <w:rFonts w:asciiTheme="majorBidi" w:hAnsiTheme="majorBidi" w:cstheme="majorBidi"/>
          <w:sz w:val="24"/>
          <w:szCs w:val="24"/>
          <w:lang w:eastAsia="en-US"/>
        </w:rPr>
        <w:t>s</w:t>
      </w:r>
      <w:r w:rsidRPr="00CE1BFA">
        <w:rPr>
          <w:rFonts w:asciiTheme="majorBidi" w:hAnsiTheme="majorBidi" w:cstheme="majorBidi"/>
          <w:sz w:val="24"/>
          <w:szCs w:val="24"/>
          <w:lang w:eastAsia="en-US"/>
        </w:rPr>
        <w:t xml:space="preserve">tudy of </w:t>
      </w:r>
      <w:r w:rsidR="00455DBE">
        <w:rPr>
          <w:rFonts w:asciiTheme="majorBidi" w:hAnsiTheme="majorBidi" w:cstheme="majorBidi"/>
          <w:sz w:val="24"/>
          <w:szCs w:val="24"/>
          <w:lang w:eastAsia="en-US"/>
        </w:rPr>
        <w:t>t</w:t>
      </w:r>
      <w:r w:rsidRPr="00CE1BFA">
        <w:rPr>
          <w:rFonts w:asciiTheme="majorBidi" w:hAnsiTheme="majorBidi" w:cstheme="majorBidi"/>
          <w:sz w:val="24"/>
          <w:szCs w:val="24"/>
          <w:lang w:eastAsia="en-US"/>
        </w:rPr>
        <w:t xml:space="preserve">wo </w:t>
      </w:r>
      <w:r w:rsidR="00455DBE">
        <w:rPr>
          <w:rFonts w:asciiTheme="majorBidi" w:hAnsiTheme="majorBidi" w:cstheme="majorBidi"/>
          <w:sz w:val="24"/>
          <w:szCs w:val="24"/>
          <w:lang w:eastAsia="en-US"/>
        </w:rPr>
        <w:t>m</w:t>
      </w:r>
      <w:r w:rsidRPr="00CE1BFA">
        <w:rPr>
          <w:rFonts w:asciiTheme="majorBidi" w:hAnsiTheme="majorBidi" w:cstheme="majorBidi"/>
          <w:sz w:val="24"/>
          <w:szCs w:val="24"/>
          <w:lang w:eastAsia="en-US"/>
        </w:rPr>
        <w:t xml:space="preserve">ajor </w:t>
      </w:r>
      <w:r w:rsidR="00455DBE">
        <w:rPr>
          <w:rFonts w:asciiTheme="majorBidi" w:hAnsiTheme="majorBidi" w:cstheme="majorBidi"/>
          <w:sz w:val="24"/>
          <w:szCs w:val="24"/>
          <w:lang w:eastAsia="en-US"/>
        </w:rPr>
        <w:t>t</w:t>
      </w:r>
      <w:r w:rsidRPr="00CE1BFA">
        <w:rPr>
          <w:rFonts w:asciiTheme="majorBidi" w:hAnsiTheme="majorBidi" w:cstheme="majorBidi"/>
          <w:sz w:val="24"/>
          <w:szCs w:val="24"/>
          <w:lang w:eastAsia="en-US"/>
        </w:rPr>
        <w:t>ranslations of the Holy Koran, (</w:t>
      </w:r>
      <w:r w:rsidR="00455DBE">
        <w:rPr>
          <w:rFonts w:asciiTheme="majorBidi" w:hAnsiTheme="majorBidi" w:cstheme="majorBidi"/>
          <w:sz w:val="24"/>
          <w:szCs w:val="24"/>
          <w:lang w:eastAsia="en-US"/>
        </w:rPr>
        <w:t>Unpublished</w:t>
      </w:r>
      <w:r w:rsidR="0008585B">
        <w:rPr>
          <w:rFonts w:asciiTheme="majorBidi" w:hAnsiTheme="majorBidi" w:cstheme="majorBidi"/>
          <w:sz w:val="24"/>
          <w:szCs w:val="24"/>
          <w:lang w:eastAsia="en-US"/>
        </w:rPr>
        <w:t xml:space="preserve"> </w:t>
      </w:r>
    </w:p>
    <w:p w14:paraId="419B7F50" w14:textId="4684BD43" w:rsidR="00CE1BFA" w:rsidRDefault="0008585B" w:rsidP="008378D3">
      <w:pPr>
        <w:tabs>
          <w:tab w:val="right" w:pos="9026"/>
        </w:tabs>
        <w:spacing w:line="360" w:lineRule="auto"/>
        <w:ind w:left="720" w:hanging="720"/>
        <w:rPr>
          <w:rFonts w:asciiTheme="majorBidi" w:hAnsiTheme="majorBidi" w:cstheme="majorBidi"/>
          <w:sz w:val="24"/>
          <w:szCs w:val="24"/>
          <w:lang w:eastAsia="en-US"/>
        </w:rPr>
      </w:pPr>
      <w:r>
        <w:rPr>
          <w:rFonts w:asciiTheme="majorBidi" w:hAnsiTheme="majorBidi" w:cstheme="majorBidi"/>
          <w:sz w:val="24"/>
          <w:szCs w:val="24"/>
          <w:lang w:eastAsia="en-US"/>
        </w:rPr>
        <w:tab/>
      </w:r>
      <w:r w:rsidR="00C2511E">
        <w:rPr>
          <w:rFonts w:asciiTheme="majorBidi" w:hAnsiTheme="majorBidi" w:cstheme="majorBidi"/>
          <w:sz w:val="24"/>
          <w:szCs w:val="24"/>
          <w:lang w:eastAsia="en-US"/>
        </w:rPr>
        <w:t>PhD thesis</w:t>
      </w:r>
      <w:r w:rsidR="00455DBE">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 Alexandria University</w:t>
      </w:r>
      <w:r w:rsidR="00C2511E">
        <w:rPr>
          <w:rFonts w:asciiTheme="majorBidi" w:hAnsiTheme="majorBidi" w:cstheme="majorBidi"/>
          <w:sz w:val="24"/>
          <w:szCs w:val="24"/>
          <w:lang w:eastAsia="en-US"/>
        </w:rPr>
        <w:t>, Egypt</w:t>
      </w:r>
      <w:r w:rsidR="00CE1BFA" w:rsidRPr="00CE1BFA">
        <w:rPr>
          <w:rFonts w:asciiTheme="majorBidi" w:hAnsiTheme="majorBidi" w:cstheme="majorBidi"/>
          <w:sz w:val="24"/>
          <w:szCs w:val="24"/>
          <w:lang w:eastAsia="en-US"/>
        </w:rPr>
        <w:t>.</w:t>
      </w:r>
    </w:p>
    <w:p w14:paraId="484928E3" w14:textId="27789C86" w:rsidR="000D2095" w:rsidRPr="00CE1BFA" w:rsidRDefault="000D2095" w:rsidP="008378D3">
      <w:pPr>
        <w:tabs>
          <w:tab w:val="right" w:pos="9026"/>
        </w:tabs>
        <w:spacing w:line="360" w:lineRule="auto"/>
        <w:ind w:left="720" w:hanging="720"/>
        <w:rPr>
          <w:rFonts w:asciiTheme="majorBidi" w:hAnsiTheme="majorBidi" w:cstheme="majorBidi"/>
          <w:sz w:val="24"/>
          <w:szCs w:val="24"/>
          <w:lang w:eastAsia="en-US"/>
        </w:rPr>
      </w:pPr>
      <w:r>
        <w:rPr>
          <w:rFonts w:asciiTheme="majorBidi" w:hAnsiTheme="majorBidi" w:cstheme="majorBidi"/>
          <w:sz w:val="24"/>
          <w:szCs w:val="24"/>
          <w:lang w:eastAsia="en-US"/>
        </w:rPr>
        <w:t>Empower-yourself-with-color-phsycology. (2009-2014)</w:t>
      </w:r>
      <w:r w:rsidR="00807551">
        <w:rPr>
          <w:rFonts w:asciiTheme="majorBidi" w:hAnsiTheme="majorBidi" w:cstheme="majorBidi"/>
          <w:sz w:val="24"/>
          <w:szCs w:val="24"/>
          <w:lang w:eastAsia="en-US"/>
        </w:rPr>
        <w:t xml:space="preserve">. Retrieved from </w:t>
      </w:r>
      <w:r w:rsidR="00807551" w:rsidRPr="00807551">
        <w:rPr>
          <w:rFonts w:asciiTheme="majorBidi" w:hAnsiTheme="majorBidi" w:cstheme="majorBidi"/>
          <w:sz w:val="24"/>
          <w:szCs w:val="24"/>
          <w:lang w:eastAsia="en-US"/>
        </w:rPr>
        <w:t>http://www.empower-yourself-with-color-psychology.com/meaning-of-colors.html</w:t>
      </w:r>
    </w:p>
    <w:p w14:paraId="4F5621AA" w14:textId="4FB999C1" w:rsidR="00455DBE"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lastRenderedPageBreak/>
        <w:t xml:space="preserve">Fraser, B. (1970). Idioms within a </w:t>
      </w:r>
      <w:r w:rsidR="00455DBE">
        <w:rPr>
          <w:rFonts w:asciiTheme="majorBidi" w:hAnsiTheme="majorBidi" w:cstheme="majorBidi"/>
          <w:sz w:val="24"/>
          <w:szCs w:val="24"/>
          <w:lang w:eastAsia="en-US"/>
        </w:rPr>
        <w:t>t</w:t>
      </w:r>
      <w:r w:rsidRPr="00CE1BFA">
        <w:rPr>
          <w:rFonts w:asciiTheme="majorBidi" w:hAnsiTheme="majorBidi" w:cstheme="majorBidi"/>
          <w:sz w:val="24"/>
          <w:szCs w:val="24"/>
          <w:lang w:eastAsia="en-US"/>
        </w:rPr>
        <w:t xml:space="preserve">ransformational </w:t>
      </w:r>
      <w:r w:rsidR="00455DBE">
        <w:rPr>
          <w:rFonts w:asciiTheme="majorBidi" w:hAnsiTheme="majorBidi" w:cstheme="majorBidi"/>
          <w:sz w:val="24"/>
          <w:szCs w:val="24"/>
          <w:lang w:eastAsia="en-US"/>
        </w:rPr>
        <w:t>g</w:t>
      </w:r>
      <w:r w:rsidRPr="00CE1BFA">
        <w:rPr>
          <w:rFonts w:asciiTheme="majorBidi" w:hAnsiTheme="majorBidi" w:cstheme="majorBidi"/>
          <w:sz w:val="24"/>
          <w:szCs w:val="24"/>
          <w:lang w:eastAsia="en-US"/>
        </w:rPr>
        <w:t xml:space="preserve">rammar </w:t>
      </w:r>
      <w:r w:rsidR="00455DBE">
        <w:rPr>
          <w:rFonts w:asciiTheme="majorBidi" w:hAnsiTheme="majorBidi" w:cstheme="majorBidi"/>
          <w:sz w:val="24"/>
          <w:szCs w:val="24"/>
          <w:lang w:eastAsia="en-US"/>
        </w:rPr>
        <w:t>f</w:t>
      </w:r>
      <w:r w:rsidRPr="00CE1BFA">
        <w:rPr>
          <w:rFonts w:asciiTheme="majorBidi" w:hAnsiTheme="majorBidi" w:cstheme="majorBidi"/>
          <w:sz w:val="24"/>
          <w:szCs w:val="24"/>
          <w:lang w:eastAsia="en-US"/>
        </w:rPr>
        <w:t xml:space="preserve">oundation of </w:t>
      </w:r>
      <w:r w:rsidR="00455DBE">
        <w:rPr>
          <w:rFonts w:asciiTheme="majorBidi" w:hAnsiTheme="majorBidi" w:cstheme="majorBidi"/>
          <w:sz w:val="24"/>
          <w:szCs w:val="24"/>
          <w:lang w:eastAsia="en-US"/>
        </w:rPr>
        <w:t>l</w:t>
      </w:r>
      <w:r w:rsidRPr="00CE1BFA">
        <w:rPr>
          <w:rFonts w:asciiTheme="majorBidi" w:hAnsiTheme="majorBidi" w:cstheme="majorBidi"/>
          <w:sz w:val="24"/>
          <w:szCs w:val="24"/>
          <w:lang w:eastAsia="en-US"/>
        </w:rPr>
        <w:t xml:space="preserve">anguage, </w:t>
      </w:r>
    </w:p>
    <w:p w14:paraId="6C615E29" w14:textId="1E4C703C" w:rsidR="00C2511E" w:rsidRDefault="00455DBE" w:rsidP="008378D3">
      <w:pPr>
        <w:spacing w:line="360" w:lineRule="auto"/>
        <w:ind w:left="720"/>
        <w:jc w:val="both"/>
        <w:rPr>
          <w:rFonts w:asciiTheme="majorBidi" w:hAnsiTheme="majorBidi" w:cstheme="majorBidi"/>
          <w:sz w:val="24"/>
          <w:szCs w:val="24"/>
        </w:rPr>
      </w:pPr>
      <w:r w:rsidRPr="008378D3">
        <w:rPr>
          <w:rFonts w:asciiTheme="majorBidi" w:hAnsiTheme="majorBidi" w:cstheme="majorBidi"/>
          <w:i/>
          <w:sz w:val="24"/>
          <w:szCs w:val="24"/>
          <w:lang w:eastAsia="en-US"/>
        </w:rPr>
        <w:t>Foundations of Language</w:t>
      </w:r>
      <w:r>
        <w:rPr>
          <w:rFonts w:asciiTheme="majorBidi" w:hAnsiTheme="majorBidi" w:cstheme="majorBidi"/>
          <w:sz w:val="24"/>
          <w:szCs w:val="24"/>
          <w:lang w:eastAsia="en-US"/>
        </w:rPr>
        <w:t xml:space="preserve">, </w:t>
      </w:r>
      <w:r w:rsidR="00CE1BFA" w:rsidRPr="008378D3">
        <w:rPr>
          <w:rFonts w:asciiTheme="majorBidi" w:hAnsiTheme="majorBidi" w:cstheme="majorBidi"/>
          <w:i/>
          <w:sz w:val="24"/>
          <w:szCs w:val="24"/>
          <w:lang w:eastAsia="en-US"/>
        </w:rPr>
        <w:t>6</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 22-42.</w:t>
      </w:r>
      <w:r w:rsidR="00C2511E" w:rsidRPr="00C2511E">
        <w:rPr>
          <w:rFonts w:asciiTheme="majorBidi" w:hAnsiTheme="majorBidi" w:cstheme="majorBidi"/>
          <w:sz w:val="24"/>
          <w:szCs w:val="24"/>
        </w:rPr>
        <w:t xml:space="preserve"> </w:t>
      </w:r>
    </w:p>
    <w:p w14:paraId="01A0E1A0" w14:textId="35DA0907" w:rsidR="00B64CCF" w:rsidRPr="00B64CCF" w:rsidRDefault="00B64CCF" w:rsidP="00B64CCF">
      <w:pPr>
        <w:spacing w:line="360" w:lineRule="auto"/>
        <w:jc w:val="both"/>
        <w:rPr>
          <w:rFonts w:asciiTheme="majorBidi" w:hAnsiTheme="majorBidi" w:cstheme="majorBidi"/>
          <w:iCs/>
          <w:sz w:val="24"/>
          <w:szCs w:val="24"/>
        </w:rPr>
      </w:pPr>
      <w:r w:rsidRPr="00B64CCF">
        <w:rPr>
          <w:rFonts w:asciiTheme="majorBidi" w:hAnsiTheme="majorBidi" w:cstheme="majorBidi"/>
          <w:iCs/>
          <w:sz w:val="24"/>
          <w:szCs w:val="24"/>
        </w:rPr>
        <w:t>Gillham, Bill. (2001). Case Study Research Methods. London, New York: Continuum.</w:t>
      </w:r>
    </w:p>
    <w:p w14:paraId="65ADC584" w14:textId="04680381" w:rsidR="00C2511E" w:rsidRPr="00FF78C4" w:rsidRDefault="00C2511E" w:rsidP="008378D3">
      <w:pPr>
        <w:spacing w:line="360" w:lineRule="auto"/>
        <w:ind w:left="720" w:hanging="720"/>
        <w:rPr>
          <w:rFonts w:asciiTheme="majorBidi" w:hAnsiTheme="majorBidi" w:cstheme="majorBidi"/>
          <w:color w:val="000000"/>
          <w:sz w:val="24"/>
          <w:szCs w:val="24"/>
        </w:rPr>
      </w:pPr>
      <w:r w:rsidRPr="00E07680">
        <w:rPr>
          <w:rFonts w:asciiTheme="majorBidi" w:hAnsiTheme="majorBidi" w:cstheme="majorBidi"/>
          <w:sz w:val="24"/>
          <w:szCs w:val="24"/>
        </w:rPr>
        <w:t>Golden Rule. (n.d.).</w:t>
      </w:r>
      <w:r>
        <w:rPr>
          <w:rFonts w:asciiTheme="majorBidi" w:hAnsiTheme="majorBidi" w:cstheme="majorBidi"/>
          <w:sz w:val="24"/>
          <w:szCs w:val="24"/>
        </w:rPr>
        <w:t xml:space="preserve"> In </w:t>
      </w:r>
      <w:r w:rsidRPr="00E07680">
        <w:rPr>
          <w:rFonts w:asciiTheme="majorBidi" w:hAnsiTheme="majorBidi" w:cstheme="majorBidi"/>
          <w:i/>
          <w:iCs/>
          <w:sz w:val="24"/>
          <w:szCs w:val="24"/>
        </w:rPr>
        <w:t>Collins English Dictionary</w:t>
      </w:r>
      <w:r>
        <w:rPr>
          <w:rFonts w:asciiTheme="majorBidi" w:hAnsiTheme="majorBidi" w:cstheme="majorBidi"/>
          <w:i/>
          <w:iCs/>
          <w:sz w:val="24"/>
          <w:szCs w:val="24"/>
        </w:rPr>
        <w:t>—Complete and u</w:t>
      </w:r>
      <w:r w:rsidRPr="00E07680">
        <w:rPr>
          <w:rFonts w:asciiTheme="majorBidi" w:hAnsiTheme="majorBidi" w:cstheme="majorBidi"/>
          <w:i/>
          <w:iCs/>
          <w:sz w:val="24"/>
          <w:szCs w:val="24"/>
        </w:rPr>
        <w:t xml:space="preserve">nabridged 10th </w:t>
      </w:r>
      <w:r>
        <w:rPr>
          <w:rFonts w:asciiTheme="majorBidi" w:hAnsiTheme="majorBidi" w:cstheme="majorBidi"/>
          <w:i/>
          <w:iCs/>
          <w:sz w:val="24"/>
          <w:szCs w:val="24"/>
        </w:rPr>
        <w:t>Ed. online</w:t>
      </w:r>
      <w:r>
        <w:rPr>
          <w:rFonts w:asciiTheme="majorBidi" w:hAnsiTheme="majorBidi" w:cstheme="majorBidi"/>
          <w:sz w:val="24"/>
          <w:szCs w:val="24"/>
        </w:rPr>
        <w:t xml:space="preserve">. </w:t>
      </w:r>
      <w:r w:rsidRPr="00E07680">
        <w:rPr>
          <w:rFonts w:asciiTheme="majorBidi" w:hAnsiTheme="majorBidi" w:cstheme="majorBidi"/>
          <w:sz w:val="24"/>
          <w:szCs w:val="24"/>
        </w:rPr>
        <w:t xml:space="preserve">Retrieved October 29, 2014 from </w:t>
      </w:r>
      <w:hyperlink r:id="rId11" w:history="1">
        <w:r w:rsidRPr="001F2714">
          <w:rPr>
            <w:rStyle w:val="Hyperlink"/>
            <w:rFonts w:asciiTheme="majorBidi" w:hAnsiTheme="majorBidi" w:cstheme="majorBidi"/>
            <w:sz w:val="24"/>
            <w:szCs w:val="24"/>
          </w:rPr>
          <w:t>http://dictionary.reference.com/browse/golden rule</w:t>
        </w:r>
      </w:hyperlink>
    </w:p>
    <w:p w14:paraId="64C19A9D" w14:textId="75179366" w:rsidR="00455DBE"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Green J</w:t>
      </w:r>
      <w:r w:rsidR="00455DBE">
        <w:rPr>
          <w:rFonts w:asciiTheme="majorBidi" w:hAnsiTheme="majorBidi" w:cstheme="majorBidi"/>
          <w:sz w:val="24"/>
          <w:szCs w:val="24"/>
          <w:lang w:eastAsia="en-US"/>
        </w:rPr>
        <w:t>. and</w:t>
      </w:r>
      <w:r w:rsidRPr="00CE1BFA">
        <w:rPr>
          <w:rFonts w:asciiTheme="majorBidi" w:hAnsiTheme="majorBidi" w:cstheme="majorBidi"/>
          <w:sz w:val="24"/>
          <w:szCs w:val="24"/>
          <w:lang w:eastAsia="en-US"/>
        </w:rPr>
        <w:t xml:space="preserve"> Thorogood</w:t>
      </w:r>
      <w:r w:rsidR="00455DB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N</w:t>
      </w:r>
      <w:r w:rsidR="00455DB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(2004)</w:t>
      </w:r>
      <w:r w:rsidR="00455DB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Qualitative Methods for Health Research</w:t>
      </w:r>
      <w:r w:rsidRPr="00CE1BFA">
        <w:rPr>
          <w:rFonts w:asciiTheme="majorBidi" w:hAnsiTheme="majorBidi" w:cstheme="majorBidi"/>
          <w:sz w:val="24"/>
          <w:szCs w:val="24"/>
          <w:lang w:eastAsia="en-US"/>
        </w:rPr>
        <w:t xml:space="preserve">, </w:t>
      </w:r>
      <w:r w:rsidR="00455DBE">
        <w:rPr>
          <w:rFonts w:asciiTheme="majorBidi" w:hAnsiTheme="majorBidi" w:cstheme="majorBidi"/>
          <w:sz w:val="24"/>
          <w:szCs w:val="24"/>
          <w:lang w:eastAsia="en-US"/>
        </w:rPr>
        <w:t xml:space="preserve">London: </w:t>
      </w:r>
    </w:p>
    <w:p w14:paraId="3CF5A591" w14:textId="588A1008" w:rsidR="00CE1BFA" w:rsidRPr="00CE1BFA"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SAGE Publications</w:t>
      </w:r>
      <w:r w:rsidR="00455DBE">
        <w:rPr>
          <w:rFonts w:asciiTheme="majorBidi" w:hAnsiTheme="majorBidi" w:cstheme="majorBidi"/>
          <w:sz w:val="24"/>
          <w:szCs w:val="24"/>
          <w:lang w:eastAsia="en-US"/>
        </w:rPr>
        <w:t>.</w:t>
      </w:r>
    </w:p>
    <w:p w14:paraId="77E12EFC" w14:textId="7EED6F36" w:rsidR="00C2511E" w:rsidRDefault="00CE1BFA" w:rsidP="008378D3">
      <w:pPr>
        <w:spacing w:line="360" w:lineRule="auto"/>
        <w:rPr>
          <w:rFonts w:asciiTheme="majorBidi" w:hAnsiTheme="majorBidi" w:cstheme="majorBidi"/>
          <w:i/>
          <w:sz w:val="24"/>
          <w:szCs w:val="24"/>
          <w:lang w:eastAsia="en-US"/>
        </w:rPr>
      </w:pPr>
      <w:r w:rsidRPr="00CE1BFA">
        <w:rPr>
          <w:rFonts w:asciiTheme="majorBidi" w:hAnsiTheme="majorBidi" w:cstheme="majorBidi"/>
          <w:sz w:val="24"/>
          <w:szCs w:val="24"/>
          <w:lang w:eastAsia="en-US"/>
        </w:rPr>
        <w:t xml:space="preserve">Halliday, M.A.K, Macintosh, A., and Strevens, P. </w:t>
      </w:r>
      <w:r w:rsidR="00C2511E">
        <w:rPr>
          <w:rFonts w:asciiTheme="majorBidi" w:hAnsiTheme="majorBidi" w:cstheme="majorBidi"/>
          <w:sz w:val="24"/>
          <w:szCs w:val="24"/>
          <w:lang w:eastAsia="en-US"/>
        </w:rPr>
        <w:t xml:space="preserve">(1965). </w:t>
      </w:r>
      <w:r w:rsidRPr="008378D3">
        <w:rPr>
          <w:rFonts w:asciiTheme="majorBidi" w:hAnsiTheme="majorBidi" w:cstheme="majorBidi"/>
          <w:i/>
          <w:sz w:val="24"/>
          <w:szCs w:val="24"/>
          <w:lang w:eastAsia="en-US"/>
        </w:rPr>
        <w:t xml:space="preserve">The </w:t>
      </w:r>
      <w:r w:rsidR="00C2511E" w:rsidRPr="008378D3">
        <w:rPr>
          <w:rFonts w:asciiTheme="majorBidi" w:hAnsiTheme="majorBidi" w:cstheme="majorBidi"/>
          <w:i/>
          <w:sz w:val="24"/>
          <w:szCs w:val="24"/>
          <w:lang w:eastAsia="en-US"/>
        </w:rPr>
        <w:t>l</w:t>
      </w:r>
      <w:r w:rsidRPr="008378D3">
        <w:rPr>
          <w:rFonts w:asciiTheme="majorBidi" w:hAnsiTheme="majorBidi" w:cstheme="majorBidi"/>
          <w:i/>
          <w:sz w:val="24"/>
          <w:szCs w:val="24"/>
          <w:lang w:eastAsia="en-US"/>
        </w:rPr>
        <w:t xml:space="preserve">inguistic </w:t>
      </w:r>
      <w:r w:rsidR="00C2511E" w:rsidRPr="008378D3">
        <w:rPr>
          <w:rFonts w:asciiTheme="majorBidi" w:hAnsiTheme="majorBidi" w:cstheme="majorBidi"/>
          <w:i/>
          <w:sz w:val="24"/>
          <w:szCs w:val="24"/>
          <w:lang w:eastAsia="en-US"/>
        </w:rPr>
        <w:t>s</w:t>
      </w:r>
      <w:r w:rsidRPr="008378D3">
        <w:rPr>
          <w:rFonts w:asciiTheme="majorBidi" w:hAnsiTheme="majorBidi" w:cstheme="majorBidi"/>
          <w:i/>
          <w:sz w:val="24"/>
          <w:szCs w:val="24"/>
          <w:lang w:eastAsia="en-US"/>
        </w:rPr>
        <w:t xml:space="preserve">ciences and </w:t>
      </w:r>
    </w:p>
    <w:p w14:paraId="6A273855" w14:textId="728DD54F" w:rsidR="00CE1BFA" w:rsidRPr="008378D3" w:rsidRDefault="00C2511E" w:rsidP="008378D3">
      <w:pPr>
        <w:spacing w:line="360" w:lineRule="auto"/>
        <w:ind w:firstLine="720"/>
        <w:rPr>
          <w:rFonts w:asciiTheme="majorBidi" w:hAnsiTheme="majorBidi" w:cstheme="majorBidi"/>
          <w:i/>
          <w:sz w:val="24"/>
          <w:szCs w:val="24"/>
          <w:lang w:eastAsia="en-US"/>
        </w:rPr>
      </w:pPr>
      <w:r w:rsidRPr="008378D3">
        <w:rPr>
          <w:rFonts w:asciiTheme="majorBidi" w:hAnsiTheme="majorBidi" w:cstheme="majorBidi"/>
          <w:i/>
          <w:sz w:val="24"/>
          <w:szCs w:val="24"/>
          <w:lang w:eastAsia="en-US"/>
        </w:rPr>
        <w:t>l</w:t>
      </w:r>
      <w:r>
        <w:rPr>
          <w:rFonts w:asciiTheme="majorBidi" w:hAnsiTheme="majorBidi" w:cstheme="majorBidi"/>
          <w:i/>
          <w:sz w:val="24"/>
          <w:szCs w:val="24"/>
          <w:lang w:eastAsia="en-US"/>
        </w:rPr>
        <w:t>a</w:t>
      </w:r>
      <w:r w:rsidR="00CE1BFA" w:rsidRPr="008378D3">
        <w:rPr>
          <w:rFonts w:asciiTheme="majorBidi" w:hAnsiTheme="majorBidi" w:cstheme="majorBidi"/>
          <w:i/>
          <w:sz w:val="24"/>
          <w:szCs w:val="24"/>
          <w:lang w:eastAsia="en-US"/>
        </w:rPr>
        <w:t xml:space="preserve">nguage </w:t>
      </w:r>
      <w:r w:rsidRPr="008378D3">
        <w:rPr>
          <w:rFonts w:asciiTheme="majorBidi" w:hAnsiTheme="majorBidi" w:cstheme="majorBidi"/>
          <w:i/>
          <w:sz w:val="24"/>
          <w:szCs w:val="24"/>
          <w:lang w:eastAsia="en-US"/>
        </w:rPr>
        <w:t>t</w:t>
      </w:r>
      <w:r w:rsidR="00CE1BFA" w:rsidRPr="008378D3">
        <w:rPr>
          <w:rFonts w:asciiTheme="majorBidi" w:hAnsiTheme="majorBidi" w:cstheme="majorBidi"/>
          <w:i/>
          <w:sz w:val="24"/>
          <w:szCs w:val="24"/>
          <w:lang w:eastAsia="en-US"/>
        </w:rPr>
        <w:t>eaching</w:t>
      </w:r>
      <w:r w:rsidR="00CE1BFA" w:rsidRPr="00CE1BFA">
        <w:rPr>
          <w:rFonts w:asciiTheme="majorBidi" w:hAnsiTheme="majorBidi" w:cstheme="majorBidi"/>
          <w:sz w:val="24"/>
          <w:szCs w:val="24"/>
          <w:lang w:eastAsia="en-US"/>
        </w:rPr>
        <w:t>. London</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 Longman.</w:t>
      </w:r>
    </w:p>
    <w:p w14:paraId="7DA8FD1A" w14:textId="463D1F8D"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Hammersley</w:t>
      </w:r>
      <w:r w:rsidR="00FF78C4">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M</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(2000)</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The relevance of qualitative research, Oxford Review of Education,</w:t>
      </w:r>
    </w:p>
    <w:p w14:paraId="5702C1AF" w14:textId="1D1BCCFF" w:rsidR="00CE1BFA" w:rsidRDefault="00CE1BFA" w:rsidP="008378D3">
      <w:pPr>
        <w:spacing w:line="360"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t>26</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3</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 393</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405.</w:t>
      </w:r>
    </w:p>
    <w:p w14:paraId="6670B7FC" w14:textId="26226199" w:rsidR="00C2511E" w:rsidRDefault="00454EEF" w:rsidP="008378D3">
      <w:pPr>
        <w:spacing w:line="360" w:lineRule="auto"/>
        <w:rPr>
          <w:rFonts w:asciiTheme="majorBidi" w:hAnsiTheme="majorBidi" w:cstheme="majorBidi"/>
          <w:sz w:val="24"/>
          <w:szCs w:val="24"/>
          <w:lang w:eastAsia="en-US"/>
        </w:rPr>
      </w:pPr>
      <w:r>
        <w:rPr>
          <w:rFonts w:asciiTheme="majorBidi" w:hAnsiTheme="majorBidi" w:cstheme="majorBidi"/>
          <w:sz w:val="24"/>
          <w:szCs w:val="24"/>
          <w:lang w:eastAsia="en-US"/>
        </w:rPr>
        <w:t>Hennink</w:t>
      </w:r>
      <w:r w:rsidRPr="00CE1BFA">
        <w:rPr>
          <w:rFonts w:asciiTheme="majorBidi" w:hAnsiTheme="majorBidi" w:cstheme="majorBidi"/>
          <w:sz w:val="24"/>
          <w:szCs w:val="24"/>
          <w:lang w:eastAsia="en-US"/>
        </w:rPr>
        <w:t xml:space="preserve">, </w:t>
      </w:r>
      <w:r>
        <w:rPr>
          <w:rFonts w:asciiTheme="majorBidi" w:hAnsiTheme="majorBidi" w:cstheme="majorBidi"/>
          <w:sz w:val="24"/>
          <w:szCs w:val="24"/>
          <w:lang w:eastAsia="en-US"/>
        </w:rPr>
        <w:t>M</w:t>
      </w:r>
      <w:r w:rsidRPr="00CE1BFA">
        <w:rPr>
          <w:rFonts w:asciiTheme="majorBidi" w:hAnsiTheme="majorBidi" w:cstheme="majorBidi"/>
          <w:sz w:val="24"/>
          <w:szCs w:val="24"/>
          <w:lang w:eastAsia="en-US"/>
        </w:rPr>
        <w:t>.</w:t>
      </w:r>
      <w:r w:rsidR="00C2511E">
        <w:rPr>
          <w:rFonts w:asciiTheme="majorBidi" w:hAnsiTheme="majorBidi" w:cstheme="majorBidi"/>
          <w:sz w:val="24"/>
          <w:szCs w:val="24"/>
          <w:lang w:eastAsia="en-US"/>
        </w:rPr>
        <w:t xml:space="preserve">, </w:t>
      </w:r>
      <w:r>
        <w:rPr>
          <w:rFonts w:asciiTheme="majorBidi" w:hAnsiTheme="majorBidi" w:cstheme="majorBidi"/>
          <w:sz w:val="24"/>
          <w:szCs w:val="24"/>
          <w:lang w:eastAsia="en-US"/>
        </w:rPr>
        <w:t>Hutter</w:t>
      </w:r>
      <w:r w:rsidRPr="00CE1BFA">
        <w:rPr>
          <w:rFonts w:asciiTheme="majorBidi" w:hAnsiTheme="majorBidi" w:cstheme="majorBidi"/>
          <w:sz w:val="24"/>
          <w:szCs w:val="24"/>
          <w:lang w:eastAsia="en-US"/>
        </w:rPr>
        <w:t xml:space="preserve">, </w:t>
      </w:r>
      <w:r>
        <w:rPr>
          <w:rFonts w:asciiTheme="majorBidi" w:hAnsiTheme="majorBidi" w:cstheme="majorBidi"/>
          <w:sz w:val="24"/>
          <w:szCs w:val="24"/>
          <w:lang w:eastAsia="en-US"/>
        </w:rPr>
        <w:t>I</w:t>
      </w:r>
      <w:r w:rsidRPr="00CE1BFA">
        <w:rPr>
          <w:rFonts w:asciiTheme="majorBidi" w:hAnsiTheme="majorBidi" w:cstheme="majorBidi"/>
          <w:sz w:val="24"/>
          <w:szCs w:val="24"/>
          <w:lang w:eastAsia="en-US"/>
        </w:rPr>
        <w:t>.</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and</w:t>
      </w:r>
      <w:r>
        <w:rPr>
          <w:rFonts w:asciiTheme="majorBidi" w:hAnsiTheme="majorBidi" w:cstheme="majorBidi"/>
          <w:sz w:val="24"/>
          <w:szCs w:val="24"/>
          <w:lang w:eastAsia="en-US"/>
        </w:rPr>
        <w:t xml:space="preserve"> Bailey</w:t>
      </w:r>
      <w:r w:rsidRPr="00CE1BFA">
        <w:rPr>
          <w:rFonts w:asciiTheme="majorBidi" w:hAnsiTheme="majorBidi" w:cstheme="majorBidi"/>
          <w:sz w:val="24"/>
          <w:szCs w:val="24"/>
          <w:lang w:eastAsia="en-US"/>
        </w:rPr>
        <w:t xml:space="preserve">, </w:t>
      </w:r>
      <w:r>
        <w:rPr>
          <w:rFonts w:asciiTheme="majorBidi" w:hAnsiTheme="majorBidi" w:cstheme="majorBidi"/>
          <w:sz w:val="24"/>
          <w:szCs w:val="24"/>
          <w:lang w:eastAsia="en-US"/>
        </w:rPr>
        <w:t>A</w:t>
      </w:r>
      <w:r w:rsidRPr="00CE1BFA">
        <w:rPr>
          <w:rFonts w:asciiTheme="majorBidi" w:hAnsiTheme="majorBidi" w:cstheme="majorBidi"/>
          <w:sz w:val="24"/>
          <w:szCs w:val="24"/>
          <w:lang w:eastAsia="en-US"/>
        </w:rPr>
        <w:t>. (2011)</w:t>
      </w:r>
      <w:r w:rsidR="00C2511E">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002C4D3B">
        <w:rPr>
          <w:rFonts w:asciiTheme="majorBidi" w:hAnsiTheme="majorBidi" w:cstheme="majorBidi"/>
          <w:i/>
          <w:iCs/>
          <w:sz w:val="24"/>
          <w:szCs w:val="24"/>
          <w:lang w:eastAsia="en-US"/>
        </w:rPr>
        <w:t>Q</w:t>
      </w:r>
      <w:r w:rsidRPr="00CE1BFA">
        <w:rPr>
          <w:rFonts w:asciiTheme="majorBidi" w:hAnsiTheme="majorBidi" w:cstheme="majorBidi"/>
          <w:i/>
          <w:iCs/>
          <w:sz w:val="24"/>
          <w:szCs w:val="24"/>
          <w:lang w:eastAsia="en-US"/>
        </w:rPr>
        <w:t xml:space="preserve">ualitative research methods. </w:t>
      </w:r>
      <w:r w:rsidRPr="00CE1BFA">
        <w:rPr>
          <w:rFonts w:asciiTheme="majorBidi" w:hAnsiTheme="majorBidi" w:cstheme="majorBidi"/>
          <w:sz w:val="24"/>
          <w:szCs w:val="24"/>
          <w:lang w:eastAsia="en-US"/>
        </w:rPr>
        <w:t xml:space="preserve">London: SAGE </w:t>
      </w:r>
    </w:p>
    <w:p w14:paraId="52580796" w14:textId="4AB0EA38" w:rsidR="00454EEF" w:rsidRPr="00CE1BFA" w:rsidRDefault="00454EEF"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Publication</w:t>
      </w:r>
      <w:r w:rsidR="000365E9">
        <w:rPr>
          <w:rFonts w:asciiTheme="majorBidi" w:hAnsiTheme="majorBidi" w:cstheme="majorBidi"/>
          <w:sz w:val="24"/>
          <w:szCs w:val="24"/>
          <w:lang w:eastAsia="en-US"/>
        </w:rPr>
        <w:t>s</w:t>
      </w:r>
      <w:r w:rsidR="009C6C68">
        <w:rPr>
          <w:rFonts w:asciiTheme="majorBidi" w:hAnsiTheme="majorBidi" w:cstheme="majorBidi"/>
          <w:sz w:val="24"/>
          <w:szCs w:val="24"/>
          <w:lang w:eastAsia="en-US"/>
        </w:rPr>
        <w:t>.</w:t>
      </w:r>
    </w:p>
    <w:p w14:paraId="1FCD3E81" w14:textId="393E92C2"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House, J</w:t>
      </w:r>
      <w:r w:rsidR="00FF78C4">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(1977). </w:t>
      </w:r>
      <w:r w:rsidRPr="008378D3">
        <w:rPr>
          <w:rFonts w:asciiTheme="majorBidi" w:hAnsiTheme="majorBidi" w:cstheme="majorBidi"/>
          <w:i/>
          <w:sz w:val="24"/>
          <w:szCs w:val="24"/>
          <w:lang w:eastAsia="en-US"/>
        </w:rPr>
        <w:t xml:space="preserve">A </w:t>
      </w:r>
      <w:r w:rsidR="00F17728">
        <w:rPr>
          <w:rFonts w:asciiTheme="majorBidi" w:hAnsiTheme="majorBidi" w:cstheme="majorBidi"/>
          <w:i/>
          <w:sz w:val="24"/>
          <w:szCs w:val="24"/>
          <w:lang w:eastAsia="en-US"/>
        </w:rPr>
        <w:t>m</w:t>
      </w:r>
      <w:r w:rsidRPr="008378D3">
        <w:rPr>
          <w:rFonts w:asciiTheme="majorBidi" w:hAnsiTheme="majorBidi" w:cstheme="majorBidi"/>
          <w:i/>
          <w:sz w:val="24"/>
          <w:szCs w:val="24"/>
          <w:lang w:eastAsia="en-US"/>
        </w:rPr>
        <w:t xml:space="preserve">odel for </w:t>
      </w:r>
      <w:r w:rsidR="00F17728">
        <w:rPr>
          <w:rFonts w:asciiTheme="majorBidi" w:hAnsiTheme="majorBidi" w:cstheme="majorBidi"/>
          <w:i/>
          <w:sz w:val="24"/>
          <w:szCs w:val="24"/>
          <w:lang w:eastAsia="en-US"/>
        </w:rPr>
        <w:t>t</w:t>
      </w:r>
      <w:r w:rsidRPr="008378D3">
        <w:rPr>
          <w:rFonts w:asciiTheme="majorBidi" w:hAnsiTheme="majorBidi" w:cstheme="majorBidi"/>
          <w:i/>
          <w:sz w:val="24"/>
          <w:szCs w:val="24"/>
          <w:lang w:eastAsia="en-US"/>
        </w:rPr>
        <w:t xml:space="preserve">ranslation </w:t>
      </w:r>
      <w:r w:rsidR="00F17728">
        <w:rPr>
          <w:rFonts w:asciiTheme="majorBidi" w:hAnsiTheme="majorBidi" w:cstheme="majorBidi"/>
          <w:i/>
          <w:sz w:val="24"/>
          <w:szCs w:val="24"/>
          <w:lang w:eastAsia="en-US"/>
        </w:rPr>
        <w:t>q</w:t>
      </w:r>
      <w:r w:rsidRPr="008378D3">
        <w:rPr>
          <w:rFonts w:asciiTheme="majorBidi" w:hAnsiTheme="majorBidi" w:cstheme="majorBidi"/>
          <w:i/>
          <w:sz w:val="24"/>
          <w:szCs w:val="24"/>
          <w:lang w:eastAsia="en-US"/>
        </w:rPr>
        <w:t xml:space="preserve">uality </w:t>
      </w:r>
      <w:r w:rsidR="00F17728">
        <w:rPr>
          <w:rFonts w:asciiTheme="majorBidi" w:hAnsiTheme="majorBidi" w:cstheme="majorBidi"/>
          <w:i/>
          <w:sz w:val="24"/>
          <w:szCs w:val="24"/>
          <w:lang w:eastAsia="en-US"/>
        </w:rPr>
        <w:t>a</w:t>
      </w:r>
      <w:r w:rsidRPr="008378D3">
        <w:rPr>
          <w:rFonts w:asciiTheme="majorBidi" w:hAnsiTheme="majorBidi" w:cstheme="majorBidi"/>
          <w:i/>
          <w:sz w:val="24"/>
          <w:szCs w:val="24"/>
          <w:lang w:eastAsia="en-US"/>
        </w:rPr>
        <w:t>ssessment</w:t>
      </w:r>
      <w:r w:rsidRPr="00CE1BFA">
        <w:rPr>
          <w:rFonts w:asciiTheme="majorBidi" w:hAnsiTheme="majorBidi" w:cstheme="majorBidi"/>
          <w:sz w:val="24"/>
          <w:szCs w:val="24"/>
          <w:lang w:eastAsia="en-US"/>
        </w:rPr>
        <w:t>.  Tübingen: Gunter Narr.</w:t>
      </w:r>
    </w:p>
    <w:p w14:paraId="2F66C0BB" w14:textId="3763C047" w:rsidR="00C2511E" w:rsidRDefault="00CE1BFA" w:rsidP="008378D3">
      <w:pPr>
        <w:spacing w:line="360" w:lineRule="auto"/>
        <w:contextualSpacing/>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Idiom Origins. (2014). </w:t>
      </w:r>
      <w:r w:rsidRPr="00CE1BFA">
        <w:rPr>
          <w:rFonts w:asciiTheme="majorBidi" w:hAnsiTheme="majorBidi" w:cstheme="majorBidi"/>
          <w:i/>
          <w:iCs/>
          <w:sz w:val="24"/>
          <w:szCs w:val="24"/>
          <w:lang w:eastAsia="en-US"/>
        </w:rPr>
        <w:t>In the lime light.</w:t>
      </w:r>
      <w:r w:rsidRPr="00CE1BFA">
        <w:rPr>
          <w:rFonts w:asciiTheme="majorBidi" w:hAnsiTheme="majorBidi" w:cstheme="majorBidi"/>
          <w:sz w:val="24"/>
          <w:szCs w:val="24"/>
          <w:lang w:eastAsia="en-US"/>
        </w:rPr>
        <w:t xml:space="preserve"> Retrieved </w:t>
      </w:r>
      <w:r w:rsidR="00D4576B">
        <w:rPr>
          <w:rFonts w:asciiTheme="majorBidi" w:hAnsiTheme="majorBidi" w:cstheme="majorBidi"/>
          <w:sz w:val="24"/>
          <w:szCs w:val="24"/>
          <w:lang w:eastAsia="en-US"/>
        </w:rPr>
        <w:t>September</w:t>
      </w:r>
      <w:r w:rsidR="00F17728">
        <w:rPr>
          <w:rFonts w:asciiTheme="majorBidi" w:hAnsiTheme="majorBidi" w:cstheme="majorBidi"/>
          <w:sz w:val="24"/>
          <w:szCs w:val="24"/>
          <w:lang w:eastAsia="en-US"/>
        </w:rPr>
        <w:t xml:space="preserve"> 26</w:t>
      </w:r>
      <w:r w:rsidRPr="00CE1BFA">
        <w:rPr>
          <w:rFonts w:asciiTheme="majorBidi" w:hAnsiTheme="majorBidi" w:cstheme="majorBidi"/>
          <w:sz w:val="24"/>
          <w:szCs w:val="24"/>
          <w:lang w:eastAsia="en-US"/>
        </w:rPr>
        <w:t xml:space="preserve">, 2014 from </w:t>
      </w:r>
    </w:p>
    <w:p w14:paraId="1FE38BDE" w14:textId="13FC95E3" w:rsidR="00CE1BFA" w:rsidRDefault="00C13C26" w:rsidP="008378D3">
      <w:pPr>
        <w:spacing w:line="360" w:lineRule="auto"/>
        <w:ind w:firstLine="720"/>
        <w:contextualSpacing/>
        <w:rPr>
          <w:rFonts w:asciiTheme="majorBidi" w:hAnsiTheme="majorBidi" w:cstheme="majorBidi"/>
          <w:sz w:val="24"/>
          <w:szCs w:val="24"/>
          <w:lang w:eastAsia="en-US"/>
        </w:rPr>
      </w:pPr>
      <w:hyperlink r:id="rId12" w:history="1">
        <w:r w:rsidR="00D35687" w:rsidRPr="001F2714">
          <w:rPr>
            <w:rStyle w:val="Hyperlink"/>
            <w:rFonts w:asciiTheme="majorBidi" w:hAnsiTheme="majorBidi" w:cstheme="majorBidi"/>
            <w:sz w:val="24"/>
            <w:szCs w:val="24"/>
            <w:lang w:eastAsia="en-US"/>
          </w:rPr>
          <w:t>http://idiomorigins.net/</w:t>
        </w:r>
      </w:hyperlink>
    </w:p>
    <w:p w14:paraId="47A7F6F7" w14:textId="4D39D078" w:rsidR="00F00943" w:rsidRDefault="00CE1BFA" w:rsidP="008378D3">
      <w:pPr>
        <w:spacing w:line="360" w:lineRule="auto"/>
        <w:rPr>
          <w:rFonts w:asciiTheme="majorBidi" w:hAnsiTheme="majorBidi" w:cstheme="majorBidi"/>
          <w:sz w:val="24"/>
          <w:szCs w:val="24"/>
        </w:rPr>
      </w:pPr>
      <w:r w:rsidRPr="00CE1BFA">
        <w:rPr>
          <w:rFonts w:asciiTheme="majorBidi" w:hAnsiTheme="majorBidi" w:cstheme="majorBidi"/>
          <w:sz w:val="24"/>
          <w:szCs w:val="24"/>
        </w:rPr>
        <w:t>Ingo, R</w:t>
      </w:r>
      <w:r w:rsidR="00F17728">
        <w:rPr>
          <w:rFonts w:asciiTheme="majorBidi" w:hAnsiTheme="majorBidi" w:cstheme="majorBidi"/>
          <w:sz w:val="24"/>
          <w:szCs w:val="24"/>
        </w:rPr>
        <w:t>.</w:t>
      </w:r>
      <w:r w:rsidRPr="00CE1BFA">
        <w:rPr>
          <w:rFonts w:asciiTheme="majorBidi" w:hAnsiTheme="majorBidi" w:cstheme="majorBidi"/>
          <w:sz w:val="24"/>
          <w:szCs w:val="24"/>
        </w:rPr>
        <w:t xml:space="preserve"> (1990). </w:t>
      </w:r>
      <w:r w:rsidRPr="008378D3">
        <w:rPr>
          <w:rFonts w:asciiTheme="majorBidi" w:hAnsiTheme="majorBidi" w:cstheme="majorBidi"/>
          <w:i/>
          <w:sz w:val="24"/>
          <w:szCs w:val="24"/>
        </w:rPr>
        <w:t>Lähtökielestä kohdekieleen. Johdatusta käännöstieteeseen</w:t>
      </w:r>
      <w:r w:rsidRPr="00CE1BFA">
        <w:rPr>
          <w:rFonts w:asciiTheme="majorBidi" w:hAnsiTheme="majorBidi" w:cstheme="majorBidi"/>
          <w:sz w:val="24"/>
          <w:szCs w:val="24"/>
        </w:rPr>
        <w:t xml:space="preserve">. </w:t>
      </w:r>
      <w:r w:rsidR="00F17728">
        <w:rPr>
          <w:rFonts w:asciiTheme="majorBidi" w:hAnsiTheme="majorBidi" w:cstheme="majorBidi"/>
          <w:sz w:val="24"/>
          <w:szCs w:val="24"/>
        </w:rPr>
        <w:t xml:space="preserve">Porvoo, </w:t>
      </w:r>
      <w:r w:rsidRPr="00CE1BFA">
        <w:rPr>
          <w:rFonts w:asciiTheme="majorBidi" w:hAnsiTheme="majorBidi" w:cstheme="majorBidi"/>
          <w:sz w:val="24"/>
          <w:szCs w:val="24"/>
        </w:rPr>
        <w:t>Juva</w:t>
      </w:r>
      <w:r w:rsidR="00F17728">
        <w:rPr>
          <w:rFonts w:asciiTheme="majorBidi" w:hAnsiTheme="majorBidi" w:cstheme="majorBidi"/>
          <w:sz w:val="24"/>
          <w:szCs w:val="24"/>
        </w:rPr>
        <w:t>:</w:t>
      </w:r>
      <w:r w:rsidRPr="00CE1BFA">
        <w:rPr>
          <w:rFonts w:asciiTheme="majorBidi" w:hAnsiTheme="majorBidi" w:cstheme="majorBidi"/>
          <w:sz w:val="24"/>
          <w:szCs w:val="24"/>
        </w:rPr>
        <w:t xml:space="preserve"> </w:t>
      </w:r>
    </w:p>
    <w:p w14:paraId="71FFDCAA" w14:textId="44371CF1" w:rsidR="00F17728" w:rsidRDefault="00CE1BFA" w:rsidP="008378D3">
      <w:pPr>
        <w:spacing w:line="360" w:lineRule="auto"/>
        <w:ind w:firstLine="720"/>
        <w:rPr>
          <w:rFonts w:asciiTheme="majorBidi" w:hAnsiTheme="majorBidi" w:cstheme="majorBidi"/>
          <w:sz w:val="24"/>
          <w:szCs w:val="24"/>
        </w:rPr>
      </w:pPr>
      <w:r w:rsidRPr="00CE1BFA">
        <w:rPr>
          <w:rFonts w:asciiTheme="majorBidi" w:hAnsiTheme="majorBidi" w:cstheme="majorBidi"/>
          <w:sz w:val="24"/>
          <w:szCs w:val="24"/>
        </w:rPr>
        <w:t>WSOY</w:t>
      </w:r>
      <w:r w:rsidR="005B571A">
        <w:rPr>
          <w:rFonts w:asciiTheme="majorBidi" w:hAnsiTheme="majorBidi" w:cstheme="majorBidi"/>
          <w:sz w:val="24"/>
          <w:szCs w:val="24"/>
        </w:rPr>
        <w:t>.</w:t>
      </w:r>
      <w:r w:rsidRPr="00CE1BFA">
        <w:rPr>
          <w:rFonts w:asciiTheme="majorBidi" w:hAnsiTheme="majorBidi" w:cstheme="majorBidi"/>
          <w:sz w:val="24"/>
          <w:szCs w:val="24"/>
        </w:rPr>
        <w:t xml:space="preserve"> Söderström</w:t>
      </w:r>
      <w:r w:rsidR="00F17728">
        <w:rPr>
          <w:rFonts w:asciiTheme="majorBidi" w:hAnsiTheme="majorBidi" w:cstheme="majorBidi"/>
          <w:sz w:val="24"/>
          <w:szCs w:val="24"/>
        </w:rPr>
        <w:t>.</w:t>
      </w:r>
    </w:p>
    <w:p w14:paraId="6595BB3D" w14:textId="54B64209" w:rsidR="005B571A" w:rsidRDefault="00CE1BFA" w:rsidP="00CE1BFA">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Jacobs, </w:t>
      </w:r>
      <w:r w:rsidR="005B571A">
        <w:rPr>
          <w:rFonts w:asciiTheme="majorBidi" w:hAnsiTheme="majorBidi" w:cstheme="majorBidi"/>
          <w:sz w:val="24"/>
          <w:szCs w:val="24"/>
          <w:lang w:eastAsia="en-US"/>
        </w:rPr>
        <w:t>L., Keown, C., Worthley, R., Ghymn, K II.</w:t>
      </w:r>
      <w:r w:rsidRPr="00CE1BFA">
        <w:rPr>
          <w:rFonts w:asciiTheme="majorBidi" w:hAnsiTheme="majorBidi" w:cstheme="majorBidi"/>
          <w:sz w:val="24"/>
          <w:szCs w:val="24"/>
          <w:lang w:eastAsia="en-US"/>
        </w:rPr>
        <w:t xml:space="preserve"> </w:t>
      </w:r>
      <w:r w:rsidR="005B571A">
        <w:rPr>
          <w:rFonts w:asciiTheme="majorBidi" w:hAnsiTheme="majorBidi" w:cstheme="majorBidi"/>
          <w:sz w:val="24"/>
          <w:szCs w:val="24"/>
          <w:lang w:eastAsia="en-US"/>
        </w:rPr>
        <w:t>(</w:t>
      </w:r>
      <w:r w:rsidRPr="00CE1BFA">
        <w:rPr>
          <w:rFonts w:asciiTheme="majorBidi" w:hAnsiTheme="majorBidi" w:cstheme="majorBidi"/>
          <w:sz w:val="24"/>
          <w:szCs w:val="24"/>
          <w:lang w:eastAsia="en-US"/>
        </w:rPr>
        <w:t>1991</w:t>
      </w:r>
      <w:r w:rsidR="005B571A">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Cross-cultural colour </w:t>
      </w:r>
    </w:p>
    <w:p w14:paraId="35B1A49C" w14:textId="63790F86" w:rsidR="00CE1BFA" w:rsidRPr="00CE1BFA" w:rsidRDefault="00CE1BFA" w:rsidP="008378D3">
      <w:pPr>
        <w:spacing w:line="259"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comparisons: </w:t>
      </w:r>
      <w:r w:rsidR="005B571A">
        <w:rPr>
          <w:rFonts w:asciiTheme="majorBidi" w:hAnsiTheme="majorBidi" w:cstheme="majorBidi"/>
          <w:sz w:val="24"/>
          <w:szCs w:val="24"/>
          <w:lang w:eastAsia="en-US"/>
        </w:rPr>
        <w:t>G</w:t>
      </w:r>
      <w:r w:rsidRPr="00CE1BFA">
        <w:rPr>
          <w:rFonts w:asciiTheme="majorBidi" w:hAnsiTheme="majorBidi" w:cstheme="majorBidi"/>
          <w:sz w:val="24"/>
          <w:szCs w:val="24"/>
          <w:lang w:eastAsia="en-US"/>
        </w:rPr>
        <w:t xml:space="preserve">lobal marketers beware! </w:t>
      </w:r>
      <w:r w:rsidRPr="008378D3">
        <w:rPr>
          <w:rFonts w:asciiTheme="majorBidi" w:hAnsiTheme="majorBidi" w:cstheme="majorBidi"/>
          <w:i/>
          <w:sz w:val="24"/>
          <w:szCs w:val="24"/>
          <w:lang w:eastAsia="en-US"/>
        </w:rPr>
        <w:t>International Marketing Review</w:t>
      </w:r>
      <w:r w:rsidR="005B571A">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8</w:t>
      </w:r>
      <w:r w:rsidR="005B571A">
        <w:rPr>
          <w:rFonts w:asciiTheme="majorBidi" w:hAnsiTheme="majorBidi" w:cstheme="majorBidi"/>
          <w:sz w:val="24"/>
          <w:szCs w:val="24"/>
          <w:lang w:eastAsia="en-US"/>
        </w:rPr>
        <w:t>(</w:t>
      </w:r>
      <w:r w:rsidRPr="00CE1BFA">
        <w:rPr>
          <w:rFonts w:asciiTheme="majorBidi" w:hAnsiTheme="majorBidi" w:cstheme="majorBidi"/>
          <w:sz w:val="24"/>
          <w:szCs w:val="24"/>
          <w:lang w:eastAsia="en-US"/>
        </w:rPr>
        <w:t>3</w:t>
      </w:r>
      <w:r w:rsidR="005B571A">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21–30.</w:t>
      </w:r>
    </w:p>
    <w:p w14:paraId="5D367B3B" w14:textId="08D7EB76" w:rsidR="005F6802"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Jiraphatralikhit, J., Klinpoon, S., </w:t>
      </w:r>
      <w:r w:rsidR="005B571A">
        <w:rPr>
          <w:rFonts w:asciiTheme="majorBidi" w:hAnsiTheme="majorBidi" w:cstheme="majorBidi"/>
          <w:sz w:val="24"/>
          <w:szCs w:val="24"/>
          <w:lang w:eastAsia="en-US"/>
        </w:rPr>
        <w:t>and</w:t>
      </w:r>
      <w:r w:rsidRPr="00CE1BFA">
        <w:rPr>
          <w:rFonts w:asciiTheme="majorBidi" w:hAnsiTheme="majorBidi" w:cstheme="majorBidi"/>
          <w:sz w:val="24"/>
          <w:szCs w:val="24"/>
          <w:lang w:eastAsia="en-US"/>
        </w:rPr>
        <w:t xml:space="preserve"> Kaewjan, S. (2005). An analysis of strategies in </w:t>
      </w:r>
    </w:p>
    <w:p w14:paraId="5932DF53" w14:textId="77777777" w:rsidR="005F6802"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translation of the movie subtitle: Behind the painting.</w:t>
      </w:r>
      <w:r w:rsidR="005B571A">
        <w:rPr>
          <w:rFonts w:asciiTheme="majorBidi" w:hAnsiTheme="majorBidi" w:cstheme="majorBidi"/>
          <w:sz w:val="24"/>
          <w:szCs w:val="24"/>
          <w:lang w:eastAsia="en-US"/>
        </w:rPr>
        <w:t xml:space="preserve"> </w:t>
      </w:r>
      <w:r w:rsidRPr="00CE1BFA">
        <w:rPr>
          <w:rFonts w:asciiTheme="majorBidi" w:hAnsiTheme="majorBidi" w:cstheme="majorBidi"/>
          <w:i/>
          <w:iCs/>
          <w:sz w:val="24"/>
          <w:szCs w:val="24"/>
          <w:lang w:eastAsia="en-US"/>
        </w:rPr>
        <w:t>Research Gate</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1</w:t>
      </w:r>
      <w:r w:rsidRPr="00CE1BFA">
        <w:rPr>
          <w:rFonts w:asciiTheme="majorBidi" w:hAnsiTheme="majorBidi" w:cstheme="majorBidi"/>
          <w:sz w:val="24"/>
          <w:szCs w:val="24"/>
          <w:lang w:eastAsia="en-US"/>
        </w:rPr>
        <w:t xml:space="preserve">, 54-71. </w:t>
      </w:r>
    </w:p>
    <w:p w14:paraId="7B04C18C" w14:textId="25D308DC" w:rsidR="00CE1BFA" w:rsidRPr="00CE1BFA" w:rsidRDefault="00CE1BFA" w:rsidP="008378D3">
      <w:pPr>
        <w:spacing w:line="360" w:lineRule="auto"/>
        <w:ind w:left="720"/>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Retrieved May 21, 2011 from </w:t>
      </w:r>
      <w:hyperlink r:id="rId13" w:history="1">
        <w:r w:rsidRPr="00CE1BFA">
          <w:rPr>
            <w:rFonts w:asciiTheme="majorBidi" w:hAnsiTheme="majorBidi" w:cstheme="majorBidi"/>
            <w:color w:val="0000FF"/>
            <w:sz w:val="24"/>
            <w:szCs w:val="24"/>
            <w:u w:val="single"/>
            <w:lang w:eastAsia="en-US"/>
          </w:rPr>
          <w:t>http://aut.researchgateway.ac.nz./handle/10292/870.html</w:t>
        </w:r>
      </w:hyperlink>
    </w:p>
    <w:p w14:paraId="520CB886" w14:textId="03FCEDDE" w:rsidR="005B571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Larson, M. (1984)</w:t>
      </w:r>
      <w:r w:rsidR="0000509D">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CE1BFA">
        <w:rPr>
          <w:rFonts w:asciiTheme="majorBidi" w:hAnsiTheme="majorBidi" w:cstheme="majorBidi"/>
          <w:i/>
          <w:iCs/>
          <w:sz w:val="24"/>
          <w:szCs w:val="24"/>
          <w:lang w:eastAsia="en-US"/>
        </w:rPr>
        <w:t>Meaning-based Translation</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 xml:space="preserve">A </w:t>
      </w:r>
      <w:r w:rsidR="0000509D">
        <w:rPr>
          <w:rFonts w:asciiTheme="majorBidi" w:hAnsiTheme="majorBidi" w:cstheme="majorBidi"/>
          <w:i/>
          <w:sz w:val="24"/>
          <w:szCs w:val="24"/>
          <w:lang w:eastAsia="en-US"/>
        </w:rPr>
        <w:t>g</w:t>
      </w:r>
      <w:r w:rsidRPr="008378D3">
        <w:rPr>
          <w:rFonts w:asciiTheme="majorBidi" w:hAnsiTheme="majorBidi" w:cstheme="majorBidi"/>
          <w:i/>
          <w:sz w:val="24"/>
          <w:szCs w:val="24"/>
          <w:lang w:eastAsia="en-US"/>
        </w:rPr>
        <w:t xml:space="preserve">uide to </w:t>
      </w:r>
      <w:r w:rsidR="0000509D">
        <w:rPr>
          <w:rFonts w:asciiTheme="majorBidi" w:hAnsiTheme="majorBidi" w:cstheme="majorBidi"/>
          <w:i/>
          <w:sz w:val="24"/>
          <w:szCs w:val="24"/>
          <w:lang w:eastAsia="en-US"/>
        </w:rPr>
        <w:t>c</w:t>
      </w:r>
      <w:r w:rsidRPr="008378D3">
        <w:rPr>
          <w:rFonts w:asciiTheme="majorBidi" w:hAnsiTheme="majorBidi" w:cstheme="majorBidi"/>
          <w:i/>
          <w:sz w:val="24"/>
          <w:szCs w:val="24"/>
          <w:lang w:eastAsia="en-US"/>
        </w:rPr>
        <w:t xml:space="preserve">ross-language </w:t>
      </w:r>
      <w:r w:rsidR="0000509D">
        <w:rPr>
          <w:rFonts w:asciiTheme="majorBidi" w:hAnsiTheme="majorBidi" w:cstheme="majorBidi"/>
          <w:i/>
          <w:sz w:val="24"/>
          <w:szCs w:val="24"/>
          <w:lang w:eastAsia="en-US"/>
        </w:rPr>
        <w:t>e</w:t>
      </w:r>
      <w:r w:rsidRPr="008378D3">
        <w:rPr>
          <w:rFonts w:asciiTheme="majorBidi" w:hAnsiTheme="majorBidi" w:cstheme="majorBidi"/>
          <w:i/>
          <w:sz w:val="24"/>
          <w:szCs w:val="24"/>
          <w:lang w:eastAsia="en-US"/>
        </w:rPr>
        <w:t>quivalence</w:t>
      </w:r>
      <w:r w:rsidRPr="00CE1BFA">
        <w:rPr>
          <w:rFonts w:asciiTheme="majorBidi" w:hAnsiTheme="majorBidi" w:cstheme="majorBidi"/>
          <w:sz w:val="24"/>
          <w:szCs w:val="24"/>
          <w:lang w:eastAsia="en-US"/>
        </w:rPr>
        <w:t xml:space="preserve">. </w:t>
      </w:r>
    </w:p>
    <w:p w14:paraId="0081FFA4" w14:textId="06A35C28" w:rsidR="00CE1BFA" w:rsidRPr="00CE1BFA"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lastRenderedPageBreak/>
        <w:t>Lanham</w:t>
      </w:r>
      <w:r w:rsidR="00D4576B">
        <w:rPr>
          <w:rFonts w:asciiTheme="majorBidi" w:hAnsiTheme="majorBidi" w:cstheme="majorBidi"/>
          <w:sz w:val="24"/>
          <w:szCs w:val="24"/>
          <w:lang w:eastAsia="en-US"/>
        </w:rPr>
        <w:t>, MD</w:t>
      </w:r>
      <w:r w:rsidRPr="00CE1BFA">
        <w:rPr>
          <w:rFonts w:asciiTheme="majorBidi" w:hAnsiTheme="majorBidi" w:cstheme="majorBidi"/>
          <w:sz w:val="24"/>
          <w:szCs w:val="24"/>
          <w:lang w:eastAsia="en-US"/>
        </w:rPr>
        <w:t>: University Press of America.</w:t>
      </w:r>
    </w:p>
    <w:p w14:paraId="7FCC8A33" w14:textId="3A8A4331" w:rsidR="0000509D"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Li</w:t>
      </w:r>
      <w:r w:rsidR="0000509D">
        <w:rPr>
          <w:rFonts w:asciiTheme="majorBidi" w:hAnsiTheme="majorBidi" w:cstheme="majorBidi"/>
          <w:sz w:val="24"/>
          <w:szCs w:val="24"/>
          <w:lang w:eastAsia="en-US"/>
        </w:rPr>
        <w:t>, J.</w:t>
      </w:r>
      <w:r w:rsidRPr="00CE1BFA">
        <w:rPr>
          <w:rFonts w:asciiTheme="majorBidi" w:hAnsiTheme="majorBidi" w:cstheme="majorBidi"/>
          <w:sz w:val="24"/>
          <w:szCs w:val="24"/>
          <w:lang w:eastAsia="en-US"/>
        </w:rPr>
        <w:t xml:space="preserve"> and Karakowsky</w:t>
      </w:r>
      <w:r w:rsidR="0000509D">
        <w:rPr>
          <w:rFonts w:asciiTheme="majorBidi" w:hAnsiTheme="majorBidi" w:cstheme="majorBidi"/>
          <w:sz w:val="24"/>
          <w:szCs w:val="24"/>
          <w:lang w:eastAsia="en-US"/>
        </w:rPr>
        <w:t>, L.</w:t>
      </w:r>
      <w:r w:rsidRPr="00CE1BFA">
        <w:rPr>
          <w:rFonts w:asciiTheme="majorBidi" w:hAnsiTheme="majorBidi" w:cstheme="majorBidi"/>
          <w:sz w:val="24"/>
          <w:szCs w:val="24"/>
          <w:lang w:eastAsia="en-US"/>
        </w:rPr>
        <w:t xml:space="preserve"> (2001). Do </w:t>
      </w:r>
      <w:r w:rsidR="0000509D">
        <w:rPr>
          <w:rFonts w:asciiTheme="majorBidi" w:hAnsiTheme="majorBidi" w:cstheme="majorBidi"/>
          <w:sz w:val="24"/>
          <w:szCs w:val="24"/>
          <w:lang w:eastAsia="en-US"/>
        </w:rPr>
        <w:t>w</w:t>
      </w:r>
      <w:r w:rsidR="0000509D" w:rsidRPr="00CE1BFA">
        <w:rPr>
          <w:rFonts w:asciiTheme="majorBidi" w:hAnsiTheme="majorBidi" w:cstheme="majorBidi"/>
          <w:sz w:val="24"/>
          <w:szCs w:val="24"/>
          <w:lang w:eastAsia="en-US"/>
        </w:rPr>
        <w:t xml:space="preserve">e </w:t>
      </w:r>
      <w:r w:rsidR="0000509D">
        <w:rPr>
          <w:rFonts w:asciiTheme="majorBidi" w:hAnsiTheme="majorBidi" w:cstheme="majorBidi"/>
          <w:sz w:val="24"/>
          <w:szCs w:val="24"/>
          <w:lang w:eastAsia="en-US"/>
        </w:rPr>
        <w:t>s</w:t>
      </w:r>
      <w:r w:rsidRPr="00CE1BFA">
        <w:rPr>
          <w:rFonts w:asciiTheme="majorBidi" w:hAnsiTheme="majorBidi" w:cstheme="majorBidi"/>
          <w:sz w:val="24"/>
          <w:szCs w:val="24"/>
          <w:lang w:eastAsia="en-US"/>
        </w:rPr>
        <w:t xml:space="preserve">ee </w:t>
      </w:r>
      <w:r w:rsidR="0000509D">
        <w:rPr>
          <w:rFonts w:asciiTheme="majorBidi" w:hAnsiTheme="majorBidi" w:cstheme="majorBidi"/>
          <w:sz w:val="24"/>
          <w:szCs w:val="24"/>
          <w:lang w:eastAsia="en-US"/>
        </w:rPr>
        <w:t>e</w:t>
      </w:r>
      <w:r w:rsidRPr="00CE1BFA">
        <w:rPr>
          <w:rFonts w:asciiTheme="majorBidi" w:hAnsiTheme="majorBidi" w:cstheme="majorBidi"/>
          <w:sz w:val="24"/>
          <w:szCs w:val="24"/>
          <w:lang w:eastAsia="en-US"/>
        </w:rPr>
        <w:t>ye-to-</w:t>
      </w:r>
      <w:r w:rsidR="0000509D">
        <w:rPr>
          <w:rFonts w:asciiTheme="majorBidi" w:hAnsiTheme="majorBidi" w:cstheme="majorBidi"/>
          <w:sz w:val="24"/>
          <w:szCs w:val="24"/>
          <w:lang w:eastAsia="en-US"/>
        </w:rPr>
        <w:t>e</w:t>
      </w:r>
      <w:r w:rsidRPr="00CE1BFA">
        <w:rPr>
          <w:rFonts w:asciiTheme="majorBidi" w:hAnsiTheme="majorBidi" w:cstheme="majorBidi"/>
          <w:sz w:val="24"/>
          <w:szCs w:val="24"/>
          <w:lang w:eastAsia="en-US"/>
        </w:rPr>
        <w:t xml:space="preserve">ye? Implications of </w:t>
      </w:r>
      <w:r w:rsidR="0000509D">
        <w:rPr>
          <w:rFonts w:asciiTheme="majorBidi" w:hAnsiTheme="majorBidi" w:cstheme="majorBidi"/>
          <w:sz w:val="24"/>
          <w:szCs w:val="24"/>
          <w:lang w:eastAsia="en-US"/>
        </w:rPr>
        <w:t>c</w:t>
      </w:r>
      <w:r w:rsidRPr="00CE1BFA">
        <w:rPr>
          <w:rFonts w:asciiTheme="majorBidi" w:hAnsiTheme="majorBidi" w:cstheme="majorBidi"/>
          <w:sz w:val="24"/>
          <w:szCs w:val="24"/>
          <w:lang w:eastAsia="en-US"/>
        </w:rPr>
        <w:t xml:space="preserve">ultural </w:t>
      </w:r>
      <w:r w:rsidR="0000509D">
        <w:rPr>
          <w:rFonts w:asciiTheme="majorBidi" w:hAnsiTheme="majorBidi" w:cstheme="majorBidi"/>
          <w:sz w:val="24"/>
          <w:szCs w:val="24"/>
          <w:lang w:eastAsia="en-US"/>
        </w:rPr>
        <w:t>d</w:t>
      </w:r>
      <w:r w:rsidRPr="00CE1BFA">
        <w:rPr>
          <w:rFonts w:asciiTheme="majorBidi" w:hAnsiTheme="majorBidi" w:cstheme="majorBidi"/>
          <w:sz w:val="24"/>
          <w:szCs w:val="24"/>
          <w:lang w:eastAsia="en-US"/>
        </w:rPr>
        <w:t xml:space="preserve">ifferences </w:t>
      </w:r>
    </w:p>
    <w:p w14:paraId="517505F0" w14:textId="21DD410C" w:rsidR="0000509D"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for </w:t>
      </w:r>
      <w:r w:rsidR="0000509D">
        <w:rPr>
          <w:rFonts w:asciiTheme="majorBidi" w:hAnsiTheme="majorBidi" w:cstheme="majorBidi"/>
          <w:sz w:val="24"/>
          <w:szCs w:val="24"/>
          <w:lang w:eastAsia="en-US"/>
        </w:rPr>
        <w:t>c</w:t>
      </w:r>
      <w:r w:rsidRPr="00CE1BFA">
        <w:rPr>
          <w:rFonts w:asciiTheme="majorBidi" w:hAnsiTheme="majorBidi" w:cstheme="majorBidi"/>
          <w:sz w:val="24"/>
          <w:szCs w:val="24"/>
          <w:lang w:eastAsia="en-US"/>
        </w:rPr>
        <w:t>ross-</w:t>
      </w:r>
      <w:r w:rsidR="0000509D">
        <w:rPr>
          <w:rFonts w:asciiTheme="majorBidi" w:hAnsiTheme="majorBidi" w:cstheme="majorBidi"/>
          <w:sz w:val="24"/>
          <w:szCs w:val="24"/>
          <w:lang w:eastAsia="en-US"/>
        </w:rPr>
        <w:t>c</w:t>
      </w:r>
      <w:r w:rsidRPr="00CE1BFA">
        <w:rPr>
          <w:rFonts w:asciiTheme="majorBidi" w:hAnsiTheme="majorBidi" w:cstheme="majorBidi"/>
          <w:sz w:val="24"/>
          <w:szCs w:val="24"/>
          <w:lang w:eastAsia="en-US"/>
        </w:rPr>
        <w:t xml:space="preserve">ultural </w:t>
      </w:r>
      <w:r w:rsidR="0000509D">
        <w:rPr>
          <w:rFonts w:asciiTheme="majorBidi" w:hAnsiTheme="majorBidi" w:cstheme="majorBidi"/>
          <w:sz w:val="24"/>
          <w:szCs w:val="24"/>
          <w:lang w:eastAsia="en-US"/>
        </w:rPr>
        <w:t>m</w:t>
      </w:r>
      <w:r w:rsidRPr="00CE1BFA">
        <w:rPr>
          <w:rFonts w:asciiTheme="majorBidi" w:hAnsiTheme="majorBidi" w:cstheme="majorBidi"/>
          <w:sz w:val="24"/>
          <w:szCs w:val="24"/>
          <w:lang w:eastAsia="en-US"/>
        </w:rPr>
        <w:t xml:space="preserve">anagement </w:t>
      </w:r>
      <w:r w:rsidR="0000509D">
        <w:rPr>
          <w:rFonts w:asciiTheme="majorBidi" w:hAnsiTheme="majorBidi" w:cstheme="majorBidi"/>
          <w:sz w:val="24"/>
          <w:szCs w:val="24"/>
          <w:lang w:eastAsia="en-US"/>
        </w:rPr>
        <w:t>r</w:t>
      </w:r>
      <w:r w:rsidRPr="00CE1BFA">
        <w:rPr>
          <w:rFonts w:asciiTheme="majorBidi" w:hAnsiTheme="majorBidi" w:cstheme="majorBidi"/>
          <w:sz w:val="24"/>
          <w:szCs w:val="24"/>
          <w:lang w:eastAsia="en-US"/>
        </w:rPr>
        <w:t xml:space="preserve">esearch and </w:t>
      </w:r>
      <w:r w:rsidR="0000509D">
        <w:rPr>
          <w:rFonts w:asciiTheme="majorBidi" w:hAnsiTheme="majorBidi" w:cstheme="majorBidi"/>
          <w:sz w:val="24"/>
          <w:szCs w:val="24"/>
          <w:lang w:eastAsia="en-US"/>
        </w:rPr>
        <w:t>p</w:t>
      </w:r>
      <w:r w:rsidRPr="00CE1BFA">
        <w:rPr>
          <w:rFonts w:asciiTheme="majorBidi" w:hAnsiTheme="majorBidi" w:cstheme="majorBidi"/>
          <w:sz w:val="24"/>
          <w:szCs w:val="24"/>
          <w:lang w:eastAsia="en-US"/>
        </w:rPr>
        <w:t xml:space="preserve">ractice. </w:t>
      </w:r>
      <w:r w:rsidRPr="008378D3">
        <w:rPr>
          <w:rFonts w:asciiTheme="majorBidi" w:hAnsiTheme="majorBidi" w:cstheme="majorBidi"/>
          <w:i/>
          <w:sz w:val="24"/>
          <w:szCs w:val="24"/>
          <w:lang w:eastAsia="en-US"/>
        </w:rPr>
        <w:t>The Journal of Psychology</w:t>
      </w:r>
      <w:r w:rsidRPr="00CE1BFA">
        <w:rPr>
          <w:rFonts w:asciiTheme="majorBidi" w:hAnsiTheme="majorBidi" w:cstheme="majorBidi"/>
          <w:sz w:val="24"/>
          <w:szCs w:val="24"/>
          <w:lang w:eastAsia="en-US"/>
        </w:rPr>
        <w:t xml:space="preserve">, </w:t>
      </w:r>
    </w:p>
    <w:p w14:paraId="1638D9B9" w14:textId="40152E5E" w:rsidR="00CE1BFA" w:rsidRPr="00CE1BFA" w:rsidRDefault="00CE1BFA" w:rsidP="008378D3">
      <w:pPr>
        <w:spacing w:line="360"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t>135</w:t>
      </w:r>
      <w:r w:rsidRPr="00CE1BFA">
        <w:rPr>
          <w:rFonts w:asciiTheme="majorBidi" w:hAnsiTheme="majorBidi" w:cstheme="majorBidi"/>
          <w:sz w:val="24"/>
          <w:szCs w:val="24"/>
          <w:lang w:eastAsia="en-US"/>
        </w:rPr>
        <w:t>(5), 501-517.</w:t>
      </w:r>
    </w:p>
    <w:p w14:paraId="5FC69061" w14:textId="19765D4A" w:rsidR="00F00943" w:rsidRDefault="00CE1BFA" w:rsidP="00CE1BFA">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Maxos, H. (1995-2003). </w:t>
      </w:r>
      <w:r w:rsidR="00BB4981">
        <w:rPr>
          <w:rFonts w:asciiTheme="majorBidi" w:hAnsiTheme="majorBidi" w:cstheme="majorBidi"/>
          <w:sz w:val="24"/>
          <w:szCs w:val="24"/>
          <w:lang w:eastAsia="en-US"/>
        </w:rPr>
        <w:t>The art of speech-Arabic idioms c</w:t>
      </w:r>
      <w:r w:rsidR="00BB4981" w:rsidRPr="00CE1BFA">
        <w:rPr>
          <w:rFonts w:asciiTheme="majorBidi" w:hAnsiTheme="majorBidi" w:cstheme="majorBidi"/>
          <w:sz w:val="24"/>
          <w:szCs w:val="24"/>
          <w:lang w:eastAsia="en-US"/>
        </w:rPr>
        <w:t>hapter</w:t>
      </w:r>
      <w:r w:rsidR="00BB4981">
        <w:rPr>
          <w:rFonts w:asciiTheme="majorBidi" w:hAnsiTheme="majorBidi" w:cstheme="majorBidi"/>
          <w:sz w:val="24"/>
          <w:szCs w:val="24"/>
          <w:lang w:eastAsia="en-US"/>
        </w:rPr>
        <w:t>.</w:t>
      </w:r>
      <w:r w:rsidR="00BB4981" w:rsidRPr="00CE1BFA" w:rsidDel="00BB4981">
        <w:rPr>
          <w:rFonts w:asciiTheme="majorBidi" w:hAnsiTheme="majorBidi" w:cstheme="majorBidi"/>
          <w:sz w:val="24"/>
          <w:szCs w:val="24"/>
          <w:lang w:eastAsia="en-US"/>
        </w:rPr>
        <w:t xml:space="preserve"> </w:t>
      </w:r>
      <w:r w:rsidRPr="00CE1BFA">
        <w:rPr>
          <w:rFonts w:asciiTheme="majorBidi" w:hAnsiTheme="majorBidi" w:cstheme="majorBidi"/>
          <w:i/>
          <w:iCs/>
          <w:sz w:val="24"/>
          <w:szCs w:val="24"/>
          <w:lang w:eastAsia="en-US"/>
        </w:rPr>
        <w:t>The Arabic Idioms</w:t>
      </w:r>
      <w:r w:rsidR="00BB4981">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p>
    <w:p w14:paraId="1E0548F4" w14:textId="6CE5A4F7" w:rsidR="00CE1BFA" w:rsidRPr="00CE1BFA" w:rsidRDefault="00BB4981" w:rsidP="008378D3">
      <w:pPr>
        <w:spacing w:line="259" w:lineRule="auto"/>
        <w:ind w:firstLine="720"/>
        <w:rPr>
          <w:rFonts w:asciiTheme="majorBidi" w:hAnsiTheme="majorBidi" w:cstheme="majorBidi"/>
          <w:sz w:val="24"/>
          <w:szCs w:val="24"/>
          <w:lang w:eastAsia="en-US"/>
        </w:rPr>
      </w:pPr>
      <w:r>
        <w:rPr>
          <w:rFonts w:asciiTheme="majorBidi" w:hAnsiTheme="majorBidi" w:cstheme="majorBidi"/>
          <w:sz w:val="24"/>
          <w:szCs w:val="24"/>
          <w:lang w:eastAsia="en-US"/>
        </w:rPr>
        <w:t xml:space="preserve">Syria: </w:t>
      </w:r>
      <w:r w:rsidR="00CE1BFA" w:rsidRPr="00CE1BFA">
        <w:rPr>
          <w:rFonts w:asciiTheme="majorBidi" w:hAnsiTheme="majorBidi" w:cstheme="majorBidi"/>
          <w:sz w:val="24"/>
          <w:szCs w:val="24"/>
          <w:lang w:eastAsia="en-US"/>
        </w:rPr>
        <w:t>Damascus Press</w:t>
      </w:r>
      <w:r>
        <w:rPr>
          <w:rFonts w:asciiTheme="majorBidi" w:hAnsiTheme="majorBidi" w:cstheme="majorBidi"/>
          <w:sz w:val="24"/>
          <w:szCs w:val="24"/>
          <w:lang w:eastAsia="en-US"/>
        </w:rPr>
        <w:t>.</w:t>
      </w:r>
    </w:p>
    <w:p w14:paraId="4BCC8734" w14:textId="40F683B4" w:rsid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Mcguire-Bassnet, S. (1980). </w:t>
      </w:r>
      <w:r w:rsidRPr="008378D3">
        <w:rPr>
          <w:rFonts w:asciiTheme="majorBidi" w:hAnsiTheme="majorBidi" w:cstheme="majorBidi"/>
          <w:i/>
          <w:sz w:val="24"/>
          <w:szCs w:val="24"/>
          <w:lang w:eastAsia="en-US"/>
        </w:rPr>
        <w:t>Translation Studies</w:t>
      </w:r>
      <w:r w:rsidRPr="00CE1BFA">
        <w:rPr>
          <w:rFonts w:asciiTheme="majorBidi" w:hAnsiTheme="majorBidi" w:cstheme="majorBidi"/>
          <w:sz w:val="24"/>
          <w:szCs w:val="24"/>
          <w:lang w:eastAsia="en-US"/>
        </w:rPr>
        <w:t>. London: Methuen.</w:t>
      </w:r>
    </w:p>
    <w:p w14:paraId="7136C7A9" w14:textId="77777777" w:rsidR="00390903" w:rsidRDefault="002261B6" w:rsidP="00390903">
      <w:pPr>
        <w:spacing w:line="360" w:lineRule="auto"/>
        <w:rPr>
          <w:rFonts w:asciiTheme="majorBidi" w:hAnsiTheme="majorBidi" w:cstheme="majorBidi"/>
          <w:sz w:val="24"/>
          <w:szCs w:val="24"/>
          <w:lang w:eastAsia="en-US"/>
        </w:rPr>
      </w:pPr>
      <w:r w:rsidRPr="006C039F">
        <w:rPr>
          <w:rFonts w:asciiTheme="majorBidi" w:hAnsiTheme="majorBidi" w:cstheme="majorBidi"/>
          <w:sz w:val="24"/>
          <w:szCs w:val="24"/>
          <w:lang w:eastAsia="en-US"/>
        </w:rPr>
        <w:t>Merriam, Sharan B. (1988). Case Study Research in Education. San Fransico: Jossey</w:t>
      </w:r>
      <w:r>
        <w:rPr>
          <w:rFonts w:asciiTheme="majorBidi" w:hAnsiTheme="majorBidi" w:cstheme="majorBidi"/>
          <w:sz w:val="24"/>
          <w:szCs w:val="24"/>
          <w:lang w:eastAsia="en-US"/>
        </w:rPr>
        <w:t>- Bass</w:t>
      </w:r>
      <w:r w:rsidR="00390903">
        <w:rPr>
          <w:rFonts w:asciiTheme="majorBidi" w:hAnsiTheme="majorBidi" w:cstheme="majorBidi"/>
          <w:sz w:val="24"/>
          <w:szCs w:val="24"/>
          <w:lang w:eastAsia="en-US"/>
        </w:rPr>
        <w:t xml:space="preserve"> </w:t>
      </w:r>
    </w:p>
    <w:p w14:paraId="244E2813" w14:textId="593FC1C3" w:rsidR="002261B6" w:rsidRDefault="00390903" w:rsidP="00390903">
      <w:pPr>
        <w:spacing w:line="360" w:lineRule="auto"/>
        <w:rPr>
          <w:rFonts w:asciiTheme="majorBidi" w:hAnsiTheme="majorBidi" w:cstheme="majorBidi"/>
          <w:sz w:val="24"/>
          <w:szCs w:val="24"/>
          <w:lang w:eastAsia="en-US"/>
        </w:rPr>
      </w:pPr>
      <w:r>
        <w:rPr>
          <w:rFonts w:asciiTheme="majorBidi" w:hAnsiTheme="majorBidi" w:cstheme="majorBidi"/>
          <w:sz w:val="24"/>
          <w:szCs w:val="24"/>
          <w:lang w:eastAsia="en-US"/>
        </w:rPr>
        <w:t xml:space="preserve">            Inc. Pub.</w:t>
      </w:r>
      <w:r w:rsidR="002261B6">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p>
    <w:p w14:paraId="4DEF8BBB" w14:textId="35351ED5" w:rsidR="002261B6" w:rsidRDefault="002261B6" w:rsidP="00390903">
      <w:pPr>
        <w:spacing w:line="360" w:lineRule="auto"/>
        <w:rPr>
          <w:rFonts w:asciiTheme="majorBidi" w:hAnsiTheme="majorBidi" w:cstheme="majorBidi"/>
          <w:sz w:val="24"/>
          <w:szCs w:val="24"/>
          <w:lang w:eastAsia="en-US"/>
        </w:rPr>
      </w:pPr>
      <w:r w:rsidRPr="006C039F">
        <w:rPr>
          <w:rFonts w:asciiTheme="majorBidi" w:hAnsiTheme="majorBidi" w:cstheme="majorBidi"/>
          <w:sz w:val="24"/>
          <w:szCs w:val="24"/>
          <w:lang w:eastAsia="en-US"/>
        </w:rPr>
        <w:t xml:space="preserve">Miles, Matthew B. &amp; Huberman, A. Michael. (1994). Qualitative Data Analysis.Thousand </w:t>
      </w:r>
      <w:r w:rsidR="00390903">
        <w:rPr>
          <w:rFonts w:asciiTheme="majorBidi" w:hAnsiTheme="majorBidi" w:cstheme="majorBidi"/>
          <w:sz w:val="24"/>
          <w:szCs w:val="24"/>
          <w:lang w:eastAsia="en-US"/>
        </w:rPr>
        <w:t xml:space="preserve">  </w:t>
      </w:r>
    </w:p>
    <w:p w14:paraId="51ECAFA3" w14:textId="2411BB65" w:rsidR="00390903" w:rsidRDefault="00390903" w:rsidP="00390903">
      <w:pPr>
        <w:spacing w:line="360" w:lineRule="auto"/>
        <w:rPr>
          <w:rFonts w:asciiTheme="majorBidi" w:hAnsiTheme="majorBidi" w:cstheme="majorBidi"/>
          <w:sz w:val="24"/>
          <w:szCs w:val="24"/>
          <w:lang w:eastAsia="en-US"/>
        </w:rPr>
      </w:pPr>
      <w:r>
        <w:rPr>
          <w:rFonts w:asciiTheme="majorBidi" w:hAnsiTheme="majorBidi" w:cstheme="majorBidi"/>
          <w:sz w:val="24"/>
          <w:szCs w:val="24"/>
          <w:lang w:eastAsia="en-US"/>
        </w:rPr>
        <w:t xml:space="preserve">            </w:t>
      </w:r>
      <w:r w:rsidRPr="006C039F">
        <w:rPr>
          <w:rFonts w:asciiTheme="majorBidi" w:hAnsiTheme="majorBidi" w:cstheme="majorBidi"/>
          <w:sz w:val="24"/>
          <w:szCs w:val="24"/>
          <w:lang w:eastAsia="en-US"/>
        </w:rPr>
        <w:t>Oaks: Sage.</w:t>
      </w:r>
    </w:p>
    <w:p w14:paraId="729E998D" w14:textId="5A98AB3C"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Miremadi, S. A. (1991). </w:t>
      </w:r>
      <w:r w:rsidRPr="00CE1BFA">
        <w:rPr>
          <w:rFonts w:asciiTheme="majorBidi" w:hAnsiTheme="majorBidi" w:cstheme="majorBidi"/>
          <w:i/>
          <w:iCs/>
          <w:sz w:val="24"/>
          <w:szCs w:val="24"/>
          <w:lang w:eastAsia="en-US"/>
        </w:rPr>
        <w:t>Theories of translation and interpretation</w:t>
      </w:r>
      <w:r w:rsidRPr="00CE1BFA">
        <w:rPr>
          <w:rFonts w:asciiTheme="majorBidi" w:hAnsiTheme="majorBidi" w:cstheme="majorBidi"/>
          <w:sz w:val="24"/>
          <w:szCs w:val="24"/>
          <w:lang w:eastAsia="en-US"/>
        </w:rPr>
        <w:t>. Tehran: SAMT.</w:t>
      </w:r>
    </w:p>
    <w:p w14:paraId="49759B9A" w14:textId="1296CA19"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Newmark, P. (1988). </w:t>
      </w:r>
      <w:r w:rsidRPr="00CE1BFA">
        <w:rPr>
          <w:rFonts w:asciiTheme="majorBidi" w:hAnsiTheme="majorBidi" w:cstheme="majorBidi"/>
          <w:i/>
          <w:iCs/>
          <w:sz w:val="24"/>
          <w:szCs w:val="24"/>
          <w:lang w:eastAsia="en-US"/>
        </w:rPr>
        <w:t xml:space="preserve">A textbook of </w:t>
      </w:r>
      <w:r w:rsidR="00D4576B">
        <w:rPr>
          <w:rFonts w:asciiTheme="majorBidi" w:hAnsiTheme="majorBidi" w:cstheme="majorBidi"/>
          <w:i/>
          <w:iCs/>
          <w:sz w:val="24"/>
          <w:szCs w:val="24"/>
          <w:lang w:eastAsia="en-US"/>
        </w:rPr>
        <w:t>t</w:t>
      </w:r>
      <w:r w:rsidRPr="00CE1BFA">
        <w:rPr>
          <w:rFonts w:asciiTheme="majorBidi" w:hAnsiTheme="majorBidi" w:cstheme="majorBidi"/>
          <w:i/>
          <w:iCs/>
          <w:sz w:val="24"/>
          <w:szCs w:val="24"/>
          <w:lang w:eastAsia="en-US"/>
        </w:rPr>
        <w:t>ranslation.</w:t>
      </w:r>
      <w:r w:rsidRPr="00CE1BFA">
        <w:rPr>
          <w:rFonts w:asciiTheme="majorBidi" w:hAnsiTheme="majorBidi" w:cstheme="majorBidi"/>
          <w:sz w:val="24"/>
          <w:szCs w:val="24"/>
          <w:lang w:eastAsia="en-US"/>
        </w:rPr>
        <w:t xml:space="preserve"> London: Prentice-Hall International. </w:t>
      </w:r>
    </w:p>
    <w:p w14:paraId="3FDF33A5" w14:textId="1D2372BA"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Newmark, P. (1991). </w:t>
      </w:r>
      <w:r w:rsidRPr="00CE1BFA">
        <w:rPr>
          <w:rFonts w:asciiTheme="majorBidi" w:hAnsiTheme="majorBidi" w:cstheme="majorBidi"/>
          <w:i/>
          <w:iCs/>
          <w:sz w:val="24"/>
          <w:szCs w:val="24"/>
          <w:lang w:eastAsia="en-US"/>
        </w:rPr>
        <w:t>About Translation.</w:t>
      </w:r>
      <w:r w:rsidRPr="00CE1BFA">
        <w:rPr>
          <w:rFonts w:asciiTheme="majorBidi" w:hAnsiTheme="majorBidi" w:cstheme="majorBidi"/>
          <w:sz w:val="24"/>
          <w:szCs w:val="24"/>
          <w:lang w:eastAsia="en-US"/>
        </w:rPr>
        <w:t xml:space="preserve"> </w:t>
      </w:r>
      <w:r w:rsidR="00D4576B">
        <w:rPr>
          <w:rFonts w:asciiTheme="majorBidi" w:hAnsiTheme="majorBidi" w:cstheme="majorBidi"/>
          <w:sz w:val="24"/>
          <w:szCs w:val="24"/>
          <w:lang w:eastAsia="en-US"/>
        </w:rPr>
        <w:t>Bristol</w:t>
      </w:r>
      <w:r w:rsidRPr="00CE1BFA">
        <w:rPr>
          <w:rFonts w:asciiTheme="majorBidi" w:hAnsiTheme="majorBidi" w:cstheme="majorBidi"/>
          <w:sz w:val="24"/>
          <w:szCs w:val="24"/>
          <w:lang w:eastAsia="en-US"/>
        </w:rPr>
        <w:t>: Longdunn Press</w:t>
      </w:r>
      <w:r w:rsidR="00D4576B">
        <w:rPr>
          <w:rFonts w:asciiTheme="majorBidi" w:hAnsiTheme="majorBidi" w:cstheme="majorBidi"/>
          <w:sz w:val="24"/>
          <w:szCs w:val="24"/>
          <w:lang w:eastAsia="en-US"/>
        </w:rPr>
        <w:t>.</w:t>
      </w:r>
    </w:p>
    <w:p w14:paraId="70CD0C77" w14:textId="1BE9AC83" w:rsidR="00CE1BFA" w:rsidRPr="00CE1BFA"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Nida, E. A., </w:t>
      </w:r>
      <w:r w:rsidR="00D4576B">
        <w:rPr>
          <w:rFonts w:asciiTheme="majorBidi" w:hAnsiTheme="majorBidi" w:cstheme="majorBidi"/>
          <w:sz w:val="24"/>
          <w:szCs w:val="24"/>
          <w:lang w:eastAsia="en-US"/>
        </w:rPr>
        <w:t>and</w:t>
      </w:r>
      <w:r w:rsidR="00D4576B" w:rsidRPr="00CE1BFA">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 xml:space="preserve">Taber, C. R. (1969). </w:t>
      </w:r>
      <w:r w:rsidRPr="00CE1BFA">
        <w:rPr>
          <w:rFonts w:asciiTheme="majorBidi" w:hAnsiTheme="majorBidi" w:cstheme="majorBidi"/>
          <w:i/>
          <w:iCs/>
          <w:sz w:val="24"/>
          <w:szCs w:val="24"/>
          <w:lang w:eastAsia="en-US"/>
        </w:rPr>
        <w:t>The Theory and Practice of Translation</w:t>
      </w:r>
      <w:r w:rsidRPr="00CE1BFA">
        <w:rPr>
          <w:rFonts w:asciiTheme="majorBidi" w:hAnsiTheme="majorBidi" w:cstheme="majorBidi"/>
          <w:sz w:val="24"/>
          <w:szCs w:val="24"/>
          <w:lang w:eastAsia="en-US"/>
        </w:rPr>
        <w:t>, Leiden: Brill.</w:t>
      </w:r>
    </w:p>
    <w:p w14:paraId="1B350B17" w14:textId="6AFE8BE3" w:rsidR="0008585B" w:rsidRDefault="00D4576B" w:rsidP="008378D3">
      <w:pPr>
        <w:spacing w:line="360" w:lineRule="auto"/>
        <w:rPr>
          <w:rFonts w:asciiTheme="majorBidi" w:hAnsiTheme="majorBidi" w:cstheme="majorBidi"/>
          <w:i/>
          <w:sz w:val="24"/>
          <w:szCs w:val="24"/>
          <w:lang w:eastAsia="en-US"/>
        </w:rPr>
      </w:pPr>
      <w:r>
        <w:rPr>
          <w:rFonts w:asciiTheme="majorBidi" w:hAnsiTheme="majorBidi" w:cstheme="majorBidi"/>
          <w:sz w:val="24"/>
          <w:szCs w:val="24"/>
          <w:lang w:eastAsia="en-US"/>
        </w:rPr>
        <w:t>Osgood</w:t>
      </w:r>
      <w:r w:rsidR="00CE1BFA" w:rsidRPr="00CE1BFA">
        <w:rPr>
          <w:rFonts w:asciiTheme="majorBidi" w:hAnsiTheme="majorBidi" w:cstheme="majorBidi"/>
          <w:sz w:val="24"/>
          <w:szCs w:val="24"/>
          <w:lang w:eastAsia="en-US"/>
        </w:rPr>
        <w:t xml:space="preserve">, </w:t>
      </w:r>
      <w:r>
        <w:rPr>
          <w:rFonts w:asciiTheme="majorBidi" w:hAnsiTheme="majorBidi" w:cstheme="majorBidi"/>
          <w:sz w:val="24"/>
          <w:szCs w:val="24"/>
          <w:lang w:eastAsia="en-US"/>
        </w:rPr>
        <w:t>C.</w:t>
      </w:r>
      <w:r w:rsidRPr="00CE1BFA">
        <w:rPr>
          <w:rFonts w:asciiTheme="majorBidi" w:hAnsiTheme="majorBidi" w:cstheme="majorBidi"/>
          <w:sz w:val="24"/>
          <w:szCs w:val="24"/>
          <w:lang w:eastAsia="en-US"/>
        </w:rPr>
        <w:t xml:space="preserve"> </w:t>
      </w:r>
      <w:r w:rsidR="00CE1BFA" w:rsidRPr="00CE1BFA">
        <w:rPr>
          <w:rFonts w:asciiTheme="majorBidi" w:hAnsiTheme="majorBidi" w:cstheme="majorBidi"/>
          <w:sz w:val="24"/>
          <w:szCs w:val="24"/>
          <w:lang w:eastAsia="en-US"/>
        </w:rPr>
        <w:t>E</w:t>
      </w:r>
      <w:r>
        <w:rPr>
          <w:rFonts w:asciiTheme="majorBidi" w:hAnsiTheme="majorBidi" w:cstheme="majorBidi"/>
          <w:sz w:val="24"/>
          <w:szCs w:val="24"/>
          <w:lang w:eastAsia="en-US"/>
        </w:rPr>
        <w:t>., May, W.</w:t>
      </w:r>
      <w:r w:rsidR="00CE1BFA" w:rsidRPr="00CE1BFA">
        <w:rPr>
          <w:rFonts w:asciiTheme="majorBidi" w:hAnsiTheme="majorBidi" w:cstheme="majorBidi"/>
          <w:sz w:val="24"/>
          <w:szCs w:val="24"/>
          <w:lang w:eastAsia="en-US"/>
        </w:rPr>
        <w:t>S.</w:t>
      </w:r>
      <w:r>
        <w:rPr>
          <w:rFonts w:asciiTheme="majorBidi" w:hAnsiTheme="majorBidi" w:cstheme="majorBidi"/>
          <w:sz w:val="24"/>
          <w:szCs w:val="24"/>
          <w:lang w:eastAsia="en-US"/>
        </w:rPr>
        <w:t>, Miron, M.S. (</w:t>
      </w:r>
      <w:r w:rsidR="00CE1BFA" w:rsidRPr="00CE1BFA">
        <w:rPr>
          <w:rFonts w:asciiTheme="majorBidi" w:hAnsiTheme="majorBidi" w:cstheme="majorBidi"/>
          <w:sz w:val="24"/>
          <w:szCs w:val="24"/>
          <w:lang w:eastAsia="en-US"/>
        </w:rPr>
        <w:t>1975</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 </w:t>
      </w:r>
      <w:r w:rsidR="00CE1BFA" w:rsidRPr="008378D3">
        <w:rPr>
          <w:rFonts w:asciiTheme="majorBidi" w:hAnsiTheme="majorBidi" w:cstheme="majorBidi"/>
          <w:i/>
          <w:sz w:val="24"/>
          <w:szCs w:val="24"/>
          <w:lang w:eastAsia="en-US"/>
        </w:rPr>
        <w:t xml:space="preserve">Cross-cultural </w:t>
      </w:r>
      <w:r w:rsidRPr="008378D3">
        <w:rPr>
          <w:rFonts w:asciiTheme="majorBidi" w:hAnsiTheme="majorBidi" w:cstheme="majorBidi"/>
          <w:i/>
          <w:sz w:val="24"/>
          <w:szCs w:val="24"/>
          <w:lang w:eastAsia="en-US"/>
        </w:rPr>
        <w:t>u</w:t>
      </w:r>
      <w:r w:rsidR="00CE1BFA" w:rsidRPr="008378D3">
        <w:rPr>
          <w:rFonts w:asciiTheme="majorBidi" w:hAnsiTheme="majorBidi" w:cstheme="majorBidi"/>
          <w:i/>
          <w:sz w:val="24"/>
          <w:szCs w:val="24"/>
          <w:lang w:eastAsia="en-US"/>
        </w:rPr>
        <w:t xml:space="preserve">niversals of </w:t>
      </w:r>
      <w:r w:rsidRPr="008378D3">
        <w:rPr>
          <w:rFonts w:asciiTheme="majorBidi" w:hAnsiTheme="majorBidi" w:cstheme="majorBidi"/>
          <w:i/>
          <w:sz w:val="24"/>
          <w:szCs w:val="24"/>
          <w:lang w:eastAsia="en-US"/>
        </w:rPr>
        <w:t>a</w:t>
      </w:r>
      <w:r w:rsidR="00CE1BFA" w:rsidRPr="008378D3">
        <w:rPr>
          <w:rFonts w:asciiTheme="majorBidi" w:hAnsiTheme="majorBidi" w:cstheme="majorBidi"/>
          <w:i/>
          <w:sz w:val="24"/>
          <w:szCs w:val="24"/>
          <w:lang w:eastAsia="en-US"/>
        </w:rPr>
        <w:t xml:space="preserve">ffective </w:t>
      </w:r>
    </w:p>
    <w:p w14:paraId="05643509" w14:textId="42496FE3" w:rsidR="00CE1BFA" w:rsidRPr="00CE1BFA" w:rsidRDefault="00D4576B" w:rsidP="008378D3">
      <w:pPr>
        <w:spacing w:line="360"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t>m</w:t>
      </w:r>
      <w:r w:rsidR="00CE1BFA" w:rsidRPr="008378D3">
        <w:rPr>
          <w:rFonts w:asciiTheme="majorBidi" w:hAnsiTheme="majorBidi" w:cstheme="majorBidi"/>
          <w:i/>
          <w:sz w:val="24"/>
          <w:szCs w:val="24"/>
          <w:lang w:eastAsia="en-US"/>
        </w:rPr>
        <w:t>eaning</w:t>
      </w:r>
      <w:r w:rsidR="00CE1BFA" w:rsidRPr="00CE1BFA">
        <w:rPr>
          <w:rFonts w:asciiTheme="majorBidi" w:hAnsiTheme="majorBidi" w:cstheme="majorBidi"/>
          <w:sz w:val="24"/>
          <w:szCs w:val="24"/>
          <w:lang w:eastAsia="en-US"/>
        </w:rPr>
        <w:t>. Chicago</w:t>
      </w:r>
      <w:r>
        <w:rPr>
          <w:rFonts w:asciiTheme="majorBidi" w:hAnsiTheme="majorBidi" w:cstheme="majorBidi"/>
          <w:sz w:val="24"/>
          <w:szCs w:val="24"/>
          <w:lang w:eastAsia="en-US"/>
        </w:rPr>
        <w:t>, IL</w:t>
      </w:r>
      <w:r w:rsidR="00CE1BFA" w:rsidRPr="00CE1BFA">
        <w:rPr>
          <w:rFonts w:asciiTheme="majorBidi" w:hAnsiTheme="majorBidi" w:cstheme="majorBidi"/>
          <w:sz w:val="24"/>
          <w:szCs w:val="24"/>
          <w:lang w:eastAsia="en-US"/>
        </w:rPr>
        <w:t>: University of Illinois Press.</w:t>
      </w:r>
    </w:p>
    <w:p w14:paraId="14C4DD95" w14:textId="03752867" w:rsidR="0008585B"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Philip, </w:t>
      </w:r>
      <w:r w:rsidR="00D4576B">
        <w:rPr>
          <w:rFonts w:asciiTheme="majorBidi" w:hAnsiTheme="majorBidi" w:cstheme="majorBidi"/>
          <w:sz w:val="24"/>
          <w:szCs w:val="24"/>
          <w:lang w:eastAsia="en-US"/>
        </w:rPr>
        <w:t>G.</w:t>
      </w:r>
      <w:r w:rsidRPr="00CE1BFA">
        <w:rPr>
          <w:rFonts w:asciiTheme="majorBidi" w:hAnsiTheme="majorBidi" w:cstheme="majorBidi"/>
          <w:sz w:val="24"/>
          <w:szCs w:val="24"/>
          <w:lang w:eastAsia="en-US"/>
        </w:rPr>
        <w:t xml:space="preserve"> </w:t>
      </w:r>
      <w:r w:rsidR="00D4576B">
        <w:rPr>
          <w:rFonts w:asciiTheme="majorBidi" w:hAnsiTheme="majorBidi" w:cstheme="majorBidi"/>
          <w:sz w:val="24"/>
          <w:szCs w:val="24"/>
          <w:lang w:eastAsia="en-US"/>
        </w:rPr>
        <w:t>(</w:t>
      </w:r>
      <w:r w:rsidRPr="00CE1BFA">
        <w:rPr>
          <w:rFonts w:asciiTheme="majorBidi" w:hAnsiTheme="majorBidi" w:cstheme="majorBidi"/>
          <w:sz w:val="24"/>
          <w:szCs w:val="24"/>
          <w:lang w:eastAsia="en-US"/>
        </w:rPr>
        <w:t>2006</w:t>
      </w:r>
      <w:r w:rsidR="00D4576B">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Connotative meaning in English and Italian colour-word metaphors. </w:t>
      </w:r>
    </w:p>
    <w:p w14:paraId="44060AA6" w14:textId="409B9B62" w:rsidR="00CE1BFA" w:rsidRPr="00CE1BFA" w:rsidRDefault="00CE1BFA" w:rsidP="008378D3">
      <w:pPr>
        <w:spacing w:line="360"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t>Metaphorik</w:t>
      </w:r>
      <w:r w:rsidR="00D4576B">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10</w:t>
      </w:r>
      <w:r w:rsidR="00D4576B">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59–93.</w:t>
      </w:r>
    </w:p>
    <w:p w14:paraId="17252AF9" w14:textId="351268B6" w:rsidR="00D4576B" w:rsidRDefault="00D4576B" w:rsidP="008378D3">
      <w:pPr>
        <w:spacing w:line="360" w:lineRule="auto"/>
        <w:rPr>
          <w:rFonts w:asciiTheme="majorBidi" w:hAnsiTheme="majorBidi" w:cstheme="majorBidi"/>
          <w:i/>
          <w:sz w:val="24"/>
          <w:szCs w:val="24"/>
          <w:lang w:eastAsia="en-US"/>
        </w:rPr>
      </w:pPr>
      <w:r>
        <w:rPr>
          <w:rFonts w:asciiTheme="majorBidi" w:hAnsiTheme="majorBidi" w:cstheme="majorBidi"/>
          <w:sz w:val="24"/>
          <w:szCs w:val="24"/>
          <w:lang w:eastAsia="en-US"/>
        </w:rPr>
        <w:t>Punch</w:t>
      </w:r>
      <w:r w:rsidR="00CE1BFA" w:rsidRPr="00CE1BFA">
        <w:rPr>
          <w:rFonts w:asciiTheme="majorBidi" w:hAnsiTheme="majorBidi" w:cstheme="majorBidi"/>
          <w:sz w:val="24"/>
          <w:szCs w:val="24"/>
          <w:lang w:eastAsia="en-US"/>
        </w:rPr>
        <w:t>, K</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F. </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2005</w:t>
      </w:r>
      <w:r>
        <w:rPr>
          <w:rFonts w:asciiTheme="majorBidi" w:hAnsiTheme="majorBidi" w:cstheme="majorBidi"/>
          <w:sz w:val="24"/>
          <w:szCs w:val="24"/>
          <w:lang w:eastAsia="en-US"/>
        </w:rPr>
        <w:t>)</w:t>
      </w:r>
      <w:r w:rsidR="00CE1BFA" w:rsidRPr="00CE1BFA">
        <w:rPr>
          <w:rFonts w:asciiTheme="majorBidi" w:hAnsiTheme="majorBidi" w:cstheme="majorBidi"/>
          <w:sz w:val="24"/>
          <w:szCs w:val="24"/>
          <w:lang w:eastAsia="en-US"/>
        </w:rPr>
        <w:t xml:space="preserve">. </w:t>
      </w:r>
      <w:r w:rsidR="00CE1BFA" w:rsidRPr="008378D3">
        <w:rPr>
          <w:rFonts w:asciiTheme="majorBidi" w:hAnsiTheme="majorBidi" w:cstheme="majorBidi"/>
          <w:i/>
          <w:sz w:val="24"/>
          <w:szCs w:val="24"/>
          <w:lang w:eastAsia="en-US"/>
        </w:rPr>
        <w:t xml:space="preserve">Introduction to </w:t>
      </w:r>
      <w:r>
        <w:rPr>
          <w:rFonts w:asciiTheme="majorBidi" w:hAnsiTheme="majorBidi" w:cstheme="majorBidi"/>
          <w:i/>
          <w:sz w:val="24"/>
          <w:szCs w:val="24"/>
          <w:lang w:eastAsia="en-US"/>
        </w:rPr>
        <w:t>s</w:t>
      </w:r>
      <w:r w:rsidR="00CE1BFA" w:rsidRPr="008378D3">
        <w:rPr>
          <w:rFonts w:asciiTheme="majorBidi" w:hAnsiTheme="majorBidi" w:cstheme="majorBidi"/>
          <w:i/>
          <w:sz w:val="24"/>
          <w:szCs w:val="24"/>
          <w:lang w:eastAsia="en-US"/>
        </w:rPr>
        <w:t xml:space="preserve">ocial </w:t>
      </w:r>
      <w:r>
        <w:rPr>
          <w:rFonts w:asciiTheme="majorBidi" w:hAnsiTheme="majorBidi" w:cstheme="majorBidi"/>
          <w:i/>
          <w:sz w:val="24"/>
          <w:szCs w:val="24"/>
          <w:lang w:eastAsia="en-US"/>
        </w:rPr>
        <w:t>r</w:t>
      </w:r>
      <w:r w:rsidR="00CE1BFA" w:rsidRPr="008378D3">
        <w:rPr>
          <w:rFonts w:asciiTheme="majorBidi" w:hAnsiTheme="majorBidi" w:cstheme="majorBidi"/>
          <w:i/>
          <w:sz w:val="24"/>
          <w:szCs w:val="24"/>
          <w:lang w:eastAsia="en-US"/>
        </w:rPr>
        <w:t xml:space="preserve">esearch: Quantitative and </w:t>
      </w:r>
      <w:r>
        <w:rPr>
          <w:rFonts w:asciiTheme="majorBidi" w:hAnsiTheme="majorBidi" w:cstheme="majorBidi"/>
          <w:i/>
          <w:sz w:val="24"/>
          <w:szCs w:val="24"/>
          <w:lang w:eastAsia="en-US"/>
        </w:rPr>
        <w:t>q</w:t>
      </w:r>
      <w:r w:rsidR="00CE1BFA" w:rsidRPr="008378D3">
        <w:rPr>
          <w:rFonts w:asciiTheme="majorBidi" w:hAnsiTheme="majorBidi" w:cstheme="majorBidi"/>
          <w:i/>
          <w:sz w:val="24"/>
          <w:szCs w:val="24"/>
          <w:lang w:eastAsia="en-US"/>
        </w:rPr>
        <w:t xml:space="preserve">ualitative </w:t>
      </w:r>
    </w:p>
    <w:p w14:paraId="36D35E8B" w14:textId="1EC7A0DD" w:rsidR="00CE1BFA" w:rsidRPr="00CE1BFA" w:rsidRDefault="00D4576B" w:rsidP="008378D3">
      <w:pPr>
        <w:spacing w:line="360" w:lineRule="auto"/>
        <w:ind w:firstLine="720"/>
        <w:rPr>
          <w:rFonts w:asciiTheme="majorBidi" w:hAnsiTheme="majorBidi" w:cstheme="majorBidi"/>
          <w:sz w:val="24"/>
          <w:szCs w:val="24"/>
          <w:lang w:eastAsia="en-US"/>
        </w:rPr>
      </w:pPr>
      <w:r>
        <w:rPr>
          <w:rFonts w:asciiTheme="majorBidi" w:hAnsiTheme="majorBidi" w:cstheme="majorBidi"/>
          <w:i/>
          <w:sz w:val="24"/>
          <w:szCs w:val="24"/>
          <w:lang w:eastAsia="en-US"/>
        </w:rPr>
        <w:t>a</w:t>
      </w:r>
      <w:r w:rsidR="00CE1BFA" w:rsidRPr="008378D3">
        <w:rPr>
          <w:rFonts w:asciiTheme="majorBidi" w:hAnsiTheme="majorBidi" w:cstheme="majorBidi"/>
          <w:i/>
          <w:sz w:val="24"/>
          <w:szCs w:val="24"/>
          <w:lang w:eastAsia="en-US"/>
        </w:rPr>
        <w:t>pproaches</w:t>
      </w:r>
      <w:r w:rsidR="00CE1BFA" w:rsidRPr="00CE1BFA">
        <w:rPr>
          <w:rFonts w:asciiTheme="majorBidi" w:hAnsiTheme="majorBidi" w:cstheme="majorBidi"/>
          <w:sz w:val="24"/>
          <w:szCs w:val="24"/>
          <w:lang w:eastAsia="en-US"/>
        </w:rPr>
        <w:t xml:space="preserve">. London: </w:t>
      </w:r>
      <w:r w:rsidR="009C6C68">
        <w:rPr>
          <w:rFonts w:asciiTheme="majorBidi" w:hAnsiTheme="majorBidi" w:cstheme="majorBidi"/>
          <w:sz w:val="24"/>
          <w:szCs w:val="24"/>
          <w:lang w:eastAsia="en-US"/>
        </w:rPr>
        <w:t>SAGE</w:t>
      </w:r>
      <w:r w:rsidR="009C6C68" w:rsidRPr="00CE1BFA">
        <w:rPr>
          <w:rFonts w:asciiTheme="majorBidi" w:hAnsiTheme="majorBidi" w:cstheme="majorBidi"/>
          <w:sz w:val="24"/>
          <w:szCs w:val="24"/>
          <w:lang w:eastAsia="en-US"/>
        </w:rPr>
        <w:t xml:space="preserve"> </w:t>
      </w:r>
      <w:r w:rsidR="00CE1BFA" w:rsidRPr="00CE1BFA">
        <w:rPr>
          <w:rFonts w:asciiTheme="majorBidi" w:hAnsiTheme="majorBidi" w:cstheme="majorBidi"/>
          <w:sz w:val="24"/>
          <w:szCs w:val="24"/>
          <w:lang w:eastAsia="en-US"/>
        </w:rPr>
        <w:t>Publications</w:t>
      </w:r>
      <w:r w:rsidR="009C6C68">
        <w:rPr>
          <w:rFonts w:asciiTheme="majorBidi" w:hAnsiTheme="majorBidi" w:cstheme="majorBidi"/>
          <w:sz w:val="24"/>
          <w:szCs w:val="24"/>
          <w:lang w:eastAsia="en-US"/>
        </w:rPr>
        <w:t>.</w:t>
      </w:r>
    </w:p>
    <w:p w14:paraId="537DB7DE" w14:textId="2894EC4D" w:rsidR="009C6C68" w:rsidRDefault="00CE1BFA" w:rsidP="008378D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Saito, </w:t>
      </w:r>
      <w:r w:rsidR="00D4576B">
        <w:rPr>
          <w:rFonts w:asciiTheme="majorBidi" w:hAnsiTheme="majorBidi" w:cstheme="majorBidi"/>
          <w:sz w:val="24"/>
          <w:szCs w:val="24"/>
          <w:lang w:eastAsia="en-US"/>
        </w:rPr>
        <w:t>M.</w:t>
      </w:r>
      <w:r w:rsidRPr="00CE1BFA">
        <w:rPr>
          <w:rFonts w:asciiTheme="majorBidi" w:hAnsiTheme="majorBidi" w:cstheme="majorBidi"/>
          <w:sz w:val="24"/>
          <w:szCs w:val="24"/>
          <w:lang w:eastAsia="en-US"/>
        </w:rPr>
        <w:t xml:space="preserve"> </w:t>
      </w:r>
      <w:r w:rsidR="00D4576B">
        <w:rPr>
          <w:rFonts w:asciiTheme="majorBidi" w:hAnsiTheme="majorBidi" w:cstheme="majorBidi"/>
          <w:sz w:val="24"/>
          <w:szCs w:val="24"/>
          <w:lang w:eastAsia="en-US"/>
        </w:rPr>
        <w:t>(</w:t>
      </w:r>
      <w:r w:rsidRPr="00CE1BFA">
        <w:rPr>
          <w:rFonts w:asciiTheme="majorBidi" w:hAnsiTheme="majorBidi" w:cstheme="majorBidi"/>
          <w:sz w:val="24"/>
          <w:szCs w:val="24"/>
          <w:lang w:eastAsia="en-US"/>
        </w:rPr>
        <w:t>1996</w:t>
      </w:r>
      <w:r w:rsidR="00D4576B">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Comparative studies on colour preferences in Japan and other Asian regions </w:t>
      </w:r>
    </w:p>
    <w:p w14:paraId="65DEC4F9" w14:textId="70B5F057" w:rsidR="00CE1BFA" w:rsidRPr="00CE1BFA" w:rsidRDefault="00CE1BFA" w:rsidP="008378D3">
      <w:pPr>
        <w:spacing w:line="360" w:lineRule="auto"/>
        <w:ind w:left="720"/>
        <w:rPr>
          <w:rFonts w:asciiTheme="majorBidi" w:hAnsiTheme="majorBidi" w:cstheme="majorBidi"/>
          <w:sz w:val="24"/>
          <w:szCs w:val="24"/>
          <w:lang w:eastAsia="en-US"/>
        </w:rPr>
      </w:pPr>
      <w:r w:rsidRPr="00CE1BFA">
        <w:rPr>
          <w:rFonts w:asciiTheme="majorBidi" w:hAnsiTheme="majorBidi" w:cstheme="majorBidi"/>
          <w:sz w:val="24"/>
          <w:szCs w:val="24"/>
          <w:lang w:eastAsia="en-US"/>
        </w:rPr>
        <w:t>with special emphasis on the preference for white</w:t>
      </w:r>
      <w:r w:rsidRPr="008378D3">
        <w:rPr>
          <w:rFonts w:asciiTheme="majorBidi" w:hAnsiTheme="majorBidi" w:cstheme="majorBidi"/>
          <w:i/>
          <w:sz w:val="24"/>
          <w:szCs w:val="24"/>
          <w:lang w:eastAsia="en-US"/>
        </w:rPr>
        <w:t>. Colour Research &amp; Application</w:t>
      </w:r>
      <w:r w:rsidR="009C6C68">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21</w:t>
      </w:r>
      <w:r w:rsidR="009C6C68">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35–49.</w:t>
      </w:r>
    </w:p>
    <w:p w14:paraId="2E37736D" w14:textId="036BB5E6" w:rsidR="00CE1BFA" w:rsidRPr="00CE1BFA" w:rsidRDefault="00CE1BFA" w:rsidP="00CE1BFA">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Shaw</w:t>
      </w:r>
      <w:r w:rsidR="009C6C68">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I</w:t>
      </w:r>
      <w:r w:rsidR="009C6C68">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(2003a)</w:t>
      </w:r>
      <w:r w:rsidR="009C6C68">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Qualitative research and outcomes in health, social work and education</w:t>
      </w:r>
      <w:r w:rsidR="009C6C68">
        <w:rPr>
          <w:rFonts w:asciiTheme="majorBidi" w:hAnsiTheme="majorBidi" w:cstheme="majorBidi"/>
          <w:sz w:val="24"/>
          <w:szCs w:val="24"/>
          <w:lang w:eastAsia="en-US"/>
        </w:rPr>
        <w:t>.</w:t>
      </w:r>
    </w:p>
    <w:p w14:paraId="2053F6D0" w14:textId="562DF9AB" w:rsidR="00CE1BFA" w:rsidRDefault="00CE1BFA" w:rsidP="008378D3">
      <w:pPr>
        <w:spacing w:line="259" w:lineRule="auto"/>
        <w:ind w:firstLine="720"/>
        <w:rPr>
          <w:rFonts w:asciiTheme="majorBidi" w:hAnsiTheme="majorBidi" w:cstheme="majorBidi"/>
          <w:sz w:val="24"/>
          <w:szCs w:val="24"/>
          <w:lang w:eastAsia="en-US"/>
        </w:rPr>
      </w:pPr>
      <w:r w:rsidRPr="008378D3">
        <w:rPr>
          <w:rFonts w:asciiTheme="majorBidi" w:hAnsiTheme="majorBidi" w:cstheme="majorBidi"/>
          <w:i/>
          <w:sz w:val="24"/>
          <w:szCs w:val="24"/>
          <w:lang w:eastAsia="en-US"/>
        </w:rPr>
        <w:lastRenderedPageBreak/>
        <w:t>Qualitative Research</w:t>
      </w:r>
      <w:r w:rsidRPr="00CE1BFA">
        <w:rPr>
          <w:rFonts w:asciiTheme="majorBidi" w:hAnsiTheme="majorBidi" w:cstheme="majorBidi"/>
          <w:sz w:val="24"/>
          <w:szCs w:val="24"/>
          <w:lang w:eastAsia="en-US"/>
        </w:rPr>
        <w:t xml:space="preserve">, </w:t>
      </w:r>
      <w:r w:rsidRPr="008378D3">
        <w:rPr>
          <w:rFonts w:asciiTheme="majorBidi" w:hAnsiTheme="majorBidi" w:cstheme="majorBidi"/>
          <w:i/>
          <w:sz w:val="24"/>
          <w:szCs w:val="24"/>
          <w:lang w:eastAsia="en-US"/>
        </w:rPr>
        <w:t>3</w:t>
      </w:r>
      <w:r w:rsidR="009C6C68">
        <w:rPr>
          <w:rFonts w:asciiTheme="majorBidi" w:hAnsiTheme="majorBidi" w:cstheme="majorBidi"/>
          <w:sz w:val="24"/>
          <w:szCs w:val="24"/>
          <w:lang w:eastAsia="en-US"/>
        </w:rPr>
        <w:t>(1)</w:t>
      </w:r>
      <w:r w:rsidRPr="00CE1BFA">
        <w:rPr>
          <w:rFonts w:asciiTheme="majorBidi" w:hAnsiTheme="majorBidi" w:cstheme="majorBidi"/>
          <w:sz w:val="24"/>
          <w:szCs w:val="24"/>
          <w:lang w:eastAsia="en-US"/>
        </w:rPr>
        <w:t>, 57–77.</w:t>
      </w:r>
    </w:p>
    <w:p w14:paraId="620B5EA7" w14:textId="77777777" w:rsidR="00B64CCF" w:rsidRPr="00B64CCF" w:rsidRDefault="00B64CCF" w:rsidP="00B64CCF">
      <w:pPr>
        <w:spacing w:line="259" w:lineRule="auto"/>
        <w:rPr>
          <w:rFonts w:asciiTheme="majorBidi" w:hAnsiTheme="majorBidi" w:cstheme="majorBidi"/>
          <w:sz w:val="24"/>
          <w:szCs w:val="24"/>
          <w:lang w:eastAsia="en-US"/>
        </w:rPr>
      </w:pPr>
      <w:r w:rsidRPr="00B64CCF">
        <w:rPr>
          <w:rFonts w:asciiTheme="majorBidi" w:hAnsiTheme="majorBidi" w:cstheme="majorBidi"/>
          <w:sz w:val="24"/>
          <w:szCs w:val="24"/>
          <w:lang w:eastAsia="en-US"/>
        </w:rPr>
        <w:t>Stake, Robert. (1995). The Art of case study Research. Thousand Oaks, London, New</w:t>
      </w:r>
    </w:p>
    <w:p w14:paraId="693B2620" w14:textId="77777777" w:rsidR="00B64CCF" w:rsidRPr="00B64CCF" w:rsidRDefault="00B64CCF" w:rsidP="00B64CCF">
      <w:pPr>
        <w:spacing w:line="259" w:lineRule="auto"/>
        <w:ind w:firstLine="720"/>
        <w:rPr>
          <w:rFonts w:asciiTheme="majorBidi" w:hAnsiTheme="majorBidi" w:cstheme="majorBidi"/>
          <w:sz w:val="24"/>
          <w:szCs w:val="24"/>
          <w:lang w:eastAsia="en-US"/>
        </w:rPr>
      </w:pPr>
      <w:r w:rsidRPr="00B64CCF">
        <w:rPr>
          <w:rFonts w:asciiTheme="majorBidi" w:hAnsiTheme="majorBidi" w:cstheme="majorBidi"/>
          <w:sz w:val="24"/>
          <w:szCs w:val="24"/>
          <w:lang w:eastAsia="en-US"/>
        </w:rPr>
        <w:t>Delhi: Sage.</w:t>
      </w:r>
    </w:p>
    <w:p w14:paraId="26A969AA" w14:textId="71F2B255" w:rsidR="009C6C68" w:rsidRDefault="00CE1BFA" w:rsidP="00CE1BFA">
      <w:pPr>
        <w:spacing w:line="259" w:lineRule="auto"/>
        <w:rPr>
          <w:rFonts w:asciiTheme="majorBidi" w:hAnsiTheme="majorBidi" w:cstheme="majorBidi"/>
          <w:i/>
          <w:iCs/>
          <w:sz w:val="24"/>
          <w:szCs w:val="24"/>
          <w:lang w:eastAsia="en-US"/>
        </w:rPr>
      </w:pPr>
      <w:r w:rsidRPr="00CE1BFA">
        <w:rPr>
          <w:rFonts w:asciiTheme="majorBidi" w:hAnsiTheme="majorBidi" w:cstheme="majorBidi"/>
          <w:sz w:val="24"/>
          <w:szCs w:val="24"/>
          <w:lang w:eastAsia="en-US"/>
        </w:rPr>
        <w:t>Stake, R. (1998). Case Studies</w:t>
      </w:r>
      <w:r w:rsidR="009C6C68">
        <w:rPr>
          <w:rFonts w:asciiTheme="majorBidi" w:hAnsiTheme="majorBidi" w:cstheme="majorBidi"/>
          <w:sz w:val="24"/>
          <w:szCs w:val="24"/>
          <w:lang w:eastAsia="en-US"/>
        </w:rPr>
        <w:t>. In</w:t>
      </w:r>
      <w:r w:rsidRPr="00CE1BFA">
        <w:rPr>
          <w:rFonts w:asciiTheme="majorBidi" w:hAnsiTheme="majorBidi" w:cstheme="majorBidi"/>
          <w:sz w:val="24"/>
          <w:szCs w:val="24"/>
          <w:lang w:eastAsia="en-US"/>
        </w:rPr>
        <w:t xml:space="preserve"> Norman Denzin </w:t>
      </w:r>
      <w:r w:rsidR="009C6C68">
        <w:rPr>
          <w:rFonts w:asciiTheme="majorBidi" w:hAnsiTheme="majorBidi" w:cstheme="majorBidi"/>
          <w:sz w:val="24"/>
          <w:szCs w:val="24"/>
          <w:lang w:eastAsia="en-US"/>
        </w:rPr>
        <w:t>and</w:t>
      </w:r>
      <w:r w:rsidR="009C6C68" w:rsidRPr="00CE1BFA">
        <w:rPr>
          <w:rFonts w:asciiTheme="majorBidi" w:hAnsiTheme="majorBidi" w:cstheme="majorBidi"/>
          <w:sz w:val="24"/>
          <w:szCs w:val="24"/>
          <w:lang w:eastAsia="en-US"/>
        </w:rPr>
        <w:t xml:space="preserve"> </w:t>
      </w:r>
      <w:r w:rsidRPr="00CE1BFA">
        <w:rPr>
          <w:rFonts w:asciiTheme="majorBidi" w:hAnsiTheme="majorBidi" w:cstheme="majorBidi"/>
          <w:sz w:val="24"/>
          <w:szCs w:val="24"/>
          <w:lang w:eastAsia="en-US"/>
        </w:rPr>
        <w:t>Yvonna Lincoln (</w:t>
      </w:r>
      <w:r w:rsidR="009C6C68">
        <w:rPr>
          <w:rFonts w:asciiTheme="majorBidi" w:hAnsiTheme="majorBidi" w:cstheme="majorBidi"/>
          <w:sz w:val="24"/>
          <w:szCs w:val="24"/>
          <w:lang w:eastAsia="en-US"/>
        </w:rPr>
        <w:t>E</w:t>
      </w:r>
      <w:r w:rsidRPr="00CE1BFA">
        <w:rPr>
          <w:rFonts w:asciiTheme="majorBidi" w:hAnsiTheme="majorBidi" w:cstheme="majorBidi"/>
          <w:sz w:val="24"/>
          <w:szCs w:val="24"/>
          <w:lang w:eastAsia="en-US"/>
        </w:rPr>
        <w:t>ds.)</w:t>
      </w:r>
      <w:r w:rsidR="009C6C68">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 </w:t>
      </w:r>
      <w:r w:rsidRPr="00CE1BFA">
        <w:rPr>
          <w:rFonts w:asciiTheme="majorBidi" w:hAnsiTheme="majorBidi" w:cstheme="majorBidi"/>
          <w:i/>
          <w:iCs/>
          <w:sz w:val="24"/>
          <w:szCs w:val="24"/>
          <w:lang w:eastAsia="en-US"/>
        </w:rPr>
        <w:t xml:space="preserve">Strategies of </w:t>
      </w:r>
    </w:p>
    <w:p w14:paraId="503057B6" w14:textId="459F0C1F" w:rsidR="00CE1BFA" w:rsidRPr="00CE1BFA" w:rsidRDefault="009C6C68" w:rsidP="004D2AE3">
      <w:pPr>
        <w:spacing w:line="259" w:lineRule="auto"/>
        <w:ind w:firstLine="720"/>
        <w:rPr>
          <w:rFonts w:asciiTheme="majorBidi" w:hAnsiTheme="majorBidi" w:cstheme="majorBidi"/>
          <w:sz w:val="24"/>
          <w:szCs w:val="24"/>
          <w:lang w:eastAsia="en-US"/>
        </w:rPr>
      </w:pPr>
      <w:r>
        <w:rPr>
          <w:rFonts w:asciiTheme="majorBidi" w:hAnsiTheme="majorBidi" w:cstheme="majorBidi"/>
          <w:i/>
          <w:iCs/>
          <w:sz w:val="24"/>
          <w:szCs w:val="24"/>
          <w:lang w:eastAsia="en-US"/>
        </w:rPr>
        <w:t>q</w:t>
      </w:r>
      <w:r w:rsidR="00CE1BFA" w:rsidRPr="00CE1BFA">
        <w:rPr>
          <w:rFonts w:asciiTheme="majorBidi" w:hAnsiTheme="majorBidi" w:cstheme="majorBidi"/>
          <w:i/>
          <w:iCs/>
          <w:sz w:val="24"/>
          <w:szCs w:val="24"/>
          <w:lang w:eastAsia="en-US"/>
        </w:rPr>
        <w:t xml:space="preserve">ualitative </w:t>
      </w:r>
      <w:r>
        <w:rPr>
          <w:rFonts w:asciiTheme="majorBidi" w:hAnsiTheme="majorBidi" w:cstheme="majorBidi"/>
          <w:i/>
          <w:iCs/>
          <w:sz w:val="24"/>
          <w:szCs w:val="24"/>
          <w:lang w:eastAsia="en-US"/>
        </w:rPr>
        <w:t>i</w:t>
      </w:r>
      <w:r w:rsidR="00CE1BFA" w:rsidRPr="00CE1BFA">
        <w:rPr>
          <w:rFonts w:asciiTheme="majorBidi" w:hAnsiTheme="majorBidi" w:cstheme="majorBidi"/>
          <w:i/>
          <w:iCs/>
          <w:sz w:val="24"/>
          <w:szCs w:val="24"/>
          <w:lang w:eastAsia="en-US"/>
        </w:rPr>
        <w:t xml:space="preserve">nquiry. </w:t>
      </w:r>
      <w:r w:rsidR="00B64CCF">
        <w:rPr>
          <w:rFonts w:asciiTheme="majorBidi" w:hAnsiTheme="majorBidi" w:cstheme="majorBidi"/>
          <w:sz w:val="24"/>
          <w:szCs w:val="24"/>
          <w:lang w:eastAsia="en-US"/>
        </w:rPr>
        <w:t>Thousands Oaks,</w:t>
      </w:r>
      <w:r w:rsidR="004D2AE3">
        <w:rPr>
          <w:rFonts w:asciiTheme="majorBidi" w:hAnsiTheme="majorBidi" w:cstheme="majorBidi"/>
          <w:sz w:val="24"/>
          <w:szCs w:val="24"/>
          <w:lang w:eastAsia="en-US"/>
        </w:rPr>
        <w:t>London,</w:t>
      </w:r>
      <w:r w:rsidR="00B64CCF">
        <w:rPr>
          <w:rFonts w:asciiTheme="majorBidi" w:hAnsiTheme="majorBidi" w:cstheme="majorBidi"/>
          <w:sz w:val="24"/>
          <w:szCs w:val="24"/>
          <w:lang w:eastAsia="en-US"/>
        </w:rPr>
        <w:t xml:space="preserve"> New Delhi</w:t>
      </w:r>
      <w:r w:rsidR="004D2AE3">
        <w:rPr>
          <w:rFonts w:asciiTheme="majorBidi" w:hAnsiTheme="majorBidi" w:cstheme="majorBidi"/>
          <w:sz w:val="24"/>
          <w:szCs w:val="24"/>
          <w:lang w:eastAsia="en-US"/>
        </w:rPr>
        <w:t xml:space="preserve"> </w:t>
      </w:r>
      <w:r w:rsidR="00CE1BFA" w:rsidRPr="00CE1BFA">
        <w:rPr>
          <w:rFonts w:asciiTheme="majorBidi" w:hAnsiTheme="majorBidi" w:cstheme="majorBidi"/>
          <w:sz w:val="24"/>
          <w:szCs w:val="24"/>
          <w:lang w:eastAsia="en-US"/>
        </w:rPr>
        <w:t xml:space="preserve">: </w:t>
      </w:r>
      <w:r>
        <w:rPr>
          <w:rFonts w:asciiTheme="majorBidi" w:hAnsiTheme="majorBidi" w:cstheme="majorBidi"/>
          <w:sz w:val="24"/>
          <w:szCs w:val="24"/>
          <w:lang w:eastAsia="en-US"/>
        </w:rPr>
        <w:t>SAGE Publications.</w:t>
      </w:r>
    </w:p>
    <w:p w14:paraId="6B15CC55" w14:textId="007E4A01" w:rsidR="009C6C68" w:rsidRDefault="00CE1BFA" w:rsidP="00CE1BFA">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Stevens. J. (2006). </w:t>
      </w:r>
      <w:r w:rsidRPr="00CE1BFA">
        <w:rPr>
          <w:rFonts w:asciiTheme="majorBidi" w:hAnsiTheme="majorBidi" w:cstheme="majorBidi"/>
          <w:i/>
          <w:iCs/>
          <w:sz w:val="24"/>
          <w:szCs w:val="24"/>
          <w:lang w:eastAsia="en-US"/>
        </w:rPr>
        <w:t>Black sheep</w:t>
      </w:r>
      <w:r w:rsidRPr="00CE1BFA">
        <w:rPr>
          <w:rFonts w:asciiTheme="majorBidi" w:hAnsiTheme="majorBidi" w:cstheme="majorBidi"/>
          <w:sz w:val="24"/>
          <w:szCs w:val="24"/>
          <w:lang w:eastAsia="en-US"/>
        </w:rPr>
        <w:t xml:space="preserve">. Retrieved from </w:t>
      </w:r>
    </w:p>
    <w:p w14:paraId="69A1CC43" w14:textId="3E4CC5D3" w:rsidR="00CE1BFA" w:rsidRPr="00CE1BFA" w:rsidRDefault="00C13C26" w:rsidP="008378D3">
      <w:pPr>
        <w:spacing w:line="259" w:lineRule="auto"/>
        <w:ind w:firstLine="720"/>
        <w:rPr>
          <w:rFonts w:asciiTheme="majorBidi" w:hAnsiTheme="majorBidi" w:cstheme="majorBidi"/>
          <w:sz w:val="24"/>
          <w:szCs w:val="24"/>
          <w:lang w:eastAsia="en-US"/>
        </w:rPr>
      </w:pPr>
      <w:hyperlink r:id="rId14" w:history="1">
        <w:r w:rsidR="00CE1BFA" w:rsidRPr="00CE1BFA">
          <w:rPr>
            <w:rFonts w:asciiTheme="majorBidi" w:hAnsiTheme="majorBidi" w:cstheme="majorBidi"/>
            <w:color w:val="0000FF"/>
            <w:sz w:val="24"/>
            <w:szCs w:val="24"/>
            <w:u w:val="single"/>
            <w:lang w:eastAsia="en-US"/>
          </w:rPr>
          <w:t>http://fictionality.org./authors/jackie_stevens/BS25.html</w:t>
        </w:r>
      </w:hyperlink>
    </w:p>
    <w:p w14:paraId="7F261CCC" w14:textId="60C2535D" w:rsidR="00CE1BFA" w:rsidRDefault="00CE1BFA" w:rsidP="006E4C06">
      <w:pPr>
        <w:spacing w:line="360" w:lineRule="auto"/>
        <w:jc w:val="both"/>
        <w:rPr>
          <w:rFonts w:asciiTheme="majorBidi" w:hAnsiTheme="majorBidi" w:cstheme="majorBidi"/>
          <w:sz w:val="24"/>
          <w:szCs w:val="24"/>
        </w:rPr>
      </w:pPr>
      <w:r w:rsidRPr="008378D3">
        <w:rPr>
          <w:rFonts w:asciiTheme="majorBidi" w:hAnsiTheme="majorBidi" w:cstheme="majorBidi"/>
          <w:i/>
          <w:color w:val="000000"/>
          <w:sz w:val="24"/>
          <w:szCs w:val="24"/>
        </w:rPr>
        <w:t xml:space="preserve">The American </w:t>
      </w:r>
      <w:r w:rsidR="009C6C68">
        <w:rPr>
          <w:rFonts w:asciiTheme="majorBidi" w:hAnsiTheme="majorBidi" w:cstheme="majorBidi"/>
          <w:i/>
          <w:color w:val="000000"/>
          <w:sz w:val="24"/>
          <w:szCs w:val="24"/>
        </w:rPr>
        <w:t>h</w:t>
      </w:r>
      <w:r w:rsidRPr="008378D3">
        <w:rPr>
          <w:rFonts w:asciiTheme="majorBidi" w:hAnsiTheme="majorBidi" w:cstheme="majorBidi"/>
          <w:i/>
          <w:color w:val="000000"/>
          <w:sz w:val="24"/>
          <w:szCs w:val="24"/>
        </w:rPr>
        <w:t xml:space="preserve">eritage </w:t>
      </w:r>
      <w:r w:rsidR="009C6C68">
        <w:rPr>
          <w:rFonts w:asciiTheme="majorBidi" w:hAnsiTheme="majorBidi" w:cstheme="majorBidi"/>
          <w:i/>
          <w:color w:val="000000"/>
          <w:sz w:val="24"/>
          <w:szCs w:val="24"/>
        </w:rPr>
        <w:t>d</w:t>
      </w:r>
      <w:r w:rsidRPr="008378D3">
        <w:rPr>
          <w:rFonts w:asciiTheme="majorBidi" w:hAnsiTheme="majorBidi" w:cstheme="majorBidi"/>
          <w:i/>
          <w:color w:val="000000"/>
          <w:sz w:val="24"/>
          <w:szCs w:val="24"/>
        </w:rPr>
        <w:t>ictionary</w:t>
      </w:r>
      <w:r w:rsidR="004D2AE3">
        <w:rPr>
          <w:rFonts w:asciiTheme="majorBidi" w:hAnsiTheme="majorBidi" w:cstheme="majorBidi"/>
          <w:color w:val="000000"/>
          <w:sz w:val="24"/>
          <w:szCs w:val="24"/>
        </w:rPr>
        <w:t>. (2009)</w:t>
      </w:r>
      <w:r w:rsidRPr="00CE1BFA">
        <w:rPr>
          <w:rFonts w:asciiTheme="majorBidi" w:hAnsiTheme="majorBidi" w:cstheme="majorBidi"/>
          <w:color w:val="000000"/>
          <w:sz w:val="24"/>
          <w:szCs w:val="24"/>
        </w:rPr>
        <w:t>. Houghton</w:t>
      </w:r>
      <w:r w:rsidR="009C6C68">
        <w:rPr>
          <w:rFonts w:asciiTheme="majorBidi" w:hAnsiTheme="majorBidi" w:cstheme="majorBidi"/>
          <w:color w:val="000000"/>
          <w:sz w:val="24"/>
          <w:szCs w:val="24"/>
        </w:rPr>
        <w:t>, NY</w:t>
      </w:r>
      <w:r w:rsidRPr="00CE1BFA">
        <w:rPr>
          <w:rFonts w:asciiTheme="majorBidi" w:hAnsiTheme="majorBidi" w:cstheme="majorBidi"/>
          <w:color w:val="000000"/>
          <w:sz w:val="24"/>
          <w:szCs w:val="24"/>
        </w:rPr>
        <w:t xml:space="preserve">: </w:t>
      </w:r>
      <w:hyperlink r:id="rId15" w:history="1">
        <w:r w:rsidRPr="008378D3">
          <w:rPr>
            <w:rFonts w:asciiTheme="majorBidi" w:hAnsiTheme="majorBidi" w:cstheme="majorBidi"/>
            <w:sz w:val="24"/>
            <w:szCs w:val="24"/>
          </w:rPr>
          <w:t>Houghton Mifflin Company</w:t>
        </w:r>
      </w:hyperlink>
      <w:r w:rsidR="009C6C68">
        <w:rPr>
          <w:rFonts w:asciiTheme="majorBidi" w:hAnsiTheme="majorBidi" w:cstheme="majorBidi"/>
          <w:sz w:val="24"/>
          <w:szCs w:val="24"/>
        </w:rPr>
        <w:t>.</w:t>
      </w:r>
      <w:r w:rsidRPr="00045C90">
        <w:rPr>
          <w:rFonts w:asciiTheme="majorBidi" w:hAnsiTheme="majorBidi" w:cstheme="majorBidi"/>
          <w:sz w:val="24"/>
          <w:szCs w:val="24"/>
        </w:rPr>
        <w:t xml:space="preserve"> </w:t>
      </w:r>
    </w:p>
    <w:p w14:paraId="5409B260" w14:textId="1385D3ED" w:rsidR="00E3326B" w:rsidRPr="00E3326B" w:rsidRDefault="00E3326B" w:rsidP="006E4C06">
      <w:pPr>
        <w:spacing w:line="360" w:lineRule="auto"/>
        <w:jc w:val="both"/>
        <w:rPr>
          <w:rFonts w:asciiTheme="majorBidi" w:hAnsiTheme="majorBidi" w:cstheme="majorBidi"/>
          <w:color w:val="000000"/>
          <w:sz w:val="24"/>
          <w:szCs w:val="24"/>
        </w:rPr>
      </w:pPr>
      <w:r w:rsidRPr="00E3326B">
        <w:rPr>
          <w:rFonts w:asciiTheme="majorBidi" w:hAnsiTheme="majorBidi" w:cstheme="majorBidi"/>
          <w:i/>
          <w:iCs/>
          <w:sz w:val="24"/>
          <w:szCs w:val="24"/>
        </w:rPr>
        <w:t>The Free dictionary</w:t>
      </w:r>
      <w:r>
        <w:rPr>
          <w:rFonts w:asciiTheme="majorBidi" w:hAnsiTheme="majorBidi" w:cstheme="majorBidi"/>
          <w:i/>
          <w:iCs/>
          <w:sz w:val="24"/>
          <w:szCs w:val="24"/>
        </w:rPr>
        <w:t xml:space="preserve">. </w:t>
      </w:r>
      <w:r>
        <w:rPr>
          <w:rFonts w:asciiTheme="majorBidi" w:hAnsiTheme="majorBidi" w:cstheme="majorBidi"/>
          <w:sz w:val="24"/>
          <w:szCs w:val="24"/>
        </w:rPr>
        <w:t>(2014).</w:t>
      </w:r>
      <w:r w:rsidR="001531B6">
        <w:rPr>
          <w:rFonts w:asciiTheme="majorBidi" w:hAnsiTheme="majorBidi" w:cstheme="majorBidi"/>
          <w:sz w:val="24"/>
          <w:szCs w:val="24"/>
        </w:rPr>
        <w:t xml:space="preserve"> Retrieved from </w:t>
      </w:r>
      <w:r w:rsidR="001531B6" w:rsidRPr="001531B6">
        <w:rPr>
          <w:rFonts w:asciiTheme="majorBidi" w:hAnsiTheme="majorBidi" w:cstheme="majorBidi"/>
          <w:sz w:val="24"/>
          <w:szCs w:val="24"/>
        </w:rPr>
        <w:t>http://www.thefreedictionary.com/</w:t>
      </w:r>
    </w:p>
    <w:p w14:paraId="742BC4FA" w14:textId="1DBCF4D6" w:rsidR="00CE1BFA" w:rsidRDefault="00CE1BFA" w:rsidP="00390903">
      <w:pPr>
        <w:spacing w:line="360" w:lineRule="auto"/>
        <w:rPr>
          <w:rFonts w:asciiTheme="majorBidi" w:hAnsiTheme="majorBidi" w:cstheme="majorBidi"/>
          <w:bCs/>
          <w:sz w:val="24"/>
          <w:szCs w:val="24"/>
        </w:rPr>
      </w:pPr>
      <w:r w:rsidRPr="00CE1BFA">
        <w:rPr>
          <w:rFonts w:asciiTheme="majorBidi" w:hAnsiTheme="majorBidi" w:cstheme="majorBidi"/>
          <w:bCs/>
          <w:sz w:val="24"/>
          <w:szCs w:val="24"/>
        </w:rPr>
        <w:t xml:space="preserve">Webster, M. (2010). </w:t>
      </w:r>
      <w:r w:rsidRPr="00CE1BFA">
        <w:rPr>
          <w:rFonts w:asciiTheme="majorBidi" w:hAnsiTheme="majorBidi" w:cstheme="majorBidi"/>
          <w:bCs/>
          <w:i/>
          <w:sz w:val="24"/>
          <w:szCs w:val="24"/>
        </w:rPr>
        <w:t>Translating Arabic Colour Idiomatic Expressions.</w:t>
      </w:r>
      <w:r w:rsidR="004D2AE3">
        <w:rPr>
          <w:rFonts w:asciiTheme="majorBidi" w:hAnsiTheme="majorBidi" w:cstheme="majorBidi"/>
          <w:bCs/>
          <w:i/>
          <w:sz w:val="24"/>
          <w:szCs w:val="24"/>
        </w:rPr>
        <w:t xml:space="preserve"> </w:t>
      </w:r>
      <w:r w:rsidR="004D2AE3">
        <w:rPr>
          <w:rFonts w:asciiTheme="majorBidi" w:hAnsiTheme="majorBidi" w:cstheme="majorBidi"/>
          <w:bCs/>
          <w:iCs/>
          <w:sz w:val="24"/>
          <w:szCs w:val="24"/>
        </w:rPr>
        <w:t>New York, NY:</w:t>
      </w:r>
      <w:r w:rsidRPr="00CE1BFA">
        <w:rPr>
          <w:rFonts w:asciiTheme="majorBidi" w:hAnsiTheme="majorBidi" w:cstheme="majorBidi"/>
          <w:bCs/>
          <w:sz w:val="24"/>
          <w:szCs w:val="24"/>
        </w:rPr>
        <w:t xml:space="preserve"> </w:t>
      </w:r>
      <w:r w:rsidR="00390903">
        <w:rPr>
          <w:rFonts w:asciiTheme="majorBidi" w:hAnsiTheme="majorBidi" w:cstheme="majorBidi"/>
          <w:bCs/>
          <w:sz w:val="24"/>
          <w:szCs w:val="24"/>
        </w:rPr>
        <w:t xml:space="preserve"> </w:t>
      </w:r>
    </w:p>
    <w:p w14:paraId="75098264" w14:textId="02197D42" w:rsidR="00390903" w:rsidRPr="00CE1BFA" w:rsidRDefault="00390903" w:rsidP="00390903">
      <w:pPr>
        <w:spacing w:line="360" w:lineRule="auto"/>
        <w:rPr>
          <w:rFonts w:asciiTheme="majorBidi" w:hAnsiTheme="majorBidi" w:cstheme="majorBidi"/>
          <w:sz w:val="24"/>
          <w:szCs w:val="24"/>
        </w:rPr>
      </w:pPr>
      <w:r>
        <w:rPr>
          <w:rFonts w:asciiTheme="majorBidi" w:hAnsiTheme="majorBidi" w:cstheme="majorBidi"/>
          <w:bCs/>
          <w:sz w:val="24"/>
          <w:szCs w:val="24"/>
        </w:rPr>
        <w:t xml:space="preserve">            </w:t>
      </w:r>
      <w:r w:rsidRPr="00CE1BFA">
        <w:rPr>
          <w:rFonts w:asciiTheme="majorBidi" w:hAnsiTheme="majorBidi" w:cstheme="majorBidi"/>
          <w:bCs/>
          <w:sz w:val="24"/>
          <w:szCs w:val="24"/>
        </w:rPr>
        <w:t>Oxford</w:t>
      </w:r>
      <w:r>
        <w:rPr>
          <w:rFonts w:asciiTheme="majorBidi" w:hAnsiTheme="majorBidi" w:cstheme="majorBidi"/>
          <w:bCs/>
          <w:sz w:val="24"/>
          <w:szCs w:val="24"/>
        </w:rPr>
        <w:t xml:space="preserve"> University Press.</w:t>
      </w:r>
    </w:p>
    <w:p w14:paraId="4E30A939" w14:textId="7F2F6897" w:rsidR="00CE1BFA" w:rsidRPr="00CE1BFA" w:rsidRDefault="00CE1BFA" w:rsidP="008378D3">
      <w:pPr>
        <w:spacing w:line="360" w:lineRule="auto"/>
        <w:rPr>
          <w:rFonts w:asciiTheme="majorBidi" w:hAnsiTheme="majorBidi" w:cstheme="majorBidi"/>
          <w:i/>
          <w:iCs/>
          <w:sz w:val="24"/>
          <w:szCs w:val="24"/>
          <w:lang w:eastAsia="en-US"/>
        </w:rPr>
      </w:pPr>
      <w:r w:rsidRPr="00CE1BFA">
        <w:rPr>
          <w:rFonts w:asciiTheme="majorBidi" w:hAnsiTheme="majorBidi" w:cstheme="majorBidi"/>
          <w:sz w:val="24"/>
          <w:szCs w:val="24"/>
          <w:lang w:eastAsia="en-US"/>
        </w:rPr>
        <w:t xml:space="preserve">Weinreich, U. (1969). </w:t>
      </w:r>
      <w:r w:rsidRPr="00CE1BFA">
        <w:rPr>
          <w:rFonts w:asciiTheme="majorBidi" w:hAnsiTheme="majorBidi" w:cstheme="majorBidi"/>
          <w:i/>
          <w:iCs/>
          <w:sz w:val="24"/>
          <w:szCs w:val="24"/>
          <w:lang w:eastAsia="en-US"/>
        </w:rPr>
        <w:t xml:space="preserve">Problems in the Analysis of Idioms in Substance and Structure of </w:t>
      </w:r>
    </w:p>
    <w:p w14:paraId="3BD8DA08" w14:textId="2A3F9D9D" w:rsidR="00CE1BFA" w:rsidRDefault="00CE1BFA" w:rsidP="008378D3">
      <w:pPr>
        <w:spacing w:line="360" w:lineRule="auto"/>
        <w:ind w:firstLine="720"/>
        <w:rPr>
          <w:rFonts w:asciiTheme="majorBidi" w:hAnsiTheme="majorBidi" w:cstheme="majorBidi"/>
          <w:sz w:val="24"/>
          <w:szCs w:val="24"/>
          <w:lang w:eastAsia="en-US"/>
        </w:rPr>
      </w:pPr>
      <w:r w:rsidRPr="00CE1BFA">
        <w:rPr>
          <w:rFonts w:asciiTheme="majorBidi" w:hAnsiTheme="majorBidi" w:cstheme="majorBidi"/>
          <w:i/>
          <w:iCs/>
          <w:sz w:val="24"/>
          <w:szCs w:val="24"/>
          <w:lang w:eastAsia="en-US"/>
        </w:rPr>
        <w:t>Language.</w:t>
      </w:r>
      <w:r w:rsidRPr="00CE1BFA">
        <w:rPr>
          <w:rFonts w:asciiTheme="majorBidi" w:hAnsiTheme="majorBidi" w:cstheme="majorBidi"/>
          <w:sz w:val="24"/>
          <w:szCs w:val="24"/>
          <w:lang w:eastAsia="en-US"/>
        </w:rPr>
        <w:t xml:space="preserve"> Berkeley</w:t>
      </w:r>
      <w:r w:rsidR="001A604E">
        <w:rPr>
          <w:rFonts w:asciiTheme="majorBidi" w:hAnsiTheme="majorBidi" w:cstheme="majorBidi"/>
          <w:sz w:val="24"/>
          <w:szCs w:val="24"/>
          <w:lang w:eastAsia="en-US"/>
        </w:rPr>
        <w:t>, CA</w:t>
      </w:r>
      <w:r w:rsidRPr="00CE1BFA">
        <w:rPr>
          <w:rFonts w:asciiTheme="majorBidi" w:hAnsiTheme="majorBidi" w:cstheme="majorBidi"/>
          <w:sz w:val="24"/>
          <w:szCs w:val="24"/>
          <w:lang w:eastAsia="en-US"/>
        </w:rPr>
        <w:t>: University of California Press.</w:t>
      </w:r>
    </w:p>
    <w:p w14:paraId="1FAD800B" w14:textId="693805D2" w:rsidR="00390903" w:rsidRDefault="00390903" w:rsidP="00390903">
      <w:pPr>
        <w:spacing w:line="360" w:lineRule="auto"/>
        <w:rPr>
          <w:rFonts w:asciiTheme="majorBidi" w:hAnsiTheme="majorBidi" w:cstheme="majorBidi"/>
          <w:sz w:val="24"/>
          <w:szCs w:val="24"/>
        </w:rPr>
      </w:pPr>
      <w:r w:rsidRPr="002018F6">
        <w:rPr>
          <w:rFonts w:asciiTheme="majorBidi" w:hAnsiTheme="majorBidi" w:cstheme="majorBidi"/>
          <w:sz w:val="24"/>
          <w:szCs w:val="24"/>
        </w:rPr>
        <w:t>World</w:t>
      </w:r>
      <w:r>
        <w:rPr>
          <w:rFonts w:asciiTheme="majorBidi" w:hAnsiTheme="majorBidi" w:cstheme="majorBidi"/>
          <w:sz w:val="24"/>
          <w:szCs w:val="24"/>
        </w:rPr>
        <w:t xml:space="preserve"> W</w:t>
      </w:r>
      <w:r w:rsidRPr="002018F6">
        <w:rPr>
          <w:rFonts w:asciiTheme="majorBidi" w:hAnsiTheme="majorBidi" w:cstheme="majorBidi"/>
          <w:sz w:val="24"/>
          <w:szCs w:val="24"/>
        </w:rPr>
        <w:t>ide</w:t>
      </w:r>
      <w:r>
        <w:rPr>
          <w:rFonts w:asciiTheme="majorBidi" w:hAnsiTheme="majorBidi" w:cstheme="majorBidi"/>
          <w:sz w:val="24"/>
          <w:szCs w:val="24"/>
        </w:rPr>
        <w:t xml:space="preserve"> W</w:t>
      </w:r>
      <w:r w:rsidRPr="002018F6">
        <w:rPr>
          <w:rFonts w:asciiTheme="majorBidi" w:hAnsiTheme="majorBidi" w:cstheme="majorBidi"/>
          <w:sz w:val="24"/>
          <w:szCs w:val="24"/>
        </w:rPr>
        <w:t>ords</w:t>
      </w:r>
      <w:r>
        <w:rPr>
          <w:rFonts w:asciiTheme="majorBidi" w:hAnsiTheme="majorBidi" w:cstheme="majorBidi"/>
          <w:sz w:val="24"/>
          <w:szCs w:val="24"/>
        </w:rPr>
        <w:t>. (2014)</w:t>
      </w:r>
      <w:r w:rsidRPr="002018F6">
        <w:rPr>
          <w:rFonts w:asciiTheme="majorBidi" w:hAnsiTheme="majorBidi" w:cstheme="majorBidi"/>
          <w:sz w:val="24"/>
          <w:szCs w:val="24"/>
        </w:rPr>
        <w:t>.</w:t>
      </w:r>
      <w:r>
        <w:rPr>
          <w:rFonts w:asciiTheme="majorBidi" w:hAnsiTheme="majorBidi" w:cstheme="majorBidi"/>
          <w:sz w:val="24"/>
          <w:szCs w:val="24"/>
        </w:rPr>
        <w:t xml:space="preserve"> </w:t>
      </w:r>
      <w:r w:rsidRPr="00390903">
        <w:rPr>
          <w:rFonts w:asciiTheme="majorBidi" w:hAnsiTheme="majorBidi" w:cstheme="majorBidi"/>
          <w:i/>
          <w:iCs/>
          <w:sz w:val="24"/>
          <w:szCs w:val="24"/>
        </w:rPr>
        <w:t>White lie</w:t>
      </w:r>
      <w:r>
        <w:rPr>
          <w:rFonts w:asciiTheme="majorBidi" w:hAnsiTheme="majorBidi" w:cstheme="majorBidi"/>
          <w:i/>
          <w:iCs/>
          <w:sz w:val="24"/>
          <w:szCs w:val="24"/>
        </w:rPr>
        <w:t xml:space="preserve">. </w:t>
      </w:r>
      <w:r>
        <w:rPr>
          <w:rFonts w:asciiTheme="majorBidi" w:hAnsiTheme="majorBidi" w:cstheme="majorBidi"/>
          <w:sz w:val="24"/>
          <w:szCs w:val="24"/>
        </w:rPr>
        <w:t xml:space="preserve">Retrieved September 28, 2014 from </w:t>
      </w:r>
    </w:p>
    <w:p w14:paraId="254429A6" w14:textId="1E4B83F9" w:rsidR="00390903" w:rsidRDefault="00390903" w:rsidP="00390903">
      <w:pPr>
        <w:spacing w:line="360" w:lineRule="auto"/>
        <w:rPr>
          <w:rFonts w:asciiTheme="majorBidi" w:hAnsiTheme="majorBidi" w:cstheme="majorBidi"/>
          <w:sz w:val="24"/>
          <w:szCs w:val="24"/>
        </w:rPr>
      </w:pPr>
      <w:r>
        <w:rPr>
          <w:rFonts w:asciiTheme="majorBidi" w:hAnsiTheme="majorBidi" w:cstheme="majorBidi"/>
          <w:sz w:val="24"/>
          <w:szCs w:val="24"/>
        </w:rPr>
        <w:t xml:space="preserve">           </w:t>
      </w:r>
      <w:hyperlink r:id="rId16" w:history="1">
        <w:r w:rsidR="00021BB3" w:rsidRPr="001F417D">
          <w:rPr>
            <w:rStyle w:val="Hyperlink"/>
            <w:rFonts w:asciiTheme="majorBidi" w:hAnsiTheme="majorBidi" w:cstheme="majorBidi"/>
            <w:sz w:val="24"/>
            <w:szCs w:val="24"/>
          </w:rPr>
          <w:t>http://www.worldwidewords.org/qa/qa-whi6.htm</w:t>
        </w:r>
      </w:hyperlink>
    </w:p>
    <w:p w14:paraId="5212ABA4" w14:textId="77777777" w:rsidR="00021BB3" w:rsidRDefault="00021BB3" w:rsidP="00021BB3">
      <w:pPr>
        <w:spacing w:line="360" w:lineRule="auto"/>
        <w:rPr>
          <w:rFonts w:asciiTheme="majorBidi" w:hAnsiTheme="majorBidi" w:cstheme="majorBidi"/>
          <w:sz w:val="24"/>
          <w:szCs w:val="24"/>
          <w:lang w:eastAsia="en-US"/>
        </w:rPr>
      </w:pPr>
      <w:r w:rsidRPr="00CE1BFA">
        <w:rPr>
          <w:rFonts w:asciiTheme="majorBidi" w:hAnsiTheme="majorBidi" w:cstheme="majorBidi"/>
          <w:sz w:val="24"/>
          <w:szCs w:val="24"/>
          <w:lang w:eastAsia="en-US"/>
        </w:rPr>
        <w:t xml:space="preserve">Xing, J. Z. (2009). Semantics and Pragmatics of Color Terms in Chinese. In J. Z. Xing (Ed.), </w:t>
      </w:r>
    </w:p>
    <w:p w14:paraId="314F97A8" w14:textId="77777777" w:rsidR="00021BB3" w:rsidRDefault="00021BB3" w:rsidP="00021BB3">
      <w:pPr>
        <w:spacing w:line="360" w:lineRule="auto"/>
        <w:ind w:left="720"/>
        <w:rPr>
          <w:rFonts w:asciiTheme="majorBidi" w:hAnsiTheme="majorBidi" w:cstheme="majorBidi"/>
          <w:sz w:val="24"/>
          <w:szCs w:val="24"/>
          <w:lang w:eastAsia="en-US"/>
        </w:rPr>
      </w:pPr>
      <w:r w:rsidRPr="008378D3">
        <w:rPr>
          <w:rFonts w:asciiTheme="majorBidi" w:hAnsiTheme="majorBidi" w:cstheme="majorBidi"/>
          <w:i/>
          <w:sz w:val="24"/>
          <w:szCs w:val="24"/>
          <w:lang w:eastAsia="en-US"/>
        </w:rPr>
        <w:t xml:space="preserve">Studies of </w:t>
      </w:r>
      <w:r>
        <w:rPr>
          <w:rFonts w:asciiTheme="majorBidi" w:hAnsiTheme="majorBidi" w:cstheme="majorBidi"/>
          <w:i/>
          <w:sz w:val="24"/>
          <w:szCs w:val="24"/>
          <w:lang w:eastAsia="en-US"/>
        </w:rPr>
        <w:t>c</w:t>
      </w:r>
      <w:r w:rsidRPr="008378D3">
        <w:rPr>
          <w:rFonts w:asciiTheme="majorBidi" w:hAnsiTheme="majorBidi" w:cstheme="majorBidi"/>
          <w:i/>
          <w:sz w:val="24"/>
          <w:szCs w:val="24"/>
          <w:lang w:eastAsia="en-US"/>
        </w:rPr>
        <w:t xml:space="preserve">hinese </w:t>
      </w:r>
      <w:r>
        <w:rPr>
          <w:rFonts w:asciiTheme="majorBidi" w:hAnsiTheme="majorBidi" w:cstheme="majorBidi"/>
          <w:i/>
          <w:sz w:val="24"/>
          <w:szCs w:val="24"/>
          <w:lang w:eastAsia="en-US"/>
        </w:rPr>
        <w:t>l</w:t>
      </w:r>
      <w:r w:rsidRPr="008378D3">
        <w:rPr>
          <w:rFonts w:asciiTheme="majorBidi" w:hAnsiTheme="majorBidi" w:cstheme="majorBidi"/>
          <w:i/>
          <w:sz w:val="24"/>
          <w:szCs w:val="24"/>
          <w:lang w:eastAsia="en-US"/>
        </w:rPr>
        <w:t xml:space="preserve">inguistics: Functional </w:t>
      </w:r>
      <w:r>
        <w:rPr>
          <w:rFonts w:asciiTheme="majorBidi" w:hAnsiTheme="majorBidi" w:cstheme="majorBidi"/>
          <w:i/>
          <w:sz w:val="24"/>
          <w:szCs w:val="24"/>
          <w:lang w:eastAsia="en-US"/>
        </w:rPr>
        <w:t>a</w:t>
      </w:r>
      <w:r w:rsidRPr="008378D3">
        <w:rPr>
          <w:rFonts w:asciiTheme="majorBidi" w:hAnsiTheme="majorBidi" w:cstheme="majorBidi"/>
          <w:i/>
          <w:sz w:val="24"/>
          <w:szCs w:val="24"/>
          <w:lang w:eastAsia="en-US"/>
        </w:rPr>
        <w:t>pproaches</w:t>
      </w:r>
      <w:r w:rsidRPr="00CE1BFA">
        <w:rPr>
          <w:rFonts w:asciiTheme="majorBidi" w:hAnsiTheme="majorBidi" w:cstheme="majorBidi"/>
          <w:sz w:val="24"/>
          <w:szCs w:val="24"/>
          <w:lang w:eastAsia="en-US"/>
        </w:rPr>
        <w:t xml:space="preserve"> (pp. 87</w:t>
      </w:r>
      <w:r>
        <w:rPr>
          <w:rFonts w:asciiTheme="majorBidi" w:hAnsiTheme="majorBidi" w:cstheme="majorBidi"/>
          <w:sz w:val="24"/>
          <w:szCs w:val="24"/>
          <w:lang w:eastAsia="en-US"/>
        </w:rPr>
        <w:t>–</w:t>
      </w:r>
      <w:r w:rsidRPr="00CE1BFA">
        <w:rPr>
          <w:rFonts w:asciiTheme="majorBidi" w:hAnsiTheme="majorBidi" w:cstheme="majorBidi"/>
          <w:sz w:val="24"/>
          <w:szCs w:val="24"/>
          <w:lang w:eastAsia="en-US"/>
        </w:rPr>
        <w:t xml:space="preserve">102). Hong Kong: </w:t>
      </w:r>
    </w:p>
    <w:p w14:paraId="23D2F57B" w14:textId="400BD77C" w:rsidR="00021BB3" w:rsidRPr="00390903" w:rsidRDefault="00021BB3" w:rsidP="00021BB3">
      <w:pPr>
        <w:spacing w:line="360" w:lineRule="auto"/>
        <w:ind w:left="720"/>
        <w:rPr>
          <w:rFonts w:asciiTheme="majorBidi" w:hAnsiTheme="majorBidi" w:cstheme="majorBidi"/>
          <w:sz w:val="24"/>
          <w:szCs w:val="24"/>
          <w:lang w:eastAsia="en-US"/>
        </w:rPr>
      </w:pPr>
      <w:r w:rsidRPr="00CE1BFA">
        <w:rPr>
          <w:rFonts w:asciiTheme="majorBidi" w:hAnsiTheme="majorBidi" w:cstheme="majorBidi"/>
          <w:sz w:val="24"/>
          <w:szCs w:val="24"/>
          <w:lang w:eastAsia="en-US"/>
        </w:rPr>
        <w:t>Hong Kong University Press.</w:t>
      </w:r>
    </w:p>
    <w:p w14:paraId="572AD3B0" w14:textId="27BED635" w:rsidR="002261B6" w:rsidRDefault="002261B6" w:rsidP="00390903">
      <w:pPr>
        <w:spacing w:line="360" w:lineRule="auto"/>
        <w:rPr>
          <w:rFonts w:asciiTheme="majorBidi" w:hAnsiTheme="majorBidi" w:cstheme="majorBidi"/>
          <w:sz w:val="24"/>
          <w:szCs w:val="24"/>
          <w:lang w:eastAsia="en-US"/>
        </w:rPr>
      </w:pPr>
      <w:r w:rsidRPr="006C039F">
        <w:rPr>
          <w:rFonts w:asciiTheme="majorBidi" w:hAnsiTheme="majorBidi" w:cstheme="majorBidi"/>
          <w:sz w:val="24"/>
          <w:szCs w:val="24"/>
          <w:lang w:eastAsia="en-US"/>
        </w:rPr>
        <w:t>Yin, Robert. (1984/1994). Case Study Research: Design and Methods. Thousand Oaks,</w:t>
      </w:r>
      <w:r>
        <w:rPr>
          <w:rFonts w:asciiTheme="majorBidi" w:hAnsiTheme="majorBidi" w:cstheme="majorBidi"/>
          <w:sz w:val="24"/>
          <w:szCs w:val="24"/>
          <w:lang w:eastAsia="en-US"/>
        </w:rPr>
        <w:t xml:space="preserve"> </w:t>
      </w:r>
    </w:p>
    <w:p w14:paraId="5F2C6CFE" w14:textId="28C5CBB8" w:rsidR="00390903" w:rsidRPr="00CE1BFA" w:rsidRDefault="00390903" w:rsidP="00390903">
      <w:pPr>
        <w:spacing w:line="360" w:lineRule="auto"/>
        <w:rPr>
          <w:rFonts w:asciiTheme="majorBidi" w:hAnsiTheme="majorBidi" w:cstheme="majorBidi"/>
          <w:sz w:val="24"/>
          <w:szCs w:val="24"/>
          <w:lang w:eastAsia="en-US"/>
        </w:rPr>
      </w:pPr>
      <w:r>
        <w:rPr>
          <w:rFonts w:asciiTheme="majorBidi" w:hAnsiTheme="majorBidi" w:cstheme="majorBidi"/>
          <w:sz w:val="24"/>
          <w:szCs w:val="24"/>
          <w:lang w:eastAsia="en-US"/>
        </w:rPr>
        <w:t xml:space="preserve">           </w:t>
      </w:r>
      <w:r w:rsidRPr="006C039F">
        <w:rPr>
          <w:rFonts w:asciiTheme="majorBidi" w:hAnsiTheme="majorBidi" w:cstheme="majorBidi"/>
          <w:sz w:val="24"/>
          <w:szCs w:val="24"/>
          <w:lang w:eastAsia="en-US"/>
        </w:rPr>
        <w:t>London, New Delhi: Sage.</w:t>
      </w:r>
    </w:p>
    <w:p w14:paraId="3FCE27BE" w14:textId="0AC3AA29" w:rsidR="00CE1BFA" w:rsidRPr="00CE1BFA" w:rsidRDefault="00CE1BFA" w:rsidP="004D2AE3">
      <w:pPr>
        <w:spacing w:line="259" w:lineRule="auto"/>
        <w:rPr>
          <w:rFonts w:asciiTheme="majorBidi" w:hAnsiTheme="majorBidi" w:cstheme="majorBidi"/>
          <w:sz w:val="24"/>
          <w:szCs w:val="24"/>
          <w:lang w:eastAsia="en-US"/>
        </w:rPr>
      </w:pPr>
      <w:r w:rsidRPr="00CE1BFA">
        <w:rPr>
          <w:rFonts w:asciiTheme="majorBidi" w:hAnsiTheme="majorBidi" w:cstheme="majorBidi"/>
          <w:sz w:val="24"/>
          <w:szCs w:val="24"/>
          <w:rtl/>
          <w:lang w:eastAsia="en-US"/>
        </w:rPr>
        <w:t xml:space="preserve">الدكتور أحمد مختار عمر. (1997). </w:t>
      </w:r>
      <w:r w:rsidRPr="00CE1BFA">
        <w:rPr>
          <w:rFonts w:asciiTheme="majorBidi" w:hAnsiTheme="majorBidi" w:cstheme="majorBidi"/>
          <w:i/>
          <w:iCs/>
          <w:sz w:val="24"/>
          <w:szCs w:val="24"/>
          <w:rtl/>
          <w:lang w:eastAsia="en-US"/>
        </w:rPr>
        <w:t>اللغة و اللون</w:t>
      </w:r>
      <w:r w:rsidRPr="00CE1BFA">
        <w:rPr>
          <w:rFonts w:asciiTheme="majorBidi" w:hAnsiTheme="majorBidi" w:cstheme="majorBidi"/>
          <w:sz w:val="24"/>
          <w:szCs w:val="24"/>
          <w:rtl/>
          <w:lang w:eastAsia="en-US"/>
        </w:rPr>
        <w:t>. القاهرة: عالم الكتب للنشر و التوزيع.</w:t>
      </w:r>
    </w:p>
    <w:p w14:paraId="62D777F1" w14:textId="225728CA" w:rsidR="00CE1BFA" w:rsidRPr="00CE1BFA" w:rsidRDefault="00CE1BFA" w:rsidP="004D2AE3">
      <w:pPr>
        <w:spacing w:line="259" w:lineRule="auto"/>
        <w:rPr>
          <w:rFonts w:asciiTheme="majorBidi" w:hAnsiTheme="majorBidi" w:cstheme="majorBidi"/>
          <w:sz w:val="24"/>
          <w:szCs w:val="24"/>
          <w:rtl/>
          <w:lang w:eastAsia="en-US"/>
        </w:rPr>
      </w:pPr>
      <w:r w:rsidRPr="00CE1BFA">
        <w:rPr>
          <w:rFonts w:asciiTheme="majorBidi" w:hAnsiTheme="majorBidi" w:cstheme="majorBidi"/>
          <w:sz w:val="24"/>
          <w:szCs w:val="24"/>
          <w:rtl/>
          <w:lang w:eastAsia="en-US"/>
        </w:rPr>
        <w:t>عبد العزيز المحمد الذكير.(2013). العبارات الاصطلاحية في اللغة الإنجليزية.الرياض: مؤسسة اليمامة الصحفية</w:t>
      </w:r>
    </w:p>
    <w:p w14:paraId="7F21432C" w14:textId="77777777" w:rsidR="00CE1BFA" w:rsidRDefault="00CE1BFA"/>
    <w:sectPr w:rsidR="00CE1BFA" w:rsidSect="00F600D9">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E7F1" w14:textId="77777777" w:rsidR="00C13C26" w:rsidRDefault="00C13C26" w:rsidP="0051742B">
      <w:pPr>
        <w:spacing w:after="0" w:line="240" w:lineRule="auto"/>
      </w:pPr>
      <w:r>
        <w:separator/>
      </w:r>
    </w:p>
  </w:endnote>
  <w:endnote w:type="continuationSeparator" w:id="0">
    <w:p w14:paraId="40FFC4B6" w14:textId="77777777" w:rsidR="00C13C26" w:rsidRDefault="00C13C26" w:rsidP="0051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70581"/>
      <w:docPartObj>
        <w:docPartGallery w:val="Page Numbers (Bottom of Page)"/>
        <w:docPartUnique/>
      </w:docPartObj>
    </w:sdtPr>
    <w:sdtEndPr>
      <w:rPr>
        <w:noProof/>
      </w:rPr>
    </w:sdtEndPr>
    <w:sdtContent>
      <w:p w14:paraId="325943D0" w14:textId="6CC0FFF8" w:rsidR="000D2095" w:rsidRDefault="000D2095">
        <w:pPr>
          <w:pStyle w:val="Footer"/>
          <w:jc w:val="center"/>
        </w:pPr>
        <w:r>
          <w:fldChar w:fldCharType="begin"/>
        </w:r>
        <w:r>
          <w:instrText xml:space="preserve"> PAGE   \* MERGEFORMAT </w:instrText>
        </w:r>
        <w:r>
          <w:fldChar w:fldCharType="separate"/>
        </w:r>
        <w:r w:rsidR="000E1A04">
          <w:rPr>
            <w:noProof/>
          </w:rPr>
          <w:t>19</w:t>
        </w:r>
        <w:r>
          <w:rPr>
            <w:noProof/>
          </w:rPr>
          <w:fldChar w:fldCharType="end"/>
        </w:r>
      </w:p>
    </w:sdtContent>
  </w:sdt>
  <w:p w14:paraId="22EF8440" w14:textId="5C3349CB" w:rsidR="000D2095" w:rsidRDefault="000D2095" w:rsidP="008378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B3580" w14:textId="77777777" w:rsidR="00C13C26" w:rsidRDefault="00C13C26" w:rsidP="0051742B">
      <w:pPr>
        <w:spacing w:after="0" w:line="240" w:lineRule="auto"/>
      </w:pPr>
      <w:r>
        <w:separator/>
      </w:r>
    </w:p>
  </w:footnote>
  <w:footnote w:type="continuationSeparator" w:id="0">
    <w:p w14:paraId="34E4B117" w14:textId="77777777" w:rsidR="00C13C26" w:rsidRDefault="00C13C26" w:rsidP="00517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63F"/>
    <w:multiLevelType w:val="hybridMultilevel"/>
    <w:tmpl w:val="492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50F0"/>
    <w:multiLevelType w:val="hybridMultilevel"/>
    <w:tmpl w:val="2932D2C8"/>
    <w:lvl w:ilvl="0" w:tplc="C4D257A8">
      <w:start w:val="1"/>
      <w:numFmt w:val="bullet"/>
      <w:lvlText w:val=""/>
      <w:lvlJc w:val="left"/>
      <w:pPr>
        <w:ind w:left="783" w:hanging="360"/>
      </w:pPr>
      <w:rPr>
        <w:rFonts w:ascii="Symbol" w:hAnsi="Symbol"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81F169D"/>
    <w:multiLevelType w:val="hybridMultilevel"/>
    <w:tmpl w:val="61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C6DAC"/>
    <w:multiLevelType w:val="hybridMultilevel"/>
    <w:tmpl w:val="4796DBBC"/>
    <w:lvl w:ilvl="0" w:tplc="BC80EA5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ACE00F0"/>
    <w:multiLevelType w:val="multilevel"/>
    <w:tmpl w:val="49BC2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6D279D"/>
    <w:multiLevelType w:val="hybridMultilevel"/>
    <w:tmpl w:val="DB503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7077BF6"/>
    <w:multiLevelType w:val="hybridMultilevel"/>
    <w:tmpl w:val="2DC8D1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8993FA9"/>
    <w:multiLevelType w:val="hybridMultilevel"/>
    <w:tmpl w:val="E57E947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2D735529"/>
    <w:multiLevelType w:val="hybridMultilevel"/>
    <w:tmpl w:val="CDBC25CA"/>
    <w:lvl w:ilvl="0" w:tplc="1A3A951E">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52F01"/>
    <w:multiLevelType w:val="hybridMultilevel"/>
    <w:tmpl w:val="0A94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204C46"/>
    <w:multiLevelType w:val="hybridMultilevel"/>
    <w:tmpl w:val="EBB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51B04"/>
    <w:multiLevelType w:val="hybridMultilevel"/>
    <w:tmpl w:val="116C97BE"/>
    <w:lvl w:ilvl="0" w:tplc="C4D257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4207A"/>
    <w:multiLevelType w:val="hybridMultilevel"/>
    <w:tmpl w:val="4C92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B4B2F"/>
    <w:multiLevelType w:val="multilevel"/>
    <w:tmpl w:val="D47AC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451A3A"/>
    <w:multiLevelType w:val="hybridMultilevel"/>
    <w:tmpl w:val="E026D292"/>
    <w:lvl w:ilvl="0" w:tplc="C4D257A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F1089"/>
    <w:multiLevelType w:val="hybridMultilevel"/>
    <w:tmpl w:val="A82E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645B3"/>
    <w:multiLevelType w:val="hybridMultilevel"/>
    <w:tmpl w:val="D398F0D4"/>
    <w:lvl w:ilvl="0" w:tplc="5E74ED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85F5A"/>
    <w:multiLevelType w:val="multilevel"/>
    <w:tmpl w:val="B060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CDD5348"/>
    <w:multiLevelType w:val="multilevel"/>
    <w:tmpl w:val="89F400DE"/>
    <w:lvl w:ilvl="0">
      <w:start w:val="1"/>
      <w:numFmt w:val="decimal"/>
      <w:lvlText w:val="%1"/>
      <w:lvlJc w:val="left"/>
      <w:pPr>
        <w:ind w:left="360" w:hanging="360"/>
      </w:pPr>
      <w:rPr>
        <w:rFonts w:hint="default"/>
      </w:rPr>
    </w:lvl>
    <w:lvl w:ilvl="1">
      <w:start w:val="1"/>
      <w:numFmt w:val="decimal"/>
      <w:lvlText w:val="%1.%2"/>
      <w:lvlJc w:val="left"/>
      <w:pPr>
        <w:ind w:left="4080" w:hanging="360"/>
      </w:pPr>
      <w:rPr>
        <w:rFonts w:hint="default"/>
      </w:rPr>
    </w:lvl>
    <w:lvl w:ilvl="2">
      <w:start w:val="1"/>
      <w:numFmt w:val="decimal"/>
      <w:lvlText w:val="%1.%2.%3"/>
      <w:lvlJc w:val="left"/>
      <w:pPr>
        <w:ind w:left="8160" w:hanging="720"/>
      </w:pPr>
      <w:rPr>
        <w:rFonts w:hint="default"/>
      </w:rPr>
    </w:lvl>
    <w:lvl w:ilvl="3">
      <w:start w:val="1"/>
      <w:numFmt w:val="decimal"/>
      <w:lvlText w:val="%1.%2.%3.%4"/>
      <w:lvlJc w:val="left"/>
      <w:pPr>
        <w:ind w:left="11880" w:hanging="720"/>
      </w:pPr>
      <w:rPr>
        <w:rFonts w:hint="default"/>
      </w:rPr>
    </w:lvl>
    <w:lvl w:ilvl="4">
      <w:start w:val="1"/>
      <w:numFmt w:val="decimal"/>
      <w:lvlText w:val="%1.%2.%3.%4.%5"/>
      <w:lvlJc w:val="left"/>
      <w:pPr>
        <w:ind w:left="15960" w:hanging="1080"/>
      </w:pPr>
      <w:rPr>
        <w:rFonts w:hint="default"/>
      </w:rPr>
    </w:lvl>
    <w:lvl w:ilvl="5">
      <w:start w:val="1"/>
      <w:numFmt w:val="decimal"/>
      <w:lvlText w:val="%1.%2.%3.%4.%5.%6"/>
      <w:lvlJc w:val="left"/>
      <w:pPr>
        <w:ind w:left="19680" w:hanging="1080"/>
      </w:pPr>
      <w:rPr>
        <w:rFonts w:hint="default"/>
      </w:rPr>
    </w:lvl>
    <w:lvl w:ilvl="6">
      <w:start w:val="1"/>
      <w:numFmt w:val="decimal"/>
      <w:lvlText w:val="%1.%2.%3.%4.%5.%6.%7"/>
      <w:lvlJc w:val="left"/>
      <w:pPr>
        <w:ind w:left="23760" w:hanging="1440"/>
      </w:pPr>
      <w:rPr>
        <w:rFonts w:hint="default"/>
      </w:rPr>
    </w:lvl>
    <w:lvl w:ilvl="7">
      <w:start w:val="1"/>
      <w:numFmt w:val="decimal"/>
      <w:lvlText w:val="%1.%2.%3.%4.%5.%6.%7.%8"/>
      <w:lvlJc w:val="left"/>
      <w:pPr>
        <w:ind w:left="27480" w:hanging="1440"/>
      </w:pPr>
      <w:rPr>
        <w:rFonts w:hint="default"/>
      </w:rPr>
    </w:lvl>
    <w:lvl w:ilvl="8">
      <w:start w:val="1"/>
      <w:numFmt w:val="decimal"/>
      <w:lvlText w:val="%1.%2.%3.%4.%5.%6.%7.%8.%9"/>
      <w:lvlJc w:val="left"/>
      <w:pPr>
        <w:ind w:left="31200" w:hanging="1440"/>
      </w:pPr>
      <w:rPr>
        <w:rFonts w:hint="default"/>
      </w:rPr>
    </w:lvl>
  </w:abstractNum>
  <w:abstractNum w:abstractNumId="19">
    <w:nsid w:val="616B078D"/>
    <w:multiLevelType w:val="hybridMultilevel"/>
    <w:tmpl w:val="CC5C66AC"/>
    <w:lvl w:ilvl="0" w:tplc="C4D257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33BC7"/>
    <w:multiLevelType w:val="hybridMultilevel"/>
    <w:tmpl w:val="11E4C376"/>
    <w:lvl w:ilvl="0" w:tplc="CA629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9"/>
  </w:num>
  <w:num w:numId="9">
    <w:abstractNumId w:val="20"/>
  </w:num>
  <w:num w:numId="10">
    <w:abstractNumId w:val="10"/>
  </w:num>
  <w:num w:numId="11">
    <w:abstractNumId w:val="2"/>
  </w:num>
  <w:num w:numId="12">
    <w:abstractNumId w:val="11"/>
  </w:num>
  <w:num w:numId="13">
    <w:abstractNumId w:val="15"/>
  </w:num>
  <w:num w:numId="14">
    <w:abstractNumId w:val="0"/>
  </w:num>
  <w:num w:numId="15">
    <w:abstractNumId w:val="14"/>
  </w:num>
  <w:num w:numId="16">
    <w:abstractNumId w:val="16"/>
  </w:num>
  <w:num w:numId="17">
    <w:abstractNumId w:val="1"/>
  </w:num>
  <w:num w:numId="18">
    <w:abstractNumId w:val="3"/>
  </w:num>
  <w:num w:numId="19">
    <w:abstractNumId w:val="19"/>
  </w:num>
  <w:num w:numId="20">
    <w:abstractNumId w:val="6"/>
  </w:num>
  <w:num w:numId="21">
    <w:abstractNumId w:val="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8"/>
    <w:rsid w:val="0000509D"/>
    <w:rsid w:val="00020429"/>
    <w:rsid w:val="00021BB3"/>
    <w:rsid w:val="000249BF"/>
    <w:rsid w:val="00033D7A"/>
    <w:rsid w:val="000365E9"/>
    <w:rsid w:val="00043ABF"/>
    <w:rsid w:val="00045C90"/>
    <w:rsid w:val="0004737E"/>
    <w:rsid w:val="000603F4"/>
    <w:rsid w:val="00060885"/>
    <w:rsid w:val="00073286"/>
    <w:rsid w:val="00080119"/>
    <w:rsid w:val="0008585B"/>
    <w:rsid w:val="000A615C"/>
    <w:rsid w:val="000B4727"/>
    <w:rsid w:val="000C2921"/>
    <w:rsid w:val="000D0692"/>
    <w:rsid w:val="000D2095"/>
    <w:rsid w:val="000D273B"/>
    <w:rsid w:val="000E1A04"/>
    <w:rsid w:val="000E32EE"/>
    <w:rsid w:val="000F1039"/>
    <w:rsid w:val="000F46AD"/>
    <w:rsid w:val="000F4A3A"/>
    <w:rsid w:val="000F4A54"/>
    <w:rsid w:val="0010725B"/>
    <w:rsid w:val="001142B8"/>
    <w:rsid w:val="00115CEE"/>
    <w:rsid w:val="001175B9"/>
    <w:rsid w:val="00122C88"/>
    <w:rsid w:val="00123AD5"/>
    <w:rsid w:val="00131635"/>
    <w:rsid w:val="0013243A"/>
    <w:rsid w:val="00141DE3"/>
    <w:rsid w:val="001431DE"/>
    <w:rsid w:val="001450B1"/>
    <w:rsid w:val="00147B6D"/>
    <w:rsid w:val="00151CB9"/>
    <w:rsid w:val="00151E21"/>
    <w:rsid w:val="001531B6"/>
    <w:rsid w:val="001538FA"/>
    <w:rsid w:val="00162276"/>
    <w:rsid w:val="00163BB5"/>
    <w:rsid w:val="001719F2"/>
    <w:rsid w:val="00175B75"/>
    <w:rsid w:val="00176EC0"/>
    <w:rsid w:val="001807A0"/>
    <w:rsid w:val="00186BE4"/>
    <w:rsid w:val="0019346B"/>
    <w:rsid w:val="00193EB2"/>
    <w:rsid w:val="00197BDA"/>
    <w:rsid w:val="001A604E"/>
    <w:rsid w:val="001A66F1"/>
    <w:rsid w:val="001B3CF8"/>
    <w:rsid w:val="001C42DD"/>
    <w:rsid w:val="001C5ECE"/>
    <w:rsid w:val="001D2600"/>
    <w:rsid w:val="001E0120"/>
    <w:rsid w:val="001E2234"/>
    <w:rsid w:val="001E7440"/>
    <w:rsid w:val="001F4A04"/>
    <w:rsid w:val="001F5710"/>
    <w:rsid w:val="002018F6"/>
    <w:rsid w:val="00203898"/>
    <w:rsid w:val="00217C0C"/>
    <w:rsid w:val="00222F2A"/>
    <w:rsid w:val="00224762"/>
    <w:rsid w:val="002261B6"/>
    <w:rsid w:val="00231408"/>
    <w:rsid w:val="00254FDD"/>
    <w:rsid w:val="00263964"/>
    <w:rsid w:val="0026576D"/>
    <w:rsid w:val="00272D08"/>
    <w:rsid w:val="00280420"/>
    <w:rsid w:val="00280DD4"/>
    <w:rsid w:val="002A1945"/>
    <w:rsid w:val="002A2741"/>
    <w:rsid w:val="002A3E34"/>
    <w:rsid w:val="002C4D3B"/>
    <w:rsid w:val="002D4758"/>
    <w:rsid w:val="002D5060"/>
    <w:rsid w:val="002E6B7B"/>
    <w:rsid w:val="002E7825"/>
    <w:rsid w:val="002F5E6B"/>
    <w:rsid w:val="00301964"/>
    <w:rsid w:val="00301F90"/>
    <w:rsid w:val="00317236"/>
    <w:rsid w:val="003248D6"/>
    <w:rsid w:val="00325F83"/>
    <w:rsid w:val="00353F46"/>
    <w:rsid w:val="00356DC0"/>
    <w:rsid w:val="00363CB4"/>
    <w:rsid w:val="003648A8"/>
    <w:rsid w:val="00377560"/>
    <w:rsid w:val="00377DFE"/>
    <w:rsid w:val="00383578"/>
    <w:rsid w:val="00390903"/>
    <w:rsid w:val="00395A5E"/>
    <w:rsid w:val="003A0287"/>
    <w:rsid w:val="003A339C"/>
    <w:rsid w:val="003A78E4"/>
    <w:rsid w:val="003B04FB"/>
    <w:rsid w:val="003B5FEC"/>
    <w:rsid w:val="003C2F49"/>
    <w:rsid w:val="003C53F7"/>
    <w:rsid w:val="003C55C6"/>
    <w:rsid w:val="003C5B60"/>
    <w:rsid w:val="003C6557"/>
    <w:rsid w:val="003E6CAC"/>
    <w:rsid w:val="003F5DE0"/>
    <w:rsid w:val="00402F95"/>
    <w:rsid w:val="004031CE"/>
    <w:rsid w:val="0041313B"/>
    <w:rsid w:val="004144FC"/>
    <w:rsid w:val="00416CAC"/>
    <w:rsid w:val="00420BEE"/>
    <w:rsid w:val="00422957"/>
    <w:rsid w:val="0043010C"/>
    <w:rsid w:val="004357CF"/>
    <w:rsid w:val="0043615C"/>
    <w:rsid w:val="0043626E"/>
    <w:rsid w:val="00437BE4"/>
    <w:rsid w:val="00453866"/>
    <w:rsid w:val="00454EEF"/>
    <w:rsid w:val="00455DBE"/>
    <w:rsid w:val="00464271"/>
    <w:rsid w:val="00470836"/>
    <w:rsid w:val="004719AF"/>
    <w:rsid w:val="00473F65"/>
    <w:rsid w:val="00485A2D"/>
    <w:rsid w:val="004908CE"/>
    <w:rsid w:val="00496F73"/>
    <w:rsid w:val="004A3A6C"/>
    <w:rsid w:val="004A42B1"/>
    <w:rsid w:val="004B737B"/>
    <w:rsid w:val="004B7A37"/>
    <w:rsid w:val="004C1A4C"/>
    <w:rsid w:val="004C3520"/>
    <w:rsid w:val="004C503E"/>
    <w:rsid w:val="004C6210"/>
    <w:rsid w:val="004D14FB"/>
    <w:rsid w:val="004D23BE"/>
    <w:rsid w:val="004D2AE3"/>
    <w:rsid w:val="004D3B00"/>
    <w:rsid w:val="004F5E16"/>
    <w:rsid w:val="0051742B"/>
    <w:rsid w:val="0052752C"/>
    <w:rsid w:val="00527F62"/>
    <w:rsid w:val="005338D9"/>
    <w:rsid w:val="00536BB8"/>
    <w:rsid w:val="005439BC"/>
    <w:rsid w:val="00556262"/>
    <w:rsid w:val="00557D2C"/>
    <w:rsid w:val="00564CB5"/>
    <w:rsid w:val="0057013F"/>
    <w:rsid w:val="005746DE"/>
    <w:rsid w:val="005909B9"/>
    <w:rsid w:val="00590A09"/>
    <w:rsid w:val="005A7BCD"/>
    <w:rsid w:val="005B120F"/>
    <w:rsid w:val="005B3985"/>
    <w:rsid w:val="005B571A"/>
    <w:rsid w:val="005B77C7"/>
    <w:rsid w:val="005C5FF7"/>
    <w:rsid w:val="005C72D1"/>
    <w:rsid w:val="005D35A5"/>
    <w:rsid w:val="005E48FC"/>
    <w:rsid w:val="005F42D6"/>
    <w:rsid w:val="005F4448"/>
    <w:rsid w:val="005F6802"/>
    <w:rsid w:val="005F6F7E"/>
    <w:rsid w:val="00610370"/>
    <w:rsid w:val="006110F8"/>
    <w:rsid w:val="0062005E"/>
    <w:rsid w:val="006227D8"/>
    <w:rsid w:val="006376BF"/>
    <w:rsid w:val="00666980"/>
    <w:rsid w:val="0067013E"/>
    <w:rsid w:val="00673D4C"/>
    <w:rsid w:val="00677AC7"/>
    <w:rsid w:val="0068407D"/>
    <w:rsid w:val="006840A3"/>
    <w:rsid w:val="00692173"/>
    <w:rsid w:val="006A3E01"/>
    <w:rsid w:val="006A48A7"/>
    <w:rsid w:val="006B1F0C"/>
    <w:rsid w:val="006B7B00"/>
    <w:rsid w:val="006C039F"/>
    <w:rsid w:val="006C271C"/>
    <w:rsid w:val="006C3313"/>
    <w:rsid w:val="006D6449"/>
    <w:rsid w:val="006E31A4"/>
    <w:rsid w:val="006E4B79"/>
    <w:rsid w:val="006E4C06"/>
    <w:rsid w:val="006F3172"/>
    <w:rsid w:val="00702879"/>
    <w:rsid w:val="00712389"/>
    <w:rsid w:val="00713E61"/>
    <w:rsid w:val="007371E7"/>
    <w:rsid w:val="00737433"/>
    <w:rsid w:val="00740D21"/>
    <w:rsid w:val="00743334"/>
    <w:rsid w:val="007523A9"/>
    <w:rsid w:val="00753DCB"/>
    <w:rsid w:val="00754FD5"/>
    <w:rsid w:val="00755CE1"/>
    <w:rsid w:val="00760CD9"/>
    <w:rsid w:val="00781A98"/>
    <w:rsid w:val="0079102F"/>
    <w:rsid w:val="00791779"/>
    <w:rsid w:val="007A1C30"/>
    <w:rsid w:val="007A300D"/>
    <w:rsid w:val="007A7203"/>
    <w:rsid w:val="007C2D06"/>
    <w:rsid w:val="007D2A95"/>
    <w:rsid w:val="007D5C18"/>
    <w:rsid w:val="007E381E"/>
    <w:rsid w:val="007E48EF"/>
    <w:rsid w:val="007F0FAA"/>
    <w:rsid w:val="007F1341"/>
    <w:rsid w:val="007F6BDC"/>
    <w:rsid w:val="007F74F2"/>
    <w:rsid w:val="00807551"/>
    <w:rsid w:val="008154E3"/>
    <w:rsid w:val="0082096C"/>
    <w:rsid w:val="00822D24"/>
    <w:rsid w:val="00824A6C"/>
    <w:rsid w:val="00825A59"/>
    <w:rsid w:val="008278A4"/>
    <w:rsid w:val="008364C4"/>
    <w:rsid w:val="008378D3"/>
    <w:rsid w:val="008429D0"/>
    <w:rsid w:val="008631FC"/>
    <w:rsid w:val="008717F8"/>
    <w:rsid w:val="00876F16"/>
    <w:rsid w:val="008925AD"/>
    <w:rsid w:val="008A3873"/>
    <w:rsid w:val="008A39E1"/>
    <w:rsid w:val="008A3B9A"/>
    <w:rsid w:val="008A446B"/>
    <w:rsid w:val="008A5209"/>
    <w:rsid w:val="008B4BA7"/>
    <w:rsid w:val="008C1F0B"/>
    <w:rsid w:val="008D5034"/>
    <w:rsid w:val="008D7E99"/>
    <w:rsid w:val="008E1EDC"/>
    <w:rsid w:val="008F3F8B"/>
    <w:rsid w:val="009022C3"/>
    <w:rsid w:val="009073D0"/>
    <w:rsid w:val="00910513"/>
    <w:rsid w:val="0092279E"/>
    <w:rsid w:val="00933AF5"/>
    <w:rsid w:val="009405A3"/>
    <w:rsid w:val="00940BB5"/>
    <w:rsid w:val="00940F53"/>
    <w:rsid w:val="0094316D"/>
    <w:rsid w:val="00951986"/>
    <w:rsid w:val="00970CD1"/>
    <w:rsid w:val="00972D9A"/>
    <w:rsid w:val="009825DC"/>
    <w:rsid w:val="00987ACB"/>
    <w:rsid w:val="00994C54"/>
    <w:rsid w:val="00996C19"/>
    <w:rsid w:val="009B199E"/>
    <w:rsid w:val="009B3539"/>
    <w:rsid w:val="009C030F"/>
    <w:rsid w:val="009C6C68"/>
    <w:rsid w:val="009C72FA"/>
    <w:rsid w:val="009D7982"/>
    <w:rsid w:val="009E27A3"/>
    <w:rsid w:val="009F31A2"/>
    <w:rsid w:val="009F3910"/>
    <w:rsid w:val="009F5186"/>
    <w:rsid w:val="00A01552"/>
    <w:rsid w:val="00A06F7D"/>
    <w:rsid w:val="00A11065"/>
    <w:rsid w:val="00A15BF3"/>
    <w:rsid w:val="00A20C59"/>
    <w:rsid w:val="00A22725"/>
    <w:rsid w:val="00A23186"/>
    <w:rsid w:val="00A332FC"/>
    <w:rsid w:val="00A40196"/>
    <w:rsid w:val="00A530FC"/>
    <w:rsid w:val="00A62901"/>
    <w:rsid w:val="00A70D7C"/>
    <w:rsid w:val="00A70EEA"/>
    <w:rsid w:val="00A858AB"/>
    <w:rsid w:val="00A9071A"/>
    <w:rsid w:val="00A95E8A"/>
    <w:rsid w:val="00AA4342"/>
    <w:rsid w:val="00AB62F9"/>
    <w:rsid w:val="00AB7519"/>
    <w:rsid w:val="00AD115D"/>
    <w:rsid w:val="00AD23BF"/>
    <w:rsid w:val="00AD4871"/>
    <w:rsid w:val="00AE2883"/>
    <w:rsid w:val="00AE7A3F"/>
    <w:rsid w:val="00B13E69"/>
    <w:rsid w:val="00B160FA"/>
    <w:rsid w:val="00B21A63"/>
    <w:rsid w:val="00B27EC3"/>
    <w:rsid w:val="00B33660"/>
    <w:rsid w:val="00B447B7"/>
    <w:rsid w:val="00B54490"/>
    <w:rsid w:val="00B55100"/>
    <w:rsid w:val="00B6030B"/>
    <w:rsid w:val="00B62B78"/>
    <w:rsid w:val="00B63DBB"/>
    <w:rsid w:val="00B64CCF"/>
    <w:rsid w:val="00B72712"/>
    <w:rsid w:val="00B750BA"/>
    <w:rsid w:val="00B77B9C"/>
    <w:rsid w:val="00B812AB"/>
    <w:rsid w:val="00BA2E26"/>
    <w:rsid w:val="00BA4C21"/>
    <w:rsid w:val="00BB125E"/>
    <w:rsid w:val="00BB126D"/>
    <w:rsid w:val="00BB4981"/>
    <w:rsid w:val="00BB7041"/>
    <w:rsid w:val="00BC0847"/>
    <w:rsid w:val="00BD039A"/>
    <w:rsid w:val="00BD6E4D"/>
    <w:rsid w:val="00BE16F8"/>
    <w:rsid w:val="00C12627"/>
    <w:rsid w:val="00C12A28"/>
    <w:rsid w:val="00C13C26"/>
    <w:rsid w:val="00C240FA"/>
    <w:rsid w:val="00C2509E"/>
    <w:rsid w:val="00C2511E"/>
    <w:rsid w:val="00C3099F"/>
    <w:rsid w:val="00C3396A"/>
    <w:rsid w:val="00C5181C"/>
    <w:rsid w:val="00C6283C"/>
    <w:rsid w:val="00C727BA"/>
    <w:rsid w:val="00C752ED"/>
    <w:rsid w:val="00C77FAF"/>
    <w:rsid w:val="00C84E00"/>
    <w:rsid w:val="00C907D9"/>
    <w:rsid w:val="00C92DA1"/>
    <w:rsid w:val="00C941D9"/>
    <w:rsid w:val="00C952C8"/>
    <w:rsid w:val="00C964F9"/>
    <w:rsid w:val="00CA6644"/>
    <w:rsid w:val="00CB1AEC"/>
    <w:rsid w:val="00CB2364"/>
    <w:rsid w:val="00CB2689"/>
    <w:rsid w:val="00CB4613"/>
    <w:rsid w:val="00CC449D"/>
    <w:rsid w:val="00CC4AAA"/>
    <w:rsid w:val="00CD198D"/>
    <w:rsid w:val="00CD4AC3"/>
    <w:rsid w:val="00CD630D"/>
    <w:rsid w:val="00CD7673"/>
    <w:rsid w:val="00CE025E"/>
    <w:rsid w:val="00CE1BFA"/>
    <w:rsid w:val="00CE40D6"/>
    <w:rsid w:val="00CE7627"/>
    <w:rsid w:val="00CF111F"/>
    <w:rsid w:val="00CF3E1E"/>
    <w:rsid w:val="00CF71A6"/>
    <w:rsid w:val="00D015AA"/>
    <w:rsid w:val="00D135B7"/>
    <w:rsid w:val="00D146D0"/>
    <w:rsid w:val="00D22E86"/>
    <w:rsid w:val="00D300F3"/>
    <w:rsid w:val="00D33049"/>
    <w:rsid w:val="00D33DF9"/>
    <w:rsid w:val="00D35687"/>
    <w:rsid w:val="00D43642"/>
    <w:rsid w:val="00D4576B"/>
    <w:rsid w:val="00D51CD2"/>
    <w:rsid w:val="00D6320E"/>
    <w:rsid w:val="00D72606"/>
    <w:rsid w:val="00D819A0"/>
    <w:rsid w:val="00D82F0A"/>
    <w:rsid w:val="00D84079"/>
    <w:rsid w:val="00D846AA"/>
    <w:rsid w:val="00D96B01"/>
    <w:rsid w:val="00DB1516"/>
    <w:rsid w:val="00DB76F4"/>
    <w:rsid w:val="00DC41B5"/>
    <w:rsid w:val="00DC7F39"/>
    <w:rsid w:val="00DE5FBC"/>
    <w:rsid w:val="00DF7225"/>
    <w:rsid w:val="00E05F41"/>
    <w:rsid w:val="00E20C3B"/>
    <w:rsid w:val="00E2357C"/>
    <w:rsid w:val="00E3326B"/>
    <w:rsid w:val="00E37345"/>
    <w:rsid w:val="00E4129B"/>
    <w:rsid w:val="00E42C61"/>
    <w:rsid w:val="00E505AC"/>
    <w:rsid w:val="00E549BE"/>
    <w:rsid w:val="00E6740F"/>
    <w:rsid w:val="00E766FF"/>
    <w:rsid w:val="00E80358"/>
    <w:rsid w:val="00E82177"/>
    <w:rsid w:val="00E83103"/>
    <w:rsid w:val="00E8546A"/>
    <w:rsid w:val="00E904AA"/>
    <w:rsid w:val="00E946A7"/>
    <w:rsid w:val="00EA781B"/>
    <w:rsid w:val="00EB0006"/>
    <w:rsid w:val="00EB480C"/>
    <w:rsid w:val="00EC3178"/>
    <w:rsid w:val="00EC6F71"/>
    <w:rsid w:val="00EC70FB"/>
    <w:rsid w:val="00ED0C1B"/>
    <w:rsid w:val="00EE6469"/>
    <w:rsid w:val="00EF2C1C"/>
    <w:rsid w:val="00EF55C8"/>
    <w:rsid w:val="00EF6F2B"/>
    <w:rsid w:val="00F00943"/>
    <w:rsid w:val="00F10D2B"/>
    <w:rsid w:val="00F15887"/>
    <w:rsid w:val="00F17728"/>
    <w:rsid w:val="00F31415"/>
    <w:rsid w:val="00F32175"/>
    <w:rsid w:val="00F42476"/>
    <w:rsid w:val="00F4460B"/>
    <w:rsid w:val="00F47D69"/>
    <w:rsid w:val="00F47EC0"/>
    <w:rsid w:val="00F54A85"/>
    <w:rsid w:val="00F55CE9"/>
    <w:rsid w:val="00F600D9"/>
    <w:rsid w:val="00F615E6"/>
    <w:rsid w:val="00F67377"/>
    <w:rsid w:val="00F70728"/>
    <w:rsid w:val="00F711F0"/>
    <w:rsid w:val="00F712C1"/>
    <w:rsid w:val="00F82451"/>
    <w:rsid w:val="00F93A00"/>
    <w:rsid w:val="00F97170"/>
    <w:rsid w:val="00F97A39"/>
    <w:rsid w:val="00FA440E"/>
    <w:rsid w:val="00FB0EB4"/>
    <w:rsid w:val="00FB2406"/>
    <w:rsid w:val="00FB42E1"/>
    <w:rsid w:val="00FB4791"/>
    <w:rsid w:val="00FC051D"/>
    <w:rsid w:val="00FC678B"/>
    <w:rsid w:val="00FD1CC5"/>
    <w:rsid w:val="00FD4DE9"/>
    <w:rsid w:val="00FE7F0C"/>
    <w:rsid w:val="00FF1801"/>
    <w:rsid w:val="00FF78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80B022"/>
  <w15:chartTrackingRefBased/>
  <w15:docId w15:val="{1BAA326D-A80F-40F4-A96D-7C1C624A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ED"/>
    <w:pPr>
      <w:spacing w:line="256" w:lineRule="auto"/>
    </w:pPr>
    <w:rPr>
      <w:rFonts w:eastAsiaTheme="minorEastAsia" w:cs="Arial"/>
      <w:lang w:eastAsia="en-GB"/>
    </w:rPr>
  </w:style>
  <w:style w:type="paragraph" w:styleId="Heading1">
    <w:name w:val="heading 1"/>
    <w:basedOn w:val="Normal"/>
    <w:next w:val="Normal"/>
    <w:link w:val="Heading1Char"/>
    <w:uiPriority w:val="9"/>
    <w:qFormat/>
    <w:rsid w:val="00AE7A3F"/>
    <w:pPr>
      <w:keepNext/>
      <w:keepLines/>
      <w:spacing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82F0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2A2741"/>
    <w:pPr>
      <w:keepNext/>
      <w:keepLines/>
      <w:spacing w:line="36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2ED"/>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C752ED"/>
    <w:pPr>
      <w:bidi/>
      <w:spacing w:after="200" w:line="240"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C752ED"/>
    <w:rPr>
      <w:rFonts w:ascii="Calibri" w:eastAsiaTheme="minorEastAsia" w:hAnsi="Calibri" w:cs="Arial"/>
      <w:sz w:val="20"/>
      <w:szCs w:val="20"/>
      <w:lang w:val="en-US"/>
    </w:rPr>
  </w:style>
  <w:style w:type="paragraph" w:styleId="Caption">
    <w:name w:val="caption"/>
    <w:basedOn w:val="Normal"/>
    <w:uiPriority w:val="99"/>
    <w:unhideWhenUsed/>
    <w:qFormat/>
    <w:rsid w:val="00C752ED"/>
    <w:pPr>
      <w:suppressLineNumbers/>
      <w:suppressAutoHyphens/>
      <w:spacing w:before="120" w:after="120" w:line="276" w:lineRule="auto"/>
    </w:pPr>
    <w:rPr>
      <w:rFonts w:ascii="Calibri" w:hAnsi="Calibri" w:cs="Mangal"/>
      <w:i/>
      <w:iCs/>
      <w:kern w:val="2"/>
      <w:sz w:val="24"/>
      <w:szCs w:val="24"/>
      <w:lang w:val="en-US" w:eastAsia="ar-SA"/>
    </w:rPr>
  </w:style>
  <w:style w:type="paragraph" w:styleId="ListParagraph">
    <w:name w:val="List Paragraph"/>
    <w:basedOn w:val="Normal"/>
    <w:uiPriority w:val="99"/>
    <w:qFormat/>
    <w:rsid w:val="00C752ED"/>
    <w:pPr>
      <w:bidi/>
      <w:spacing w:after="200" w:line="276" w:lineRule="auto"/>
      <w:ind w:left="720"/>
      <w:contextualSpacing/>
    </w:pPr>
    <w:rPr>
      <w:rFonts w:ascii="Calibri" w:hAnsi="Calibri"/>
      <w:lang w:val="en-US" w:eastAsia="en-US"/>
    </w:rPr>
  </w:style>
  <w:style w:type="character" w:styleId="CommentReference">
    <w:name w:val="annotation reference"/>
    <w:basedOn w:val="DefaultParagraphFont"/>
    <w:uiPriority w:val="99"/>
    <w:unhideWhenUsed/>
    <w:rsid w:val="00C752ED"/>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22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62"/>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24762"/>
    <w:pPr>
      <w:bidi w:val="0"/>
      <w:spacing w:after="160"/>
    </w:pPr>
    <w:rPr>
      <w:rFonts w:asciiTheme="minorHAnsi" w:hAnsiTheme="minorHAnsi"/>
      <w:b/>
      <w:bCs/>
      <w:lang w:val="en-GB" w:eastAsia="en-GB"/>
    </w:rPr>
  </w:style>
  <w:style w:type="character" w:customStyle="1" w:styleId="CommentSubjectChar">
    <w:name w:val="Comment Subject Char"/>
    <w:basedOn w:val="CommentTextChar"/>
    <w:link w:val="CommentSubject"/>
    <w:uiPriority w:val="99"/>
    <w:semiHidden/>
    <w:rsid w:val="00224762"/>
    <w:rPr>
      <w:rFonts w:ascii="Calibri" w:eastAsiaTheme="minorEastAsia" w:hAnsi="Calibri" w:cs="Arial"/>
      <w:b/>
      <w:bCs/>
      <w:sz w:val="20"/>
      <w:szCs w:val="20"/>
      <w:lang w:val="en-US" w:eastAsia="en-GB"/>
    </w:rPr>
  </w:style>
  <w:style w:type="character" w:customStyle="1" w:styleId="Heading1Char">
    <w:name w:val="Heading 1 Char"/>
    <w:basedOn w:val="DefaultParagraphFont"/>
    <w:link w:val="Heading1"/>
    <w:uiPriority w:val="9"/>
    <w:rsid w:val="00AE7A3F"/>
    <w:rPr>
      <w:rFonts w:ascii="Times New Roman" w:eastAsiaTheme="majorEastAsia" w:hAnsi="Times New Roman" w:cstheme="majorBidi"/>
      <w:b/>
      <w:sz w:val="24"/>
      <w:szCs w:val="32"/>
      <w:lang w:eastAsia="en-GB"/>
    </w:rPr>
  </w:style>
  <w:style w:type="character" w:customStyle="1" w:styleId="Heading2Char">
    <w:name w:val="Heading 2 Char"/>
    <w:basedOn w:val="DefaultParagraphFont"/>
    <w:link w:val="Heading2"/>
    <w:uiPriority w:val="9"/>
    <w:rsid w:val="00D82F0A"/>
    <w:rPr>
      <w:rFonts w:ascii="Times New Roman" w:eastAsiaTheme="majorEastAsia" w:hAnsi="Times New Roman" w:cstheme="majorBidi"/>
      <w:b/>
      <w:sz w:val="24"/>
      <w:szCs w:val="26"/>
      <w:lang w:eastAsia="en-GB"/>
    </w:rPr>
  </w:style>
  <w:style w:type="paragraph" w:styleId="Revision">
    <w:name w:val="Revision"/>
    <w:hidden/>
    <w:uiPriority w:val="99"/>
    <w:semiHidden/>
    <w:rsid w:val="00470836"/>
    <w:pPr>
      <w:spacing w:after="0" w:line="240" w:lineRule="auto"/>
    </w:pPr>
    <w:rPr>
      <w:rFonts w:eastAsiaTheme="minorEastAsia" w:cs="Arial"/>
      <w:lang w:eastAsia="en-GB"/>
    </w:rPr>
  </w:style>
  <w:style w:type="character" w:styleId="Strong">
    <w:name w:val="Strong"/>
    <w:basedOn w:val="DefaultParagraphFont"/>
    <w:uiPriority w:val="22"/>
    <w:qFormat/>
    <w:rsid w:val="00470836"/>
    <w:rPr>
      <w:b/>
      <w:bCs/>
    </w:rPr>
  </w:style>
  <w:style w:type="paragraph" w:styleId="Header">
    <w:name w:val="header"/>
    <w:basedOn w:val="Normal"/>
    <w:link w:val="HeaderChar"/>
    <w:uiPriority w:val="99"/>
    <w:unhideWhenUsed/>
    <w:rsid w:val="0051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2B"/>
    <w:rPr>
      <w:rFonts w:eastAsiaTheme="minorEastAsia" w:cs="Arial"/>
      <w:lang w:eastAsia="en-GB"/>
    </w:rPr>
  </w:style>
  <w:style w:type="paragraph" w:styleId="Footer">
    <w:name w:val="footer"/>
    <w:basedOn w:val="Normal"/>
    <w:link w:val="FooterChar"/>
    <w:uiPriority w:val="99"/>
    <w:unhideWhenUsed/>
    <w:rsid w:val="0051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2B"/>
    <w:rPr>
      <w:rFonts w:eastAsiaTheme="minorEastAsia" w:cs="Arial"/>
      <w:lang w:eastAsia="en-GB"/>
    </w:rPr>
  </w:style>
  <w:style w:type="character" w:customStyle="1" w:styleId="Heading3Char">
    <w:name w:val="Heading 3 Char"/>
    <w:basedOn w:val="DefaultParagraphFont"/>
    <w:link w:val="Heading3"/>
    <w:uiPriority w:val="9"/>
    <w:rsid w:val="002A2741"/>
    <w:rPr>
      <w:rFonts w:ascii="Times New Roman" w:eastAsiaTheme="majorEastAsia" w:hAnsi="Times New Roman" w:cstheme="majorBidi"/>
      <w:sz w:val="24"/>
      <w:szCs w:val="24"/>
      <w:lang w:eastAsia="en-GB"/>
    </w:rPr>
  </w:style>
  <w:style w:type="paragraph" w:styleId="TOCHeading">
    <w:name w:val="TOC Heading"/>
    <w:basedOn w:val="Heading1"/>
    <w:next w:val="Normal"/>
    <w:uiPriority w:val="39"/>
    <w:unhideWhenUsed/>
    <w:qFormat/>
    <w:rsid w:val="00CD7673"/>
    <w:pPr>
      <w:spacing w:before="240" w:after="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390903"/>
    <w:pPr>
      <w:tabs>
        <w:tab w:val="right" w:leader="dot" w:pos="9016"/>
      </w:tabs>
      <w:spacing w:before="360" w:after="0"/>
    </w:pPr>
    <w:rPr>
      <w:rFonts w:asciiTheme="majorBidi" w:hAnsiTheme="majorBidi" w:cstheme="majorBidi"/>
      <w:b/>
      <w:bCs/>
      <w:caps/>
      <w:noProof/>
      <w:kern w:val="1"/>
      <w:lang w:eastAsia="ar-SA"/>
    </w:rPr>
  </w:style>
  <w:style w:type="paragraph" w:styleId="TOC2">
    <w:name w:val="toc 2"/>
    <w:basedOn w:val="Normal"/>
    <w:next w:val="Normal"/>
    <w:autoRedefine/>
    <w:uiPriority w:val="39"/>
    <w:unhideWhenUsed/>
    <w:rsid w:val="00453866"/>
    <w:pPr>
      <w:tabs>
        <w:tab w:val="right" w:leader="dot" w:pos="9016"/>
      </w:tabs>
      <w:spacing w:before="240" w:after="0"/>
    </w:pPr>
    <w:rPr>
      <w:rFonts w:asciiTheme="majorBidi" w:hAnsiTheme="majorBidi" w:cstheme="majorBidi"/>
      <w:noProof/>
    </w:rPr>
  </w:style>
  <w:style w:type="paragraph" w:styleId="TOC3">
    <w:name w:val="toc 3"/>
    <w:basedOn w:val="Normal"/>
    <w:next w:val="Normal"/>
    <w:autoRedefine/>
    <w:uiPriority w:val="39"/>
    <w:unhideWhenUsed/>
    <w:rsid w:val="00021BB3"/>
    <w:pPr>
      <w:tabs>
        <w:tab w:val="right" w:leader="dot" w:pos="9016"/>
      </w:tabs>
      <w:spacing w:after="0"/>
      <w:ind w:left="220"/>
    </w:pPr>
    <w:rPr>
      <w:rFonts w:asciiTheme="majorBidi" w:hAnsiTheme="majorBidi" w:cstheme="majorBidi"/>
      <w:noProof/>
      <w:lang w:eastAsia="en-US"/>
    </w:rPr>
  </w:style>
  <w:style w:type="character" w:styleId="Hyperlink">
    <w:name w:val="Hyperlink"/>
    <w:basedOn w:val="DefaultParagraphFont"/>
    <w:uiPriority w:val="99"/>
    <w:unhideWhenUsed/>
    <w:rsid w:val="00CD7673"/>
    <w:rPr>
      <w:color w:val="0563C1" w:themeColor="hyperlink"/>
      <w:u w:val="single"/>
    </w:rPr>
  </w:style>
  <w:style w:type="paragraph" w:styleId="TOC4">
    <w:name w:val="toc 4"/>
    <w:basedOn w:val="Normal"/>
    <w:next w:val="Normal"/>
    <w:autoRedefine/>
    <w:uiPriority w:val="39"/>
    <w:unhideWhenUsed/>
    <w:rsid w:val="00A20C59"/>
    <w:pPr>
      <w:spacing w:after="0"/>
      <w:ind w:left="440"/>
    </w:pPr>
    <w:rPr>
      <w:sz w:val="20"/>
      <w:szCs w:val="20"/>
    </w:rPr>
  </w:style>
  <w:style w:type="paragraph" w:styleId="TOC5">
    <w:name w:val="toc 5"/>
    <w:basedOn w:val="Normal"/>
    <w:next w:val="Normal"/>
    <w:autoRedefine/>
    <w:uiPriority w:val="39"/>
    <w:unhideWhenUsed/>
    <w:rsid w:val="00A20C59"/>
    <w:pPr>
      <w:spacing w:after="0"/>
      <w:ind w:left="660"/>
    </w:pPr>
    <w:rPr>
      <w:sz w:val="20"/>
      <w:szCs w:val="20"/>
    </w:rPr>
  </w:style>
  <w:style w:type="paragraph" w:styleId="TOC6">
    <w:name w:val="toc 6"/>
    <w:basedOn w:val="Normal"/>
    <w:next w:val="Normal"/>
    <w:autoRedefine/>
    <w:uiPriority w:val="39"/>
    <w:unhideWhenUsed/>
    <w:rsid w:val="00A20C59"/>
    <w:pPr>
      <w:spacing w:after="0"/>
      <w:ind w:left="880"/>
    </w:pPr>
    <w:rPr>
      <w:sz w:val="20"/>
      <w:szCs w:val="20"/>
    </w:rPr>
  </w:style>
  <w:style w:type="paragraph" w:styleId="TOC7">
    <w:name w:val="toc 7"/>
    <w:basedOn w:val="Normal"/>
    <w:next w:val="Normal"/>
    <w:autoRedefine/>
    <w:uiPriority w:val="39"/>
    <w:unhideWhenUsed/>
    <w:rsid w:val="00A20C59"/>
    <w:pPr>
      <w:spacing w:after="0"/>
      <w:ind w:left="1100"/>
    </w:pPr>
    <w:rPr>
      <w:sz w:val="20"/>
      <w:szCs w:val="20"/>
    </w:rPr>
  </w:style>
  <w:style w:type="paragraph" w:styleId="TOC8">
    <w:name w:val="toc 8"/>
    <w:basedOn w:val="Normal"/>
    <w:next w:val="Normal"/>
    <w:autoRedefine/>
    <w:uiPriority w:val="39"/>
    <w:unhideWhenUsed/>
    <w:rsid w:val="00A20C59"/>
    <w:pPr>
      <w:spacing w:after="0"/>
      <w:ind w:left="1320"/>
    </w:pPr>
    <w:rPr>
      <w:sz w:val="20"/>
      <w:szCs w:val="20"/>
    </w:rPr>
  </w:style>
  <w:style w:type="paragraph" w:styleId="TOC9">
    <w:name w:val="toc 9"/>
    <w:basedOn w:val="Normal"/>
    <w:next w:val="Normal"/>
    <w:autoRedefine/>
    <w:uiPriority w:val="39"/>
    <w:unhideWhenUsed/>
    <w:rsid w:val="00A20C59"/>
    <w:pPr>
      <w:spacing w:after="0"/>
      <w:ind w:left="1540"/>
    </w:pPr>
    <w:rPr>
      <w:sz w:val="20"/>
      <w:szCs w:val="20"/>
    </w:rPr>
  </w:style>
  <w:style w:type="character" w:styleId="FollowedHyperlink">
    <w:name w:val="FollowedHyperlink"/>
    <w:basedOn w:val="DefaultParagraphFont"/>
    <w:uiPriority w:val="99"/>
    <w:semiHidden/>
    <w:unhideWhenUsed/>
    <w:rsid w:val="00D35687"/>
    <w:rPr>
      <w:color w:val="954F72" w:themeColor="followedHyperlink"/>
      <w:u w:val="single"/>
    </w:rPr>
  </w:style>
  <w:style w:type="paragraph" w:styleId="NoSpacing">
    <w:name w:val="No Spacing"/>
    <w:uiPriority w:val="1"/>
    <w:qFormat/>
    <w:rsid w:val="00EA781B"/>
    <w:pPr>
      <w:spacing w:after="0" w:line="240" w:lineRule="auto"/>
    </w:pPr>
    <w:rPr>
      <w:rFonts w:eastAsiaTheme="minorEastAsia"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8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t.researchgateway.ac.nz./handle/10292/87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iomorigin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ldwidewords.org/qa/qa-whi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browse/golden%20rule" TargetMode="External"/><Relationship Id="rId5" Type="http://schemas.openxmlformats.org/officeDocument/2006/relationships/webSettings" Target="webSettings.xml"/><Relationship Id="rId15" Type="http://schemas.openxmlformats.org/officeDocument/2006/relationships/hyperlink" Target="http://www.eref-trade.hmco.com/" TargetMode="External"/><Relationship Id="rId10" Type="http://schemas.openxmlformats.org/officeDocument/2006/relationships/hyperlink" Target="http://eisemancolorbl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chelorsdegree.org" TargetMode="External"/><Relationship Id="rId14" Type="http://schemas.openxmlformats.org/officeDocument/2006/relationships/hyperlink" Target="http://fictionality.org./authors/jackie_stevens/BS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5495-41DD-4FF9-9929-7EA97D94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15284</Words>
  <Characters>87124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Meshael</dc:creator>
  <cp:keywords/>
  <dc:description/>
  <cp:lastModifiedBy>Meshael</cp:lastModifiedBy>
  <cp:revision>46</cp:revision>
  <cp:lastPrinted>2014-11-12T09:07:00Z</cp:lastPrinted>
  <dcterms:created xsi:type="dcterms:W3CDTF">2014-11-09T00:20:00Z</dcterms:created>
  <dcterms:modified xsi:type="dcterms:W3CDTF">2014-11-12T09:08:00Z</dcterms:modified>
</cp:coreProperties>
</file>