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16" w:rsidRPr="00BE7920" w:rsidRDefault="00774316" w:rsidP="00774316">
      <w:pPr>
        <w:jc w:val="center"/>
        <w:rPr>
          <w:b/>
          <w:bCs/>
          <w:sz w:val="32"/>
          <w:szCs w:val="32"/>
          <w:u w:val="single"/>
        </w:rPr>
      </w:pPr>
      <w:r w:rsidRPr="00BE7920">
        <w:rPr>
          <w:b/>
          <w:bCs/>
          <w:sz w:val="32"/>
          <w:szCs w:val="32"/>
          <w:u w:val="single"/>
          <w:rtl/>
        </w:rPr>
        <w:t>421 قصر (التسويق التعاوني)</w:t>
      </w:r>
    </w:p>
    <w:p w:rsidR="00BE7920" w:rsidRPr="00BE7920" w:rsidRDefault="00774316" w:rsidP="00BE7920">
      <w:pPr>
        <w:jc w:val="center"/>
        <w:rPr>
          <w:b/>
          <w:bCs/>
          <w:sz w:val="32"/>
          <w:szCs w:val="32"/>
          <w:u w:val="single"/>
          <w:rtl/>
        </w:rPr>
      </w:pPr>
      <w:r w:rsidRPr="00BE7920">
        <w:rPr>
          <w:b/>
          <w:bCs/>
          <w:sz w:val="32"/>
          <w:szCs w:val="32"/>
          <w:u w:val="single"/>
          <w:rtl/>
        </w:rPr>
        <w:t>الواجب ال</w:t>
      </w:r>
      <w:r w:rsidRPr="00BE7920">
        <w:rPr>
          <w:rFonts w:hint="cs"/>
          <w:b/>
          <w:bCs/>
          <w:sz w:val="32"/>
          <w:szCs w:val="32"/>
          <w:u w:val="single"/>
          <w:rtl/>
        </w:rPr>
        <w:t>أول</w:t>
      </w:r>
    </w:p>
    <w:p w:rsidR="00774316" w:rsidRPr="00D520D4" w:rsidRDefault="00BE7920" w:rsidP="00BE7920">
      <w:pPr>
        <w:jc w:val="center"/>
        <w:rPr>
          <w:sz w:val="28"/>
          <w:szCs w:val="28"/>
          <w:u w:val="single"/>
          <w:rtl/>
        </w:rPr>
      </w:pPr>
      <w:r w:rsidRPr="00D520D4">
        <w:rPr>
          <w:rFonts w:hint="cs"/>
          <w:sz w:val="28"/>
          <w:szCs w:val="28"/>
          <w:u w:val="single"/>
          <w:rtl/>
        </w:rPr>
        <w:t>(خمس درجات)</w:t>
      </w:r>
    </w:p>
    <w:p w:rsidR="00736272" w:rsidRPr="00D520D4" w:rsidRDefault="00736272" w:rsidP="008F0965">
      <w:pPr>
        <w:jc w:val="center"/>
        <w:rPr>
          <w:sz w:val="28"/>
          <w:szCs w:val="28"/>
          <w:rtl/>
        </w:rPr>
      </w:pPr>
      <w:r w:rsidRPr="00D520D4">
        <w:rPr>
          <w:rFonts w:hint="cs"/>
          <w:sz w:val="28"/>
          <w:szCs w:val="28"/>
          <w:u w:val="single"/>
          <w:rtl/>
        </w:rPr>
        <w:t>موعد تسليم الواجب:</w:t>
      </w:r>
      <w:r w:rsidRPr="00D520D4">
        <w:rPr>
          <w:rFonts w:hint="cs"/>
          <w:sz w:val="28"/>
          <w:szCs w:val="28"/>
          <w:rtl/>
        </w:rPr>
        <w:t xml:space="preserve"> </w:t>
      </w:r>
      <w:r w:rsidR="008F0965">
        <w:rPr>
          <w:rFonts w:hint="cs"/>
          <w:sz w:val="28"/>
          <w:szCs w:val="28"/>
          <w:rtl/>
        </w:rPr>
        <w:t>22</w:t>
      </w:r>
      <w:r w:rsidRPr="00D520D4">
        <w:rPr>
          <w:rFonts w:hint="cs"/>
          <w:sz w:val="28"/>
          <w:szCs w:val="28"/>
          <w:rtl/>
        </w:rPr>
        <w:t>/6/14</w:t>
      </w:r>
      <w:r w:rsidR="00D30B4E">
        <w:rPr>
          <w:rFonts w:hint="cs"/>
          <w:sz w:val="28"/>
          <w:szCs w:val="28"/>
          <w:rtl/>
        </w:rPr>
        <w:t>4</w:t>
      </w:r>
      <w:r w:rsidR="008F0965">
        <w:rPr>
          <w:rFonts w:hint="cs"/>
          <w:sz w:val="28"/>
          <w:szCs w:val="28"/>
          <w:rtl/>
        </w:rPr>
        <w:t>1</w:t>
      </w:r>
    </w:p>
    <w:p w:rsidR="00BE7920" w:rsidRDefault="00BE7920" w:rsidP="00BE7920">
      <w:pPr>
        <w:jc w:val="center"/>
        <w:rPr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3532"/>
      </w:tblGrid>
      <w:tr w:rsidR="00BE7920" w:rsidRPr="00D520D4" w:rsidTr="00D520D4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BE7920" w:rsidRPr="00D520D4" w:rsidRDefault="00BE7920" w:rsidP="00D520D4">
            <w:pPr>
              <w:spacing w:before="240" w:line="240" w:lineRule="auto"/>
              <w:rPr>
                <w:sz w:val="32"/>
                <w:szCs w:val="32"/>
                <w:rtl/>
              </w:rPr>
            </w:pPr>
            <w:r w:rsidRPr="00D520D4">
              <w:rPr>
                <w:rFonts w:hint="cs"/>
                <w:sz w:val="32"/>
                <w:szCs w:val="32"/>
                <w:rtl/>
              </w:rPr>
              <w:t>الإسم: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BE7920" w:rsidRPr="00D520D4" w:rsidRDefault="00BE7920" w:rsidP="00D520D4">
            <w:pPr>
              <w:spacing w:before="240" w:line="240" w:lineRule="auto"/>
              <w:rPr>
                <w:sz w:val="32"/>
                <w:szCs w:val="32"/>
                <w:rtl/>
              </w:rPr>
            </w:pPr>
            <w:r w:rsidRPr="00D520D4">
              <w:rPr>
                <w:rFonts w:hint="cs"/>
                <w:sz w:val="32"/>
                <w:szCs w:val="32"/>
                <w:rtl/>
              </w:rPr>
              <w:t>الرقم الجامعي:</w:t>
            </w:r>
          </w:p>
        </w:tc>
      </w:tr>
    </w:tbl>
    <w:p w:rsidR="00774316" w:rsidRDefault="00774316" w:rsidP="00BE7920">
      <w:pPr>
        <w:rPr>
          <w:sz w:val="32"/>
          <w:szCs w:val="32"/>
          <w:u w:val="single"/>
          <w:rtl/>
        </w:rPr>
      </w:pPr>
    </w:p>
    <w:p w:rsidR="00BE7920" w:rsidRDefault="00BE7920" w:rsidP="00BE7920">
      <w:pPr>
        <w:pStyle w:val="a5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عرف الجمعيات التعاونية.</w:t>
      </w:r>
    </w:p>
    <w:p w:rsidR="00BE7920" w:rsidRDefault="00BE7920" w:rsidP="00BE7920">
      <w:pPr>
        <w:pStyle w:val="a5"/>
        <w:spacing w:line="480" w:lineRule="auto"/>
        <w:rPr>
          <w:sz w:val="32"/>
          <w:szCs w:val="32"/>
        </w:rPr>
      </w:pPr>
    </w:p>
    <w:p w:rsidR="00BE7920" w:rsidRDefault="00BE7920" w:rsidP="00BE7920">
      <w:pPr>
        <w:pStyle w:val="a5"/>
        <w:spacing w:line="480" w:lineRule="auto"/>
        <w:rPr>
          <w:sz w:val="32"/>
          <w:szCs w:val="32"/>
        </w:rPr>
      </w:pPr>
    </w:p>
    <w:p w:rsidR="00BE7920" w:rsidRDefault="00BE7920" w:rsidP="00BE7920">
      <w:pPr>
        <w:pStyle w:val="a5"/>
        <w:spacing w:line="480" w:lineRule="auto"/>
        <w:rPr>
          <w:sz w:val="32"/>
          <w:szCs w:val="32"/>
        </w:rPr>
      </w:pPr>
    </w:p>
    <w:p w:rsidR="00774316" w:rsidRPr="00AC41E7" w:rsidRDefault="00774316" w:rsidP="00BE7920">
      <w:pPr>
        <w:pStyle w:val="a5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اذكر المبادئ </w:t>
      </w:r>
      <w:r w:rsidR="00D30B4E">
        <w:rPr>
          <w:rFonts w:hint="cs"/>
          <w:sz w:val="32"/>
          <w:szCs w:val="32"/>
          <w:rtl/>
        </w:rPr>
        <w:t>الرئيسية</w:t>
      </w:r>
      <w:r>
        <w:rPr>
          <w:rFonts w:hint="cs"/>
          <w:sz w:val="32"/>
          <w:szCs w:val="32"/>
          <w:rtl/>
        </w:rPr>
        <w:t xml:space="preserve"> للجمعيات التعاونية.</w:t>
      </w:r>
    </w:p>
    <w:p w:rsidR="00BE7920" w:rsidRPr="00D30B4E" w:rsidRDefault="00BE7920" w:rsidP="00BE7920">
      <w:pPr>
        <w:pStyle w:val="a5"/>
        <w:rPr>
          <w:sz w:val="32"/>
          <w:szCs w:val="32"/>
          <w:rtl/>
        </w:rPr>
      </w:pPr>
    </w:p>
    <w:p w:rsidR="00BE7920" w:rsidRDefault="00BE7920" w:rsidP="00BE7920">
      <w:pPr>
        <w:pStyle w:val="a5"/>
        <w:rPr>
          <w:sz w:val="32"/>
          <w:szCs w:val="32"/>
          <w:rtl/>
        </w:rPr>
      </w:pPr>
    </w:p>
    <w:p w:rsidR="00BE7920" w:rsidRDefault="00BE7920" w:rsidP="00BE7920">
      <w:pPr>
        <w:pStyle w:val="a5"/>
        <w:rPr>
          <w:sz w:val="32"/>
          <w:szCs w:val="32"/>
          <w:rtl/>
        </w:rPr>
      </w:pPr>
    </w:p>
    <w:p w:rsidR="00BE7920" w:rsidRDefault="00BE7920" w:rsidP="00BE7920">
      <w:pPr>
        <w:pStyle w:val="a5"/>
        <w:rPr>
          <w:sz w:val="32"/>
          <w:szCs w:val="32"/>
          <w:rtl/>
        </w:rPr>
      </w:pPr>
    </w:p>
    <w:p w:rsidR="00BE7920" w:rsidRDefault="00BE7920" w:rsidP="00BE7920">
      <w:pPr>
        <w:pStyle w:val="a5"/>
        <w:rPr>
          <w:sz w:val="32"/>
          <w:szCs w:val="32"/>
          <w:rtl/>
        </w:rPr>
      </w:pPr>
    </w:p>
    <w:p w:rsidR="00BE7920" w:rsidRDefault="00BE7920" w:rsidP="00BE7920">
      <w:pPr>
        <w:pStyle w:val="a5"/>
        <w:rPr>
          <w:sz w:val="32"/>
          <w:szCs w:val="32"/>
          <w:rtl/>
        </w:rPr>
      </w:pPr>
    </w:p>
    <w:p w:rsidR="00BE7920" w:rsidRDefault="00BE7920" w:rsidP="00BE7920">
      <w:pPr>
        <w:pStyle w:val="a5"/>
        <w:rPr>
          <w:sz w:val="32"/>
          <w:szCs w:val="32"/>
          <w:rtl/>
        </w:rPr>
      </w:pPr>
    </w:p>
    <w:p w:rsidR="00D520D4" w:rsidRDefault="00D520D4" w:rsidP="00BE7920">
      <w:pPr>
        <w:pStyle w:val="a5"/>
        <w:rPr>
          <w:sz w:val="32"/>
          <w:szCs w:val="32"/>
          <w:rtl/>
        </w:rPr>
      </w:pPr>
    </w:p>
    <w:p w:rsidR="00BE7920" w:rsidRDefault="00BE7920" w:rsidP="00BE7920">
      <w:pPr>
        <w:pStyle w:val="a5"/>
        <w:rPr>
          <w:sz w:val="32"/>
          <w:szCs w:val="32"/>
          <w:rtl/>
        </w:rPr>
      </w:pPr>
    </w:p>
    <w:p w:rsidR="00BE7920" w:rsidRDefault="00BE7920" w:rsidP="00BE7920">
      <w:pPr>
        <w:pStyle w:val="a5"/>
        <w:rPr>
          <w:sz w:val="32"/>
          <w:szCs w:val="32"/>
          <w:rtl/>
        </w:rPr>
      </w:pPr>
    </w:p>
    <w:p w:rsidR="00BE7920" w:rsidRDefault="00BE7920" w:rsidP="00BE7920">
      <w:pPr>
        <w:pStyle w:val="a5"/>
        <w:rPr>
          <w:sz w:val="32"/>
          <w:szCs w:val="32"/>
          <w:rtl/>
        </w:rPr>
      </w:pPr>
    </w:p>
    <w:p w:rsidR="001A302B" w:rsidRDefault="001A302B" w:rsidP="00BE7920">
      <w:pPr>
        <w:pStyle w:val="a5"/>
        <w:rPr>
          <w:sz w:val="32"/>
          <w:szCs w:val="32"/>
          <w:rtl/>
        </w:rPr>
      </w:pPr>
    </w:p>
    <w:p w:rsidR="001A302B" w:rsidRDefault="001A302B" w:rsidP="00BE7920">
      <w:pPr>
        <w:pStyle w:val="a5"/>
        <w:rPr>
          <w:sz w:val="32"/>
          <w:szCs w:val="32"/>
          <w:rtl/>
        </w:rPr>
      </w:pPr>
    </w:p>
    <w:p w:rsidR="00BE7920" w:rsidRDefault="001A302B" w:rsidP="00BE7920">
      <w:pPr>
        <w:pStyle w:val="a5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برأيك؛ ما أهمية ديمقراطية الإدارة والمراقبة كأحد المبادئ الرئيسية في عمل الجمعيات التعاونية</w:t>
      </w:r>
      <w:r w:rsidR="00BE7920">
        <w:rPr>
          <w:rFonts w:hint="cs"/>
          <w:sz w:val="32"/>
          <w:szCs w:val="32"/>
          <w:rtl/>
        </w:rPr>
        <w:t>.</w:t>
      </w:r>
    </w:p>
    <w:p w:rsidR="00D30B4E" w:rsidRDefault="00D30B4E" w:rsidP="00D30B4E">
      <w:pPr>
        <w:pStyle w:val="a5"/>
        <w:spacing w:line="480" w:lineRule="auto"/>
        <w:rPr>
          <w:sz w:val="32"/>
          <w:szCs w:val="32"/>
          <w:rtl/>
        </w:rPr>
      </w:pPr>
    </w:p>
    <w:p w:rsidR="00D30B4E" w:rsidRDefault="00D30B4E" w:rsidP="00D30B4E">
      <w:pPr>
        <w:pStyle w:val="a5"/>
        <w:spacing w:line="480" w:lineRule="auto"/>
        <w:rPr>
          <w:sz w:val="32"/>
          <w:szCs w:val="32"/>
          <w:rtl/>
        </w:rPr>
      </w:pPr>
    </w:p>
    <w:p w:rsidR="00D30B4E" w:rsidRDefault="00D30B4E" w:rsidP="00D30B4E">
      <w:pPr>
        <w:pStyle w:val="a5"/>
        <w:spacing w:line="480" w:lineRule="auto"/>
        <w:rPr>
          <w:sz w:val="32"/>
          <w:szCs w:val="32"/>
          <w:rtl/>
        </w:rPr>
      </w:pPr>
    </w:p>
    <w:p w:rsidR="00D30B4E" w:rsidRDefault="00D30B4E" w:rsidP="00D30B4E">
      <w:pPr>
        <w:pStyle w:val="a5"/>
        <w:spacing w:line="480" w:lineRule="auto"/>
        <w:rPr>
          <w:sz w:val="32"/>
          <w:szCs w:val="32"/>
          <w:rtl/>
        </w:rPr>
      </w:pPr>
    </w:p>
    <w:p w:rsidR="009E7FAB" w:rsidRDefault="009E7FAB" w:rsidP="00D30B4E">
      <w:pPr>
        <w:pStyle w:val="a5"/>
        <w:spacing w:line="480" w:lineRule="auto"/>
        <w:rPr>
          <w:sz w:val="32"/>
          <w:szCs w:val="32"/>
          <w:rtl/>
        </w:rPr>
      </w:pPr>
    </w:p>
    <w:p w:rsidR="00D30B4E" w:rsidRDefault="00D30B4E" w:rsidP="00D30B4E">
      <w:pPr>
        <w:pStyle w:val="a5"/>
        <w:spacing w:line="480" w:lineRule="auto"/>
        <w:rPr>
          <w:sz w:val="32"/>
          <w:szCs w:val="32"/>
          <w:rtl/>
        </w:rPr>
      </w:pPr>
    </w:p>
    <w:p w:rsidR="001A302B" w:rsidRPr="00BE7920" w:rsidRDefault="001A302B" w:rsidP="001A302B">
      <w:pPr>
        <w:pStyle w:val="a5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برأيك؛ </w:t>
      </w:r>
      <w:bookmarkStart w:id="0" w:name="_GoBack"/>
      <w:bookmarkEnd w:id="0"/>
      <w:r w:rsidR="008F0965">
        <w:rPr>
          <w:rFonts w:hint="cs"/>
          <w:sz w:val="32"/>
          <w:szCs w:val="32"/>
          <w:rtl/>
        </w:rPr>
        <w:t xml:space="preserve">ما أهمية </w:t>
      </w:r>
      <w:r>
        <w:rPr>
          <w:rFonts w:hint="cs"/>
          <w:sz w:val="32"/>
          <w:szCs w:val="32"/>
          <w:rtl/>
        </w:rPr>
        <w:t xml:space="preserve">وجود </w:t>
      </w:r>
      <w:r w:rsidRPr="001A302B">
        <w:rPr>
          <w:sz w:val="32"/>
          <w:szCs w:val="32"/>
          <w:rtl/>
        </w:rPr>
        <w:t>تفاهم المشترك بين الأفراد المنتسبين إل</w:t>
      </w:r>
      <w:r>
        <w:rPr>
          <w:rFonts w:hint="cs"/>
          <w:sz w:val="32"/>
          <w:szCs w:val="32"/>
          <w:rtl/>
        </w:rPr>
        <w:t>ى الجمعيات التعاونية.</w:t>
      </w:r>
    </w:p>
    <w:p w:rsidR="00D30B4E" w:rsidRPr="00BE7920" w:rsidRDefault="00D30B4E" w:rsidP="001A302B">
      <w:pPr>
        <w:pStyle w:val="a5"/>
        <w:spacing w:line="480" w:lineRule="auto"/>
        <w:rPr>
          <w:sz w:val="32"/>
          <w:szCs w:val="32"/>
        </w:rPr>
      </w:pPr>
    </w:p>
    <w:sectPr w:rsidR="00D30B4E" w:rsidRPr="00BE7920" w:rsidSect="008372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AFF"/>
    <w:multiLevelType w:val="hybridMultilevel"/>
    <w:tmpl w:val="D558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B39EE"/>
    <w:multiLevelType w:val="hybridMultilevel"/>
    <w:tmpl w:val="6414CED0"/>
    <w:lvl w:ilvl="0" w:tplc="8676E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899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461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2A0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4D0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E42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8F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F24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6F0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16"/>
    <w:rsid w:val="001A302B"/>
    <w:rsid w:val="00736272"/>
    <w:rsid w:val="00774316"/>
    <w:rsid w:val="008372AE"/>
    <w:rsid w:val="008F0965"/>
    <w:rsid w:val="009956A4"/>
    <w:rsid w:val="009E7FAB"/>
    <w:rsid w:val="00AF492E"/>
    <w:rsid w:val="00BE7920"/>
    <w:rsid w:val="00D30B4E"/>
    <w:rsid w:val="00D520D4"/>
    <w:rsid w:val="00DF3D42"/>
    <w:rsid w:val="00EA4265"/>
    <w:rsid w:val="00F4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29C7"/>
  <w15:chartTrackingRefBased/>
  <w15:docId w15:val="{DFA36B90-967B-443D-A78E-74B86C2D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16"/>
    <w:pPr>
      <w:bidi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956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6A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uiPriority w:val="9"/>
    <w:rsid w:val="009956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link w:val="2"/>
    <w:uiPriority w:val="9"/>
    <w:rsid w:val="009956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9956A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link w:val="a3"/>
    <w:uiPriority w:val="10"/>
    <w:rsid w:val="009956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4">
    <w:name w:val="Strong"/>
    <w:uiPriority w:val="22"/>
    <w:qFormat/>
    <w:rsid w:val="009956A4"/>
    <w:rPr>
      <w:b/>
      <w:bCs/>
    </w:rPr>
  </w:style>
  <w:style w:type="paragraph" w:styleId="a5">
    <w:name w:val="List Paragraph"/>
    <w:basedOn w:val="a"/>
    <w:uiPriority w:val="34"/>
    <w:qFormat/>
    <w:rsid w:val="009956A4"/>
    <w:pPr>
      <w:ind w:left="720"/>
      <w:contextualSpacing/>
    </w:pPr>
  </w:style>
  <w:style w:type="table" w:styleId="a6">
    <w:name w:val="Table Grid"/>
    <w:basedOn w:val="a1"/>
    <w:uiPriority w:val="59"/>
    <w:rsid w:val="00BE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64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71FAE34168D47B594833279794D73" ma:contentTypeVersion="1" ma:contentTypeDescription="Create a new document." ma:contentTypeScope="" ma:versionID="af62553e46b4226a80c245bbecd494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05633-02A4-4DBC-92C0-CBC6F674F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FCC6D-A040-4B0A-8106-E3C265BEC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Muhamad A Alnafissa</cp:lastModifiedBy>
  <cp:revision>2</cp:revision>
  <dcterms:created xsi:type="dcterms:W3CDTF">2020-02-12T08:01:00Z</dcterms:created>
  <dcterms:modified xsi:type="dcterms:W3CDTF">2020-02-12T08:01:00Z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