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99" w:rsidRPr="00356599" w:rsidRDefault="00356599" w:rsidP="00356599">
      <w:pPr>
        <w:shd w:val="clear" w:color="auto" w:fill="FFFFFF"/>
        <w:bidi w:val="0"/>
        <w:spacing w:before="180" w:after="0" w:line="240" w:lineRule="auto"/>
        <w:jc w:val="center"/>
        <w:outlineLvl w:val="2"/>
        <w:rPr>
          <w:rFonts w:ascii="Arial" w:eastAsia="Times New Roman" w:hAnsi="Arial" w:cs="Arial" w:hint="cs"/>
          <w:color w:val="222222"/>
          <w:sz w:val="33"/>
          <w:szCs w:val="33"/>
          <w:rtl/>
        </w:rPr>
      </w:pPr>
      <w:r>
        <w:rPr>
          <w:rFonts w:ascii="Arial" w:eastAsia="Times New Roman" w:hAnsi="Arial" w:cs="Arial" w:hint="cs"/>
          <w:color w:val="222222"/>
          <w:sz w:val="33"/>
          <w:szCs w:val="33"/>
          <w:rtl/>
        </w:rPr>
        <w:t>ال</w:t>
      </w:r>
      <w:r w:rsidRPr="00356599">
        <w:rPr>
          <w:rFonts w:ascii="Arial" w:eastAsia="Times New Roman" w:hAnsi="Arial" w:cs="Arial"/>
          <w:color w:val="222222"/>
          <w:sz w:val="33"/>
          <w:szCs w:val="33"/>
          <w:rtl/>
        </w:rPr>
        <w:t xml:space="preserve">تصميم التعليمي ومعيار </w:t>
      </w:r>
      <w:proofErr w:type="spellStart"/>
      <w:r w:rsidRPr="00356599">
        <w:rPr>
          <w:rFonts w:ascii="Arial" w:eastAsia="Times New Roman" w:hAnsi="Arial" w:cs="Arial"/>
          <w:color w:val="222222"/>
          <w:sz w:val="33"/>
          <w:szCs w:val="33"/>
          <w:rtl/>
        </w:rPr>
        <w:t>سكورم</w:t>
      </w:r>
      <w:proofErr w:type="spellEnd"/>
    </w:p>
    <w:p w:rsidR="00356599" w:rsidRPr="00356599" w:rsidRDefault="00356599" w:rsidP="00356599">
      <w:pPr>
        <w:shd w:val="clear" w:color="auto" w:fill="FFFFFF"/>
        <w:spacing w:after="240" w:line="240" w:lineRule="auto"/>
        <w:rPr>
          <w:rFonts w:ascii="Arial" w:eastAsia="Times New Roman" w:hAnsi="Arial" w:cs="Arial"/>
          <w:color w:val="222222"/>
          <w:sz w:val="20"/>
          <w:szCs w:val="20"/>
        </w:rPr>
      </w:pPr>
    </w:p>
    <w:p w:rsidR="00356599" w:rsidRPr="00356599" w:rsidRDefault="00356599" w:rsidP="00356599">
      <w:pPr>
        <w:shd w:val="clear" w:color="auto" w:fill="FFFFFF"/>
        <w:spacing w:after="0" w:line="240" w:lineRule="auto"/>
        <w:jc w:val="center"/>
        <w:rPr>
          <w:rFonts w:ascii="Arial" w:eastAsia="Times New Roman" w:hAnsi="Arial" w:cs="Arial"/>
          <w:color w:val="222222"/>
          <w:sz w:val="20"/>
          <w:szCs w:val="20"/>
          <w:rtl/>
        </w:rPr>
      </w:pPr>
      <w:r>
        <w:rPr>
          <w:rFonts w:ascii="Arial" w:eastAsia="Times New Roman" w:hAnsi="Arial" w:cs="Arial"/>
          <w:noProof/>
          <w:color w:val="7C93A1"/>
          <w:sz w:val="20"/>
          <w:szCs w:val="20"/>
        </w:rPr>
        <w:drawing>
          <wp:inline distT="0" distB="0" distL="0" distR="0">
            <wp:extent cx="2609850" cy="1952625"/>
            <wp:effectExtent l="19050" t="0" r="0" b="0"/>
            <wp:docPr id="1" name="صورة 1" descr="http://4.bp.blogspot.com/-wxD0d9hJ7Rc/UTtETrjXquI/AAAAAAAAABA/CcHHLIb9pPs/s1600/scorm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wxD0d9hJ7Rc/UTtETrjXquI/AAAAAAAAABA/CcHHLIb9pPs/s1600/scorm5.jpg">
                      <a:hlinkClick r:id="rId4"/>
                    </pic:cNvPr>
                    <pic:cNvPicPr>
                      <a:picLocks noChangeAspect="1" noChangeArrowheads="1"/>
                    </pic:cNvPicPr>
                  </pic:nvPicPr>
                  <pic:blipFill>
                    <a:blip r:embed="rId5"/>
                    <a:srcRect/>
                    <a:stretch>
                      <a:fillRect/>
                    </a:stretch>
                  </pic:blipFill>
                  <pic:spPr bwMode="auto">
                    <a:xfrm>
                      <a:off x="0" y="0"/>
                      <a:ext cx="2609850" cy="1952625"/>
                    </a:xfrm>
                    <a:prstGeom prst="rect">
                      <a:avLst/>
                    </a:prstGeom>
                    <a:noFill/>
                    <a:ln w="9525">
                      <a:noFill/>
                      <a:miter lim="800000"/>
                      <a:headEnd/>
                      <a:tailEnd/>
                    </a:ln>
                  </pic:spPr>
                </pic:pic>
              </a:graphicData>
            </a:graphic>
          </wp:inline>
        </w:drawing>
      </w: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660000"/>
          <w:sz w:val="32"/>
          <w:szCs w:val="32"/>
          <w:rtl/>
        </w:rPr>
        <w:t>التعلم الإلكتروني والمعيارية :</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من أهم عناصر التعليم الإلكتروني: </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b/>
          <w:bCs/>
          <w:color w:val="274E13"/>
          <w:sz w:val="28"/>
          <w:szCs w:val="28"/>
          <w:rtl/>
        </w:rPr>
        <w:t>أنظمة إدارة التعلم</w:t>
      </w:r>
      <w:r w:rsidRPr="00356599">
        <w:rPr>
          <w:rFonts w:ascii="Traditional Arabic" w:eastAsia="Times New Roman" w:hAnsi="Traditional Arabic" w:cs="Traditional Arabic"/>
          <w:color w:val="222222"/>
          <w:sz w:val="28"/>
          <w:szCs w:val="28"/>
          <w:rtl/>
        </w:rPr>
        <w:t> </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والتي تعرف بأنها : برامج صممت</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للمساعدة في إدارة ومتابعة وتقييم التدريب والتعليم المستمر</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ومن خلالها يتم عرض المحتوى التعليمي, وأيضا</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b/>
          <w:bCs/>
          <w:color w:val="274E13"/>
          <w:sz w:val="28"/>
          <w:szCs w:val="28"/>
          <w:rtl/>
        </w:rPr>
        <w:t>المنتجات التعليمية</w:t>
      </w:r>
      <w:r w:rsidRPr="00356599">
        <w:rPr>
          <w:rFonts w:ascii="Traditional Arabic" w:eastAsia="Times New Roman" w:hAnsi="Traditional Arabic" w:cs="Traditional Arabic"/>
          <w:color w:val="274E13"/>
          <w:szCs w:val="28"/>
          <w:rtl/>
        </w:rPr>
        <w:t> </w:t>
      </w:r>
      <w:r w:rsidRPr="00356599">
        <w:rPr>
          <w:rFonts w:ascii="Traditional Arabic" w:eastAsia="Times New Roman" w:hAnsi="Traditional Arabic" w:cs="Traditional Arabic"/>
          <w:color w:val="222222"/>
          <w:sz w:val="28"/>
          <w:szCs w:val="28"/>
          <w:rtl/>
        </w:rPr>
        <w:t>والتي يفترض أن تكون قائمة بذاتها أي يمكن استعمالها والاستفادة منها في تطبيقات ودروس أخرى وفي محيط آخر.</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roofErr w:type="spellStart"/>
      <w:r w:rsidRPr="00356599">
        <w:rPr>
          <w:rFonts w:ascii="Traditional Arabic" w:eastAsia="Times New Roman" w:hAnsi="Traditional Arabic" w:cs="Traditional Arabic"/>
          <w:color w:val="222222"/>
          <w:sz w:val="28"/>
          <w:szCs w:val="28"/>
          <w:rtl/>
        </w:rPr>
        <w:t>ماسبق</w:t>
      </w:r>
      <w:proofErr w:type="spellEnd"/>
      <w:r w:rsidRPr="00356599">
        <w:rPr>
          <w:rFonts w:ascii="Traditional Arabic" w:eastAsia="Times New Roman" w:hAnsi="Traditional Arabic" w:cs="Traditional Arabic"/>
          <w:color w:val="222222"/>
          <w:sz w:val="28"/>
          <w:szCs w:val="28"/>
          <w:rtl/>
        </w:rPr>
        <w:t xml:space="preserve"> يُلزم منشئي المحتوى الرقمي ومطوريه بعنونته وتعريفه وفهرسته باستخدام مواصفات خاصة تمكن من استخدامه والتعرف عليه من مختلف أنظمة إدارة التعلم.</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إذاً</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هذه المعايير أو المواصفات تساهم حل الكثير من مشكلات التعلم الإلكتروني إذ تقوم بتوفير الوقت والجهد والمال في عملية تطوير الوحدات التعليمية التي تمثل اللبنة الأولى في بناء المقررات الإلكترونية, وتسهيل تبادلها وتنقلها بين النظم المختلفة, بالإضافة إلى أنها أسهمت في عدم الحاجة إلى التزامن في برامج التعلم عن بعد حيث يمكن توصيل التعليم ومراقبته دون ضرورة اجتماع المتعلمين في زمان محدد.</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وأخيراً الحديث عن أهمية المعيارية في التعليم الإلكتروني ملازم للحديث عن التعلم الإلكتروني لما تملكه المعيارية من </w:t>
      </w:r>
      <w:proofErr w:type="spellStart"/>
      <w:r w:rsidRPr="00356599">
        <w:rPr>
          <w:rFonts w:ascii="Traditional Arabic" w:eastAsia="Times New Roman" w:hAnsi="Traditional Arabic" w:cs="Traditional Arabic"/>
          <w:color w:val="222222"/>
          <w:sz w:val="28"/>
          <w:szCs w:val="28"/>
          <w:rtl/>
        </w:rPr>
        <w:t>انتاج</w:t>
      </w:r>
      <w:proofErr w:type="spellEnd"/>
      <w:r w:rsidRPr="00356599">
        <w:rPr>
          <w:rFonts w:ascii="Traditional Arabic" w:eastAsia="Times New Roman" w:hAnsi="Traditional Arabic" w:cs="Traditional Arabic"/>
          <w:color w:val="222222"/>
          <w:sz w:val="28"/>
          <w:szCs w:val="28"/>
          <w:rtl/>
        </w:rPr>
        <w:t xml:space="preserve"> تعليم إلكتروني مميز.</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b/>
          <w:bCs/>
          <w:color w:val="38761D"/>
          <w:sz w:val="28"/>
          <w:szCs w:val="28"/>
          <w:rtl/>
        </w:rPr>
        <w:t>المقصود بالمعايير:</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عرفتها اللجنة الاستشارية لسياسة المعايير الوطنية</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us-</w:t>
      </w:r>
      <w:proofErr w:type="spellStart"/>
      <w:r w:rsidRPr="00356599">
        <w:rPr>
          <w:rFonts w:ascii="Arial" w:eastAsia="Times New Roman" w:hAnsi="Arial" w:cs="Arial"/>
          <w:color w:val="222222"/>
          <w:sz w:val="20"/>
          <w:szCs w:val="20"/>
        </w:rPr>
        <w:t>nspac</w:t>
      </w:r>
      <w:proofErr w:type="spellEnd"/>
      <w:r w:rsidRPr="00356599">
        <w:rPr>
          <w:rFonts w:ascii="Arial" w:eastAsia="Times New Roman" w:hAnsi="Arial" w:cs="Arial"/>
          <w:color w:val="222222"/>
          <w:szCs w:val="18"/>
          <w:rtl/>
        </w:rPr>
        <w:t> </w:t>
      </w:r>
      <w:r w:rsidRPr="00356599">
        <w:rPr>
          <w:rFonts w:ascii="Traditional Arabic" w:eastAsia="Times New Roman" w:hAnsi="Traditional Arabic" w:cs="Traditional Arabic"/>
          <w:color w:val="222222"/>
          <w:sz w:val="28"/>
          <w:szCs w:val="28"/>
          <w:rtl/>
        </w:rPr>
        <w:t xml:space="preserve">بـأنها مجموعة محددة مسبقا من القواعد والشروط أو المتطلبات المتعلقة بتعريف المصطلحات وتصنيف المكونات و تحديد الإجراءات أو المواد أو الأداء, وتخطيط العمليات, القياسات الكمية أو الجودة لتوصيف المواد أو المنتجات أو </w:t>
      </w:r>
      <w:proofErr w:type="spellStart"/>
      <w:r w:rsidRPr="00356599">
        <w:rPr>
          <w:rFonts w:ascii="Traditional Arabic" w:eastAsia="Times New Roman" w:hAnsi="Traditional Arabic" w:cs="Traditional Arabic"/>
          <w:color w:val="222222"/>
          <w:sz w:val="28"/>
          <w:szCs w:val="28"/>
          <w:rtl/>
        </w:rPr>
        <w:t>الأنظة</w:t>
      </w:r>
      <w:proofErr w:type="spellEnd"/>
      <w:r w:rsidRPr="00356599">
        <w:rPr>
          <w:rFonts w:ascii="Traditional Arabic" w:eastAsia="Times New Roman" w:hAnsi="Traditional Arabic" w:cs="Traditional Arabic"/>
          <w:color w:val="222222"/>
          <w:sz w:val="28"/>
          <w:szCs w:val="28"/>
          <w:rtl/>
        </w:rPr>
        <w:t>, الخدمات أو الممارسة.</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xml:space="preserve">هذه القواعد والشروط والمتطلبات تعد وثيقة تأسست بالإجماع وصادقت عليها هيئة معترف </w:t>
      </w:r>
      <w:proofErr w:type="spellStart"/>
      <w:r w:rsidRPr="00356599">
        <w:rPr>
          <w:rFonts w:ascii="Traditional Arabic" w:eastAsia="Times New Roman" w:hAnsi="Traditional Arabic" w:cs="Traditional Arabic"/>
          <w:color w:val="222222"/>
          <w:sz w:val="28"/>
          <w:szCs w:val="28"/>
          <w:rtl/>
        </w:rPr>
        <w:t>بها</w:t>
      </w:r>
      <w:proofErr w:type="spellEnd"/>
      <w:r w:rsidRPr="00356599">
        <w:rPr>
          <w:rFonts w:ascii="Traditional Arabic" w:eastAsia="Times New Roman" w:hAnsi="Traditional Arabic" w:cs="Traditional Arabic"/>
          <w:color w:val="222222"/>
          <w:sz w:val="28"/>
          <w:szCs w:val="28"/>
          <w:rtl/>
        </w:rPr>
        <w:t>, تطبق هذه الوثيقة في حال الاستخدام العام والمتكرر.</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ومجال التعليم الإلكتروني </w:t>
      </w:r>
      <w:proofErr w:type="spellStart"/>
      <w:r w:rsidRPr="00356599">
        <w:rPr>
          <w:rFonts w:ascii="Traditional Arabic" w:eastAsia="Times New Roman" w:hAnsi="Traditional Arabic" w:cs="Traditional Arabic"/>
          <w:color w:val="222222"/>
          <w:sz w:val="28"/>
          <w:szCs w:val="28"/>
          <w:rtl/>
        </w:rPr>
        <w:t>ومايحتويه</w:t>
      </w:r>
      <w:proofErr w:type="spellEnd"/>
      <w:r w:rsidRPr="00356599">
        <w:rPr>
          <w:rFonts w:ascii="Traditional Arabic" w:eastAsia="Times New Roman" w:hAnsi="Traditional Arabic" w:cs="Traditional Arabic"/>
          <w:color w:val="222222"/>
          <w:sz w:val="28"/>
          <w:szCs w:val="28"/>
          <w:rtl/>
        </w:rPr>
        <w:t xml:space="preserve"> من محتوى تعليمي وأنظمة إدارة تعلم </w:t>
      </w:r>
      <w:proofErr w:type="spellStart"/>
      <w:r w:rsidRPr="00356599">
        <w:rPr>
          <w:rFonts w:ascii="Traditional Arabic" w:eastAsia="Times New Roman" w:hAnsi="Traditional Arabic" w:cs="Traditional Arabic"/>
          <w:color w:val="222222"/>
          <w:sz w:val="28"/>
          <w:szCs w:val="28"/>
          <w:rtl/>
        </w:rPr>
        <w:t>لايزال</w:t>
      </w:r>
      <w:proofErr w:type="spellEnd"/>
      <w:r w:rsidRPr="00356599">
        <w:rPr>
          <w:rFonts w:ascii="Traditional Arabic" w:eastAsia="Times New Roman" w:hAnsi="Traditional Arabic" w:cs="Traditional Arabic"/>
          <w:color w:val="222222"/>
          <w:sz w:val="28"/>
          <w:szCs w:val="28"/>
          <w:rtl/>
        </w:rPr>
        <w:t xml:space="preserve"> في طور النمو </w:t>
      </w:r>
      <w:proofErr w:type="spellStart"/>
      <w:r w:rsidRPr="00356599">
        <w:rPr>
          <w:rFonts w:ascii="Traditional Arabic" w:eastAsia="Times New Roman" w:hAnsi="Traditional Arabic" w:cs="Traditional Arabic"/>
          <w:color w:val="222222"/>
          <w:sz w:val="28"/>
          <w:szCs w:val="28"/>
          <w:rtl/>
        </w:rPr>
        <w:t>المتسارع</w:t>
      </w:r>
      <w:proofErr w:type="spellEnd"/>
      <w:r w:rsidRPr="00356599">
        <w:rPr>
          <w:rFonts w:ascii="Traditional Arabic" w:eastAsia="Times New Roman" w:hAnsi="Traditional Arabic" w:cs="Traditional Arabic"/>
          <w:color w:val="222222"/>
          <w:sz w:val="28"/>
          <w:szCs w:val="28"/>
          <w:rtl/>
        </w:rPr>
        <w:t xml:space="preserve"> والذي أدى إلى إحداث تغييرات متلاحقة في المجال مما يجعل المعايير المتعارف عليها حاليا </w:t>
      </w:r>
      <w:proofErr w:type="spellStart"/>
      <w:r w:rsidRPr="00356599">
        <w:rPr>
          <w:rFonts w:ascii="Traditional Arabic" w:eastAsia="Times New Roman" w:hAnsi="Traditional Arabic" w:cs="Traditional Arabic"/>
          <w:color w:val="222222"/>
          <w:sz w:val="28"/>
          <w:szCs w:val="28"/>
          <w:rtl/>
        </w:rPr>
        <w:t>لاترقى</w:t>
      </w:r>
      <w:proofErr w:type="spellEnd"/>
      <w:r w:rsidRPr="00356599">
        <w:rPr>
          <w:rFonts w:ascii="Traditional Arabic" w:eastAsia="Times New Roman" w:hAnsi="Traditional Arabic" w:cs="Traditional Arabic"/>
          <w:color w:val="222222"/>
          <w:sz w:val="28"/>
          <w:szCs w:val="28"/>
          <w:rtl/>
        </w:rPr>
        <w:t xml:space="preserve"> إلى درجة معيار مصادق عليه من قبل منظمة المعايير العالمية</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ISO</w:t>
      </w:r>
      <w:r w:rsidRPr="00356599">
        <w:rPr>
          <w:rFonts w:ascii="Arial" w:eastAsia="Times New Roman" w:hAnsi="Arial" w:cs="Arial" w:hint="cs"/>
          <w:color w:val="222222"/>
          <w:sz w:val="18"/>
          <w:szCs w:val="18"/>
          <w:rtl/>
        </w:rPr>
        <w:t> </w:t>
      </w:r>
      <w:r w:rsidRPr="00356599">
        <w:rPr>
          <w:rFonts w:ascii="Arial" w:eastAsia="Times New Roman" w:hAnsi="Arial" w:cs="Arial" w:hint="cs"/>
          <w:color w:val="222222"/>
          <w:szCs w:val="18"/>
          <w:rtl/>
        </w:rPr>
        <w:t> </w:t>
      </w:r>
      <w:r w:rsidRPr="00356599">
        <w:rPr>
          <w:rFonts w:ascii="Traditional Arabic" w:eastAsia="Times New Roman" w:hAnsi="Traditional Arabic" w:cs="Traditional Arabic"/>
          <w:color w:val="222222"/>
          <w:sz w:val="28"/>
          <w:szCs w:val="28"/>
          <w:rtl/>
        </w:rPr>
        <w:t xml:space="preserve">فهي </w:t>
      </w:r>
      <w:proofErr w:type="spellStart"/>
      <w:r w:rsidRPr="00356599">
        <w:rPr>
          <w:rFonts w:ascii="Traditional Arabic" w:eastAsia="Times New Roman" w:hAnsi="Traditional Arabic" w:cs="Traditional Arabic"/>
          <w:color w:val="222222"/>
          <w:sz w:val="28"/>
          <w:szCs w:val="28"/>
          <w:rtl/>
        </w:rPr>
        <w:t>لاتزال</w:t>
      </w:r>
      <w:proofErr w:type="spellEnd"/>
      <w:r w:rsidRPr="00356599">
        <w:rPr>
          <w:rFonts w:ascii="Traditional Arabic" w:eastAsia="Times New Roman" w:hAnsi="Traditional Arabic" w:cs="Traditional Arabic"/>
          <w:color w:val="222222"/>
          <w:sz w:val="28"/>
          <w:szCs w:val="28"/>
          <w:rtl/>
        </w:rPr>
        <w:t xml:space="preserve"> بمثابة مواصفات أو إرشادات, إذ يشترط في المعايير الثبات والاستقرار, وهي درجة لم يصل إليها التعليم الإلكتروني بعد.</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Courier New" w:eastAsia="Times New Roman" w:hAnsi="Courier New" w:cs="Courier New"/>
          <w:color w:val="222222"/>
          <w:sz w:val="40"/>
          <w:szCs w:val="40"/>
        </w:rPr>
        <w:lastRenderedPageBreak/>
        <w:t>o</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ظهرت العديد من المعايير الخاصة بالتعليم الإلكتروني مثل</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IEEE,IMS,SCORM</w:t>
      </w:r>
      <w:r w:rsidRPr="00356599">
        <w:rPr>
          <w:rFonts w:ascii="Traditional Arabic" w:eastAsia="Times New Roman" w:hAnsi="Traditional Arabic" w:cs="Traditional Arabic"/>
          <w:color w:val="222222"/>
          <w:sz w:val="28"/>
          <w:szCs w:val="28"/>
          <w:rtl/>
        </w:rPr>
        <w:t xml:space="preserve">, جميع هذه المعايير وغيرها متشابهة إلى حد ما في متطلباتها إلا أن معيار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والذي تبنته مؤسسة توزيع التعلم المتقدم اكتسب قبولا أكبر بين المهتمين بالتعليم الإلكتروني مما عجل انتشاره واعتماده في العديد م أنظمة التعلم. </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660000"/>
          <w:sz w:val="28"/>
          <w:szCs w:val="28"/>
          <w:rtl/>
        </w:rPr>
        <w:t>مبادرة مؤسسة توزيع التعلم المتقدم</w:t>
      </w:r>
      <w:r w:rsidRPr="00356599">
        <w:rPr>
          <w:rFonts w:ascii="Arial" w:eastAsia="Times New Roman" w:hAnsi="Arial" w:cs="Arial"/>
          <w:b/>
          <w:bCs/>
          <w:color w:val="660000"/>
          <w:sz w:val="27"/>
          <w:szCs w:val="27"/>
        </w:rPr>
        <w:t>ADL</w:t>
      </w:r>
      <w:r w:rsidRPr="00356599">
        <w:rPr>
          <w:rFonts w:ascii="Traditional Arabic" w:eastAsia="Times New Roman" w:hAnsi="Traditional Arabic" w:cs="Traditional Arabic"/>
          <w:b/>
          <w:bCs/>
          <w:color w:val="660000"/>
          <w:sz w:val="28"/>
          <w:szCs w:val="28"/>
          <w:rtl/>
        </w:rPr>
        <w:t>:</w:t>
      </w: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660000"/>
          <w:sz w:val="28"/>
          <w:szCs w:val="28"/>
          <w:rtl/>
        </w:rPr>
        <w:t> </w:t>
      </w:r>
    </w:p>
    <w:p w:rsidR="00356599" w:rsidRPr="00356599" w:rsidRDefault="00356599" w:rsidP="00356599">
      <w:pPr>
        <w:shd w:val="clear" w:color="auto" w:fill="FFFFFF"/>
        <w:spacing w:after="0" w:line="240" w:lineRule="auto"/>
        <w:jc w:val="center"/>
        <w:rPr>
          <w:rFonts w:ascii="Arial" w:eastAsia="Times New Roman" w:hAnsi="Arial" w:cs="Arial"/>
          <w:color w:val="222222"/>
          <w:sz w:val="20"/>
          <w:szCs w:val="20"/>
          <w:rtl/>
        </w:rPr>
      </w:pPr>
      <w:r>
        <w:rPr>
          <w:rFonts w:ascii="Arial" w:eastAsia="Times New Roman" w:hAnsi="Arial" w:cs="Arial"/>
          <w:noProof/>
          <w:color w:val="7C93A1"/>
          <w:sz w:val="20"/>
          <w:szCs w:val="20"/>
        </w:rPr>
        <w:drawing>
          <wp:inline distT="0" distB="0" distL="0" distR="0">
            <wp:extent cx="3619500" cy="1057275"/>
            <wp:effectExtent l="19050" t="0" r="0" b="0"/>
            <wp:docPr id="2" name="صورة 2" descr="http://1.bp.blogspot.com/-0N9giTj0Wgg/UTtDb34KrMI/AAAAAAAAAA4/g0t0uNuRw84/s1600/scorm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0N9giTj0Wgg/UTtDb34KrMI/AAAAAAAAAA4/g0t0uNuRw84/s1600/scorm7.jpg">
                      <a:hlinkClick r:id="rId6"/>
                    </pic:cNvPr>
                    <pic:cNvPicPr>
                      <a:picLocks noChangeAspect="1" noChangeArrowheads="1"/>
                    </pic:cNvPicPr>
                  </pic:nvPicPr>
                  <pic:blipFill>
                    <a:blip r:embed="rId7"/>
                    <a:srcRect/>
                    <a:stretch>
                      <a:fillRect/>
                    </a:stretch>
                  </pic:blipFill>
                  <pic:spPr bwMode="auto">
                    <a:xfrm>
                      <a:off x="0" y="0"/>
                      <a:ext cx="3619500" cy="1057275"/>
                    </a:xfrm>
                    <a:prstGeom prst="rect">
                      <a:avLst/>
                    </a:prstGeom>
                    <a:noFill/>
                    <a:ln w="9525">
                      <a:noFill/>
                      <a:miter lim="800000"/>
                      <a:headEnd/>
                      <a:tailEnd/>
                    </a:ln>
                  </pic:spPr>
                </pic:pic>
              </a:graphicData>
            </a:graphic>
          </wp:inline>
        </w:drawing>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في عام 1997 وعن طريق وزارة الدفاع الأمريكية ومكتب البيت الأبيض للعلوم التكنولوجية أطلقت مبادرة توزيع التعلم المتقدم بهدف تزويد المتعلمين بتعليم ذي نوعية جيدة وبمواد تدريبية يمكن توفيرها بسهولة لحاجات المتعلم الفرد، على أن تكون متوفرة بأي وقت ومكان يريده المتعلمون، واتخذت مبادرة توزيع التعليم المتقدم دوراً قيادياً لبناء اتفاق بين المستخدمين ومطوري البرامج ، وعملت المبادرة على تسريع تبني التكنولوجيا في التعلم بتحويل المعايير المختلفة لبرامج المؤسسات التعليمية ووضعها في نموذج عام عرف باسم نموذج</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SCORM</w:t>
      </w:r>
      <w:r w:rsidRPr="00356599">
        <w:rPr>
          <w:rFonts w:ascii="Arial" w:eastAsia="Times New Roman" w:hAnsi="Arial" w:cs="Arial"/>
          <w:color w:val="222222"/>
          <w:sz w:val="20"/>
        </w:rPr>
        <w:t> </w:t>
      </w:r>
      <w:r w:rsidRPr="00356599">
        <w:rPr>
          <w:rFonts w:ascii="Arial" w:eastAsia="Times New Roman" w:hAnsi="Arial" w:cs="Arial" w:hint="cs"/>
          <w:b/>
          <w:bCs/>
          <w:color w:val="222222"/>
          <w:sz w:val="18"/>
          <w:szCs w:val="18"/>
          <w:rtl/>
        </w:rPr>
        <w:t> .</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660000"/>
          <w:sz w:val="28"/>
          <w:szCs w:val="28"/>
          <w:rtl/>
        </w:rPr>
        <w:t>رؤية مؤسسة توزيع التعلم المتقدم</w:t>
      </w:r>
      <w:r w:rsidRPr="00356599">
        <w:rPr>
          <w:rFonts w:ascii="Traditional Arabic" w:eastAsia="Times New Roman" w:hAnsi="Traditional Arabic" w:cs="Traditional Arabic"/>
          <w:b/>
          <w:bCs/>
          <w:color w:val="660000"/>
          <w:szCs w:val="28"/>
          <w:rtl/>
        </w:rPr>
        <w:t> </w:t>
      </w:r>
      <w:r w:rsidRPr="00356599">
        <w:rPr>
          <w:rFonts w:ascii="Arial" w:eastAsia="Times New Roman" w:hAnsi="Arial" w:cs="Arial"/>
          <w:b/>
          <w:bCs/>
          <w:color w:val="660000"/>
          <w:sz w:val="27"/>
          <w:szCs w:val="27"/>
        </w:rPr>
        <w:t>ADL</w:t>
      </w:r>
      <w:r w:rsidRPr="00356599">
        <w:rPr>
          <w:rFonts w:ascii="Traditional Arabic" w:eastAsia="Times New Roman" w:hAnsi="Traditional Arabic" w:cs="Traditional Arabic"/>
          <w:b/>
          <w:bCs/>
          <w:color w:val="660000"/>
          <w:sz w:val="28"/>
          <w:szCs w:val="28"/>
          <w:rtl/>
        </w:rPr>
        <w:t>:</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تعمل مؤسسة توزيع التعلم المتقدم</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ADL</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xml:space="preserve">على </w:t>
      </w:r>
      <w:proofErr w:type="spellStart"/>
      <w:r w:rsidRPr="00356599">
        <w:rPr>
          <w:rFonts w:ascii="Traditional Arabic" w:eastAsia="Times New Roman" w:hAnsi="Traditional Arabic" w:cs="Traditional Arabic"/>
          <w:color w:val="222222"/>
          <w:sz w:val="28"/>
          <w:szCs w:val="28"/>
          <w:rtl/>
        </w:rPr>
        <w:t>ايجاد</w:t>
      </w:r>
      <w:proofErr w:type="spellEnd"/>
      <w:r w:rsidRPr="00356599">
        <w:rPr>
          <w:rFonts w:ascii="Traditional Arabic" w:eastAsia="Times New Roman" w:hAnsi="Traditional Arabic" w:cs="Traditional Arabic"/>
          <w:color w:val="222222"/>
          <w:sz w:val="28"/>
          <w:szCs w:val="28"/>
          <w:rtl/>
        </w:rPr>
        <w:t xml:space="preserve"> وتوفير مكتبات </w:t>
      </w:r>
      <w:proofErr w:type="spellStart"/>
      <w:r w:rsidRPr="00356599">
        <w:rPr>
          <w:rFonts w:ascii="Traditional Arabic" w:eastAsia="Times New Roman" w:hAnsi="Traditional Arabic" w:cs="Traditional Arabic"/>
          <w:color w:val="222222"/>
          <w:sz w:val="28"/>
          <w:szCs w:val="28"/>
          <w:rtl/>
        </w:rPr>
        <w:t>أومخزون</w:t>
      </w:r>
      <w:proofErr w:type="spellEnd"/>
      <w:r w:rsidRPr="00356599">
        <w:rPr>
          <w:rFonts w:ascii="Traditional Arabic" w:eastAsia="Times New Roman" w:hAnsi="Traditional Arabic" w:cs="Traditional Arabic"/>
          <w:color w:val="222222"/>
          <w:sz w:val="28"/>
          <w:szCs w:val="28"/>
          <w:rtl/>
        </w:rPr>
        <w:t xml:space="preserve"> للمعرفة حيث يمكن تجميع مواضيع التعلم، وتصنيفها ، وتوزيعها ، واستعمالها ، ويجب أن تتوفر هذه المواضيع عبر شبكة الانترنت العالمية أو أي شبكة اتصال عالمية يمكن أن تظهر </w:t>
      </w:r>
      <w:proofErr w:type="spellStart"/>
      <w:r w:rsidRPr="00356599">
        <w:rPr>
          <w:rFonts w:ascii="Traditional Arabic" w:eastAsia="Times New Roman" w:hAnsi="Traditional Arabic" w:cs="Traditional Arabic"/>
          <w:color w:val="222222"/>
          <w:sz w:val="28"/>
          <w:szCs w:val="28"/>
          <w:rtl/>
        </w:rPr>
        <w:t>الى</w:t>
      </w:r>
      <w:proofErr w:type="spellEnd"/>
      <w:r w:rsidRPr="00356599">
        <w:rPr>
          <w:rFonts w:ascii="Traditional Arabic" w:eastAsia="Times New Roman" w:hAnsi="Traditional Arabic" w:cs="Traditional Arabic"/>
          <w:color w:val="222222"/>
          <w:sz w:val="28"/>
          <w:szCs w:val="28"/>
          <w:rtl/>
        </w:rPr>
        <w:t xml:space="preserve"> حيز الوجود في المستقبل. سوف يوفر تطوير مثل هذا المخزون المعرفي قاعدة للموضوعات التعليمية تعمل على تزويد واضعي البرامج التعليمية ذا ت المواضيع العالية المستوى بمصادر معلومات غنية، وتشجع على تطوير </w:t>
      </w:r>
      <w:proofErr w:type="spellStart"/>
      <w:r w:rsidRPr="00356599">
        <w:rPr>
          <w:rFonts w:ascii="Traditional Arabic" w:eastAsia="Times New Roman" w:hAnsi="Traditional Arabic" w:cs="Traditional Arabic"/>
          <w:color w:val="222222"/>
          <w:sz w:val="28"/>
          <w:szCs w:val="28"/>
          <w:rtl/>
        </w:rPr>
        <w:t>ايجاد</w:t>
      </w:r>
      <w:proofErr w:type="spellEnd"/>
      <w:r w:rsidRPr="00356599">
        <w:rPr>
          <w:rFonts w:ascii="Traditional Arabic" w:eastAsia="Times New Roman" w:hAnsi="Traditional Arabic" w:cs="Traditional Arabic"/>
          <w:color w:val="222222"/>
          <w:sz w:val="28"/>
          <w:szCs w:val="28"/>
          <w:rtl/>
        </w:rPr>
        <w:t xml:space="preserve"> منتجات تعليمية جديدة تزود المتعلمين بخبرات تعليمية مشتركة وصالحة للاستخدام وقابلة </w:t>
      </w:r>
      <w:proofErr w:type="spellStart"/>
      <w:r w:rsidRPr="00356599">
        <w:rPr>
          <w:rFonts w:ascii="Traditional Arabic" w:eastAsia="Times New Roman" w:hAnsi="Traditional Arabic" w:cs="Traditional Arabic"/>
          <w:color w:val="222222"/>
          <w:sz w:val="28"/>
          <w:szCs w:val="28"/>
          <w:rtl/>
        </w:rPr>
        <w:t>للاعداد</w:t>
      </w:r>
      <w:proofErr w:type="spellEnd"/>
      <w:r w:rsidRPr="00356599">
        <w:rPr>
          <w:rFonts w:ascii="Traditional Arabic" w:eastAsia="Times New Roman" w:hAnsi="Traditional Arabic" w:cs="Traditional Arabic"/>
          <w:color w:val="222222"/>
          <w:sz w:val="28"/>
          <w:szCs w:val="28"/>
          <w:rtl/>
        </w:rPr>
        <w:t xml:space="preserve"> وفق الحاجات الخاصة للمتعلمين.</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660000"/>
          <w:sz w:val="28"/>
          <w:szCs w:val="28"/>
          <w:shd w:val="clear" w:color="auto" w:fill="FFFFFF"/>
          <w:rtl/>
        </w:rPr>
        <w:t>معيار</w:t>
      </w:r>
      <w:r w:rsidRPr="00356599">
        <w:rPr>
          <w:rFonts w:ascii="Traditional Arabic" w:eastAsia="Times New Roman" w:hAnsi="Traditional Arabic" w:cs="Traditional Arabic"/>
          <w:b/>
          <w:bCs/>
          <w:color w:val="660000"/>
          <w:szCs w:val="28"/>
          <w:rtl/>
        </w:rPr>
        <w:t> </w:t>
      </w:r>
      <w:r w:rsidRPr="00356599">
        <w:rPr>
          <w:rFonts w:ascii="Arial" w:eastAsia="Times New Roman" w:hAnsi="Arial" w:cs="Arial"/>
          <w:b/>
          <w:bCs/>
          <w:color w:val="660000"/>
          <w:sz w:val="27"/>
          <w:szCs w:val="27"/>
          <w:shd w:val="clear" w:color="auto" w:fill="FFFFFF"/>
        </w:rPr>
        <w:t>SCORM</w:t>
      </w:r>
      <w:r w:rsidRPr="00356599">
        <w:rPr>
          <w:rFonts w:ascii="Arial" w:eastAsia="Times New Roman" w:hAnsi="Arial" w:cs="Arial"/>
          <w:b/>
          <w:bCs/>
          <w:color w:val="222222"/>
          <w:rtl/>
        </w:rPr>
        <w:t> </w:t>
      </w:r>
      <w:r w:rsidRPr="00356599">
        <w:rPr>
          <w:rFonts w:ascii="Arial" w:eastAsia="Times New Roman" w:hAnsi="Arial" w:cs="Arial" w:hint="cs"/>
          <w:b/>
          <w:bCs/>
          <w:color w:val="222222"/>
          <w:sz w:val="28"/>
          <w:szCs w:val="28"/>
          <w:rtl/>
        </w:rPr>
        <w:t>:</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هي اختصار للجملة</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w:t>
      </w:r>
      <w:proofErr w:type="spellStart"/>
      <w:r w:rsidRPr="00356599">
        <w:rPr>
          <w:rFonts w:ascii="Arial" w:eastAsia="Times New Roman" w:hAnsi="Arial" w:cs="Arial"/>
          <w:color w:val="222222"/>
          <w:sz w:val="20"/>
          <w:szCs w:val="20"/>
        </w:rPr>
        <w:t>Sharble</w:t>
      </w:r>
      <w:proofErr w:type="spellEnd"/>
      <w:r w:rsidRPr="00356599">
        <w:rPr>
          <w:rFonts w:ascii="Arial" w:eastAsia="Times New Roman" w:hAnsi="Arial" w:cs="Arial"/>
          <w:color w:val="222222"/>
          <w:sz w:val="20"/>
          <w:szCs w:val="20"/>
        </w:rPr>
        <w:t xml:space="preserve"> Content Object </w:t>
      </w:r>
      <w:proofErr w:type="spellStart"/>
      <w:r w:rsidRPr="00356599">
        <w:rPr>
          <w:rFonts w:ascii="Arial" w:eastAsia="Times New Roman" w:hAnsi="Arial" w:cs="Arial"/>
          <w:color w:val="222222"/>
          <w:sz w:val="20"/>
          <w:szCs w:val="20"/>
        </w:rPr>
        <w:t>Refernce</w:t>
      </w:r>
      <w:proofErr w:type="spellEnd"/>
      <w:r w:rsidRPr="00356599">
        <w:rPr>
          <w:rFonts w:ascii="Arial" w:eastAsia="Times New Roman" w:hAnsi="Arial" w:cs="Arial"/>
          <w:color w:val="222222"/>
          <w:sz w:val="20"/>
          <w:szCs w:val="20"/>
        </w:rPr>
        <w:t xml:space="preserve"> </w:t>
      </w:r>
      <w:proofErr w:type="spellStart"/>
      <w:r w:rsidRPr="00356599">
        <w:rPr>
          <w:rFonts w:ascii="Arial" w:eastAsia="Times New Roman" w:hAnsi="Arial" w:cs="Arial"/>
          <w:color w:val="222222"/>
          <w:sz w:val="20"/>
          <w:szCs w:val="20"/>
        </w:rPr>
        <w:t>Modle</w:t>
      </w:r>
      <w:proofErr w:type="spellEnd"/>
      <w:r w:rsidRPr="00356599">
        <w:rPr>
          <w:rFonts w:ascii="Arial" w:eastAsia="Times New Roman" w:hAnsi="Arial" w:cs="Arial"/>
          <w:color w:val="222222"/>
          <w:sz w:val="20"/>
          <w:szCs w:val="20"/>
        </w:rPr>
        <w:t>)</w:t>
      </w:r>
      <w:r w:rsidRPr="00356599">
        <w:rPr>
          <w:rFonts w:ascii="Traditional Arabic" w:eastAsia="Times New Roman" w:hAnsi="Traditional Arabic" w:cs="Traditional Arabic"/>
          <w:color w:val="222222"/>
          <w:sz w:val="28"/>
          <w:szCs w:val="28"/>
          <w:rtl/>
        </w:rPr>
        <w:t>, أي النموذج المرجعي لمشاركة كائنات المحتوى. </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يعد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بروتوكول قياسي أساسي للتواصل بين المادة التعليمية المنفردة</w:t>
      </w:r>
      <w:r w:rsidRPr="00356599">
        <w:rPr>
          <w:rFonts w:ascii="Arial" w:eastAsia="Times New Roman" w:hAnsi="Arial" w:cs="Arial" w:hint="cs"/>
          <w:color w:val="222222"/>
          <w:sz w:val="28"/>
        </w:rPr>
        <w:t> </w:t>
      </w:r>
      <w:r w:rsidRPr="00356599">
        <w:rPr>
          <w:rFonts w:ascii="Arial" w:eastAsia="Times New Roman" w:hAnsi="Arial" w:cs="Arial"/>
          <w:color w:val="222222"/>
          <w:sz w:val="28"/>
          <w:szCs w:val="28"/>
        </w:rPr>
        <w:t>(</w:t>
      </w:r>
      <w:r w:rsidRPr="00356599">
        <w:rPr>
          <w:rFonts w:ascii="Arial" w:eastAsia="Times New Roman" w:hAnsi="Arial" w:cs="Arial"/>
          <w:color w:val="222222"/>
          <w:sz w:val="20"/>
          <w:szCs w:val="20"/>
        </w:rPr>
        <w:t>SOC</w:t>
      </w:r>
      <w:r w:rsidRPr="00356599">
        <w:rPr>
          <w:rFonts w:ascii="Arial" w:eastAsia="Times New Roman" w:hAnsi="Arial" w:cs="Arial"/>
          <w:color w:val="222222"/>
          <w:sz w:val="28"/>
          <w:szCs w:val="28"/>
        </w:rPr>
        <w:t>)</w:t>
      </w:r>
      <w:r w:rsidRPr="00356599">
        <w:rPr>
          <w:rFonts w:ascii="Arial" w:eastAsia="Times New Roman" w:hAnsi="Arial" w:cs="Arial"/>
          <w:b/>
          <w:bCs/>
          <w:color w:val="222222"/>
          <w:rtl/>
        </w:rPr>
        <w:t> </w:t>
      </w:r>
      <w:r w:rsidRPr="00356599">
        <w:rPr>
          <w:rFonts w:ascii="Traditional Arabic" w:eastAsia="Times New Roman" w:hAnsi="Traditional Arabic" w:cs="Traditional Arabic"/>
          <w:color w:val="222222"/>
          <w:sz w:val="28"/>
          <w:szCs w:val="28"/>
          <w:rtl/>
        </w:rPr>
        <w:t>ونظام إدارة التعلم.</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نموذج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هو إطار مؤسس على لغة</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XML</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hint="cs"/>
          <w:color w:val="222222"/>
          <w:sz w:val="28"/>
          <w:szCs w:val="28"/>
          <w:rtl/>
        </w:rPr>
        <w:t xml:space="preserve">, تسمح هذه اللغة بقراءة البيانات من قبل الآلة وتبادلها, وتستخدم للتعريف </w:t>
      </w:r>
      <w:proofErr w:type="spellStart"/>
      <w:r w:rsidRPr="00356599">
        <w:rPr>
          <w:rFonts w:ascii="Traditional Arabic" w:eastAsia="Times New Roman" w:hAnsi="Traditional Arabic" w:cs="Traditional Arabic" w:hint="cs"/>
          <w:color w:val="222222"/>
          <w:sz w:val="28"/>
          <w:szCs w:val="28"/>
          <w:rtl/>
        </w:rPr>
        <w:t>للتعريف</w:t>
      </w:r>
      <w:proofErr w:type="spellEnd"/>
      <w:r w:rsidRPr="00356599">
        <w:rPr>
          <w:rFonts w:ascii="Traditional Arabic" w:eastAsia="Times New Roman" w:hAnsi="Traditional Arabic" w:cs="Traditional Arabic" w:hint="cs"/>
          <w:color w:val="222222"/>
          <w:sz w:val="28"/>
          <w:szCs w:val="28"/>
          <w:rtl/>
        </w:rPr>
        <w:t xml:space="preserve"> والوصول للمعلومة عن المنتج التعليمي, ويمكن الاشتراك عن طريقها بين عدد متنوع من نظم إدارة التعلم.</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660000"/>
          <w:sz w:val="28"/>
          <w:szCs w:val="28"/>
          <w:rtl/>
        </w:rPr>
        <w:t xml:space="preserve">أهداف معايير </w:t>
      </w:r>
      <w:proofErr w:type="spellStart"/>
      <w:r w:rsidRPr="00356599">
        <w:rPr>
          <w:rFonts w:ascii="Traditional Arabic" w:eastAsia="Times New Roman" w:hAnsi="Traditional Arabic" w:cs="Traditional Arabic"/>
          <w:b/>
          <w:bCs/>
          <w:color w:val="660000"/>
          <w:sz w:val="28"/>
          <w:szCs w:val="28"/>
          <w:rtl/>
        </w:rPr>
        <w:t>سكورم</w:t>
      </w:r>
      <w:proofErr w:type="spellEnd"/>
      <w:r w:rsidRPr="00356599">
        <w:rPr>
          <w:rFonts w:ascii="Traditional Arabic" w:eastAsia="Times New Roman" w:hAnsi="Traditional Arabic" w:cs="Traditional Arabic"/>
          <w:b/>
          <w:bCs/>
          <w:color w:val="660000"/>
          <w:sz w:val="28"/>
          <w:szCs w:val="28"/>
          <w:rtl/>
        </w:rPr>
        <w:t>:</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Symbol" w:eastAsia="Times New Roman" w:hAnsi="Symbol" w:cs="Arial"/>
          <w:color w:val="222222"/>
          <w:sz w:val="20"/>
          <w:szCs w:val="20"/>
        </w:rPr>
        <w:lastRenderedPageBreak/>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سهولة الوصول:</w:t>
      </w:r>
      <w:r w:rsidRPr="00356599">
        <w:rPr>
          <w:rFonts w:ascii="Traditional Arabic" w:eastAsia="Times New Roman" w:hAnsi="Traditional Arabic" w:cs="Traditional Arabic"/>
          <w:b/>
          <w:bCs/>
          <w:color w:val="38761D"/>
          <w:szCs w:val="28"/>
          <w:rtl/>
        </w:rPr>
        <w:t> </w:t>
      </w:r>
      <w:r w:rsidRPr="00356599">
        <w:rPr>
          <w:rFonts w:ascii="Traditional Arabic" w:eastAsia="Times New Roman" w:hAnsi="Traditional Arabic" w:cs="Traditional Arabic"/>
          <w:color w:val="222222"/>
          <w:sz w:val="28"/>
          <w:szCs w:val="28"/>
          <w:rtl/>
        </w:rPr>
        <w:t>إمكانية تحديد الموقع, والوصول للمحتوى التعليمي في أي مكان وفي أي وقت, وذلك بالسماح بالفهرسة والبحث عن الأشياء المبوبة بغض النظر عن النظام المستعمل.</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Symbol" w:eastAsia="Times New Roman" w:hAnsi="Symbol" w:cs="Arial"/>
          <w:color w:val="222222"/>
          <w:sz w:val="20"/>
          <w:szCs w:val="20"/>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التوافق:</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إمكانية استخدام المحتوى مع أنواع متعددة من الأجهزة وأنظمة التشغيل وأنظمة إدارة التعلم وبرامج الإبحار ومسيري قواعد البيانات.</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Symbol" w:eastAsia="Times New Roman" w:hAnsi="Symbol" w:cs="Arial"/>
          <w:color w:val="222222"/>
          <w:sz w:val="20"/>
          <w:szCs w:val="20"/>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القابلية للتكيف:</w:t>
      </w:r>
      <w:r w:rsidRPr="00356599">
        <w:rPr>
          <w:rFonts w:ascii="Traditional Arabic" w:eastAsia="Times New Roman" w:hAnsi="Traditional Arabic" w:cs="Traditional Arabic"/>
          <w:b/>
          <w:bCs/>
          <w:color w:val="222222"/>
          <w:szCs w:val="28"/>
          <w:rtl/>
        </w:rPr>
        <w:t> </w:t>
      </w:r>
      <w:proofErr w:type="spellStart"/>
      <w:r w:rsidRPr="00356599">
        <w:rPr>
          <w:rFonts w:ascii="Traditional Arabic" w:eastAsia="Times New Roman" w:hAnsi="Traditional Arabic" w:cs="Traditional Arabic"/>
          <w:color w:val="222222"/>
          <w:sz w:val="28"/>
          <w:szCs w:val="28"/>
          <w:rtl/>
        </w:rPr>
        <w:t>انتاج</w:t>
      </w:r>
      <w:proofErr w:type="spellEnd"/>
      <w:r w:rsidRPr="00356599">
        <w:rPr>
          <w:rFonts w:ascii="Traditional Arabic" w:eastAsia="Times New Roman" w:hAnsi="Traditional Arabic" w:cs="Traditional Arabic"/>
          <w:color w:val="222222"/>
          <w:sz w:val="28"/>
          <w:szCs w:val="28"/>
          <w:rtl/>
        </w:rPr>
        <w:t xml:space="preserve"> مادة صالحة لإجراء البحوث عليها وتحويلها إلى مادة تعليمية متوافقة مع احتياجات المؤسسات والأفراد التعليمية.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Symbol" w:eastAsia="Times New Roman" w:hAnsi="Symbol" w:cs="Arial"/>
          <w:color w:val="222222"/>
          <w:sz w:val="20"/>
          <w:szCs w:val="20"/>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38761D"/>
          <w:szCs w:val="14"/>
          <w:rtl/>
        </w:rPr>
        <w:t> </w:t>
      </w:r>
      <w:r w:rsidRPr="00356599">
        <w:rPr>
          <w:rFonts w:ascii="Traditional Arabic" w:eastAsia="Times New Roman" w:hAnsi="Traditional Arabic" w:cs="Traditional Arabic"/>
          <w:b/>
          <w:bCs/>
          <w:color w:val="38761D"/>
          <w:sz w:val="28"/>
          <w:szCs w:val="28"/>
          <w:rtl/>
        </w:rPr>
        <w:t>المتانة:</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عن طريق تطوير المحتوى مرة واحدة ثم استخدامه</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 xml:space="preserve">مرات عديدة على أنظمة مختلفة بأقل مجهود وبالتالي </w:t>
      </w:r>
      <w:proofErr w:type="spellStart"/>
      <w:r w:rsidRPr="00356599">
        <w:rPr>
          <w:rFonts w:ascii="Traditional Arabic" w:eastAsia="Times New Roman" w:hAnsi="Traditional Arabic" w:cs="Traditional Arabic"/>
          <w:color w:val="222222"/>
          <w:sz w:val="28"/>
          <w:szCs w:val="28"/>
          <w:rtl/>
        </w:rPr>
        <w:t>لايصبح</w:t>
      </w:r>
      <w:proofErr w:type="spellEnd"/>
      <w:r w:rsidRPr="00356599">
        <w:rPr>
          <w:rFonts w:ascii="Traditional Arabic" w:eastAsia="Times New Roman" w:hAnsi="Traditional Arabic" w:cs="Traditional Arabic"/>
          <w:color w:val="222222"/>
          <w:sz w:val="28"/>
          <w:szCs w:val="28"/>
          <w:rtl/>
        </w:rPr>
        <w:t xml:space="preserve"> المحتوى مرتبط بنظام واحد مما قد يعرض الاستثمارات في مجال المحتوى الإلكتروني للخطر.</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Symbol" w:eastAsia="Times New Roman" w:hAnsi="Symbol" w:cs="Arial"/>
          <w:color w:val="222222"/>
          <w:sz w:val="20"/>
          <w:szCs w:val="20"/>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38761D"/>
          <w:szCs w:val="14"/>
          <w:rtl/>
        </w:rPr>
        <w:t> </w:t>
      </w:r>
      <w:r w:rsidRPr="00356599">
        <w:rPr>
          <w:rFonts w:ascii="Traditional Arabic" w:eastAsia="Times New Roman" w:hAnsi="Traditional Arabic" w:cs="Traditional Arabic"/>
          <w:b/>
          <w:bCs/>
          <w:color w:val="38761D"/>
          <w:sz w:val="28"/>
          <w:szCs w:val="28"/>
          <w:rtl/>
        </w:rPr>
        <w:t>إمكانية إعادة الاستخدام:</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xml:space="preserve">إمكانية إعادة استخدام محتوى معد مسبقا </w:t>
      </w:r>
      <w:proofErr w:type="spellStart"/>
      <w:r w:rsidRPr="00356599">
        <w:rPr>
          <w:rFonts w:ascii="Traditional Arabic" w:eastAsia="Times New Roman" w:hAnsi="Traditional Arabic" w:cs="Traditional Arabic"/>
          <w:color w:val="222222"/>
          <w:sz w:val="28"/>
          <w:szCs w:val="28"/>
          <w:rtl/>
        </w:rPr>
        <w:t>لانتاج</w:t>
      </w:r>
      <w:proofErr w:type="spellEnd"/>
      <w:r w:rsidRPr="00356599">
        <w:rPr>
          <w:rFonts w:ascii="Traditional Arabic" w:eastAsia="Times New Roman" w:hAnsi="Traditional Arabic" w:cs="Traditional Arabic"/>
          <w:color w:val="222222"/>
          <w:sz w:val="28"/>
          <w:szCs w:val="28"/>
          <w:rtl/>
        </w:rPr>
        <w:t xml:space="preserve"> محتوى جديد بدون جهد إضافي يذكر.</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Symbol" w:eastAsia="Times New Roman" w:hAnsi="Symbol" w:cs="Arial"/>
          <w:color w:val="222222"/>
          <w:sz w:val="20"/>
          <w:szCs w:val="20"/>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38761D"/>
          <w:sz w:val="14"/>
          <w:szCs w:val="14"/>
          <w:rtl/>
        </w:rPr>
        <w:t> </w:t>
      </w:r>
      <w:r w:rsidRPr="00356599">
        <w:rPr>
          <w:rFonts w:ascii="Times New Roman" w:eastAsia="Times New Roman" w:hAnsi="Times New Roman" w:cs="Times New Roman"/>
          <w:color w:val="38761D"/>
          <w:szCs w:val="14"/>
          <w:rtl/>
        </w:rPr>
        <w:t> </w:t>
      </w:r>
      <w:r w:rsidRPr="00356599">
        <w:rPr>
          <w:rFonts w:ascii="Traditional Arabic" w:eastAsia="Times New Roman" w:hAnsi="Traditional Arabic" w:cs="Traditional Arabic"/>
          <w:b/>
          <w:bCs/>
          <w:color w:val="38761D"/>
          <w:sz w:val="28"/>
          <w:szCs w:val="28"/>
          <w:rtl/>
        </w:rPr>
        <w:t>الاستمرار:</w:t>
      </w:r>
      <w:r w:rsidRPr="00356599">
        <w:rPr>
          <w:rFonts w:ascii="Traditional Arabic" w:eastAsia="Times New Roman" w:hAnsi="Traditional Arabic" w:cs="Traditional Arabic"/>
          <w:b/>
          <w:bCs/>
          <w:color w:val="38761D"/>
          <w:szCs w:val="28"/>
          <w:rtl/>
        </w:rPr>
        <w:t> </w:t>
      </w:r>
      <w:r w:rsidRPr="00356599">
        <w:rPr>
          <w:rFonts w:ascii="Traditional Arabic" w:eastAsia="Times New Roman" w:hAnsi="Traditional Arabic" w:cs="Traditional Arabic"/>
          <w:color w:val="222222"/>
          <w:sz w:val="28"/>
          <w:szCs w:val="28"/>
          <w:rtl/>
        </w:rPr>
        <w:t xml:space="preserve">إمكانية استمرار المحتوى وتطويره بغض النظر عن استمرارية </w:t>
      </w:r>
      <w:proofErr w:type="spellStart"/>
      <w:r w:rsidRPr="00356599">
        <w:rPr>
          <w:rFonts w:ascii="Traditional Arabic" w:eastAsia="Times New Roman" w:hAnsi="Traditional Arabic" w:cs="Traditional Arabic"/>
          <w:color w:val="222222"/>
          <w:sz w:val="28"/>
          <w:szCs w:val="28"/>
          <w:rtl/>
        </w:rPr>
        <w:t>لستخدا</w:t>
      </w:r>
      <w:proofErr w:type="spellEnd"/>
      <w:r w:rsidRPr="00356599">
        <w:rPr>
          <w:rFonts w:ascii="Traditional Arabic" w:eastAsia="Times New Roman" w:hAnsi="Traditional Arabic" w:cs="Traditional Arabic"/>
          <w:color w:val="222222"/>
          <w:sz w:val="28"/>
          <w:szCs w:val="28"/>
          <w:rtl/>
        </w:rPr>
        <w:t xml:space="preserve"> البرامج التي تم </w:t>
      </w:r>
      <w:proofErr w:type="spellStart"/>
      <w:r w:rsidRPr="00356599">
        <w:rPr>
          <w:rFonts w:ascii="Traditional Arabic" w:eastAsia="Times New Roman" w:hAnsi="Traditional Arabic" w:cs="Traditional Arabic"/>
          <w:color w:val="222222"/>
          <w:sz w:val="28"/>
          <w:szCs w:val="28"/>
          <w:rtl/>
        </w:rPr>
        <w:t>انشاء</w:t>
      </w:r>
      <w:proofErr w:type="spellEnd"/>
      <w:r w:rsidRPr="00356599">
        <w:rPr>
          <w:rFonts w:ascii="Traditional Arabic" w:eastAsia="Times New Roman" w:hAnsi="Traditional Arabic" w:cs="Traditional Arabic"/>
          <w:color w:val="222222"/>
          <w:sz w:val="28"/>
          <w:szCs w:val="28"/>
          <w:rtl/>
        </w:rPr>
        <w:t xml:space="preserve"> المحتوى بواسطتها.</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b/>
          <w:bCs/>
          <w:color w:val="660000"/>
          <w:sz w:val="28"/>
          <w:szCs w:val="28"/>
          <w:rtl/>
        </w:rPr>
        <w:t xml:space="preserve">يمثل معيار </w:t>
      </w:r>
      <w:proofErr w:type="spellStart"/>
      <w:r w:rsidRPr="00356599">
        <w:rPr>
          <w:rFonts w:ascii="Traditional Arabic" w:eastAsia="Times New Roman" w:hAnsi="Traditional Arabic" w:cs="Traditional Arabic"/>
          <w:b/>
          <w:bCs/>
          <w:color w:val="660000"/>
          <w:sz w:val="28"/>
          <w:szCs w:val="28"/>
          <w:rtl/>
        </w:rPr>
        <w:t>سكورم</w:t>
      </w:r>
      <w:proofErr w:type="spellEnd"/>
      <w:r w:rsidRPr="00356599">
        <w:rPr>
          <w:rFonts w:ascii="Traditional Arabic" w:eastAsia="Times New Roman" w:hAnsi="Traditional Arabic" w:cs="Traditional Arabic"/>
          <w:b/>
          <w:bCs/>
          <w:color w:val="660000"/>
          <w:sz w:val="28"/>
          <w:szCs w:val="28"/>
          <w:rtl/>
        </w:rPr>
        <w:t xml:space="preserve"> واجهة الربط بين نظام إدارة التعلم والمحتوى التعليمي, وبالتالي فهو عبارة عن مجموعات من المعايير أو المواصفات التراكمية تنمو مع الوقت </w:t>
      </w:r>
      <w:r w:rsidRPr="00356599">
        <w:rPr>
          <w:rFonts w:ascii="Traditional Arabic" w:eastAsia="Times New Roman" w:hAnsi="Traditional Arabic" w:cs="Traditional Arabic"/>
          <w:b/>
          <w:bCs/>
          <w:color w:val="660000"/>
          <w:szCs w:val="28"/>
          <w:rtl/>
        </w:rPr>
        <w:t> </w:t>
      </w:r>
      <w:r w:rsidRPr="00356599">
        <w:rPr>
          <w:rFonts w:ascii="Traditional Arabic" w:eastAsia="Times New Roman" w:hAnsi="Traditional Arabic" w:cs="Traditional Arabic"/>
          <w:b/>
          <w:bCs/>
          <w:color w:val="660000"/>
          <w:sz w:val="28"/>
          <w:szCs w:val="28"/>
          <w:rtl/>
        </w:rPr>
        <w:t>مجمعة من مختلف الجهات التعليمية والتقنية تكون في مجموعها مرجعا فنيا لصناع المحتوى التعليمي, هذه المجموعات تندرج تحت مجموعة</w:t>
      </w:r>
      <w:r w:rsidRPr="00356599">
        <w:rPr>
          <w:rFonts w:ascii="Arial" w:eastAsia="Times New Roman" w:hAnsi="Arial" w:cs="Arial" w:hint="cs"/>
          <w:color w:val="660000"/>
          <w:sz w:val="20"/>
        </w:rPr>
        <w:t> </w:t>
      </w:r>
      <w:r w:rsidRPr="00356599">
        <w:rPr>
          <w:rFonts w:ascii="Traditional Arabic" w:eastAsia="Times New Roman" w:hAnsi="Traditional Arabic" w:cs="Traditional Arabic"/>
          <w:b/>
          <w:bCs/>
          <w:color w:val="660000"/>
          <w:sz w:val="28"/>
          <w:szCs w:val="28"/>
          <w:rtl/>
        </w:rPr>
        <w:t> </w:t>
      </w:r>
      <w:r w:rsidRPr="00356599">
        <w:rPr>
          <w:rFonts w:ascii="Arial" w:eastAsia="Times New Roman" w:hAnsi="Arial" w:cs="Arial"/>
          <w:color w:val="660000"/>
          <w:sz w:val="20"/>
          <w:szCs w:val="20"/>
        </w:rPr>
        <w:t>technical books</w:t>
      </w:r>
      <w:r w:rsidRPr="00356599">
        <w:rPr>
          <w:rFonts w:ascii="Arial" w:eastAsia="Times New Roman" w:hAnsi="Arial" w:cs="Arial"/>
          <w:color w:val="660000"/>
          <w:sz w:val="20"/>
        </w:rPr>
        <w:t> </w:t>
      </w:r>
      <w:r w:rsidRPr="00356599">
        <w:rPr>
          <w:rFonts w:ascii="Traditional Arabic" w:eastAsia="Times New Roman" w:hAnsi="Traditional Arabic" w:cs="Traditional Arabic"/>
          <w:b/>
          <w:bCs/>
          <w:color w:val="660000"/>
          <w:sz w:val="28"/>
          <w:szCs w:val="28"/>
          <w:rtl/>
        </w:rPr>
        <w:t> وتتألف من :</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jc w:val="center"/>
        <w:rPr>
          <w:rFonts w:ascii="Arial" w:eastAsia="Times New Roman" w:hAnsi="Arial" w:cs="Arial"/>
          <w:color w:val="222222"/>
          <w:sz w:val="20"/>
          <w:szCs w:val="20"/>
          <w:rtl/>
        </w:rPr>
      </w:pPr>
      <w:r>
        <w:rPr>
          <w:rFonts w:ascii="Arial" w:eastAsia="Times New Roman" w:hAnsi="Arial" w:cs="Arial"/>
          <w:noProof/>
          <w:color w:val="7C93A1"/>
          <w:sz w:val="20"/>
          <w:szCs w:val="20"/>
        </w:rPr>
        <w:drawing>
          <wp:inline distT="0" distB="0" distL="0" distR="0">
            <wp:extent cx="5524500" cy="3981450"/>
            <wp:effectExtent l="19050" t="0" r="0" b="0"/>
            <wp:docPr id="3" name="صورة 3" descr="http://2.bp.blogspot.com/-R3V4C-e95y4/UTtFxjG4FyI/AAAAAAAAABQ/2FFPw2Nhsrk/s1600/scorm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R3V4C-e95y4/UTtFxjG4FyI/AAAAAAAAABQ/2FFPw2Nhsrk/s1600/scorm4.jpg">
                      <a:hlinkClick r:id="rId8"/>
                    </pic:cNvPr>
                    <pic:cNvPicPr>
                      <a:picLocks noChangeAspect="1" noChangeArrowheads="1"/>
                    </pic:cNvPicPr>
                  </pic:nvPicPr>
                  <pic:blipFill>
                    <a:blip r:embed="rId9"/>
                    <a:srcRect/>
                    <a:stretch>
                      <a:fillRect/>
                    </a:stretch>
                  </pic:blipFill>
                  <pic:spPr bwMode="auto">
                    <a:xfrm>
                      <a:off x="0" y="0"/>
                      <a:ext cx="5524500" cy="3981450"/>
                    </a:xfrm>
                    <a:prstGeom prst="rect">
                      <a:avLst/>
                    </a:prstGeom>
                    <a:noFill/>
                    <a:ln w="9525">
                      <a:noFill/>
                      <a:miter lim="800000"/>
                      <a:headEnd/>
                      <a:tailEnd/>
                    </a:ln>
                  </pic:spPr>
                </pic:pic>
              </a:graphicData>
            </a:graphic>
          </wp:inline>
        </w:drawing>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lastRenderedPageBreak/>
        <w:t>  </w:t>
      </w:r>
      <w:r w:rsidRPr="00356599">
        <w:rPr>
          <w:rFonts w:ascii="Times New Roman" w:eastAsia="Times New Roman" w:hAnsi="Times New Roman" w:cs="Times New Roman"/>
          <w:color w:val="274E13"/>
          <w:sz w:val="14"/>
          <w:szCs w:val="14"/>
          <w:rtl/>
        </w:rPr>
        <w:t> </w:t>
      </w:r>
      <w:r w:rsidRPr="00356599">
        <w:rPr>
          <w:rFonts w:ascii="Times New Roman" w:eastAsia="Times New Roman" w:hAnsi="Times New Roman" w:cs="Times New Roman"/>
          <w:color w:val="38761D"/>
          <w:szCs w:val="14"/>
          <w:rtl/>
        </w:rPr>
        <w:t> </w:t>
      </w:r>
      <w:r w:rsidRPr="00356599">
        <w:rPr>
          <w:rFonts w:ascii="Traditional Arabic" w:eastAsia="Times New Roman" w:hAnsi="Traditional Arabic" w:cs="Traditional Arabic"/>
          <w:b/>
          <w:bCs/>
          <w:color w:val="38761D"/>
          <w:sz w:val="28"/>
          <w:szCs w:val="28"/>
          <w:rtl/>
        </w:rPr>
        <w:t>النظرة الكلية:</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 xml:space="preserve">تتضمن رؤية عامة حول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وتصف علاقته بالمكونات الأخرى.</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نموذج تجميع المحتوى:</w:t>
      </w:r>
      <w:r w:rsidRPr="00356599">
        <w:rPr>
          <w:rFonts w:ascii="Traditional Arabic" w:eastAsia="Times New Roman" w:hAnsi="Traditional Arabic" w:cs="Traditional Arabic"/>
          <w:b/>
          <w:bCs/>
          <w:color w:val="38761D"/>
          <w:szCs w:val="28"/>
          <w:rtl/>
        </w:rPr>
        <w:t> </w:t>
      </w:r>
      <w:r w:rsidRPr="00356599">
        <w:rPr>
          <w:rFonts w:ascii="Traditional Arabic" w:eastAsia="Times New Roman" w:hAnsi="Traditional Arabic" w:cs="Traditional Arabic"/>
          <w:color w:val="222222"/>
          <w:sz w:val="28"/>
          <w:szCs w:val="28"/>
          <w:rtl/>
        </w:rPr>
        <w:t xml:space="preserve">يتضمن </w:t>
      </w:r>
      <w:proofErr w:type="spellStart"/>
      <w:r w:rsidRPr="00356599">
        <w:rPr>
          <w:rFonts w:ascii="Traditional Arabic" w:eastAsia="Times New Roman" w:hAnsi="Traditional Arabic" w:cs="Traditional Arabic"/>
          <w:color w:val="222222"/>
          <w:sz w:val="28"/>
          <w:szCs w:val="28"/>
          <w:rtl/>
        </w:rPr>
        <w:t>مايلي</w:t>
      </w:r>
      <w:proofErr w:type="spellEnd"/>
      <w:r w:rsidRPr="00356599">
        <w:rPr>
          <w:rFonts w:ascii="Traditional Arabic" w:eastAsia="Times New Roman" w:hAnsi="Traditional Arabic" w:cs="Traditional Arabic"/>
          <w:color w:val="222222"/>
          <w:sz w:val="28"/>
          <w:szCs w:val="28"/>
          <w:rtl/>
        </w:rPr>
        <w:t>:</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4"/>
          <w:szCs w:val="24"/>
          <w:rtl/>
        </w:rPr>
        <w:t>*</w:t>
      </w:r>
      <w:r w:rsidRPr="00356599">
        <w:rPr>
          <w:rFonts w:ascii="Traditional Arabic" w:eastAsia="Times New Roman" w:hAnsi="Traditional Arabic" w:cs="Traditional Arabic"/>
          <w:color w:val="222222"/>
          <w:szCs w:val="36"/>
          <w:rtl/>
        </w:rPr>
        <w:t> </w:t>
      </w:r>
      <w:r w:rsidRPr="00356599">
        <w:rPr>
          <w:rFonts w:ascii="Traditional Arabic" w:eastAsia="Times New Roman" w:hAnsi="Traditional Arabic" w:cs="Traditional Arabic"/>
          <w:color w:val="222222"/>
          <w:sz w:val="28"/>
          <w:szCs w:val="28"/>
          <w:rtl/>
        </w:rPr>
        <w:t>وصف العناصر المستخدمة في النظام التعليمي مثل أغراض المحتوى, ومصدرها, وحزمة المحتوى بالإضافة إلى ملف</w:t>
      </w:r>
      <w:r w:rsidRPr="00356599">
        <w:rPr>
          <w:rFonts w:ascii="Arial" w:eastAsia="Times New Roman" w:hAnsi="Arial" w:cs="Arial"/>
          <w:color w:val="222222"/>
          <w:sz w:val="20"/>
          <w:szCs w:val="20"/>
        </w:rPr>
        <w:t>(</w:t>
      </w:r>
      <w:proofErr w:type="spellStart"/>
      <w:r w:rsidRPr="00356599">
        <w:rPr>
          <w:rFonts w:ascii="Arial" w:eastAsia="Times New Roman" w:hAnsi="Arial" w:cs="Arial"/>
          <w:color w:val="222222"/>
          <w:sz w:val="20"/>
          <w:szCs w:val="20"/>
        </w:rPr>
        <w:t>mainfest</w:t>
      </w:r>
      <w:proofErr w:type="spellEnd"/>
      <w:r w:rsidRPr="00356599">
        <w:rPr>
          <w:rFonts w:ascii="Arial" w:eastAsia="Times New Roman" w:hAnsi="Arial" w:cs="Arial"/>
          <w:color w:val="222222"/>
          <w:sz w:val="20"/>
          <w:szCs w:val="20"/>
        </w:rPr>
        <w:t>)</w:t>
      </w:r>
      <w:r w:rsidRPr="00356599">
        <w:rPr>
          <w:rFonts w:ascii="Traditional Arabic" w:eastAsia="Times New Roman" w:hAnsi="Traditional Arabic" w:cs="Traditional Arabic"/>
          <w:color w:val="222222"/>
          <w:sz w:val="28"/>
          <w:szCs w:val="28"/>
          <w:rtl/>
        </w:rPr>
        <w:t>.</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4"/>
          <w:szCs w:val="24"/>
          <w:rtl/>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كيفية تحزيم هذه العناصر من أجل تبادلها بين الأنظمة.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Arial"/>
          <w:color w:val="222222"/>
          <w:sz w:val="20"/>
          <w:szCs w:val="20"/>
          <w:rtl/>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كيفية وصف هذه العناصر من أجل تمكين عملية البحث والاستكشاف.</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Arial"/>
          <w:color w:val="222222"/>
          <w:sz w:val="20"/>
          <w:szCs w:val="20"/>
          <w:rtl/>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تعريف قواعد تسلسل هذه العناصر لأجل تمكين مستخدمي النظام للتوجه مباشرة للهدف المطلوب.</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بيئة التشغيل للوحدات التعليمية</w:t>
      </w:r>
      <w:r w:rsidRPr="00356599">
        <w:rPr>
          <w:rFonts w:ascii="Traditional Arabic" w:eastAsia="Times New Roman" w:hAnsi="Traditional Arabic" w:cs="Traditional Arabic"/>
          <w:b/>
          <w:bCs/>
          <w:color w:val="38761D"/>
          <w:szCs w:val="28"/>
          <w:rtl/>
        </w:rPr>
        <w:t> </w:t>
      </w:r>
      <w:r w:rsidRPr="00356599">
        <w:rPr>
          <w:rFonts w:ascii="Arial" w:eastAsia="Times New Roman" w:hAnsi="Arial" w:cs="Arial"/>
          <w:color w:val="38761D"/>
          <w:sz w:val="20"/>
          <w:szCs w:val="20"/>
        </w:rPr>
        <w:t>Run Time Environment</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b/>
          <w:bCs/>
          <w:color w:val="222222"/>
          <w:sz w:val="28"/>
          <w:szCs w:val="28"/>
          <w:rtl/>
        </w:rPr>
        <w:t>:</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 xml:space="preserve">تعتبر الواجهة التي تؤمن جلسة الحوار بين نظام إدارة التعلم </w:t>
      </w:r>
      <w:proofErr w:type="spellStart"/>
      <w:r w:rsidRPr="00356599">
        <w:rPr>
          <w:rFonts w:ascii="Traditional Arabic" w:eastAsia="Times New Roman" w:hAnsi="Traditional Arabic" w:cs="Traditional Arabic"/>
          <w:color w:val="222222"/>
          <w:sz w:val="28"/>
          <w:szCs w:val="28"/>
          <w:rtl/>
        </w:rPr>
        <w:t>وسكورم</w:t>
      </w:r>
      <w:proofErr w:type="spellEnd"/>
      <w:r w:rsidRPr="00356599">
        <w:rPr>
          <w:rFonts w:ascii="Traditional Arabic" w:eastAsia="Times New Roman" w:hAnsi="Traditional Arabic" w:cs="Traditional Arabic"/>
          <w:color w:val="222222"/>
          <w:sz w:val="28"/>
          <w:szCs w:val="28"/>
          <w:rtl/>
        </w:rPr>
        <w:t>, ومن خلال تلك الجلسة يتم تأمين المحتوى المطلوب من قبل المستخدم.</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يشتمل</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RTE</w:t>
      </w:r>
      <w:r w:rsidRPr="00356599">
        <w:rPr>
          <w:rFonts w:ascii="Arial" w:eastAsia="Times New Roman" w:hAnsi="Arial" w:cs="Arial"/>
          <w:color w:val="222222"/>
          <w:sz w:val="20"/>
        </w:rPr>
        <w:t> </w:t>
      </w:r>
      <w:r w:rsidRPr="00356599">
        <w:rPr>
          <w:rFonts w:ascii="Traditional Arabic" w:eastAsia="Times New Roman" w:hAnsi="Traditional Arabic" w:cs="Traditional Arabic"/>
          <w:color w:val="222222"/>
          <w:sz w:val="28"/>
          <w:szCs w:val="28"/>
          <w:rtl/>
        </w:rPr>
        <w:t> على عنصرين هما :</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24"/>
          <w:szCs w:val="24"/>
          <w:rtl/>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Arial" w:eastAsia="Times New Roman" w:hAnsi="Arial" w:cs="Arial"/>
          <w:color w:val="222222"/>
          <w:sz w:val="20"/>
          <w:szCs w:val="20"/>
        </w:rPr>
        <w:t>Launch</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وهي التي تعمل على تلبية طلب المستخدم, وتعمل على تحديد المحتوى الذي سوف يظهر للمستخدم.</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Arial"/>
          <w:color w:val="222222"/>
          <w:sz w:val="20"/>
          <w:szCs w:val="20"/>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proofErr w:type="spellStart"/>
      <w:r w:rsidRPr="00356599">
        <w:rPr>
          <w:rFonts w:ascii="Arial" w:eastAsia="Times New Roman" w:hAnsi="Arial" w:cs="Arial"/>
          <w:color w:val="222222"/>
          <w:sz w:val="20"/>
          <w:szCs w:val="20"/>
        </w:rPr>
        <w:t>Appliction</w:t>
      </w:r>
      <w:proofErr w:type="spellEnd"/>
      <w:r w:rsidRPr="00356599">
        <w:rPr>
          <w:rFonts w:ascii="Arial" w:eastAsia="Times New Roman" w:hAnsi="Arial" w:cs="Arial"/>
          <w:color w:val="222222"/>
          <w:sz w:val="20"/>
          <w:szCs w:val="20"/>
        </w:rPr>
        <w:t xml:space="preserve"> Program Interface (API)</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xml:space="preserve">: تؤمن </w:t>
      </w:r>
      <w:proofErr w:type="spellStart"/>
      <w:r w:rsidRPr="00356599">
        <w:rPr>
          <w:rFonts w:ascii="Traditional Arabic" w:eastAsia="Times New Roman" w:hAnsi="Traditional Arabic" w:cs="Traditional Arabic"/>
          <w:color w:val="222222"/>
          <w:sz w:val="28"/>
          <w:szCs w:val="28"/>
          <w:rtl/>
        </w:rPr>
        <w:t>الاجراءات</w:t>
      </w:r>
      <w:proofErr w:type="spellEnd"/>
      <w:r w:rsidRPr="00356599">
        <w:rPr>
          <w:rFonts w:ascii="Traditional Arabic" w:eastAsia="Times New Roman" w:hAnsi="Traditional Arabic" w:cs="Traditional Arabic"/>
          <w:color w:val="222222"/>
          <w:sz w:val="28"/>
          <w:szCs w:val="28"/>
          <w:rtl/>
        </w:rPr>
        <w:t xml:space="preserve"> المتفق عليها والواجب تنفيذها لتمكين عملية الاتصال فيما بين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وأغراض المحتوى</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(SCO)</w:t>
      </w:r>
      <w:r w:rsidRPr="00356599">
        <w:rPr>
          <w:rFonts w:ascii="Traditional Arabic" w:eastAsia="Times New Roman" w:hAnsi="Traditional Arabic" w:cs="Traditional Arabic"/>
          <w:color w:val="222222"/>
          <w:sz w:val="28"/>
          <w:szCs w:val="28"/>
          <w:rtl/>
        </w:rPr>
        <w:t>.</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التصفح والتتابع:</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 xml:space="preserve">يصف كيفية تعريف وتفسير حدوث التعاقب بين أنشطة التعلم, وكيف تتم متابعة تقدم المتعلم </w:t>
      </w:r>
      <w:proofErr w:type="spellStart"/>
      <w:r w:rsidRPr="00356599">
        <w:rPr>
          <w:rFonts w:ascii="Traditional Arabic" w:eastAsia="Times New Roman" w:hAnsi="Traditional Arabic" w:cs="Traditional Arabic"/>
          <w:color w:val="222222"/>
          <w:sz w:val="28"/>
          <w:szCs w:val="28"/>
          <w:rtl/>
        </w:rPr>
        <w:t>والابلاغ</w:t>
      </w:r>
      <w:proofErr w:type="spellEnd"/>
      <w:r w:rsidRPr="00356599">
        <w:rPr>
          <w:rFonts w:ascii="Traditional Arabic" w:eastAsia="Times New Roman" w:hAnsi="Traditional Arabic" w:cs="Traditional Arabic"/>
          <w:color w:val="222222"/>
          <w:sz w:val="28"/>
          <w:szCs w:val="28"/>
          <w:rtl/>
        </w:rPr>
        <w:t xml:space="preserve"> عن ذلك.</w:t>
      </w:r>
    </w:p>
    <w:p w:rsidR="00356599" w:rsidRPr="00356599" w:rsidRDefault="00356599" w:rsidP="00356599">
      <w:pPr>
        <w:shd w:val="clear" w:color="auto" w:fill="FFFFFF"/>
        <w:spacing w:after="0" w:line="240" w:lineRule="auto"/>
        <w:jc w:val="center"/>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222222"/>
          <w:sz w:val="28"/>
          <w:szCs w:val="28"/>
          <w:rtl/>
        </w:rPr>
        <w:t>ب</w:t>
      </w:r>
      <w:r w:rsidRPr="00356599">
        <w:rPr>
          <w:rFonts w:ascii="Traditional Arabic" w:eastAsia="Times New Roman" w:hAnsi="Traditional Arabic" w:cs="Traditional Arabic"/>
          <w:b/>
          <w:bCs/>
          <w:color w:val="660000"/>
          <w:sz w:val="28"/>
          <w:szCs w:val="28"/>
          <w:rtl/>
        </w:rPr>
        <w:t xml:space="preserve">عض المصطلحات المستخدمة في </w:t>
      </w:r>
      <w:proofErr w:type="spellStart"/>
      <w:r w:rsidRPr="00356599">
        <w:rPr>
          <w:rFonts w:ascii="Traditional Arabic" w:eastAsia="Times New Roman" w:hAnsi="Traditional Arabic" w:cs="Traditional Arabic"/>
          <w:b/>
          <w:bCs/>
          <w:color w:val="660000"/>
          <w:sz w:val="28"/>
          <w:szCs w:val="28"/>
          <w:rtl/>
        </w:rPr>
        <w:t>سكورم</w:t>
      </w:r>
      <w:proofErr w:type="spellEnd"/>
      <w:r w:rsidRPr="00356599">
        <w:rPr>
          <w:rFonts w:ascii="Traditional Arabic" w:eastAsia="Times New Roman" w:hAnsi="Traditional Arabic" w:cs="Traditional Arabic"/>
          <w:b/>
          <w:bCs/>
          <w:color w:val="660000"/>
          <w:sz w:val="28"/>
          <w:szCs w:val="28"/>
          <w:rtl/>
        </w:rPr>
        <w:t>:</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الموجودات</w:t>
      </w:r>
      <w:r w:rsidRPr="00356599">
        <w:rPr>
          <w:rFonts w:ascii="Traditional Arabic" w:eastAsia="Times New Roman" w:hAnsi="Traditional Arabic" w:cs="Traditional Arabic"/>
          <w:b/>
          <w:bCs/>
          <w:color w:val="38761D"/>
          <w:szCs w:val="28"/>
          <w:rtl/>
        </w:rPr>
        <w:t> </w:t>
      </w:r>
      <w:r w:rsidRPr="00356599">
        <w:rPr>
          <w:rFonts w:ascii="Arial" w:eastAsia="Times New Roman" w:hAnsi="Arial" w:cs="Arial"/>
          <w:color w:val="38761D"/>
          <w:sz w:val="20"/>
          <w:szCs w:val="20"/>
        </w:rPr>
        <w:t>(assets)</w:t>
      </w:r>
      <w:r w:rsidRPr="00356599">
        <w:rPr>
          <w:rFonts w:ascii="Traditional Arabic" w:eastAsia="Times New Roman" w:hAnsi="Traditional Arabic" w:cs="Traditional Arabic"/>
          <w:b/>
          <w:bCs/>
          <w:color w:val="222222"/>
          <w:sz w:val="28"/>
          <w:szCs w:val="28"/>
          <w:rtl/>
        </w:rPr>
        <w:t>:</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هي المعلومات المراد إيصالها إلى المتعلم</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والمتداولة عبر تقنيات الويب مثل: النص</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والصورة وصفحات الويب وملفات الصوت والفيديو.</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وهي المصادر التي يمكن أن تشترك مع كائنات المحتوى </w:t>
      </w:r>
      <w:proofErr w:type="spellStart"/>
      <w:r w:rsidRPr="00356599">
        <w:rPr>
          <w:rFonts w:ascii="Traditional Arabic" w:eastAsia="Times New Roman" w:hAnsi="Traditional Arabic" w:cs="Traditional Arabic"/>
          <w:color w:val="222222"/>
          <w:sz w:val="28"/>
          <w:szCs w:val="28"/>
          <w:rtl/>
        </w:rPr>
        <w:t>اخرى</w:t>
      </w:r>
      <w:proofErr w:type="spellEnd"/>
      <w:r w:rsidRPr="00356599">
        <w:rPr>
          <w:rFonts w:ascii="Traditional Arabic" w:eastAsia="Times New Roman" w:hAnsi="Traditional Arabic" w:cs="Traditional Arabic"/>
          <w:color w:val="222222"/>
          <w:sz w:val="28"/>
          <w:szCs w:val="28"/>
          <w:rtl/>
        </w:rPr>
        <w:t>.</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كائن المحتوى القابل للمشاركة(أغراض المحتوى)</w:t>
      </w:r>
      <w:r w:rsidRPr="00356599">
        <w:rPr>
          <w:rFonts w:ascii="Traditional Arabic" w:eastAsia="Times New Roman" w:hAnsi="Traditional Arabic" w:cs="Traditional Arabic"/>
          <w:b/>
          <w:bCs/>
          <w:color w:val="38761D"/>
          <w:szCs w:val="28"/>
          <w:rtl/>
        </w:rPr>
        <w:t> </w:t>
      </w:r>
      <w:r w:rsidRPr="00356599">
        <w:rPr>
          <w:rFonts w:ascii="Arial" w:eastAsia="Times New Roman" w:hAnsi="Arial" w:cs="Arial"/>
          <w:color w:val="38761D"/>
          <w:sz w:val="20"/>
          <w:szCs w:val="20"/>
        </w:rPr>
        <w:t>SCO</w:t>
      </w:r>
      <w:r w:rsidRPr="00356599">
        <w:rPr>
          <w:rFonts w:ascii="Traditional Arabic" w:eastAsia="Times New Roman" w:hAnsi="Traditional Arabic" w:cs="Traditional Arabic"/>
          <w:b/>
          <w:bCs/>
          <w:color w:val="222222"/>
          <w:sz w:val="28"/>
          <w:szCs w:val="28"/>
          <w:rtl/>
        </w:rPr>
        <w:t>:</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 xml:space="preserve">تمثل مواضيع المحتوى القابلة للمشاركة أدنى مستوى لمصادر التعلم يمكن استعماله من قبل أنظمة إدارة التعلم, وهو </w:t>
      </w:r>
      <w:proofErr w:type="spellStart"/>
      <w:r w:rsidRPr="00356599">
        <w:rPr>
          <w:rFonts w:ascii="Traditional Arabic" w:eastAsia="Times New Roman" w:hAnsi="Traditional Arabic" w:cs="Traditional Arabic"/>
          <w:color w:val="222222"/>
          <w:sz w:val="28"/>
          <w:szCs w:val="28"/>
          <w:rtl/>
        </w:rPr>
        <w:t>عبادرة</w:t>
      </w:r>
      <w:proofErr w:type="spellEnd"/>
      <w:r w:rsidRPr="00356599">
        <w:rPr>
          <w:rFonts w:ascii="Traditional Arabic" w:eastAsia="Times New Roman" w:hAnsi="Traditional Arabic" w:cs="Traditional Arabic"/>
          <w:color w:val="222222"/>
          <w:sz w:val="28"/>
          <w:szCs w:val="28"/>
          <w:rtl/>
        </w:rPr>
        <w:t xml:space="preserve"> عن مجموعة من الموجودات.</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كائن التعلم</w:t>
      </w:r>
      <w:r w:rsidRPr="00356599">
        <w:rPr>
          <w:rFonts w:ascii="Traditional Arabic" w:eastAsia="Times New Roman" w:hAnsi="Traditional Arabic" w:cs="Traditional Arabic"/>
          <w:b/>
          <w:bCs/>
          <w:color w:val="38761D"/>
          <w:szCs w:val="28"/>
          <w:rtl/>
        </w:rPr>
        <w:t> </w:t>
      </w:r>
      <w:r w:rsidRPr="00356599">
        <w:rPr>
          <w:rFonts w:ascii="Arial" w:eastAsia="Times New Roman" w:hAnsi="Arial" w:cs="Arial"/>
          <w:color w:val="38761D"/>
          <w:sz w:val="20"/>
          <w:szCs w:val="20"/>
        </w:rPr>
        <w:t>(LO)</w:t>
      </w:r>
      <w:r w:rsidRPr="00356599">
        <w:rPr>
          <w:rFonts w:ascii="Arial" w:eastAsia="Times New Roman" w:hAnsi="Arial" w:cs="Arial"/>
          <w:color w:val="38761D"/>
          <w:sz w:val="20"/>
        </w:rPr>
        <w:t> </w:t>
      </w:r>
      <w:r w:rsidRPr="00356599">
        <w:rPr>
          <w:rFonts w:ascii="Traditional Arabic" w:eastAsia="Times New Roman" w:hAnsi="Traditional Arabic" w:cs="Traditional Arabic"/>
          <w:color w:val="38761D"/>
          <w:sz w:val="28"/>
          <w:szCs w:val="28"/>
          <w:rtl/>
        </w:rPr>
        <w:t>:</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هو محتوى تعليمي منفصل يستخدم لتحقيق هدف تعليمي خاص, ويتسم الكائن التعليمي إلى أجزاء صغيرة يمكنها أن تكون كائنات تعلم مستقلة ويمكن استخدامها مع كائنات تعلم أخرى لتواجه متطلبات وحاجات متعلم ما في وقت ما وفي مكان ما, ويجب أن يكون كائن التعلم كائنا مستقلا ذاتيا.</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حزمة المحتوى</w:t>
      </w:r>
      <w:r w:rsidRPr="00356599">
        <w:rPr>
          <w:rFonts w:ascii="Traditional Arabic" w:eastAsia="Times New Roman" w:hAnsi="Traditional Arabic" w:cs="Traditional Arabic"/>
          <w:b/>
          <w:bCs/>
          <w:color w:val="38761D"/>
          <w:szCs w:val="28"/>
          <w:rtl/>
        </w:rPr>
        <w:t> </w:t>
      </w:r>
      <w:r w:rsidRPr="00356599">
        <w:rPr>
          <w:rFonts w:ascii="Arial" w:eastAsia="Times New Roman" w:hAnsi="Arial" w:cs="Arial"/>
          <w:color w:val="38761D"/>
          <w:sz w:val="20"/>
          <w:szCs w:val="20"/>
        </w:rPr>
        <w:t>content package</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b/>
          <w:bCs/>
          <w:color w:val="222222"/>
          <w:sz w:val="28"/>
          <w:szCs w:val="28"/>
          <w:rtl/>
        </w:rPr>
        <w:t>:</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هي التي تتضمن أغراض المحتوى بالإضافة إلى ملف يتضمن معلومات تبين كيفية معالجة أغراض المحتوى.</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b/>
          <w:bCs/>
          <w:color w:val="222222"/>
          <w:sz w:val="28"/>
          <w:szCs w:val="28"/>
          <w:rtl/>
        </w:rPr>
        <w:t> </w:t>
      </w:r>
      <w:r w:rsidRPr="00356599">
        <w:rPr>
          <w:rFonts w:ascii="Times New Roman" w:eastAsia="Times New Roman" w:hAnsi="Times New Roman" w:cs="Times New Roman"/>
          <w:color w:val="222222"/>
          <w:sz w:val="14"/>
          <w:szCs w:val="14"/>
          <w:rtl/>
        </w:rPr>
        <w:t> </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lastRenderedPageBreak/>
        <w:t>   </w:t>
      </w:r>
      <w:r w:rsidRPr="00356599">
        <w:rPr>
          <w:rFonts w:ascii="Times New Roman" w:eastAsia="Times New Roman" w:hAnsi="Times New Roman" w:cs="Times New Roman"/>
          <w:color w:val="222222"/>
          <w:szCs w:val="14"/>
          <w:rtl/>
        </w:rPr>
        <w:t> </w:t>
      </w:r>
      <w:proofErr w:type="spellStart"/>
      <w:r w:rsidRPr="00356599">
        <w:rPr>
          <w:rFonts w:ascii="Arial" w:eastAsia="Times New Roman" w:hAnsi="Arial" w:cs="Arial"/>
          <w:b/>
          <w:bCs/>
          <w:color w:val="38761D"/>
          <w:sz w:val="20"/>
          <w:szCs w:val="20"/>
        </w:rPr>
        <w:t>eXtensibl</w:t>
      </w:r>
      <w:proofErr w:type="spellEnd"/>
      <w:r w:rsidRPr="00356599">
        <w:rPr>
          <w:rFonts w:ascii="Arial" w:eastAsia="Times New Roman" w:hAnsi="Arial" w:cs="Arial"/>
          <w:b/>
          <w:bCs/>
          <w:color w:val="38761D"/>
          <w:sz w:val="20"/>
          <w:szCs w:val="20"/>
        </w:rPr>
        <w:t xml:space="preserve"> Markup Language (XML)</w:t>
      </w:r>
      <w:r w:rsidRPr="00356599">
        <w:rPr>
          <w:rFonts w:ascii="Traditional Arabic" w:eastAsia="Times New Roman" w:hAnsi="Traditional Arabic" w:cs="Traditional Arabic"/>
          <w:b/>
          <w:bCs/>
          <w:color w:val="38761D"/>
          <w:szCs w:val="28"/>
          <w:rtl/>
        </w:rPr>
        <w:t> </w:t>
      </w:r>
      <w:r w:rsidRPr="00356599">
        <w:rPr>
          <w:rFonts w:ascii="Traditional Arabic" w:eastAsia="Times New Roman" w:hAnsi="Traditional Arabic" w:cs="Traditional Arabic"/>
          <w:b/>
          <w:bCs/>
          <w:color w:val="38761D"/>
          <w:sz w:val="28"/>
          <w:szCs w:val="28"/>
          <w:rtl/>
        </w:rPr>
        <w:t>:</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هي لغة الترميز القابلة للامتداد أو الموسعة,وتم اعتمادها كلغة ترميز قياسية, وتستخدم في وصف وتخزين وتنظيم البيانات ومن أهم أهداف هذه اللغة الفصل بين شكل المحتوى وشكل العرض.</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660000"/>
          <w:sz w:val="28"/>
          <w:szCs w:val="28"/>
          <w:rtl/>
        </w:rPr>
        <w:t>العلاقة بين قاعدة البيانات ونظام إدارة التعلم:</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يتواصل نظام إدارة التعلم مع قاعدة البيانات من أجل تخزين وإيجاد المعلومة لأن المواد التعليمية المفردة لا تتواصل مباشرة مع قاعدة البيانات لذلك فهي تسأل أولا نظام إدارة التعلم </w:t>
      </w:r>
      <w:proofErr w:type="spellStart"/>
      <w:r w:rsidRPr="00356599">
        <w:rPr>
          <w:rFonts w:ascii="Traditional Arabic" w:eastAsia="Times New Roman" w:hAnsi="Traditional Arabic" w:cs="Traditional Arabic"/>
          <w:color w:val="222222"/>
          <w:sz w:val="28"/>
          <w:szCs w:val="28"/>
          <w:rtl/>
        </w:rPr>
        <w:t>التعلم</w:t>
      </w:r>
      <w:proofErr w:type="spellEnd"/>
      <w:r w:rsidRPr="00356599">
        <w:rPr>
          <w:rFonts w:ascii="Traditional Arabic" w:eastAsia="Times New Roman" w:hAnsi="Traditional Arabic" w:cs="Traditional Arabic"/>
          <w:color w:val="222222"/>
          <w:sz w:val="28"/>
          <w:szCs w:val="28"/>
          <w:rtl/>
        </w:rPr>
        <w:t xml:space="preserve"> عبر بروتوكول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عن هذه المعلومة.</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مواصفات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عبارة عن لغة اتصال بين طرفي العلاقة نظام إدارة التعلم وقاعدة البيانات, فعندما تكون المادة </w:t>
      </w:r>
      <w:proofErr w:type="spellStart"/>
      <w:r w:rsidRPr="00356599">
        <w:rPr>
          <w:rFonts w:ascii="Traditional Arabic" w:eastAsia="Times New Roman" w:hAnsi="Traditional Arabic" w:cs="Traditional Arabic"/>
          <w:color w:val="222222"/>
          <w:sz w:val="28"/>
          <w:szCs w:val="28"/>
          <w:rtl/>
        </w:rPr>
        <w:t>التدريببية</w:t>
      </w:r>
      <w:proofErr w:type="spellEnd"/>
      <w:r w:rsidRPr="00356599">
        <w:rPr>
          <w:rFonts w:ascii="Traditional Arabic" w:eastAsia="Times New Roman" w:hAnsi="Traditional Arabic" w:cs="Traditional Arabic"/>
          <w:color w:val="222222"/>
          <w:sz w:val="28"/>
          <w:szCs w:val="28"/>
          <w:rtl/>
        </w:rPr>
        <w:t xml:space="preserve"> جاهزة فإنها ترسل المعلومة لنظام إدارة التعلم من خلال بروتوكول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ومن ثم تقوم نظم إدارة التعلم بتخزين المعلومة في قاعدة البيانات عند الحاجة لذلك.</w:t>
      </w:r>
    </w:p>
    <w:p w:rsidR="00356599" w:rsidRPr="00356599" w:rsidRDefault="00356599" w:rsidP="00356599">
      <w:pPr>
        <w:shd w:val="clear" w:color="auto" w:fill="FFFFFF"/>
        <w:spacing w:after="0" w:line="240" w:lineRule="auto"/>
        <w:jc w:val="center"/>
        <w:rPr>
          <w:rFonts w:ascii="Arial" w:eastAsia="Times New Roman" w:hAnsi="Arial" w:cs="Arial"/>
          <w:color w:val="222222"/>
          <w:sz w:val="20"/>
          <w:szCs w:val="20"/>
          <w:rtl/>
        </w:rPr>
      </w:pPr>
      <w:r>
        <w:rPr>
          <w:rFonts w:ascii="Arial" w:eastAsia="Times New Roman" w:hAnsi="Arial" w:cs="Arial"/>
          <w:noProof/>
          <w:color w:val="7C93A1"/>
          <w:sz w:val="20"/>
          <w:szCs w:val="20"/>
        </w:rPr>
        <w:drawing>
          <wp:inline distT="0" distB="0" distL="0" distR="0">
            <wp:extent cx="3048000" cy="2600325"/>
            <wp:effectExtent l="19050" t="0" r="0" b="0"/>
            <wp:docPr id="4" name="صورة 4" descr="http://2.bp.blogspot.com/-cK0zHSbm45c/UTtJZdLA_TI/AAAAAAAAABY/oPGo4X0-oB8/s1600/dat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cK0zHSbm45c/UTtJZdLA_TI/AAAAAAAAABY/oPGo4X0-oB8/s1600/data.png">
                      <a:hlinkClick r:id="rId10"/>
                    </pic:cNvPr>
                    <pic:cNvPicPr>
                      <a:picLocks noChangeAspect="1" noChangeArrowheads="1"/>
                    </pic:cNvPicPr>
                  </pic:nvPicPr>
                  <pic:blipFill>
                    <a:blip r:embed="rId11"/>
                    <a:srcRect/>
                    <a:stretch>
                      <a:fillRect/>
                    </a:stretch>
                  </pic:blipFill>
                  <pic:spPr bwMode="auto">
                    <a:xfrm>
                      <a:off x="0" y="0"/>
                      <a:ext cx="3048000" cy="2600325"/>
                    </a:xfrm>
                    <a:prstGeom prst="rect">
                      <a:avLst/>
                    </a:prstGeom>
                    <a:noFill/>
                    <a:ln w="9525">
                      <a:noFill/>
                      <a:miter lim="800000"/>
                      <a:headEnd/>
                      <a:tailEnd/>
                    </a:ln>
                  </pic:spPr>
                </pic:pic>
              </a:graphicData>
            </a:graphic>
          </wp:inline>
        </w:drawing>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outlineLvl w:val="2"/>
        <w:rPr>
          <w:rFonts w:ascii="Arial" w:eastAsia="Times New Roman" w:hAnsi="Arial" w:cs="Arial"/>
          <w:b/>
          <w:bCs/>
          <w:color w:val="222222"/>
          <w:sz w:val="27"/>
          <w:szCs w:val="27"/>
          <w:rtl/>
        </w:rPr>
      </w:pPr>
      <w:r w:rsidRPr="00356599">
        <w:rPr>
          <w:rFonts w:ascii="Traditional Arabic" w:eastAsia="Times New Roman" w:hAnsi="Traditional Arabic" w:cs="Traditional Arabic"/>
          <w:b/>
          <w:bCs/>
          <w:color w:val="660000"/>
          <w:sz w:val="28"/>
          <w:szCs w:val="28"/>
          <w:rtl/>
        </w:rPr>
        <w:t xml:space="preserve">التصميم التعليمي ومعيار </w:t>
      </w:r>
      <w:proofErr w:type="spellStart"/>
      <w:r w:rsidRPr="00356599">
        <w:rPr>
          <w:rFonts w:ascii="Traditional Arabic" w:eastAsia="Times New Roman" w:hAnsi="Traditional Arabic" w:cs="Traditional Arabic"/>
          <w:b/>
          <w:bCs/>
          <w:color w:val="660000"/>
          <w:sz w:val="28"/>
          <w:szCs w:val="28"/>
          <w:rtl/>
        </w:rPr>
        <w:t>سكورم</w:t>
      </w:r>
      <w:proofErr w:type="spellEnd"/>
      <w:r w:rsidRPr="00356599">
        <w:rPr>
          <w:rFonts w:ascii="Traditional Arabic" w:eastAsia="Times New Roman" w:hAnsi="Traditional Arabic" w:cs="Traditional Arabic"/>
          <w:b/>
          <w:bCs/>
          <w:color w:val="660000"/>
          <w:sz w:val="28"/>
          <w:szCs w:val="28"/>
          <w:rtl/>
        </w:rPr>
        <w:t>:</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سبق وأنا أشرنا إلى أن المادة التعليمية لا يمكنها التواصل مباشرة مع نظام إدارة التعلم وإنما ذلك يتم عبر برتوكول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والذي هو بمثابة حلقة الوصل بين المحتوى أو المادة التعليمية</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(SCO)</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وبين نظام إدارة التعلم</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(LMS)</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hint="cs"/>
          <w:color w:val="222222"/>
          <w:sz w:val="28"/>
          <w:szCs w:val="28"/>
          <w:rtl/>
        </w:rPr>
        <w:t>.</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لذلك عند القيام بالتصميم التعليمي الرقمي لابد من </w:t>
      </w:r>
      <w:proofErr w:type="spellStart"/>
      <w:r w:rsidRPr="00356599">
        <w:rPr>
          <w:rFonts w:ascii="Traditional Arabic" w:eastAsia="Times New Roman" w:hAnsi="Traditional Arabic" w:cs="Traditional Arabic"/>
          <w:color w:val="222222"/>
          <w:sz w:val="28"/>
          <w:szCs w:val="28"/>
          <w:rtl/>
        </w:rPr>
        <w:t>اتباع</w:t>
      </w:r>
      <w:proofErr w:type="spellEnd"/>
      <w:r w:rsidRPr="00356599">
        <w:rPr>
          <w:rFonts w:ascii="Traditional Arabic" w:eastAsia="Times New Roman" w:hAnsi="Traditional Arabic" w:cs="Traditional Arabic"/>
          <w:color w:val="222222"/>
          <w:sz w:val="28"/>
          <w:szCs w:val="28"/>
          <w:rtl/>
        </w:rPr>
        <w:t xml:space="preserve"> مجموعة من الإجراءات لتحويل المقرر التعليمي إلى مقرر إلكتروني متوافق مع معيار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 xml:space="preserve">, وفي الوقت ذاته هذه المادة التعليمية تكون قائمة بذاتها, هذه </w:t>
      </w:r>
      <w:proofErr w:type="spellStart"/>
      <w:r w:rsidRPr="00356599">
        <w:rPr>
          <w:rFonts w:ascii="Traditional Arabic" w:eastAsia="Times New Roman" w:hAnsi="Traditional Arabic" w:cs="Traditional Arabic"/>
          <w:color w:val="222222"/>
          <w:sz w:val="28"/>
          <w:szCs w:val="28"/>
          <w:rtl/>
        </w:rPr>
        <w:t>الاجراءات</w:t>
      </w:r>
      <w:proofErr w:type="spellEnd"/>
      <w:r w:rsidRPr="00356599">
        <w:rPr>
          <w:rFonts w:ascii="Traditional Arabic" w:eastAsia="Times New Roman" w:hAnsi="Traditional Arabic" w:cs="Traditional Arabic"/>
          <w:color w:val="222222"/>
          <w:sz w:val="28"/>
          <w:szCs w:val="28"/>
          <w:rtl/>
        </w:rPr>
        <w:t xml:space="preserve"> يتم اتخاذها في عدد من مراحل التصميم التعليمي </w:t>
      </w:r>
      <w:proofErr w:type="spellStart"/>
      <w:r w:rsidRPr="00356599">
        <w:rPr>
          <w:rFonts w:ascii="Traditional Arabic" w:eastAsia="Times New Roman" w:hAnsi="Traditional Arabic" w:cs="Traditional Arabic"/>
          <w:color w:val="222222"/>
          <w:sz w:val="28"/>
          <w:szCs w:val="28"/>
          <w:rtl/>
        </w:rPr>
        <w:t>ابتداءاً</w:t>
      </w:r>
      <w:proofErr w:type="spellEnd"/>
      <w:r w:rsidRPr="00356599">
        <w:rPr>
          <w:rFonts w:ascii="Traditional Arabic" w:eastAsia="Times New Roman" w:hAnsi="Traditional Arabic" w:cs="Traditional Arabic"/>
          <w:color w:val="222222"/>
          <w:sz w:val="28"/>
          <w:szCs w:val="28"/>
          <w:rtl/>
        </w:rPr>
        <w:t xml:space="preserve"> من مرحلة التطوير</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xml:space="preserve"> حسب النموذج العام للتصميم أو </w:t>
      </w:r>
      <w:proofErr w:type="spellStart"/>
      <w:r w:rsidRPr="00356599">
        <w:rPr>
          <w:rFonts w:ascii="Traditional Arabic" w:eastAsia="Times New Roman" w:hAnsi="Traditional Arabic" w:cs="Traditional Arabic"/>
          <w:color w:val="222222"/>
          <w:sz w:val="28"/>
          <w:szCs w:val="28"/>
          <w:rtl/>
        </w:rPr>
        <w:t>مايقابلها</w:t>
      </w:r>
      <w:proofErr w:type="spellEnd"/>
      <w:r w:rsidRPr="00356599">
        <w:rPr>
          <w:rFonts w:ascii="Traditional Arabic" w:eastAsia="Times New Roman" w:hAnsi="Traditional Arabic" w:cs="Traditional Arabic"/>
          <w:color w:val="222222"/>
          <w:sz w:val="28"/>
          <w:szCs w:val="28"/>
          <w:rtl/>
        </w:rPr>
        <w:t xml:space="preserve"> من مراحل في النماذج الأخرى والتي يتم فيها تحول مواصفات التصميم إلى صيغ مادية كتأليف وإنتاج المواد التعليمية.</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xml:space="preserve">هذا التحويل سيكون </w:t>
      </w:r>
      <w:proofErr w:type="spellStart"/>
      <w:r w:rsidRPr="00356599">
        <w:rPr>
          <w:rFonts w:ascii="Traditional Arabic" w:eastAsia="Times New Roman" w:hAnsi="Traditional Arabic" w:cs="Traditional Arabic"/>
          <w:color w:val="222222"/>
          <w:sz w:val="28"/>
          <w:szCs w:val="28"/>
          <w:rtl/>
        </w:rPr>
        <w:t>باتباع</w:t>
      </w:r>
      <w:proofErr w:type="spellEnd"/>
      <w:r w:rsidRPr="00356599">
        <w:rPr>
          <w:rFonts w:ascii="Traditional Arabic" w:eastAsia="Times New Roman" w:hAnsi="Traditional Arabic" w:cs="Traditional Arabic"/>
          <w:color w:val="222222"/>
          <w:sz w:val="28"/>
          <w:szCs w:val="28"/>
          <w:rtl/>
        </w:rPr>
        <w:t xml:space="preserve"> خطوات متسلسلة على النحو التالي:</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تحويل المحتوى:</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من ورق إلى مستند نصي باستخدام أحد تطبيقات تحرير النصوص مثل</w:t>
      </w:r>
      <w:r w:rsidRPr="00356599">
        <w:rPr>
          <w:rFonts w:ascii="Traditional Arabic" w:eastAsia="Times New Roman" w:hAnsi="Traditional Arabic" w:cs="Traditional Arabic"/>
          <w:color w:val="222222"/>
          <w:szCs w:val="28"/>
          <w:rtl/>
        </w:rPr>
        <w:t> </w:t>
      </w:r>
      <w:proofErr w:type="spellStart"/>
      <w:r w:rsidRPr="00356599">
        <w:rPr>
          <w:rFonts w:ascii="Arial" w:eastAsia="Times New Roman" w:hAnsi="Arial" w:cs="Arial"/>
          <w:color w:val="222222"/>
          <w:sz w:val="20"/>
          <w:szCs w:val="20"/>
        </w:rPr>
        <w:t>microsoft</w:t>
      </w:r>
      <w:proofErr w:type="spellEnd"/>
      <w:r w:rsidRPr="00356599">
        <w:rPr>
          <w:rFonts w:ascii="Arial" w:eastAsia="Times New Roman" w:hAnsi="Arial" w:cs="Arial"/>
          <w:color w:val="222222"/>
          <w:sz w:val="20"/>
          <w:szCs w:val="20"/>
        </w:rPr>
        <w:t xml:space="preserve"> word</w:t>
      </w:r>
      <w:r w:rsidRPr="00356599">
        <w:rPr>
          <w:rFonts w:ascii="Arial" w:eastAsia="Times New Roman" w:hAnsi="Arial" w:cs="Arial"/>
          <w:color w:val="222222"/>
          <w:sz w:val="20"/>
        </w:rPr>
        <w:t> </w:t>
      </w:r>
      <w:r w:rsidRPr="00356599">
        <w:rPr>
          <w:rFonts w:ascii="Traditional Arabic" w:eastAsia="Times New Roman" w:hAnsi="Traditional Arabic" w:cs="Traditional Arabic"/>
          <w:color w:val="222222"/>
          <w:sz w:val="28"/>
          <w:szCs w:val="28"/>
          <w:rtl/>
        </w:rPr>
        <w:t>.</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Arial" w:eastAsia="Times New Roman" w:hAnsi="Arial" w:cs="Arial"/>
          <w:b/>
          <w:bCs/>
          <w:color w:val="222222"/>
          <w:sz w:val="20"/>
          <w:szCs w:val="20"/>
        </w:rPr>
        <w:t> </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تهيئة المحتوى التعليمي للمادة</w:t>
      </w:r>
      <w:r w:rsidRPr="00356599">
        <w:rPr>
          <w:rFonts w:ascii="Traditional Arabic" w:eastAsia="Times New Roman" w:hAnsi="Traditional Arabic" w:cs="Traditional Arabic"/>
          <w:color w:val="38761D"/>
          <w:sz w:val="28"/>
          <w:szCs w:val="28"/>
          <w:rtl/>
        </w:rPr>
        <w:t>:</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xml:space="preserve">بتجزئته وتقسيمه إلى كائنات تعليمية صغيرة تعرف </w:t>
      </w:r>
      <w:proofErr w:type="spellStart"/>
      <w:r w:rsidRPr="00356599">
        <w:rPr>
          <w:rFonts w:ascii="Traditional Arabic" w:eastAsia="Times New Roman" w:hAnsi="Traditional Arabic" w:cs="Traditional Arabic"/>
          <w:color w:val="222222"/>
          <w:sz w:val="28"/>
          <w:szCs w:val="28"/>
          <w:rtl/>
        </w:rPr>
        <w:t>بـ</w:t>
      </w:r>
      <w:proofErr w:type="spellEnd"/>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(Learning Object)</w:t>
      </w:r>
      <w:r w:rsidRPr="00356599">
        <w:rPr>
          <w:rFonts w:ascii="Traditional Arabic" w:eastAsia="Times New Roman" w:hAnsi="Traditional Arabic" w:cs="Traditional Arabic"/>
          <w:color w:val="222222"/>
          <w:sz w:val="28"/>
          <w:szCs w:val="28"/>
          <w:rtl/>
        </w:rPr>
        <w:t>, ويجب أن يكون الكائن التعليمي ذو هدف تعليمي مميز لا يرتبط بكائنات تعليمية أو يتفرع إلى كائنات تعليمية أخرى.</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يتكون الكائن من ثلاثة أجزاء مرتبطة مع بعضها لتحقق الهدف التعليمي الذي صمم من أجله هذا الكائن, وهذه الأجزاء هي:</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Arial"/>
          <w:color w:val="222222"/>
          <w:sz w:val="20"/>
          <w:szCs w:val="20"/>
        </w:rPr>
        <w:lastRenderedPageBreak/>
        <w:t></w:t>
      </w:r>
      <w:r w:rsidRPr="00356599">
        <w:rPr>
          <w:rFonts w:ascii="Wingdings" w:eastAsia="Times New Roman" w:hAnsi="Wingdings" w:cs="Arial"/>
          <w:color w:val="222222"/>
          <w:sz w:val="20"/>
          <w:szCs w:val="20"/>
        </w:rPr>
        <w:t></w:t>
      </w:r>
      <w:r w:rsidRPr="00356599">
        <w:rPr>
          <w:rFonts w:ascii="Wingdings" w:eastAsia="Times New Roman" w:hAnsi="Wingdings" w:cs="Arial"/>
          <w:color w:val="222222"/>
          <w:sz w:val="20"/>
          <w:szCs w:val="20"/>
        </w:rPr>
        <w:t></w:t>
      </w:r>
      <w:r w:rsidRPr="00356599">
        <w:rPr>
          <w:rFonts w:ascii="Times New Roman" w:eastAsia="Times New Roman" w:hAnsi="Times New Roman" w:cs="Times New Roman"/>
          <w:color w:val="222222"/>
          <w:szCs w:val="14"/>
          <w:rtl/>
        </w:rPr>
        <w:t> </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التعلم: وفيه يتم عرض المادة المراد تعلمها.</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Arial"/>
          <w:color w:val="222222"/>
          <w:sz w:val="20"/>
          <w:szCs w:val="20"/>
        </w:rPr>
        <w:t></w:t>
      </w:r>
      <w:r w:rsidRPr="00356599">
        <w:rPr>
          <w:rFonts w:ascii="Wingdings" w:eastAsia="Times New Roman" w:hAnsi="Wingdings" w:cs="Arial"/>
          <w:color w:val="222222"/>
          <w:sz w:val="20"/>
          <w:szCs w:val="20"/>
        </w:rPr>
        <w:t></w:t>
      </w:r>
      <w:r w:rsidRPr="00356599">
        <w:rPr>
          <w:rFonts w:ascii="Wingdings" w:eastAsia="Times New Roman" w:hAnsi="Wingdings" w:cs="Arial"/>
          <w:color w:val="222222"/>
          <w:sz w:val="20"/>
          <w:szCs w:val="20"/>
        </w:rPr>
        <w:t></w:t>
      </w:r>
      <w:r w:rsidRPr="00356599">
        <w:rPr>
          <w:rFonts w:ascii="Times New Roman" w:eastAsia="Times New Roman" w:hAnsi="Times New Roman" w:cs="Times New Roman"/>
          <w:color w:val="222222"/>
          <w:szCs w:val="14"/>
          <w:rtl/>
        </w:rPr>
        <w:t> </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التطبيق: وفيه يتم ربط المعلومة المتعلمة بتطبيق مباشر.</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Arial"/>
          <w:color w:val="222222"/>
          <w:sz w:val="20"/>
          <w:szCs w:val="20"/>
        </w:rPr>
        <w:t></w:t>
      </w:r>
      <w:r w:rsidRPr="00356599">
        <w:rPr>
          <w:rFonts w:ascii="Wingdings" w:eastAsia="Times New Roman" w:hAnsi="Wingdings" w:cs="Arial"/>
          <w:color w:val="222222"/>
          <w:sz w:val="20"/>
          <w:szCs w:val="20"/>
        </w:rPr>
        <w:t></w:t>
      </w:r>
      <w:r w:rsidRPr="00356599">
        <w:rPr>
          <w:rFonts w:ascii="Wingdings" w:eastAsia="Times New Roman" w:hAnsi="Wingdings" w:cs="Arial"/>
          <w:color w:val="222222"/>
          <w:sz w:val="20"/>
          <w:szCs w:val="20"/>
        </w:rPr>
        <w:t></w:t>
      </w:r>
      <w:r w:rsidRPr="00356599">
        <w:rPr>
          <w:rFonts w:ascii="Times New Roman" w:eastAsia="Times New Roman" w:hAnsi="Times New Roman" w:cs="Times New Roman"/>
          <w:color w:val="222222"/>
          <w:szCs w:val="14"/>
          <w:rtl/>
        </w:rPr>
        <w:t> </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الاختبار الذاتي: وفيه يختبر المتعلم مدى استيعابه للهدف التعليمي المراد تعلمه.</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تهيئة المحتوى بعد التجزئة:</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يقوم فريق العمل بتحويل ملفات المستندات إلى ملفات</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HTML</w:t>
      </w:r>
      <w:r w:rsidRPr="00356599">
        <w:rPr>
          <w:rFonts w:ascii="Arial" w:eastAsia="Times New Roman" w:hAnsi="Arial" w:cs="Arial"/>
          <w:color w:val="222222"/>
          <w:sz w:val="20"/>
        </w:rPr>
        <w:t> </w:t>
      </w:r>
      <w:r w:rsidRPr="00356599">
        <w:rPr>
          <w:rFonts w:ascii="Traditional Arabic" w:eastAsia="Times New Roman" w:hAnsi="Traditional Arabic" w:cs="Traditional Arabic"/>
          <w:color w:val="222222"/>
          <w:sz w:val="28"/>
          <w:szCs w:val="28"/>
          <w:rtl/>
        </w:rPr>
        <w:t> ويعطى كل جزء الرقم الذي كان يحمله حينما كان على شكل ملف وورد ومن ثم يحفظ في مجلد</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HTML</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hint="cs"/>
          <w:color w:val="222222"/>
          <w:sz w:val="28"/>
          <w:szCs w:val="28"/>
          <w:rtl/>
        </w:rPr>
        <w:t xml:space="preserve">الخاص بالمقرر, وأيضا يتم تهيئة الصور والفيديو لتناسب ببيئة الانترنت, وكذلك </w:t>
      </w:r>
      <w:proofErr w:type="spellStart"/>
      <w:r w:rsidRPr="00356599">
        <w:rPr>
          <w:rFonts w:ascii="Traditional Arabic" w:eastAsia="Times New Roman" w:hAnsi="Traditional Arabic" w:cs="Traditional Arabic" w:hint="cs"/>
          <w:color w:val="222222"/>
          <w:sz w:val="28"/>
          <w:szCs w:val="28"/>
          <w:rtl/>
        </w:rPr>
        <w:t>انشاء</w:t>
      </w:r>
      <w:proofErr w:type="spellEnd"/>
      <w:r w:rsidRPr="00356599">
        <w:rPr>
          <w:rFonts w:ascii="Traditional Arabic" w:eastAsia="Times New Roman" w:hAnsi="Traditional Arabic" w:cs="Traditional Arabic" w:hint="cs"/>
          <w:color w:val="222222"/>
          <w:sz w:val="28"/>
          <w:szCs w:val="28"/>
          <w:rtl/>
        </w:rPr>
        <w:t xml:space="preserve"> التمارين التفاعلية والاختبارات الذاتية.</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هنا تأتي الحاجة إلى استخدام برامج مثل:</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Arial"/>
          <w:color w:val="222222"/>
          <w:sz w:val="20"/>
          <w:szCs w:val="20"/>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برنامج لتحويل ملفات المستندات إلى ملفات</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HTML</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مثل</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 .</w:t>
      </w:r>
      <w:proofErr w:type="spellStart"/>
      <w:r w:rsidRPr="00356599">
        <w:rPr>
          <w:rFonts w:ascii="Arial" w:eastAsia="Times New Roman" w:hAnsi="Arial" w:cs="Arial"/>
          <w:color w:val="222222"/>
          <w:sz w:val="20"/>
          <w:szCs w:val="20"/>
        </w:rPr>
        <w:t>DreamWeaver</w:t>
      </w:r>
      <w:proofErr w:type="spellEnd"/>
      <w:r w:rsidRPr="00356599">
        <w:rPr>
          <w:rFonts w:ascii="Traditional Arabic" w:eastAsia="Times New Roman" w:hAnsi="Traditional Arabic" w:cs="Traditional Arabic"/>
          <w:color w:val="222222"/>
          <w:sz w:val="28"/>
          <w:szCs w:val="28"/>
          <w:rtl/>
        </w:rPr>
        <w:t> </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Arial"/>
          <w:color w:val="222222"/>
          <w:sz w:val="20"/>
          <w:szCs w:val="20"/>
        </w:rPr>
        <w:t></w:t>
      </w: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xml:space="preserve">برنامج </w:t>
      </w:r>
      <w:proofErr w:type="spellStart"/>
      <w:r w:rsidRPr="00356599">
        <w:rPr>
          <w:rFonts w:ascii="Traditional Arabic" w:eastAsia="Times New Roman" w:hAnsi="Traditional Arabic" w:cs="Traditional Arabic"/>
          <w:color w:val="222222"/>
          <w:sz w:val="28"/>
          <w:szCs w:val="28"/>
          <w:rtl/>
        </w:rPr>
        <w:t>لانشاء</w:t>
      </w:r>
      <w:proofErr w:type="spellEnd"/>
      <w:r w:rsidRPr="00356599">
        <w:rPr>
          <w:rFonts w:ascii="Traditional Arabic" w:eastAsia="Times New Roman" w:hAnsi="Traditional Arabic" w:cs="Traditional Arabic"/>
          <w:color w:val="222222"/>
          <w:sz w:val="28"/>
          <w:szCs w:val="28"/>
          <w:rtl/>
        </w:rPr>
        <w:t xml:space="preserve"> التمارين التفاعلية مثل:</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.Flash</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Wingdings" w:eastAsia="Times New Roman" w:hAnsi="Wingdings" w:cs="Times New Roman"/>
          <w:color w:val="222222"/>
          <w:sz w:val="24"/>
          <w:szCs w:val="24"/>
        </w:rPr>
        <w:t></w:t>
      </w:r>
      <w:r w:rsidRPr="00356599">
        <w:rPr>
          <w:rFonts w:ascii="Times New Roman" w:eastAsia="Times New Roman" w:hAnsi="Times New Roman" w:cs="Times New Roman"/>
          <w:color w:val="222222"/>
          <w:sz w:val="24"/>
          <w:szCs w:val="24"/>
          <w:rtl/>
        </w:rPr>
        <w:t>     </w:t>
      </w:r>
      <w:r w:rsidRPr="00356599">
        <w:rPr>
          <w:rFonts w:ascii="Traditional Arabic" w:eastAsia="Times New Roman" w:hAnsi="Traditional Arabic" w:cs="Traditional Arabic"/>
          <w:color w:val="222222"/>
          <w:sz w:val="28"/>
          <w:szCs w:val="28"/>
          <w:rtl/>
        </w:rPr>
        <w:t>برامج لإنشاء الصور وتحريرها, وبرامج للفيديو مثل:</w:t>
      </w:r>
      <w:r w:rsidRPr="00356599">
        <w:rPr>
          <w:rFonts w:ascii="Traditional Arabic" w:eastAsia="Times New Roman" w:hAnsi="Traditional Arabic" w:cs="Traditional Arabic"/>
          <w:color w:val="222222"/>
          <w:szCs w:val="28"/>
          <w:rtl/>
        </w:rPr>
        <w:t> </w:t>
      </w:r>
      <w:proofErr w:type="spellStart"/>
      <w:r w:rsidRPr="00356599">
        <w:rPr>
          <w:rFonts w:ascii="Arial" w:eastAsia="Times New Roman" w:hAnsi="Arial" w:cs="Arial"/>
          <w:color w:val="222222"/>
          <w:sz w:val="20"/>
          <w:szCs w:val="20"/>
        </w:rPr>
        <w:t>PhotoShop</w:t>
      </w:r>
      <w:proofErr w:type="spellEnd"/>
      <w:r w:rsidRPr="00356599">
        <w:rPr>
          <w:rFonts w:ascii="Arial" w:eastAsia="Times New Roman" w:hAnsi="Arial" w:cs="Arial"/>
          <w:color w:val="222222"/>
          <w:sz w:val="20"/>
          <w:szCs w:val="20"/>
        </w:rPr>
        <w:t>, moviemaker</w:t>
      </w:r>
      <w:r w:rsidRPr="00356599">
        <w:rPr>
          <w:rFonts w:ascii="Traditional Arabic" w:eastAsia="Times New Roman" w:hAnsi="Traditional Arabic" w:cs="Traditional Arabic"/>
          <w:color w:val="222222"/>
          <w:sz w:val="28"/>
          <w:szCs w:val="28"/>
          <w:rtl/>
        </w:rPr>
        <w:t>.</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                 </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 xml:space="preserve">ويتطلب </w:t>
      </w:r>
      <w:proofErr w:type="spellStart"/>
      <w:r w:rsidRPr="00356599">
        <w:rPr>
          <w:rFonts w:ascii="Traditional Arabic" w:eastAsia="Times New Roman" w:hAnsi="Traditional Arabic" w:cs="Traditional Arabic"/>
          <w:color w:val="222222"/>
          <w:sz w:val="28"/>
          <w:szCs w:val="28"/>
          <w:rtl/>
        </w:rPr>
        <w:t>اتقان</w:t>
      </w:r>
      <w:proofErr w:type="spellEnd"/>
      <w:r w:rsidRPr="00356599">
        <w:rPr>
          <w:rFonts w:ascii="Traditional Arabic" w:eastAsia="Times New Roman" w:hAnsi="Traditional Arabic" w:cs="Traditional Arabic"/>
          <w:color w:val="222222"/>
          <w:sz w:val="28"/>
          <w:szCs w:val="28"/>
          <w:rtl/>
        </w:rPr>
        <w:t xml:space="preserve"> مهارات برمجة الانترنت مثل:</w:t>
      </w:r>
      <w:r w:rsidRPr="00356599">
        <w:rPr>
          <w:rFonts w:ascii="Traditional Arabic" w:eastAsia="Times New Roman" w:hAnsi="Traditional Arabic" w:cs="Traditional Arabic"/>
          <w:color w:val="222222"/>
          <w:szCs w:val="28"/>
          <w:rtl/>
        </w:rPr>
        <w:t> </w:t>
      </w:r>
      <w:proofErr w:type="spellStart"/>
      <w:r w:rsidRPr="00356599">
        <w:rPr>
          <w:rFonts w:ascii="Arial" w:eastAsia="Times New Roman" w:hAnsi="Arial" w:cs="Arial"/>
          <w:color w:val="222222"/>
          <w:sz w:val="20"/>
          <w:szCs w:val="20"/>
        </w:rPr>
        <w:t>HTML,javaScript,flash</w:t>
      </w:r>
      <w:proofErr w:type="spellEnd"/>
      <w:r w:rsidRPr="00356599">
        <w:rPr>
          <w:rFonts w:ascii="Arial" w:eastAsia="Times New Roman" w:hAnsi="Arial" w:cs="Arial"/>
          <w:color w:val="222222"/>
          <w:sz w:val="20"/>
          <w:szCs w:val="20"/>
        </w:rPr>
        <w:t xml:space="preserve"> action script.</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تحزيم المحتوى:</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بعد الانتهاء من تهيئة المحتوى ليناسب الانترنت </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يكون لدينا مئات الملفات والتي هي عبارة عن ملفات وصور وفلاش وغير ذلك يصعب التعامل معها وترتيبها في أي نظام إدارة تعلم.</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هنا تأتي أهمية تحزيم المحتوى</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content packaging</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وذلك لتسهيل التعامل مع هذه الملفات بجمع جميع المصادر اللازمة لنشر المقرر في ملف واحد مضغوط تحت نسق</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zip</w:t>
      </w:r>
      <w:r w:rsidRPr="00356599">
        <w:rPr>
          <w:rFonts w:ascii="Traditional Arabic" w:eastAsia="Times New Roman" w:hAnsi="Traditional Arabic" w:cs="Traditional Arabic"/>
          <w:color w:val="222222"/>
          <w:szCs w:val="28"/>
          <w:rtl/>
        </w:rPr>
        <w:t> </w:t>
      </w:r>
      <w:r w:rsidRPr="00356599">
        <w:rPr>
          <w:rFonts w:ascii="Traditional Arabic" w:eastAsia="Times New Roman" w:hAnsi="Traditional Arabic" w:cs="Traditional Arabic"/>
          <w:color w:val="222222"/>
          <w:sz w:val="28"/>
          <w:szCs w:val="28"/>
          <w:rtl/>
        </w:rPr>
        <w:t>(ملف حزمة المحتوى), ولتسهيل التعامل مع المعايير العالمية لتحزيم المحتوى بالنسبة للبرامج التي ستقوم بفك حزمة المحتوى المضغوطة, فهذا الملف المضغوط لا يحتوي على ملفات المقرر فقط بل على ملفات</w:t>
      </w:r>
      <w:r w:rsidRPr="00356599">
        <w:rPr>
          <w:rFonts w:ascii="Arial" w:eastAsia="Times New Roman" w:hAnsi="Arial" w:cs="Arial"/>
          <w:color w:val="222222"/>
          <w:sz w:val="20"/>
          <w:szCs w:val="20"/>
        </w:rPr>
        <w:t>XML</w:t>
      </w:r>
      <w:r w:rsidRPr="00356599">
        <w:rPr>
          <w:rFonts w:ascii="Arial" w:eastAsia="Times New Roman" w:hAnsi="Arial" w:cs="Arial"/>
          <w:color w:val="222222"/>
          <w:sz w:val="20"/>
        </w:rPr>
        <w:t> </w:t>
      </w:r>
      <w:r w:rsidRPr="00356599">
        <w:rPr>
          <w:rFonts w:ascii="Traditional Arabic" w:eastAsia="Times New Roman" w:hAnsi="Traditional Arabic" w:cs="Traditional Arabic"/>
          <w:color w:val="222222"/>
          <w:sz w:val="28"/>
          <w:szCs w:val="28"/>
          <w:rtl/>
        </w:rPr>
        <w:t xml:space="preserve">تحتوي كل </w:t>
      </w:r>
      <w:proofErr w:type="spellStart"/>
      <w:r w:rsidRPr="00356599">
        <w:rPr>
          <w:rFonts w:ascii="Traditional Arabic" w:eastAsia="Times New Roman" w:hAnsi="Traditional Arabic" w:cs="Traditional Arabic"/>
          <w:color w:val="222222"/>
          <w:sz w:val="28"/>
          <w:szCs w:val="28"/>
          <w:rtl/>
        </w:rPr>
        <w:t>مايتعلق</w:t>
      </w:r>
      <w:proofErr w:type="spellEnd"/>
      <w:r w:rsidRPr="00356599">
        <w:rPr>
          <w:rFonts w:ascii="Traditional Arabic" w:eastAsia="Times New Roman" w:hAnsi="Traditional Arabic" w:cs="Traditional Arabic"/>
          <w:color w:val="222222"/>
          <w:sz w:val="28"/>
          <w:szCs w:val="28"/>
          <w:rtl/>
        </w:rPr>
        <w:t xml:space="preserve"> بالمادة كالفهرسة والترتيب لمحتويات المادة وكيفية تعامل نظام إدارة التعلم معها.</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color w:val="222222"/>
          <w:sz w:val="28"/>
          <w:szCs w:val="28"/>
          <w:rtl/>
        </w:rPr>
        <w:t>من البرامج المستخدمة في تحزيم المحتوى</w:t>
      </w:r>
      <w:r w:rsidRPr="00356599">
        <w:rPr>
          <w:rFonts w:ascii="Traditional Arabic" w:eastAsia="Times New Roman" w:hAnsi="Traditional Arabic" w:cs="Traditional Arabic"/>
          <w:color w:val="222222"/>
          <w:szCs w:val="28"/>
          <w:rtl/>
        </w:rPr>
        <w:t> </w:t>
      </w:r>
      <w:r w:rsidRPr="00356599">
        <w:rPr>
          <w:rFonts w:ascii="Arial" w:eastAsia="Times New Roman" w:hAnsi="Arial" w:cs="Arial"/>
          <w:color w:val="222222"/>
          <w:sz w:val="20"/>
          <w:szCs w:val="20"/>
        </w:rPr>
        <w:t>Reload Editor</w:t>
      </w:r>
      <w:r w:rsidRPr="00356599">
        <w:rPr>
          <w:rFonts w:ascii="Arial" w:eastAsia="Times New Roman" w:hAnsi="Arial" w:cs="Arial" w:hint="cs"/>
          <w:color w:val="222222"/>
          <w:rtl/>
        </w:rPr>
        <w:t> .</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b/>
          <w:bCs/>
          <w:color w:val="38761D"/>
          <w:sz w:val="28"/>
          <w:szCs w:val="28"/>
          <w:rtl/>
        </w:rPr>
        <w:t>تركيب حزمة المحتوى الخاصة بالمادة في نظام إدارة التعلم:</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 xml:space="preserve">يتم استيراد حزمة المادة التعليمية بواسطة خاصية الاستيراد الموجودة في نظام إدارة التعلم, كما يمكن تركيب حزمة المادة على أي نظام إدارة تعلم آخر يتوافق مع مواصفات </w:t>
      </w:r>
      <w:proofErr w:type="spellStart"/>
      <w:r w:rsidRPr="00356599">
        <w:rPr>
          <w:rFonts w:ascii="Traditional Arabic" w:eastAsia="Times New Roman" w:hAnsi="Traditional Arabic" w:cs="Traditional Arabic"/>
          <w:color w:val="222222"/>
          <w:sz w:val="28"/>
          <w:szCs w:val="28"/>
          <w:rtl/>
        </w:rPr>
        <w:t>سكورم</w:t>
      </w:r>
      <w:proofErr w:type="spellEnd"/>
      <w:r w:rsidRPr="00356599">
        <w:rPr>
          <w:rFonts w:ascii="Traditional Arabic" w:eastAsia="Times New Roman" w:hAnsi="Traditional Arabic" w:cs="Traditional Arabic"/>
          <w:color w:val="222222"/>
          <w:sz w:val="28"/>
          <w:szCs w:val="28"/>
          <w:rtl/>
        </w:rPr>
        <w:t>.</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38761D"/>
          <w:sz w:val="14"/>
          <w:szCs w:val="14"/>
          <w:rtl/>
        </w:rPr>
        <w:t>  </w:t>
      </w:r>
      <w:r w:rsidRPr="00356599">
        <w:rPr>
          <w:rFonts w:ascii="Times New Roman" w:eastAsia="Times New Roman" w:hAnsi="Times New Roman" w:cs="Times New Roman"/>
          <w:color w:val="38761D"/>
          <w:szCs w:val="14"/>
          <w:rtl/>
        </w:rPr>
        <w:t> </w:t>
      </w:r>
      <w:r w:rsidRPr="00356599">
        <w:rPr>
          <w:rFonts w:ascii="Traditional Arabic" w:eastAsia="Times New Roman" w:hAnsi="Traditional Arabic" w:cs="Traditional Arabic"/>
          <w:b/>
          <w:bCs/>
          <w:color w:val="38761D"/>
          <w:sz w:val="28"/>
          <w:szCs w:val="28"/>
          <w:rtl/>
        </w:rPr>
        <w:t>التقييم:</w:t>
      </w:r>
      <w:r w:rsidRPr="00356599">
        <w:rPr>
          <w:rFonts w:ascii="Traditional Arabic" w:eastAsia="Times New Roman" w:hAnsi="Traditional Arabic" w:cs="Traditional Arabic"/>
          <w:b/>
          <w:bCs/>
          <w:color w:val="222222"/>
          <w:szCs w:val="28"/>
          <w:rtl/>
        </w:rPr>
        <w:t> </w:t>
      </w:r>
      <w:r w:rsidRPr="00356599">
        <w:rPr>
          <w:rFonts w:ascii="Traditional Arabic" w:eastAsia="Times New Roman" w:hAnsi="Traditional Arabic" w:cs="Traditional Arabic"/>
          <w:color w:val="222222"/>
          <w:sz w:val="28"/>
          <w:szCs w:val="28"/>
          <w:rtl/>
        </w:rPr>
        <w:t>من قبل مدرس المادة, وبذلك تكون الدائرة قد اكتملت.</w:t>
      </w: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b/>
          <w:bCs/>
          <w:color w:val="222222"/>
          <w:sz w:val="28"/>
          <w:szCs w:val="28"/>
          <w:rtl/>
        </w:rPr>
        <w:t xml:space="preserve">عند تطبيق مواصفات </w:t>
      </w:r>
      <w:proofErr w:type="spellStart"/>
      <w:r w:rsidRPr="00356599">
        <w:rPr>
          <w:rFonts w:ascii="Traditional Arabic" w:eastAsia="Times New Roman" w:hAnsi="Traditional Arabic" w:cs="Traditional Arabic"/>
          <w:b/>
          <w:bCs/>
          <w:color w:val="222222"/>
          <w:sz w:val="28"/>
          <w:szCs w:val="28"/>
          <w:rtl/>
        </w:rPr>
        <w:t>سكورم</w:t>
      </w:r>
      <w:proofErr w:type="spellEnd"/>
      <w:r w:rsidRPr="00356599">
        <w:rPr>
          <w:rFonts w:ascii="Traditional Arabic" w:eastAsia="Times New Roman" w:hAnsi="Traditional Arabic" w:cs="Traditional Arabic"/>
          <w:b/>
          <w:bCs/>
          <w:color w:val="222222"/>
          <w:sz w:val="28"/>
          <w:szCs w:val="28"/>
          <w:rtl/>
        </w:rPr>
        <w:t xml:space="preserve"> عند بناء المحتوى الرقمي التعليمي أثناء التصميم التعليمي فإنها تحقق </w:t>
      </w:r>
      <w:proofErr w:type="spellStart"/>
      <w:r w:rsidRPr="00356599">
        <w:rPr>
          <w:rFonts w:ascii="Traditional Arabic" w:eastAsia="Times New Roman" w:hAnsi="Traditional Arabic" w:cs="Traditional Arabic"/>
          <w:b/>
          <w:bCs/>
          <w:color w:val="222222"/>
          <w:sz w:val="28"/>
          <w:szCs w:val="28"/>
          <w:rtl/>
        </w:rPr>
        <w:t>تحقق</w:t>
      </w:r>
      <w:proofErr w:type="spellEnd"/>
      <w:r w:rsidRPr="00356599">
        <w:rPr>
          <w:rFonts w:ascii="Traditional Arabic" w:eastAsia="Times New Roman" w:hAnsi="Traditional Arabic" w:cs="Traditional Arabic"/>
          <w:b/>
          <w:bCs/>
          <w:color w:val="222222"/>
          <w:sz w:val="28"/>
          <w:szCs w:val="28"/>
          <w:rtl/>
        </w:rPr>
        <w:t xml:space="preserve"> لمستخدميها الميزات والإمكانات التالية: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نشر المحتوى الرقمي وجزئياته بأي إدارة تعلم بسهولة.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استخدام المحتوى الرقمي وجزئياته إعادة استخدامه مرات متعددة وبأشكال مختلفة.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متابعة أداء المتعلم وتطوره الأكاديمي بما في ذلك التقييم والوقت اللازم للتعلم.</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ضم جزئيات المحتوى المختلفة للحصول على محتوى رقمي تعليمي ذي تتابع وتشعب ملائم للمتطلبات التعليمية.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p>
    <w:p w:rsidR="00356599" w:rsidRPr="00356599" w:rsidRDefault="00356599" w:rsidP="00356599">
      <w:pPr>
        <w:shd w:val="clear" w:color="auto" w:fill="FFFFFF"/>
        <w:spacing w:after="0" w:line="240" w:lineRule="auto"/>
        <w:rPr>
          <w:rFonts w:ascii="Arial" w:eastAsia="Times New Roman" w:hAnsi="Arial" w:cs="Arial"/>
          <w:color w:val="222222"/>
          <w:sz w:val="20"/>
          <w:szCs w:val="20"/>
          <w:rtl/>
        </w:rPr>
      </w:pPr>
      <w:r w:rsidRPr="00356599">
        <w:rPr>
          <w:rFonts w:ascii="Traditional Arabic" w:eastAsia="Times New Roman" w:hAnsi="Traditional Arabic" w:cs="Traditional Arabic"/>
          <w:b/>
          <w:bCs/>
          <w:color w:val="222222"/>
          <w:sz w:val="28"/>
          <w:szCs w:val="28"/>
          <w:rtl/>
        </w:rPr>
        <w:lastRenderedPageBreak/>
        <w:t xml:space="preserve">ويتكون المحتوى التعليمي بحسب مواصفات </w:t>
      </w:r>
      <w:proofErr w:type="spellStart"/>
      <w:r w:rsidRPr="00356599">
        <w:rPr>
          <w:rFonts w:ascii="Traditional Arabic" w:eastAsia="Times New Roman" w:hAnsi="Traditional Arabic" w:cs="Traditional Arabic"/>
          <w:b/>
          <w:bCs/>
          <w:color w:val="222222"/>
          <w:sz w:val="28"/>
          <w:szCs w:val="28"/>
          <w:rtl/>
        </w:rPr>
        <w:t>سكورم</w:t>
      </w:r>
      <w:proofErr w:type="spellEnd"/>
      <w:r w:rsidRPr="00356599">
        <w:rPr>
          <w:rFonts w:ascii="Traditional Arabic" w:eastAsia="Times New Roman" w:hAnsi="Traditional Arabic" w:cs="Traditional Arabic"/>
          <w:b/>
          <w:bCs/>
          <w:color w:val="222222"/>
          <w:sz w:val="28"/>
          <w:szCs w:val="28"/>
          <w:rtl/>
        </w:rPr>
        <w:t xml:space="preserve"> من الجزئيات الأساسية التالية, وهذه الجزئيات متداخلة وقابلة للتشعب والتوزيع:</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النصوص المكتوبة.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الرسومات الإيضاحية والصور الفوتوغرافية.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التسجيلات والمؤثرات الصوتية.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الفيديو والرسوم المتحركة.</w:t>
      </w:r>
    </w:p>
    <w:p w:rsidR="00356599" w:rsidRPr="00356599" w:rsidRDefault="00356599" w:rsidP="00356599">
      <w:pPr>
        <w:shd w:val="clear" w:color="auto" w:fill="FFFFFF"/>
        <w:spacing w:after="0" w:line="240" w:lineRule="auto"/>
        <w:ind w:hanging="360"/>
        <w:rPr>
          <w:rFonts w:ascii="Arial" w:eastAsia="Times New Roman" w:hAnsi="Arial" w:cs="Arial"/>
          <w:color w:val="222222"/>
          <w:sz w:val="20"/>
          <w:szCs w:val="20"/>
          <w:rtl/>
        </w:rPr>
      </w:pPr>
      <w:r w:rsidRPr="00356599">
        <w:rPr>
          <w:rFonts w:ascii="Times New Roman" w:eastAsia="Times New Roman" w:hAnsi="Times New Roman" w:cs="Times New Roman"/>
          <w:color w:val="222222"/>
          <w:sz w:val="14"/>
          <w:szCs w:val="14"/>
          <w:rtl/>
        </w:rPr>
        <w:t>       </w:t>
      </w:r>
      <w:r w:rsidRPr="00356599">
        <w:rPr>
          <w:rFonts w:ascii="Times New Roman" w:eastAsia="Times New Roman" w:hAnsi="Times New Roman" w:cs="Times New Roman"/>
          <w:color w:val="222222"/>
          <w:szCs w:val="14"/>
          <w:rtl/>
        </w:rPr>
        <w:t> </w:t>
      </w:r>
      <w:r w:rsidRPr="00356599">
        <w:rPr>
          <w:rFonts w:ascii="Traditional Arabic" w:eastAsia="Times New Roman" w:hAnsi="Traditional Arabic" w:cs="Traditional Arabic"/>
          <w:color w:val="222222"/>
          <w:sz w:val="28"/>
          <w:szCs w:val="28"/>
          <w:rtl/>
        </w:rPr>
        <w:t>* الخرائط التوضيحية.</w:t>
      </w:r>
    </w:p>
    <w:p w:rsidR="00DB4083" w:rsidRDefault="00DB4083">
      <w:pPr>
        <w:rPr>
          <w:rFonts w:hint="cs"/>
          <w:rtl/>
        </w:rPr>
      </w:pPr>
    </w:p>
    <w:p w:rsidR="001269D4" w:rsidRDefault="001269D4">
      <w:pPr>
        <w:rPr>
          <w:rFonts w:hint="cs"/>
          <w:rtl/>
        </w:rPr>
      </w:pPr>
      <w:r>
        <w:rPr>
          <w:rFonts w:hint="cs"/>
          <w:rtl/>
        </w:rPr>
        <w:t>المصدر:</w:t>
      </w:r>
    </w:p>
    <w:p w:rsidR="001269D4" w:rsidRDefault="001269D4">
      <w:r w:rsidRPr="001269D4">
        <w:t>http://el-lerning.blogspot.com/2013/03/blog-post_9.html</w:t>
      </w:r>
    </w:p>
    <w:sectPr w:rsidR="001269D4" w:rsidSect="008B6A8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56599"/>
    <w:rsid w:val="001269D4"/>
    <w:rsid w:val="00356599"/>
    <w:rsid w:val="008B6A83"/>
    <w:rsid w:val="00DB40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83"/>
    <w:pPr>
      <w:bidi/>
    </w:pPr>
  </w:style>
  <w:style w:type="paragraph" w:styleId="3">
    <w:name w:val="heading 3"/>
    <w:basedOn w:val="a"/>
    <w:link w:val="3Char"/>
    <w:uiPriority w:val="9"/>
    <w:qFormat/>
    <w:rsid w:val="00356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56599"/>
    <w:rPr>
      <w:rFonts w:ascii="Times New Roman" w:eastAsia="Times New Roman" w:hAnsi="Times New Roman" w:cs="Times New Roman"/>
      <w:b/>
      <w:bCs/>
      <w:sz w:val="27"/>
      <w:szCs w:val="27"/>
    </w:rPr>
  </w:style>
  <w:style w:type="character" w:customStyle="1" w:styleId="apple-converted-space">
    <w:name w:val="apple-converted-space"/>
    <w:basedOn w:val="a0"/>
    <w:rsid w:val="00356599"/>
  </w:style>
  <w:style w:type="paragraph" w:styleId="a3">
    <w:name w:val="Balloon Text"/>
    <w:basedOn w:val="a"/>
    <w:link w:val="Char"/>
    <w:uiPriority w:val="99"/>
    <w:semiHidden/>
    <w:unhideWhenUsed/>
    <w:rsid w:val="0035659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56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910322">
      <w:bodyDiv w:val="1"/>
      <w:marLeft w:val="0"/>
      <w:marRight w:val="0"/>
      <w:marTop w:val="0"/>
      <w:marBottom w:val="0"/>
      <w:divBdr>
        <w:top w:val="none" w:sz="0" w:space="0" w:color="auto"/>
        <w:left w:val="none" w:sz="0" w:space="0" w:color="auto"/>
        <w:bottom w:val="none" w:sz="0" w:space="0" w:color="auto"/>
        <w:right w:val="none" w:sz="0" w:space="0" w:color="auto"/>
      </w:divBdr>
      <w:divsChild>
        <w:div w:id="2025087843">
          <w:marLeft w:val="0"/>
          <w:marRight w:val="0"/>
          <w:marTop w:val="0"/>
          <w:marBottom w:val="0"/>
          <w:divBdr>
            <w:top w:val="none" w:sz="0" w:space="0" w:color="auto"/>
            <w:left w:val="none" w:sz="0" w:space="0" w:color="auto"/>
            <w:bottom w:val="none" w:sz="0" w:space="0" w:color="auto"/>
            <w:right w:val="none" w:sz="0" w:space="0" w:color="auto"/>
          </w:divBdr>
          <w:divsChild>
            <w:div w:id="1139569089">
              <w:marLeft w:val="0"/>
              <w:marRight w:val="0"/>
              <w:marTop w:val="0"/>
              <w:marBottom w:val="0"/>
              <w:divBdr>
                <w:top w:val="none" w:sz="0" w:space="0" w:color="auto"/>
                <w:left w:val="none" w:sz="0" w:space="0" w:color="auto"/>
                <w:bottom w:val="none" w:sz="0" w:space="0" w:color="auto"/>
                <w:right w:val="none" w:sz="0" w:space="0" w:color="auto"/>
              </w:divBdr>
            </w:div>
            <w:div w:id="712996740">
              <w:marLeft w:val="0"/>
              <w:marRight w:val="0"/>
              <w:marTop w:val="0"/>
              <w:marBottom w:val="0"/>
              <w:divBdr>
                <w:top w:val="none" w:sz="0" w:space="0" w:color="auto"/>
                <w:left w:val="none" w:sz="0" w:space="0" w:color="auto"/>
                <w:bottom w:val="none" w:sz="0" w:space="0" w:color="auto"/>
                <w:right w:val="none" w:sz="0" w:space="0" w:color="auto"/>
              </w:divBdr>
            </w:div>
            <w:div w:id="840124354">
              <w:marLeft w:val="0"/>
              <w:marRight w:val="0"/>
              <w:marTop w:val="0"/>
              <w:marBottom w:val="0"/>
              <w:divBdr>
                <w:top w:val="none" w:sz="0" w:space="0" w:color="auto"/>
                <w:left w:val="none" w:sz="0" w:space="0" w:color="auto"/>
                <w:bottom w:val="none" w:sz="0" w:space="0" w:color="auto"/>
                <w:right w:val="none" w:sz="0" w:space="0" w:color="auto"/>
              </w:divBdr>
            </w:div>
            <w:div w:id="1985429604">
              <w:marLeft w:val="0"/>
              <w:marRight w:val="0"/>
              <w:marTop w:val="0"/>
              <w:marBottom w:val="0"/>
              <w:divBdr>
                <w:top w:val="none" w:sz="0" w:space="0" w:color="auto"/>
                <w:left w:val="none" w:sz="0" w:space="0" w:color="auto"/>
                <w:bottom w:val="none" w:sz="0" w:space="0" w:color="auto"/>
                <w:right w:val="none" w:sz="0" w:space="0" w:color="auto"/>
              </w:divBdr>
            </w:div>
            <w:div w:id="1155608489">
              <w:marLeft w:val="0"/>
              <w:marRight w:val="0"/>
              <w:marTop w:val="0"/>
              <w:marBottom w:val="0"/>
              <w:divBdr>
                <w:top w:val="none" w:sz="0" w:space="0" w:color="auto"/>
                <w:left w:val="none" w:sz="0" w:space="0" w:color="auto"/>
                <w:bottom w:val="none" w:sz="0" w:space="0" w:color="auto"/>
                <w:right w:val="none" w:sz="0" w:space="0" w:color="auto"/>
              </w:divBdr>
            </w:div>
            <w:div w:id="2067333626">
              <w:marLeft w:val="0"/>
              <w:marRight w:val="0"/>
              <w:marTop w:val="0"/>
              <w:marBottom w:val="0"/>
              <w:divBdr>
                <w:top w:val="none" w:sz="0" w:space="0" w:color="auto"/>
                <w:left w:val="none" w:sz="0" w:space="0" w:color="auto"/>
                <w:bottom w:val="none" w:sz="0" w:space="0" w:color="auto"/>
                <w:right w:val="none" w:sz="0" w:space="0" w:color="auto"/>
              </w:divBdr>
            </w:div>
            <w:div w:id="1595553373">
              <w:marLeft w:val="0"/>
              <w:marRight w:val="0"/>
              <w:marTop w:val="0"/>
              <w:marBottom w:val="0"/>
              <w:divBdr>
                <w:top w:val="none" w:sz="0" w:space="0" w:color="auto"/>
                <w:left w:val="none" w:sz="0" w:space="0" w:color="auto"/>
                <w:bottom w:val="none" w:sz="0" w:space="0" w:color="auto"/>
                <w:right w:val="none" w:sz="0" w:space="0" w:color="auto"/>
              </w:divBdr>
            </w:div>
            <w:div w:id="792794863">
              <w:marLeft w:val="0"/>
              <w:marRight w:val="0"/>
              <w:marTop w:val="0"/>
              <w:marBottom w:val="0"/>
              <w:divBdr>
                <w:top w:val="none" w:sz="0" w:space="0" w:color="auto"/>
                <w:left w:val="none" w:sz="0" w:space="0" w:color="auto"/>
                <w:bottom w:val="none" w:sz="0" w:space="0" w:color="auto"/>
                <w:right w:val="none" w:sz="0" w:space="0" w:color="auto"/>
              </w:divBdr>
            </w:div>
            <w:div w:id="1281231412">
              <w:marLeft w:val="0"/>
              <w:marRight w:val="360"/>
              <w:marTop w:val="0"/>
              <w:marBottom w:val="0"/>
              <w:divBdr>
                <w:top w:val="none" w:sz="0" w:space="0" w:color="auto"/>
                <w:left w:val="none" w:sz="0" w:space="0" w:color="auto"/>
                <w:bottom w:val="none" w:sz="0" w:space="0" w:color="auto"/>
                <w:right w:val="none" w:sz="0" w:space="0" w:color="auto"/>
              </w:divBdr>
            </w:div>
            <w:div w:id="1741292209">
              <w:marLeft w:val="0"/>
              <w:marRight w:val="0"/>
              <w:marTop w:val="0"/>
              <w:marBottom w:val="0"/>
              <w:divBdr>
                <w:top w:val="none" w:sz="0" w:space="0" w:color="auto"/>
                <w:left w:val="none" w:sz="0" w:space="0" w:color="auto"/>
                <w:bottom w:val="none" w:sz="0" w:space="0" w:color="auto"/>
                <w:right w:val="none" w:sz="0" w:space="0" w:color="auto"/>
              </w:divBdr>
            </w:div>
            <w:div w:id="1319728268">
              <w:marLeft w:val="0"/>
              <w:marRight w:val="0"/>
              <w:marTop w:val="0"/>
              <w:marBottom w:val="0"/>
              <w:divBdr>
                <w:top w:val="none" w:sz="0" w:space="0" w:color="auto"/>
                <w:left w:val="none" w:sz="0" w:space="0" w:color="auto"/>
                <w:bottom w:val="none" w:sz="0" w:space="0" w:color="auto"/>
                <w:right w:val="none" w:sz="0" w:space="0" w:color="auto"/>
              </w:divBdr>
            </w:div>
            <w:div w:id="1507283642">
              <w:marLeft w:val="0"/>
              <w:marRight w:val="0"/>
              <w:marTop w:val="0"/>
              <w:marBottom w:val="0"/>
              <w:divBdr>
                <w:top w:val="none" w:sz="0" w:space="0" w:color="auto"/>
                <w:left w:val="none" w:sz="0" w:space="0" w:color="auto"/>
                <w:bottom w:val="none" w:sz="0" w:space="0" w:color="auto"/>
                <w:right w:val="none" w:sz="0" w:space="0" w:color="auto"/>
              </w:divBdr>
            </w:div>
            <w:div w:id="1416441439">
              <w:marLeft w:val="0"/>
              <w:marRight w:val="0"/>
              <w:marTop w:val="0"/>
              <w:marBottom w:val="0"/>
              <w:divBdr>
                <w:top w:val="none" w:sz="0" w:space="0" w:color="auto"/>
                <w:left w:val="none" w:sz="0" w:space="0" w:color="auto"/>
                <w:bottom w:val="none" w:sz="0" w:space="0" w:color="auto"/>
                <w:right w:val="none" w:sz="0" w:space="0" w:color="auto"/>
              </w:divBdr>
            </w:div>
            <w:div w:id="75590919">
              <w:marLeft w:val="0"/>
              <w:marRight w:val="0"/>
              <w:marTop w:val="0"/>
              <w:marBottom w:val="0"/>
              <w:divBdr>
                <w:top w:val="none" w:sz="0" w:space="0" w:color="auto"/>
                <w:left w:val="none" w:sz="0" w:space="0" w:color="auto"/>
                <w:bottom w:val="none" w:sz="0" w:space="0" w:color="auto"/>
                <w:right w:val="none" w:sz="0" w:space="0" w:color="auto"/>
              </w:divBdr>
            </w:div>
            <w:div w:id="1509052360">
              <w:marLeft w:val="0"/>
              <w:marRight w:val="0"/>
              <w:marTop w:val="0"/>
              <w:marBottom w:val="0"/>
              <w:divBdr>
                <w:top w:val="none" w:sz="0" w:space="0" w:color="auto"/>
                <w:left w:val="none" w:sz="0" w:space="0" w:color="auto"/>
                <w:bottom w:val="none" w:sz="0" w:space="0" w:color="auto"/>
                <w:right w:val="none" w:sz="0" w:space="0" w:color="auto"/>
              </w:divBdr>
            </w:div>
            <w:div w:id="1364744073">
              <w:marLeft w:val="0"/>
              <w:marRight w:val="0"/>
              <w:marTop w:val="0"/>
              <w:marBottom w:val="0"/>
              <w:divBdr>
                <w:top w:val="none" w:sz="0" w:space="0" w:color="auto"/>
                <w:left w:val="none" w:sz="0" w:space="0" w:color="auto"/>
                <w:bottom w:val="none" w:sz="0" w:space="0" w:color="auto"/>
                <w:right w:val="none" w:sz="0" w:space="0" w:color="auto"/>
              </w:divBdr>
            </w:div>
            <w:div w:id="1316909271">
              <w:marLeft w:val="0"/>
              <w:marRight w:val="0"/>
              <w:marTop w:val="0"/>
              <w:marBottom w:val="0"/>
              <w:divBdr>
                <w:top w:val="none" w:sz="0" w:space="0" w:color="auto"/>
                <w:left w:val="none" w:sz="0" w:space="0" w:color="auto"/>
                <w:bottom w:val="none" w:sz="0" w:space="0" w:color="auto"/>
                <w:right w:val="none" w:sz="0" w:space="0" w:color="auto"/>
              </w:divBdr>
            </w:div>
            <w:div w:id="432214293">
              <w:marLeft w:val="0"/>
              <w:marRight w:val="0"/>
              <w:marTop w:val="0"/>
              <w:marBottom w:val="0"/>
              <w:divBdr>
                <w:top w:val="none" w:sz="0" w:space="0" w:color="auto"/>
                <w:left w:val="none" w:sz="0" w:space="0" w:color="auto"/>
                <w:bottom w:val="none" w:sz="0" w:space="0" w:color="auto"/>
                <w:right w:val="none" w:sz="0" w:space="0" w:color="auto"/>
              </w:divBdr>
            </w:div>
            <w:div w:id="1901400652">
              <w:marLeft w:val="0"/>
              <w:marRight w:val="0"/>
              <w:marTop w:val="0"/>
              <w:marBottom w:val="0"/>
              <w:divBdr>
                <w:top w:val="none" w:sz="0" w:space="0" w:color="auto"/>
                <w:left w:val="none" w:sz="0" w:space="0" w:color="auto"/>
                <w:bottom w:val="none" w:sz="0" w:space="0" w:color="auto"/>
                <w:right w:val="none" w:sz="0" w:space="0" w:color="auto"/>
              </w:divBdr>
            </w:div>
            <w:div w:id="75247922">
              <w:marLeft w:val="0"/>
              <w:marRight w:val="0"/>
              <w:marTop w:val="0"/>
              <w:marBottom w:val="0"/>
              <w:divBdr>
                <w:top w:val="none" w:sz="0" w:space="0" w:color="auto"/>
                <w:left w:val="none" w:sz="0" w:space="0" w:color="auto"/>
                <w:bottom w:val="none" w:sz="0" w:space="0" w:color="auto"/>
                <w:right w:val="none" w:sz="0" w:space="0" w:color="auto"/>
              </w:divBdr>
            </w:div>
            <w:div w:id="1626422665">
              <w:marLeft w:val="0"/>
              <w:marRight w:val="0"/>
              <w:marTop w:val="0"/>
              <w:marBottom w:val="0"/>
              <w:divBdr>
                <w:top w:val="none" w:sz="0" w:space="0" w:color="auto"/>
                <w:left w:val="none" w:sz="0" w:space="0" w:color="auto"/>
                <w:bottom w:val="none" w:sz="0" w:space="0" w:color="auto"/>
                <w:right w:val="none" w:sz="0" w:space="0" w:color="auto"/>
              </w:divBdr>
            </w:div>
            <w:div w:id="979117555">
              <w:marLeft w:val="0"/>
              <w:marRight w:val="0"/>
              <w:marTop w:val="0"/>
              <w:marBottom w:val="0"/>
              <w:divBdr>
                <w:top w:val="none" w:sz="0" w:space="0" w:color="auto"/>
                <w:left w:val="none" w:sz="0" w:space="0" w:color="auto"/>
                <w:bottom w:val="none" w:sz="0" w:space="0" w:color="auto"/>
                <w:right w:val="none" w:sz="0" w:space="0" w:color="auto"/>
              </w:divBdr>
            </w:div>
            <w:div w:id="1937447020">
              <w:marLeft w:val="0"/>
              <w:marRight w:val="0"/>
              <w:marTop w:val="0"/>
              <w:marBottom w:val="0"/>
              <w:divBdr>
                <w:top w:val="none" w:sz="0" w:space="0" w:color="auto"/>
                <w:left w:val="none" w:sz="0" w:space="0" w:color="auto"/>
                <w:bottom w:val="none" w:sz="0" w:space="0" w:color="auto"/>
                <w:right w:val="none" w:sz="0" w:space="0" w:color="auto"/>
              </w:divBdr>
            </w:div>
            <w:div w:id="1952932878">
              <w:marLeft w:val="0"/>
              <w:marRight w:val="0"/>
              <w:marTop w:val="0"/>
              <w:marBottom w:val="0"/>
              <w:divBdr>
                <w:top w:val="none" w:sz="0" w:space="0" w:color="auto"/>
                <w:left w:val="none" w:sz="0" w:space="0" w:color="auto"/>
                <w:bottom w:val="none" w:sz="0" w:space="0" w:color="auto"/>
                <w:right w:val="none" w:sz="0" w:space="0" w:color="auto"/>
              </w:divBdr>
            </w:div>
            <w:div w:id="65304759">
              <w:marLeft w:val="0"/>
              <w:marRight w:val="0"/>
              <w:marTop w:val="0"/>
              <w:marBottom w:val="0"/>
              <w:divBdr>
                <w:top w:val="none" w:sz="0" w:space="0" w:color="auto"/>
                <w:left w:val="none" w:sz="0" w:space="0" w:color="auto"/>
                <w:bottom w:val="none" w:sz="0" w:space="0" w:color="auto"/>
                <w:right w:val="none" w:sz="0" w:space="0" w:color="auto"/>
              </w:divBdr>
            </w:div>
            <w:div w:id="861939595">
              <w:marLeft w:val="0"/>
              <w:marRight w:val="0"/>
              <w:marTop w:val="0"/>
              <w:marBottom w:val="0"/>
              <w:divBdr>
                <w:top w:val="none" w:sz="0" w:space="0" w:color="auto"/>
                <w:left w:val="none" w:sz="0" w:space="0" w:color="auto"/>
                <w:bottom w:val="none" w:sz="0" w:space="0" w:color="auto"/>
                <w:right w:val="none" w:sz="0" w:space="0" w:color="auto"/>
              </w:divBdr>
            </w:div>
            <w:div w:id="284194397">
              <w:marLeft w:val="0"/>
              <w:marRight w:val="0"/>
              <w:marTop w:val="0"/>
              <w:marBottom w:val="0"/>
              <w:divBdr>
                <w:top w:val="none" w:sz="0" w:space="0" w:color="auto"/>
                <w:left w:val="none" w:sz="0" w:space="0" w:color="auto"/>
                <w:bottom w:val="none" w:sz="0" w:space="0" w:color="auto"/>
                <w:right w:val="none" w:sz="0" w:space="0" w:color="auto"/>
              </w:divBdr>
            </w:div>
            <w:div w:id="2100442810">
              <w:marLeft w:val="0"/>
              <w:marRight w:val="0"/>
              <w:marTop w:val="0"/>
              <w:marBottom w:val="0"/>
              <w:divBdr>
                <w:top w:val="none" w:sz="0" w:space="0" w:color="auto"/>
                <w:left w:val="none" w:sz="0" w:space="0" w:color="auto"/>
                <w:bottom w:val="none" w:sz="0" w:space="0" w:color="auto"/>
                <w:right w:val="none" w:sz="0" w:space="0" w:color="auto"/>
              </w:divBdr>
            </w:div>
            <w:div w:id="405537081">
              <w:marLeft w:val="0"/>
              <w:marRight w:val="0"/>
              <w:marTop w:val="0"/>
              <w:marBottom w:val="0"/>
              <w:divBdr>
                <w:top w:val="none" w:sz="0" w:space="0" w:color="auto"/>
                <w:left w:val="none" w:sz="0" w:space="0" w:color="auto"/>
                <w:bottom w:val="none" w:sz="0" w:space="0" w:color="auto"/>
                <w:right w:val="none" w:sz="0" w:space="0" w:color="auto"/>
              </w:divBdr>
            </w:div>
            <w:div w:id="1617175232">
              <w:marLeft w:val="0"/>
              <w:marRight w:val="0"/>
              <w:marTop w:val="0"/>
              <w:marBottom w:val="0"/>
              <w:divBdr>
                <w:top w:val="none" w:sz="0" w:space="0" w:color="auto"/>
                <w:left w:val="none" w:sz="0" w:space="0" w:color="auto"/>
                <w:bottom w:val="none" w:sz="0" w:space="0" w:color="auto"/>
                <w:right w:val="none" w:sz="0" w:space="0" w:color="auto"/>
              </w:divBdr>
            </w:div>
            <w:div w:id="805241625">
              <w:marLeft w:val="0"/>
              <w:marRight w:val="0"/>
              <w:marTop w:val="0"/>
              <w:marBottom w:val="0"/>
              <w:divBdr>
                <w:top w:val="none" w:sz="0" w:space="0" w:color="auto"/>
                <w:left w:val="none" w:sz="0" w:space="0" w:color="auto"/>
                <w:bottom w:val="none" w:sz="0" w:space="0" w:color="auto"/>
                <w:right w:val="none" w:sz="0" w:space="0" w:color="auto"/>
              </w:divBdr>
            </w:div>
            <w:div w:id="1719553209">
              <w:marLeft w:val="0"/>
              <w:marRight w:val="1508"/>
              <w:marTop w:val="0"/>
              <w:marBottom w:val="0"/>
              <w:divBdr>
                <w:top w:val="none" w:sz="0" w:space="0" w:color="auto"/>
                <w:left w:val="none" w:sz="0" w:space="0" w:color="auto"/>
                <w:bottom w:val="none" w:sz="0" w:space="0" w:color="auto"/>
                <w:right w:val="none" w:sz="0" w:space="0" w:color="auto"/>
              </w:divBdr>
            </w:div>
            <w:div w:id="2130588776">
              <w:marLeft w:val="0"/>
              <w:marRight w:val="1508"/>
              <w:marTop w:val="0"/>
              <w:marBottom w:val="0"/>
              <w:divBdr>
                <w:top w:val="none" w:sz="0" w:space="0" w:color="auto"/>
                <w:left w:val="none" w:sz="0" w:space="0" w:color="auto"/>
                <w:bottom w:val="none" w:sz="0" w:space="0" w:color="auto"/>
                <w:right w:val="none" w:sz="0" w:space="0" w:color="auto"/>
              </w:divBdr>
            </w:div>
            <w:div w:id="125584893">
              <w:marLeft w:val="0"/>
              <w:marRight w:val="2296"/>
              <w:marTop w:val="0"/>
              <w:marBottom w:val="0"/>
              <w:divBdr>
                <w:top w:val="none" w:sz="0" w:space="0" w:color="auto"/>
                <w:left w:val="none" w:sz="0" w:space="0" w:color="auto"/>
                <w:bottom w:val="none" w:sz="0" w:space="0" w:color="auto"/>
                <w:right w:val="none" w:sz="0" w:space="0" w:color="auto"/>
              </w:divBdr>
              <w:divsChild>
                <w:div w:id="118113782">
                  <w:marLeft w:val="0"/>
                  <w:marRight w:val="2296"/>
                  <w:marTop w:val="0"/>
                  <w:marBottom w:val="0"/>
                  <w:divBdr>
                    <w:top w:val="none" w:sz="0" w:space="0" w:color="auto"/>
                    <w:left w:val="none" w:sz="0" w:space="0" w:color="auto"/>
                    <w:bottom w:val="none" w:sz="0" w:space="0" w:color="auto"/>
                    <w:right w:val="none" w:sz="0" w:space="0" w:color="auto"/>
                  </w:divBdr>
                </w:div>
                <w:div w:id="2080253142">
                  <w:marLeft w:val="0"/>
                  <w:marRight w:val="2296"/>
                  <w:marTop w:val="0"/>
                  <w:marBottom w:val="0"/>
                  <w:divBdr>
                    <w:top w:val="none" w:sz="0" w:space="0" w:color="auto"/>
                    <w:left w:val="none" w:sz="0" w:space="0" w:color="auto"/>
                    <w:bottom w:val="none" w:sz="0" w:space="0" w:color="auto"/>
                    <w:right w:val="none" w:sz="0" w:space="0" w:color="auto"/>
                  </w:divBdr>
                </w:div>
                <w:div w:id="1252009120">
                  <w:marLeft w:val="0"/>
                  <w:marRight w:val="2296"/>
                  <w:marTop w:val="0"/>
                  <w:marBottom w:val="0"/>
                  <w:divBdr>
                    <w:top w:val="none" w:sz="0" w:space="0" w:color="auto"/>
                    <w:left w:val="none" w:sz="0" w:space="0" w:color="auto"/>
                    <w:bottom w:val="none" w:sz="0" w:space="0" w:color="auto"/>
                    <w:right w:val="none" w:sz="0" w:space="0" w:color="auto"/>
                  </w:divBdr>
                </w:div>
                <w:div w:id="522062930">
                  <w:marLeft w:val="0"/>
                  <w:marRight w:val="2296"/>
                  <w:marTop w:val="0"/>
                  <w:marBottom w:val="0"/>
                  <w:divBdr>
                    <w:top w:val="none" w:sz="0" w:space="0" w:color="auto"/>
                    <w:left w:val="none" w:sz="0" w:space="0" w:color="auto"/>
                    <w:bottom w:val="none" w:sz="0" w:space="0" w:color="auto"/>
                    <w:right w:val="none" w:sz="0" w:space="0" w:color="auto"/>
                  </w:divBdr>
                </w:div>
                <w:div w:id="553393244">
                  <w:marLeft w:val="0"/>
                  <w:marRight w:val="2296"/>
                  <w:marTop w:val="0"/>
                  <w:marBottom w:val="0"/>
                  <w:divBdr>
                    <w:top w:val="none" w:sz="0" w:space="0" w:color="auto"/>
                    <w:left w:val="none" w:sz="0" w:space="0" w:color="auto"/>
                    <w:bottom w:val="none" w:sz="0" w:space="0" w:color="auto"/>
                    <w:right w:val="none" w:sz="0" w:space="0" w:color="auto"/>
                  </w:divBdr>
                </w:div>
              </w:divsChild>
            </w:div>
            <w:div w:id="618151222">
              <w:marLeft w:val="0"/>
              <w:marRight w:val="1508"/>
              <w:marTop w:val="0"/>
              <w:marBottom w:val="0"/>
              <w:divBdr>
                <w:top w:val="none" w:sz="0" w:space="0" w:color="auto"/>
                <w:left w:val="none" w:sz="0" w:space="0" w:color="auto"/>
                <w:bottom w:val="none" w:sz="0" w:space="0" w:color="auto"/>
                <w:right w:val="none" w:sz="0" w:space="0" w:color="auto"/>
              </w:divBdr>
            </w:div>
            <w:div w:id="1489634842">
              <w:marLeft w:val="0"/>
              <w:marRight w:val="1148"/>
              <w:marTop w:val="0"/>
              <w:marBottom w:val="0"/>
              <w:divBdr>
                <w:top w:val="none" w:sz="0" w:space="0" w:color="auto"/>
                <w:left w:val="none" w:sz="0" w:space="0" w:color="auto"/>
                <w:bottom w:val="none" w:sz="0" w:space="0" w:color="auto"/>
                <w:right w:val="none" w:sz="0" w:space="0" w:color="auto"/>
              </w:divBdr>
            </w:div>
            <w:div w:id="694311450">
              <w:marLeft w:val="0"/>
              <w:marRight w:val="1868"/>
              <w:marTop w:val="0"/>
              <w:marBottom w:val="0"/>
              <w:divBdr>
                <w:top w:val="none" w:sz="0" w:space="0" w:color="auto"/>
                <w:left w:val="none" w:sz="0" w:space="0" w:color="auto"/>
                <w:bottom w:val="none" w:sz="0" w:space="0" w:color="auto"/>
                <w:right w:val="none" w:sz="0" w:space="0" w:color="auto"/>
              </w:divBdr>
            </w:div>
            <w:div w:id="867062707">
              <w:marLeft w:val="0"/>
              <w:marRight w:val="1868"/>
              <w:marTop w:val="0"/>
              <w:marBottom w:val="0"/>
              <w:divBdr>
                <w:top w:val="none" w:sz="0" w:space="0" w:color="auto"/>
                <w:left w:val="none" w:sz="0" w:space="0" w:color="auto"/>
                <w:bottom w:val="none" w:sz="0" w:space="0" w:color="auto"/>
                <w:right w:val="none" w:sz="0" w:space="0" w:color="auto"/>
              </w:divBdr>
            </w:div>
            <w:div w:id="364452799">
              <w:marLeft w:val="0"/>
              <w:marRight w:val="1508"/>
              <w:marTop w:val="0"/>
              <w:marBottom w:val="0"/>
              <w:divBdr>
                <w:top w:val="none" w:sz="0" w:space="0" w:color="auto"/>
                <w:left w:val="none" w:sz="0" w:space="0" w:color="auto"/>
                <w:bottom w:val="none" w:sz="0" w:space="0" w:color="auto"/>
                <w:right w:val="none" w:sz="0" w:space="0" w:color="auto"/>
              </w:divBdr>
            </w:div>
            <w:div w:id="2043239806">
              <w:marLeft w:val="0"/>
              <w:marRight w:val="1508"/>
              <w:marTop w:val="0"/>
              <w:marBottom w:val="0"/>
              <w:divBdr>
                <w:top w:val="none" w:sz="0" w:space="0" w:color="auto"/>
                <w:left w:val="none" w:sz="0" w:space="0" w:color="auto"/>
                <w:bottom w:val="none" w:sz="0" w:space="0" w:color="auto"/>
                <w:right w:val="none" w:sz="0" w:space="0" w:color="auto"/>
              </w:divBdr>
            </w:div>
            <w:div w:id="1066878668">
              <w:marLeft w:val="0"/>
              <w:marRight w:val="0"/>
              <w:marTop w:val="0"/>
              <w:marBottom w:val="0"/>
              <w:divBdr>
                <w:top w:val="none" w:sz="0" w:space="0" w:color="auto"/>
                <w:left w:val="none" w:sz="0" w:space="0" w:color="auto"/>
                <w:bottom w:val="none" w:sz="0" w:space="0" w:color="auto"/>
                <w:right w:val="none" w:sz="0" w:space="0" w:color="auto"/>
              </w:divBdr>
            </w:div>
            <w:div w:id="781724525">
              <w:marLeft w:val="0"/>
              <w:marRight w:val="0"/>
              <w:marTop w:val="0"/>
              <w:marBottom w:val="0"/>
              <w:divBdr>
                <w:top w:val="none" w:sz="0" w:space="0" w:color="auto"/>
                <w:left w:val="none" w:sz="0" w:space="0" w:color="auto"/>
                <w:bottom w:val="none" w:sz="0" w:space="0" w:color="auto"/>
                <w:right w:val="none" w:sz="0" w:space="0" w:color="auto"/>
              </w:divBdr>
            </w:div>
            <w:div w:id="52968165">
              <w:marLeft w:val="0"/>
              <w:marRight w:val="0"/>
              <w:marTop w:val="0"/>
              <w:marBottom w:val="0"/>
              <w:divBdr>
                <w:top w:val="none" w:sz="0" w:space="0" w:color="auto"/>
                <w:left w:val="none" w:sz="0" w:space="0" w:color="auto"/>
                <w:bottom w:val="none" w:sz="0" w:space="0" w:color="auto"/>
                <w:right w:val="none" w:sz="0" w:space="0" w:color="auto"/>
              </w:divBdr>
            </w:div>
            <w:div w:id="216281904">
              <w:marLeft w:val="0"/>
              <w:marRight w:val="0"/>
              <w:marTop w:val="0"/>
              <w:marBottom w:val="0"/>
              <w:divBdr>
                <w:top w:val="none" w:sz="0" w:space="0" w:color="auto"/>
                <w:left w:val="none" w:sz="0" w:space="0" w:color="auto"/>
                <w:bottom w:val="none" w:sz="0" w:space="0" w:color="auto"/>
                <w:right w:val="none" w:sz="0" w:space="0" w:color="auto"/>
              </w:divBdr>
            </w:div>
            <w:div w:id="1202204732">
              <w:marLeft w:val="0"/>
              <w:marRight w:val="0"/>
              <w:marTop w:val="0"/>
              <w:marBottom w:val="0"/>
              <w:divBdr>
                <w:top w:val="none" w:sz="0" w:space="0" w:color="auto"/>
                <w:left w:val="none" w:sz="0" w:space="0" w:color="auto"/>
                <w:bottom w:val="none" w:sz="0" w:space="0" w:color="auto"/>
                <w:right w:val="none" w:sz="0" w:space="0" w:color="auto"/>
              </w:divBdr>
            </w:div>
            <w:div w:id="1952280404">
              <w:marLeft w:val="0"/>
              <w:marRight w:val="0"/>
              <w:marTop w:val="0"/>
              <w:marBottom w:val="0"/>
              <w:divBdr>
                <w:top w:val="none" w:sz="0" w:space="0" w:color="auto"/>
                <w:left w:val="none" w:sz="0" w:space="0" w:color="auto"/>
                <w:bottom w:val="none" w:sz="0" w:space="0" w:color="auto"/>
                <w:right w:val="none" w:sz="0" w:space="0" w:color="auto"/>
              </w:divBdr>
            </w:div>
            <w:div w:id="530731883">
              <w:marLeft w:val="0"/>
              <w:marRight w:val="0"/>
              <w:marTop w:val="0"/>
              <w:marBottom w:val="0"/>
              <w:divBdr>
                <w:top w:val="none" w:sz="0" w:space="0" w:color="auto"/>
                <w:left w:val="none" w:sz="0" w:space="0" w:color="auto"/>
                <w:bottom w:val="none" w:sz="0" w:space="0" w:color="auto"/>
                <w:right w:val="none" w:sz="0" w:space="0" w:color="auto"/>
              </w:divBdr>
            </w:div>
            <w:div w:id="1642271557">
              <w:marLeft w:val="0"/>
              <w:marRight w:val="0"/>
              <w:marTop w:val="0"/>
              <w:marBottom w:val="0"/>
              <w:divBdr>
                <w:top w:val="none" w:sz="0" w:space="0" w:color="auto"/>
                <w:left w:val="none" w:sz="0" w:space="0" w:color="auto"/>
                <w:bottom w:val="none" w:sz="0" w:space="0" w:color="auto"/>
                <w:right w:val="none" w:sz="0" w:space="0" w:color="auto"/>
              </w:divBdr>
            </w:div>
            <w:div w:id="1268612021">
              <w:marLeft w:val="0"/>
              <w:marRight w:val="0"/>
              <w:marTop w:val="0"/>
              <w:marBottom w:val="0"/>
              <w:divBdr>
                <w:top w:val="none" w:sz="0" w:space="0" w:color="auto"/>
                <w:left w:val="none" w:sz="0" w:space="0" w:color="auto"/>
                <w:bottom w:val="none" w:sz="0" w:space="0" w:color="auto"/>
                <w:right w:val="none" w:sz="0" w:space="0" w:color="auto"/>
              </w:divBdr>
            </w:div>
            <w:div w:id="2132820747">
              <w:marLeft w:val="0"/>
              <w:marRight w:val="0"/>
              <w:marTop w:val="0"/>
              <w:marBottom w:val="0"/>
              <w:divBdr>
                <w:top w:val="none" w:sz="0" w:space="0" w:color="auto"/>
                <w:left w:val="none" w:sz="0" w:space="0" w:color="auto"/>
                <w:bottom w:val="none" w:sz="0" w:space="0" w:color="auto"/>
                <w:right w:val="none" w:sz="0" w:space="0" w:color="auto"/>
              </w:divBdr>
            </w:div>
            <w:div w:id="194344476">
              <w:marLeft w:val="0"/>
              <w:marRight w:val="0"/>
              <w:marTop w:val="0"/>
              <w:marBottom w:val="0"/>
              <w:divBdr>
                <w:top w:val="none" w:sz="0" w:space="0" w:color="auto"/>
                <w:left w:val="none" w:sz="0" w:space="0" w:color="auto"/>
                <w:bottom w:val="none" w:sz="0" w:space="0" w:color="auto"/>
                <w:right w:val="none" w:sz="0" w:space="0" w:color="auto"/>
              </w:divBdr>
            </w:div>
            <w:div w:id="987131728">
              <w:marLeft w:val="0"/>
              <w:marRight w:val="0"/>
              <w:marTop w:val="0"/>
              <w:marBottom w:val="0"/>
              <w:divBdr>
                <w:top w:val="none" w:sz="0" w:space="0" w:color="auto"/>
                <w:left w:val="none" w:sz="0" w:space="0" w:color="auto"/>
                <w:bottom w:val="none" w:sz="0" w:space="0" w:color="auto"/>
                <w:right w:val="none" w:sz="0" w:space="0" w:color="auto"/>
              </w:divBdr>
            </w:div>
            <w:div w:id="1717848898">
              <w:marLeft w:val="0"/>
              <w:marRight w:val="0"/>
              <w:marTop w:val="0"/>
              <w:marBottom w:val="0"/>
              <w:divBdr>
                <w:top w:val="none" w:sz="0" w:space="0" w:color="auto"/>
                <w:left w:val="none" w:sz="0" w:space="0" w:color="auto"/>
                <w:bottom w:val="none" w:sz="0" w:space="0" w:color="auto"/>
                <w:right w:val="none" w:sz="0" w:space="0" w:color="auto"/>
              </w:divBdr>
            </w:div>
            <w:div w:id="1048338661">
              <w:marLeft w:val="0"/>
              <w:marRight w:val="0"/>
              <w:marTop w:val="0"/>
              <w:marBottom w:val="0"/>
              <w:divBdr>
                <w:top w:val="none" w:sz="0" w:space="0" w:color="auto"/>
                <w:left w:val="none" w:sz="0" w:space="0" w:color="auto"/>
                <w:bottom w:val="none" w:sz="0" w:space="0" w:color="auto"/>
                <w:right w:val="none" w:sz="0" w:space="0" w:color="auto"/>
              </w:divBdr>
            </w:div>
            <w:div w:id="1196041830">
              <w:marLeft w:val="0"/>
              <w:marRight w:val="0"/>
              <w:marTop w:val="0"/>
              <w:marBottom w:val="0"/>
              <w:divBdr>
                <w:top w:val="none" w:sz="0" w:space="0" w:color="auto"/>
                <w:left w:val="none" w:sz="0" w:space="0" w:color="auto"/>
                <w:bottom w:val="none" w:sz="0" w:space="0" w:color="auto"/>
                <w:right w:val="none" w:sz="0" w:space="0" w:color="auto"/>
              </w:divBdr>
            </w:div>
            <w:div w:id="959262509">
              <w:marLeft w:val="0"/>
              <w:marRight w:val="0"/>
              <w:marTop w:val="0"/>
              <w:marBottom w:val="0"/>
              <w:divBdr>
                <w:top w:val="none" w:sz="0" w:space="0" w:color="auto"/>
                <w:left w:val="none" w:sz="0" w:space="0" w:color="auto"/>
                <w:bottom w:val="none" w:sz="0" w:space="0" w:color="auto"/>
                <w:right w:val="none" w:sz="0" w:space="0" w:color="auto"/>
              </w:divBdr>
            </w:div>
            <w:div w:id="1633051379">
              <w:marLeft w:val="0"/>
              <w:marRight w:val="0"/>
              <w:marTop w:val="0"/>
              <w:marBottom w:val="0"/>
              <w:divBdr>
                <w:top w:val="none" w:sz="0" w:space="0" w:color="auto"/>
                <w:left w:val="none" w:sz="0" w:space="0" w:color="auto"/>
                <w:bottom w:val="none" w:sz="0" w:space="0" w:color="auto"/>
                <w:right w:val="none" w:sz="0" w:space="0" w:color="auto"/>
              </w:divBdr>
            </w:div>
            <w:div w:id="668749378">
              <w:marLeft w:val="0"/>
              <w:marRight w:val="1352"/>
              <w:marTop w:val="0"/>
              <w:marBottom w:val="0"/>
              <w:divBdr>
                <w:top w:val="none" w:sz="0" w:space="0" w:color="auto"/>
                <w:left w:val="none" w:sz="0" w:space="0" w:color="auto"/>
                <w:bottom w:val="none" w:sz="0" w:space="0" w:color="auto"/>
                <w:right w:val="none" w:sz="0" w:space="0" w:color="auto"/>
              </w:divBdr>
            </w:div>
            <w:div w:id="1704092795">
              <w:marLeft w:val="0"/>
              <w:marRight w:val="1352"/>
              <w:marTop w:val="0"/>
              <w:marBottom w:val="0"/>
              <w:divBdr>
                <w:top w:val="none" w:sz="0" w:space="0" w:color="auto"/>
                <w:left w:val="none" w:sz="0" w:space="0" w:color="auto"/>
                <w:bottom w:val="none" w:sz="0" w:space="0" w:color="auto"/>
                <w:right w:val="none" w:sz="0" w:space="0" w:color="auto"/>
              </w:divBdr>
            </w:div>
            <w:div w:id="1833598151">
              <w:marLeft w:val="0"/>
              <w:marRight w:val="1352"/>
              <w:marTop w:val="0"/>
              <w:marBottom w:val="0"/>
              <w:divBdr>
                <w:top w:val="none" w:sz="0" w:space="0" w:color="auto"/>
                <w:left w:val="none" w:sz="0" w:space="0" w:color="auto"/>
                <w:bottom w:val="none" w:sz="0" w:space="0" w:color="auto"/>
                <w:right w:val="none" w:sz="0" w:space="0" w:color="auto"/>
              </w:divBdr>
            </w:div>
            <w:div w:id="2088531574">
              <w:marLeft w:val="0"/>
              <w:marRight w:val="2072"/>
              <w:marTop w:val="0"/>
              <w:marBottom w:val="0"/>
              <w:divBdr>
                <w:top w:val="none" w:sz="0" w:space="0" w:color="auto"/>
                <w:left w:val="none" w:sz="0" w:space="0" w:color="auto"/>
                <w:bottom w:val="none" w:sz="0" w:space="0" w:color="auto"/>
                <w:right w:val="none" w:sz="0" w:space="0" w:color="auto"/>
              </w:divBdr>
            </w:div>
            <w:div w:id="1015308907">
              <w:marLeft w:val="0"/>
              <w:marRight w:val="2072"/>
              <w:marTop w:val="0"/>
              <w:marBottom w:val="0"/>
              <w:divBdr>
                <w:top w:val="none" w:sz="0" w:space="0" w:color="auto"/>
                <w:left w:val="none" w:sz="0" w:space="0" w:color="auto"/>
                <w:bottom w:val="none" w:sz="0" w:space="0" w:color="auto"/>
                <w:right w:val="none" w:sz="0" w:space="0" w:color="auto"/>
              </w:divBdr>
            </w:div>
            <w:div w:id="1281259979">
              <w:marLeft w:val="0"/>
              <w:marRight w:val="2072"/>
              <w:marTop w:val="0"/>
              <w:marBottom w:val="0"/>
              <w:divBdr>
                <w:top w:val="none" w:sz="0" w:space="0" w:color="auto"/>
                <w:left w:val="none" w:sz="0" w:space="0" w:color="auto"/>
                <w:bottom w:val="none" w:sz="0" w:space="0" w:color="auto"/>
                <w:right w:val="none" w:sz="0" w:space="0" w:color="auto"/>
              </w:divBdr>
            </w:div>
            <w:div w:id="90902642">
              <w:marLeft w:val="0"/>
              <w:marRight w:val="2072"/>
              <w:marTop w:val="0"/>
              <w:marBottom w:val="0"/>
              <w:divBdr>
                <w:top w:val="none" w:sz="0" w:space="0" w:color="auto"/>
                <w:left w:val="none" w:sz="0" w:space="0" w:color="auto"/>
                <w:bottom w:val="none" w:sz="0" w:space="0" w:color="auto"/>
                <w:right w:val="none" w:sz="0" w:space="0" w:color="auto"/>
              </w:divBdr>
            </w:div>
            <w:div w:id="1752194761">
              <w:marLeft w:val="0"/>
              <w:marRight w:val="1352"/>
              <w:marTop w:val="0"/>
              <w:marBottom w:val="0"/>
              <w:divBdr>
                <w:top w:val="none" w:sz="0" w:space="0" w:color="auto"/>
                <w:left w:val="none" w:sz="0" w:space="0" w:color="auto"/>
                <w:bottom w:val="none" w:sz="0" w:space="0" w:color="auto"/>
                <w:right w:val="none" w:sz="0" w:space="0" w:color="auto"/>
              </w:divBdr>
            </w:div>
            <w:div w:id="1958247712">
              <w:marLeft w:val="0"/>
              <w:marRight w:val="1352"/>
              <w:marTop w:val="0"/>
              <w:marBottom w:val="0"/>
              <w:divBdr>
                <w:top w:val="none" w:sz="0" w:space="0" w:color="auto"/>
                <w:left w:val="none" w:sz="0" w:space="0" w:color="auto"/>
                <w:bottom w:val="none" w:sz="0" w:space="0" w:color="auto"/>
                <w:right w:val="none" w:sz="0" w:space="0" w:color="auto"/>
              </w:divBdr>
            </w:div>
            <w:div w:id="1614508117">
              <w:marLeft w:val="0"/>
              <w:marRight w:val="2072"/>
              <w:marTop w:val="0"/>
              <w:marBottom w:val="0"/>
              <w:divBdr>
                <w:top w:val="none" w:sz="0" w:space="0" w:color="auto"/>
                <w:left w:val="none" w:sz="0" w:space="0" w:color="auto"/>
                <w:bottom w:val="none" w:sz="0" w:space="0" w:color="auto"/>
                <w:right w:val="none" w:sz="0" w:space="0" w:color="auto"/>
              </w:divBdr>
            </w:div>
            <w:div w:id="456146594">
              <w:marLeft w:val="0"/>
              <w:marRight w:val="2072"/>
              <w:marTop w:val="0"/>
              <w:marBottom w:val="0"/>
              <w:divBdr>
                <w:top w:val="none" w:sz="0" w:space="0" w:color="auto"/>
                <w:left w:val="none" w:sz="0" w:space="0" w:color="auto"/>
                <w:bottom w:val="none" w:sz="0" w:space="0" w:color="auto"/>
                <w:right w:val="none" w:sz="0" w:space="0" w:color="auto"/>
              </w:divBdr>
            </w:div>
            <w:div w:id="1743402750">
              <w:marLeft w:val="0"/>
              <w:marRight w:val="2072"/>
              <w:marTop w:val="0"/>
              <w:marBottom w:val="0"/>
              <w:divBdr>
                <w:top w:val="none" w:sz="0" w:space="0" w:color="auto"/>
                <w:left w:val="none" w:sz="0" w:space="0" w:color="auto"/>
                <w:bottom w:val="none" w:sz="0" w:space="0" w:color="auto"/>
                <w:right w:val="none" w:sz="0" w:space="0" w:color="auto"/>
              </w:divBdr>
            </w:div>
            <w:div w:id="987633694">
              <w:marLeft w:val="0"/>
              <w:marRight w:val="0"/>
              <w:marTop w:val="0"/>
              <w:marBottom w:val="0"/>
              <w:divBdr>
                <w:top w:val="none" w:sz="0" w:space="0" w:color="auto"/>
                <w:left w:val="none" w:sz="0" w:space="0" w:color="auto"/>
                <w:bottom w:val="none" w:sz="0" w:space="0" w:color="auto"/>
                <w:right w:val="none" w:sz="0" w:space="0" w:color="auto"/>
              </w:divBdr>
            </w:div>
            <w:div w:id="1482968837">
              <w:marLeft w:val="0"/>
              <w:marRight w:val="1352"/>
              <w:marTop w:val="0"/>
              <w:marBottom w:val="0"/>
              <w:divBdr>
                <w:top w:val="none" w:sz="0" w:space="0" w:color="auto"/>
                <w:left w:val="none" w:sz="0" w:space="0" w:color="auto"/>
                <w:bottom w:val="none" w:sz="0" w:space="0" w:color="auto"/>
                <w:right w:val="none" w:sz="0" w:space="0" w:color="auto"/>
              </w:divBdr>
            </w:div>
            <w:div w:id="44988811">
              <w:marLeft w:val="0"/>
              <w:marRight w:val="1352"/>
              <w:marTop w:val="0"/>
              <w:marBottom w:val="0"/>
              <w:divBdr>
                <w:top w:val="none" w:sz="0" w:space="0" w:color="auto"/>
                <w:left w:val="none" w:sz="0" w:space="0" w:color="auto"/>
                <w:bottom w:val="none" w:sz="0" w:space="0" w:color="auto"/>
                <w:right w:val="none" w:sz="0" w:space="0" w:color="auto"/>
              </w:divBdr>
            </w:div>
            <w:div w:id="1661730830">
              <w:marLeft w:val="0"/>
              <w:marRight w:val="1352"/>
              <w:marTop w:val="0"/>
              <w:marBottom w:val="0"/>
              <w:divBdr>
                <w:top w:val="none" w:sz="0" w:space="0" w:color="auto"/>
                <w:left w:val="none" w:sz="0" w:space="0" w:color="auto"/>
                <w:bottom w:val="none" w:sz="0" w:space="0" w:color="auto"/>
                <w:right w:val="none" w:sz="0" w:space="0" w:color="auto"/>
              </w:divBdr>
            </w:div>
            <w:div w:id="615061500">
              <w:marLeft w:val="0"/>
              <w:marRight w:val="1352"/>
              <w:marTop w:val="0"/>
              <w:marBottom w:val="0"/>
              <w:divBdr>
                <w:top w:val="none" w:sz="0" w:space="0" w:color="auto"/>
                <w:left w:val="none" w:sz="0" w:space="0" w:color="auto"/>
                <w:bottom w:val="none" w:sz="0" w:space="0" w:color="auto"/>
                <w:right w:val="none" w:sz="0" w:space="0" w:color="auto"/>
              </w:divBdr>
            </w:div>
            <w:div w:id="909847180">
              <w:marLeft w:val="0"/>
              <w:marRight w:val="1352"/>
              <w:marTop w:val="0"/>
              <w:marBottom w:val="0"/>
              <w:divBdr>
                <w:top w:val="none" w:sz="0" w:space="0" w:color="auto"/>
                <w:left w:val="none" w:sz="0" w:space="0" w:color="auto"/>
                <w:bottom w:val="none" w:sz="0" w:space="0" w:color="auto"/>
                <w:right w:val="none" w:sz="0" w:space="0" w:color="auto"/>
              </w:divBdr>
            </w:div>
            <w:div w:id="1554123194">
              <w:marLeft w:val="0"/>
              <w:marRight w:val="1352"/>
              <w:marTop w:val="0"/>
              <w:marBottom w:val="0"/>
              <w:divBdr>
                <w:top w:val="none" w:sz="0" w:space="0" w:color="auto"/>
                <w:left w:val="none" w:sz="0" w:space="0" w:color="auto"/>
                <w:bottom w:val="none" w:sz="0" w:space="0" w:color="auto"/>
                <w:right w:val="none" w:sz="0" w:space="0" w:color="auto"/>
              </w:divBdr>
            </w:div>
            <w:div w:id="950208738">
              <w:marLeft w:val="0"/>
              <w:marRight w:val="1352"/>
              <w:marTop w:val="0"/>
              <w:marBottom w:val="0"/>
              <w:divBdr>
                <w:top w:val="none" w:sz="0" w:space="0" w:color="auto"/>
                <w:left w:val="none" w:sz="0" w:space="0" w:color="auto"/>
                <w:bottom w:val="none" w:sz="0" w:space="0" w:color="auto"/>
                <w:right w:val="none" w:sz="0" w:space="0" w:color="auto"/>
              </w:divBdr>
            </w:div>
            <w:div w:id="1140853134">
              <w:marLeft w:val="0"/>
              <w:marRight w:val="1352"/>
              <w:marTop w:val="0"/>
              <w:marBottom w:val="0"/>
              <w:divBdr>
                <w:top w:val="none" w:sz="0" w:space="0" w:color="auto"/>
                <w:left w:val="none" w:sz="0" w:space="0" w:color="auto"/>
                <w:bottom w:val="none" w:sz="0" w:space="0" w:color="auto"/>
                <w:right w:val="none" w:sz="0" w:space="0" w:color="auto"/>
              </w:divBdr>
            </w:div>
            <w:div w:id="155809483">
              <w:marLeft w:val="0"/>
              <w:marRight w:val="0"/>
              <w:marTop w:val="0"/>
              <w:marBottom w:val="0"/>
              <w:divBdr>
                <w:top w:val="none" w:sz="0" w:space="0" w:color="auto"/>
                <w:left w:val="none" w:sz="0" w:space="0" w:color="auto"/>
                <w:bottom w:val="none" w:sz="0" w:space="0" w:color="auto"/>
                <w:right w:val="none" w:sz="0" w:space="0" w:color="auto"/>
              </w:divBdr>
            </w:div>
            <w:div w:id="27414583">
              <w:marLeft w:val="0"/>
              <w:marRight w:val="0"/>
              <w:marTop w:val="0"/>
              <w:marBottom w:val="0"/>
              <w:divBdr>
                <w:top w:val="none" w:sz="0" w:space="0" w:color="auto"/>
                <w:left w:val="none" w:sz="0" w:space="0" w:color="auto"/>
                <w:bottom w:val="none" w:sz="0" w:space="0" w:color="auto"/>
                <w:right w:val="none" w:sz="0" w:space="0" w:color="auto"/>
              </w:divBdr>
            </w:div>
            <w:div w:id="1866403280">
              <w:marLeft w:val="0"/>
              <w:marRight w:val="0"/>
              <w:marTop w:val="0"/>
              <w:marBottom w:val="0"/>
              <w:divBdr>
                <w:top w:val="none" w:sz="0" w:space="0" w:color="auto"/>
                <w:left w:val="none" w:sz="0" w:space="0" w:color="auto"/>
                <w:bottom w:val="none" w:sz="0" w:space="0" w:color="auto"/>
                <w:right w:val="none" w:sz="0" w:space="0" w:color="auto"/>
              </w:divBdr>
            </w:div>
            <w:div w:id="1893271513">
              <w:marLeft w:val="0"/>
              <w:marRight w:val="0"/>
              <w:marTop w:val="0"/>
              <w:marBottom w:val="0"/>
              <w:divBdr>
                <w:top w:val="none" w:sz="0" w:space="0" w:color="auto"/>
                <w:left w:val="none" w:sz="0" w:space="0" w:color="auto"/>
                <w:bottom w:val="none" w:sz="0" w:space="0" w:color="auto"/>
                <w:right w:val="none" w:sz="0" w:space="0" w:color="auto"/>
              </w:divBdr>
            </w:div>
            <w:div w:id="305822968">
              <w:marLeft w:val="0"/>
              <w:marRight w:val="0"/>
              <w:marTop w:val="0"/>
              <w:marBottom w:val="0"/>
              <w:divBdr>
                <w:top w:val="none" w:sz="0" w:space="0" w:color="auto"/>
                <w:left w:val="none" w:sz="0" w:space="0" w:color="auto"/>
                <w:bottom w:val="none" w:sz="0" w:space="0" w:color="auto"/>
                <w:right w:val="none" w:sz="0" w:space="0" w:color="auto"/>
              </w:divBdr>
            </w:div>
            <w:div w:id="1906718818">
              <w:marLeft w:val="0"/>
              <w:marRight w:val="0"/>
              <w:marTop w:val="0"/>
              <w:marBottom w:val="0"/>
              <w:divBdr>
                <w:top w:val="none" w:sz="0" w:space="0" w:color="auto"/>
                <w:left w:val="none" w:sz="0" w:space="0" w:color="auto"/>
                <w:bottom w:val="none" w:sz="0" w:space="0" w:color="auto"/>
                <w:right w:val="none" w:sz="0" w:space="0" w:color="auto"/>
              </w:divBdr>
            </w:div>
            <w:div w:id="385301138">
              <w:marLeft w:val="0"/>
              <w:marRight w:val="0"/>
              <w:marTop w:val="0"/>
              <w:marBottom w:val="0"/>
              <w:divBdr>
                <w:top w:val="none" w:sz="0" w:space="0" w:color="auto"/>
                <w:left w:val="none" w:sz="0" w:space="0" w:color="auto"/>
                <w:bottom w:val="none" w:sz="0" w:space="0" w:color="auto"/>
                <w:right w:val="none" w:sz="0" w:space="0" w:color="auto"/>
              </w:divBdr>
            </w:div>
            <w:div w:id="43721985">
              <w:marLeft w:val="0"/>
              <w:marRight w:val="0"/>
              <w:marTop w:val="0"/>
              <w:marBottom w:val="0"/>
              <w:divBdr>
                <w:top w:val="none" w:sz="0" w:space="0" w:color="auto"/>
                <w:left w:val="none" w:sz="0" w:space="0" w:color="auto"/>
                <w:bottom w:val="none" w:sz="0" w:space="0" w:color="auto"/>
                <w:right w:val="none" w:sz="0" w:space="0" w:color="auto"/>
              </w:divBdr>
            </w:div>
            <w:div w:id="887768370">
              <w:marLeft w:val="0"/>
              <w:marRight w:val="0"/>
              <w:marTop w:val="0"/>
              <w:marBottom w:val="0"/>
              <w:divBdr>
                <w:top w:val="none" w:sz="0" w:space="0" w:color="auto"/>
                <w:left w:val="none" w:sz="0" w:space="0" w:color="auto"/>
                <w:bottom w:val="none" w:sz="0" w:space="0" w:color="auto"/>
                <w:right w:val="none" w:sz="0" w:space="0" w:color="auto"/>
              </w:divBdr>
            </w:div>
            <w:div w:id="981737907">
              <w:marLeft w:val="0"/>
              <w:marRight w:val="0"/>
              <w:marTop w:val="0"/>
              <w:marBottom w:val="0"/>
              <w:divBdr>
                <w:top w:val="none" w:sz="0" w:space="0" w:color="auto"/>
                <w:left w:val="none" w:sz="0" w:space="0" w:color="auto"/>
                <w:bottom w:val="none" w:sz="0" w:space="0" w:color="auto"/>
                <w:right w:val="none" w:sz="0" w:space="0" w:color="auto"/>
              </w:divBdr>
            </w:div>
            <w:div w:id="1570264744">
              <w:marLeft w:val="0"/>
              <w:marRight w:val="0"/>
              <w:marTop w:val="0"/>
              <w:marBottom w:val="0"/>
              <w:divBdr>
                <w:top w:val="none" w:sz="0" w:space="0" w:color="auto"/>
                <w:left w:val="none" w:sz="0" w:space="0" w:color="auto"/>
                <w:bottom w:val="none" w:sz="0" w:space="0" w:color="auto"/>
                <w:right w:val="none" w:sz="0" w:space="0" w:color="auto"/>
              </w:divBdr>
            </w:div>
            <w:div w:id="212541013">
              <w:marLeft w:val="0"/>
              <w:marRight w:val="0"/>
              <w:marTop w:val="0"/>
              <w:marBottom w:val="0"/>
              <w:divBdr>
                <w:top w:val="none" w:sz="0" w:space="0" w:color="auto"/>
                <w:left w:val="none" w:sz="0" w:space="0" w:color="auto"/>
                <w:bottom w:val="none" w:sz="0" w:space="0" w:color="auto"/>
                <w:right w:val="none" w:sz="0" w:space="0" w:color="auto"/>
              </w:divBdr>
            </w:div>
            <w:div w:id="644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R3V4C-e95y4/UTtFxjG4FyI/AAAAAAAAABQ/2FFPw2Nhsrk/s1600/scorm4.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0N9giTj0Wgg/UTtDb34KrMI/AAAAAAAAAA4/g0t0uNuRw84/s1600/scorm7.jpg"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2.bp.blogspot.com/-cK0zHSbm45c/UTtJZdLA_TI/AAAAAAAAABY/oPGo4X0-oB8/s1600/data.png" TargetMode="External"/><Relationship Id="rId4" Type="http://schemas.openxmlformats.org/officeDocument/2006/relationships/hyperlink" Target="http://4.bp.blogspot.com/-wxD0d9hJ7Rc/UTtETrjXquI/AAAAAAAAABA/CcHHLIb9pPs/s1600/scorm5.jpg" TargetMode="External"/><Relationship Id="rId9"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2016-01-10T08:16:00Z</dcterms:created>
  <dcterms:modified xsi:type="dcterms:W3CDTF">2016-01-10T08:17:00Z</dcterms:modified>
</cp:coreProperties>
</file>