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E8" w:rsidRPr="00435886" w:rsidRDefault="001271E8" w:rsidP="0040329D">
      <w:pPr>
        <w:jc w:val="center"/>
        <w:rPr>
          <w:b/>
          <w:bCs/>
          <w:color w:val="FF0000"/>
          <w:sz w:val="28"/>
          <w:szCs w:val="28"/>
          <w:rtl/>
        </w:rPr>
      </w:pPr>
      <w:r w:rsidRPr="00435886">
        <w:rPr>
          <w:rFonts w:hint="cs"/>
          <w:b/>
          <w:bCs/>
          <w:color w:val="FF0000"/>
          <w:sz w:val="28"/>
          <w:szCs w:val="28"/>
          <w:rtl/>
        </w:rPr>
        <w:t>التكاليف والأنشطة لمقرر 107 سلم</w:t>
      </w:r>
    </w:p>
    <w:p w:rsidR="001271E8" w:rsidRDefault="001271E8" w:rsidP="001271E8">
      <w:pPr>
        <w:rPr>
          <w:rtl/>
        </w:rPr>
      </w:pP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b/>
          <w:bCs/>
          <w:color w:val="215868"/>
          <w:sz w:val="32"/>
          <w:szCs w:val="32"/>
          <w:u w:val="single"/>
          <w:rtl/>
        </w:rPr>
      </w:pPr>
      <w:r w:rsidRPr="0040329D">
        <w:rPr>
          <w:rFonts w:ascii="Traditional Arabic" w:hAnsi="Traditional Arabic" w:cs="Traditional Arabic"/>
          <w:b/>
          <w:bCs/>
          <w:color w:val="215868"/>
          <w:sz w:val="32"/>
          <w:szCs w:val="32"/>
          <w:u w:val="single"/>
          <w:rtl/>
        </w:rPr>
        <w:t>ال</w:t>
      </w:r>
      <w:r w:rsidRPr="0040329D">
        <w:rPr>
          <w:rFonts w:ascii="Traditional Arabic" w:hAnsi="Traditional Arabic" w:cs="Traditional Arabic" w:hint="cs"/>
          <w:b/>
          <w:bCs/>
          <w:color w:val="215868"/>
          <w:sz w:val="32"/>
          <w:szCs w:val="32"/>
          <w:u w:val="single"/>
          <w:rtl/>
        </w:rPr>
        <w:t xml:space="preserve">تكليف </w:t>
      </w:r>
      <w:r w:rsidRPr="0040329D">
        <w:rPr>
          <w:rFonts w:ascii="Traditional Arabic" w:hAnsi="Traditional Arabic" w:cs="Traditional Arabic"/>
          <w:b/>
          <w:bCs/>
          <w:color w:val="215868"/>
          <w:sz w:val="32"/>
          <w:szCs w:val="32"/>
          <w:u w:val="single"/>
          <w:rtl/>
        </w:rPr>
        <w:t xml:space="preserve">الأول: 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 xml:space="preserve">(قواعد 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>نبوية خمسون قاعدة في العلم والأخلاق والسلوك) أ-د عمر المقبل، كتاب يحتوي على جملة من القواعد النبوية المستقاة من جوامع كلمه صلى الله عليه وسلم، ومن هذه القواعد: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>1-قاعدة (الكذب يهدي إلى الفجور)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>2-قاعدة (من سن في الإسلام سنة حسنة، فله أجرها وأجر من عمل بها بعده)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>3-قاعدة (البر حسن الخلق)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>4-قاعدة (من غشنا فليس منا)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5-قاعدة (وليأت إلى الناس الذي يحب أن يؤتى إليه) 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>6-قاعدة (المسلم من سلم المسلمون من لسانه ويده)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7- قاعدة (من يستعفف يعفه الله، ومن يستعن يعنه الله)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8- قاعدة (الظلم ظلمات يوم القيامة)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highlight w:val="green"/>
          <w:rtl/>
        </w:rPr>
        <w:t>المطلوب: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1-اقرأي هذه القواعد قراءة جيدة، رابط الكتاب </w:t>
      </w:r>
    </w:p>
    <w:p w:rsidR="001271E8" w:rsidRPr="0040329D" w:rsidRDefault="00435886" w:rsidP="00435886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hyperlink r:id="rId5" w:history="1">
        <w:r w:rsidR="001271E8" w:rsidRPr="0040329D">
          <w:rPr>
            <w:rStyle w:val="Hyperlink"/>
            <w:rFonts w:ascii="Traditional Arabic" w:hAnsi="Traditional Arabic" w:cs="Traditional Arabic"/>
            <w:sz w:val="32"/>
            <w:szCs w:val="32"/>
          </w:rPr>
          <w:t>http://www.saaid.net/book/open.php?cat=3&amp;book=14356</w:t>
        </w:r>
      </w:hyperlink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2-اختصريها في حدود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(4-6) صفحات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>3-لابد أن تكون أفكارك في التلخيص واضحة ومكتملة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، والتلخيص لا بد أن يكون مترابطا، ولا يكون مختصرا اختصارا مخلا</w:t>
      </w:r>
    </w:p>
    <w:p w:rsidR="001271E8" w:rsidRPr="0040329D" w:rsidRDefault="001271E8" w:rsidP="001271E8">
      <w:pPr>
        <w:jc w:val="right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highlight w:val="red"/>
          <w:rtl/>
        </w:rPr>
        <w:t>الدرجة المستح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قة: 10 درجات</w:t>
      </w:r>
    </w:p>
    <w:p w:rsidR="001271E8" w:rsidRPr="0040329D" w:rsidRDefault="001271E8" w:rsidP="001271E8">
      <w:pPr>
        <w:jc w:val="right"/>
        <w:rPr>
          <w:rFonts w:ascii="Traditional Arabic" w:hAnsi="Traditional Arabic" w:cs="Traditional Arabic"/>
          <w:color w:val="215868"/>
          <w:sz w:val="32"/>
          <w:szCs w:val="32"/>
          <w:rtl/>
        </w:rPr>
      </w:pP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b/>
          <w:bCs/>
          <w:color w:val="215868"/>
          <w:sz w:val="32"/>
          <w:szCs w:val="32"/>
          <w:u w:val="single"/>
          <w:rtl/>
        </w:rPr>
        <w:t>التكليف الثاني:</w:t>
      </w:r>
    </w:p>
    <w:p w:rsidR="001271E8" w:rsidRPr="0040329D" w:rsidRDefault="001271E8" w:rsidP="001271E8">
      <w:pPr>
        <w:pStyle w:val="ListParagraph"/>
        <w:spacing w:after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lastRenderedPageBreak/>
        <w:t>دلت أحاديث النبي صلى الله عليه وسلم على أهمية الأخلاق، برجوعك لكتاب: الجامع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بين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الصحيحين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للإمامين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البخاري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ومسلم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المؤلف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: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صالح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أحمد</w:t>
      </w:r>
      <w:r w:rsidRPr="0040329D">
        <w:rPr>
          <w:rFonts w:ascii="Traditional Arabic" w:hAnsi="Traditional Arabic" w:cs="Traditional Arabic"/>
          <w:color w:val="215868"/>
          <w:sz w:val="32"/>
          <w:szCs w:val="32"/>
          <w:rtl/>
        </w:rPr>
        <w:t xml:space="preserve">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الشامي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 xml:space="preserve"> الجزء الثاني/ ص: 187- 212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استخرجي 5 أحاديث تدل على الأخلاق، ووظفيها في مجال العمل في تخصصك/ مع ذكر رقم الحديث</w:t>
      </w:r>
    </w:p>
    <w:p w:rsidR="001271E8" w:rsidRPr="0040329D" w:rsidRDefault="00435886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hyperlink r:id="rId6" w:history="1">
        <w:r w:rsidR="001271E8" w:rsidRPr="0040329D">
          <w:rPr>
            <w:rStyle w:val="Hyperlink"/>
            <w:rFonts w:ascii="Traditional Arabic" w:hAnsi="Traditional Arabic" w:cs="Traditional Arabic"/>
            <w:sz w:val="32"/>
            <w:szCs w:val="32"/>
          </w:rPr>
          <w:t>http://waqfeya.com/book.php?bid=7961</w:t>
        </w:r>
      </w:hyperlink>
    </w:p>
    <w:p w:rsidR="001271E8" w:rsidRPr="0040329D" w:rsidRDefault="001271E8" w:rsidP="0040329D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highlight w:val="red"/>
          <w:rtl/>
        </w:rPr>
        <w:t xml:space="preserve">الدرجة المستحقة 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 xml:space="preserve"> : </w:t>
      </w:r>
      <w:r w:rsidR="0040329D"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10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 xml:space="preserve"> درجات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b/>
          <w:bCs/>
          <w:color w:val="215868"/>
          <w:sz w:val="32"/>
          <w:szCs w:val="32"/>
          <w:u w:val="single"/>
          <w:rtl/>
        </w:rPr>
      </w:pPr>
      <w:r w:rsidRPr="0040329D">
        <w:rPr>
          <w:rFonts w:ascii="Traditional Arabic" w:hAnsi="Traditional Arabic" w:cs="Traditional Arabic" w:hint="cs"/>
          <w:b/>
          <w:bCs/>
          <w:color w:val="215868"/>
          <w:sz w:val="32"/>
          <w:szCs w:val="32"/>
          <w:u w:val="single"/>
          <w:rtl/>
        </w:rPr>
        <w:t>التكليف الثالث:</w:t>
      </w:r>
    </w:p>
    <w:p w:rsidR="001271E8" w:rsidRPr="0040329D" w:rsidRDefault="0040329D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ورش العمل داخل المحاضرة ، المشاركة أثناء المحاضرة.</w:t>
      </w:r>
    </w:p>
    <w:p w:rsidR="001271E8" w:rsidRPr="0040329D" w:rsidRDefault="001271E8" w:rsidP="0040329D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  <w:r w:rsidRPr="0040329D">
        <w:rPr>
          <w:rFonts w:ascii="Traditional Arabic" w:hAnsi="Traditional Arabic" w:cs="Traditional Arabic" w:hint="cs"/>
          <w:color w:val="215868"/>
          <w:sz w:val="32"/>
          <w:szCs w:val="32"/>
          <w:highlight w:val="red"/>
          <w:rtl/>
        </w:rPr>
        <w:t>الدرجة المستحقة: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 xml:space="preserve"> </w:t>
      </w:r>
      <w:r w:rsidR="0040329D"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>10</w:t>
      </w:r>
      <w:r w:rsidRPr="0040329D">
        <w:rPr>
          <w:rFonts w:ascii="Traditional Arabic" w:hAnsi="Traditional Arabic" w:cs="Traditional Arabic" w:hint="cs"/>
          <w:color w:val="215868"/>
          <w:sz w:val="32"/>
          <w:szCs w:val="32"/>
          <w:rtl/>
        </w:rPr>
        <w:t xml:space="preserve"> درجات</w:t>
      </w: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highlight w:val="red"/>
          <w:rtl/>
        </w:rPr>
      </w:pPr>
    </w:p>
    <w:p w:rsidR="001271E8" w:rsidRPr="0040329D" w:rsidRDefault="001271E8" w:rsidP="001271E8">
      <w:pPr>
        <w:pStyle w:val="ListParagraph"/>
        <w:spacing w:after="0"/>
        <w:ind w:left="0"/>
        <w:rPr>
          <w:rFonts w:ascii="Traditional Arabic" w:hAnsi="Traditional Arabic" w:cs="Traditional Arabic"/>
          <w:color w:val="215868"/>
          <w:sz w:val="32"/>
          <w:szCs w:val="32"/>
          <w:rtl/>
        </w:rPr>
      </w:pPr>
    </w:p>
    <w:p w:rsidR="001271E8" w:rsidRPr="0040329D" w:rsidRDefault="001271E8" w:rsidP="001271E8">
      <w:pPr>
        <w:jc w:val="right"/>
        <w:rPr>
          <w:rFonts w:ascii="Traditional Arabic" w:hAnsi="Traditional Arabic" w:cs="Traditional Arabic"/>
          <w:color w:val="215868"/>
          <w:sz w:val="32"/>
          <w:szCs w:val="32"/>
          <w:rtl/>
        </w:rPr>
      </w:pPr>
    </w:p>
    <w:p w:rsidR="001271E8" w:rsidRPr="0040329D" w:rsidRDefault="001271E8" w:rsidP="001271E8">
      <w:pPr>
        <w:jc w:val="right"/>
        <w:rPr>
          <w:rFonts w:ascii="Traditional Arabic" w:hAnsi="Traditional Arabic" w:cs="Traditional Arabic"/>
          <w:color w:val="215868"/>
          <w:sz w:val="32"/>
          <w:szCs w:val="32"/>
          <w:rtl/>
        </w:rPr>
      </w:pPr>
    </w:p>
    <w:p w:rsidR="001271E8" w:rsidRDefault="001271E8" w:rsidP="001271E8">
      <w:pPr>
        <w:jc w:val="right"/>
      </w:pPr>
      <w:bookmarkStart w:id="0" w:name="_GoBack"/>
      <w:bookmarkEnd w:id="0"/>
    </w:p>
    <w:sectPr w:rsidR="00127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0A"/>
    <w:rsid w:val="000C4EAF"/>
    <w:rsid w:val="001271E8"/>
    <w:rsid w:val="002B153C"/>
    <w:rsid w:val="003F180A"/>
    <w:rsid w:val="0040329D"/>
    <w:rsid w:val="00431D09"/>
    <w:rsid w:val="00435886"/>
    <w:rsid w:val="00652F39"/>
    <w:rsid w:val="00CC1A23"/>
    <w:rsid w:val="00D8247B"/>
    <w:rsid w:val="00E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31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D09"/>
    <w:pPr>
      <w:bidi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D09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1E8"/>
    <w:pPr>
      <w:bidi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1271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31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D09"/>
    <w:pPr>
      <w:bidi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D09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1E8"/>
    <w:pPr>
      <w:bidi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1271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aqfeya.com/book.php?bid=7961" TargetMode="External"/><Relationship Id="rId5" Type="http://schemas.openxmlformats.org/officeDocument/2006/relationships/hyperlink" Target="http://www.saaid.net/book/open.php?cat=3&amp;book=14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Zeidan</dc:creator>
  <cp:keywords/>
  <dc:description/>
  <cp:lastModifiedBy>Anas Zeidan</cp:lastModifiedBy>
  <cp:revision>5</cp:revision>
  <dcterms:created xsi:type="dcterms:W3CDTF">2018-02-05T17:08:00Z</dcterms:created>
  <dcterms:modified xsi:type="dcterms:W3CDTF">2018-02-07T01:37:00Z</dcterms:modified>
</cp:coreProperties>
</file>