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58BA4" w14:textId="77777777" w:rsidR="00892977" w:rsidRPr="009C5DD7" w:rsidRDefault="00892977" w:rsidP="00E01A0F">
      <w:pPr>
        <w:pStyle w:val="a8"/>
        <w:numPr>
          <w:ilvl w:val="0"/>
          <w:numId w:val="1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9C5DD7">
        <w:rPr>
          <w:rFonts w:ascii="Simplified Arabic" w:hAnsi="Simplified Arabic" w:cs="GE Dinar Two" w:hint="cs"/>
          <w:b/>
          <w:bCs/>
          <w:sz w:val="24"/>
          <w:szCs w:val="24"/>
          <w:rtl/>
        </w:rPr>
        <w:t>الـبـيـانـات الـشـخـصـيـة</w:t>
      </w:r>
    </w:p>
    <w:tbl>
      <w:tblPr>
        <w:bidiVisual/>
        <w:tblW w:w="961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1006"/>
        <w:gridCol w:w="734"/>
        <w:gridCol w:w="1066"/>
        <w:gridCol w:w="1161"/>
        <w:gridCol w:w="8"/>
        <w:gridCol w:w="631"/>
        <w:gridCol w:w="353"/>
        <w:gridCol w:w="902"/>
        <w:gridCol w:w="284"/>
        <w:gridCol w:w="1791"/>
      </w:tblGrid>
      <w:tr w:rsidR="00E01A0F" w:rsidRPr="009C5DD7" w14:paraId="56A9A917" w14:textId="77777777" w:rsidTr="00AE6A48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14:paraId="776AFE2C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14:paraId="5EA5D7E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14:paraId="1B58340D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2170" w:type="dxa"/>
            <w:gridSpan w:val="4"/>
            <w:shd w:val="clear" w:color="auto" w:fill="FFFFFF"/>
            <w:vAlign w:val="center"/>
          </w:tcPr>
          <w:p w14:paraId="21D1919E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1791" w:type="dxa"/>
            <w:shd w:val="clear" w:color="auto" w:fill="FFFFFF"/>
            <w:vAlign w:val="center"/>
          </w:tcPr>
          <w:p w14:paraId="7FCC2B6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العائلة</w:t>
            </w:r>
          </w:p>
        </w:tc>
      </w:tr>
      <w:tr w:rsidR="00E01A0F" w:rsidRPr="009C5DD7" w14:paraId="2415947C" w14:textId="77777777" w:rsidTr="00AE6A48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14:paraId="45C8CAAC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14:paraId="4313F0DE" w14:textId="6312FE3C" w:rsidR="00892977" w:rsidRPr="009C5DD7" w:rsidRDefault="005229F1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عهود 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14:paraId="6F0C39F4" w14:textId="7D420D22" w:rsidR="00892977" w:rsidRPr="009C5DD7" w:rsidRDefault="005229F1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عدنان</w:t>
            </w:r>
          </w:p>
        </w:tc>
        <w:tc>
          <w:tcPr>
            <w:tcW w:w="2170" w:type="dxa"/>
            <w:gridSpan w:val="4"/>
            <w:shd w:val="clear" w:color="auto" w:fill="FFFFFF"/>
            <w:vAlign w:val="center"/>
          </w:tcPr>
          <w:p w14:paraId="43184684" w14:textId="7F8F2EBA" w:rsidR="00892977" w:rsidRPr="009C5DD7" w:rsidRDefault="005229F1" w:rsidP="00AE6A48">
            <w:pPr>
              <w:rPr>
                <w:rFonts w:cs="GE Dinar One"/>
                <w:sz w:val="24"/>
                <w:szCs w:val="24"/>
                <w:rtl/>
              </w:rPr>
            </w:pPr>
            <w:proofErr w:type="spellStart"/>
            <w:r>
              <w:rPr>
                <w:rFonts w:cs="GE Dinar One" w:hint="cs"/>
                <w:sz w:val="24"/>
                <w:szCs w:val="24"/>
                <w:rtl/>
              </w:rPr>
              <w:t>عبدالقيوم</w:t>
            </w:r>
            <w:proofErr w:type="spellEnd"/>
          </w:p>
        </w:tc>
        <w:tc>
          <w:tcPr>
            <w:tcW w:w="1791" w:type="dxa"/>
            <w:shd w:val="clear" w:color="auto" w:fill="FFFFFF"/>
            <w:vAlign w:val="center"/>
          </w:tcPr>
          <w:p w14:paraId="15561FFB" w14:textId="17C52CEB" w:rsidR="00892977" w:rsidRPr="009C5DD7" w:rsidRDefault="005229F1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سفر</w:t>
            </w:r>
          </w:p>
        </w:tc>
      </w:tr>
      <w:tr w:rsidR="00E01A0F" w:rsidRPr="009C5DD7" w14:paraId="0008A470" w14:textId="77777777" w:rsidTr="00AE6A48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14:paraId="6AEE2AA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الاسم باللغة الإنجليزية</w:t>
            </w: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14:paraId="4DE6CE5D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</w:rPr>
              <w:t xml:space="preserve">Family Name  </w:t>
            </w: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055" w:type="dxa"/>
            <w:gridSpan w:val="5"/>
            <w:shd w:val="clear" w:color="auto" w:fill="FFFFFF"/>
            <w:vAlign w:val="center"/>
          </w:tcPr>
          <w:p w14:paraId="2A879822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</w:rPr>
            </w:pPr>
            <w:r w:rsidRPr="009C5DD7">
              <w:rPr>
                <w:rFonts w:cs="GE Dinar One"/>
                <w:sz w:val="24"/>
                <w:szCs w:val="24"/>
              </w:rPr>
              <w:t>Middle Name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14:paraId="2EE41BBB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</w:rPr>
            </w:pPr>
            <w:r w:rsidRPr="009C5DD7">
              <w:rPr>
                <w:rFonts w:cs="GE Dinar One"/>
                <w:sz w:val="24"/>
                <w:szCs w:val="24"/>
              </w:rPr>
              <w:t>First Name</w:t>
            </w:r>
          </w:p>
        </w:tc>
      </w:tr>
      <w:tr w:rsidR="00E01A0F" w:rsidRPr="009C5DD7" w14:paraId="35426152" w14:textId="77777777" w:rsidTr="00AE6A48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14:paraId="66990572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14:paraId="1772DF6D" w14:textId="61F4145C" w:rsidR="00892977" w:rsidRPr="009C5DD7" w:rsidRDefault="005229F1" w:rsidP="00AE6A48">
            <w:pPr>
              <w:rPr>
                <w:rFonts w:cs="GE Dinar One"/>
                <w:sz w:val="24"/>
                <w:szCs w:val="24"/>
              </w:rPr>
            </w:pPr>
            <w:r>
              <w:rPr>
                <w:rFonts w:cs="GE Dinar One"/>
                <w:sz w:val="24"/>
                <w:szCs w:val="24"/>
              </w:rPr>
              <w:t>SAFAR</w:t>
            </w:r>
          </w:p>
        </w:tc>
        <w:tc>
          <w:tcPr>
            <w:tcW w:w="3055" w:type="dxa"/>
            <w:gridSpan w:val="5"/>
            <w:shd w:val="clear" w:color="auto" w:fill="FFFFFF"/>
            <w:vAlign w:val="center"/>
          </w:tcPr>
          <w:p w14:paraId="2CF22720" w14:textId="29C71847" w:rsidR="00892977" w:rsidRPr="009C5DD7" w:rsidRDefault="005229F1" w:rsidP="00AE6A48">
            <w:pPr>
              <w:rPr>
                <w:rFonts w:cs="GE Dinar One"/>
                <w:sz w:val="24"/>
                <w:szCs w:val="24"/>
              </w:rPr>
            </w:pPr>
            <w:r>
              <w:rPr>
                <w:rFonts w:cs="GE Dinar One"/>
                <w:sz w:val="24"/>
                <w:szCs w:val="24"/>
              </w:rPr>
              <w:t>ADNAN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14:paraId="60D3B7E3" w14:textId="3A81E3FF" w:rsidR="00892977" w:rsidRPr="009C5DD7" w:rsidRDefault="005229F1" w:rsidP="00AE6A48">
            <w:pPr>
              <w:rPr>
                <w:rFonts w:cs="GE Dinar One"/>
                <w:sz w:val="24"/>
                <w:szCs w:val="24"/>
              </w:rPr>
            </w:pPr>
            <w:r>
              <w:rPr>
                <w:rFonts w:cs="GE Dinar One"/>
                <w:sz w:val="24"/>
                <w:szCs w:val="24"/>
              </w:rPr>
              <w:t>OHUD</w:t>
            </w:r>
          </w:p>
        </w:tc>
      </w:tr>
      <w:tr w:rsidR="00E01A0F" w:rsidRPr="009C5DD7" w14:paraId="5A6D6FD1" w14:textId="77777777" w:rsidTr="00AE6A48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4E9C692B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الجنسية</w:t>
            </w:r>
          </w:p>
        </w:tc>
        <w:tc>
          <w:tcPr>
            <w:tcW w:w="7936" w:type="dxa"/>
            <w:gridSpan w:val="10"/>
            <w:shd w:val="clear" w:color="auto" w:fill="FFFFFF"/>
            <w:vAlign w:val="center"/>
          </w:tcPr>
          <w:p w14:paraId="617B836A" w14:textId="338C8E82" w:rsidR="00892977" w:rsidRPr="009C5DD7" w:rsidRDefault="005229F1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سعودية</w:t>
            </w:r>
          </w:p>
        </w:tc>
      </w:tr>
      <w:tr w:rsidR="00E01A0F" w:rsidRPr="009C5DD7" w14:paraId="1510CAD9" w14:textId="77777777" w:rsidTr="00E01A0F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33679DDC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تلفون</w:t>
            </w: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 أو جوال</w:t>
            </w:r>
          </w:p>
        </w:tc>
        <w:tc>
          <w:tcPr>
            <w:tcW w:w="2806" w:type="dxa"/>
            <w:gridSpan w:val="3"/>
            <w:shd w:val="clear" w:color="auto" w:fill="E0E0E0"/>
            <w:vAlign w:val="center"/>
          </w:tcPr>
          <w:p w14:paraId="291FE135" w14:textId="28498CBE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2153" w:type="dxa"/>
            <w:gridSpan w:val="4"/>
            <w:shd w:val="clear" w:color="auto" w:fill="E0E0E0"/>
            <w:vAlign w:val="center"/>
          </w:tcPr>
          <w:p w14:paraId="470F7164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فاكس</w:t>
            </w:r>
          </w:p>
        </w:tc>
        <w:tc>
          <w:tcPr>
            <w:tcW w:w="2977" w:type="dxa"/>
            <w:gridSpan w:val="3"/>
            <w:shd w:val="clear" w:color="auto" w:fill="FFFFFF"/>
            <w:vAlign w:val="center"/>
          </w:tcPr>
          <w:p w14:paraId="367DD994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E01A0F" w:rsidRPr="009C5DD7" w14:paraId="05A813D4" w14:textId="77777777" w:rsidTr="00E01A0F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4042B6A2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2806" w:type="dxa"/>
            <w:gridSpan w:val="3"/>
            <w:shd w:val="clear" w:color="auto" w:fill="FFFFFF"/>
            <w:vAlign w:val="center"/>
          </w:tcPr>
          <w:p w14:paraId="5A65297C" w14:textId="59507C2C" w:rsidR="00892977" w:rsidRPr="009C5DD7" w:rsidRDefault="00C72B27" w:rsidP="00AE6A48">
            <w:pPr>
              <w:rPr>
                <w:rFonts w:cs="GE Dinar One"/>
                <w:sz w:val="24"/>
                <w:szCs w:val="24"/>
              </w:rPr>
            </w:pPr>
            <w:hyperlink r:id="rId8" w:history="1">
              <w:r w:rsidRPr="00FC2B1E">
                <w:rPr>
                  <w:rStyle w:val="Hyperlink"/>
                  <w:rFonts w:cs="GE Dinar One"/>
                  <w:sz w:val="24"/>
                  <w:szCs w:val="24"/>
                </w:rPr>
                <w:t>aa_safar@ksa.edu.sa</w:t>
              </w:r>
            </w:hyperlink>
          </w:p>
        </w:tc>
        <w:tc>
          <w:tcPr>
            <w:tcW w:w="2153" w:type="dxa"/>
            <w:gridSpan w:val="4"/>
            <w:shd w:val="clear" w:color="auto" w:fill="E0E0E0"/>
            <w:vAlign w:val="center"/>
          </w:tcPr>
          <w:p w14:paraId="75F56292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رابط الصفحة الشخصية</w:t>
            </w:r>
          </w:p>
        </w:tc>
        <w:tc>
          <w:tcPr>
            <w:tcW w:w="2977" w:type="dxa"/>
            <w:gridSpan w:val="3"/>
            <w:shd w:val="clear" w:color="auto" w:fill="FFFFFF"/>
            <w:vAlign w:val="center"/>
          </w:tcPr>
          <w:p w14:paraId="61D363C9" w14:textId="434BAEA0" w:rsidR="00892977" w:rsidRPr="009C5DD7" w:rsidRDefault="008A17CB" w:rsidP="00AE6A48">
            <w:pPr>
              <w:jc w:val="right"/>
              <w:rPr>
                <w:rFonts w:cs="GE Dinar One"/>
                <w:sz w:val="24"/>
                <w:szCs w:val="24"/>
              </w:rPr>
            </w:pPr>
            <w:r w:rsidRPr="008A17CB">
              <w:rPr>
                <w:rFonts w:cs="GE Dinar One"/>
                <w:sz w:val="24"/>
                <w:szCs w:val="24"/>
              </w:rPr>
              <w:t>https://fac.ksu.edu.sa/aa_safar</w:t>
            </w:r>
          </w:p>
        </w:tc>
      </w:tr>
      <w:tr w:rsidR="00E01A0F" w:rsidRPr="009C5DD7" w14:paraId="64B51CBD" w14:textId="77777777" w:rsidTr="00E01A0F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1C0D5E85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العنوان البريدي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EFD820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ص.</w:t>
            </w: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 </w:t>
            </w:r>
            <w:r w:rsidRPr="009C5DD7">
              <w:rPr>
                <w:rFonts w:cs="GE Dinar One"/>
                <w:sz w:val="24"/>
                <w:szCs w:val="24"/>
                <w:rtl/>
              </w:rPr>
              <w:t xml:space="preserve">ب.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432C39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1161" w:type="dxa"/>
            <w:shd w:val="clear" w:color="auto" w:fill="E0E0E0"/>
            <w:vAlign w:val="center"/>
          </w:tcPr>
          <w:p w14:paraId="4704766D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المدينة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4006C5" w14:textId="44F95E57" w:rsidR="00892977" w:rsidRPr="009C5DD7" w:rsidRDefault="005229F1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الرياض</w:t>
            </w:r>
          </w:p>
        </w:tc>
        <w:tc>
          <w:tcPr>
            <w:tcW w:w="118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507EDE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الرمز البريدي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1FF98C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E01A0F" w:rsidRPr="009C5DD7" w14:paraId="56F88A6F" w14:textId="77777777" w:rsidTr="00AE6A48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131C774C" w14:textId="16EFB8E1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اللغات</w:t>
            </w: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 </w:t>
            </w:r>
            <w:r w:rsidR="003B13D2" w:rsidRPr="009C5DD7">
              <w:rPr>
                <w:rFonts w:cs="GE Dinar One" w:hint="cs"/>
                <w:sz w:val="24"/>
                <w:szCs w:val="24"/>
                <w:rtl/>
              </w:rPr>
              <w:t>التي تجيدها</w:t>
            </w:r>
          </w:p>
        </w:tc>
        <w:tc>
          <w:tcPr>
            <w:tcW w:w="7936" w:type="dxa"/>
            <w:gridSpan w:val="10"/>
            <w:shd w:val="clear" w:color="auto" w:fill="auto"/>
            <w:vAlign w:val="center"/>
          </w:tcPr>
          <w:p w14:paraId="46196305" w14:textId="23468282" w:rsidR="00892977" w:rsidRPr="009C5DD7" w:rsidRDefault="005229F1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الإنجليزية</w:t>
            </w:r>
          </w:p>
        </w:tc>
      </w:tr>
      <w:tr w:rsidR="00E01A0F" w:rsidRPr="009C5DD7" w14:paraId="6CBD8F4D" w14:textId="77777777" w:rsidTr="00AE6A48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14:paraId="17E3B97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تاريخ بداية التدريس الجامعي</w:t>
            </w:r>
          </w:p>
        </w:tc>
        <w:tc>
          <w:tcPr>
            <w:tcW w:w="2806" w:type="dxa"/>
            <w:gridSpan w:val="3"/>
          </w:tcPr>
          <w:p w14:paraId="164DD3DC" w14:textId="42A820EE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7- 2-1428ه. </w:t>
            </w:r>
          </w:p>
        </w:tc>
        <w:tc>
          <w:tcPr>
            <w:tcW w:w="1800" w:type="dxa"/>
            <w:gridSpan w:val="3"/>
            <w:shd w:val="pct12" w:color="auto" w:fill="auto"/>
          </w:tcPr>
          <w:p w14:paraId="42C54E0D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الرتبة العلمية 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14:paraId="26502C3B" w14:textId="492AB565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أستاذ مساعد </w:t>
            </w:r>
          </w:p>
        </w:tc>
      </w:tr>
    </w:tbl>
    <w:p w14:paraId="1625FBAC" w14:textId="77777777" w:rsidR="00C53DAB" w:rsidRPr="00E01A0F" w:rsidRDefault="00C53DAB" w:rsidP="00892977">
      <w:pPr>
        <w:rPr>
          <w:rFonts w:cs="GE Dinar Two"/>
          <w:sz w:val="24"/>
          <w:szCs w:val="24"/>
          <w:rtl/>
        </w:rPr>
      </w:pPr>
    </w:p>
    <w:p w14:paraId="4698DCA3" w14:textId="77777777" w:rsidR="00892977" w:rsidRPr="00E01A0F" w:rsidRDefault="00892977" w:rsidP="00E01A0F">
      <w:pPr>
        <w:pStyle w:val="a8"/>
        <w:numPr>
          <w:ilvl w:val="0"/>
          <w:numId w:val="1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t xml:space="preserve">المؤهلات العلمية </w:t>
      </w:r>
    </w:p>
    <w:tbl>
      <w:tblPr>
        <w:bidiVisual/>
        <w:tblW w:w="966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3"/>
        <w:gridCol w:w="1325"/>
        <w:gridCol w:w="1003"/>
        <w:gridCol w:w="1690"/>
        <w:gridCol w:w="1570"/>
        <w:gridCol w:w="2967"/>
      </w:tblGrid>
      <w:tr w:rsidR="00E01A0F" w:rsidRPr="009C5DD7" w14:paraId="0731D263" w14:textId="77777777" w:rsidTr="00C53DAB">
        <w:trPr>
          <w:trHeight w:val="55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554509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الدرجـة</w:t>
            </w:r>
          </w:p>
        </w:tc>
        <w:tc>
          <w:tcPr>
            <w:tcW w:w="1325" w:type="dxa"/>
            <w:shd w:val="clear" w:color="auto" w:fill="C0C0C0"/>
            <w:vAlign w:val="center"/>
          </w:tcPr>
          <w:p w14:paraId="6F4652B8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التخصص</w:t>
            </w:r>
          </w:p>
        </w:tc>
        <w:tc>
          <w:tcPr>
            <w:tcW w:w="1003" w:type="dxa"/>
            <w:shd w:val="clear" w:color="auto" w:fill="C0C0C0"/>
            <w:vAlign w:val="center"/>
          </w:tcPr>
          <w:p w14:paraId="77E03EC6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الدولة </w:t>
            </w:r>
          </w:p>
        </w:tc>
        <w:tc>
          <w:tcPr>
            <w:tcW w:w="1690" w:type="dxa"/>
            <w:shd w:val="clear" w:color="auto" w:fill="C0C0C0"/>
          </w:tcPr>
          <w:p w14:paraId="70D51B5A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اسم الجامعة المانحة</w:t>
            </w:r>
          </w:p>
        </w:tc>
        <w:tc>
          <w:tcPr>
            <w:tcW w:w="1570" w:type="dxa"/>
            <w:shd w:val="clear" w:color="auto" w:fill="C0C0C0"/>
            <w:vAlign w:val="center"/>
          </w:tcPr>
          <w:p w14:paraId="3A873B6A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تاريخ الحصول عليها</w:t>
            </w:r>
          </w:p>
        </w:tc>
        <w:tc>
          <w:tcPr>
            <w:tcW w:w="2967" w:type="dxa"/>
            <w:shd w:val="clear" w:color="auto" w:fill="C0C0C0"/>
            <w:vAlign w:val="center"/>
          </w:tcPr>
          <w:p w14:paraId="70FF24C0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عنوان الرسالة </w:t>
            </w:r>
          </w:p>
        </w:tc>
      </w:tr>
      <w:tr w:rsidR="00E01A0F" w:rsidRPr="009C5DD7" w14:paraId="3A43A17F" w14:textId="77777777" w:rsidTr="00C53DAB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14:paraId="1D60E487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الدكتوراه</w:t>
            </w:r>
          </w:p>
        </w:tc>
        <w:tc>
          <w:tcPr>
            <w:tcW w:w="1325" w:type="dxa"/>
            <w:shd w:val="clear" w:color="auto" w:fill="FFFFFF"/>
          </w:tcPr>
          <w:p w14:paraId="292BCA3D" w14:textId="74A02DBD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003" w:type="dxa"/>
            <w:shd w:val="clear" w:color="auto" w:fill="FFFFFF"/>
          </w:tcPr>
          <w:p w14:paraId="0FFA4CAC" w14:textId="4CD4D760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بريطانيا</w:t>
            </w:r>
          </w:p>
        </w:tc>
        <w:tc>
          <w:tcPr>
            <w:tcW w:w="1690" w:type="dxa"/>
            <w:shd w:val="clear" w:color="auto" w:fill="FFFFFF"/>
          </w:tcPr>
          <w:p w14:paraId="105C130B" w14:textId="3B184841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C53DAB">
              <w:rPr>
                <w:rFonts w:cs="GE Dinar One"/>
                <w:sz w:val="24"/>
                <w:szCs w:val="24"/>
              </w:rPr>
              <w:t>University of Strathclyde</w:t>
            </w:r>
          </w:p>
        </w:tc>
        <w:tc>
          <w:tcPr>
            <w:tcW w:w="1570" w:type="dxa"/>
            <w:shd w:val="clear" w:color="auto" w:fill="FFFFFF"/>
          </w:tcPr>
          <w:p w14:paraId="37533515" w14:textId="2D901FCE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14/4/2021م</w:t>
            </w:r>
          </w:p>
        </w:tc>
        <w:tc>
          <w:tcPr>
            <w:tcW w:w="2967" w:type="dxa"/>
            <w:shd w:val="clear" w:color="auto" w:fill="FFFFFF"/>
          </w:tcPr>
          <w:p w14:paraId="0E28474A" w14:textId="5EE1100B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C53DAB">
              <w:rPr>
                <w:rFonts w:cs="GE Dinar One"/>
                <w:sz w:val="24"/>
                <w:szCs w:val="24"/>
                <w:rtl/>
              </w:rPr>
              <w:t>أثر استخدام التصميم الشامل لتعلم لتطوير التأهيل المهني لمهارة التصوير الفوتوغرافي للمعاقين ذهنيا</w:t>
            </w:r>
          </w:p>
        </w:tc>
      </w:tr>
      <w:tr w:rsidR="00E01A0F" w:rsidRPr="009C5DD7" w14:paraId="6D16DFE6" w14:textId="77777777" w:rsidTr="00C53DAB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14:paraId="4F97672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lastRenderedPageBreak/>
              <w:t>الماجستير</w:t>
            </w:r>
          </w:p>
        </w:tc>
        <w:tc>
          <w:tcPr>
            <w:tcW w:w="1325" w:type="dxa"/>
            <w:shd w:val="clear" w:color="auto" w:fill="FFFFFF"/>
          </w:tcPr>
          <w:p w14:paraId="7E5CC064" w14:textId="40A6F707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تقنيات التعليم</w:t>
            </w:r>
          </w:p>
        </w:tc>
        <w:tc>
          <w:tcPr>
            <w:tcW w:w="1003" w:type="dxa"/>
            <w:shd w:val="clear" w:color="auto" w:fill="FFFFFF"/>
          </w:tcPr>
          <w:p w14:paraId="474DC73F" w14:textId="0FD48E9B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السعودية</w:t>
            </w:r>
          </w:p>
        </w:tc>
        <w:tc>
          <w:tcPr>
            <w:tcW w:w="1690" w:type="dxa"/>
            <w:shd w:val="clear" w:color="auto" w:fill="FFFFFF"/>
          </w:tcPr>
          <w:p w14:paraId="0DE18CBD" w14:textId="19807C58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1570" w:type="dxa"/>
            <w:shd w:val="clear" w:color="auto" w:fill="FFFFFF"/>
          </w:tcPr>
          <w:p w14:paraId="20E0E1C3" w14:textId="4071FA03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5/7/2008م</w:t>
            </w:r>
          </w:p>
        </w:tc>
        <w:tc>
          <w:tcPr>
            <w:tcW w:w="2967" w:type="dxa"/>
            <w:shd w:val="clear" w:color="auto" w:fill="FFFFFF"/>
          </w:tcPr>
          <w:p w14:paraId="6E41CB08" w14:textId="42DF240E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فعالية تصميم برنامج حاسوبي لتعليم سلوك النشاط الزائد لفئة المعاقين ذهنيا.</w:t>
            </w:r>
          </w:p>
        </w:tc>
      </w:tr>
      <w:tr w:rsidR="00E01A0F" w:rsidRPr="009C5DD7" w14:paraId="1ECEB29A" w14:textId="77777777" w:rsidTr="00C53DAB">
        <w:trPr>
          <w:gridAfter w:val="1"/>
          <w:wAfter w:w="2967" w:type="dxa"/>
          <w:trHeight w:val="581"/>
        </w:trPr>
        <w:tc>
          <w:tcPr>
            <w:tcW w:w="0" w:type="auto"/>
            <w:shd w:val="clear" w:color="auto" w:fill="auto"/>
            <w:vAlign w:val="center"/>
          </w:tcPr>
          <w:p w14:paraId="21986D46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البكالوريوس</w:t>
            </w:r>
          </w:p>
        </w:tc>
        <w:tc>
          <w:tcPr>
            <w:tcW w:w="1325" w:type="dxa"/>
            <w:shd w:val="clear" w:color="auto" w:fill="FFFFFF"/>
          </w:tcPr>
          <w:p w14:paraId="6FA4CD80" w14:textId="50A49D25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تربية خاصة</w:t>
            </w:r>
          </w:p>
        </w:tc>
        <w:tc>
          <w:tcPr>
            <w:tcW w:w="1003" w:type="dxa"/>
            <w:shd w:val="clear" w:color="auto" w:fill="FFFFFF"/>
          </w:tcPr>
          <w:p w14:paraId="206C94BF" w14:textId="53CB02B8" w:rsidR="00892977" w:rsidRPr="009C5DD7" w:rsidRDefault="00C53DAB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السعودية</w:t>
            </w:r>
          </w:p>
        </w:tc>
        <w:tc>
          <w:tcPr>
            <w:tcW w:w="1690" w:type="dxa"/>
            <w:shd w:val="clear" w:color="auto" w:fill="FFFFFF"/>
          </w:tcPr>
          <w:p w14:paraId="009336F0" w14:textId="261FAF82" w:rsidR="00892977" w:rsidRPr="009C5DD7" w:rsidRDefault="00C53DAB" w:rsidP="00AE6A48">
            <w:pPr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1570" w:type="dxa"/>
            <w:shd w:val="clear" w:color="auto" w:fill="FFFFFF"/>
          </w:tcPr>
          <w:p w14:paraId="2AAF369B" w14:textId="4B83FE24" w:rsidR="00892977" w:rsidRPr="009C5DD7" w:rsidRDefault="00C53DAB" w:rsidP="00AE6A48">
            <w:pPr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5/7/ 2000م</w:t>
            </w:r>
          </w:p>
        </w:tc>
      </w:tr>
    </w:tbl>
    <w:p w14:paraId="7AA67833" w14:textId="77777777" w:rsidR="00892977" w:rsidRPr="00E01A0F" w:rsidRDefault="00892977" w:rsidP="00892977">
      <w:pPr>
        <w:ind w:firstLine="204"/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5F5E3233" w14:textId="77777777" w:rsidR="00892977" w:rsidRPr="00E01A0F" w:rsidRDefault="00892977" w:rsidP="00E01A0F">
      <w:pPr>
        <w:pStyle w:val="a8"/>
        <w:numPr>
          <w:ilvl w:val="0"/>
          <w:numId w:val="1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t xml:space="preserve">الخبرات الوظيفية  </w:t>
      </w:r>
    </w:p>
    <w:tbl>
      <w:tblPr>
        <w:bidiVisual/>
        <w:tblW w:w="960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1"/>
        <w:gridCol w:w="3264"/>
        <w:gridCol w:w="4537"/>
      </w:tblGrid>
      <w:tr w:rsidR="00E01A0F" w:rsidRPr="009C5DD7" w14:paraId="053F6554" w14:textId="77777777" w:rsidTr="00AE6A48">
        <w:trPr>
          <w:trHeight w:val="594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14:paraId="3BB8C5E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المسمى الوظيفي </w:t>
            </w:r>
          </w:p>
        </w:tc>
        <w:tc>
          <w:tcPr>
            <w:tcW w:w="3264" w:type="dxa"/>
            <w:shd w:val="clear" w:color="auto" w:fill="C0C0C0"/>
            <w:vAlign w:val="center"/>
          </w:tcPr>
          <w:p w14:paraId="3A8C7CDE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جهة العمل</w:t>
            </w:r>
          </w:p>
        </w:tc>
        <w:tc>
          <w:tcPr>
            <w:tcW w:w="4537" w:type="dxa"/>
            <w:shd w:val="clear" w:color="auto" w:fill="C0C0C0"/>
            <w:vAlign w:val="center"/>
          </w:tcPr>
          <w:p w14:paraId="3A9F1D9A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التاريخ </w:t>
            </w:r>
          </w:p>
        </w:tc>
      </w:tr>
      <w:tr w:rsidR="00E01A0F" w:rsidRPr="009C5DD7" w14:paraId="7F2B22E4" w14:textId="77777777" w:rsidTr="00AE6A48">
        <w:trPr>
          <w:trHeight w:val="361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6C1F0CD2" w14:textId="28860A5E" w:rsidR="00892977" w:rsidRPr="009C5DD7" w:rsidRDefault="00050446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3264" w:type="dxa"/>
            <w:shd w:val="clear" w:color="auto" w:fill="FFFFFF"/>
          </w:tcPr>
          <w:p w14:paraId="7E3BD52A" w14:textId="5EC29984" w:rsidR="00892977" w:rsidRPr="009C5DD7" w:rsidRDefault="00050446" w:rsidP="00050446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4537" w:type="dxa"/>
            <w:shd w:val="clear" w:color="auto" w:fill="FFFFFF"/>
          </w:tcPr>
          <w:p w14:paraId="586D9648" w14:textId="2670E422" w:rsidR="00892977" w:rsidRPr="009C5DD7" w:rsidRDefault="008B2199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14/</w:t>
            </w:r>
            <w:r w:rsidR="00DB75F2">
              <w:rPr>
                <w:rFonts w:cs="GE Dinar One" w:hint="cs"/>
                <w:sz w:val="24"/>
                <w:szCs w:val="24"/>
                <w:rtl/>
              </w:rPr>
              <w:t>9</w:t>
            </w:r>
            <w:r>
              <w:rPr>
                <w:rFonts w:cs="GE Dinar One" w:hint="cs"/>
                <w:sz w:val="24"/>
                <w:szCs w:val="24"/>
                <w:rtl/>
              </w:rPr>
              <w:t>/</w:t>
            </w:r>
            <w:r w:rsidR="00520611">
              <w:rPr>
                <w:rFonts w:cs="GE Dinar One" w:hint="cs"/>
                <w:sz w:val="24"/>
                <w:szCs w:val="24"/>
                <w:rtl/>
              </w:rPr>
              <w:t>1441هـ</w:t>
            </w:r>
          </w:p>
        </w:tc>
      </w:tr>
      <w:tr w:rsidR="00917DA0" w:rsidRPr="009C5DD7" w14:paraId="20AF9518" w14:textId="77777777" w:rsidTr="00AE6A48">
        <w:trPr>
          <w:trHeight w:val="267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34E683C2" w14:textId="1A303D3A" w:rsidR="00917DA0" w:rsidRPr="009C5DD7" w:rsidRDefault="00050446" w:rsidP="00917DA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محاضر</w:t>
            </w:r>
          </w:p>
        </w:tc>
        <w:tc>
          <w:tcPr>
            <w:tcW w:w="3264" w:type="dxa"/>
            <w:shd w:val="clear" w:color="auto" w:fill="FFFFFF"/>
          </w:tcPr>
          <w:p w14:paraId="0A5977EE" w14:textId="6478539D" w:rsidR="00917DA0" w:rsidRPr="009C5DD7" w:rsidRDefault="00050446" w:rsidP="00050446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050446">
              <w:rPr>
                <w:rFonts w:cs="GE Dinar One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4537" w:type="dxa"/>
            <w:shd w:val="clear" w:color="auto" w:fill="FFFFFF"/>
          </w:tcPr>
          <w:p w14:paraId="255A9FC2" w14:textId="11779279" w:rsidR="00917DA0" w:rsidRPr="009C5DD7" w:rsidRDefault="008B2199" w:rsidP="00917DA0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7/2/1430هـ</w:t>
            </w:r>
            <w:r w:rsidRPr="008B2199">
              <w:rPr>
                <w:rFonts w:cs="GE Dinar One"/>
                <w:sz w:val="24"/>
                <w:szCs w:val="24"/>
                <w:rtl/>
              </w:rPr>
              <w:tab/>
            </w:r>
          </w:p>
        </w:tc>
      </w:tr>
      <w:tr w:rsidR="00917DA0" w:rsidRPr="009C5DD7" w14:paraId="1A0593AE" w14:textId="77777777" w:rsidTr="00AE6A48">
        <w:trPr>
          <w:trHeight w:val="343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0AF7755E" w14:textId="18F6A9E2" w:rsidR="00917DA0" w:rsidRPr="009C5DD7" w:rsidRDefault="00050446" w:rsidP="00917DA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معيد</w:t>
            </w:r>
          </w:p>
        </w:tc>
        <w:tc>
          <w:tcPr>
            <w:tcW w:w="3264" w:type="dxa"/>
            <w:shd w:val="clear" w:color="auto" w:fill="FFFFFF"/>
          </w:tcPr>
          <w:p w14:paraId="525E3ABD" w14:textId="6498BB3B" w:rsidR="00917DA0" w:rsidRPr="009C5DD7" w:rsidRDefault="00050446" w:rsidP="00050446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050446">
              <w:rPr>
                <w:rFonts w:cs="GE Dinar One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4537" w:type="dxa"/>
            <w:shd w:val="clear" w:color="auto" w:fill="FFFFFF"/>
          </w:tcPr>
          <w:p w14:paraId="04004938" w14:textId="6AAE8A43" w:rsidR="00917DA0" w:rsidRPr="009C5DD7" w:rsidRDefault="008B2199" w:rsidP="00917DA0">
            <w:pPr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7/2/1429هـ</w:t>
            </w:r>
            <w:r w:rsidRPr="008B2199">
              <w:rPr>
                <w:rFonts w:cs="GE Dinar One"/>
                <w:sz w:val="24"/>
                <w:szCs w:val="24"/>
                <w:rtl/>
              </w:rPr>
              <w:tab/>
            </w:r>
          </w:p>
        </w:tc>
      </w:tr>
      <w:tr w:rsidR="00917DA0" w:rsidRPr="009C5DD7" w14:paraId="2B9B3147" w14:textId="77777777" w:rsidTr="00AE6A48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62FF45BD" w14:textId="2A7EF9EC" w:rsidR="00917DA0" w:rsidRPr="009C5DD7" w:rsidRDefault="00050446" w:rsidP="00917DA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مساعد باحث</w:t>
            </w:r>
          </w:p>
        </w:tc>
        <w:tc>
          <w:tcPr>
            <w:tcW w:w="3264" w:type="dxa"/>
            <w:shd w:val="clear" w:color="auto" w:fill="FFFFFF"/>
          </w:tcPr>
          <w:p w14:paraId="76234118" w14:textId="7EA0DD8A" w:rsidR="00917DA0" w:rsidRPr="009C5DD7" w:rsidRDefault="00050446" w:rsidP="00050446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050446">
              <w:rPr>
                <w:rFonts w:cs="GE Dinar One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4537" w:type="dxa"/>
            <w:shd w:val="clear" w:color="auto" w:fill="FFFFFF"/>
          </w:tcPr>
          <w:p w14:paraId="418522F7" w14:textId="7BAD96FD" w:rsidR="00917DA0" w:rsidRPr="009C5DD7" w:rsidRDefault="008B2199" w:rsidP="00917DA0">
            <w:pPr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7/2/1428 هـ</w:t>
            </w:r>
            <w:r w:rsidRPr="008B2199">
              <w:rPr>
                <w:rFonts w:cs="GE Dinar One"/>
                <w:sz w:val="24"/>
                <w:szCs w:val="24"/>
                <w:rtl/>
              </w:rPr>
              <w:tab/>
            </w:r>
          </w:p>
        </w:tc>
      </w:tr>
      <w:tr w:rsidR="00050446" w:rsidRPr="009C5DD7" w14:paraId="5AF0791D" w14:textId="77777777" w:rsidTr="00AE6A48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035AC105" w14:textId="60D6904D" w:rsidR="00050446" w:rsidRDefault="00050446" w:rsidP="00917DA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متعاون </w:t>
            </w:r>
          </w:p>
        </w:tc>
        <w:tc>
          <w:tcPr>
            <w:tcW w:w="3264" w:type="dxa"/>
            <w:shd w:val="clear" w:color="auto" w:fill="FFFFFF"/>
          </w:tcPr>
          <w:p w14:paraId="4BAB87D3" w14:textId="469DD079" w:rsidR="00050446" w:rsidRPr="00050446" w:rsidRDefault="00050446" w:rsidP="00050446">
            <w:pPr>
              <w:jc w:val="center"/>
              <w:rPr>
                <w:sz w:val="24"/>
                <w:szCs w:val="24"/>
                <w:rtl/>
              </w:rPr>
            </w:pPr>
            <w:r w:rsidRPr="00050446">
              <w:rPr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4537" w:type="dxa"/>
            <w:shd w:val="clear" w:color="auto" w:fill="FFFFFF"/>
          </w:tcPr>
          <w:p w14:paraId="0E868D89" w14:textId="4ABB9BB7" w:rsidR="00050446" w:rsidRPr="009C5DD7" w:rsidRDefault="00DB75F2" w:rsidP="00917DA0">
            <w:pPr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لمدة سنتين منذ 1425هـ</w:t>
            </w:r>
          </w:p>
        </w:tc>
      </w:tr>
      <w:tr w:rsidR="00F132FD" w:rsidRPr="009C5DD7" w14:paraId="02172B69" w14:textId="77777777" w:rsidTr="00AE6A48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32FA95E9" w14:textId="5EAFCD2E" w:rsidR="00F132FD" w:rsidRDefault="00F132FD" w:rsidP="00F132FD">
            <w:pPr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rFonts w:cs="GE Dinar One"/>
                <w:sz w:val="24"/>
                <w:szCs w:val="24"/>
                <w:rtl/>
              </w:rPr>
              <w:t xml:space="preserve"> تدريس المعاقين </w:t>
            </w:r>
            <w:r>
              <w:rPr>
                <w:rFonts w:cs="GE Dinar One" w:hint="cs"/>
                <w:sz w:val="24"/>
                <w:szCs w:val="24"/>
                <w:rtl/>
              </w:rPr>
              <w:t>فكرياُ</w:t>
            </w:r>
          </w:p>
        </w:tc>
        <w:tc>
          <w:tcPr>
            <w:tcW w:w="3264" w:type="dxa"/>
            <w:shd w:val="clear" w:color="auto" w:fill="FFFFFF"/>
          </w:tcPr>
          <w:p w14:paraId="5255C736" w14:textId="2B80B58A" w:rsidR="00F132FD" w:rsidRPr="00050446" w:rsidRDefault="00F132FD" w:rsidP="0005044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مركز التخصصي </w:t>
            </w:r>
          </w:p>
        </w:tc>
        <w:tc>
          <w:tcPr>
            <w:tcW w:w="4537" w:type="dxa"/>
            <w:shd w:val="clear" w:color="auto" w:fill="FFFFFF"/>
          </w:tcPr>
          <w:p w14:paraId="3FC84BF7" w14:textId="57CF0434" w:rsidR="00F132FD" w:rsidRDefault="00F132FD" w:rsidP="00917DA0">
            <w:pPr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rFonts w:cs="GE Dinar One"/>
                <w:sz w:val="24"/>
                <w:szCs w:val="24"/>
                <w:rtl/>
              </w:rPr>
              <w:t>لمدة سنتين</w:t>
            </w:r>
            <w:r>
              <w:rPr>
                <w:rFonts w:cs="GE Dinar One" w:hint="cs"/>
                <w:sz w:val="24"/>
                <w:szCs w:val="24"/>
                <w:rtl/>
              </w:rPr>
              <w:t xml:space="preserve"> منذ 1423هـ</w:t>
            </w:r>
            <w:r w:rsidRPr="00F132FD">
              <w:rPr>
                <w:rFonts w:cs="GE Dinar One"/>
                <w:sz w:val="24"/>
                <w:szCs w:val="24"/>
                <w:rtl/>
              </w:rPr>
              <w:t>.</w:t>
            </w:r>
          </w:p>
        </w:tc>
      </w:tr>
      <w:tr w:rsidR="00F132FD" w:rsidRPr="009C5DD7" w14:paraId="4D959951" w14:textId="77777777" w:rsidTr="00AE6A48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45D2E479" w14:textId="22F39DFC" w:rsidR="00F132FD" w:rsidRDefault="00F132FD" w:rsidP="00917DA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rFonts w:cs="GE Dinar One"/>
                <w:sz w:val="24"/>
                <w:szCs w:val="24"/>
                <w:rtl/>
              </w:rPr>
              <w:t xml:space="preserve">التطوع </w:t>
            </w:r>
            <w:proofErr w:type="gramStart"/>
            <w:r w:rsidRPr="00F132FD">
              <w:rPr>
                <w:rFonts w:cs="GE Dinar One"/>
                <w:sz w:val="24"/>
                <w:szCs w:val="24"/>
                <w:rtl/>
              </w:rPr>
              <w:t>في  تدريس</w:t>
            </w:r>
            <w:proofErr w:type="gramEnd"/>
            <w:r w:rsidRPr="00F132FD">
              <w:rPr>
                <w:rFonts w:cs="GE Dinar One"/>
                <w:sz w:val="24"/>
                <w:szCs w:val="24"/>
                <w:rtl/>
              </w:rPr>
              <w:t xml:space="preserve"> المعاقين فكرياُ.</w:t>
            </w:r>
          </w:p>
        </w:tc>
        <w:tc>
          <w:tcPr>
            <w:tcW w:w="3264" w:type="dxa"/>
            <w:shd w:val="clear" w:color="auto" w:fill="FFFFFF"/>
          </w:tcPr>
          <w:p w14:paraId="4693DB43" w14:textId="0231EB09" w:rsidR="00F132FD" w:rsidRPr="00050446" w:rsidRDefault="00F132FD" w:rsidP="00F132FD">
            <w:pPr>
              <w:rPr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 xml:space="preserve"> أكاديمية التربية الخاصة لتدريس فئة التوحد </w:t>
            </w:r>
          </w:p>
        </w:tc>
        <w:tc>
          <w:tcPr>
            <w:tcW w:w="4537" w:type="dxa"/>
            <w:shd w:val="clear" w:color="auto" w:fill="FFFFFF"/>
          </w:tcPr>
          <w:p w14:paraId="314F62FF" w14:textId="4C4986F9" w:rsidR="00F132FD" w:rsidRDefault="00F132FD" w:rsidP="00917DA0">
            <w:pPr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لمدة شهرين ونصف</w:t>
            </w:r>
            <w:r>
              <w:rPr>
                <w:rFonts w:hint="cs"/>
                <w:sz w:val="24"/>
                <w:szCs w:val="24"/>
                <w:rtl/>
              </w:rPr>
              <w:t xml:space="preserve"> منذ ـ1422</w:t>
            </w:r>
          </w:p>
        </w:tc>
      </w:tr>
      <w:tr w:rsidR="00F132FD" w:rsidRPr="009C5DD7" w14:paraId="50CA6B53" w14:textId="77777777" w:rsidTr="00AE6A48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4DE9051B" w14:textId="2DF6DDD4" w:rsidR="00F132FD" w:rsidRDefault="00A23DEC" w:rsidP="00917DA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A23DEC">
              <w:rPr>
                <w:rFonts w:cs="GE Dinar One"/>
                <w:sz w:val="24"/>
                <w:szCs w:val="24"/>
                <w:rtl/>
              </w:rPr>
              <w:t xml:space="preserve">التطوع </w:t>
            </w:r>
            <w:proofErr w:type="gramStart"/>
            <w:r w:rsidRPr="00A23DEC">
              <w:rPr>
                <w:rFonts w:cs="GE Dinar One"/>
                <w:sz w:val="24"/>
                <w:szCs w:val="24"/>
                <w:rtl/>
              </w:rPr>
              <w:t>في  تدريس</w:t>
            </w:r>
            <w:proofErr w:type="gramEnd"/>
            <w:r w:rsidRPr="00A23DEC">
              <w:rPr>
                <w:rFonts w:cs="GE Dinar One"/>
                <w:sz w:val="24"/>
                <w:szCs w:val="24"/>
                <w:rtl/>
              </w:rPr>
              <w:t xml:space="preserve"> المعاقين فكرياُ.</w:t>
            </w:r>
          </w:p>
        </w:tc>
        <w:tc>
          <w:tcPr>
            <w:tcW w:w="3264" w:type="dxa"/>
            <w:shd w:val="clear" w:color="auto" w:fill="FFFFFF"/>
          </w:tcPr>
          <w:p w14:paraId="7F75ABDB" w14:textId="7A0C31E0" w:rsidR="00F132FD" w:rsidRPr="00050446" w:rsidRDefault="00F132FD" w:rsidP="00F132FD">
            <w:pPr>
              <w:rPr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جمعية الأطفال المعاقين.</w:t>
            </w:r>
          </w:p>
        </w:tc>
        <w:tc>
          <w:tcPr>
            <w:tcW w:w="4537" w:type="dxa"/>
            <w:shd w:val="clear" w:color="auto" w:fill="FFFFFF"/>
          </w:tcPr>
          <w:p w14:paraId="604EF99A" w14:textId="534DB500" w:rsidR="00F132FD" w:rsidRDefault="00F132FD" w:rsidP="00917DA0">
            <w:pPr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لمدة شهرين</w:t>
            </w:r>
            <w:r>
              <w:rPr>
                <w:rFonts w:cs="GE Dinar One" w:hint="cs"/>
                <w:sz w:val="24"/>
                <w:szCs w:val="24"/>
                <w:rtl/>
              </w:rPr>
              <w:t xml:space="preserve"> لمدة 1422هـ</w:t>
            </w:r>
          </w:p>
        </w:tc>
      </w:tr>
      <w:tr w:rsidR="00F132FD" w:rsidRPr="009C5DD7" w14:paraId="0C8DC767" w14:textId="77777777" w:rsidTr="00AE6A48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14:paraId="00843BF4" w14:textId="77777777" w:rsidR="00F132FD" w:rsidRDefault="00F132FD" w:rsidP="00917DA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3264" w:type="dxa"/>
            <w:shd w:val="clear" w:color="auto" w:fill="FFFFFF"/>
          </w:tcPr>
          <w:p w14:paraId="6BFCA939" w14:textId="77777777" w:rsidR="00F132FD" w:rsidRPr="00050446" w:rsidRDefault="00F132FD" w:rsidP="0005044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37" w:type="dxa"/>
            <w:shd w:val="clear" w:color="auto" w:fill="FFFFFF"/>
          </w:tcPr>
          <w:p w14:paraId="56F4E8A4" w14:textId="77777777" w:rsidR="00F132FD" w:rsidRDefault="00F132FD" w:rsidP="00917DA0">
            <w:pPr>
              <w:rPr>
                <w:rFonts w:cs="GE Dinar One"/>
                <w:sz w:val="24"/>
                <w:szCs w:val="24"/>
                <w:rtl/>
              </w:rPr>
            </w:pPr>
          </w:p>
        </w:tc>
      </w:tr>
    </w:tbl>
    <w:p w14:paraId="3CD214EB" w14:textId="77777777" w:rsidR="00892977" w:rsidRPr="00E01A0F" w:rsidRDefault="00892977" w:rsidP="00892977">
      <w:pPr>
        <w:rPr>
          <w:rFonts w:cs="GE Dinar Two"/>
          <w:sz w:val="24"/>
          <w:szCs w:val="24"/>
          <w:rtl/>
        </w:rPr>
      </w:pPr>
    </w:p>
    <w:p w14:paraId="627958CE" w14:textId="77777777" w:rsidR="00892977" w:rsidRPr="00E01A0F" w:rsidRDefault="00892977" w:rsidP="00E01A0F">
      <w:pPr>
        <w:pStyle w:val="a8"/>
        <w:numPr>
          <w:ilvl w:val="0"/>
          <w:numId w:val="2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lastRenderedPageBreak/>
        <w:t>ال</w:t>
      </w:r>
      <w:r w:rsidRPr="00E01A0F">
        <w:rPr>
          <w:rFonts w:ascii="Simplified Arabic" w:hAnsi="Simplified Arabic" w:cs="GE Dinar Two"/>
          <w:b/>
          <w:bCs/>
          <w:sz w:val="24"/>
          <w:szCs w:val="24"/>
          <w:rtl/>
        </w:rPr>
        <w:t>خبرات التدريس</w:t>
      </w: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t>ية ل</w:t>
      </w:r>
      <w:r w:rsidRPr="00E01A0F">
        <w:rPr>
          <w:rFonts w:ascii="Simplified Arabic" w:hAnsi="Simplified Arabic" w:cs="GE Dinar Two"/>
          <w:b/>
          <w:bCs/>
          <w:sz w:val="24"/>
          <w:szCs w:val="24"/>
          <w:rtl/>
        </w:rPr>
        <w:t xml:space="preserve">لمقررات </w:t>
      </w:r>
    </w:p>
    <w:tbl>
      <w:tblPr>
        <w:bidiVisual/>
        <w:tblW w:w="992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4253"/>
      </w:tblGrid>
      <w:tr w:rsidR="00E01A0F" w:rsidRPr="009C5DD7" w14:paraId="6693FB7E" w14:textId="77777777" w:rsidTr="00AE6A48">
        <w:trPr>
          <w:trHeight w:val="287"/>
        </w:trPr>
        <w:tc>
          <w:tcPr>
            <w:tcW w:w="567" w:type="dxa"/>
            <w:shd w:val="clear" w:color="auto" w:fill="C0C0C0"/>
          </w:tcPr>
          <w:p w14:paraId="6450C41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م</w:t>
            </w:r>
          </w:p>
        </w:tc>
        <w:tc>
          <w:tcPr>
            <w:tcW w:w="5103" w:type="dxa"/>
            <w:shd w:val="clear" w:color="auto" w:fill="C0C0C0"/>
            <w:vAlign w:val="center"/>
          </w:tcPr>
          <w:p w14:paraId="097F2D07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المقررات التي تم تدريسها</w:t>
            </w:r>
          </w:p>
        </w:tc>
        <w:tc>
          <w:tcPr>
            <w:tcW w:w="4253" w:type="dxa"/>
            <w:shd w:val="clear" w:color="auto" w:fill="C0C0C0"/>
            <w:vAlign w:val="center"/>
          </w:tcPr>
          <w:p w14:paraId="6EEF1F63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اسم الجامعة / الكلية </w:t>
            </w:r>
          </w:p>
        </w:tc>
      </w:tr>
      <w:tr w:rsidR="00E01A0F" w:rsidRPr="009C5DD7" w14:paraId="7ABC51E1" w14:textId="77777777" w:rsidTr="00AE6A48">
        <w:trPr>
          <w:trHeight w:val="346"/>
        </w:trPr>
        <w:tc>
          <w:tcPr>
            <w:tcW w:w="567" w:type="dxa"/>
          </w:tcPr>
          <w:p w14:paraId="56240B9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1</w:t>
            </w:r>
          </w:p>
        </w:tc>
        <w:tc>
          <w:tcPr>
            <w:tcW w:w="5103" w:type="dxa"/>
            <w:vAlign w:val="center"/>
          </w:tcPr>
          <w:p w14:paraId="3FDD21CE" w14:textId="41692792" w:rsidR="00892977" w:rsidRPr="009C5DD7" w:rsidRDefault="009714E3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التوجهات الحديثة في التربية الخاصة</w:t>
            </w:r>
          </w:p>
        </w:tc>
        <w:tc>
          <w:tcPr>
            <w:tcW w:w="4253" w:type="dxa"/>
            <w:vAlign w:val="center"/>
          </w:tcPr>
          <w:p w14:paraId="2166AB0A" w14:textId="237ACF90" w:rsidR="00892977" w:rsidRPr="009C5DD7" w:rsidRDefault="00B65359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B65359">
              <w:rPr>
                <w:rFonts w:cs="GE Dinar One"/>
                <w:sz w:val="24"/>
                <w:szCs w:val="24"/>
                <w:rtl/>
              </w:rPr>
              <w:t>جامعة الملك سعود</w:t>
            </w:r>
            <w:r w:rsidR="00F132FD">
              <w:rPr>
                <w:rFonts w:cs="GE Dinar One" w:hint="cs"/>
                <w:sz w:val="24"/>
                <w:szCs w:val="24"/>
                <w:rtl/>
              </w:rPr>
              <w:t>/ التربية الخاصة</w:t>
            </w:r>
          </w:p>
        </w:tc>
      </w:tr>
      <w:tr w:rsidR="00F132FD" w:rsidRPr="009C5DD7" w14:paraId="65007F57" w14:textId="77777777" w:rsidTr="00AE6A48">
        <w:trPr>
          <w:trHeight w:val="346"/>
        </w:trPr>
        <w:tc>
          <w:tcPr>
            <w:tcW w:w="567" w:type="dxa"/>
          </w:tcPr>
          <w:p w14:paraId="259E2E3C" w14:textId="77777777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2</w:t>
            </w:r>
          </w:p>
        </w:tc>
        <w:tc>
          <w:tcPr>
            <w:tcW w:w="5103" w:type="dxa"/>
            <w:vAlign w:val="center"/>
          </w:tcPr>
          <w:p w14:paraId="40607343" w14:textId="2CF700B0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الخدمات والبرامج الانتقالية </w:t>
            </w:r>
          </w:p>
        </w:tc>
        <w:tc>
          <w:tcPr>
            <w:tcW w:w="4253" w:type="dxa"/>
          </w:tcPr>
          <w:p w14:paraId="4F32A569" w14:textId="0AE9ED3B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257C16CC" w14:textId="77777777" w:rsidTr="00AE6A48">
        <w:trPr>
          <w:trHeight w:val="357"/>
        </w:trPr>
        <w:tc>
          <w:tcPr>
            <w:tcW w:w="567" w:type="dxa"/>
          </w:tcPr>
          <w:p w14:paraId="5F221069" w14:textId="77777777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3</w:t>
            </w:r>
          </w:p>
        </w:tc>
        <w:tc>
          <w:tcPr>
            <w:tcW w:w="5103" w:type="dxa"/>
            <w:vAlign w:val="center"/>
          </w:tcPr>
          <w:p w14:paraId="38DC63E3" w14:textId="404CA825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مناهج وطرق التدريس في التربية الخاصة</w:t>
            </w:r>
          </w:p>
        </w:tc>
        <w:tc>
          <w:tcPr>
            <w:tcW w:w="4253" w:type="dxa"/>
          </w:tcPr>
          <w:p w14:paraId="79F0C9D6" w14:textId="3B42E8EA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252909BC" w14:textId="77777777" w:rsidTr="00AE6A48">
        <w:trPr>
          <w:trHeight w:val="346"/>
        </w:trPr>
        <w:tc>
          <w:tcPr>
            <w:tcW w:w="567" w:type="dxa"/>
          </w:tcPr>
          <w:p w14:paraId="248353EC" w14:textId="77777777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4</w:t>
            </w:r>
          </w:p>
        </w:tc>
        <w:tc>
          <w:tcPr>
            <w:tcW w:w="5103" w:type="dxa"/>
            <w:vAlign w:val="center"/>
          </w:tcPr>
          <w:p w14:paraId="5D3746F8" w14:textId="20D78EF7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توعية المجتمع بالإعاقة</w:t>
            </w:r>
          </w:p>
        </w:tc>
        <w:tc>
          <w:tcPr>
            <w:tcW w:w="4253" w:type="dxa"/>
          </w:tcPr>
          <w:p w14:paraId="2CAA87D0" w14:textId="1CB7254B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5419BB24" w14:textId="77777777" w:rsidTr="00AE6A48">
        <w:trPr>
          <w:trHeight w:val="346"/>
        </w:trPr>
        <w:tc>
          <w:tcPr>
            <w:tcW w:w="567" w:type="dxa"/>
          </w:tcPr>
          <w:p w14:paraId="79A3DA48" w14:textId="56BDCD5E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5</w:t>
            </w:r>
          </w:p>
        </w:tc>
        <w:tc>
          <w:tcPr>
            <w:tcW w:w="5103" w:type="dxa"/>
            <w:vAlign w:val="center"/>
          </w:tcPr>
          <w:p w14:paraId="1DF9F132" w14:textId="33939D12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مقدمة في التربية الخاصة</w:t>
            </w:r>
          </w:p>
        </w:tc>
        <w:tc>
          <w:tcPr>
            <w:tcW w:w="4253" w:type="dxa"/>
          </w:tcPr>
          <w:p w14:paraId="18A6DA84" w14:textId="5D612A56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0651CA24" w14:textId="77777777" w:rsidTr="00AE6A48">
        <w:trPr>
          <w:trHeight w:val="346"/>
        </w:trPr>
        <w:tc>
          <w:tcPr>
            <w:tcW w:w="567" w:type="dxa"/>
          </w:tcPr>
          <w:p w14:paraId="0FCC1C08" w14:textId="21640C7B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6</w:t>
            </w:r>
          </w:p>
        </w:tc>
        <w:tc>
          <w:tcPr>
            <w:tcW w:w="5103" w:type="dxa"/>
            <w:vAlign w:val="center"/>
          </w:tcPr>
          <w:p w14:paraId="245C1FDF" w14:textId="0FC98DAC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مدخل في الإعاقة الفكرية</w:t>
            </w:r>
          </w:p>
        </w:tc>
        <w:tc>
          <w:tcPr>
            <w:tcW w:w="4253" w:type="dxa"/>
          </w:tcPr>
          <w:p w14:paraId="7D3F73FE" w14:textId="28EEB85D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3A8DDFD2" w14:textId="77777777" w:rsidTr="00AE6A48">
        <w:trPr>
          <w:trHeight w:val="346"/>
        </w:trPr>
        <w:tc>
          <w:tcPr>
            <w:tcW w:w="567" w:type="dxa"/>
          </w:tcPr>
          <w:p w14:paraId="0AC48C17" w14:textId="163F8C40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7</w:t>
            </w:r>
          </w:p>
        </w:tc>
        <w:tc>
          <w:tcPr>
            <w:tcW w:w="5103" w:type="dxa"/>
            <w:vAlign w:val="center"/>
          </w:tcPr>
          <w:p w14:paraId="313F0CFF" w14:textId="7E15B23F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الوسائل المساعدة والأجهزة التعويضية في التربية الخاصة</w:t>
            </w:r>
          </w:p>
        </w:tc>
        <w:tc>
          <w:tcPr>
            <w:tcW w:w="4253" w:type="dxa"/>
          </w:tcPr>
          <w:p w14:paraId="5AE266C8" w14:textId="136A31ED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7F341D0F" w14:textId="77777777" w:rsidTr="00AE6A48">
        <w:trPr>
          <w:trHeight w:val="346"/>
        </w:trPr>
        <w:tc>
          <w:tcPr>
            <w:tcW w:w="567" w:type="dxa"/>
          </w:tcPr>
          <w:p w14:paraId="6FD05AF8" w14:textId="1EF42441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8</w:t>
            </w:r>
          </w:p>
        </w:tc>
        <w:tc>
          <w:tcPr>
            <w:tcW w:w="5103" w:type="dxa"/>
            <w:vAlign w:val="center"/>
          </w:tcPr>
          <w:p w14:paraId="273EDA93" w14:textId="27F739F6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التدريب الميداني لطالبات تخصص الإعاقة الفكرية</w:t>
            </w:r>
          </w:p>
        </w:tc>
        <w:tc>
          <w:tcPr>
            <w:tcW w:w="4253" w:type="dxa"/>
          </w:tcPr>
          <w:p w14:paraId="31540442" w14:textId="5838C33F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76D97201" w14:textId="77777777" w:rsidTr="00AE6A48">
        <w:trPr>
          <w:trHeight w:val="346"/>
        </w:trPr>
        <w:tc>
          <w:tcPr>
            <w:tcW w:w="567" w:type="dxa"/>
          </w:tcPr>
          <w:p w14:paraId="0D4BB46D" w14:textId="1BD31E2C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9</w:t>
            </w:r>
          </w:p>
        </w:tc>
        <w:tc>
          <w:tcPr>
            <w:tcW w:w="5103" w:type="dxa"/>
            <w:vAlign w:val="center"/>
          </w:tcPr>
          <w:p w14:paraId="2C556356" w14:textId="58B4D6B9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قابلين لتعليم الإعاقة الفكرية</w:t>
            </w:r>
          </w:p>
        </w:tc>
        <w:tc>
          <w:tcPr>
            <w:tcW w:w="4253" w:type="dxa"/>
          </w:tcPr>
          <w:p w14:paraId="62D09462" w14:textId="69C8B99F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13AC5ECE" w14:textId="77777777" w:rsidTr="00AE6A48">
        <w:trPr>
          <w:trHeight w:val="346"/>
        </w:trPr>
        <w:tc>
          <w:tcPr>
            <w:tcW w:w="567" w:type="dxa"/>
          </w:tcPr>
          <w:p w14:paraId="0EF77A9D" w14:textId="66E62521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10</w:t>
            </w:r>
          </w:p>
        </w:tc>
        <w:tc>
          <w:tcPr>
            <w:tcW w:w="5103" w:type="dxa"/>
            <w:vAlign w:val="center"/>
          </w:tcPr>
          <w:p w14:paraId="4727A264" w14:textId="4A0B0FFC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قابلين لتدريب </w:t>
            </w:r>
            <w:r w:rsidRPr="009714E3">
              <w:rPr>
                <w:rFonts w:cs="GE Dinar One"/>
                <w:sz w:val="24"/>
                <w:szCs w:val="24"/>
                <w:rtl/>
              </w:rPr>
              <w:t>الإعاقة الفكرية</w:t>
            </w:r>
          </w:p>
        </w:tc>
        <w:tc>
          <w:tcPr>
            <w:tcW w:w="4253" w:type="dxa"/>
          </w:tcPr>
          <w:p w14:paraId="568DA97F" w14:textId="31DCA264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0ED20FEA" w14:textId="77777777" w:rsidTr="00AE6A48">
        <w:trPr>
          <w:trHeight w:val="346"/>
        </w:trPr>
        <w:tc>
          <w:tcPr>
            <w:tcW w:w="567" w:type="dxa"/>
          </w:tcPr>
          <w:p w14:paraId="7013D0E3" w14:textId="6991C015" w:rsidR="00F132FD" w:rsidRPr="009C5DD7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11</w:t>
            </w:r>
          </w:p>
        </w:tc>
        <w:tc>
          <w:tcPr>
            <w:tcW w:w="5103" w:type="dxa"/>
            <w:vAlign w:val="center"/>
          </w:tcPr>
          <w:p w14:paraId="4341909F" w14:textId="1711AAD3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السلوك التكيفي</w:t>
            </w:r>
          </w:p>
        </w:tc>
        <w:tc>
          <w:tcPr>
            <w:tcW w:w="4253" w:type="dxa"/>
          </w:tcPr>
          <w:p w14:paraId="4555FCDA" w14:textId="7C1FC66E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  <w:tr w:rsidR="00F132FD" w:rsidRPr="009C5DD7" w14:paraId="38AC4514" w14:textId="77777777" w:rsidTr="00AE6A48">
        <w:trPr>
          <w:trHeight w:val="346"/>
        </w:trPr>
        <w:tc>
          <w:tcPr>
            <w:tcW w:w="567" w:type="dxa"/>
          </w:tcPr>
          <w:p w14:paraId="1FBDFF7E" w14:textId="73921B99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12</w:t>
            </w:r>
          </w:p>
        </w:tc>
        <w:tc>
          <w:tcPr>
            <w:tcW w:w="5103" w:type="dxa"/>
            <w:vAlign w:val="center"/>
          </w:tcPr>
          <w:p w14:paraId="56FF3B05" w14:textId="77777777" w:rsid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14:paraId="18881C24" w14:textId="6A0C65F7" w:rsidR="00F132FD" w:rsidRPr="00F132FD" w:rsidRDefault="00F132FD" w:rsidP="00F132F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132FD">
              <w:rPr>
                <w:sz w:val="24"/>
                <w:szCs w:val="24"/>
                <w:rtl/>
              </w:rPr>
              <w:t>جامعة الملك سعود/ التربية الخاصة</w:t>
            </w:r>
          </w:p>
        </w:tc>
      </w:tr>
    </w:tbl>
    <w:p w14:paraId="680ECC1B" w14:textId="05944697" w:rsidR="00F132FD" w:rsidRDefault="00F132FD" w:rsidP="005C42FC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2464C0D6" w14:textId="48468B23" w:rsidR="003B13D2" w:rsidRDefault="003B13D2" w:rsidP="005C42FC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55549CCC" w14:textId="77777777" w:rsidR="003B13D2" w:rsidRPr="00E01A0F" w:rsidRDefault="003B13D2" w:rsidP="005C42FC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3D8CA87A" w14:textId="77777777" w:rsidR="00892977" w:rsidRPr="00E01A0F" w:rsidRDefault="00892977" w:rsidP="00E01A0F">
      <w:pPr>
        <w:pStyle w:val="a8"/>
        <w:numPr>
          <w:ilvl w:val="0"/>
          <w:numId w:val="3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lastRenderedPageBreak/>
        <w:t xml:space="preserve">المناصب العلمية والادارية </w:t>
      </w: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9"/>
        <w:gridCol w:w="4262"/>
        <w:gridCol w:w="2409"/>
        <w:gridCol w:w="2685"/>
      </w:tblGrid>
      <w:tr w:rsidR="00E01A0F" w:rsidRPr="009C5DD7" w14:paraId="2C6B30B3" w14:textId="77777777" w:rsidTr="005C42FC">
        <w:trPr>
          <w:trHeight w:val="242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828239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م</w:t>
            </w:r>
          </w:p>
        </w:tc>
        <w:tc>
          <w:tcPr>
            <w:tcW w:w="4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6E943F3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الوظيفة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DE085B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جهة العمل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shd w:val="clear" w:color="auto" w:fill="C0C0C0"/>
          </w:tcPr>
          <w:p w14:paraId="7975848E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التاريخ</w:t>
            </w:r>
          </w:p>
        </w:tc>
      </w:tr>
      <w:tr w:rsidR="005C42FC" w:rsidRPr="009C5DD7" w14:paraId="5558D03A" w14:textId="77777777" w:rsidTr="005C42FC">
        <w:trPr>
          <w:trHeight w:val="594"/>
          <w:jc w:val="center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27381946" w14:textId="77777777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1</w:t>
            </w:r>
          </w:p>
        </w:tc>
        <w:tc>
          <w:tcPr>
            <w:tcW w:w="4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2E4888" w14:textId="36674000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FFFF"/>
          </w:tcPr>
          <w:p w14:paraId="40A1426D" w14:textId="6B1788CD" w:rsidR="005C42FC" w:rsidRPr="005C42FC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2685" w:type="dxa"/>
            <w:shd w:val="clear" w:color="auto" w:fill="FFFFFF"/>
          </w:tcPr>
          <w:p w14:paraId="057E3235" w14:textId="2B24E9BF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5C42FC" w:rsidRPr="009C5DD7" w14:paraId="3E7BE641" w14:textId="77777777" w:rsidTr="005C42FC">
        <w:trPr>
          <w:trHeight w:val="469"/>
          <w:jc w:val="center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4B392B05" w14:textId="77777777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2</w:t>
            </w:r>
          </w:p>
        </w:tc>
        <w:tc>
          <w:tcPr>
            <w:tcW w:w="4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43282" w14:textId="320EFDD1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FFFF"/>
          </w:tcPr>
          <w:p w14:paraId="4C82A14F" w14:textId="00E823FA" w:rsidR="005C42FC" w:rsidRPr="005C42FC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2685" w:type="dxa"/>
            <w:shd w:val="clear" w:color="auto" w:fill="FFFFFF"/>
          </w:tcPr>
          <w:p w14:paraId="4A7325BF" w14:textId="4227FD55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5C42FC" w:rsidRPr="009C5DD7" w14:paraId="26596A9B" w14:textId="77777777" w:rsidTr="00AE6A48">
        <w:trPr>
          <w:trHeight w:val="594"/>
          <w:jc w:val="center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323D2B99" w14:textId="77777777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3</w:t>
            </w:r>
          </w:p>
        </w:tc>
        <w:tc>
          <w:tcPr>
            <w:tcW w:w="42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BE5A35" w14:textId="042C0F26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2409" w:type="dxa"/>
            <w:shd w:val="clear" w:color="auto" w:fill="FFFFFF"/>
          </w:tcPr>
          <w:p w14:paraId="749783FC" w14:textId="64B8D8E7" w:rsidR="005C42FC" w:rsidRPr="005C42FC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2685" w:type="dxa"/>
            <w:shd w:val="clear" w:color="auto" w:fill="FFFFFF"/>
          </w:tcPr>
          <w:p w14:paraId="73AF4791" w14:textId="132E8185" w:rsidR="005C42FC" w:rsidRPr="009C5DD7" w:rsidRDefault="005C42FC" w:rsidP="005C42F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</w:tr>
    </w:tbl>
    <w:p w14:paraId="33ADF590" w14:textId="77777777" w:rsidR="009E03C8" w:rsidRPr="00E01A0F" w:rsidRDefault="009E03C8" w:rsidP="009E03C8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6F97898A" w14:textId="77777777" w:rsidR="00892977" w:rsidRPr="00E01A0F" w:rsidRDefault="00892977" w:rsidP="00E01A0F">
      <w:pPr>
        <w:pStyle w:val="a8"/>
        <w:numPr>
          <w:ilvl w:val="0"/>
          <w:numId w:val="3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t xml:space="preserve">الإنتاج العلمي والمؤلفات </w:t>
      </w:r>
    </w:p>
    <w:tbl>
      <w:tblPr>
        <w:bidiVisual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60"/>
        <w:gridCol w:w="2242"/>
        <w:gridCol w:w="2103"/>
        <w:gridCol w:w="1267"/>
      </w:tblGrid>
      <w:tr w:rsidR="00E01A0F" w:rsidRPr="009C5DD7" w14:paraId="5F3429C4" w14:textId="77777777" w:rsidTr="00C10666">
        <w:trPr>
          <w:trHeight w:val="446"/>
          <w:jc w:val="center"/>
        </w:trPr>
        <w:tc>
          <w:tcPr>
            <w:tcW w:w="709" w:type="dxa"/>
            <w:shd w:val="clear" w:color="auto" w:fill="E0E0E0"/>
          </w:tcPr>
          <w:p w14:paraId="23845B49" w14:textId="77777777" w:rsidR="00892977" w:rsidRPr="009C5DD7" w:rsidRDefault="00892977" w:rsidP="00AE6A48">
            <w:pPr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 w:rsidRPr="009C5DD7">
              <w:rPr>
                <w:rFonts w:cs="GE Dinar One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460" w:type="dxa"/>
            <w:shd w:val="clear" w:color="auto" w:fill="E0E0E0"/>
          </w:tcPr>
          <w:p w14:paraId="27AEC594" w14:textId="77777777" w:rsidR="00892977" w:rsidRPr="009C5DD7" w:rsidRDefault="00892977" w:rsidP="00AE6A48">
            <w:pPr>
              <w:pStyle w:val="a7"/>
              <w:bidi/>
              <w:jc w:val="center"/>
              <w:rPr>
                <w:rFonts w:cs="GE Dinar One"/>
                <w:rtl/>
              </w:rPr>
            </w:pPr>
            <w:r w:rsidRPr="009C5DD7">
              <w:rPr>
                <w:rFonts w:cs="GE Dinar One" w:hint="cs"/>
                <w:rtl/>
              </w:rPr>
              <w:t>العنوان</w:t>
            </w:r>
          </w:p>
        </w:tc>
        <w:tc>
          <w:tcPr>
            <w:tcW w:w="2242" w:type="dxa"/>
            <w:shd w:val="clear" w:color="auto" w:fill="E0E0E0"/>
          </w:tcPr>
          <w:p w14:paraId="76DE923C" w14:textId="77777777" w:rsidR="00892977" w:rsidRPr="009C5DD7" w:rsidRDefault="00892977" w:rsidP="00AE6A48">
            <w:pPr>
              <w:pStyle w:val="a7"/>
              <w:bidi/>
              <w:jc w:val="center"/>
              <w:rPr>
                <w:rFonts w:cs="GE Dinar One"/>
                <w:rtl/>
              </w:rPr>
            </w:pPr>
            <w:r w:rsidRPr="009C5DD7">
              <w:rPr>
                <w:rFonts w:cs="GE Dinar One" w:hint="cs"/>
                <w:rtl/>
              </w:rPr>
              <w:t xml:space="preserve">نوع الانتاج </w:t>
            </w:r>
          </w:p>
          <w:p w14:paraId="539CEEF9" w14:textId="77777777" w:rsidR="00892977" w:rsidRPr="009C5DD7" w:rsidRDefault="00892977" w:rsidP="00AE6A48">
            <w:pPr>
              <w:pStyle w:val="a7"/>
              <w:bidi/>
              <w:jc w:val="center"/>
              <w:rPr>
                <w:rFonts w:cs="GE Dinar One"/>
                <w:rtl/>
              </w:rPr>
            </w:pPr>
            <w:r w:rsidRPr="009C5DD7">
              <w:rPr>
                <w:rFonts w:cs="GE Dinar One" w:hint="cs"/>
                <w:rtl/>
              </w:rPr>
              <w:t xml:space="preserve">(بحث </w:t>
            </w:r>
            <w:proofErr w:type="gramStart"/>
            <w:r w:rsidRPr="009C5DD7">
              <w:rPr>
                <w:rFonts w:cs="GE Dinar One" w:hint="cs"/>
                <w:rtl/>
              </w:rPr>
              <w:t>علمي ،</w:t>
            </w:r>
            <w:proofErr w:type="gramEnd"/>
            <w:r w:rsidRPr="009C5DD7">
              <w:rPr>
                <w:rFonts w:cs="GE Dinar One" w:hint="cs"/>
                <w:rtl/>
              </w:rPr>
              <w:t xml:space="preserve"> كتاب ، أوراق عمل )</w:t>
            </w:r>
          </w:p>
        </w:tc>
        <w:tc>
          <w:tcPr>
            <w:tcW w:w="2103" w:type="dxa"/>
            <w:shd w:val="clear" w:color="auto" w:fill="E0E0E0"/>
          </w:tcPr>
          <w:p w14:paraId="4688A4F1" w14:textId="77777777" w:rsidR="00892977" w:rsidRPr="009C5DD7" w:rsidRDefault="00892977" w:rsidP="00AE6A48">
            <w:pPr>
              <w:pStyle w:val="a7"/>
              <w:bidi/>
              <w:jc w:val="center"/>
              <w:rPr>
                <w:rFonts w:cs="GE Dinar One"/>
                <w:rtl/>
              </w:rPr>
            </w:pPr>
            <w:r w:rsidRPr="009C5DD7">
              <w:rPr>
                <w:rFonts w:cs="GE Dinar One" w:hint="cs"/>
                <w:rtl/>
              </w:rPr>
              <w:t>اسم المجلة</w:t>
            </w:r>
          </w:p>
        </w:tc>
        <w:tc>
          <w:tcPr>
            <w:tcW w:w="1267" w:type="dxa"/>
            <w:shd w:val="clear" w:color="auto" w:fill="E0E0E0"/>
          </w:tcPr>
          <w:p w14:paraId="032C8D44" w14:textId="77777777" w:rsidR="00892977" w:rsidRPr="009C5DD7" w:rsidRDefault="00892977" w:rsidP="00AE6A48">
            <w:pPr>
              <w:pStyle w:val="a7"/>
              <w:bidi/>
              <w:rPr>
                <w:rFonts w:cs="GE Dinar One"/>
                <w:rtl/>
              </w:rPr>
            </w:pPr>
            <w:r w:rsidRPr="009C5DD7">
              <w:rPr>
                <w:rFonts w:cs="GE Dinar One" w:hint="cs"/>
                <w:rtl/>
              </w:rPr>
              <w:t xml:space="preserve">سنة النشر </w:t>
            </w:r>
          </w:p>
        </w:tc>
      </w:tr>
      <w:tr w:rsidR="00E01A0F" w:rsidRPr="009C5DD7" w14:paraId="5905A20B" w14:textId="77777777" w:rsidTr="00C10666">
        <w:trPr>
          <w:trHeight w:val="420"/>
          <w:jc w:val="center"/>
        </w:trPr>
        <w:tc>
          <w:tcPr>
            <w:tcW w:w="709" w:type="dxa"/>
          </w:tcPr>
          <w:p w14:paraId="6F3329A8" w14:textId="77777777" w:rsidR="00892977" w:rsidRPr="009C5DD7" w:rsidRDefault="00892977" w:rsidP="00AE6A48">
            <w:pPr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bookmarkStart w:id="0" w:name="_Hlk61405395"/>
            <w:r w:rsidRPr="009C5DD7">
              <w:rPr>
                <w:rFonts w:cs="GE Dinar One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60" w:type="dxa"/>
          </w:tcPr>
          <w:p w14:paraId="18D200A1" w14:textId="7931D0FF" w:rsidR="00892977" w:rsidRPr="009C5DD7" w:rsidRDefault="009E03C8" w:rsidP="00AE6A48">
            <w:pPr>
              <w:tabs>
                <w:tab w:val="left" w:pos="8640"/>
                <w:tab w:val="left" w:pos="9180"/>
              </w:tabs>
              <w:ind w:right="180"/>
              <w:jc w:val="lowKashida"/>
              <w:rPr>
                <w:rFonts w:cs="GE Dinar One"/>
                <w:b/>
                <w:sz w:val="24"/>
                <w:szCs w:val="24"/>
                <w:rtl/>
              </w:rPr>
            </w:pPr>
            <w:r w:rsidRPr="009E03C8">
              <w:rPr>
                <w:rFonts w:cs="GE Dinar One"/>
                <w:b/>
                <w:sz w:val="24"/>
                <w:szCs w:val="24"/>
                <w:rtl/>
              </w:rPr>
              <w:t xml:space="preserve">فعالية برمجية حاسوبية لتعديل سلوك النشاط الزائد </w:t>
            </w:r>
            <w:r w:rsidR="00EB24C0" w:rsidRPr="009E03C8">
              <w:rPr>
                <w:rFonts w:cs="GE Dinar One" w:hint="cs"/>
                <w:b/>
                <w:sz w:val="24"/>
                <w:szCs w:val="24"/>
                <w:rtl/>
              </w:rPr>
              <w:t>لذوي</w:t>
            </w:r>
            <w:r w:rsidRPr="009E03C8">
              <w:rPr>
                <w:rFonts w:cs="GE Dinar One"/>
                <w:b/>
                <w:sz w:val="24"/>
                <w:szCs w:val="24"/>
                <w:rtl/>
              </w:rPr>
              <w:t xml:space="preserve"> الإعاقة الفكرية وخفض مدة تعديل السلوك</w:t>
            </w:r>
          </w:p>
        </w:tc>
        <w:tc>
          <w:tcPr>
            <w:tcW w:w="2242" w:type="dxa"/>
          </w:tcPr>
          <w:p w14:paraId="4B6ED7DC" w14:textId="4394035B" w:rsidR="00892977" w:rsidRPr="009C5DD7" w:rsidRDefault="009E03C8" w:rsidP="00C10666">
            <w:pPr>
              <w:tabs>
                <w:tab w:val="left" w:pos="8640"/>
                <w:tab w:val="left" w:pos="9180"/>
              </w:tabs>
              <w:ind w:right="180"/>
              <w:jc w:val="center"/>
              <w:rPr>
                <w:rFonts w:cs="GE Dinar One"/>
                <w:b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sz w:val="24"/>
                <w:szCs w:val="24"/>
                <w:rtl/>
              </w:rPr>
              <w:t>بحث</w:t>
            </w:r>
          </w:p>
        </w:tc>
        <w:tc>
          <w:tcPr>
            <w:tcW w:w="2103" w:type="dxa"/>
          </w:tcPr>
          <w:p w14:paraId="765BF5AD" w14:textId="6A7C0822" w:rsidR="00892977" w:rsidRPr="009C5DD7" w:rsidRDefault="009E03C8" w:rsidP="00C10666">
            <w:pPr>
              <w:tabs>
                <w:tab w:val="left" w:pos="8640"/>
                <w:tab w:val="left" w:pos="9180"/>
              </w:tabs>
              <w:ind w:right="180"/>
              <w:jc w:val="center"/>
              <w:rPr>
                <w:rFonts w:cs="GE Dinar One"/>
                <w:b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sz w:val="24"/>
                <w:szCs w:val="24"/>
                <w:rtl/>
              </w:rPr>
              <w:t>مجلة أكاديمية التربية الخاصة</w:t>
            </w:r>
          </w:p>
        </w:tc>
        <w:tc>
          <w:tcPr>
            <w:tcW w:w="1267" w:type="dxa"/>
          </w:tcPr>
          <w:p w14:paraId="40ECD71F" w14:textId="2B489E1E" w:rsidR="00892977" w:rsidRPr="009C5DD7" w:rsidRDefault="009E03C8" w:rsidP="00AE6A48">
            <w:pPr>
              <w:tabs>
                <w:tab w:val="left" w:pos="8640"/>
                <w:tab w:val="left" w:pos="9180"/>
              </w:tabs>
              <w:ind w:right="180"/>
              <w:jc w:val="lowKashida"/>
              <w:rPr>
                <w:rFonts w:cs="GE Dinar One"/>
                <w:b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sz w:val="24"/>
                <w:szCs w:val="24"/>
                <w:rtl/>
              </w:rPr>
              <w:t>2010</w:t>
            </w:r>
          </w:p>
        </w:tc>
      </w:tr>
      <w:tr w:rsidR="00E01A0F" w:rsidRPr="009C5DD7" w14:paraId="2C1FE17B" w14:textId="77777777" w:rsidTr="00C10666">
        <w:trPr>
          <w:trHeight w:val="420"/>
          <w:jc w:val="center"/>
        </w:trPr>
        <w:tc>
          <w:tcPr>
            <w:tcW w:w="709" w:type="dxa"/>
          </w:tcPr>
          <w:p w14:paraId="48265B69" w14:textId="77777777" w:rsidR="00892977" w:rsidRPr="009C5DD7" w:rsidRDefault="00892977" w:rsidP="00AE6A48">
            <w:pPr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 w:rsidRPr="009C5DD7">
              <w:rPr>
                <w:rFonts w:cs="GE Dinar One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60" w:type="dxa"/>
          </w:tcPr>
          <w:p w14:paraId="028D95B4" w14:textId="3C609246" w:rsidR="00892977" w:rsidRPr="009C5DD7" w:rsidRDefault="009E03C8" w:rsidP="00AE6A48">
            <w:pPr>
              <w:ind w:left="180" w:right="180"/>
              <w:jc w:val="lowKashida"/>
              <w:rPr>
                <w:rFonts w:cs="GE Dinar One"/>
                <w:b/>
                <w:sz w:val="24"/>
                <w:szCs w:val="24"/>
                <w:rtl/>
              </w:rPr>
            </w:pPr>
            <w:r w:rsidRPr="009E03C8">
              <w:rPr>
                <w:rFonts w:cs="GE Dinar One"/>
                <w:b/>
                <w:sz w:val="24"/>
                <w:szCs w:val="24"/>
                <w:rtl/>
              </w:rPr>
              <w:t xml:space="preserve">العلاقة بين مستوى إدراك الشباب </w:t>
            </w:r>
            <w:proofErr w:type="spellStart"/>
            <w:r w:rsidRPr="009E03C8">
              <w:rPr>
                <w:rFonts w:cs="GE Dinar One"/>
                <w:b/>
                <w:sz w:val="24"/>
                <w:szCs w:val="24"/>
                <w:rtl/>
              </w:rPr>
              <w:t>للاثار</w:t>
            </w:r>
            <w:proofErr w:type="spellEnd"/>
            <w:r w:rsidRPr="009E03C8">
              <w:rPr>
                <w:rFonts w:cs="GE Dinar One"/>
                <w:b/>
                <w:sz w:val="24"/>
                <w:szCs w:val="24"/>
                <w:rtl/>
              </w:rPr>
              <w:t xml:space="preserve"> السلبية لاستخدام الهاتف المحمول والانترنت والتدخل المبكر لترشيد استخدام هذه </w:t>
            </w:r>
            <w:r w:rsidR="00C72B27">
              <w:rPr>
                <w:rFonts w:cs="GE Dinar One" w:hint="cs"/>
                <w:b/>
                <w:sz w:val="24"/>
                <w:szCs w:val="24"/>
                <w:rtl/>
              </w:rPr>
              <w:t>الأجهزة</w:t>
            </w:r>
          </w:p>
        </w:tc>
        <w:tc>
          <w:tcPr>
            <w:tcW w:w="2242" w:type="dxa"/>
          </w:tcPr>
          <w:p w14:paraId="0CB4C39B" w14:textId="78D66D74" w:rsidR="00892977" w:rsidRPr="009C5DD7" w:rsidRDefault="009E03C8" w:rsidP="00C10666">
            <w:pPr>
              <w:ind w:left="180" w:right="180"/>
              <w:jc w:val="center"/>
              <w:rPr>
                <w:rFonts w:cs="GE Dinar One"/>
                <w:b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sz w:val="24"/>
                <w:szCs w:val="24"/>
                <w:rtl/>
              </w:rPr>
              <w:t>بحث</w:t>
            </w:r>
          </w:p>
        </w:tc>
        <w:tc>
          <w:tcPr>
            <w:tcW w:w="2103" w:type="dxa"/>
          </w:tcPr>
          <w:p w14:paraId="0DC0C10B" w14:textId="55C07DE3" w:rsidR="00892977" w:rsidRPr="009C5DD7" w:rsidRDefault="00C72B27" w:rsidP="00C72B27">
            <w:pPr>
              <w:ind w:left="180" w:right="180"/>
              <w:jc w:val="center"/>
              <w:rPr>
                <w:rFonts w:cs="GE Dinar One"/>
                <w:b/>
                <w:sz w:val="24"/>
                <w:szCs w:val="24"/>
                <w:rtl/>
              </w:rPr>
            </w:pPr>
            <w:r w:rsidRPr="00C72B27">
              <w:rPr>
                <w:rFonts w:cs="GE Dinar One"/>
                <w:b/>
                <w:sz w:val="24"/>
                <w:szCs w:val="24"/>
                <w:rtl/>
              </w:rPr>
              <w:t xml:space="preserve">مجلة كلية </w:t>
            </w:r>
            <w:proofErr w:type="spellStart"/>
            <w:proofErr w:type="gramStart"/>
            <w:r w:rsidRPr="00C72B27">
              <w:rPr>
                <w:rFonts w:cs="GE Dinar One"/>
                <w:b/>
                <w:sz w:val="24"/>
                <w:szCs w:val="24"/>
                <w:rtl/>
              </w:rPr>
              <w:t>التربية،جامعة</w:t>
            </w:r>
            <w:proofErr w:type="spellEnd"/>
            <w:proofErr w:type="gramEnd"/>
            <w:r w:rsidRPr="00C72B27">
              <w:rPr>
                <w:rFonts w:cs="GE Dinar One"/>
                <w:b/>
                <w:sz w:val="24"/>
                <w:szCs w:val="24"/>
                <w:rtl/>
              </w:rPr>
              <w:t xml:space="preserve"> بني سويف.</w:t>
            </w:r>
          </w:p>
        </w:tc>
        <w:tc>
          <w:tcPr>
            <w:tcW w:w="1267" w:type="dxa"/>
          </w:tcPr>
          <w:p w14:paraId="36BA8227" w14:textId="5AA8C0ED" w:rsidR="00892977" w:rsidRPr="009C5DD7" w:rsidRDefault="009E03C8" w:rsidP="00AE6A48">
            <w:pPr>
              <w:ind w:left="180" w:right="180"/>
              <w:jc w:val="lowKashida"/>
              <w:rPr>
                <w:rFonts w:cs="GE Dinar One"/>
                <w:b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sz w:val="24"/>
                <w:szCs w:val="24"/>
                <w:rtl/>
              </w:rPr>
              <w:t>201</w:t>
            </w:r>
            <w:r w:rsidR="00C72B27">
              <w:rPr>
                <w:rFonts w:cs="GE Dinar One" w:hint="cs"/>
                <w:b/>
                <w:sz w:val="24"/>
                <w:szCs w:val="24"/>
                <w:rtl/>
              </w:rPr>
              <w:t>1</w:t>
            </w:r>
          </w:p>
        </w:tc>
      </w:tr>
      <w:tr w:rsidR="009E03C8" w:rsidRPr="009C5DD7" w14:paraId="370C6032" w14:textId="77777777" w:rsidTr="00C10666">
        <w:trPr>
          <w:trHeight w:val="420"/>
          <w:jc w:val="center"/>
        </w:trPr>
        <w:tc>
          <w:tcPr>
            <w:tcW w:w="709" w:type="dxa"/>
          </w:tcPr>
          <w:p w14:paraId="5E19FC9B" w14:textId="77777777" w:rsidR="009E03C8" w:rsidRPr="009C5DD7" w:rsidRDefault="009E03C8" w:rsidP="009E03C8">
            <w:pPr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 w:rsidRPr="009C5DD7">
              <w:rPr>
                <w:rFonts w:cs="GE Dinar One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60" w:type="dxa"/>
          </w:tcPr>
          <w:p w14:paraId="25FCA6BE" w14:textId="10F4F596" w:rsidR="009E03C8" w:rsidRPr="009C5DD7" w:rsidRDefault="009E03C8" w:rsidP="009E03C8">
            <w:pPr>
              <w:ind w:left="180" w:right="180" w:hanging="180"/>
              <w:rPr>
                <w:rFonts w:cs="GE Dinar One" w:hint="cs"/>
                <w:b/>
                <w:sz w:val="24"/>
                <w:szCs w:val="24"/>
                <w:rtl/>
              </w:rPr>
            </w:pPr>
            <w:r w:rsidRPr="009E03C8">
              <w:rPr>
                <w:rFonts w:cs="GE Dinar One"/>
                <w:b/>
                <w:sz w:val="24"/>
                <w:szCs w:val="24"/>
                <w:rtl/>
              </w:rPr>
              <w:t>الحاسوب والبرمجيات التعليمية كوسيلة لتعليم فئة الإعاقة العقلية وتعديل سلوك النشاط الزائد</w:t>
            </w:r>
          </w:p>
        </w:tc>
        <w:tc>
          <w:tcPr>
            <w:tcW w:w="2242" w:type="dxa"/>
          </w:tcPr>
          <w:p w14:paraId="68959818" w14:textId="207E3EC8" w:rsidR="009E03C8" w:rsidRPr="009C5DD7" w:rsidRDefault="009E03C8" w:rsidP="00C10666">
            <w:pPr>
              <w:ind w:right="180"/>
              <w:jc w:val="center"/>
              <w:rPr>
                <w:rFonts w:cs="GE Dinar One"/>
                <w:b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sz w:val="24"/>
                <w:szCs w:val="24"/>
                <w:rtl/>
              </w:rPr>
              <w:t>كتاب</w:t>
            </w:r>
          </w:p>
        </w:tc>
        <w:tc>
          <w:tcPr>
            <w:tcW w:w="2103" w:type="dxa"/>
          </w:tcPr>
          <w:p w14:paraId="4DF8BF16" w14:textId="52E5A092" w:rsidR="009E03C8" w:rsidRPr="009C5DD7" w:rsidRDefault="000E6027" w:rsidP="00C10666">
            <w:pPr>
              <w:ind w:right="180"/>
              <w:jc w:val="center"/>
              <w:rPr>
                <w:rFonts w:cs="GE Dinar One"/>
                <w:b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sz w:val="24"/>
                <w:szCs w:val="24"/>
                <w:rtl/>
              </w:rPr>
              <w:t>طباعة على حسابي الخاص</w:t>
            </w:r>
          </w:p>
        </w:tc>
        <w:tc>
          <w:tcPr>
            <w:tcW w:w="1267" w:type="dxa"/>
          </w:tcPr>
          <w:p w14:paraId="5AC79E2F" w14:textId="48A5CC86" w:rsidR="009E03C8" w:rsidRPr="009C5DD7" w:rsidRDefault="009E03C8" w:rsidP="009E03C8">
            <w:pPr>
              <w:ind w:right="180"/>
              <w:rPr>
                <w:rFonts w:cs="GE Dinar One"/>
                <w:b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sz w:val="24"/>
                <w:szCs w:val="24"/>
                <w:rtl/>
              </w:rPr>
              <w:t>2011</w:t>
            </w:r>
          </w:p>
        </w:tc>
      </w:tr>
      <w:bookmarkEnd w:id="0"/>
      <w:tr w:rsidR="009E03C8" w:rsidRPr="009C5DD7" w14:paraId="690E5F0E" w14:textId="77777777" w:rsidTr="00C10666">
        <w:trPr>
          <w:trHeight w:val="420"/>
          <w:jc w:val="center"/>
        </w:trPr>
        <w:tc>
          <w:tcPr>
            <w:tcW w:w="709" w:type="dxa"/>
          </w:tcPr>
          <w:p w14:paraId="70D31FF3" w14:textId="77777777" w:rsidR="009E03C8" w:rsidRPr="009C5DD7" w:rsidRDefault="009E03C8" w:rsidP="009E03C8">
            <w:pPr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 w:rsidRPr="009C5DD7">
              <w:rPr>
                <w:rFonts w:cs="GE Dinar One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3460" w:type="dxa"/>
          </w:tcPr>
          <w:p w14:paraId="6E7D998C" w14:textId="3106B2FC" w:rsidR="009E03C8" w:rsidRPr="009C5DD7" w:rsidRDefault="000E6027" w:rsidP="000E6027">
            <w:pPr>
              <w:bidi w:val="0"/>
              <w:ind w:left="360" w:right="180" w:hanging="360"/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0E6027">
              <w:rPr>
                <w:rFonts w:cs="GE Dinar One"/>
                <w:sz w:val="24"/>
                <w:szCs w:val="24"/>
              </w:rPr>
              <w:t>The Effectiveness of Computer</w:t>
            </w:r>
            <w:r>
              <w:rPr>
                <w:rFonts w:cs="GE Dinar One"/>
                <w:sz w:val="24"/>
                <w:szCs w:val="24"/>
              </w:rPr>
              <w:t xml:space="preserve"> </w:t>
            </w:r>
            <w:r w:rsidRPr="000E6027">
              <w:rPr>
                <w:rFonts w:cs="GE Dinar One"/>
                <w:sz w:val="24"/>
                <w:szCs w:val="24"/>
              </w:rPr>
              <w:t>Based Sight Words to Improve Reading Skill in Autism</w:t>
            </w:r>
          </w:p>
        </w:tc>
        <w:tc>
          <w:tcPr>
            <w:tcW w:w="2242" w:type="dxa"/>
          </w:tcPr>
          <w:p w14:paraId="63787BD4" w14:textId="1277AD13" w:rsidR="009E03C8" w:rsidRPr="009C5DD7" w:rsidRDefault="000E6027" w:rsidP="009E03C8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</w:rPr>
            </w:pPr>
            <w:r>
              <w:rPr>
                <w:rFonts w:cs="GE Dinar One"/>
                <w:sz w:val="24"/>
                <w:szCs w:val="24"/>
              </w:rPr>
              <w:t>Research</w:t>
            </w:r>
          </w:p>
        </w:tc>
        <w:tc>
          <w:tcPr>
            <w:tcW w:w="2103" w:type="dxa"/>
          </w:tcPr>
          <w:p w14:paraId="20336A7B" w14:textId="4F3DEFCD" w:rsidR="009E03C8" w:rsidRPr="009C5DD7" w:rsidRDefault="000E6027" w:rsidP="009E03C8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0E6027">
              <w:rPr>
                <w:rFonts w:cs="GE Dinar One"/>
                <w:sz w:val="24"/>
                <w:szCs w:val="24"/>
              </w:rPr>
              <w:t>IISTE journal</w:t>
            </w:r>
          </w:p>
        </w:tc>
        <w:tc>
          <w:tcPr>
            <w:tcW w:w="1267" w:type="dxa"/>
          </w:tcPr>
          <w:p w14:paraId="6F88AAD3" w14:textId="62CE415F" w:rsidR="009E03C8" w:rsidRPr="009C5DD7" w:rsidRDefault="000E6027" w:rsidP="009E03C8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</w:rPr>
            </w:pPr>
            <w:r>
              <w:rPr>
                <w:rFonts w:cs="GE Dinar One"/>
                <w:sz w:val="24"/>
                <w:szCs w:val="24"/>
              </w:rPr>
              <w:t>2019</w:t>
            </w:r>
          </w:p>
        </w:tc>
      </w:tr>
      <w:tr w:rsidR="000E6027" w:rsidRPr="009C5DD7" w14:paraId="330EF37D" w14:textId="77777777" w:rsidTr="00C10666">
        <w:trPr>
          <w:trHeight w:val="420"/>
          <w:jc w:val="center"/>
        </w:trPr>
        <w:tc>
          <w:tcPr>
            <w:tcW w:w="709" w:type="dxa"/>
          </w:tcPr>
          <w:p w14:paraId="3461373A" w14:textId="5F9FDAF9" w:rsidR="000E6027" w:rsidRPr="009C5DD7" w:rsidRDefault="000E6027" w:rsidP="000E6027">
            <w:pPr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460" w:type="dxa"/>
          </w:tcPr>
          <w:p w14:paraId="10908B4F" w14:textId="6B06E652" w:rsidR="000E6027" w:rsidRPr="000E6027" w:rsidRDefault="000E6027" w:rsidP="000E6027">
            <w:pPr>
              <w:bidi w:val="0"/>
              <w:ind w:left="360" w:right="180" w:hanging="360"/>
              <w:jc w:val="lowKashida"/>
              <w:rPr>
                <w:rFonts w:cs="GE Dinar One"/>
                <w:sz w:val="24"/>
                <w:szCs w:val="24"/>
              </w:rPr>
            </w:pPr>
            <w:r w:rsidRPr="000E6027">
              <w:rPr>
                <w:rFonts w:cs="GE Dinar One"/>
                <w:sz w:val="24"/>
                <w:szCs w:val="24"/>
              </w:rPr>
              <w:t>Using the Pragmatic Approach with Special Education and Universal Design for Learning (UDL)</w:t>
            </w:r>
          </w:p>
        </w:tc>
        <w:tc>
          <w:tcPr>
            <w:tcW w:w="2242" w:type="dxa"/>
          </w:tcPr>
          <w:p w14:paraId="143D0402" w14:textId="7EAB1FBA" w:rsidR="000E6027" w:rsidRDefault="000E6027" w:rsidP="000E6027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</w:rPr>
            </w:pPr>
            <w:r>
              <w:rPr>
                <w:rFonts w:cs="GE Dinar One"/>
                <w:sz w:val="24"/>
                <w:szCs w:val="24"/>
              </w:rPr>
              <w:t>Research</w:t>
            </w:r>
          </w:p>
        </w:tc>
        <w:tc>
          <w:tcPr>
            <w:tcW w:w="2103" w:type="dxa"/>
          </w:tcPr>
          <w:p w14:paraId="03CF7DF2" w14:textId="05ED239A" w:rsidR="000E6027" w:rsidRPr="000E6027" w:rsidRDefault="000E6027" w:rsidP="000E6027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</w:rPr>
            </w:pPr>
            <w:r w:rsidRPr="000E6027">
              <w:rPr>
                <w:rFonts w:cs="GE Dinar One"/>
                <w:sz w:val="24"/>
                <w:szCs w:val="24"/>
              </w:rPr>
              <w:t>IISTE journal</w:t>
            </w:r>
          </w:p>
        </w:tc>
        <w:tc>
          <w:tcPr>
            <w:tcW w:w="1267" w:type="dxa"/>
          </w:tcPr>
          <w:p w14:paraId="4A1F6FC0" w14:textId="757B7653" w:rsidR="000E6027" w:rsidRDefault="000E6027" w:rsidP="000E6027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</w:rPr>
            </w:pPr>
            <w:r>
              <w:rPr>
                <w:rFonts w:cs="GE Dinar One"/>
                <w:sz w:val="24"/>
                <w:szCs w:val="24"/>
              </w:rPr>
              <w:t>2019</w:t>
            </w:r>
          </w:p>
        </w:tc>
      </w:tr>
      <w:tr w:rsidR="000E6027" w:rsidRPr="009C5DD7" w14:paraId="670E0979" w14:textId="77777777" w:rsidTr="00C10666">
        <w:trPr>
          <w:trHeight w:val="420"/>
          <w:jc w:val="center"/>
        </w:trPr>
        <w:tc>
          <w:tcPr>
            <w:tcW w:w="709" w:type="dxa"/>
          </w:tcPr>
          <w:p w14:paraId="6F8DBC24" w14:textId="11124AB2" w:rsidR="000E6027" w:rsidRDefault="000E6027" w:rsidP="000E6027">
            <w:pPr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460" w:type="dxa"/>
          </w:tcPr>
          <w:p w14:paraId="2B77AE96" w14:textId="3B74F61B" w:rsidR="000E6027" w:rsidRPr="000E6027" w:rsidRDefault="000E6027" w:rsidP="000E6027">
            <w:pPr>
              <w:bidi w:val="0"/>
              <w:ind w:left="360" w:right="180" w:hanging="360"/>
              <w:jc w:val="lowKashida"/>
              <w:rPr>
                <w:rFonts w:cs="GE Dinar One"/>
                <w:sz w:val="24"/>
                <w:szCs w:val="24"/>
              </w:rPr>
            </w:pPr>
            <w:r w:rsidRPr="000E6027">
              <w:rPr>
                <w:rFonts w:cs="GE Dinar One"/>
                <w:sz w:val="24"/>
                <w:szCs w:val="24"/>
              </w:rPr>
              <w:t xml:space="preserve">The effect of using universal design for learning (UDL) to improve vocational </w:t>
            </w:r>
            <w:proofErr w:type="spellStart"/>
            <w:r w:rsidRPr="000E6027">
              <w:rPr>
                <w:rFonts w:cs="GE Dinar One"/>
                <w:sz w:val="24"/>
                <w:szCs w:val="24"/>
              </w:rPr>
              <w:t>programme</w:t>
            </w:r>
            <w:proofErr w:type="spellEnd"/>
            <w:r w:rsidRPr="000E6027">
              <w:rPr>
                <w:rFonts w:cs="GE Dinar One"/>
                <w:sz w:val="24"/>
                <w:szCs w:val="24"/>
              </w:rPr>
              <w:t xml:space="preserve"> with cognitive disability and the challenges facing this method from the point of view teachers</w:t>
            </w:r>
          </w:p>
        </w:tc>
        <w:tc>
          <w:tcPr>
            <w:tcW w:w="2242" w:type="dxa"/>
          </w:tcPr>
          <w:p w14:paraId="29716D8F" w14:textId="0AD04204" w:rsidR="000E6027" w:rsidRDefault="000E6027" w:rsidP="000E6027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/>
                <w:sz w:val="24"/>
                <w:szCs w:val="24"/>
              </w:rPr>
              <w:t>Research</w:t>
            </w:r>
          </w:p>
        </w:tc>
        <w:tc>
          <w:tcPr>
            <w:tcW w:w="2103" w:type="dxa"/>
          </w:tcPr>
          <w:p w14:paraId="7F84E235" w14:textId="2C883BED" w:rsidR="000E6027" w:rsidRPr="000E6027" w:rsidRDefault="000E6027" w:rsidP="000E6027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0E6027">
              <w:rPr>
                <w:rFonts w:cs="GE Dinar One"/>
                <w:sz w:val="24"/>
                <w:szCs w:val="24"/>
              </w:rPr>
              <w:t>Strathclyde university</w:t>
            </w:r>
            <w:r>
              <w:rPr>
                <w:rFonts w:cs="GE Dinar One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14:paraId="27E71499" w14:textId="3EF177A8" w:rsidR="000E6027" w:rsidRDefault="000E6027" w:rsidP="000E6027">
            <w:pPr>
              <w:ind w:left="360" w:right="180" w:hanging="360"/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/>
                <w:sz w:val="24"/>
                <w:szCs w:val="24"/>
              </w:rPr>
              <w:t>2020</w:t>
            </w:r>
          </w:p>
        </w:tc>
      </w:tr>
    </w:tbl>
    <w:p w14:paraId="7604928B" w14:textId="77777777" w:rsidR="0062080C" w:rsidRPr="00E01A0F" w:rsidRDefault="0062080C" w:rsidP="00892977">
      <w:pPr>
        <w:rPr>
          <w:rFonts w:cs="GE Dinar Two" w:hint="cs"/>
          <w:b/>
          <w:bCs/>
          <w:sz w:val="24"/>
          <w:szCs w:val="24"/>
          <w:rtl/>
        </w:rPr>
      </w:pPr>
    </w:p>
    <w:p w14:paraId="236E3A52" w14:textId="77777777" w:rsidR="00892977" w:rsidRPr="00E01A0F" w:rsidRDefault="00892977" w:rsidP="00E01A0F">
      <w:pPr>
        <w:pStyle w:val="a8"/>
        <w:numPr>
          <w:ilvl w:val="0"/>
          <w:numId w:val="4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t xml:space="preserve">المشاركة في الرسائل العلمية </w:t>
      </w:r>
    </w:p>
    <w:tbl>
      <w:tblPr>
        <w:bidiVisual/>
        <w:tblW w:w="9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827"/>
        <w:gridCol w:w="5529"/>
      </w:tblGrid>
      <w:tr w:rsidR="00E01A0F" w:rsidRPr="009C5DD7" w14:paraId="3127ACD5" w14:textId="77777777" w:rsidTr="00E01A0F">
        <w:trPr>
          <w:trHeight w:val="546"/>
        </w:trPr>
        <w:tc>
          <w:tcPr>
            <w:tcW w:w="452" w:type="dxa"/>
            <w:shd w:val="clear" w:color="auto" w:fill="C0C0C0"/>
          </w:tcPr>
          <w:p w14:paraId="56C01CE7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م</w:t>
            </w:r>
          </w:p>
        </w:tc>
        <w:tc>
          <w:tcPr>
            <w:tcW w:w="3827" w:type="dxa"/>
            <w:shd w:val="clear" w:color="auto" w:fill="C0C0C0"/>
            <w:vAlign w:val="center"/>
          </w:tcPr>
          <w:p w14:paraId="23219DD7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عنوان الرسائل العلمية </w:t>
            </w:r>
          </w:p>
        </w:tc>
        <w:tc>
          <w:tcPr>
            <w:tcW w:w="5529" w:type="dxa"/>
            <w:shd w:val="clear" w:color="auto" w:fill="C0C0C0"/>
            <w:vAlign w:val="center"/>
          </w:tcPr>
          <w:p w14:paraId="5BB1055D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نوع المشاركة (</w:t>
            </w:r>
            <w:proofErr w:type="gramStart"/>
            <w:r w:rsidRPr="009C5DD7">
              <w:rPr>
                <w:rFonts w:cs="GE Dinar One" w:hint="cs"/>
                <w:sz w:val="24"/>
                <w:szCs w:val="24"/>
                <w:rtl/>
              </w:rPr>
              <w:t>إشراف ،</w:t>
            </w:r>
            <w:proofErr w:type="gramEnd"/>
            <w:r w:rsidRPr="009C5DD7">
              <w:rPr>
                <w:rFonts w:cs="GE Dinar One" w:hint="cs"/>
                <w:sz w:val="24"/>
                <w:szCs w:val="24"/>
                <w:rtl/>
              </w:rPr>
              <w:t xml:space="preserve"> مشرف مساعد،  مناقشة  ) </w:t>
            </w:r>
          </w:p>
        </w:tc>
      </w:tr>
      <w:tr w:rsidR="00E01A0F" w:rsidRPr="009C5DD7" w14:paraId="1F8C59FE" w14:textId="77777777" w:rsidTr="00E01A0F">
        <w:trPr>
          <w:trHeight w:val="443"/>
        </w:trPr>
        <w:tc>
          <w:tcPr>
            <w:tcW w:w="452" w:type="dxa"/>
          </w:tcPr>
          <w:p w14:paraId="5A1E3E5F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1</w:t>
            </w:r>
          </w:p>
        </w:tc>
        <w:tc>
          <w:tcPr>
            <w:tcW w:w="3827" w:type="dxa"/>
          </w:tcPr>
          <w:p w14:paraId="554B97EE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5529" w:type="dxa"/>
            <w:vAlign w:val="center"/>
          </w:tcPr>
          <w:p w14:paraId="501061FF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E01A0F" w:rsidRPr="009C5DD7" w14:paraId="043823ED" w14:textId="77777777" w:rsidTr="00E01A0F">
        <w:trPr>
          <w:trHeight w:val="421"/>
        </w:trPr>
        <w:tc>
          <w:tcPr>
            <w:tcW w:w="452" w:type="dxa"/>
          </w:tcPr>
          <w:p w14:paraId="66651D65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2</w:t>
            </w:r>
          </w:p>
        </w:tc>
        <w:tc>
          <w:tcPr>
            <w:tcW w:w="3827" w:type="dxa"/>
          </w:tcPr>
          <w:p w14:paraId="50258767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5529" w:type="dxa"/>
            <w:vAlign w:val="center"/>
          </w:tcPr>
          <w:p w14:paraId="4AC860D8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E01A0F" w:rsidRPr="009C5DD7" w14:paraId="40AA5664" w14:textId="77777777" w:rsidTr="00E01A0F">
        <w:trPr>
          <w:trHeight w:val="429"/>
        </w:trPr>
        <w:tc>
          <w:tcPr>
            <w:tcW w:w="452" w:type="dxa"/>
          </w:tcPr>
          <w:p w14:paraId="78C6EC53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3</w:t>
            </w:r>
          </w:p>
        </w:tc>
        <w:tc>
          <w:tcPr>
            <w:tcW w:w="3827" w:type="dxa"/>
          </w:tcPr>
          <w:p w14:paraId="026512F5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5529" w:type="dxa"/>
            <w:vAlign w:val="center"/>
          </w:tcPr>
          <w:p w14:paraId="7A94FC92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</w:tr>
    </w:tbl>
    <w:p w14:paraId="30BAACCD" w14:textId="77777777" w:rsidR="00892977" w:rsidRPr="00E01A0F" w:rsidRDefault="00892977" w:rsidP="000E6027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0484076C" w14:textId="77777777" w:rsidR="00892977" w:rsidRPr="00E01A0F" w:rsidRDefault="00892977" w:rsidP="00E01A0F">
      <w:pPr>
        <w:pStyle w:val="a8"/>
        <w:numPr>
          <w:ilvl w:val="0"/>
          <w:numId w:val="5"/>
        </w:numPr>
        <w:ind w:left="390"/>
        <w:rPr>
          <w:rFonts w:ascii="ح" w:hAnsi="ح" w:cs="GE Dinar Two"/>
          <w:b/>
          <w:bCs/>
          <w:sz w:val="24"/>
          <w:szCs w:val="24"/>
          <w:rtl/>
        </w:rPr>
      </w:pPr>
      <w:r w:rsidRPr="00E01A0F">
        <w:rPr>
          <w:rFonts w:ascii="ح" w:hAnsi="ح" w:cs="GE Dinar Two"/>
          <w:b/>
          <w:bCs/>
          <w:sz w:val="24"/>
          <w:szCs w:val="24"/>
          <w:rtl/>
        </w:rPr>
        <w:t xml:space="preserve">الجوائز </w:t>
      </w:r>
      <w:proofErr w:type="gramStart"/>
      <w:r w:rsidRPr="00E01A0F">
        <w:rPr>
          <w:rFonts w:ascii="ح" w:hAnsi="ح" w:cs="GE Dinar Two"/>
          <w:b/>
          <w:bCs/>
          <w:sz w:val="24"/>
          <w:szCs w:val="24"/>
          <w:rtl/>
        </w:rPr>
        <w:t>العلمية ،</w:t>
      </w:r>
      <w:proofErr w:type="gramEnd"/>
      <w:r w:rsidRPr="00E01A0F">
        <w:rPr>
          <w:rFonts w:ascii="ح" w:hAnsi="ح" w:cs="GE Dinar Two"/>
          <w:b/>
          <w:bCs/>
          <w:sz w:val="24"/>
          <w:szCs w:val="24"/>
          <w:rtl/>
        </w:rPr>
        <w:t xml:space="preserve"> والمنح البحثية ، وشهادات التقدير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2700"/>
        <w:gridCol w:w="1836"/>
        <w:gridCol w:w="3119"/>
      </w:tblGrid>
      <w:tr w:rsidR="00E01A0F" w:rsidRPr="009C5DD7" w14:paraId="5C773FB8" w14:textId="77777777" w:rsidTr="00B4138C">
        <w:trPr>
          <w:trHeight w:val="360"/>
          <w:jc w:val="center"/>
        </w:trPr>
        <w:tc>
          <w:tcPr>
            <w:tcW w:w="425" w:type="dxa"/>
            <w:shd w:val="clear" w:color="auto" w:fill="C0C0C0"/>
          </w:tcPr>
          <w:p w14:paraId="581D70A2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م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7C76CBBE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نوع الجائزة</w:t>
            </w:r>
          </w:p>
        </w:tc>
        <w:tc>
          <w:tcPr>
            <w:tcW w:w="2700" w:type="dxa"/>
            <w:shd w:val="clear" w:color="auto" w:fill="C0C0C0"/>
            <w:vAlign w:val="center"/>
          </w:tcPr>
          <w:p w14:paraId="7473308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المناسبة</w:t>
            </w:r>
          </w:p>
        </w:tc>
        <w:tc>
          <w:tcPr>
            <w:tcW w:w="1836" w:type="dxa"/>
            <w:shd w:val="clear" w:color="auto" w:fill="C0C0C0"/>
            <w:vAlign w:val="center"/>
          </w:tcPr>
          <w:p w14:paraId="0218C81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تاريخ الحصول عليها</w:t>
            </w:r>
          </w:p>
        </w:tc>
        <w:tc>
          <w:tcPr>
            <w:tcW w:w="3119" w:type="dxa"/>
            <w:shd w:val="clear" w:color="auto" w:fill="C0C0C0"/>
            <w:vAlign w:val="center"/>
          </w:tcPr>
          <w:p w14:paraId="0BBFE9C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مصدرها</w:t>
            </w:r>
          </w:p>
        </w:tc>
      </w:tr>
      <w:tr w:rsidR="00E01A0F" w:rsidRPr="009C5DD7" w14:paraId="587AC41A" w14:textId="77777777" w:rsidTr="00B4138C">
        <w:trPr>
          <w:trHeight w:val="360"/>
          <w:jc w:val="center"/>
        </w:trPr>
        <w:tc>
          <w:tcPr>
            <w:tcW w:w="425" w:type="dxa"/>
          </w:tcPr>
          <w:p w14:paraId="65D465ED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14:paraId="20571BD4" w14:textId="52748503" w:rsidR="00892977" w:rsidRPr="009C5DD7" w:rsidRDefault="00B4138C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شهادة شكر وتقدير</w:t>
            </w:r>
          </w:p>
        </w:tc>
        <w:tc>
          <w:tcPr>
            <w:tcW w:w="2700" w:type="dxa"/>
          </w:tcPr>
          <w:p w14:paraId="48D3489D" w14:textId="76A2192A" w:rsidR="00892977" w:rsidRPr="009C5DD7" w:rsidRDefault="00B4138C" w:rsidP="00B4138C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المشاركة بورقة عمل في اليوم العلمي للإعاقة</w:t>
            </w:r>
          </w:p>
        </w:tc>
        <w:tc>
          <w:tcPr>
            <w:tcW w:w="1836" w:type="dxa"/>
          </w:tcPr>
          <w:p w14:paraId="6C959C81" w14:textId="67CCE708" w:rsidR="00892977" w:rsidRPr="009C5DD7" w:rsidRDefault="00B4138C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2021</w:t>
            </w:r>
          </w:p>
        </w:tc>
        <w:tc>
          <w:tcPr>
            <w:tcW w:w="3119" w:type="dxa"/>
          </w:tcPr>
          <w:p w14:paraId="42A1E92A" w14:textId="73BB2378" w:rsidR="00892977" w:rsidRPr="00C72B27" w:rsidRDefault="00B4138C" w:rsidP="00AE6A48">
            <w:pPr>
              <w:rPr>
                <w:rFonts w:cs="GE Dinar One"/>
                <w:sz w:val="24"/>
                <w:szCs w:val="24"/>
                <w:rtl/>
              </w:rPr>
            </w:pPr>
            <w:r w:rsidRPr="00C72B27">
              <w:rPr>
                <w:rFonts w:cs="GE Dinar One" w:hint="cs"/>
                <w:sz w:val="24"/>
                <w:szCs w:val="24"/>
                <w:rtl/>
              </w:rPr>
              <w:t xml:space="preserve">جامعة الملك سعود/ لجنة </w:t>
            </w:r>
            <w:r w:rsidR="00C72B27" w:rsidRPr="00C72B27">
              <w:rPr>
                <w:rFonts w:cs="GE Dinar One" w:hint="cs"/>
                <w:sz w:val="24"/>
                <w:szCs w:val="24"/>
                <w:rtl/>
              </w:rPr>
              <w:t>الشراكة المجتمعية</w:t>
            </w:r>
          </w:p>
        </w:tc>
      </w:tr>
      <w:tr w:rsidR="00B4138C" w:rsidRPr="009C5DD7" w14:paraId="0BD25889" w14:textId="77777777" w:rsidTr="00B4138C">
        <w:trPr>
          <w:trHeight w:val="360"/>
          <w:jc w:val="center"/>
        </w:trPr>
        <w:tc>
          <w:tcPr>
            <w:tcW w:w="425" w:type="dxa"/>
          </w:tcPr>
          <w:p w14:paraId="78C1FD19" w14:textId="77777777" w:rsidR="00B4138C" w:rsidRPr="009C5DD7" w:rsidRDefault="00B4138C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14:paraId="45179840" w14:textId="6CA78B9A" w:rsidR="00B4138C" w:rsidRPr="009C5DD7" w:rsidRDefault="00B4138C" w:rsidP="00B4138C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شهادة شكر وتقدير</w:t>
            </w:r>
          </w:p>
        </w:tc>
        <w:tc>
          <w:tcPr>
            <w:tcW w:w="2700" w:type="dxa"/>
          </w:tcPr>
          <w:p w14:paraId="3538A5F1" w14:textId="315E2EC8" w:rsidR="00B4138C" w:rsidRPr="009C5DD7" w:rsidRDefault="00B4138C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المشاركة بورقة عمل في اليوم العالمي لفرط الحركة والنشاط الزائد</w:t>
            </w:r>
          </w:p>
        </w:tc>
        <w:tc>
          <w:tcPr>
            <w:tcW w:w="1836" w:type="dxa"/>
          </w:tcPr>
          <w:p w14:paraId="5942EE75" w14:textId="05292EF9" w:rsidR="00B4138C" w:rsidRPr="009C5DD7" w:rsidRDefault="00B4138C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2021</w:t>
            </w:r>
          </w:p>
        </w:tc>
        <w:tc>
          <w:tcPr>
            <w:tcW w:w="3119" w:type="dxa"/>
          </w:tcPr>
          <w:p w14:paraId="77C2EB86" w14:textId="6DCE9227" w:rsidR="00B4138C" w:rsidRPr="00C72B27" w:rsidRDefault="00B4138C" w:rsidP="00B4138C">
            <w:pPr>
              <w:rPr>
                <w:rFonts w:cs="GE Dinar One"/>
                <w:sz w:val="24"/>
                <w:szCs w:val="24"/>
                <w:rtl/>
              </w:rPr>
            </w:pPr>
            <w:r w:rsidRPr="00C72B27">
              <w:rPr>
                <w:rFonts w:cs="GE Dinar One" w:hint="cs"/>
                <w:sz w:val="24"/>
                <w:szCs w:val="24"/>
                <w:rtl/>
              </w:rPr>
              <w:t xml:space="preserve">جامعة الملك سعود/ لجنة </w:t>
            </w:r>
            <w:r w:rsidR="00C72B27" w:rsidRPr="00C72B27">
              <w:rPr>
                <w:rFonts w:cs="GE Dinar One" w:hint="cs"/>
                <w:sz w:val="24"/>
                <w:szCs w:val="24"/>
                <w:rtl/>
              </w:rPr>
              <w:t>الشراكة المجتمعية</w:t>
            </w:r>
          </w:p>
        </w:tc>
      </w:tr>
      <w:tr w:rsidR="00B4138C" w:rsidRPr="009C5DD7" w14:paraId="322886C1" w14:textId="77777777" w:rsidTr="00B4138C">
        <w:trPr>
          <w:trHeight w:val="360"/>
          <w:jc w:val="center"/>
        </w:trPr>
        <w:tc>
          <w:tcPr>
            <w:tcW w:w="425" w:type="dxa"/>
          </w:tcPr>
          <w:p w14:paraId="1F9B4621" w14:textId="77777777" w:rsidR="00B4138C" w:rsidRPr="009C5DD7" w:rsidRDefault="00B4138C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22DE28F8" w14:textId="7A8CEBCB" w:rsidR="00B4138C" w:rsidRPr="009C5DD7" w:rsidRDefault="00B4138C" w:rsidP="00B4138C">
            <w:pPr>
              <w:rPr>
                <w:rFonts w:cs="GE Dinar One"/>
                <w:sz w:val="24"/>
                <w:szCs w:val="24"/>
                <w:rtl/>
              </w:rPr>
            </w:pPr>
            <w:r w:rsidRPr="00B4138C">
              <w:rPr>
                <w:rFonts w:cs="GE Dinar One"/>
                <w:sz w:val="24"/>
                <w:szCs w:val="24"/>
                <w:rtl/>
              </w:rPr>
              <w:t xml:space="preserve">الحصول على أفضل بحث وإلقاء </w:t>
            </w:r>
          </w:p>
        </w:tc>
        <w:tc>
          <w:tcPr>
            <w:tcW w:w="2700" w:type="dxa"/>
          </w:tcPr>
          <w:p w14:paraId="3FD688C9" w14:textId="0B3EB8E5" w:rsidR="00B4138C" w:rsidRPr="009C5DD7" w:rsidRDefault="00B4138C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المشاركة</w:t>
            </w:r>
            <w:r w:rsidRPr="00B4138C">
              <w:rPr>
                <w:rFonts w:cs="GE Dinar One"/>
                <w:sz w:val="24"/>
                <w:szCs w:val="24"/>
                <w:rtl/>
              </w:rPr>
              <w:t xml:space="preserve"> في المؤتمر الدولي العشرين للتربية الخاصة المنعقد في لندن، المملكة المتحدة </w:t>
            </w:r>
          </w:p>
        </w:tc>
        <w:tc>
          <w:tcPr>
            <w:tcW w:w="1836" w:type="dxa"/>
          </w:tcPr>
          <w:p w14:paraId="244A66EE" w14:textId="0047DD45" w:rsidR="00B4138C" w:rsidRPr="009C5DD7" w:rsidRDefault="00B4138C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B4138C">
              <w:rPr>
                <w:rFonts w:cs="GE Dinar One"/>
                <w:sz w:val="24"/>
                <w:szCs w:val="24"/>
                <w:rtl/>
              </w:rPr>
              <w:t>2018</w:t>
            </w:r>
          </w:p>
        </w:tc>
        <w:tc>
          <w:tcPr>
            <w:tcW w:w="3119" w:type="dxa"/>
          </w:tcPr>
          <w:p w14:paraId="555B7F1E" w14:textId="60005CC2" w:rsidR="00B4138C" w:rsidRPr="00C72B27" w:rsidRDefault="00B4138C" w:rsidP="00B4138C">
            <w:pPr>
              <w:rPr>
                <w:rFonts w:cs="GE Dinar One"/>
                <w:sz w:val="24"/>
                <w:szCs w:val="24"/>
                <w:rtl/>
              </w:rPr>
            </w:pPr>
            <w:proofErr w:type="gramStart"/>
            <w:r w:rsidRPr="00C72B27">
              <w:rPr>
                <w:rFonts w:cs="GE Dinar One" w:hint="cs"/>
                <w:sz w:val="24"/>
                <w:szCs w:val="24"/>
                <w:rtl/>
              </w:rPr>
              <w:t>جامعة  لندن</w:t>
            </w:r>
            <w:proofErr w:type="gramEnd"/>
            <w:r w:rsidRPr="00C72B27">
              <w:rPr>
                <w:rFonts w:cs="GE Dinar One" w:hint="cs"/>
                <w:sz w:val="24"/>
                <w:szCs w:val="24"/>
                <w:rtl/>
              </w:rPr>
              <w:t xml:space="preserve"> </w:t>
            </w:r>
          </w:p>
        </w:tc>
      </w:tr>
      <w:tr w:rsidR="00B4138C" w:rsidRPr="009C5DD7" w14:paraId="76B26E4C" w14:textId="77777777" w:rsidTr="00B4138C">
        <w:trPr>
          <w:trHeight w:val="360"/>
          <w:jc w:val="center"/>
        </w:trPr>
        <w:tc>
          <w:tcPr>
            <w:tcW w:w="425" w:type="dxa"/>
          </w:tcPr>
          <w:p w14:paraId="57C66052" w14:textId="77777777" w:rsidR="00B4138C" w:rsidRPr="009C5DD7" w:rsidRDefault="00B4138C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</w:tcPr>
          <w:p w14:paraId="706A0B31" w14:textId="3CC318E3" w:rsidR="00B4138C" w:rsidRPr="009C5DD7" w:rsidRDefault="000C6BFA" w:rsidP="00B4138C">
            <w:pPr>
              <w:rPr>
                <w:rFonts w:cs="GE Dinar One"/>
                <w:sz w:val="24"/>
                <w:szCs w:val="24"/>
                <w:rtl/>
              </w:rPr>
            </w:pPr>
            <w:r w:rsidRPr="000C6BFA">
              <w:rPr>
                <w:rFonts w:cs="GE Dinar One"/>
                <w:sz w:val="24"/>
                <w:szCs w:val="24"/>
                <w:rtl/>
              </w:rPr>
              <w:t xml:space="preserve">الحصول على شهادة مدرب معتمد في الحوار التربوي </w:t>
            </w:r>
          </w:p>
        </w:tc>
        <w:tc>
          <w:tcPr>
            <w:tcW w:w="2700" w:type="dxa"/>
          </w:tcPr>
          <w:p w14:paraId="2F3C5C19" w14:textId="239E873F" w:rsidR="00B4138C" w:rsidRPr="009C5DD7" w:rsidRDefault="000C6BFA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0C6BFA">
              <w:rPr>
                <w:rFonts w:cs="GE Dinar One"/>
                <w:sz w:val="24"/>
                <w:szCs w:val="24"/>
                <w:rtl/>
              </w:rPr>
              <w:t>مركز الحوار الوطني.</w:t>
            </w:r>
          </w:p>
        </w:tc>
        <w:tc>
          <w:tcPr>
            <w:tcW w:w="1836" w:type="dxa"/>
          </w:tcPr>
          <w:p w14:paraId="39A60A51" w14:textId="7C1A279D" w:rsidR="00B4138C" w:rsidRPr="009C5DD7" w:rsidRDefault="000C6BFA" w:rsidP="00B413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2020</w:t>
            </w:r>
          </w:p>
        </w:tc>
        <w:tc>
          <w:tcPr>
            <w:tcW w:w="3119" w:type="dxa"/>
          </w:tcPr>
          <w:p w14:paraId="31E69A19" w14:textId="4190A318" w:rsidR="00B4138C" w:rsidRPr="009C5DD7" w:rsidRDefault="000C6BFA" w:rsidP="00B4138C">
            <w:pPr>
              <w:rPr>
                <w:rFonts w:cs="GE Dinar One"/>
                <w:sz w:val="24"/>
                <w:szCs w:val="24"/>
                <w:rtl/>
              </w:rPr>
            </w:pPr>
            <w:r w:rsidRPr="000C6BFA">
              <w:rPr>
                <w:rFonts w:cs="GE Dinar One"/>
                <w:sz w:val="24"/>
                <w:szCs w:val="24"/>
                <w:rtl/>
              </w:rPr>
              <w:t>مركز الحوار الوطني.</w:t>
            </w:r>
          </w:p>
        </w:tc>
      </w:tr>
    </w:tbl>
    <w:p w14:paraId="363E42CF" w14:textId="77777777" w:rsidR="00892977" w:rsidRPr="00E01A0F" w:rsidRDefault="00892977" w:rsidP="00892977">
      <w:pPr>
        <w:rPr>
          <w:rFonts w:cs="GE Dinar Two"/>
          <w:b/>
          <w:bCs/>
          <w:sz w:val="24"/>
          <w:szCs w:val="24"/>
          <w:rtl/>
        </w:rPr>
      </w:pPr>
    </w:p>
    <w:p w14:paraId="0D95D9F1" w14:textId="77777777" w:rsidR="00892977" w:rsidRPr="00E01A0F" w:rsidRDefault="00892977" w:rsidP="00E01A0F">
      <w:pPr>
        <w:pStyle w:val="a8"/>
        <w:numPr>
          <w:ilvl w:val="0"/>
          <w:numId w:val="6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1000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241"/>
        <w:gridCol w:w="1692"/>
        <w:gridCol w:w="1127"/>
        <w:gridCol w:w="830"/>
        <w:gridCol w:w="2740"/>
      </w:tblGrid>
      <w:tr w:rsidR="00E01A0F" w:rsidRPr="009C5DD7" w14:paraId="58F12C61" w14:textId="77777777" w:rsidTr="00C10666">
        <w:trPr>
          <w:trHeight w:val="569"/>
        </w:trPr>
        <w:tc>
          <w:tcPr>
            <w:tcW w:w="0" w:type="auto"/>
            <w:shd w:val="clear" w:color="auto" w:fill="C0C0C0"/>
          </w:tcPr>
          <w:p w14:paraId="48D6A4C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م</w:t>
            </w:r>
          </w:p>
        </w:tc>
        <w:tc>
          <w:tcPr>
            <w:tcW w:w="3241" w:type="dxa"/>
            <w:shd w:val="clear" w:color="auto" w:fill="C0C0C0"/>
            <w:vAlign w:val="center"/>
          </w:tcPr>
          <w:p w14:paraId="6D7B4E69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1692" w:type="dxa"/>
            <w:shd w:val="clear" w:color="auto" w:fill="C0C0C0"/>
            <w:vAlign w:val="center"/>
          </w:tcPr>
          <w:p w14:paraId="2E7C0B3B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مؤتم</w:t>
            </w:r>
            <w:r w:rsidRPr="009C5DD7">
              <w:rPr>
                <w:rFonts w:cs="GE Dinar One" w:hint="eastAsia"/>
                <w:sz w:val="24"/>
                <w:szCs w:val="24"/>
                <w:rtl/>
              </w:rPr>
              <w:t>ر</w:t>
            </w:r>
            <w:r w:rsidRPr="009C5DD7">
              <w:rPr>
                <w:rFonts w:cs="GE Dinar One" w:hint="cs"/>
                <w:sz w:val="24"/>
                <w:szCs w:val="24"/>
                <w:rtl/>
              </w:rPr>
              <w:t>/ندوة/ ورشة</w:t>
            </w:r>
          </w:p>
        </w:tc>
        <w:tc>
          <w:tcPr>
            <w:tcW w:w="1127" w:type="dxa"/>
            <w:shd w:val="clear" w:color="auto" w:fill="C0C0C0"/>
            <w:vAlign w:val="center"/>
          </w:tcPr>
          <w:p w14:paraId="67C79E4A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التاريخ</w:t>
            </w:r>
          </w:p>
        </w:tc>
        <w:tc>
          <w:tcPr>
            <w:tcW w:w="830" w:type="dxa"/>
            <w:shd w:val="clear" w:color="auto" w:fill="C0C0C0"/>
            <w:vAlign w:val="center"/>
          </w:tcPr>
          <w:p w14:paraId="70105E23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المكان</w:t>
            </w:r>
          </w:p>
        </w:tc>
        <w:tc>
          <w:tcPr>
            <w:tcW w:w="2740" w:type="dxa"/>
            <w:shd w:val="clear" w:color="auto" w:fill="C0C0C0"/>
            <w:vAlign w:val="center"/>
          </w:tcPr>
          <w:p w14:paraId="3EF85C13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الجهة المنظمة</w:t>
            </w:r>
          </w:p>
        </w:tc>
      </w:tr>
      <w:tr w:rsidR="00E01A0F" w:rsidRPr="009C5DD7" w14:paraId="385944FF" w14:textId="77777777" w:rsidTr="00C10666">
        <w:trPr>
          <w:trHeight w:val="331"/>
        </w:trPr>
        <w:tc>
          <w:tcPr>
            <w:tcW w:w="0" w:type="auto"/>
          </w:tcPr>
          <w:p w14:paraId="37405929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1</w:t>
            </w:r>
          </w:p>
        </w:tc>
        <w:tc>
          <w:tcPr>
            <w:tcW w:w="3241" w:type="dxa"/>
            <w:vAlign w:val="center"/>
          </w:tcPr>
          <w:p w14:paraId="3AA93E28" w14:textId="70B2ECEB" w:rsidR="00892977" w:rsidRPr="009C5DD7" w:rsidRDefault="00FA0E05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FA0E05">
              <w:rPr>
                <w:rFonts w:cs="GE Dinar One" w:hint="cs"/>
                <w:sz w:val="24"/>
                <w:szCs w:val="24"/>
                <w:rtl/>
              </w:rPr>
              <w:t>استخدا</w:t>
            </w:r>
            <w:r w:rsidRPr="00FA0E05">
              <w:rPr>
                <w:rFonts w:cs="GE Dinar One" w:hint="eastAsia"/>
                <w:sz w:val="24"/>
                <w:szCs w:val="24"/>
                <w:rtl/>
              </w:rPr>
              <w:t>م</w:t>
            </w:r>
            <w:r w:rsidRPr="00FA0E05">
              <w:rPr>
                <w:rFonts w:cs="GE Dinar One"/>
                <w:sz w:val="24"/>
                <w:szCs w:val="24"/>
              </w:rPr>
              <w:t>UDL</w:t>
            </w:r>
            <w:r w:rsidRPr="00FA0E05">
              <w:rPr>
                <w:rFonts w:cs="GE Dinar One" w:hint="cs"/>
                <w:sz w:val="24"/>
                <w:szCs w:val="24"/>
                <w:rtl/>
              </w:rPr>
              <w:t xml:space="preserve"> لتدريب</w:t>
            </w:r>
            <w:r w:rsidRPr="00FA0E05">
              <w:rPr>
                <w:rFonts w:cs="GE Dinar One"/>
                <w:sz w:val="24"/>
                <w:szCs w:val="24"/>
                <w:rtl/>
              </w:rPr>
              <w:t xml:space="preserve"> المعاقين ذهنيا مهارة التصوير الفوتوغرافي</w:t>
            </w:r>
            <w:r>
              <w:rPr>
                <w:rFonts w:cs="GE Dinar One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692" w:type="dxa"/>
            <w:vAlign w:val="center"/>
          </w:tcPr>
          <w:p w14:paraId="09C24A38" w14:textId="7EDD5209" w:rsidR="00892977" w:rsidRPr="009C5DD7" w:rsidRDefault="00FA0E05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FA0E05">
              <w:rPr>
                <w:rFonts w:cs="GE Dinar One"/>
                <w:sz w:val="24"/>
                <w:szCs w:val="24"/>
                <w:rtl/>
              </w:rPr>
              <w:t>المؤتمر الدولي العشرين لتربية الخاصة في ل</w:t>
            </w:r>
            <w:r>
              <w:rPr>
                <w:rFonts w:cs="GE Dinar One" w:hint="cs"/>
                <w:sz w:val="24"/>
                <w:szCs w:val="24"/>
                <w:rtl/>
              </w:rPr>
              <w:t>ندن.</w:t>
            </w:r>
          </w:p>
        </w:tc>
        <w:tc>
          <w:tcPr>
            <w:tcW w:w="1127" w:type="dxa"/>
            <w:vAlign w:val="center"/>
          </w:tcPr>
          <w:p w14:paraId="7DA5F6F8" w14:textId="34E2CFED" w:rsidR="00892977" w:rsidRPr="009C5DD7" w:rsidRDefault="00FA0E05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2018</w:t>
            </w:r>
          </w:p>
        </w:tc>
        <w:tc>
          <w:tcPr>
            <w:tcW w:w="830" w:type="dxa"/>
          </w:tcPr>
          <w:p w14:paraId="630083E0" w14:textId="41C62627" w:rsidR="00892977" w:rsidRPr="009C5DD7" w:rsidRDefault="00FA0E05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لندن</w:t>
            </w:r>
          </w:p>
        </w:tc>
        <w:tc>
          <w:tcPr>
            <w:tcW w:w="2740" w:type="dxa"/>
          </w:tcPr>
          <w:p w14:paraId="25D004EA" w14:textId="1CF1F3F4" w:rsidR="00892977" w:rsidRPr="009C5DD7" w:rsidRDefault="00892977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E01A0F" w:rsidRPr="009C5DD7" w14:paraId="163631F1" w14:textId="77777777" w:rsidTr="00C10666">
        <w:trPr>
          <w:trHeight w:val="253"/>
        </w:trPr>
        <w:tc>
          <w:tcPr>
            <w:tcW w:w="0" w:type="auto"/>
          </w:tcPr>
          <w:p w14:paraId="53B8C91F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3241" w:type="dxa"/>
            <w:vAlign w:val="center"/>
          </w:tcPr>
          <w:p w14:paraId="730885F9" w14:textId="4773FC31" w:rsidR="00892977" w:rsidRPr="009C5DD7" w:rsidRDefault="00FA0E05" w:rsidP="00FA0E05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FA0E05">
              <w:rPr>
                <w:rFonts w:cs="GE Dinar One"/>
                <w:sz w:val="24"/>
                <w:szCs w:val="24"/>
                <w:rtl/>
              </w:rPr>
              <w:t xml:space="preserve">المشاركة بورقة بحثية وملصق بعنوان </w:t>
            </w:r>
            <w:r>
              <w:rPr>
                <w:rFonts w:cs="GE Dinar One" w:hint="cs"/>
                <w:sz w:val="24"/>
                <w:szCs w:val="24"/>
                <w:rtl/>
              </w:rPr>
              <w:t>ا</w:t>
            </w:r>
            <w:r w:rsidRPr="00FA0E05">
              <w:rPr>
                <w:rFonts w:cs="GE Dinar One"/>
                <w:sz w:val="24"/>
                <w:szCs w:val="24"/>
                <w:rtl/>
              </w:rPr>
              <w:t>ستخدام التكنولوجيا لتعليم وتدريب المعاقين ذهنيا</w:t>
            </w:r>
            <w:r w:rsidR="003C5C03">
              <w:rPr>
                <w:rFonts w:cs="GE Dinar One" w:hint="cs"/>
                <w:sz w:val="24"/>
                <w:szCs w:val="24"/>
                <w:rtl/>
              </w:rPr>
              <w:t>.</w:t>
            </w:r>
          </w:p>
        </w:tc>
        <w:tc>
          <w:tcPr>
            <w:tcW w:w="1692" w:type="dxa"/>
            <w:vAlign w:val="center"/>
          </w:tcPr>
          <w:p w14:paraId="290887E3" w14:textId="12F02826" w:rsidR="00892977" w:rsidRPr="009C5DD7" w:rsidRDefault="00FA0E05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FA0E05">
              <w:rPr>
                <w:rFonts w:cs="GE Dinar One"/>
                <w:sz w:val="24"/>
                <w:szCs w:val="24"/>
                <w:rtl/>
              </w:rPr>
              <w:t xml:space="preserve">مؤتمر جامعة </w:t>
            </w:r>
            <w:r w:rsidR="00694617" w:rsidRPr="00FA0E05">
              <w:rPr>
                <w:rFonts w:cs="GE Dinar One" w:hint="cs"/>
                <w:sz w:val="24"/>
                <w:szCs w:val="24"/>
                <w:rtl/>
              </w:rPr>
              <w:t>برمنجها</w:t>
            </w:r>
            <w:r w:rsidR="00694617" w:rsidRPr="00FA0E05">
              <w:rPr>
                <w:rFonts w:cs="GE Dinar One" w:hint="eastAsia"/>
                <w:sz w:val="24"/>
                <w:szCs w:val="24"/>
                <w:rtl/>
              </w:rPr>
              <w:t>م</w:t>
            </w:r>
          </w:p>
        </w:tc>
        <w:tc>
          <w:tcPr>
            <w:tcW w:w="1127" w:type="dxa"/>
            <w:vAlign w:val="center"/>
          </w:tcPr>
          <w:p w14:paraId="4751CEA1" w14:textId="06794534" w:rsidR="00892977" w:rsidRPr="009C5DD7" w:rsidRDefault="00FA0E05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2017</w:t>
            </w:r>
          </w:p>
        </w:tc>
        <w:tc>
          <w:tcPr>
            <w:tcW w:w="830" w:type="dxa"/>
          </w:tcPr>
          <w:p w14:paraId="2870D50D" w14:textId="6A004C30" w:rsidR="00892977" w:rsidRPr="009C5DD7" w:rsidRDefault="0069461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برمنجها</w:t>
            </w:r>
            <w:r>
              <w:rPr>
                <w:rFonts w:cs="GE Dinar One" w:hint="eastAsia"/>
                <w:sz w:val="24"/>
                <w:szCs w:val="24"/>
                <w:rtl/>
              </w:rPr>
              <w:t>م</w:t>
            </w:r>
          </w:p>
        </w:tc>
        <w:tc>
          <w:tcPr>
            <w:tcW w:w="2740" w:type="dxa"/>
          </w:tcPr>
          <w:p w14:paraId="0BAA100B" w14:textId="2AF16D0A" w:rsidR="00892977" w:rsidRPr="009C5DD7" w:rsidRDefault="00FA0E05" w:rsidP="00FA0E05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FA0E05">
              <w:rPr>
                <w:rFonts w:cs="GE Dinar One"/>
                <w:sz w:val="24"/>
                <w:szCs w:val="24"/>
                <w:rtl/>
              </w:rPr>
              <w:t xml:space="preserve">جامعة </w:t>
            </w:r>
            <w:r w:rsidR="00694617" w:rsidRPr="00FA0E05">
              <w:rPr>
                <w:rFonts w:cs="GE Dinar One" w:hint="cs"/>
                <w:sz w:val="24"/>
                <w:szCs w:val="24"/>
                <w:rtl/>
              </w:rPr>
              <w:t>برمنجها</w:t>
            </w:r>
            <w:r w:rsidR="00694617" w:rsidRPr="00FA0E05">
              <w:rPr>
                <w:rFonts w:cs="GE Dinar One" w:hint="eastAsia"/>
                <w:sz w:val="24"/>
                <w:szCs w:val="24"/>
                <w:rtl/>
              </w:rPr>
              <w:t>م</w:t>
            </w:r>
          </w:p>
        </w:tc>
      </w:tr>
      <w:tr w:rsidR="00E01A0F" w:rsidRPr="009C5DD7" w14:paraId="22993FA5" w14:textId="77777777" w:rsidTr="00C10666">
        <w:trPr>
          <w:trHeight w:val="301"/>
        </w:trPr>
        <w:tc>
          <w:tcPr>
            <w:tcW w:w="0" w:type="auto"/>
          </w:tcPr>
          <w:p w14:paraId="3826AA0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3</w:t>
            </w:r>
          </w:p>
        </w:tc>
        <w:tc>
          <w:tcPr>
            <w:tcW w:w="3241" w:type="dxa"/>
            <w:vAlign w:val="center"/>
          </w:tcPr>
          <w:p w14:paraId="3E552F86" w14:textId="479EC01D" w:rsidR="00892977" w:rsidRPr="009C5DD7" w:rsidRDefault="007D48B7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7D48B7">
              <w:rPr>
                <w:rFonts w:cs="GE Dinar One"/>
                <w:sz w:val="24"/>
                <w:szCs w:val="24"/>
                <w:rtl/>
              </w:rPr>
              <w:t>المشاركة بورقة عمل بعنوان</w:t>
            </w:r>
            <w:r>
              <w:rPr>
                <w:rFonts w:cs="GE Dinar One" w:hint="cs"/>
                <w:sz w:val="24"/>
                <w:szCs w:val="24"/>
                <w:rtl/>
              </w:rPr>
              <w:t xml:space="preserve"> </w:t>
            </w:r>
            <w:r w:rsidRPr="007D48B7">
              <w:rPr>
                <w:rFonts w:cs="GE Dinar One"/>
                <w:sz w:val="24"/>
                <w:szCs w:val="24"/>
                <w:rtl/>
              </w:rPr>
              <w:t>"تصميم البرمجيات التعليمية لطلاب التوحد</w:t>
            </w:r>
            <w:proofErr w:type="gramStart"/>
            <w:r w:rsidRPr="007D48B7">
              <w:rPr>
                <w:rFonts w:cs="GE Dinar One"/>
                <w:sz w:val="24"/>
                <w:szCs w:val="24"/>
                <w:rtl/>
              </w:rPr>
              <w:t xml:space="preserve">" </w:t>
            </w:r>
            <w:r w:rsidR="003C5C03">
              <w:rPr>
                <w:rFonts w:cs="GE Dinar One" w:hint="cs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692" w:type="dxa"/>
            <w:vAlign w:val="center"/>
          </w:tcPr>
          <w:p w14:paraId="19CDD52A" w14:textId="6912853C" w:rsidR="00892977" w:rsidRDefault="007D48B7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7D48B7">
              <w:rPr>
                <w:rFonts w:cs="GE Dinar One"/>
                <w:sz w:val="24"/>
                <w:szCs w:val="24"/>
                <w:rtl/>
              </w:rPr>
              <w:t>المؤتمر الدولي في الشارقة.</w:t>
            </w:r>
          </w:p>
          <w:p w14:paraId="650CF9E0" w14:textId="7C3FB091" w:rsidR="00694617" w:rsidRPr="009C5DD7" w:rsidRDefault="00694617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1127" w:type="dxa"/>
            <w:vAlign w:val="center"/>
          </w:tcPr>
          <w:p w14:paraId="3DDAEA2E" w14:textId="5F6B35F3" w:rsidR="00892977" w:rsidRPr="009C5DD7" w:rsidRDefault="007D48B7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7D48B7">
              <w:rPr>
                <w:rFonts w:cs="GE Dinar One"/>
                <w:sz w:val="24"/>
                <w:szCs w:val="24"/>
                <w:rtl/>
              </w:rPr>
              <w:t>2016</w:t>
            </w:r>
          </w:p>
        </w:tc>
        <w:tc>
          <w:tcPr>
            <w:tcW w:w="830" w:type="dxa"/>
          </w:tcPr>
          <w:p w14:paraId="1256BE75" w14:textId="74CED339" w:rsidR="00892977" w:rsidRPr="009C5DD7" w:rsidRDefault="007D48B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الشارقة</w:t>
            </w:r>
          </w:p>
        </w:tc>
        <w:tc>
          <w:tcPr>
            <w:tcW w:w="2740" w:type="dxa"/>
          </w:tcPr>
          <w:p w14:paraId="24D53685" w14:textId="5DA406C6" w:rsidR="00892977" w:rsidRPr="009C5DD7" w:rsidRDefault="007D48B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الشارقة</w:t>
            </w:r>
          </w:p>
        </w:tc>
      </w:tr>
      <w:tr w:rsidR="003C5C03" w:rsidRPr="009C5DD7" w14:paraId="432AD889" w14:textId="77777777" w:rsidTr="00C10666">
        <w:trPr>
          <w:trHeight w:val="301"/>
        </w:trPr>
        <w:tc>
          <w:tcPr>
            <w:tcW w:w="0" w:type="auto"/>
          </w:tcPr>
          <w:p w14:paraId="35BB4702" w14:textId="5DC1C97F" w:rsidR="003C5C03" w:rsidRPr="009C5DD7" w:rsidRDefault="003C5C03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4</w:t>
            </w:r>
          </w:p>
        </w:tc>
        <w:tc>
          <w:tcPr>
            <w:tcW w:w="3241" w:type="dxa"/>
            <w:vAlign w:val="center"/>
          </w:tcPr>
          <w:p w14:paraId="6C9FD816" w14:textId="67B936B0" w:rsidR="003C5C03" w:rsidRPr="007D48B7" w:rsidRDefault="003C5C03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3C5C03">
              <w:rPr>
                <w:rFonts w:cs="GE Dinar One"/>
                <w:sz w:val="24"/>
                <w:szCs w:val="24"/>
                <w:rtl/>
              </w:rPr>
              <w:t xml:space="preserve">المشاركة بورشة عمل </w:t>
            </w:r>
            <w:r>
              <w:rPr>
                <w:rFonts w:cs="GE Dinar One" w:hint="cs"/>
                <w:sz w:val="24"/>
                <w:szCs w:val="24"/>
                <w:rtl/>
              </w:rPr>
              <w:t xml:space="preserve">كيفية تصميم برنامج حاسوبي لتعليم </w:t>
            </w:r>
            <w:proofErr w:type="gramStart"/>
            <w:r>
              <w:rPr>
                <w:rFonts w:cs="GE Dinar One" w:hint="cs"/>
                <w:sz w:val="24"/>
                <w:szCs w:val="24"/>
                <w:rtl/>
              </w:rPr>
              <w:t>ذوى</w:t>
            </w:r>
            <w:proofErr w:type="gramEnd"/>
            <w:r>
              <w:rPr>
                <w:rFonts w:cs="GE Dinar One" w:hint="cs"/>
                <w:sz w:val="24"/>
                <w:szCs w:val="24"/>
                <w:rtl/>
              </w:rPr>
              <w:t xml:space="preserve"> الاحتياجات الخاصة.</w:t>
            </w:r>
            <w:r w:rsidRPr="003C5C03">
              <w:rPr>
                <w:rFonts w:cs="GE Dinar One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4B31C551" w14:textId="41BAF1AB" w:rsidR="003C5C03" w:rsidRPr="007D48B7" w:rsidRDefault="003C5C03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3C5C03">
              <w:rPr>
                <w:rFonts w:cs="GE Dinar One"/>
                <w:sz w:val="24"/>
                <w:szCs w:val="24"/>
                <w:rtl/>
              </w:rPr>
              <w:t>الملتقي العاشر للإعاقة في الدمام.</w:t>
            </w:r>
          </w:p>
        </w:tc>
        <w:tc>
          <w:tcPr>
            <w:tcW w:w="1127" w:type="dxa"/>
            <w:vAlign w:val="center"/>
          </w:tcPr>
          <w:p w14:paraId="4F6BA20C" w14:textId="4E30C36A" w:rsidR="003C5C03" w:rsidRPr="007D48B7" w:rsidRDefault="003C5C03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3C5C03">
              <w:rPr>
                <w:rFonts w:cs="GE Dinar One"/>
                <w:sz w:val="24"/>
                <w:szCs w:val="24"/>
                <w:rtl/>
              </w:rPr>
              <w:t>2009</w:t>
            </w:r>
          </w:p>
        </w:tc>
        <w:tc>
          <w:tcPr>
            <w:tcW w:w="830" w:type="dxa"/>
          </w:tcPr>
          <w:p w14:paraId="6F34763B" w14:textId="29B3EB85" w:rsidR="003C5C03" w:rsidRDefault="003C5C03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الدمام</w:t>
            </w:r>
          </w:p>
        </w:tc>
        <w:tc>
          <w:tcPr>
            <w:tcW w:w="2740" w:type="dxa"/>
          </w:tcPr>
          <w:p w14:paraId="4AA8A766" w14:textId="77777777" w:rsidR="003C5C03" w:rsidRDefault="003C5C03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B95564" w:rsidRPr="009C5DD7" w14:paraId="145FFBC7" w14:textId="77777777" w:rsidTr="00C10666">
        <w:trPr>
          <w:trHeight w:val="301"/>
        </w:trPr>
        <w:tc>
          <w:tcPr>
            <w:tcW w:w="0" w:type="auto"/>
          </w:tcPr>
          <w:p w14:paraId="6A6E96BD" w14:textId="414ABECF" w:rsidR="00B95564" w:rsidRDefault="00B95564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5</w:t>
            </w:r>
          </w:p>
        </w:tc>
        <w:tc>
          <w:tcPr>
            <w:tcW w:w="3241" w:type="dxa"/>
            <w:vAlign w:val="center"/>
          </w:tcPr>
          <w:p w14:paraId="2F99B24B" w14:textId="556C97AE" w:rsidR="00B95564" w:rsidRPr="003C5C03" w:rsidRDefault="00B95564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B95564">
              <w:rPr>
                <w:rFonts w:cs="GE Dinar One"/>
                <w:sz w:val="24"/>
                <w:szCs w:val="24"/>
                <w:rtl/>
              </w:rPr>
              <w:t xml:space="preserve">المشاركة بورقة عمل </w:t>
            </w:r>
            <w:r>
              <w:rPr>
                <w:rFonts w:cs="GE Dinar One" w:hint="cs"/>
                <w:sz w:val="24"/>
                <w:szCs w:val="24"/>
                <w:rtl/>
              </w:rPr>
              <w:t>"</w:t>
            </w:r>
            <w:r>
              <w:rPr>
                <w:rtl/>
              </w:rPr>
              <w:t xml:space="preserve"> </w:t>
            </w:r>
            <w:r w:rsidRPr="00B95564">
              <w:rPr>
                <w:rFonts w:cs="GE Dinar One"/>
                <w:sz w:val="24"/>
                <w:szCs w:val="24"/>
                <w:rtl/>
              </w:rPr>
              <w:t xml:space="preserve">كيفية تصميم برنامج حاسوبي لتعليم </w:t>
            </w:r>
            <w:proofErr w:type="gramStart"/>
            <w:r w:rsidRPr="00B95564">
              <w:rPr>
                <w:rFonts w:cs="GE Dinar One"/>
                <w:sz w:val="24"/>
                <w:szCs w:val="24"/>
                <w:rtl/>
              </w:rPr>
              <w:t>ذوى</w:t>
            </w:r>
            <w:proofErr w:type="gramEnd"/>
            <w:r w:rsidRPr="00B95564">
              <w:rPr>
                <w:rFonts w:cs="GE Dinar One"/>
                <w:sz w:val="24"/>
                <w:szCs w:val="24"/>
                <w:rtl/>
              </w:rPr>
              <w:t xml:space="preserve"> الاحتياجات الخاصة. </w:t>
            </w:r>
            <w:r>
              <w:rPr>
                <w:rFonts w:cs="GE Dinar One" w:hint="cs"/>
                <w:sz w:val="24"/>
                <w:szCs w:val="24"/>
                <w:rtl/>
              </w:rPr>
              <w:t>"</w:t>
            </w:r>
          </w:p>
        </w:tc>
        <w:tc>
          <w:tcPr>
            <w:tcW w:w="1692" w:type="dxa"/>
            <w:vAlign w:val="center"/>
          </w:tcPr>
          <w:p w14:paraId="3659B4B9" w14:textId="7D950924" w:rsidR="00B95564" w:rsidRPr="003C5C03" w:rsidRDefault="00B95564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B95564">
              <w:rPr>
                <w:rFonts w:cs="GE Dinar One"/>
                <w:sz w:val="24"/>
                <w:szCs w:val="24"/>
                <w:rtl/>
              </w:rPr>
              <w:t>ملتقي التوحد في عيون الأمير سلطان الخير.</w:t>
            </w:r>
          </w:p>
        </w:tc>
        <w:tc>
          <w:tcPr>
            <w:tcW w:w="1127" w:type="dxa"/>
            <w:vAlign w:val="center"/>
          </w:tcPr>
          <w:p w14:paraId="2A76F001" w14:textId="00F62278" w:rsidR="00B95564" w:rsidRPr="003C5C03" w:rsidRDefault="00B95564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B95564">
              <w:rPr>
                <w:rFonts w:cs="GE Dinar One"/>
                <w:sz w:val="24"/>
                <w:szCs w:val="24"/>
                <w:rtl/>
              </w:rPr>
              <w:t>2009</w:t>
            </w:r>
          </w:p>
        </w:tc>
        <w:tc>
          <w:tcPr>
            <w:tcW w:w="830" w:type="dxa"/>
          </w:tcPr>
          <w:p w14:paraId="2FE22530" w14:textId="14D83250" w:rsidR="00B95564" w:rsidRDefault="00B95564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الرياض</w:t>
            </w:r>
          </w:p>
        </w:tc>
        <w:tc>
          <w:tcPr>
            <w:tcW w:w="2740" w:type="dxa"/>
          </w:tcPr>
          <w:p w14:paraId="11B97F94" w14:textId="77777777" w:rsidR="00B95564" w:rsidRDefault="00B95564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</w:p>
        </w:tc>
      </w:tr>
      <w:tr w:rsidR="00B95564" w:rsidRPr="009C5DD7" w14:paraId="396F9F96" w14:textId="77777777" w:rsidTr="00C10666">
        <w:trPr>
          <w:trHeight w:val="301"/>
        </w:trPr>
        <w:tc>
          <w:tcPr>
            <w:tcW w:w="0" w:type="auto"/>
          </w:tcPr>
          <w:p w14:paraId="5AE2B8C5" w14:textId="0A4A1A2F" w:rsidR="00B95564" w:rsidRDefault="00B95564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6</w:t>
            </w:r>
          </w:p>
        </w:tc>
        <w:tc>
          <w:tcPr>
            <w:tcW w:w="3241" w:type="dxa"/>
            <w:vAlign w:val="center"/>
          </w:tcPr>
          <w:p w14:paraId="46D74B30" w14:textId="4D11EA87" w:rsidR="00B95564" w:rsidRPr="00B95564" w:rsidRDefault="00B95564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B95564">
              <w:rPr>
                <w:rFonts w:cs="GE Dinar One"/>
                <w:sz w:val="24"/>
                <w:szCs w:val="24"/>
                <w:rtl/>
              </w:rPr>
              <w:t xml:space="preserve">المشاركة وتقديم ورقة </w:t>
            </w:r>
            <w:r>
              <w:rPr>
                <w:rFonts w:cs="GE Dinar One" w:hint="cs"/>
                <w:sz w:val="24"/>
                <w:szCs w:val="24"/>
                <w:rtl/>
              </w:rPr>
              <w:t>بعنوان</w:t>
            </w:r>
            <w:r w:rsidR="00AE6A48">
              <w:rPr>
                <w:rFonts w:cs="GE Dinar One" w:hint="cs"/>
                <w:sz w:val="24"/>
                <w:szCs w:val="24"/>
                <w:rtl/>
              </w:rPr>
              <w:t xml:space="preserve"> فاعلية برنامج لخفض النشاط الزائد </w:t>
            </w:r>
            <w:proofErr w:type="spellStart"/>
            <w:r w:rsidR="00AE6A48">
              <w:rPr>
                <w:rFonts w:cs="GE Dinar One" w:hint="cs"/>
                <w:sz w:val="24"/>
                <w:szCs w:val="24"/>
                <w:rtl/>
              </w:rPr>
              <w:t>الزائد</w:t>
            </w:r>
            <w:proofErr w:type="spellEnd"/>
            <w:r w:rsidR="00AE6A48">
              <w:rPr>
                <w:rFonts w:cs="GE Dinar One" w:hint="cs"/>
                <w:sz w:val="24"/>
                <w:szCs w:val="24"/>
                <w:rtl/>
              </w:rPr>
              <w:t xml:space="preserve"> لفئة الإعاقة العقلية</w:t>
            </w:r>
          </w:p>
        </w:tc>
        <w:tc>
          <w:tcPr>
            <w:tcW w:w="1692" w:type="dxa"/>
            <w:vAlign w:val="center"/>
          </w:tcPr>
          <w:p w14:paraId="4C6C4050" w14:textId="554D38BB" w:rsidR="00B95564" w:rsidRPr="00B95564" w:rsidRDefault="00B95564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B95564">
              <w:rPr>
                <w:rFonts w:cs="GE Dinar One"/>
                <w:sz w:val="24"/>
                <w:szCs w:val="24"/>
                <w:rtl/>
              </w:rPr>
              <w:t>ندوة مواكبة التحديات في التربية الخاصة.</w:t>
            </w:r>
          </w:p>
        </w:tc>
        <w:tc>
          <w:tcPr>
            <w:tcW w:w="1127" w:type="dxa"/>
            <w:vAlign w:val="center"/>
          </w:tcPr>
          <w:p w14:paraId="6FEC08AA" w14:textId="06430CC3" w:rsidR="00B95564" w:rsidRPr="00B95564" w:rsidRDefault="00B95564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B95564">
              <w:rPr>
                <w:rFonts w:cs="GE Dinar One"/>
                <w:sz w:val="24"/>
                <w:szCs w:val="24"/>
                <w:rtl/>
              </w:rPr>
              <w:t>2006</w:t>
            </w:r>
          </w:p>
        </w:tc>
        <w:tc>
          <w:tcPr>
            <w:tcW w:w="830" w:type="dxa"/>
          </w:tcPr>
          <w:p w14:paraId="4D154629" w14:textId="72C55EAB" w:rsidR="00B95564" w:rsidRDefault="006721CD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الرياض</w:t>
            </w:r>
          </w:p>
        </w:tc>
        <w:tc>
          <w:tcPr>
            <w:tcW w:w="2740" w:type="dxa"/>
          </w:tcPr>
          <w:p w14:paraId="44317C05" w14:textId="08BEF10C" w:rsidR="00B95564" w:rsidRDefault="006721CD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</w:tr>
    </w:tbl>
    <w:p w14:paraId="4034F8D2" w14:textId="2C977872" w:rsidR="006721CD" w:rsidRDefault="006721CD" w:rsidP="00C10666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49F48B13" w14:textId="458833B1" w:rsidR="003B1607" w:rsidRDefault="003B1607" w:rsidP="00C10666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1533D456" w14:textId="0065A237" w:rsidR="003B1607" w:rsidRDefault="003B1607" w:rsidP="00C10666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560CC995" w14:textId="439E3C69" w:rsidR="003B1607" w:rsidRDefault="003B1607" w:rsidP="00C10666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288063DC" w14:textId="6083AEFC" w:rsidR="003B1607" w:rsidRDefault="003B1607" w:rsidP="00C10666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36DCDF00" w14:textId="5263DA97" w:rsidR="003B1607" w:rsidRDefault="003B1607" w:rsidP="00C10666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5BC5B9A8" w14:textId="77777777" w:rsidR="003B1607" w:rsidRDefault="003B1607" w:rsidP="00C10666">
      <w:pPr>
        <w:rPr>
          <w:rFonts w:ascii="Simplified Arabic" w:hAnsi="Simplified Arabic" w:cs="GE Dinar Two"/>
          <w:b/>
          <w:bCs/>
          <w:sz w:val="24"/>
          <w:szCs w:val="24"/>
          <w:rtl/>
        </w:rPr>
      </w:pPr>
    </w:p>
    <w:p w14:paraId="3488FC04" w14:textId="77777777" w:rsidR="00892977" w:rsidRPr="00E01A0F" w:rsidRDefault="00892977" w:rsidP="00E01A0F">
      <w:pPr>
        <w:pStyle w:val="a8"/>
        <w:numPr>
          <w:ilvl w:val="0"/>
          <w:numId w:val="6"/>
        </w:numPr>
        <w:ind w:left="390"/>
        <w:rPr>
          <w:rFonts w:ascii="Simplified Arabic" w:hAnsi="Simplified Arabic"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lastRenderedPageBreak/>
        <w:t xml:space="preserve">المشاركة في خدمة المجتمع والجامعة </w:t>
      </w:r>
    </w:p>
    <w:tbl>
      <w:tblPr>
        <w:bidiVisual/>
        <w:tblW w:w="984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502"/>
        <w:gridCol w:w="1199"/>
        <w:gridCol w:w="1134"/>
        <w:gridCol w:w="3118"/>
        <w:gridCol w:w="2549"/>
      </w:tblGrid>
      <w:tr w:rsidR="00E01A0F" w:rsidRPr="009C5DD7" w14:paraId="0BC0AE37" w14:textId="77777777" w:rsidTr="000F26D1">
        <w:trPr>
          <w:trHeight w:val="348"/>
        </w:trPr>
        <w:tc>
          <w:tcPr>
            <w:tcW w:w="0" w:type="auto"/>
            <w:shd w:val="clear" w:color="auto" w:fill="C0C0C0"/>
          </w:tcPr>
          <w:p w14:paraId="063902F8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م</w:t>
            </w:r>
          </w:p>
        </w:tc>
        <w:tc>
          <w:tcPr>
            <w:tcW w:w="1502" w:type="dxa"/>
            <w:shd w:val="clear" w:color="auto" w:fill="C0C0C0"/>
            <w:vAlign w:val="center"/>
          </w:tcPr>
          <w:p w14:paraId="54338B94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المشاركة</w:t>
            </w:r>
          </w:p>
        </w:tc>
        <w:tc>
          <w:tcPr>
            <w:tcW w:w="1199" w:type="dxa"/>
            <w:shd w:val="clear" w:color="auto" w:fill="C0C0C0"/>
            <w:vAlign w:val="center"/>
          </w:tcPr>
          <w:p w14:paraId="587EA267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تاريخها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D292A0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المكان</w:t>
            </w:r>
          </w:p>
        </w:tc>
        <w:tc>
          <w:tcPr>
            <w:tcW w:w="3118" w:type="dxa"/>
            <w:shd w:val="clear" w:color="auto" w:fill="C0C0C0"/>
            <w:vAlign w:val="center"/>
          </w:tcPr>
          <w:p w14:paraId="7F3D2101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نوع المشاركة</w:t>
            </w:r>
          </w:p>
        </w:tc>
        <w:tc>
          <w:tcPr>
            <w:tcW w:w="2549" w:type="dxa"/>
            <w:shd w:val="clear" w:color="auto" w:fill="C0C0C0"/>
            <w:vAlign w:val="center"/>
          </w:tcPr>
          <w:p w14:paraId="67282FDA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الجهة المستفيدة</w:t>
            </w:r>
          </w:p>
        </w:tc>
      </w:tr>
      <w:tr w:rsidR="00E01A0F" w:rsidRPr="009C5DD7" w14:paraId="05E835E8" w14:textId="77777777" w:rsidTr="00453058">
        <w:trPr>
          <w:trHeight w:val="700"/>
        </w:trPr>
        <w:tc>
          <w:tcPr>
            <w:tcW w:w="0" w:type="auto"/>
          </w:tcPr>
          <w:p w14:paraId="79E83CA8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1</w:t>
            </w:r>
          </w:p>
        </w:tc>
        <w:tc>
          <w:tcPr>
            <w:tcW w:w="1502" w:type="dxa"/>
          </w:tcPr>
          <w:p w14:paraId="5D6C0093" w14:textId="52DF7F37" w:rsidR="00892977" w:rsidRPr="009C5DD7" w:rsidRDefault="00BA1B10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محاضرة تطوعية</w:t>
            </w:r>
          </w:p>
        </w:tc>
        <w:tc>
          <w:tcPr>
            <w:tcW w:w="1199" w:type="dxa"/>
          </w:tcPr>
          <w:p w14:paraId="135EF7DF" w14:textId="78D237FC" w:rsidR="00892977" w:rsidRPr="009C5DD7" w:rsidRDefault="00BA1B10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2021</w:t>
            </w:r>
          </w:p>
        </w:tc>
        <w:tc>
          <w:tcPr>
            <w:tcW w:w="1134" w:type="dxa"/>
          </w:tcPr>
          <w:p w14:paraId="3D57F224" w14:textId="1FE87BD6" w:rsidR="00892977" w:rsidRPr="009C5DD7" w:rsidRDefault="00453058" w:rsidP="0045305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3118" w:type="dxa"/>
          </w:tcPr>
          <w:p w14:paraId="71F11788" w14:textId="7CF7FA16" w:rsidR="00892977" w:rsidRPr="009C5DD7" w:rsidRDefault="00453058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المشاركة </w:t>
            </w:r>
            <w:r w:rsidR="00A21B2A">
              <w:rPr>
                <w:rFonts w:cs="GE Dinar One" w:hint="cs"/>
                <w:sz w:val="24"/>
                <w:szCs w:val="24"/>
                <w:rtl/>
              </w:rPr>
              <w:t>ببحث في اليوم العالمي للإعاقة بعنوان</w:t>
            </w:r>
            <w:r>
              <w:rPr>
                <w:rFonts w:cs="GE Dinar One" w:hint="cs"/>
                <w:sz w:val="24"/>
                <w:szCs w:val="24"/>
                <w:rtl/>
              </w:rPr>
              <w:t xml:space="preserve"> </w:t>
            </w:r>
            <w:r w:rsidR="00A21B2A">
              <w:rPr>
                <w:rFonts w:cs="GE Dinar One" w:hint="cs"/>
                <w:sz w:val="24"/>
                <w:szCs w:val="24"/>
                <w:rtl/>
              </w:rPr>
              <w:t>"</w:t>
            </w:r>
            <w:r>
              <w:rPr>
                <w:rFonts w:cs="GE Dinar One" w:hint="cs"/>
                <w:sz w:val="24"/>
                <w:szCs w:val="24"/>
                <w:rtl/>
              </w:rPr>
              <w:t xml:space="preserve">أثر </w:t>
            </w:r>
            <w:r>
              <w:rPr>
                <w:rFonts w:cs="GE Dinar One"/>
                <w:sz w:val="24"/>
                <w:szCs w:val="24"/>
              </w:rPr>
              <w:t>UDL</w:t>
            </w:r>
            <w:r>
              <w:rPr>
                <w:rFonts w:cs="GE Dinar One" w:hint="cs"/>
                <w:sz w:val="24"/>
                <w:szCs w:val="24"/>
                <w:rtl/>
              </w:rPr>
              <w:t>لت</w:t>
            </w:r>
            <w:r w:rsidR="00A21B2A">
              <w:rPr>
                <w:rFonts w:cs="GE Dinar One" w:hint="cs"/>
                <w:sz w:val="24"/>
                <w:szCs w:val="24"/>
                <w:rtl/>
              </w:rPr>
              <w:t>دريب المعاقين فكريا على التصوير الفوتوغرافي".</w:t>
            </w:r>
          </w:p>
        </w:tc>
        <w:tc>
          <w:tcPr>
            <w:tcW w:w="2549" w:type="dxa"/>
          </w:tcPr>
          <w:p w14:paraId="4920AF0C" w14:textId="6FB13FB4" w:rsidR="00892977" w:rsidRPr="009C5DD7" w:rsidRDefault="00453058" w:rsidP="00A21B2A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طلاب /ومعلمين/ والباحثين في التربية الخاصة</w:t>
            </w:r>
          </w:p>
        </w:tc>
      </w:tr>
      <w:tr w:rsidR="00A21B2A" w:rsidRPr="009C5DD7" w14:paraId="5D71E2F9" w14:textId="77777777" w:rsidTr="000F26D1">
        <w:tc>
          <w:tcPr>
            <w:tcW w:w="0" w:type="auto"/>
          </w:tcPr>
          <w:p w14:paraId="3868B0E4" w14:textId="77777777" w:rsidR="00A21B2A" w:rsidRPr="009C5DD7" w:rsidRDefault="00A21B2A" w:rsidP="00A21B2A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2</w:t>
            </w:r>
          </w:p>
        </w:tc>
        <w:tc>
          <w:tcPr>
            <w:tcW w:w="1502" w:type="dxa"/>
          </w:tcPr>
          <w:p w14:paraId="2356E9BB" w14:textId="21B4C61E" w:rsidR="00A21B2A" w:rsidRPr="009C5DD7" w:rsidRDefault="00A21B2A" w:rsidP="00A21B2A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محاضرة تطوعية</w:t>
            </w:r>
          </w:p>
        </w:tc>
        <w:tc>
          <w:tcPr>
            <w:tcW w:w="1199" w:type="dxa"/>
          </w:tcPr>
          <w:p w14:paraId="585168AC" w14:textId="2F21446B" w:rsidR="00A21B2A" w:rsidRPr="009C5DD7" w:rsidRDefault="00A21B2A" w:rsidP="00A21B2A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2021</w:t>
            </w:r>
          </w:p>
        </w:tc>
        <w:tc>
          <w:tcPr>
            <w:tcW w:w="1134" w:type="dxa"/>
          </w:tcPr>
          <w:p w14:paraId="46298219" w14:textId="2A4A7658" w:rsidR="00A21B2A" w:rsidRPr="009C5DD7" w:rsidRDefault="00A21B2A" w:rsidP="00A21B2A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3118" w:type="dxa"/>
          </w:tcPr>
          <w:p w14:paraId="4170DD56" w14:textId="3F97CBF3" w:rsidR="00A21B2A" w:rsidRPr="009C5DD7" w:rsidRDefault="00A21B2A" w:rsidP="00DB5F3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المشاركة </w:t>
            </w:r>
            <w:r w:rsidR="00DB5F3B">
              <w:rPr>
                <w:rFonts w:cs="GE Dinar One" w:hint="cs"/>
                <w:sz w:val="24"/>
                <w:szCs w:val="24"/>
                <w:rtl/>
              </w:rPr>
              <w:t>بورشة عمل</w:t>
            </w:r>
            <w:r w:rsidRPr="00A21B2A">
              <w:rPr>
                <w:rFonts w:cs="GE Dinar One"/>
                <w:sz w:val="24"/>
                <w:szCs w:val="24"/>
                <w:rtl/>
              </w:rPr>
              <w:t xml:space="preserve"> في اليوم العالمي </w:t>
            </w:r>
            <w:r>
              <w:rPr>
                <w:rFonts w:cs="GE Dinar One" w:hint="cs"/>
                <w:sz w:val="24"/>
                <w:szCs w:val="24"/>
                <w:rtl/>
              </w:rPr>
              <w:t>لنشاط الزائد</w:t>
            </w:r>
            <w:r w:rsidRPr="00A21B2A">
              <w:rPr>
                <w:rFonts w:cs="GE Dinar One"/>
                <w:sz w:val="24"/>
                <w:szCs w:val="24"/>
                <w:rtl/>
              </w:rPr>
              <w:t xml:space="preserve"> بعنوان "</w:t>
            </w:r>
            <w:r w:rsidR="00DB5F3B">
              <w:rPr>
                <w:rFonts w:cs="GE Dinar One" w:hint="cs"/>
                <w:sz w:val="24"/>
                <w:szCs w:val="24"/>
                <w:rtl/>
              </w:rPr>
              <w:t xml:space="preserve"> كيفية تشغيل برمجية تعليمية لخفض النشاط الزائد"</w:t>
            </w:r>
          </w:p>
        </w:tc>
        <w:tc>
          <w:tcPr>
            <w:tcW w:w="2549" w:type="dxa"/>
          </w:tcPr>
          <w:p w14:paraId="21E8076F" w14:textId="04A08F02" w:rsidR="00A21B2A" w:rsidRPr="009C5DD7" w:rsidRDefault="00A21B2A" w:rsidP="00A21B2A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طلاب /ومعلمين/ والباحثين في التربية الخاصة</w:t>
            </w:r>
          </w:p>
        </w:tc>
      </w:tr>
      <w:tr w:rsidR="00BA1B10" w:rsidRPr="009C5DD7" w14:paraId="757B76EE" w14:textId="77777777" w:rsidTr="000F26D1">
        <w:tc>
          <w:tcPr>
            <w:tcW w:w="0" w:type="auto"/>
          </w:tcPr>
          <w:p w14:paraId="751D4664" w14:textId="77777777" w:rsidR="00BA1B10" w:rsidRPr="009C5DD7" w:rsidRDefault="00BA1B10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3</w:t>
            </w:r>
          </w:p>
        </w:tc>
        <w:tc>
          <w:tcPr>
            <w:tcW w:w="1502" w:type="dxa"/>
          </w:tcPr>
          <w:p w14:paraId="7F2265A8" w14:textId="1D364F86" w:rsidR="00BA1B10" w:rsidRPr="009C5DD7" w:rsidRDefault="00BA1B10" w:rsidP="00BA1B10">
            <w:pPr>
              <w:rPr>
                <w:rFonts w:cs="GE Dinar One"/>
                <w:sz w:val="24"/>
                <w:szCs w:val="24"/>
                <w:rtl/>
              </w:rPr>
            </w:pPr>
            <w:r w:rsidRPr="00310E59">
              <w:rPr>
                <w:rFonts w:cs="GE Dinar One"/>
                <w:sz w:val="24"/>
                <w:szCs w:val="24"/>
                <w:rtl/>
              </w:rPr>
              <w:t xml:space="preserve">محاضرات تطوعية </w:t>
            </w:r>
          </w:p>
        </w:tc>
        <w:tc>
          <w:tcPr>
            <w:tcW w:w="1199" w:type="dxa"/>
          </w:tcPr>
          <w:p w14:paraId="65A2DDA2" w14:textId="47958951" w:rsidR="00BA1B10" w:rsidRPr="009C5DD7" w:rsidRDefault="00BA1B10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310E59">
              <w:rPr>
                <w:rFonts w:cs="GE Dinar One"/>
                <w:sz w:val="24"/>
                <w:szCs w:val="24"/>
                <w:rtl/>
              </w:rPr>
              <w:t>2017-2018</w:t>
            </w:r>
          </w:p>
        </w:tc>
        <w:tc>
          <w:tcPr>
            <w:tcW w:w="1134" w:type="dxa"/>
          </w:tcPr>
          <w:p w14:paraId="341D7694" w14:textId="4EC1C6C3" w:rsidR="00BA1B10" w:rsidRPr="009C5DD7" w:rsidRDefault="00BA1B10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جلاسجوا في بريطانيا</w:t>
            </w:r>
          </w:p>
        </w:tc>
        <w:tc>
          <w:tcPr>
            <w:tcW w:w="3118" w:type="dxa"/>
          </w:tcPr>
          <w:p w14:paraId="695AE6BA" w14:textId="7AF2F49D" w:rsidR="00BA1B10" w:rsidRPr="009C5DD7" w:rsidRDefault="00BA1B10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310E59">
              <w:rPr>
                <w:rFonts w:cs="GE Dinar One"/>
                <w:sz w:val="24"/>
                <w:szCs w:val="24"/>
                <w:rtl/>
              </w:rPr>
              <w:t xml:space="preserve">المشاركة بمحاضرات تطوعية عن تعديل السلوك، والمشاركة في الاستشارات الاسرية في مبادرة عزز </w:t>
            </w:r>
            <w:proofErr w:type="spellStart"/>
            <w:r w:rsidRPr="00310E59">
              <w:rPr>
                <w:rFonts w:cs="GE Dinar One"/>
                <w:sz w:val="24"/>
                <w:szCs w:val="24"/>
                <w:rtl/>
              </w:rPr>
              <w:t>بجلاسكوا</w:t>
            </w:r>
            <w:proofErr w:type="spellEnd"/>
            <w:r w:rsidRPr="00310E59">
              <w:rPr>
                <w:rFonts w:cs="GE Dinar One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49" w:type="dxa"/>
          </w:tcPr>
          <w:p w14:paraId="5F525B0A" w14:textId="559F19B4" w:rsidR="00BA1B10" w:rsidRPr="009C5DD7" w:rsidRDefault="00BA1B10" w:rsidP="0045305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الطلاب السعوديي</w:t>
            </w:r>
            <w:r>
              <w:rPr>
                <w:rFonts w:cs="GE Dinar One" w:hint="eastAsia"/>
                <w:sz w:val="24"/>
                <w:szCs w:val="24"/>
                <w:rtl/>
              </w:rPr>
              <w:t>ن</w:t>
            </w:r>
            <w:r>
              <w:rPr>
                <w:rFonts w:cs="GE Dinar One" w:hint="cs"/>
                <w:sz w:val="24"/>
                <w:szCs w:val="24"/>
                <w:rtl/>
              </w:rPr>
              <w:t xml:space="preserve"> والملحقية الثقافية في لندن</w:t>
            </w:r>
          </w:p>
        </w:tc>
      </w:tr>
      <w:tr w:rsidR="00BA1B10" w:rsidRPr="009C5DD7" w14:paraId="0F04B766" w14:textId="77777777" w:rsidTr="000F26D1">
        <w:tc>
          <w:tcPr>
            <w:tcW w:w="0" w:type="auto"/>
          </w:tcPr>
          <w:p w14:paraId="1C8E82AC" w14:textId="77777777" w:rsidR="00BA1B10" w:rsidRPr="009C5DD7" w:rsidRDefault="00BA1B10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4</w:t>
            </w:r>
          </w:p>
        </w:tc>
        <w:tc>
          <w:tcPr>
            <w:tcW w:w="1502" w:type="dxa"/>
          </w:tcPr>
          <w:p w14:paraId="2237BDDA" w14:textId="311CB520" w:rsidR="00BA1B10" w:rsidRPr="009C5DD7" w:rsidRDefault="00BA1B10" w:rsidP="00BA1B10">
            <w:pPr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 xml:space="preserve"> </w:t>
            </w:r>
            <w:r w:rsidR="006721CD" w:rsidRPr="006721CD">
              <w:rPr>
                <w:rFonts w:cs="GE Dinar One"/>
                <w:sz w:val="24"/>
                <w:szCs w:val="24"/>
                <w:rtl/>
              </w:rPr>
              <w:t xml:space="preserve">المشاركة في إنجاز الممارسات الفاعلة </w:t>
            </w:r>
          </w:p>
        </w:tc>
        <w:tc>
          <w:tcPr>
            <w:tcW w:w="1199" w:type="dxa"/>
          </w:tcPr>
          <w:p w14:paraId="4F7B24F8" w14:textId="5CBBE94A" w:rsidR="00BA1B10" w:rsidRPr="009C5DD7" w:rsidRDefault="006721CD" w:rsidP="00BA1B10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2017</w:t>
            </w:r>
          </w:p>
        </w:tc>
        <w:tc>
          <w:tcPr>
            <w:tcW w:w="1134" w:type="dxa"/>
          </w:tcPr>
          <w:p w14:paraId="42461097" w14:textId="379B7490" w:rsidR="00BA1B10" w:rsidRPr="009C5DD7" w:rsidRDefault="006721CD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6721CD">
              <w:rPr>
                <w:rFonts w:cs="GE Dinar One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3118" w:type="dxa"/>
          </w:tcPr>
          <w:p w14:paraId="14F74A2C" w14:textId="121424B9" w:rsidR="00BA1B10" w:rsidRPr="009C5DD7" w:rsidRDefault="006721CD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6721CD">
              <w:rPr>
                <w:rFonts w:cs="GE Dinar One"/>
                <w:sz w:val="24"/>
                <w:szCs w:val="24"/>
                <w:rtl/>
              </w:rPr>
              <w:t>إنجاز الممارسات الفاعلة الخاصة بقسم التربية الخاصة لتوكيد الجودة الأكاديمية والمنشورة في بوابة المعرفة.</w:t>
            </w:r>
          </w:p>
        </w:tc>
        <w:tc>
          <w:tcPr>
            <w:tcW w:w="2549" w:type="dxa"/>
          </w:tcPr>
          <w:p w14:paraId="6DE5413D" w14:textId="0C51970E" w:rsidR="00BA1B10" w:rsidRPr="009C5DD7" w:rsidRDefault="006721CD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أعضاء هيئة التدريس/ طلاب التربية الخاصة</w:t>
            </w:r>
          </w:p>
        </w:tc>
      </w:tr>
      <w:tr w:rsidR="0076508C" w:rsidRPr="009C5DD7" w14:paraId="4F4CB0D2" w14:textId="77777777" w:rsidTr="000F26D1">
        <w:tc>
          <w:tcPr>
            <w:tcW w:w="0" w:type="auto"/>
          </w:tcPr>
          <w:p w14:paraId="39653794" w14:textId="4C284C18" w:rsidR="0076508C" w:rsidRPr="009C5DD7" w:rsidRDefault="0076508C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5</w:t>
            </w:r>
          </w:p>
        </w:tc>
        <w:tc>
          <w:tcPr>
            <w:tcW w:w="1502" w:type="dxa"/>
          </w:tcPr>
          <w:p w14:paraId="7B120C31" w14:textId="6E602497" w:rsidR="0076508C" w:rsidRPr="009C5DD7" w:rsidRDefault="0076508C" w:rsidP="007650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76508C">
              <w:rPr>
                <w:rFonts w:cs="GE Dinar One"/>
                <w:sz w:val="24"/>
                <w:szCs w:val="24"/>
                <w:rtl/>
              </w:rPr>
              <w:t>الإشراف على برامج توعوية</w:t>
            </w:r>
          </w:p>
        </w:tc>
        <w:tc>
          <w:tcPr>
            <w:tcW w:w="1199" w:type="dxa"/>
          </w:tcPr>
          <w:p w14:paraId="7E6AB56C" w14:textId="3E2D2A42" w:rsidR="0076508C" w:rsidRDefault="0076508C" w:rsidP="00BA1B10">
            <w:pPr>
              <w:rPr>
                <w:rFonts w:cs="GE Dinar One"/>
                <w:sz w:val="24"/>
                <w:szCs w:val="24"/>
                <w:rtl/>
              </w:rPr>
            </w:pPr>
            <w:r w:rsidRPr="0076508C">
              <w:rPr>
                <w:rFonts w:cs="GE Dinar One"/>
                <w:sz w:val="24"/>
                <w:szCs w:val="24"/>
                <w:rtl/>
              </w:rPr>
              <w:t>2006</w:t>
            </w:r>
          </w:p>
        </w:tc>
        <w:tc>
          <w:tcPr>
            <w:tcW w:w="1134" w:type="dxa"/>
          </w:tcPr>
          <w:p w14:paraId="5EBEF9BA" w14:textId="51A3468A" w:rsidR="0076508C" w:rsidRPr="006721CD" w:rsidRDefault="0076508C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76508C">
              <w:rPr>
                <w:rFonts w:cs="GE Dinar One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3118" w:type="dxa"/>
          </w:tcPr>
          <w:p w14:paraId="5F7F3A65" w14:textId="65BB0CA0" w:rsidR="0076508C" w:rsidRPr="006721CD" w:rsidRDefault="0076508C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76508C">
              <w:rPr>
                <w:rFonts w:cs="GE Dinar One"/>
                <w:sz w:val="24"/>
                <w:szCs w:val="24"/>
                <w:rtl/>
              </w:rPr>
              <w:t>الإشراف على برامج توعوية كمتطلب أساسي في مقرر توعية العامة بالإعاقة، حيث تم توظيف التقنيات الحديثة(الإنترنت) لخدمة المعاقين.</w:t>
            </w:r>
          </w:p>
        </w:tc>
        <w:tc>
          <w:tcPr>
            <w:tcW w:w="2549" w:type="dxa"/>
          </w:tcPr>
          <w:p w14:paraId="2EF02F20" w14:textId="25D223CD" w:rsidR="0076508C" w:rsidRDefault="00247676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247676">
              <w:rPr>
                <w:rFonts w:cs="GE Dinar One"/>
                <w:sz w:val="24"/>
                <w:szCs w:val="24"/>
                <w:rtl/>
              </w:rPr>
              <w:t>طلاب التربية الخاصة</w:t>
            </w:r>
          </w:p>
        </w:tc>
      </w:tr>
      <w:tr w:rsidR="00247676" w:rsidRPr="009C5DD7" w14:paraId="5C92DA05" w14:textId="77777777" w:rsidTr="000F26D1">
        <w:tc>
          <w:tcPr>
            <w:tcW w:w="0" w:type="auto"/>
          </w:tcPr>
          <w:p w14:paraId="1630EFB9" w14:textId="08C2E5E3" w:rsidR="00247676" w:rsidRDefault="00247676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6</w:t>
            </w:r>
          </w:p>
        </w:tc>
        <w:tc>
          <w:tcPr>
            <w:tcW w:w="1502" w:type="dxa"/>
          </w:tcPr>
          <w:p w14:paraId="6E693963" w14:textId="62D339BB" w:rsidR="00247676" w:rsidRPr="0076508C" w:rsidRDefault="00385B7C" w:rsidP="007650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247676">
              <w:rPr>
                <w:rFonts w:cs="GE Dinar One"/>
                <w:sz w:val="24"/>
                <w:szCs w:val="24"/>
                <w:rtl/>
              </w:rPr>
              <w:t>إقامة ورشة عمل</w:t>
            </w:r>
          </w:p>
        </w:tc>
        <w:tc>
          <w:tcPr>
            <w:tcW w:w="1199" w:type="dxa"/>
          </w:tcPr>
          <w:p w14:paraId="55CB791C" w14:textId="367354F3" w:rsidR="00247676" w:rsidRPr="0076508C" w:rsidRDefault="00247676" w:rsidP="00BA1B10">
            <w:pPr>
              <w:rPr>
                <w:rFonts w:cs="GE Dinar One"/>
                <w:sz w:val="24"/>
                <w:szCs w:val="24"/>
                <w:rtl/>
              </w:rPr>
            </w:pPr>
            <w:r w:rsidRPr="00247676">
              <w:rPr>
                <w:rFonts w:cs="GE Dinar One"/>
                <w:sz w:val="24"/>
                <w:szCs w:val="24"/>
                <w:rtl/>
              </w:rPr>
              <w:t>2006</w:t>
            </w:r>
          </w:p>
        </w:tc>
        <w:tc>
          <w:tcPr>
            <w:tcW w:w="1134" w:type="dxa"/>
          </w:tcPr>
          <w:p w14:paraId="79F2019B" w14:textId="0D3EFECF" w:rsidR="00247676" w:rsidRPr="0076508C" w:rsidRDefault="00856536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856536">
              <w:rPr>
                <w:rFonts w:cs="GE Dinar One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3118" w:type="dxa"/>
          </w:tcPr>
          <w:p w14:paraId="5434A0BA" w14:textId="0A2C5C07" w:rsidR="00247676" w:rsidRPr="0076508C" w:rsidRDefault="00247676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247676">
              <w:rPr>
                <w:rFonts w:cs="GE Dinar One"/>
                <w:sz w:val="24"/>
                <w:szCs w:val="24"/>
                <w:rtl/>
              </w:rPr>
              <w:t xml:space="preserve">لمشرفات وطالبات التدريب الميداني </w:t>
            </w:r>
            <w:proofErr w:type="spellStart"/>
            <w:r w:rsidRPr="00247676">
              <w:rPr>
                <w:rFonts w:cs="GE Dinar One"/>
                <w:sz w:val="24"/>
                <w:szCs w:val="24"/>
                <w:rtl/>
              </w:rPr>
              <w:t>بعنوان"تصميم</w:t>
            </w:r>
            <w:proofErr w:type="spellEnd"/>
            <w:r w:rsidRPr="00247676">
              <w:rPr>
                <w:rFonts w:cs="GE Dinar One"/>
                <w:sz w:val="24"/>
                <w:szCs w:val="24"/>
                <w:rtl/>
              </w:rPr>
              <w:t xml:space="preserve"> الوسائل التعليمية لذوي الاحتياجات الخاصة"</w:t>
            </w:r>
          </w:p>
        </w:tc>
        <w:tc>
          <w:tcPr>
            <w:tcW w:w="2549" w:type="dxa"/>
          </w:tcPr>
          <w:p w14:paraId="0206DE82" w14:textId="0B6EF213" w:rsidR="00247676" w:rsidRPr="00247676" w:rsidRDefault="00856536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856536">
              <w:rPr>
                <w:rFonts w:cs="GE Dinar One"/>
                <w:sz w:val="24"/>
                <w:szCs w:val="24"/>
                <w:rtl/>
              </w:rPr>
              <w:t>طلاب التربية الخاصة</w:t>
            </w:r>
          </w:p>
        </w:tc>
      </w:tr>
      <w:tr w:rsidR="00856536" w:rsidRPr="009C5DD7" w14:paraId="06B91E74" w14:textId="77777777" w:rsidTr="000F26D1">
        <w:tc>
          <w:tcPr>
            <w:tcW w:w="0" w:type="auto"/>
          </w:tcPr>
          <w:p w14:paraId="193319BE" w14:textId="06D208A8" w:rsidR="00856536" w:rsidRDefault="00856536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1502" w:type="dxa"/>
          </w:tcPr>
          <w:p w14:paraId="586F3A3B" w14:textId="13E67B94" w:rsidR="00856536" w:rsidRPr="00247676" w:rsidRDefault="00856536" w:rsidP="007650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856536">
              <w:rPr>
                <w:rFonts w:cs="GE Dinar One"/>
                <w:sz w:val="24"/>
                <w:szCs w:val="24"/>
                <w:rtl/>
              </w:rPr>
              <w:t>إعداد برنامج تعريفي</w:t>
            </w:r>
          </w:p>
        </w:tc>
        <w:tc>
          <w:tcPr>
            <w:tcW w:w="1199" w:type="dxa"/>
          </w:tcPr>
          <w:p w14:paraId="3E19C9B8" w14:textId="209A1C92" w:rsidR="00856536" w:rsidRPr="00247676" w:rsidRDefault="00856536" w:rsidP="00BA1B10">
            <w:pPr>
              <w:rPr>
                <w:rFonts w:cs="GE Dinar One"/>
                <w:sz w:val="24"/>
                <w:szCs w:val="24"/>
                <w:rtl/>
              </w:rPr>
            </w:pPr>
            <w:r w:rsidRPr="00856536">
              <w:rPr>
                <w:rFonts w:cs="GE Dinar One"/>
                <w:sz w:val="24"/>
                <w:szCs w:val="24"/>
                <w:rtl/>
              </w:rPr>
              <w:t>2006</w:t>
            </w:r>
          </w:p>
        </w:tc>
        <w:tc>
          <w:tcPr>
            <w:tcW w:w="1134" w:type="dxa"/>
          </w:tcPr>
          <w:p w14:paraId="7E5C5AFA" w14:textId="16E31C20" w:rsidR="00856536" w:rsidRPr="00856536" w:rsidRDefault="00856536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856536">
              <w:rPr>
                <w:rFonts w:cs="GE Dinar One"/>
                <w:sz w:val="24"/>
                <w:szCs w:val="24"/>
                <w:rtl/>
              </w:rPr>
              <w:t>جامعة الملك سعود</w:t>
            </w:r>
          </w:p>
        </w:tc>
        <w:tc>
          <w:tcPr>
            <w:tcW w:w="3118" w:type="dxa"/>
          </w:tcPr>
          <w:p w14:paraId="381B1F6F" w14:textId="6D92AFC0" w:rsidR="00856536" w:rsidRPr="00247676" w:rsidRDefault="00856536" w:rsidP="00856536">
            <w:pPr>
              <w:rPr>
                <w:rFonts w:cs="GE Dinar One"/>
                <w:sz w:val="24"/>
                <w:szCs w:val="24"/>
                <w:rtl/>
              </w:rPr>
            </w:pPr>
            <w:r w:rsidRPr="00856536">
              <w:rPr>
                <w:rFonts w:cs="GE Dinar One"/>
                <w:sz w:val="24"/>
                <w:szCs w:val="24"/>
                <w:rtl/>
              </w:rPr>
              <w:t>إعداد برنامج تعريفي بقسم التربية الخاصة لتعريف الطالبات المستجدات بالقسم وفئات التربية الخاصة.</w:t>
            </w:r>
          </w:p>
        </w:tc>
        <w:tc>
          <w:tcPr>
            <w:tcW w:w="2549" w:type="dxa"/>
          </w:tcPr>
          <w:p w14:paraId="0391AD7C" w14:textId="3D951F1D" w:rsidR="00856536" w:rsidRPr="00856536" w:rsidRDefault="00856536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856536">
              <w:rPr>
                <w:rFonts w:cs="GE Dinar One"/>
                <w:sz w:val="24"/>
                <w:szCs w:val="24"/>
                <w:rtl/>
              </w:rPr>
              <w:t>طلاب التربية الخاصة</w:t>
            </w:r>
          </w:p>
        </w:tc>
      </w:tr>
      <w:tr w:rsidR="00645040" w:rsidRPr="009C5DD7" w14:paraId="19C47B17" w14:textId="77777777" w:rsidTr="000F26D1">
        <w:tc>
          <w:tcPr>
            <w:tcW w:w="0" w:type="auto"/>
          </w:tcPr>
          <w:p w14:paraId="7A49E812" w14:textId="21B2DC07" w:rsidR="00645040" w:rsidRDefault="00645040" w:rsidP="00BA1B10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8</w:t>
            </w:r>
          </w:p>
        </w:tc>
        <w:tc>
          <w:tcPr>
            <w:tcW w:w="1502" w:type="dxa"/>
          </w:tcPr>
          <w:p w14:paraId="0059029D" w14:textId="2B5A7266" w:rsidR="00645040" w:rsidRPr="00856536" w:rsidRDefault="00645040" w:rsidP="0076508C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645040">
              <w:rPr>
                <w:rFonts w:cs="GE Dinar One"/>
                <w:sz w:val="24"/>
                <w:szCs w:val="24"/>
                <w:rtl/>
              </w:rPr>
              <w:t>المشاركة في مهرجان</w:t>
            </w:r>
          </w:p>
        </w:tc>
        <w:tc>
          <w:tcPr>
            <w:tcW w:w="1199" w:type="dxa"/>
          </w:tcPr>
          <w:p w14:paraId="71C5EF1D" w14:textId="20086796" w:rsidR="00645040" w:rsidRPr="00856536" w:rsidRDefault="00645040" w:rsidP="00BA1B10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2005</w:t>
            </w:r>
          </w:p>
        </w:tc>
        <w:tc>
          <w:tcPr>
            <w:tcW w:w="1134" w:type="dxa"/>
          </w:tcPr>
          <w:p w14:paraId="51732093" w14:textId="2A2AF964" w:rsidR="00645040" w:rsidRPr="00856536" w:rsidRDefault="00645040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مركز التخصصي </w:t>
            </w:r>
          </w:p>
        </w:tc>
        <w:tc>
          <w:tcPr>
            <w:tcW w:w="3118" w:type="dxa"/>
          </w:tcPr>
          <w:p w14:paraId="48B584FD" w14:textId="126D0D2C" w:rsidR="00645040" w:rsidRPr="00856536" w:rsidRDefault="00645040" w:rsidP="00856536">
            <w:pPr>
              <w:rPr>
                <w:rFonts w:cs="GE Dinar One"/>
                <w:sz w:val="24"/>
                <w:szCs w:val="24"/>
                <w:rtl/>
              </w:rPr>
            </w:pPr>
            <w:r w:rsidRPr="00645040">
              <w:rPr>
                <w:rFonts w:cs="GE Dinar One"/>
                <w:sz w:val="24"/>
                <w:szCs w:val="24"/>
                <w:rtl/>
              </w:rPr>
              <w:t>المشاركة في مهرجان الصيفي الأول والثاني "أنا والمعاق سوياً ".</w:t>
            </w:r>
          </w:p>
        </w:tc>
        <w:tc>
          <w:tcPr>
            <w:tcW w:w="2549" w:type="dxa"/>
          </w:tcPr>
          <w:p w14:paraId="76BBB2BA" w14:textId="66691C14" w:rsidR="00645040" w:rsidRPr="00856536" w:rsidRDefault="00645040" w:rsidP="006721CD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أطفال الإعاقة الفكرية</w:t>
            </w:r>
          </w:p>
        </w:tc>
      </w:tr>
    </w:tbl>
    <w:p w14:paraId="42FC8FCF" w14:textId="29986777" w:rsidR="00892977" w:rsidRDefault="00892977" w:rsidP="00892977">
      <w:pPr>
        <w:rPr>
          <w:rFonts w:cs="GE Dinar Two"/>
          <w:b/>
          <w:bCs/>
          <w:sz w:val="8"/>
          <w:szCs w:val="8"/>
          <w:rtl/>
        </w:rPr>
      </w:pPr>
    </w:p>
    <w:p w14:paraId="56C6016B" w14:textId="77777777" w:rsidR="00C10666" w:rsidRPr="00E01A0F" w:rsidRDefault="00C10666" w:rsidP="00892977">
      <w:pPr>
        <w:rPr>
          <w:rFonts w:cs="GE Dinar Two"/>
          <w:b/>
          <w:bCs/>
          <w:sz w:val="8"/>
          <w:szCs w:val="8"/>
          <w:rtl/>
        </w:rPr>
      </w:pPr>
    </w:p>
    <w:p w14:paraId="6E25C42D" w14:textId="77777777" w:rsidR="00892977" w:rsidRPr="00E01A0F" w:rsidRDefault="00892977" w:rsidP="00E01A0F">
      <w:pPr>
        <w:pStyle w:val="a8"/>
        <w:numPr>
          <w:ilvl w:val="0"/>
          <w:numId w:val="6"/>
        </w:numPr>
        <w:ind w:left="390"/>
        <w:rPr>
          <w:rFonts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t>اللجان</w:t>
      </w:r>
      <w:r w:rsidRPr="00E01A0F">
        <w:rPr>
          <w:rFonts w:cs="GE Dinar Two" w:hint="cs"/>
          <w:b/>
          <w:bCs/>
          <w:sz w:val="24"/>
          <w:szCs w:val="24"/>
          <w:rtl/>
        </w:rPr>
        <w:tab/>
      </w:r>
    </w:p>
    <w:tbl>
      <w:tblPr>
        <w:bidiVisual/>
        <w:tblW w:w="978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425"/>
        <w:gridCol w:w="3832"/>
        <w:gridCol w:w="1843"/>
        <w:gridCol w:w="1134"/>
        <w:gridCol w:w="2547"/>
      </w:tblGrid>
      <w:tr w:rsidR="00E01A0F" w:rsidRPr="009C5DD7" w14:paraId="5400A604" w14:textId="77777777" w:rsidTr="003B10FB">
        <w:trPr>
          <w:trHeight w:val="390"/>
        </w:trPr>
        <w:tc>
          <w:tcPr>
            <w:tcW w:w="425" w:type="dxa"/>
            <w:shd w:val="clear" w:color="auto" w:fill="C0C0C0"/>
          </w:tcPr>
          <w:p w14:paraId="39E3D33B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م</w:t>
            </w:r>
          </w:p>
        </w:tc>
        <w:tc>
          <w:tcPr>
            <w:tcW w:w="3832" w:type="dxa"/>
            <w:shd w:val="clear" w:color="auto" w:fill="C0C0C0"/>
            <w:vAlign w:val="center"/>
          </w:tcPr>
          <w:p w14:paraId="742B5306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اسم اللجنة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D1D1028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التاريخ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F01957E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نوع العضوية</w:t>
            </w:r>
          </w:p>
        </w:tc>
        <w:tc>
          <w:tcPr>
            <w:tcW w:w="2547" w:type="dxa"/>
            <w:shd w:val="clear" w:color="auto" w:fill="C0C0C0"/>
            <w:vAlign w:val="center"/>
          </w:tcPr>
          <w:p w14:paraId="1AD0B6C7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الجهة</w:t>
            </w:r>
          </w:p>
        </w:tc>
      </w:tr>
      <w:tr w:rsidR="003B10FB" w:rsidRPr="009C5DD7" w14:paraId="62BA9B1E" w14:textId="77777777" w:rsidTr="003B10FB">
        <w:trPr>
          <w:trHeight w:val="390"/>
        </w:trPr>
        <w:tc>
          <w:tcPr>
            <w:tcW w:w="425" w:type="dxa"/>
          </w:tcPr>
          <w:p w14:paraId="37EDCA5C" w14:textId="77777777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1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78FC45" w14:textId="6A0A1781" w:rsidR="003B10FB" w:rsidRPr="009C5DD7" w:rsidRDefault="003B10FB" w:rsidP="003B10FB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 xml:space="preserve">لجنة الدراسات العليا </w:t>
            </w:r>
          </w:p>
        </w:tc>
        <w:tc>
          <w:tcPr>
            <w:tcW w:w="1843" w:type="dxa"/>
            <w:shd w:val="clear" w:color="auto" w:fill="FFFFFF"/>
          </w:tcPr>
          <w:p w14:paraId="1472BC89" w14:textId="2E261A88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>من 8/1441هـ حتى الان</w:t>
            </w:r>
          </w:p>
        </w:tc>
        <w:tc>
          <w:tcPr>
            <w:tcW w:w="1134" w:type="dxa"/>
            <w:vAlign w:val="center"/>
          </w:tcPr>
          <w:p w14:paraId="10B7829A" w14:textId="20349DB6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>عضو</w:t>
            </w:r>
          </w:p>
        </w:tc>
        <w:tc>
          <w:tcPr>
            <w:tcW w:w="2547" w:type="dxa"/>
          </w:tcPr>
          <w:p w14:paraId="6B1A1593" w14:textId="6B48375B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</w:tr>
      <w:tr w:rsidR="003B10FB" w:rsidRPr="009C5DD7" w14:paraId="41AAE03F" w14:textId="77777777" w:rsidTr="003B10FB">
        <w:trPr>
          <w:trHeight w:val="390"/>
        </w:trPr>
        <w:tc>
          <w:tcPr>
            <w:tcW w:w="425" w:type="dxa"/>
          </w:tcPr>
          <w:p w14:paraId="2BDDAB56" w14:textId="77777777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2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2C91F" w14:textId="16EE6614" w:rsidR="003B10FB" w:rsidRPr="009C5DD7" w:rsidRDefault="003B10FB" w:rsidP="003B10FB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 xml:space="preserve">لجنة البينية بين قسم التربية الخاصة وتقنيات التعليم </w:t>
            </w:r>
          </w:p>
        </w:tc>
        <w:tc>
          <w:tcPr>
            <w:tcW w:w="1843" w:type="dxa"/>
            <w:shd w:val="clear" w:color="auto" w:fill="FFFFFF"/>
          </w:tcPr>
          <w:p w14:paraId="6FEAA405" w14:textId="06D4AEC8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>من 3/1441هـ حتى الان</w:t>
            </w:r>
          </w:p>
        </w:tc>
        <w:tc>
          <w:tcPr>
            <w:tcW w:w="1134" w:type="dxa"/>
          </w:tcPr>
          <w:p w14:paraId="17A3341A" w14:textId="52CEDBA4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>عضو</w:t>
            </w:r>
          </w:p>
        </w:tc>
        <w:tc>
          <w:tcPr>
            <w:tcW w:w="2547" w:type="dxa"/>
          </w:tcPr>
          <w:p w14:paraId="6B128CA7" w14:textId="7F028317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</w:tr>
      <w:tr w:rsidR="003B10FB" w:rsidRPr="009C5DD7" w14:paraId="2BDD1A9E" w14:textId="77777777" w:rsidTr="003B10FB">
        <w:trPr>
          <w:trHeight w:val="390"/>
        </w:trPr>
        <w:tc>
          <w:tcPr>
            <w:tcW w:w="425" w:type="dxa"/>
          </w:tcPr>
          <w:p w14:paraId="5369BB36" w14:textId="77777777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3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3FD6CB" w14:textId="224A6CEB" w:rsidR="003B10FB" w:rsidRPr="009C5DD7" w:rsidRDefault="003B10FB" w:rsidP="003B10FB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لجنة الدراسات العليا </w:t>
            </w:r>
          </w:p>
        </w:tc>
        <w:tc>
          <w:tcPr>
            <w:tcW w:w="1843" w:type="dxa"/>
            <w:shd w:val="clear" w:color="auto" w:fill="FFFFFF"/>
          </w:tcPr>
          <w:p w14:paraId="1E1FEADC" w14:textId="2841DAE7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من 1429هـ</w:t>
            </w:r>
          </w:p>
        </w:tc>
        <w:tc>
          <w:tcPr>
            <w:tcW w:w="1134" w:type="dxa"/>
          </w:tcPr>
          <w:p w14:paraId="4981CDD7" w14:textId="1C4129C6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مقررة</w:t>
            </w:r>
          </w:p>
        </w:tc>
        <w:tc>
          <w:tcPr>
            <w:tcW w:w="2547" w:type="dxa"/>
          </w:tcPr>
          <w:p w14:paraId="13C29BBB" w14:textId="1E6BFD1F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</w:tr>
      <w:tr w:rsidR="003B10FB" w:rsidRPr="009C5DD7" w14:paraId="3BFEFCC2" w14:textId="77777777" w:rsidTr="003B10FB">
        <w:trPr>
          <w:trHeight w:val="390"/>
        </w:trPr>
        <w:tc>
          <w:tcPr>
            <w:tcW w:w="425" w:type="dxa"/>
          </w:tcPr>
          <w:p w14:paraId="5CDAC329" w14:textId="28D532EF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4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7DF0DB" w14:textId="6D269F65" w:rsidR="003B10FB" w:rsidRPr="009C5DD7" w:rsidRDefault="003B10FB" w:rsidP="003B10FB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لجنة التدريب الميداني</w:t>
            </w:r>
          </w:p>
        </w:tc>
        <w:tc>
          <w:tcPr>
            <w:tcW w:w="1843" w:type="dxa"/>
            <w:shd w:val="clear" w:color="auto" w:fill="FFFFFF"/>
          </w:tcPr>
          <w:p w14:paraId="2D8DF027" w14:textId="0177A082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من 1429هـ</w:t>
            </w:r>
          </w:p>
        </w:tc>
        <w:tc>
          <w:tcPr>
            <w:tcW w:w="1134" w:type="dxa"/>
          </w:tcPr>
          <w:p w14:paraId="3942E5E7" w14:textId="7DBDD149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مقررة</w:t>
            </w:r>
          </w:p>
        </w:tc>
        <w:tc>
          <w:tcPr>
            <w:tcW w:w="2547" w:type="dxa"/>
          </w:tcPr>
          <w:p w14:paraId="567AB1AC" w14:textId="2FDA5A2A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</w:tr>
      <w:tr w:rsidR="003B10FB" w:rsidRPr="009C5DD7" w14:paraId="781C08B3" w14:textId="77777777" w:rsidTr="003B10FB">
        <w:trPr>
          <w:trHeight w:val="390"/>
        </w:trPr>
        <w:tc>
          <w:tcPr>
            <w:tcW w:w="425" w:type="dxa"/>
          </w:tcPr>
          <w:p w14:paraId="235D452C" w14:textId="160FBE0A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5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336860" w14:textId="19A3032C" w:rsidR="003B10FB" w:rsidRPr="009C5DD7" w:rsidRDefault="003B10FB" w:rsidP="003B10FB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 لجنة الارشاد الأكاديمي</w:t>
            </w:r>
          </w:p>
        </w:tc>
        <w:tc>
          <w:tcPr>
            <w:tcW w:w="1843" w:type="dxa"/>
            <w:shd w:val="clear" w:color="auto" w:fill="FFFFFF"/>
          </w:tcPr>
          <w:p w14:paraId="6B37F7F9" w14:textId="6555491E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من 1428-1430</w:t>
            </w:r>
          </w:p>
        </w:tc>
        <w:tc>
          <w:tcPr>
            <w:tcW w:w="1134" w:type="dxa"/>
          </w:tcPr>
          <w:p w14:paraId="5D310823" w14:textId="5EF92C12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عضوا</w:t>
            </w:r>
          </w:p>
        </w:tc>
        <w:tc>
          <w:tcPr>
            <w:tcW w:w="2547" w:type="dxa"/>
          </w:tcPr>
          <w:p w14:paraId="3D120A25" w14:textId="66C1D72B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</w:tr>
      <w:tr w:rsidR="003B10FB" w:rsidRPr="009C5DD7" w14:paraId="77FB4E42" w14:textId="77777777" w:rsidTr="003B10FB">
        <w:trPr>
          <w:trHeight w:val="390"/>
        </w:trPr>
        <w:tc>
          <w:tcPr>
            <w:tcW w:w="425" w:type="dxa"/>
          </w:tcPr>
          <w:p w14:paraId="7E0D5894" w14:textId="74FA367C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6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0C16C1" w14:textId="10B2D7E0" w:rsidR="003B10FB" w:rsidRPr="009C5DD7" w:rsidRDefault="003B10FB" w:rsidP="003B10FB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لجنة الاختبارات </w:t>
            </w:r>
          </w:p>
        </w:tc>
        <w:tc>
          <w:tcPr>
            <w:tcW w:w="1843" w:type="dxa"/>
            <w:shd w:val="clear" w:color="auto" w:fill="FFFFFF"/>
          </w:tcPr>
          <w:p w14:paraId="27D1E705" w14:textId="13E2FAB4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من 1430</w:t>
            </w:r>
          </w:p>
        </w:tc>
        <w:tc>
          <w:tcPr>
            <w:tcW w:w="1134" w:type="dxa"/>
          </w:tcPr>
          <w:p w14:paraId="3A987CCA" w14:textId="38107967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مقررة</w:t>
            </w:r>
          </w:p>
        </w:tc>
        <w:tc>
          <w:tcPr>
            <w:tcW w:w="2547" w:type="dxa"/>
          </w:tcPr>
          <w:p w14:paraId="06F82049" w14:textId="35688BA0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</w:tr>
      <w:tr w:rsidR="003B10FB" w:rsidRPr="009C5DD7" w14:paraId="4565D830" w14:textId="77777777" w:rsidTr="003B10FB">
        <w:trPr>
          <w:trHeight w:val="390"/>
        </w:trPr>
        <w:tc>
          <w:tcPr>
            <w:tcW w:w="425" w:type="dxa"/>
          </w:tcPr>
          <w:p w14:paraId="718CC1B9" w14:textId="6F2379FC" w:rsidR="003B10FB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7</w:t>
            </w:r>
          </w:p>
        </w:tc>
        <w:tc>
          <w:tcPr>
            <w:tcW w:w="38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F0BFC8" w14:textId="33B4E8D9" w:rsidR="003B10FB" w:rsidRPr="009C5DD7" w:rsidRDefault="003B10FB" w:rsidP="003B10FB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 xml:space="preserve">لجنة الدراسات العليا </w:t>
            </w:r>
          </w:p>
        </w:tc>
        <w:tc>
          <w:tcPr>
            <w:tcW w:w="1843" w:type="dxa"/>
            <w:shd w:val="clear" w:color="auto" w:fill="FFFFFF"/>
          </w:tcPr>
          <w:p w14:paraId="11FA32F3" w14:textId="05B876DA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>من 8/1441هـ حتى الان</w:t>
            </w:r>
          </w:p>
        </w:tc>
        <w:tc>
          <w:tcPr>
            <w:tcW w:w="1134" w:type="dxa"/>
          </w:tcPr>
          <w:p w14:paraId="46815F35" w14:textId="3E5590CB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 w:rsidRPr="005C42FC">
              <w:rPr>
                <w:rFonts w:cs="GE Dinar One"/>
                <w:sz w:val="24"/>
                <w:szCs w:val="24"/>
                <w:rtl/>
              </w:rPr>
              <w:t>عضو</w:t>
            </w:r>
          </w:p>
        </w:tc>
        <w:tc>
          <w:tcPr>
            <w:tcW w:w="2547" w:type="dxa"/>
          </w:tcPr>
          <w:p w14:paraId="6C2E404E" w14:textId="06C14E66" w:rsidR="003B10FB" w:rsidRPr="009C5DD7" w:rsidRDefault="003B10FB" w:rsidP="003B10FB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جامعة الملك سعود</w:t>
            </w:r>
          </w:p>
        </w:tc>
      </w:tr>
    </w:tbl>
    <w:p w14:paraId="7DC19B35" w14:textId="4250594C" w:rsidR="003B1607" w:rsidRDefault="003B1607" w:rsidP="003B1607">
      <w:pPr>
        <w:rPr>
          <w:rFonts w:cs="GE Dinar Two"/>
          <w:b/>
          <w:bCs/>
          <w:sz w:val="24"/>
          <w:szCs w:val="24"/>
          <w:rtl/>
        </w:rPr>
      </w:pPr>
    </w:p>
    <w:p w14:paraId="1F7E985F" w14:textId="56A82D3B" w:rsidR="003B1607" w:rsidRDefault="003B1607" w:rsidP="003B1607">
      <w:pPr>
        <w:rPr>
          <w:rFonts w:cs="GE Dinar Two"/>
          <w:b/>
          <w:bCs/>
          <w:sz w:val="24"/>
          <w:szCs w:val="24"/>
          <w:rtl/>
        </w:rPr>
      </w:pPr>
    </w:p>
    <w:p w14:paraId="0CDC1D88" w14:textId="77777777" w:rsidR="003B1607" w:rsidRPr="003B1607" w:rsidRDefault="003B1607" w:rsidP="003B1607">
      <w:pPr>
        <w:rPr>
          <w:rFonts w:cs="GE Dinar Two"/>
          <w:b/>
          <w:bCs/>
          <w:sz w:val="24"/>
          <w:szCs w:val="24"/>
        </w:rPr>
      </w:pPr>
    </w:p>
    <w:p w14:paraId="5C52F664" w14:textId="760A21DA" w:rsidR="00892977" w:rsidRPr="00E01A0F" w:rsidRDefault="00892977" w:rsidP="00E01A0F">
      <w:pPr>
        <w:pStyle w:val="a8"/>
        <w:numPr>
          <w:ilvl w:val="0"/>
          <w:numId w:val="8"/>
        </w:numPr>
        <w:ind w:left="390"/>
        <w:rPr>
          <w:rFonts w:cs="GE Dinar Two"/>
          <w:b/>
          <w:bCs/>
          <w:sz w:val="24"/>
          <w:szCs w:val="24"/>
          <w:rtl/>
        </w:rPr>
      </w:pPr>
      <w:r w:rsidRPr="00E01A0F">
        <w:rPr>
          <w:rFonts w:ascii="Simplified Arabic" w:hAnsi="Simplified Arabic" w:cs="GE Dinar Two" w:hint="cs"/>
          <w:b/>
          <w:bCs/>
          <w:sz w:val="24"/>
          <w:szCs w:val="24"/>
          <w:rtl/>
        </w:rPr>
        <w:lastRenderedPageBreak/>
        <w:t>العضويات العلمية والمهنية</w:t>
      </w:r>
      <w:r w:rsidRPr="00E01A0F">
        <w:rPr>
          <w:rFonts w:cs="GE Dinar Two" w:hint="cs"/>
          <w:b/>
          <w:bCs/>
          <w:sz w:val="24"/>
          <w:szCs w:val="24"/>
          <w:rtl/>
        </w:rPr>
        <w:tab/>
      </w:r>
    </w:p>
    <w:tbl>
      <w:tblPr>
        <w:bidiVisual/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166"/>
        <w:gridCol w:w="1715"/>
        <w:gridCol w:w="1356"/>
      </w:tblGrid>
      <w:tr w:rsidR="00E01A0F" w:rsidRPr="009C5DD7" w14:paraId="58C3F9EC" w14:textId="77777777" w:rsidTr="00892977">
        <w:trPr>
          <w:trHeight w:val="603"/>
        </w:trPr>
        <w:tc>
          <w:tcPr>
            <w:tcW w:w="704" w:type="dxa"/>
            <w:shd w:val="clear" w:color="auto" w:fill="C0C0C0"/>
          </w:tcPr>
          <w:p w14:paraId="75C32FBE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م</w:t>
            </w:r>
          </w:p>
        </w:tc>
        <w:tc>
          <w:tcPr>
            <w:tcW w:w="6166" w:type="dxa"/>
            <w:shd w:val="clear" w:color="auto" w:fill="C0C0C0"/>
            <w:vAlign w:val="center"/>
          </w:tcPr>
          <w:p w14:paraId="5C0B8EEC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مسمى العضوية</w:t>
            </w:r>
          </w:p>
        </w:tc>
        <w:tc>
          <w:tcPr>
            <w:tcW w:w="1715" w:type="dxa"/>
            <w:shd w:val="clear" w:color="auto" w:fill="C0C0C0"/>
            <w:vAlign w:val="center"/>
          </w:tcPr>
          <w:p w14:paraId="4276DA29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/>
                <w:sz w:val="24"/>
                <w:szCs w:val="24"/>
                <w:rtl/>
              </w:rPr>
              <w:t>التاريخ</w:t>
            </w:r>
          </w:p>
        </w:tc>
        <w:tc>
          <w:tcPr>
            <w:tcW w:w="1356" w:type="dxa"/>
            <w:shd w:val="clear" w:color="auto" w:fill="C0C0C0"/>
            <w:vAlign w:val="center"/>
          </w:tcPr>
          <w:p w14:paraId="649C3C58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الجهة</w:t>
            </w:r>
          </w:p>
        </w:tc>
      </w:tr>
      <w:tr w:rsidR="00E01A0F" w:rsidRPr="009C5DD7" w14:paraId="7C2F4C6F" w14:textId="77777777" w:rsidTr="00892977">
        <w:tc>
          <w:tcPr>
            <w:tcW w:w="704" w:type="dxa"/>
          </w:tcPr>
          <w:p w14:paraId="7157B989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1</w:t>
            </w:r>
          </w:p>
        </w:tc>
        <w:tc>
          <w:tcPr>
            <w:tcW w:w="6166" w:type="dxa"/>
          </w:tcPr>
          <w:p w14:paraId="4D759EB3" w14:textId="59AE07D2" w:rsidR="00892977" w:rsidRPr="009C5DD7" w:rsidRDefault="00C10666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عضوا في جمعية </w:t>
            </w:r>
            <w:proofErr w:type="spellStart"/>
            <w:r>
              <w:rPr>
                <w:rFonts w:cs="GE Dinar One" w:hint="cs"/>
                <w:sz w:val="24"/>
                <w:szCs w:val="24"/>
                <w:rtl/>
              </w:rPr>
              <w:t>جستر</w:t>
            </w:r>
            <w:proofErr w:type="spellEnd"/>
          </w:p>
        </w:tc>
        <w:tc>
          <w:tcPr>
            <w:tcW w:w="1715" w:type="dxa"/>
          </w:tcPr>
          <w:p w14:paraId="34562274" w14:textId="47228728" w:rsidR="00892977" w:rsidRPr="009C5DD7" w:rsidRDefault="00C10666" w:rsidP="00AE6A48">
            <w:pPr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2012م</w:t>
            </w:r>
          </w:p>
        </w:tc>
        <w:tc>
          <w:tcPr>
            <w:tcW w:w="1356" w:type="dxa"/>
          </w:tcPr>
          <w:p w14:paraId="6774856B" w14:textId="03A42BF4" w:rsidR="00892977" w:rsidRPr="009C5DD7" w:rsidRDefault="00C10666" w:rsidP="00AE6A48">
            <w:pPr>
              <w:jc w:val="center"/>
              <w:rPr>
                <w:rFonts w:cs="GE Dinar One"/>
                <w:sz w:val="24"/>
                <w:szCs w:val="24"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 xml:space="preserve">جمعية </w:t>
            </w:r>
            <w:proofErr w:type="spellStart"/>
            <w:r>
              <w:rPr>
                <w:rFonts w:cs="GE Dinar One" w:hint="cs"/>
                <w:sz w:val="24"/>
                <w:szCs w:val="24"/>
                <w:rtl/>
              </w:rPr>
              <w:t>جستر</w:t>
            </w:r>
            <w:proofErr w:type="spellEnd"/>
          </w:p>
        </w:tc>
      </w:tr>
      <w:tr w:rsidR="00E01A0F" w:rsidRPr="009C5DD7" w14:paraId="2E947B5D" w14:textId="77777777" w:rsidTr="00892977">
        <w:tc>
          <w:tcPr>
            <w:tcW w:w="704" w:type="dxa"/>
          </w:tcPr>
          <w:p w14:paraId="3D94341D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2</w:t>
            </w:r>
          </w:p>
        </w:tc>
        <w:tc>
          <w:tcPr>
            <w:tcW w:w="6166" w:type="dxa"/>
          </w:tcPr>
          <w:p w14:paraId="79A004B0" w14:textId="76280ECF" w:rsidR="00892977" w:rsidRPr="009C5DD7" w:rsidRDefault="00892977" w:rsidP="00AE6A48">
            <w:pPr>
              <w:jc w:val="lowKashida"/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1715" w:type="dxa"/>
          </w:tcPr>
          <w:p w14:paraId="0AE0D112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6DC16033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</w:rPr>
            </w:pPr>
          </w:p>
        </w:tc>
      </w:tr>
      <w:tr w:rsidR="00E01A0F" w:rsidRPr="009C5DD7" w14:paraId="73C12D8E" w14:textId="77777777" w:rsidTr="00892977">
        <w:tc>
          <w:tcPr>
            <w:tcW w:w="704" w:type="dxa"/>
          </w:tcPr>
          <w:p w14:paraId="114D7BED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  <w:rtl/>
              </w:rPr>
            </w:pPr>
            <w:r w:rsidRPr="009C5DD7">
              <w:rPr>
                <w:rFonts w:cs="GE Dinar One" w:hint="cs"/>
                <w:sz w:val="24"/>
                <w:szCs w:val="24"/>
                <w:rtl/>
              </w:rPr>
              <w:t>3</w:t>
            </w:r>
          </w:p>
        </w:tc>
        <w:tc>
          <w:tcPr>
            <w:tcW w:w="6166" w:type="dxa"/>
          </w:tcPr>
          <w:p w14:paraId="6497DE1B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1715" w:type="dxa"/>
          </w:tcPr>
          <w:p w14:paraId="313095B0" w14:textId="77777777" w:rsidR="00892977" w:rsidRPr="009C5DD7" w:rsidRDefault="00892977" w:rsidP="00AE6A48">
            <w:pPr>
              <w:rPr>
                <w:rFonts w:cs="GE Dinar One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2FEB5FA6" w14:textId="77777777" w:rsidR="00892977" w:rsidRPr="009C5DD7" w:rsidRDefault="00892977" w:rsidP="00AE6A48">
            <w:pPr>
              <w:jc w:val="center"/>
              <w:rPr>
                <w:rFonts w:cs="GE Dinar One"/>
                <w:sz w:val="24"/>
                <w:szCs w:val="24"/>
              </w:rPr>
            </w:pPr>
          </w:p>
        </w:tc>
      </w:tr>
    </w:tbl>
    <w:p w14:paraId="2116D6D2" w14:textId="77777777" w:rsidR="00892977" w:rsidRPr="00E01A0F" w:rsidRDefault="00892977" w:rsidP="00C10666">
      <w:pPr>
        <w:rPr>
          <w:rFonts w:cs="GE Dinar Two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1753"/>
        <w:gridCol w:w="768"/>
        <w:gridCol w:w="1375"/>
        <w:gridCol w:w="812"/>
        <w:gridCol w:w="1896"/>
        <w:gridCol w:w="993"/>
        <w:gridCol w:w="1701"/>
      </w:tblGrid>
      <w:tr w:rsidR="00E01A0F" w:rsidRPr="00E01A0F" w14:paraId="138B9FA9" w14:textId="77777777" w:rsidTr="00AE6A48">
        <w:trPr>
          <w:trHeight w:val="350"/>
        </w:trPr>
        <w:tc>
          <w:tcPr>
            <w:tcW w:w="749" w:type="dxa"/>
            <w:shd w:val="clear" w:color="auto" w:fill="E0E0E0"/>
            <w:vAlign w:val="center"/>
          </w:tcPr>
          <w:p w14:paraId="043BEAE5" w14:textId="77777777" w:rsidR="00892977" w:rsidRPr="00E01A0F" w:rsidRDefault="00892977" w:rsidP="00AE6A48">
            <w:pPr>
              <w:spacing w:line="480" w:lineRule="auto"/>
              <w:jc w:val="center"/>
              <w:rPr>
                <w:rFonts w:cs="GE Dinar Two"/>
                <w:b/>
                <w:bCs/>
                <w:sz w:val="24"/>
                <w:szCs w:val="24"/>
                <w:rtl/>
              </w:rPr>
            </w:pPr>
            <w:r w:rsidRPr="00E01A0F">
              <w:rPr>
                <w:rFonts w:cs="GE Dinar Two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753" w:type="dxa"/>
            <w:vAlign w:val="center"/>
          </w:tcPr>
          <w:p w14:paraId="09AEF3F0" w14:textId="77777777" w:rsidR="00892977" w:rsidRPr="00E01A0F" w:rsidRDefault="00892977" w:rsidP="00AE6A48">
            <w:pPr>
              <w:spacing w:line="480" w:lineRule="auto"/>
              <w:jc w:val="center"/>
              <w:rPr>
                <w:rFonts w:cs="GE Dinar Two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shd w:val="clear" w:color="auto" w:fill="E0E0E0"/>
          </w:tcPr>
          <w:p w14:paraId="17D10021" w14:textId="77777777" w:rsidR="00892977" w:rsidRPr="00E01A0F" w:rsidRDefault="00892977" w:rsidP="00AE6A48">
            <w:pPr>
              <w:spacing w:line="480" w:lineRule="auto"/>
              <w:jc w:val="center"/>
              <w:rPr>
                <w:rFonts w:cs="GE Dinar Two"/>
                <w:b/>
                <w:bCs/>
                <w:sz w:val="24"/>
                <w:szCs w:val="24"/>
                <w:rtl/>
              </w:rPr>
            </w:pPr>
            <w:r w:rsidRPr="00E01A0F">
              <w:rPr>
                <w:rFonts w:cs="GE Dinar Two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375" w:type="dxa"/>
            <w:shd w:val="clear" w:color="auto" w:fill="FFFFFF"/>
          </w:tcPr>
          <w:p w14:paraId="47FE9F78" w14:textId="77777777" w:rsidR="00892977" w:rsidRPr="00E01A0F" w:rsidRDefault="00892977" w:rsidP="00AE6A48">
            <w:pPr>
              <w:spacing w:line="480" w:lineRule="auto"/>
              <w:rPr>
                <w:rFonts w:cs="GE Dinar Two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2" w:type="dxa"/>
            <w:shd w:val="clear" w:color="auto" w:fill="E0E0E0"/>
            <w:vAlign w:val="center"/>
          </w:tcPr>
          <w:p w14:paraId="0E38A240" w14:textId="77777777" w:rsidR="00892977" w:rsidRPr="00E01A0F" w:rsidRDefault="00892977" w:rsidP="00AE6A48">
            <w:pPr>
              <w:spacing w:line="480" w:lineRule="auto"/>
              <w:jc w:val="center"/>
              <w:rPr>
                <w:rFonts w:cs="GE Dinar Two"/>
                <w:b/>
                <w:bCs/>
                <w:sz w:val="24"/>
                <w:szCs w:val="24"/>
                <w:rtl/>
              </w:rPr>
            </w:pPr>
            <w:r w:rsidRPr="00E01A0F">
              <w:rPr>
                <w:rFonts w:cs="GE Dinar Two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96" w:type="dxa"/>
            <w:vAlign w:val="center"/>
          </w:tcPr>
          <w:p w14:paraId="2DB53B0E" w14:textId="77777777" w:rsidR="00892977" w:rsidRPr="00E01A0F" w:rsidRDefault="00892977" w:rsidP="00AE6A48">
            <w:pPr>
              <w:spacing w:line="480" w:lineRule="auto"/>
              <w:jc w:val="center"/>
              <w:rPr>
                <w:rFonts w:cs="GE Dinar Two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E0E0E0"/>
            <w:vAlign w:val="center"/>
          </w:tcPr>
          <w:p w14:paraId="1CA75EB5" w14:textId="77777777" w:rsidR="00892977" w:rsidRPr="00E01A0F" w:rsidRDefault="00892977" w:rsidP="00AE6A48">
            <w:pPr>
              <w:spacing w:line="480" w:lineRule="auto"/>
              <w:jc w:val="center"/>
              <w:rPr>
                <w:rFonts w:cs="GE Dinar Two"/>
                <w:b/>
                <w:bCs/>
                <w:sz w:val="24"/>
                <w:szCs w:val="24"/>
                <w:rtl/>
              </w:rPr>
            </w:pPr>
            <w:r w:rsidRPr="00E01A0F">
              <w:rPr>
                <w:rFonts w:cs="GE Dinar Two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1701" w:type="dxa"/>
            <w:vAlign w:val="center"/>
          </w:tcPr>
          <w:p w14:paraId="5BE8F854" w14:textId="77777777" w:rsidR="00892977" w:rsidRPr="00E01A0F" w:rsidRDefault="00892977" w:rsidP="00AE6A48">
            <w:pPr>
              <w:spacing w:line="480" w:lineRule="auto"/>
              <w:jc w:val="center"/>
              <w:rPr>
                <w:rFonts w:cs="GE Dinar Two"/>
                <w:b/>
                <w:bCs/>
                <w:sz w:val="24"/>
                <w:szCs w:val="24"/>
                <w:rtl/>
              </w:rPr>
            </w:pPr>
          </w:p>
        </w:tc>
      </w:tr>
    </w:tbl>
    <w:p w14:paraId="63246C70" w14:textId="77777777" w:rsidR="00F9743F" w:rsidRPr="00E01A0F" w:rsidRDefault="00F9743F" w:rsidP="004253FE">
      <w:pPr>
        <w:rPr>
          <w:rFonts w:cs="GE Dinar Two"/>
          <w:sz w:val="24"/>
          <w:szCs w:val="24"/>
          <w:rtl/>
        </w:rPr>
      </w:pPr>
    </w:p>
    <w:sectPr w:rsidR="00F9743F" w:rsidRPr="00E01A0F" w:rsidSect="00891081">
      <w:headerReference w:type="default" r:id="rId9"/>
      <w:footerReference w:type="default" r:id="rId10"/>
      <w:pgSz w:w="11906" w:h="16838"/>
      <w:pgMar w:top="1440" w:right="1080" w:bottom="1440" w:left="1080" w:header="720" w:footer="720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ED827" w14:textId="77777777" w:rsidR="00B84AFC" w:rsidRDefault="00B84AFC" w:rsidP="00AC2CFB">
      <w:pPr>
        <w:spacing w:after="0" w:line="240" w:lineRule="auto"/>
      </w:pPr>
      <w:r>
        <w:separator/>
      </w:r>
    </w:p>
  </w:endnote>
  <w:endnote w:type="continuationSeparator" w:id="0">
    <w:p w14:paraId="50181294" w14:textId="77777777" w:rsidR="00B84AFC" w:rsidRDefault="00B84AFC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Dinar Two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ح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68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257"/>
      <w:gridCol w:w="4425"/>
    </w:tblGrid>
    <w:tr w:rsidR="00AE6A48" w:rsidRPr="00891081" w14:paraId="0D7F5A01" w14:textId="77777777" w:rsidTr="00970DC0">
      <w:trPr>
        <w:jc w:val="center"/>
      </w:trPr>
      <w:tc>
        <w:tcPr>
          <w:tcW w:w="5257" w:type="dxa"/>
        </w:tcPr>
        <w:p w14:paraId="4CCC09E1" w14:textId="77777777" w:rsidR="00AE6A48" w:rsidRPr="00891081" w:rsidRDefault="00AE6A48" w:rsidP="00892977">
          <w:pPr>
            <w:spacing w:after="0" w:line="480" w:lineRule="auto"/>
            <w:rPr>
              <w:rFonts w:asciiTheme="majorBidi" w:hAnsiTheme="majorBidi" w:cs="GE Dinar Two"/>
              <w:color w:val="808080" w:themeColor="background1" w:themeShade="80"/>
              <w:sz w:val="28"/>
              <w:szCs w:val="28"/>
            </w:rPr>
          </w:pPr>
          <w:r w:rsidRPr="009D3023">
            <w:rPr>
              <w:rFonts w:asciiTheme="majorBidi" w:hAnsiTheme="majorBidi" w:cs="GE Dinar Two"/>
              <w:color w:val="808080" w:themeColor="background1" w:themeShade="80"/>
              <w:sz w:val="24"/>
              <w:szCs w:val="24"/>
              <w:rtl/>
            </w:rPr>
            <w:t xml:space="preserve">مراجعة: </w:t>
          </w:r>
          <w:r>
            <w:rPr>
              <w:rFonts w:asciiTheme="majorBidi" w:hAnsiTheme="majorBidi" w:cs="GE Dinar Two" w:hint="cs"/>
              <w:color w:val="808080" w:themeColor="background1" w:themeShade="80"/>
              <w:sz w:val="24"/>
              <w:szCs w:val="24"/>
              <w:rtl/>
            </w:rPr>
            <w:t>مشرف وحدة التطوير والجودة</w:t>
          </w:r>
        </w:p>
      </w:tc>
      <w:tc>
        <w:tcPr>
          <w:tcW w:w="4425" w:type="dxa"/>
        </w:tcPr>
        <w:p w14:paraId="4AA3EB1B" w14:textId="77777777" w:rsidR="00AE6A48" w:rsidRPr="009D3023" w:rsidRDefault="00AE6A48" w:rsidP="00AE6A48">
          <w:pPr>
            <w:spacing w:after="0" w:line="480" w:lineRule="auto"/>
            <w:rPr>
              <w:rFonts w:asciiTheme="majorBidi" w:hAnsiTheme="majorBidi" w:cs="GE Dinar Two"/>
              <w:color w:val="808080" w:themeColor="background1" w:themeShade="80"/>
              <w:sz w:val="24"/>
              <w:szCs w:val="24"/>
            </w:rPr>
          </w:pPr>
          <w:r w:rsidRPr="009D3023">
            <w:rPr>
              <w:rFonts w:asciiTheme="majorBidi" w:hAnsiTheme="majorBidi" w:cs="GE Dinar Two"/>
              <w:color w:val="808080" w:themeColor="background1" w:themeShade="80"/>
              <w:sz w:val="24"/>
              <w:szCs w:val="24"/>
              <w:rtl/>
            </w:rPr>
            <w:t>التوقيع:</w:t>
          </w:r>
        </w:p>
      </w:tc>
    </w:tr>
    <w:tr w:rsidR="00AE6A48" w:rsidRPr="00891081" w14:paraId="10128CA2" w14:textId="77777777" w:rsidTr="00970DC0">
      <w:trPr>
        <w:jc w:val="center"/>
      </w:trPr>
      <w:tc>
        <w:tcPr>
          <w:tcW w:w="5257" w:type="dxa"/>
        </w:tcPr>
        <w:p w14:paraId="69ACA11E" w14:textId="77777777" w:rsidR="00AE6A48" w:rsidRPr="009D3023" w:rsidRDefault="00AE6A48" w:rsidP="00892977">
          <w:pPr>
            <w:spacing w:after="0" w:line="480" w:lineRule="auto"/>
            <w:rPr>
              <w:rFonts w:asciiTheme="majorBidi" w:hAnsiTheme="majorBidi" w:cs="GE Dinar Two"/>
              <w:color w:val="808080" w:themeColor="background1" w:themeShade="80"/>
              <w:sz w:val="24"/>
              <w:szCs w:val="24"/>
            </w:rPr>
          </w:pPr>
          <w:proofErr w:type="gramStart"/>
          <w:r w:rsidRPr="009D3023">
            <w:rPr>
              <w:rFonts w:asciiTheme="majorBidi" w:hAnsiTheme="majorBidi" w:cs="GE Dinar Two"/>
              <w:color w:val="808080" w:themeColor="background1" w:themeShade="80"/>
              <w:sz w:val="24"/>
              <w:szCs w:val="24"/>
              <w:rtl/>
            </w:rPr>
            <w:t xml:space="preserve">اعتماد: </w:t>
          </w:r>
          <w:r>
            <w:rPr>
              <w:rFonts w:asciiTheme="majorBidi" w:hAnsiTheme="majorBidi" w:cs="GE Dinar Two" w:hint="cs"/>
              <w:color w:val="808080" w:themeColor="background1" w:themeShade="80"/>
              <w:sz w:val="24"/>
              <w:szCs w:val="24"/>
              <w:rtl/>
            </w:rPr>
            <w:t xml:space="preserve"> وكيل</w:t>
          </w:r>
          <w:proofErr w:type="gramEnd"/>
          <w:r>
            <w:rPr>
              <w:rFonts w:asciiTheme="majorBidi" w:hAnsiTheme="majorBidi" w:cs="GE Dinar Two" w:hint="cs"/>
              <w:color w:val="808080" w:themeColor="background1" w:themeShade="80"/>
              <w:sz w:val="24"/>
              <w:szCs w:val="24"/>
              <w:rtl/>
            </w:rPr>
            <w:t xml:space="preserve"> الكلية للتطوير والجودة</w:t>
          </w:r>
        </w:p>
      </w:tc>
      <w:tc>
        <w:tcPr>
          <w:tcW w:w="4425" w:type="dxa"/>
        </w:tcPr>
        <w:p w14:paraId="1EADE40D" w14:textId="77777777" w:rsidR="00AE6A48" w:rsidRPr="00891081" w:rsidRDefault="00AE6A48" w:rsidP="00AE6A48">
          <w:pPr>
            <w:spacing w:after="0" w:line="480" w:lineRule="auto"/>
            <w:rPr>
              <w:rFonts w:asciiTheme="majorBidi" w:hAnsiTheme="majorBidi" w:cs="GE Dinar Two"/>
              <w:color w:val="808080" w:themeColor="background1" w:themeShade="80"/>
              <w:sz w:val="28"/>
              <w:szCs w:val="28"/>
            </w:rPr>
          </w:pPr>
          <w:r w:rsidRPr="009D3023">
            <w:rPr>
              <w:rFonts w:asciiTheme="majorBidi" w:hAnsiTheme="majorBidi" w:cs="GE Dinar Two"/>
              <w:color w:val="808080" w:themeColor="background1" w:themeShade="80"/>
              <w:sz w:val="24"/>
              <w:szCs w:val="24"/>
              <w:rtl/>
            </w:rPr>
            <w:t>التوقيع</w:t>
          </w:r>
          <w:r w:rsidRPr="00891081">
            <w:rPr>
              <w:rFonts w:asciiTheme="majorBidi" w:hAnsiTheme="majorBidi" w:cs="GE Dinar Two"/>
              <w:color w:val="808080" w:themeColor="background1" w:themeShade="80"/>
              <w:sz w:val="28"/>
              <w:szCs w:val="28"/>
              <w:rtl/>
            </w:rPr>
            <w:t>:</w:t>
          </w:r>
        </w:p>
      </w:tc>
    </w:tr>
  </w:tbl>
  <w:p w14:paraId="32A9E863" w14:textId="77777777" w:rsidR="00AE6A48" w:rsidRDefault="00AE6A48" w:rsidP="00B17E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9B41D" w14:textId="77777777" w:rsidR="00B84AFC" w:rsidRDefault="00B84AFC" w:rsidP="00AC2CFB">
      <w:pPr>
        <w:spacing w:after="0" w:line="240" w:lineRule="auto"/>
      </w:pPr>
      <w:r>
        <w:separator/>
      </w:r>
    </w:p>
  </w:footnote>
  <w:footnote w:type="continuationSeparator" w:id="0">
    <w:p w14:paraId="1D9D47F2" w14:textId="77777777" w:rsidR="00B84AFC" w:rsidRDefault="00B84AFC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14315" w14:textId="77777777" w:rsidR="00AE6A48" w:rsidRDefault="00AE6A48" w:rsidP="00A40B1C">
    <w:pPr>
      <w:pStyle w:val="a3"/>
      <w:tabs>
        <w:tab w:val="left" w:pos="934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38C1C" wp14:editId="6422D534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19270" cy="635"/>
              <wp:effectExtent l="6985" t="6350" r="7620" b="1206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27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E8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4.45pt;margin-top:9.5pt;width:340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LiNwIAAHQ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75A0D39" wp14:editId="44BA1BAC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AEAD0" w14:textId="77777777" w:rsidR="00AE6A48" w:rsidRDefault="00AE6A48" w:rsidP="00B939D0">
                          <w:r w:rsidRPr="00C0268B">
                            <w:rPr>
                              <w:rFonts w:cs="Arial"/>
                              <w:noProof/>
                              <w:rtl/>
                            </w:rPr>
                            <w:drawing>
                              <wp:inline distT="0" distB="0" distL="0" distR="0" wp14:anchorId="5341A92E" wp14:editId="19042F51">
                                <wp:extent cx="1958340" cy="741130"/>
                                <wp:effectExtent l="19050" t="0" r="3810" b="0"/>
                                <wp:docPr id="9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A0D3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" stroked="f">
              <v:fill opacity="0"/>
              <v:textbox>
                <w:txbxContent>
                  <w:p w14:paraId="49CAEAD0" w14:textId="77777777" w:rsidR="00AE6A48" w:rsidRDefault="00AE6A48" w:rsidP="00B939D0">
                    <w:r w:rsidRPr="00C0268B">
                      <w:rPr>
                        <w:rFonts w:cs="Arial"/>
                        <w:noProof/>
                        <w:rtl/>
                      </w:rPr>
                      <w:drawing>
                        <wp:inline distT="0" distB="0" distL="0" distR="0" wp14:anchorId="5341A92E" wp14:editId="19042F51">
                          <wp:extent cx="1958340" cy="741130"/>
                          <wp:effectExtent l="19050" t="0" r="3810" b="0"/>
                          <wp:docPr id="9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7173BB7" w14:textId="77777777" w:rsidR="00AE6A48" w:rsidRDefault="00AE6A48" w:rsidP="00A40B1C">
    <w:pPr>
      <w:pStyle w:val="a3"/>
      <w:tabs>
        <w:tab w:val="left" w:pos="9346"/>
      </w:tabs>
      <w:rPr>
        <w:rtl/>
      </w:rPr>
    </w:pPr>
  </w:p>
  <w:p w14:paraId="015AD970" w14:textId="77777777" w:rsidR="00AE6A48" w:rsidRPr="00A4588D" w:rsidRDefault="00AE6A48" w:rsidP="00A40B1C">
    <w:pPr>
      <w:pStyle w:val="a3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2C478C4" wp14:editId="3659C488">
              <wp:simplePos x="0" y="0"/>
              <wp:positionH relativeFrom="column">
                <wp:posOffset>-95250</wp:posOffset>
              </wp:positionH>
              <wp:positionV relativeFrom="paragraph">
                <wp:posOffset>183514</wp:posOffset>
              </wp:positionV>
              <wp:extent cx="2517775" cy="771525"/>
              <wp:effectExtent l="0" t="0" r="0" b="952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7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a5"/>
                            <w:bidiVisual/>
                            <w:tblW w:w="0" w:type="auto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AE6A48" w:rsidRPr="00483A96" w14:paraId="706805FE" w14:textId="77777777" w:rsidTr="00AE6A48">
                            <w:tc>
                              <w:tcPr>
                                <w:tcW w:w="3402" w:type="dxa"/>
                              </w:tcPr>
                              <w:p w14:paraId="5819CA05" w14:textId="77777777" w:rsidR="00AE6A48" w:rsidRPr="00483A96" w:rsidRDefault="00AE6A48" w:rsidP="00892977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483A96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  <w:t xml:space="preserve">الإصدار </w:t>
                                </w:r>
                                <w:proofErr w:type="gramStart"/>
                                <w:r w:rsidRPr="00483A96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  <w:t xml:space="preserve">الثالث </w:t>
                                </w:r>
                                <w:r w:rsidRPr="00483A96">
                                  <w:rPr>
                                    <w:rFonts w:cs="GE Dinar Two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1441</w:t>
                                </w:r>
                                <w:proofErr w:type="gramEnd"/>
                              </w:p>
                            </w:tc>
                          </w:tr>
                          <w:tr w:rsidR="00AE6A48" w:rsidRPr="00483A96" w14:paraId="589140B1" w14:textId="77777777" w:rsidTr="00AE6A48">
                            <w:tc>
                              <w:tcPr>
                                <w:tcW w:w="3402" w:type="dxa"/>
                              </w:tcPr>
                              <w:p w14:paraId="61BADBDB" w14:textId="77777777" w:rsidR="00AE6A48" w:rsidRPr="00483A96" w:rsidRDefault="00AE6A48" w:rsidP="00EE5291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483A96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  <w:t>المحتوى</w:t>
                                </w:r>
                                <w:r w:rsidRPr="00483A96">
                                  <w:rPr>
                                    <w:rFonts w:cs="GE Dinar Two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483A96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20"/>
                                    <w:szCs w:val="20"/>
                                    <w:rtl/>
                                  </w:rPr>
                                  <w:t>نموذج السيرة الذاتية</w:t>
                                </w:r>
                              </w:p>
                            </w:tc>
                          </w:tr>
                          <w:tr w:rsidR="00AE6A48" w:rsidRPr="00483A96" w14:paraId="572D73C6" w14:textId="77777777" w:rsidTr="00AE6A48">
                            <w:tc>
                              <w:tcPr>
                                <w:tcW w:w="3402" w:type="dxa"/>
                              </w:tcPr>
                              <w:p w14:paraId="576BA1DD" w14:textId="77777777" w:rsidR="00AE6A48" w:rsidRPr="00483A96" w:rsidRDefault="00B84AFC" w:rsidP="00EE5291">
                                <w:pPr>
                                  <w:rPr>
                                    <w:sz w:val="20"/>
                                    <w:szCs w:val="20"/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 w:themeColor="background1" w:themeShade="80"/>
                                      <w:sz w:val="20"/>
                                      <w:szCs w:val="20"/>
                                      <w:rtl/>
                                    </w:rPr>
                                    <w:id w:val="11851085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AE6A48" w:rsidRPr="00483A96">
                                      <w:rPr>
                                        <w:rFonts w:cs="GE Dinar Two" w:hint="cs"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رقم النموذج </w:t>
                                    </w:r>
                                    <w:r w:rsidR="00AE6A48">
                                      <w:rPr>
                                        <w:rFonts w:cs="GE Dinar Two" w:hint="cs"/>
                                        <w:color w:val="808080" w:themeColor="background1" w:themeShade="80"/>
                                        <w:sz w:val="20"/>
                                        <w:szCs w:val="20"/>
                                        <w:rtl/>
                                      </w:rPr>
                                      <w:t>04004010310701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05BF60A1" w14:textId="77777777" w:rsidR="00AE6A48" w:rsidRPr="008E0930" w:rsidRDefault="00AE6A48" w:rsidP="008E0930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478C4" id="Text Box 17" o:spid="_x0000_s1027" type="#_x0000_t202" style="position:absolute;left:0;text-align:left;margin-left:-7.5pt;margin-top:14.45pt;width:198.25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" stroked="f">
              <v:textbox>
                <w:txbxContent>
                  <w:tbl>
                    <w:tblPr>
                      <w:tblStyle w:val="a5"/>
                      <w:bidiVisual/>
                      <w:tblW w:w="0" w:type="auto"/>
                      <w:tbl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  <w:insideH w:val="single" w:sz="4" w:space="0" w:color="808080" w:themeColor="background1" w:themeShade="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AE6A48" w:rsidRPr="00483A96" w14:paraId="706805FE" w14:textId="77777777" w:rsidTr="00AE6A48">
                      <w:tc>
                        <w:tcPr>
                          <w:tcW w:w="3402" w:type="dxa"/>
                        </w:tcPr>
                        <w:p w14:paraId="5819CA05" w14:textId="77777777" w:rsidR="00AE6A48" w:rsidRPr="00483A96" w:rsidRDefault="00AE6A48" w:rsidP="00892977">
                          <w:pPr>
                            <w:spacing w:line="192" w:lineRule="auto"/>
                            <w:rPr>
                              <w:rFonts w:cs="GE Dinar Two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</w:pPr>
                          <w:r w:rsidRPr="00483A96">
                            <w:rPr>
                              <w:rFonts w:cs="GE Dinar Two" w:hint="cs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  <w:t xml:space="preserve">الإصدار </w:t>
                          </w:r>
                          <w:proofErr w:type="gramStart"/>
                          <w:r w:rsidRPr="00483A96">
                            <w:rPr>
                              <w:rFonts w:cs="GE Dinar Two" w:hint="cs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  <w:t xml:space="preserve">الثالث </w:t>
                          </w:r>
                          <w:r w:rsidRPr="00483A96">
                            <w:rPr>
                              <w:rFonts w:cs="GE Dinar Two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1441</w:t>
                          </w:r>
                          <w:proofErr w:type="gramEnd"/>
                        </w:p>
                      </w:tc>
                    </w:tr>
                    <w:tr w:rsidR="00AE6A48" w:rsidRPr="00483A96" w14:paraId="589140B1" w14:textId="77777777" w:rsidTr="00AE6A48">
                      <w:tc>
                        <w:tcPr>
                          <w:tcW w:w="3402" w:type="dxa"/>
                        </w:tcPr>
                        <w:p w14:paraId="61BADBDB" w14:textId="77777777" w:rsidR="00AE6A48" w:rsidRPr="00483A96" w:rsidRDefault="00AE6A48" w:rsidP="00EE5291">
                          <w:pPr>
                            <w:spacing w:line="192" w:lineRule="auto"/>
                            <w:rPr>
                              <w:rFonts w:cs="GE Dinar Two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</w:pPr>
                          <w:r w:rsidRPr="00483A96">
                            <w:rPr>
                              <w:rFonts w:cs="GE Dinar Two" w:hint="cs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  <w:t>المحتوى</w:t>
                          </w:r>
                          <w:r w:rsidRPr="00483A96">
                            <w:rPr>
                              <w:rFonts w:cs="GE Dinar Two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83A96">
                            <w:rPr>
                              <w:rFonts w:cs="GE Dinar Two" w:hint="cs"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  <w:t>نموذج السيرة الذاتية</w:t>
                          </w:r>
                        </w:p>
                      </w:tc>
                    </w:tr>
                    <w:tr w:rsidR="00AE6A48" w:rsidRPr="00483A96" w14:paraId="572D73C6" w14:textId="77777777" w:rsidTr="00AE6A48">
                      <w:tc>
                        <w:tcPr>
                          <w:tcW w:w="3402" w:type="dxa"/>
                        </w:tcPr>
                        <w:p w14:paraId="576BA1DD" w14:textId="77777777" w:rsidR="00AE6A48" w:rsidRPr="00483A96" w:rsidRDefault="00B84AFC" w:rsidP="00EE5291">
                          <w:pPr>
                            <w:rPr>
                              <w:sz w:val="20"/>
                              <w:szCs w:val="20"/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</w:rPr>
                              <w:id w:val="118510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E6A48" w:rsidRPr="00483A96">
                                <w:rPr>
                                  <w:rFonts w:cs="GE Dinar Two" w:hint="cs"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 xml:space="preserve">رقم النموذج </w:t>
                              </w:r>
                              <w:r w:rsidR="00AE6A48">
                                <w:rPr>
                                  <w:rFonts w:cs="GE Dinar Two" w:hint="cs"/>
                                  <w:color w:val="808080" w:themeColor="background1" w:themeShade="80"/>
                                  <w:sz w:val="20"/>
                                  <w:szCs w:val="20"/>
                                  <w:rtl/>
                                </w:rPr>
                                <w:t>04004010310701</w:t>
                              </w:r>
                            </w:sdtContent>
                          </w:sdt>
                        </w:p>
                      </w:tc>
                    </w:tr>
                  </w:tbl>
                  <w:p w14:paraId="05BF60A1" w14:textId="77777777" w:rsidR="00AE6A48" w:rsidRPr="008E0930" w:rsidRDefault="00AE6A48" w:rsidP="008E0930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D55A44" wp14:editId="0FF4B9C6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19270" cy="0"/>
              <wp:effectExtent l="6985" t="7620" r="7620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2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9D98D" id="AutoShape 15" o:spid="_x0000_s1026" type="#_x0000_t32" style="position:absolute;margin-left:-14.45pt;margin-top:11.1pt;width:340.1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" strokecolor="#7f7f7f [1612]" strokeweight=".25pt"/>
          </w:pict>
        </mc:Fallback>
      </mc:AlternateContent>
    </w:r>
  </w:p>
  <w:p w14:paraId="15545E21" w14:textId="77777777" w:rsidR="00AE6A48" w:rsidRPr="005F32D8" w:rsidRDefault="00AE6A48" w:rsidP="002A7B48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96"/>
        <w:szCs w:val="28"/>
        <w:rtl/>
      </w:rPr>
    </w:pPr>
    <w:r>
      <w:rPr>
        <w:rFonts w:cs="GE Dinar Two"/>
        <w:noProof/>
        <w:color w:val="808080" w:themeColor="background1" w:themeShade="80"/>
        <w:sz w:val="96"/>
        <w:szCs w:val="28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8796F4" wp14:editId="7EB6E70D">
              <wp:simplePos x="0" y="0"/>
              <wp:positionH relativeFrom="column">
                <wp:posOffset>3890645</wp:posOffset>
              </wp:positionH>
              <wp:positionV relativeFrom="paragraph">
                <wp:posOffset>224790</wp:posOffset>
              </wp:positionV>
              <wp:extent cx="2271395" cy="635"/>
              <wp:effectExtent l="13970" t="5715" r="10160" b="1270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7139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68C50" id="AutoShape 16" o:spid="_x0000_s1026" type="#_x0000_t32" style="position:absolute;margin-left:306.35pt;margin-top:17.7pt;width:178.8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" strokecolor="#a5a5a5 [2092]" strokeweight=".25pt"/>
          </w:pict>
        </mc:Fallback>
      </mc:AlternateContent>
    </w:r>
    <w:r>
      <w:rPr>
        <w:rFonts w:cs="GE Dinar Two" w:hint="cs"/>
        <w:color w:val="808080" w:themeColor="background1" w:themeShade="80"/>
        <w:sz w:val="96"/>
        <w:szCs w:val="28"/>
        <w:rtl/>
      </w:rPr>
      <w:tab/>
      <w:t>كلية التربية</w:t>
    </w:r>
  </w:p>
  <w:p w14:paraId="60ABD38E" w14:textId="77777777" w:rsidR="00AE6A48" w:rsidRDefault="00AE6A48" w:rsidP="004F319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160"/>
        <w:rtl/>
      </w:rPr>
    </w:pPr>
    <w:r>
      <w:rPr>
        <w:rFonts w:cs="GE Dinar Two" w:hint="cs"/>
        <w:color w:val="808080" w:themeColor="background1" w:themeShade="80"/>
        <w:sz w:val="96"/>
        <w:szCs w:val="28"/>
        <w:rtl/>
      </w:rPr>
      <w:tab/>
    </w:r>
    <w:r w:rsidRPr="005F32D8">
      <w:rPr>
        <w:rFonts w:cs="GE Dinar Two" w:hint="cs"/>
        <w:color w:val="808080" w:themeColor="background1" w:themeShade="80"/>
        <w:sz w:val="96"/>
        <w:szCs w:val="28"/>
        <w:rtl/>
      </w:rPr>
      <w:t>نظام إدارة الجودة (</w:t>
    </w:r>
    <w:r w:rsidRPr="005F32D8">
      <w:rPr>
        <w:rFonts w:cs="GE Dinar Two"/>
        <w:color w:val="808080" w:themeColor="background1" w:themeShade="80"/>
        <w:sz w:val="24"/>
        <w:szCs w:val="6"/>
      </w:rPr>
      <w:t>ISO</w:t>
    </w:r>
    <w:r w:rsidRPr="005F32D8">
      <w:rPr>
        <w:rFonts w:cs="GE Dinar Two" w:hint="cs"/>
        <w:color w:val="808080" w:themeColor="background1" w:themeShade="80"/>
        <w:sz w:val="96"/>
        <w:szCs w:val="28"/>
        <w:rtl/>
      </w:rPr>
      <w:t>)</w:t>
    </w:r>
  </w:p>
  <w:p w14:paraId="3ADFE370" w14:textId="77777777" w:rsidR="00AE6A48" w:rsidRPr="00E6734A" w:rsidRDefault="00AE6A48" w:rsidP="004F319F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48"/>
        <w:szCs w:val="18"/>
        <w:rtl/>
      </w:rPr>
    </w:pPr>
  </w:p>
  <w:p w14:paraId="3A25109C" w14:textId="77777777" w:rsidR="00AE6A48" w:rsidRPr="009D3023" w:rsidRDefault="00AE6A48" w:rsidP="00231F68">
    <w:pPr>
      <w:pStyle w:val="a3"/>
      <w:tabs>
        <w:tab w:val="left" w:pos="9346"/>
      </w:tabs>
      <w:rPr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378A"/>
    <w:multiLevelType w:val="hybridMultilevel"/>
    <w:tmpl w:val="175A425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109E3040"/>
    <w:multiLevelType w:val="hybridMultilevel"/>
    <w:tmpl w:val="424246D6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98B2F25"/>
    <w:multiLevelType w:val="hybridMultilevel"/>
    <w:tmpl w:val="C94CFA2A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1AE619F8"/>
    <w:multiLevelType w:val="hybridMultilevel"/>
    <w:tmpl w:val="EA80B724"/>
    <w:lvl w:ilvl="0" w:tplc="0409000F">
      <w:start w:val="1"/>
      <w:numFmt w:val="decimal"/>
      <w:lvlText w:val="%1.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27FA61DB"/>
    <w:multiLevelType w:val="hybridMultilevel"/>
    <w:tmpl w:val="DA021CE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FD62E6B"/>
    <w:multiLevelType w:val="hybridMultilevel"/>
    <w:tmpl w:val="93D0044C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70525416"/>
    <w:multiLevelType w:val="hybridMultilevel"/>
    <w:tmpl w:val="2AC670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FA370D2"/>
    <w:multiLevelType w:val="hybridMultilevel"/>
    <w:tmpl w:val="E25C77BC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FB"/>
    <w:rsid w:val="00013710"/>
    <w:rsid w:val="00017FE4"/>
    <w:rsid w:val="00050446"/>
    <w:rsid w:val="00064B68"/>
    <w:rsid w:val="000651EF"/>
    <w:rsid w:val="00081777"/>
    <w:rsid w:val="000C3AD3"/>
    <w:rsid w:val="000C6BFA"/>
    <w:rsid w:val="000E6027"/>
    <w:rsid w:val="000F26D1"/>
    <w:rsid w:val="001F1414"/>
    <w:rsid w:val="001F1597"/>
    <w:rsid w:val="002118A2"/>
    <w:rsid w:val="00231F68"/>
    <w:rsid w:val="00247676"/>
    <w:rsid w:val="002A0E15"/>
    <w:rsid w:val="002A2486"/>
    <w:rsid w:val="002A7B48"/>
    <w:rsid w:val="002C3341"/>
    <w:rsid w:val="002C523D"/>
    <w:rsid w:val="002D0F39"/>
    <w:rsid w:val="00302488"/>
    <w:rsid w:val="00306667"/>
    <w:rsid w:val="00310E59"/>
    <w:rsid w:val="0032675E"/>
    <w:rsid w:val="00333B48"/>
    <w:rsid w:val="0033436B"/>
    <w:rsid w:val="00385B7C"/>
    <w:rsid w:val="003B0898"/>
    <w:rsid w:val="003B10FB"/>
    <w:rsid w:val="003B13D2"/>
    <w:rsid w:val="003B1607"/>
    <w:rsid w:val="003C5C03"/>
    <w:rsid w:val="003E766E"/>
    <w:rsid w:val="00413966"/>
    <w:rsid w:val="00420D48"/>
    <w:rsid w:val="004253FE"/>
    <w:rsid w:val="00453058"/>
    <w:rsid w:val="004558ED"/>
    <w:rsid w:val="0045728D"/>
    <w:rsid w:val="00473770"/>
    <w:rsid w:val="00483A96"/>
    <w:rsid w:val="004C54C9"/>
    <w:rsid w:val="004F319F"/>
    <w:rsid w:val="0050638B"/>
    <w:rsid w:val="00520611"/>
    <w:rsid w:val="0052132D"/>
    <w:rsid w:val="005229F1"/>
    <w:rsid w:val="005368A8"/>
    <w:rsid w:val="005409A0"/>
    <w:rsid w:val="00587668"/>
    <w:rsid w:val="0059581D"/>
    <w:rsid w:val="005B6B48"/>
    <w:rsid w:val="005C42FC"/>
    <w:rsid w:val="005E640A"/>
    <w:rsid w:val="005F32D8"/>
    <w:rsid w:val="00602678"/>
    <w:rsid w:val="0062080C"/>
    <w:rsid w:val="00625F0C"/>
    <w:rsid w:val="00645040"/>
    <w:rsid w:val="006721CD"/>
    <w:rsid w:val="00694617"/>
    <w:rsid w:val="00695D85"/>
    <w:rsid w:val="006974D9"/>
    <w:rsid w:val="006A727E"/>
    <w:rsid w:val="006E498D"/>
    <w:rsid w:val="006F417C"/>
    <w:rsid w:val="00706F06"/>
    <w:rsid w:val="00710F14"/>
    <w:rsid w:val="00746368"/>
    <w:rsid w:val="0076508C"/>
    <w:rsid w:val="00792FC6"/>
    <w:rsid w:val="007D48B7"/>
    <w:rsid w:val="007D4BD9"/>
    <w:rsid w:val="007F18C8"/>
    <w:rsid w:val="00804B06"/>
    <w:rsid w:val="008326C5"/>
    <w:rsid w:val="00856536"/>
    <w:rsid w:val="00866BB8"/>
    <w:rsid w:val="008851A1"/>
    <w:rsid w:val="00891081"/>
    <w:rsid w:val="00892977"/>
    <w:rsid w:val="008A17CB"/>
    <w:rsid w:val="008B2199"/>
    <w:rsid w:val="008E0930"/>
    <w:rsid w:val="008E543B"/>
    <w:rsid w:val="008F4C37"/>
    <w:rsid w:val="009059BA"/>
    <w:rsid w:val="00917DA0"/>
    <w:rsid w:val="00945C5D"/>
    <w:rsid w:val="00967C82"/>
    <w:rsid w:val="00970DC0"/>
    <w:rsid w:val="009714E3"/>
    <w:rsid w:val="00977B87"/>
    <w:rsid w:val="009862D1"/>
    <w:rsid w:val="00986B76"/>
    <w:rsid w:val="009B2C31"/>
    <w:rsid w:val="009C5DD7"/>
    <w:rsid w:val="009D3023"/>
    <w:rsid w:val="009E03C8"/>
    <w:rsid w:val="009E2E49"/>
    <w:rsid w:val="009F06CE"/>
    <w:rsid w:val="009F58D5"/>
    <w:rsid w:val="00A21B2A"/>
    <w:rsid w:val="00A23DEC"/>
    <w:rsid w:val="00A40B1C"/>
    <w:rsid w:val="00A41EA7"/>
    <w:rsid w:val="00A4588D"/>
    <w:rsid w:val="00A9510B"/>
    <w:rsid w:val="00AA1BB0"/>
    <w:rsid w:val="00AC2CFB"/>
    <w:rsid w:val="00AC6C86"/>
    <w:rsid w:val="00AE6A48"/>
    <w:rsid w:val="00AF2F22"/>
    <w:rsid w:val="00B1691E"/>
    <w:rsid w:val="00B17EC3"/>
    <w:rsid w:val="00B22311"/>
    <w:rsid w:val="00B241FC"/>
    <w:rsid w:val="00B4138C"/>
    <w:rsid w:val="00B45085"/>
    <w:rsid w:val="00B5471D"/>
    <w:rsid w:val="00B62BF9"/>
    <w:rsid w:val="00B65359"/>
    <w:rsid w:val="00B84AFC"/>
    <w:rsid w:val="00B939D0"/>
    <w:rsid w:val="00B95564"/>
    <w:rsid w:val="00B95E52"/>
    <w:rsid w:val="00BA1B10"/>
    <w:rsid w:val="00BE1115"/>
    <w:rsid w:val="00BE626B"/>
    <w:rsid w:val="00BF2988"/>
    <w:rsid w:val="00BF3A66"/>
    <w:rsid w:val="00C10666"/>
    <w:rsid w:val="00C16E59"/>
    <w:rsid w:val="00C20B1E"/>
    <w:rsid w:val="00C511B8"/>
    <w:rsid w:val="00C53DAB"/>
    <w:rsid w:val="00C72B27"/>
    <w:rsid w:val="00CB013A"/>
    <w:rsid w:val="00CB6D18"/>
    <w:rsid w:val="00CC1FA5"/>
    <w:rsid w:val="00CC653D"/>
    <w:rsid w:val="00CD4910"/>
    <w:rsid w:val="00CF0117"/>
    <w:rsid w:val="00CF1BFD"/>
    <w:rsid w:val="00D0039B"/>
    <w:rsid w:val="00D372AE"/>
    <w:rsid w:val="00D910E2"/>
    <w:rsid w:val="00D94376"/>
    <w:rsid w:val="00D9676F"/>
    <w:rsid w:val="00DB5F3B"/>
    <w:rsid w:val="00DB75F2"/>
    <w:rsid w:val="00DC0AA2"/>
    <w:rsid w:val="00E01A0F"/>
    <w:rsid w:val="00E17C93"/>
    <w:rsid w:val="00E541B2"/>
    <w:rsid w:val="00E6734A"/>
    <w:rsid w:val="00E86339"/>
    <w:rsid w:val="00EB24C0"/>
    <w:rsid w:val="00EB38D1"/>
    <w:rsid w:val="00EC17E5"/>
    <w:rsid w:val="00EE5291"/>
    <w:rsid w:val="00EF2C7E"/>
    <w:rsid w:val="00F132FD"/>
    <w:rsid w:val="00F232FB"/>
    <w:rsid w:val="00F612A4"/>
    <w:rsid w:val="00F7505E"/>
    <w:rsid w:val="00F87269"/>
    <w:rsid w:val="00F94A15"/>
    <w:rsid w:val="00F9743F"/>
    <w:rsid w:val="00FA0E05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B5806A"/>
  <w15:docId w15:val="{F5B23266-2163-445B-807A-073EFFB9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C2CFB"/>
  </w:style>
  <w:style w:type="paragraph" w:styleId="a4">
    <w:name w:val="footer"/>
    <w:basedOn w:val="a"/>
    <w:link w:val="Char0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C2CFB"/>
  </w:style>
  <w:style w:type="table" w:styleId="a5">
    <w:name w:val="Table Grid"/>
    <w:basedOn w:val="a1"/>
    <w:uiPriority w:val="59"/>
    <w:rsid w:val="002D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40B1C"/>
    <w:rPr>
      <w:rFonts w:ascii="Tahoma" w:hAnsi="Tahoma" w:cs="Tahoma"/>
      <w:sz w:val="16"/>
      <w:szCs w:val="16"/>
    </w:rPr>
  </w:style>
  <w:style w:type="character" w:customStyle="1" w:styleId="allowtextselection">
    <w:name w:val="allowtextselection"/>
    <w:basedOn w:val="a0"/>
    <w:rsid w:val="00587668"/>
  </w:style>
  <w:style w:type="character" w:styleId="Hyperlink">
    <w:name w:val="Hyperlink"/>
    <w:basedOn w:val="a0"/>
    <w:uiPriority w:val="99"/>
    <w:unhideWhenUsed/>
    <w:rsid w:val="00587668"/>
    <w:rPr>
      <w:color w:val="0000FF"/>
      <w:u w:val="single"/>
    </w:rPr>
  </w:style>
  <w:style w:type="paragraph" w:customStyle="1" w:styleId="rtecenter">
    <w:name w:val="rtecenter"/>
    <w:basedOn w:val="a"/>
    <w:rsid w:val="005876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9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01A0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C72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_safar@ksa.edu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51D1D-80E2-44EA-B0D8-490A1747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A. Abhari</dc:creator>
  <cp:lastModifiedBy>ohoud safer</cp:lastModifiedBy>
  <cp:revision>23</cp:revision>
  <cp:lastPrinted>2018-02-01T09:04:00Z</cp:lastPrinted>
  <dcterms:created xsi:type="dcterms:W3CDTF">2021-01-03T23:06:00Z</dcterms:created>
  <dcterms:modified xsi:type="dcterms:W3CDTF">2021-01-13T06:06:00Z</dcterms:modified>
</cp:coreProperties>
</file>