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A9" w:rsidRPr="003A29D1" w:rsidRDefault="00FA3AA9" w:rsidP="00FA3AA9">
      <w:pPr>
        <w:bidi/>
        <w:rPr>
          <w:rFonts w:ascii="Traditional Arabic" w:hAnsi="Traditional Arabic" w:cs="Traditional Arabic"/>
          <w:sz w:val="32"/>
          <w:szCs w:val="32"/>
          <w:rtl/>
        </w:rPr>
      </w:pPr>
    </w:p>
    <w:p w:rsidR="00FA3AA9" w:rsidRPr="00862538" w:rsidRDefault="00FA3AA9" w:rsidP="00147DFA">
      <w:pPr>
        <w:bidi/>
        <w:jc w:val="center"/>
        <w:rPr>
          <w:rFonts w:ascii="Traditional Arabic" w:hAnsi="Traditional Arabic" w:cs="Simplified Arabic"/>
          <w:sz w:val="32"/>
          <w:szCs w:val="32"/>
        </w:rPr>
      </w:pPr>
      <w:r w:rsidRPr="00862538">
        <w:rPr>
          <w:rFonts w:ascii="Traditional Arabic" w:hAnsi="Traditional Arabic" w:cs="Simplified Arabic"/>
          <w:b/>
          <w:bCs/>
          <w:sz w:val="32"/>
          <w:szCs w:val="32"/>
          <w:rtl/>
        </w:rPr>
        <w:t>بسم الله الرحمن الرحيم</w:t>
      </w:r>
    </w:p>
    <w:p w:rsidR="00FA3AA9" w:rsidRPr="003A29D1" w:rsidRDefault="00FA3AA9" w:rsidP="00FA3AA9">
      <w:pPr>
        <w:bidi/>
        <w:rPr>
          <w:rFonts w:ascii="Traditional Arabic" w:hAnsi="Traditional Arabic" w:cs="Traditional Arabic"/>
          <w:sz w:val="32"/>
          <w:szCs w:val="32"/>
          <w:rtl/>
        </w:rPr>
      </w:pPr>
      <w:r w:rsidRPr="003A29D1">
        <w:rPr>
          <w:rFonts w:ascii="Traditional Arabic" w:hAnsi="Traditional Arabic" w:cs="Traditional Arabic"/>
          <w:sz w:val="32"/>
          <w:szCs w:val="32"/>
          <w:rtl/>
        </w:rPr>
        <w:t> </w:t>
      </w:r>
    </w:p>
    <w:p w:rsidR="00FA3AA9" w:rsidRPr="00DD2D69" w:rsidRDefault="00E36D58" w:rsidP="009D7DCD">
      <w:pPr>
        <w:bidi/>
        <w:jc w:val="both"/>
        <w:rPr>
          <w:rFonts w:ascii="Monotype Corsiva" w:hAnsi="Monotype Corsiva" w:cs="Simplified Arabic"/>
          <w:b/>
          <w:bCs/>
          <w:color w:val="7030A0"/>
          <w:sz w:val="32"/>
          <w:szCs w:val="32"/>
          <w:rtl/>
        </w:rPr>
      </w:pPr>
      <w:r w:rsidRPr="00DD2D69">
        <w:rPr>
          <w:rFonts w:ascii="Monotype Corsiva" w:hAnsi="Monotype Corsiva" w:cs="Simplified Arabic"/>
          <w:b/>
          <w:bCs/>
          <w:color w:val="7030A0"/>
          <w:sz w:val="32"/>
          <w:szCs w:val="32"/>
          <w:rtl/>
        </w:rPr>
        <w:t>أ.د.</w:t>
      </w:r>
      <w:r w:rsidR="00FA3AA9" w:rsidRPr="00DD2D69">
        <w:rPr>
          <w:rFonts w:ascii="Monotype Corsiva" w:hAnsi="Monotype Corsiva" w:cs="Simplified Arabic"/>
          <w:b/>
          <w:bCs/>
          <w:color w:val="7030A0"/>
          <w:sz w:val="32"/>
          <w:szCs w:val="32"/>
          <w:rtl/>
        </w:rPr>
        <w:t xml:space="preserve"> سالم بن أحمد بن سالم بن طيران</w:t>
      </w:r>
    </w:p>
    <w:p w:rsidR="003C6CE4" w:rsidRPr="00221C70" w:rsidRDefault="00FA3AA9" w:rsidP="00221C70">
      <w:pPr>
        <w:bidi/>
        <w:jc w:val="both"/>
        <w:rPr>
          <w:rFonts w:ascii="Traditional Arabic" w:hAnsi="Traditional Arabic" w:cs="Simplified Arabic"/>
          <w:b/>
          <w:bCs/>
          <w:sz w:val="32"/>
          <w:szCs w:val="32"/>
          <w:rtl/>
        </w:rPr>
      </w:pPr>
      <w:bookmarkStart w:id="0" w:name="_GoBack"/>
      <w:bookmarkEnd w:id="0"/>
      <w:r w:rsidRPr="009D7DCD">
        <w:rPr>
          <w:rFonts w:ascii="Traditional Arabic" w:hAnsi="Traditional Arabic" w:cs="Simplified Arabic"/>
          <w:b/>
          <w:bCs/>
          <w:sz w:val="32"/>
          <w:szCs w:val="32"/>
          <w:rtl/>
        </w:rPr>
        <w:t xml:space="preserve">الكلية: </w:t>
      </w:r>
      <w:r w:rsidRPr="00DD2D69">
        <w:rPr>
          <w:rFonts w:ascii="Traditional Arabic" w:hAnsi="Traditional Arabic" w:cs="Simplified Arabic"/>
          <w:b/>
          <w:bCs/>
          <w:color w:val="7030A0"/>
          <w:sz w:val="32"/>
          <w:szCs w:val="32"/>
          <w:rtl/>
        </w:rPr>
        <w:t>السياحة والآثار</w:t>
      </w:r>
      <w:r w:rsidRPr="009D7DCD">
        <w:rPr>
          <w:rFonts w:ascii="Traditional Arabic" w:hAnsi="Traditional Arabic" w:cs="Simplified Arabic"/>
          <w:b/>
          <w:bCs/>
          <w:sz w:val="32"/>
          <w:szCs w:val="32"/>
          <w:rtl/>
        </w:rPr>
        <w:t xml:space="preserve"> </w:t>
      </w:r>
      <w:r w:rsidR="009D7DCD">
        <w:rPr>
          <w:rFonts w:ascii="Traditional Arabic" w:hAnsi="Traditional Arabic" w:cs="Simplified Arabic" w:hint="cs"/>
          <w:b/>
          <w:bCs/>
          <w:sz w:val="32"/>
          <w:szCs w:val="32"/>
          <w:rtl/>
        </w:rPr>
        <w:t xml:space="preserve">     </w:t>
      </w:r>
      <w:r w:rsidRPr="009D7DCD">
        <w:rPr>
          <w:rFonts w:ascii="Traditional Arabic" w:hAnsi="Traditional Arabic" w:cs="Simplified Arabic"/>
          <w:b/>
          <w:bCs/>
          <w:sz w:val="32"/>
          <w:szCs w:val="32"/>
          <w:rtl/>
        </w:rPr>
        <w:t xml:space="preserve">القسم: </w:t>
      </w:r>
      <w:r w:rsidRPr="00DD2D69">
        <w:rPr>
          <w:rFonts w:ascii="Traditional Arabic" w:hAnsi="Traditional Arabic" w:cs="Simplified Arabic"/>
          <w:b/>
          <w:bCs/>
          <w:color w:val="7030A0"/>
          <w:sz w:val="32"/>
          <w:szCs w:val="32"/>
          <w:rtl/>
        </w:rPr>
        <w:t>الآثار</w:t>
      </w:r>
      <w:r w:rsidR="00221C70">
        <w:rPr>
          <w:rFonts w:ascii="Traditional Arabic" w:hAnsi="Traditional Arabic" w:cs="Simplified Arabic" w:hint="cs"/>
          <w:b/>
          <w:bCs/>
          <w:sz w:val="32"/>
          <w:szCs w:val="32"/>
          <w:rtl/>
        </w:rPr>
        <w:t xml:space="preserve">     </w:t>
      </w:r>
      <w:r w:rsidR="003C6CE4">
        <w:rPr>
          <w:rFonts w:ascii="Traditional Arabic" w:hAnsi="Traditional Arabic" w:cs="Simplified Arabic" w:hint="cs"/>
          <w:b/>
          <w:bCs/>
          <w:sz w:val="32"/>
          <w:szCs w:val="32"/>
          <w:rtl/>
        </w:rPr>
        <w:t xml:space="preserve">الرتبة العلمية: </w:t>
      </w:r>
      <w:r w:rsidR="003C6CE4" w:rsidRPr="00DD2D69">
        <w:rPr>
          <w:rFonts w:ascii="Traditional Arabic" w:hAnsi="Traditional Arabic" w:cs="Simplified Arabic" w:hint="cs"/>
          <w:b/>
          <w:bCs/>
          <w:color w:val="7030A0"/>
          <w:sz w:val="32"/>
          <w:szCs w:val="32"/>
          <w:rtl/>
        </w:rPr>
        <w:t>أستاذ</w:t>
      </w:r>
    </w:p>
    <w:p w:rsidR="00E36D58" w:rsidRDefault="00FA3AA9" w:rsidP="00E36D58">
      <w:pPr>
        <w:bidi/>
        <w:jc w:val="both"/>
        <w:rPr>
          <w:rFonts w:ascii="Traditional Arabic" w:hAnsi="Traditional Arabic" w:cs="Simplified Arabic"/>
          <w:b/>
          <w:bCs/>
          <w:sz w:val="32"/>
          <w:szCs w:val="32"/>
          <w:rtl/>
        </w:rPr>
      </w:pPr>
      <w:r w:rsidRPr="009D7DCD">
        <w:rPr>
          <w:rFonts w:ascii="Traditional Arabic" w:hAnsi="Traditional Arabic" w:cs="Simplified Arabic"/>
          <w:b/>
          <w:bCs/>
          <w:sz w:val="32"/>
          <w:szCs w:val="32"/>
          <w:rtl/>
        </w:rPr>
        <w:t>ال</w:t>
      </w:r>
      <w:r w:rsidR="00E36D58">
        <w:rPr>
          <w:rFonts w:ascii="Traditional Arabic" w:hAnsi="Traditional Arabic" w:cs="Simplified Arabic" w:hint="cs"/>
          <w:b/>
          <w:bCs/>
          <w:sz w:val="32"/>
          <w:szCs w:val="32"/>
          <w:rtl/>
        </w:rPr>
        <w:t>درجة العلمية</w:t>
      </w:r>
      <w:r w:rsidRPr="009D7DCD">
        <w:rPr>
          <w:rFonts w:ascii="Traditional Arabic" w:hAnsi="Traditional Arabic" w:cs="Simplified Arabic"/>
          <w:b/>
          <w:bCs/>
          <w:sz w:val="32"/>
          <w:szCs w:val="32"/>
          <w:rtl/>
        </w:rPr>
        <w:t xml:space="preserve">: </w:t>
      </w:r>
      <w:r w:rsidRPr="00DD2D69">
        <w:rPr>
          <w:rFonts w:ascii="Traditional Arabic" w:hAnsi="Traditional Arabic" w:cs="Simplified Arabic"/>
          <w:b/>
          <w:bCs/>
          <w:color w:val="7030A0"/>
          <w:sz w:val="32"/>
          <w:szCs w:val="32"/>
          <w:rtl/>
        </w:rPr>
        <w:t xml:space="preserve">دكتوراه </w:t>
      </w:r>
      <w:r w:rsidR="00E36D58" w:rsidRPr="00DD2D69">
        <w:rPr>
          <w:rFonts w:ascii="Traditional Arabic" w:hAnsi="Traditional Arabic" w:cs="Simplified Arabic" w:hint="cs"/>
          <w:b/>
          <w:bCs/>
          <w:color w:val="7030A0"/>
          <w:sz w:val="32"/>
          <w:szCs w:val="32"/>
          <w:rtl/>
        </w:rPr>
        <w:t xml:space="preserve">الفلسفة في </w:t>
      </w:r>
      <w:r w:rsidRPr="00DD2D69">
        <w:rPr>
          <w:rFonts w:ascii="Traditional Arabic" w:hAnsi="Traditional Arabic" w:cs="Simplified Arabic"/>
          <w:b/>
          <w:bCs/>
          <w:color w:val="7030A0"/>
          <w:sz w:val="32"/>
          <w:szCs w:val="32"/>
          <w:rtl/>
        </w:rPr>
        <w:t>اللغات السامية</w:t>
      </w:r>
    </w:p>
    <w:p w:rsidR="00FA3AA9" w:rsidRPr="009D7DCD" w:rsidRDefault="00E36D58" w:rsidP="00E36D58">
      <w:pPr>
        <w:bidi/>
        <w:jc w:val="both"/>
        <w:rPr>
          <w:rFonts w:ascii="Traditional Arabic" w:hAnsi="Traditional Arabic" w:cs="Simplified Arabic"/>
          <w:sz w:val="32"/>
          <w:szCs w:val="32"/>
          <w:rtl/>
        </w:rPr>
      </w:pPr>
      <w:r>
        <w:rPr>
          <w:rFonts w:ascii="Traditional Arabic" w:hAnsi="Traditional Arabic" w:cs="Simplified Arabic" w:hint="cs"/>
          <w:b/>
          <w:bCs/>
          <w:sz w:val="32"/>
          <w:szCs w:val="32"/>
          <w:rtl/>
        </w:rPr>
        <w:t xml:space="preserve">الجامعة وبلد التخرج: </w:t>
      </w:r>
      <w:r w:rsidR="00FA3AA9" w:rsidRPr="00DD2D69">
        <w:rPr>
          <w:rFonts w:ascii="Traditional Arabic" w:hAnsi="Traditional Arabic" w:cs="Simplified Arabic"/>
          <w:b/>
          <w:bCs/>
          <w:color w:val="7030A0"/>
          <w:sz w:val="32"/>
          <w:szCs w:val="32"/>
          <w:rtl/>
        </w:rPr>
        <w:t>جامعة فيليبس/ ماربورج بألمانيا الإتحادية</w:t>
      </w:r>
    </w:p>
    <w:p w:rsidR="00FA3AA9" w:rsidRDefault="00FA3AA9" w:rsidP="00E36D58">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rtl/>
        </w:rPr>
        <w:t xml:space="preserve">التخصص </w:t>
      </w:r>
      <w:r w:rsidR="00E36D58">
        <w:rPr>
          <w:rFonts w:ascii="Traditional Arabic" w:hAnsi="Traditional Arabic" w:cs="Simplified Arabic" w:hint="cs"/>
          <w:b/>
          <w:bCs/>
          <w:sz w:val="32"/>
          <w:szCs w:val="32"/>
          <w:rtl/>
        </w:rPr>
        <w:t>الرئيسي</w:t>
      </w:r>
      <w:r w:rsidRPr="009D7DCD">
        <w:rPr>
          <w:rFonts w:ascii="Traditional Arabic" w:hAnsi="Traditional Arabic" w:cs="Simplified Arabic"/>
          <w:b/>
          <w:bCs/>
          <w:sz w:val="32"/>
          <w:szCs w:val="32"/>
          <w:rtl/>
        </w:rPr>
        <w:t xml:space="preserve">: </w:t>
      </w:r>
      <w:r w:rsidRPr="00DD2D69">
        <w:rPr>
          <w:rFonts w:ascii="Traditional Arabic" w:hAnsi="Traditional Arabic" w:cs="Simplified Arabic"/>
          <w:b/>
          <w:bCs/>
          <w:color w:val="7030A0"/>
          <w:sz w:val="32"/>
          <w:szCs w:val="32"/>
          <w:rtl/>
        </w:rPr>
        <w:t xml:space="preserve">اللغات </w:t>
      </w:r>
      <w:r w:rsidR="00E36D58" w:rsidRPr="00DD2D69">
        <w:rPr>
          <w:rFonts w:ascii="Traditional Arabic" w:hAnsi="Traditional Arabic" w:cs="Simplified Arabic" w:hint="cs"/>
          <w:b/>
          <w:bCs/>
          <w:color w:val="7030A0"/>
          <w:sz w:val="32"/>
          <w:szCs w:val="32"/>
          <w:rtl/>
        </w:rPr>
        <w:t xml:space="preserve">والحضارات </w:t>
      </w:r>
      <w:r w:rsidRPr="00DD2D69">
        <w:rPr>
          <w:rFonts w:ascii="Traditional Arabic" w:hAnsi="Traditional Arabic" w:cs="Simplified Arabic"/>
          <w:b/>
          <w:bCs/>
          <w:color w:val="7030A0"/>
          <w:sz w:val="32"/>
          <w:szCs w:val="32"/>
          <w:rtl/>
        </w:rPr>
        <w:t>السامية</w:t>
      </w:r>
    </w:p>
    <w:p w:rsidR="00E36D58" w:rsidRPr="003C6CE4" w:rsidRDefault="00E36D58" w:rsidP="00E36D58">
      <w:pPr>
        <w:bidi/>
        <w:jc w:val="both"/>
        <w:rPr>
          <w:rFonts w:ascii="Traditional Arabic" w:hAnsi="Traditional Arabic" w:cs="Simplified Arabic"/>
          <w:b/>
          <w:bCs/>
          <w:sz w:val="32"/>
          <w:szCs w:val="32"/>
          <w:rtl/>
        </w:rPr>
      </w:pPr>
      <w:r w:rsidRPr="003C6CE4">
        <w:rPr>
          <w:rFonts w:ascii="Traditional Arabic" w:hAnsi="Traditional Arabic" w:cs="Simplified Arabic" w:hint="cs"/>
          <w:b/>
          <w:bCs/>
          <w:sz w:val="32"/>
          <w:szCs w:val="32"/>
          <w:rtl/>
        </w:rPr>
        <w:t xml:space="preserve">التخصص الفرعي الأول: </w:t>
      </w:r>
      <w:r w:rsidRPr="00DD2D69">
        <w:rPr>
          <w:rFonts w:ascii="Traditional Arabic" w:hAnsi="Traditional Arabic" w:cs="Simplified Arabic" w:hint="cs"/>
          <w:b/>
          <w:bCs/>
          <w:color w:val="7030A0"/>
          <w:sz w:val="32"/>
          <w:szCs w:val="32"/>
          <w:rtl/>
        </w:rPr>
        <w:t>اللغة العبرية وآثار الشرق الأدنى القديم</w:t>
      </w:r>
    </w:p>
    <w:p w:rsidR="00FA3AA9" w:rsidRPr="009D7DCD" w:rsidRDefault="00E36D58" w:rsidP="003E5767">
      <w:pPr>
        <w:bidi/>
        <w:jc w:val="both"/>
        <w:rPr>
          <w:rFonts w:ascii="Traditional Arabic" w:hAnsi="Traditional Arabic" w:cs="Simplified Arabic"/>
          <w:sz w:val="32"/>
          <w:szCs w:val="32"/>
          <w:rtl/>
        </w:rPr>
      </w:pPr>
      <w:r w:rsidRPr="003C6CE4">
        <w:rPr>
          <w:rFonts w:ascii="Traditional Arabic" w:hAnsi="Traditional Arabic" w:cs="Simplified Arabic" w:hint="cs"/>
          <w:b/>
          <w:bCs/>
          <w:sz w:val="32"/>
          <w:szCs w:val="32"/>
          <w:rtl/>
        </w:rPr>
        <w:t xml:space="preserve">التخصص الفرعي الثاني: </w:t>
      </w:r>
      <w:r w:rsidRPr="00DD2D69">
        <w:rPr>
          <w:rFonts w:ascii="Traditional Arabic" w:hAnsi="Traditional Arabic" w:cs="Simplified Arabic" w:hint="cs"/>
          <w:b/>
          <w:bCs/>
          <w:color w:val="7030A0"/>
          <w:sz w:val="32"/>
          <w:szCs w:val="32"/>
          <w:rtl/>
        </w:rPr>
        <w:t>علم الأديان المقارن</w:t>
      </w:r>
    </w:p>
    <w:p w:rsidR="00FA3AA9" w:rsidRPr="009D7DCD" w:rsidRDefault="00FA3AA9" w:rsidP="00DD2D69">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rtl/>
        </w:rPr>
        <w:t xml:space="preserve">العمل: </w:t>
      </w:r>
      <w:r w:rsidRPr="00933E84">
        <w:rPr>
          <w:rFonts w:ascii="Traditional Arabic" w:hAnsi="Traditional Arabic" w:cs="Simplified Arabic"/>
          <w:b/>
          <w:bCs/>
          <w:color w:val="7030A0"/>
          <w:sz w:val="32"/>
          <w:szCs w:val="32"/>
          <w:rtl/>
        </w:rPr>
        <w:t>أستاذ اللغات السامية والكتابات القديمة والآثار بجامعة الملك سعود</w:t>
      </w:r>
    </w:p>
    <w:p w:rsidR="00FA3AA9" w:rsidRPr="009D7DCD" w:rsidRDefault="00FA3AA9" w:rsidP="00984395">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rtl/>
        </w:rPr>
        <w:t xml:space="preserve">العنوان: هاتف عمل </w:t>
      </w:r>
      <w:r w:rsidRPr="00DD2D69">
        <w:rPr>
          <w:rFonts w:ascii="Traditional Arabic" w:hAnsi="Traditional Arabic" w:cs="Simplified Arabic"/>
          <w:b/>
          <w:bCs/>
          <w:color w:val="7030A0"/>
          <w:sz w:val="32"/>
          <w:szCs w:val="32"/>
          <w:rtl/>
        </w:rPr>
        <w:t xml:space="preserve">4675045 </w:t>
      </w:r>
      <w:r w:rsidR="003C6CE4" w:rsidRPr="00DD2D69">
        <w:rPr>
          <w:rFonts w:ascii="Traditional Arabic" w:hAnsi="Traditional Arabic" w:cs="Simplified Arabic" w:hint="cs"/>
          <w:b/>
          <w:bCs/>
          <w:color w:val="7030A0"/>
          <w:sz w:val="32"/>
          <w:szCs w:val="32"/>
          <w:rtl/>
        </w:rPr>
        <w:t xml:space="preserve">(0096611) </w:t>
      </w:r>
    </w:p>
    <w:p w:rsidR="00FA3AA9" w:rsidRPr="009D7DCD" w:rsidRDefault="00FA3AA9" w:rsidP="00984395">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rtl/>
        </w:rPr>
        <w:t xml:space="preserve">العنوان البريدي للكلية: </w:t>
      </w:r>
      <w:r w:rsidRPr="00DD2D69">
        <w:rPr>
          <w:rFonts w:ascii="Traditional Arabic" w:hAnsi="Traditional Arabic" w:cs="Simplified Arabic"/>
          <w:b/>
          <w:bCs/>
          <w:color w:val="7030A0"/>
          <w:sz w:val="32"/>
          <w:szCs w:val="32"/>
          <w:rtl/>
        </w:rPr>
        <w:t>ص.ب 2627 الرياض 12372</w:t>
      </w:r>
      <w:r w:rsidR="001454FE" w:rsidRPr="00DD2D69">
        <w:rPr>
          <w:rFonts w:ascii="Traditional Arabic" w:hAnsi="Traditional Arabic" w:cs="Simplified Arabic" w:hint="cs"/>
          <w:color w:val="7030A0"/>
          <w:sz w:val="32"/>
          <w:szCs w:val="32"/>
          <w:rtl/>
        </w:rPr>
        <w:t xml:space="preserve"> - 7524</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rtl/>
        </w:rPr>
        <w:t xml:space="preserve">العنوان البريدي الخاص: </w:t>
      </w:r>
      <w:r w:rsidRPr="00DD2D69">
        <w:rPr>
          <w:rFonts w:ascii="Traditional Arabic" w:hAnsi="Traditional Arabic" w:cs="Simplified Arabic"/>
          <w:b/>
          <w:bCs/>
          <w:color w:val="7030A0"/>
          <w:sz w:val="32"/>
          <w:szCs w:val="32"/>
          <w:rtl/>
        </w:rPr>
        <w:t>ص.ب 3568 الرياض 12372-7411</w:t>
      </w:r>
      <w:r w:rsidRPr="009D7DCD">
        <w:rPr>
          <w:rFonts w:ascii="Traditional Arabic" w:hAnsi="Traditional Arabic" w:cs="Simplified Arabic"/>
          <w:b/>
          <w:bCs/>
          <w:sz w:val="32"/>
          <w:szCs w:val="32"/>
          <w:rtl/>
        </w:rPr>
        <w:t xml:space="preserve"> </w:t>
      </w:r>
    </w:p>
    <w:p w:rsidR="008A3A4F" w:rsidRDefault="00FA3AA9" w:rsidP="00DD2D69">
      <w:pPr>
        <w:bidi/>
        <w:jc w:val="both"/>
        <w:rPr>
          <w:rtl/>
        </w:rPr>
      </w:pPr>
      <w:r w:rsidRPr="009D7DCD">
        <w:rPr>
          <w:rFonts w:ascii="Traditional Arabic" w:hAnsi="Traditional Arabic" w:cs="Simplified Arabic"/>
          <w:b/>
          <w:bCs/>
          <w:sz w:val="32"/>
          <w:szCs w:val="32"/>
          <w:rtl/>
        </w:rPr>
        <w:t>البريد الألكتروني:</w:t>
      </w:r>
      <w:r w:rsidR="00DD2D69">
        <w:rPr>
          <w:rFonts w:ascii="Traditional Arabic" w:hAnsi="Traditional Arabic" w:cs="Simplified Arabic" w:hint="cs"/>
          <w:b/>
          <w:bCs/>
          <w:sz w:val="32"/>
          <w:szCs w:val="32"/>
          <w:rtl/>
        </w:rPr>
        <w:t xml:space="preserve">      </w:t>
      </w:r>
      <w:r w:rsidR="008A3A4F" w:rsidRPr="00DD2D69">
        <w:rPr>
          <w:rFonts w:asciiTheme="majorBidi" w:hAnsiTheme="majorBidi" w:cstheme="majorBidi"/>
          <w:color w:val="7030A0"/>
          <w:sz w:val="32"/>
          <w:szCs w:val="32"/>
          <w:u w:val="single"/>
        </w:rPr>
        <w:t>stairan@ksu.edu.sa</w:t>
      </w:r>
    </w:p>
    <w:p w:rsidR="00FA3AA9" w:rsidRDefault="001454FE" w:rsidP="009D7DCD">
      <w:pPr>
        <w:bidi/>
        <w:jc w:val="both"/>
        <w:rPr>
          <w:rFonts w:ascii="Traditional Arabic" w:hAnsi="Traditional Arabic" w:cs="Simplified Arabic"/>
          <w:sz w:val="32"/>
          <w:szCs w:val="32"/>
          <w:rtl/>
        </w:rPr>
      </w:pPr>
      <w:r>
        <w:rPr>
          <w:rFonts w:ascii="Traditional Arabic" w:hAnsi="Traditional Arabic" w:cs="Simplified Arabic" w:hint="cs"/>
          <w:b/>
          <w:bCs/>
          <w:sz w:val="32"/>
          <w:szCs w:val="32"/>
          <w:u w:val="single"/>
          <w:rtl/>
        </w:rPr>
        <w:t>الإنتاج العلمي</w:t>
      </w:r>
      <w:r w:rsidR="00FA3AA9" w:rsidRPr="009D7DCD">
        <w:rPr>
          <w:rFonts w:ascii="Traditional Arabic" w:hAnsi="Traditional Arabic" w:cs="Simplified Arabic"/>
          <w:b/>
          <w:bCs/>
          <w:sz w:val="32"/>
          <w:szCs w:val="32"/>
          <w:u w:val="single"/>
          <w:rtl/>
        </w:rPr>
        <w:t>:</w:t>
      </w:r>
    </w:p>
    <w:p w:rsidR="001454FE" w:rsidRPr="001454FE" w:rsidRDefault="001454FE" w:rsidP="001454FE">
      <w:pPr>
        <w:bidi/>
        <w:jc w:val="both"/>
        <w:rPr>
          <w:rFonts w:ascii="Traditional Arabic" w:hAnsi="Traditional Arabic" w:cs="Simplified Arabic"/>
          <w:b/>
          <w:bCs/>
          <w:sz w:val="32"/>
          <w:szCs w:val="32"/>
          <w:rtl/>
        </w:rPr>
      </w:pPr>
      <w:r w:rsidRPr="001454FE">
        <w:rPr>
          <w:rFonts w:ascii="Traditional Arabic" w:hAnsi="Traditional Arabic" w:cs="Simplified Arabic" w:hint="cs"/>
          <w:b/>
          <w:bCs/>
          <w:sz w:val="32"/>
          <w:szCs w:val="32"/>
          <w:rtl/>
        </w:rPr>
        <w:t>الكتب:</w:t>
      </w:r>
    </w:p>
    <w:p w:rsidR="00DD2D69" w:rsidRPr="00933E84" w:rsidRDefault="00BE3ED2" w:rsidP="009D7DCD">
      <w:pPr>
        <w:jc w:val="both"/>
        <w:rPr>
          <w:rFonts w:asciiTheme="majorBidi" w:hAnsiTheme="majorBidi" w:cstheme="majorBidi"/>
          <w:color w:val="7030A0"/>
          <w:sz w:val="32"/>
          <w:szCs w:val="32"/>
        </w:rPr>
      </w:pPr>
      <w:r>
        <w:rPr>
          <w:rFonts w:asciiTheme="majorBidi" w:hAnsiTheme="majorBidi" w:cstheme="majorBidi"/>
          <w:sz w:val="32"/>
          <w:szCs w:val="32"/>
        </w:rPr>
        <w:t xml:space="preserve">1- </w:t>
      </w:r>
      <w:r w:rsidR="00147DFA" w:rsidRPr="00933E84">
        <w:rPr>
          <w:rFonts w:asciiTheme="majorBidi" w:hAnsiTheme="majorBidi" w:cstheme="majorBidi"/>
          <w:color w:val="7030A0"/>
          <w:sz w:val="32"/>
          <w:szCs w:val="32"/>
        </w:rPr>
        <w:t>Tairan, S. A.,</w:t>
      </w:r>
      <w:r w:rsidR="00DD2D69" w:rsidRPr="00933E84">
        <w:rPr>
          <w:rFonts w:asciiTheme="majorBidi" w:hAnsiTheme="majorBidi" w:cstheme="majorBidi"/>
          <w:color w:val="7030A0"/>
          <w:sz w:val="32"/>
          <w:szCs w:val="32"/>
        </w:rPr>
        <w:t xml:space="preserve"> 1992</w:t>
      </w:r>
      <w:r w:rsidR="00147DFA" w:rsidRPr="00933E84">
        <w:rPr>
          <w:rFonts w:asciiTheme="majorBidi" w:hAnsiTheme="majorBidi" w:cstheme="majorBidi"/>
          <w:color w:val="7030A0"/>
          <w:sz w:val="32"/>
          <w:szCs w:val="32"/>
        </w:rPr>
        <w:t xml:space="preserve"> </w:t>
      </w:r>
    </w:p>
    <w:p w:rsidR="00147DFA" w:rsidRPr="00DD2D69" w:rsidRDefault="00147DFA" w:rsidP="00DD2D69">
      <w:pPr>
        <w:jc w:val="both"/>
        <w:rPr>
          <w:rFonts w:asciiTheme="majorBidi" w:hAnsiTheme="majorBidi" w:cstheme="majorBidi"/>
          <w:color w:val="7030A0"/>
          <w:sz w:val="32"/>
          <w:szCs w:val="32"/>
        </w:rPr>
      </w:pPr>
      <w:r w:rsidRPr="00933E84">
        <w:rPr>
          <w:rFonts w:asciiTheme="majorBidi" w:hAnsiTheme="majorBidi" w:cstheme="majorBidi"/>
          <w:color w:val="7030A0"/>
          <w:sz w:val="32"/>
          <w:szCs w:val="32"/>
        </w:rPr>
        <w:lastRenderedPageBreak/>
        <w:t>Die Personennamen in den altsabäischen Inschriften. Ein</w:t>
      </w:r>
      <w:r w:rsidR="00BE3ED2" w:rsidRPr="00933E84">
        <w:rPr>
          <w:rFonts w:asciiTheme="majorBidi" w:hAnsiTheme="majorBidi" w:cstheme="majorBidi"/>
          <w:color w:val="7030A0"/>
          <w:sz w:val="32"/>
          <w:szCs w:val="32"/>
        </w:rPr>
        <w:t xml:space="preserve"> </w:t>
      </w:r>
      <w:r w:rsidRPr="00933E84">
        <w:rPr>
          <w:rFonts w:asciiTheme="majorBidi" w:hAnsiTheme="majorBidi" w:cstheme="majorBidi"/>
          <w:color w:val="7030A0"/>
          <w:sz w:val="32"/>
          <w:szCs w:val="32"/>
        </w:rPr>
        <w:t xml:space="preserve">Beitrag zur altsüdarabischen Namengebung (Texte und Studien zur Orientalistik, Band 8), </w:t>
      </w:r>
      <w:r w:rsidR="00BE3ED2" w:rsidRPr="00933E84">
        <w:rPr>
          <w:rFonts w:asciiTheme="majorBidi" w:hAnsiTheme="majorBidi" w:cstheme="majorBidi"/>
          <w:color w:val="7030A0"/>
          <w:sz w:val="32"/>
          <w:szCs w:val="32"/>
        </w:rPr>
        <w:t xml:space="preserve">Georg Olms Verlag, </w:t>
      </w:r>
      <w:r w:rsidRPr="00933E84">
        <w:rPr>
          <w:rFonts w:asciiTheme="majorBidi" w:hAnsiTheme="majorBidi" w:cstheme="majorBidi"/>
          <w:color w:val="7030A0"/>
          <w:sz w:val="32"/>
          <w:szCs w:val="32"/>
        </w:rPr>
        <w:t>Hildesheim</w:t>
      </w:r>
      <w:r w:rsidR="00BE3ED2" w:rsidRPr="00933E84">
        <w:rPr>
          <w:rFonts w:asciiTheme="majorBidi" w:hAnsiTheme="majorBidi" w:cstheme="majorBidi"/>
          <w:color w:val="7030A0"/>
          <w:sz w:val="32"/>
          <w:szCs w:val="32"/>
        </w:rPr>
        <w:t>, Zürich, New York</w:t>
      </w:r>
      <w:r w:rsidR="00DD2D69" w:rsidRPr="00933E84">
        <w:rPr>
          <w:rFonts w:asciiTheme="majorBidi" w:hAnsiTheme="majorBidi" w:cstheme="majorBidi"/>
          <w:color w:val="7030A0"/>
          <w:sz w:val="32"/>
          <w:szCs w:val="32"/>
        </w:rPr>
        <w:t>.</w:t>
      </w:r>
    </w:p>
    <w:p w:rsidR="00DD2D69" w:rsidRPr="00933E84" w:rsidRDefault="001454FE" w:rsidP="003B18FB">
      <w:pPr>
        <w:bidi/>
        <w:rPr>
          <w:rFonts w:ascii="Traditional Arabic" w:hAnsi="Traditional Arabic" w:cs="Simplified Arabic"/>
          <w:color w:val="7030A0"/>
          <w:sz w:val="32"/>
          <w:szCs w:val="32"/>
          <w:rtl/>
        </w:rPr>
      </w:pPr>
      <w:r>
        <w:rPr>
          <w:rFonts w:ascii="Traditional Arabic" w:hAnsi="Traditional Arabic" w:cs="Simplified Arabic" w:hint="cs"/>
          <w:sz w:val="32"/>
          <w:szCs w:val="32"/>
          <w:rtl/>
        </w:rPr>
        <w:t xml:space="preserve">2- </w:t>
      </w:r>
      <w:r w:rsidRPr="00933E84">
        <w:rPr>
          <w:rFonts w:ascii="Traditional Arabic" w:hAnsi="Traditional Arabic" w:cs="Simplified Arabic" w:hint="cs"/>
          <w:color w:val="7030A0"/>
          <w:sz w:val="32"/>
          <w:szCs w:val="32"/>
          <w:rtl/>
        </w:rPr>
        <w:t xml:space="preserve">طيران، سالم بن أحمد (بالإشتراك)، </w:t>
      </w:r>
      <w:r w:rsidR="00DD2D69" w:rsidRPr="00933E84">
        <w:rPr>
          <w:rFonts w:ascii="Traditional Arabic" w:hAnsi="Traditional Arabic" w:cs="Simplified Arabic" w:hint="cs"/>
          <w:color w:val="7030A0"/>
          <w:sz w:val="32"/>
          <w:szCs w:val="32"/>
          <w:rtl/>
        </w:rPr>
        <w:t>1423هـ/ 2003م</w:t>
      </w:r>
    </w:p>
    <w:p w:rsidR="00FA3AA9" w:rsidRDefault="001454FE" w:rsidP="00DD2D69">
      <w:pPr>
        <w:bidi/>
        <w:rPr>
          <w:rFonts w:ascii="Traditional Arabic" w:hAnsi="Traditional Arabic" w:cs="Simplified Arabic"/>
          <w:sz w:val="32"/>
          <w:szCs w:val="32"/>
          <w:rtl/>
        </w:rPr>
      </w:pPr>
      <w:r w:rsidRPr="00933E84">
        <w:rPr>
          <w:rFonts w:ascii="Traditional Arabic" w:hAnsi="Traditional Arabic" w:cs="Simplified Arabic" w:hint="cs"/>
          <w:color w:val="7030A0"/>
          <w:sz w:val="32"/>
          <w:szCs w:val="32"/>
          <w:rtl/>
        </w:rPr>
        <w:t>آثار منطقة الرياض، سلسلة آثار المملكة العربية السعودية،</w:t>
      </w:r>
      <w:r w:rsidR="003B18FB" w:rsidRPr="00933E84">
        <w:rPr>
          <w:rFonts w:ascii="Traditional Arabic" w:hAnsi="Traditional Arabic" w:cs="Simplified Arabic" w:hint="cs"/>
          <w:color w:val="7030A0"/>
          <w:sz w:val="32"/>
          <w:szCs w:val="32"/>
          <w:rtl/>
        </w:rPr>
        <w:t xml:space="preserve"> المجلد الأول، وزارة المعارف، </w:t>
      </w:r>
      <w:r w:rsidR="00A15334" w:rsidRPr="00933E84">
        <w:rPr>
          <w:rFonts w:ascii="Traditional Arabic" w:hAnsi="Traditional Arabic" w:cs="Simplified Arabic" w:hint="cs"/>
          <w:color w:val="7030A0"/>
          <w:sz w:val="32"/>
          <w:szCs w:val="32"/>
          <w:rtl/>
        </w:rPr>
        <w:t>وكالة الآثار والمتاحف، الرياض</w:t>
      </w:r>
      <w:r w:rsidR="003B18FB" w:rsidRPr="00933E84">
        <w:rPr>
          <w:rFonts w:ascii="Traditional Arabic" w:hAnsi="Traditional Arabic" w:cs="Simplified Arabic" w:hint="cs"/>
          <w:color w:val="7030A0"/>
          <w:sz w:val="32"/>
          <w:szCs w:val="32"/>
          <w:rtl/>
        </w:rPr>
        <w:t>.</w:t>
      </w:r>
    </w:p>
    <w:p w:rsidR="00933E84" w:rsidRPr="00933E84" w:rsidRDefault="00A15334" w:rsidP="00933E84">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 xml:space="preserve">3- </w:t>
      </w:r>
      <w:r w:rsidRPr="00933E84">
        <w:rPr>
          <w:rFonts w:ascii="Traditional Arabic" w:hAnsi="Traditional Arabic" w:cs="Simplified Arabic" w:hint="cs"/>
          <w:color w:val="7030A0"/>
          <w:sz w:val="32"/>
          <w:szCs w:val="32"/>
          <w:rtl/>
        </w:rPr>
        <w:t>طيران، سالم بن أحمد (بالإشتراك)،</w:t>
      </w:r>
      <w:r w:rsidR="00933E84" w:rsidRPr="00933E84">
        <w:rPr>
          <w:rFonts w:ascii="Traditional Arabic" w:hAnsi="Traditional Arabic" w:cs="Simplified Arabic" w:hint="cs"/>
          <w:color w:val="7030A0"/>
          <w:sz w:val="32"/>
          <w:szCs w:val="32"/>
          <w:rtl/>
        </w:rPr>
        <w:t xml:space="preserve"> 1423هـ/ 2003م</w:t>
      </w:r>
    </w:p>
    <w:p w:rsidR="00A15334" w:rsidRDefault="00A15334" w:rsidP="00933E84">
      <w:pPr>
        <w:bidi/>
        <w:jc w:val="both"/>
        <w:rPr>
          <w:rFonts w:ascii="Traditional Arabic" w:hAnsi="Traditional Arabic" w:cs="Simplified Arabic"/>
          <w:sz w:val="32"/>
          <w:szCs w:val="32"/>
          <w:rtl/>
        </w:rPr>
      </w:pPr>
      <w:r w:rsidRPr="00933E84">
        <w:rPr>
          <w:rFonts w:ascii="Traditional Arabic" w:hAnsi="Traditional Arabic" w:cs="Simplified Arabic" w:hint="cs"/>
          <w:color w:val="7030A0"/>
          <w:sz w:val="32"/>
          <w:szCs w:val="32"/>
          <w:rtl/>
        </w:rPr>
        <w:t xml:space="preserve">آثار منطقة نجران، سلسلة آثار المملكة العربية السعودية، </w:t>
      </w:r>
      <w:r w:rsidR="003B18FB" w:rsidRPr="00933E84">
        <w:rPr>
          <w:rFonts w:ascii="Traditional Arabic" w:hAnsi="Traditional Arabic" w:cs="Simplified Arabic" w:hint="cs"/>
          <w:color w:val="7030A0"/>
          <w:sz w:val="32"/>
          <w:szCs w:val="32"/>
          <w:rtl/>
        </w:rPr>
        <w:t xml:space="preserve">المجلد الحادي عشر، وزارة المعارف، </w:t>
      </w:r>
      <w:r w:rsidRPr="00933E84">
        <w:rPr>
          <w:rFonts w:ascii="Traditional Arabic" w:hAnsi="Traditional Arabic" w:cs="Simplified Arabic" w:hint="cs"/>
          <w:color w:val="7030A0"/>
          <w:sz w:val="32"/>
          <w:szCs w:val="32"/>
          <w:rtl/>
        </w:rPr>
        <w:t>وكالة الآثار والمتاحف، الرياض</w:t>
      </w:r>
      <w:r w:rsidR="00933E84" w:rsidRPr="00933E84">
        <w:rPr>
          <w:rFonts w:ascii="Traditional Arabic" w:hAnsi="Traditional Arabic" w:cs="Simplified Arabic" w:hint="cs"/>
          <w:color w:val="7030A0"/>
          <w:sz w:val="32"/>
          <w:szCs w:val="32"/>
          <w:rtl/>
        </w:rPr>
        <w:t>.</w:t>
      </w:r>
    </w:p>
    <w:p w:rsidR="00A15334" w:rsidRDefault="00A15334" w:rsidP="00A15334">
      <w:pPr>
        <w:bidi/>
        <w:jc w:val="both"/>
        <w:rPr>
          <w:rFonts w:ascii="Traditional Arabic" w:hAnsi="Traditional Arabic" w:cs="Simplified Arabic"/>
          <w:b/>
          <w:bCs/>
          <w:sz w:val="32"/>
          <w:szCs w:val="32"/>
          <w:u w:val="single"/>
          <w:rtl/>
        </w:rPr>
      </w:pPr>
      <w:r w:rsidRPr="00A15334">
        <w:rPr>
          <w:rFonts w:ascii="Traditional Arabic" w:hAnsi="Traditional Arabic" w:cs="Simplified Arabic" w:hint="cs"/>
          <w:b/>
          <w:bCs/>
          <w:sz w:val="32"/>
          <w:szCs w:val="32"/>
          <w:u w:val="single"/>
          <w:rtl/>
        </w:rPr>
        <w:t>الأبحاث المنشورة:</w:t>
      </w:r>
    </w:p>
    <w:p w:rsidR="00933E84" w:rsidRPr="00933E84" w:rsidRDefault="005D1030" w:rsidP="00933E84">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4</w:t>
      </w:r>
      <w:r w:rsidR="006C3538" w:rsidRPr="009D7DCD">
        <w:rPr>
          <w:rFonts w:ascii="Traditional Arabic" w:hAnsi="Traditional Arabic" w:cs="Simplified Arabic"/>
          <w:sz w:val="32"/>
          <w:szCs w:val="32"/>
          <w:rtl/>
        </w:rPr>
        <w:t xml:space="preserve">- </w:t>
      </w:r>
      <w:r w:rsidR="006C3538" w:rsidRPr="00933E84">
        <w:rPr>
          <w:rFonts w:ascii="Traditional Arabic" w:hAnsi="Traditional Arabic" w:cs="Simplified Arabic" w:hint="cs"/>
          <w:color w:val="7030A0"/>
          <w:sz w:val="32"/>
          <w:szCs w:val="32"/>
          <w:rtl/>
        </w:rPr>
        <w:t>بن طيران، سالم بن أحمد (بالإشتراك)،</w:t>
      </w:r>
      <w:r w:rsidR="00933E84" w:rsidRPr="00933E84">
        <w:rPr>
          <w:rFonts w:ascii="Traditional Arabic" w:hAnsi="Traditional Arabic" w:cs="Simplified Arabic" w:hint="cs"/>
          <w:color w:val="7030A0"/>
          <w:sz w:val="32"/>
          <w:szCs w:val="32"/>
          <w:rtl/>
        </w:rPr>
        <w:t xml:space="preserve"> </w:t>
      </w:r>
      <w:r w:rsidR="00933E84" w:rsidRPr="00933E84">
        <w:rPr>
          <w:rFonts w:ascii="Traditional Arabic" w:hAnsi="Traditional Arabic" w:cs="Simplified Arabic"/>
          <w:color w:val="7030A0"/>
          <w:sz w:val="32"/>
          <w:szCs w:val="32"/>
          <w:rtl/>
        </w:rPr>
        <w:t>1420هـ/1999م</w:t>
      </w:r>
    </w:p>
    <w:p w:rsidR="006C3538" w:rsidRPr="00A15334" w:rsidRDefault="006C3538" w:rsidP="00933E84">
      <w:pPr>
        <w:bidi/>
        <w:jc w:val="both"/>
        <w:rPr>
          <w:rFonts w:ascii="Traditional Arabic" w:hAnsi="Traditional Arabic" w:cs="Simplified Arabic"/>
          <w:b/>
          <w:bCs/>
          <w:sz w:val="32"/>
          <w:szCs w:val="32"/>
          <w:u w:val="single"/>
          <w:rtl/>
        </w:rPr>
      </w:pPr>
      <w:r w:rsidRPr="00933E84">
        <w:rPr>
          <w:rFonts w:ascii="Traditional Arabic" w:hAnsi="Traditional Arabic" w:cs="Simplified Arabic"/>
          <w:color w:val="7030A0"/>
          <w:sz w:val="32"/>
          <w:szCs w:val="32"/>
          <w:rtl/>
        </w:rPr>
        <w:t>"نقشا وادي مأسل الجمح"، مطبوعة مأسل، لجنة دراسة الكتابات العربية القديمة في قسم الآثار والمتاحف بجامعة الملك سعود، الرياض</w:t>
      </w:r>
      <w:r w:rsidR="00933E84" w:rsidRPr="00933E84">
        <w:rPr>
          <w:rFonts w:ascii="Traditional Arabic" w:hAnsi="Traditional Arabic" w:cs="Simplified Arabic" w:hint="cs"/>
          <w:color w:val="7030A0"/>
          <w:sz w:val="32"/>
          <w:szCs w:val="32"/>
          <w:rtl/>
        </w:rPr>
        <w:t>.</w:t>
      </w:r>
    </w:p>
    <w:p w:rsidR="00933E84" w:rsidRPr="00933E84" w:rsidRDefault="005D1030" w:rsidP="00933E84">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5</w:t>
      </w:r>
      <w:r w:rsidR="00FA3AA9" w:rsidRPr="009D7DCD">
        <w:rPr>
          <w:rFonts w:ascii="Traditional Arabic" w:hAnsi="Traditional Arabic" w:cs="Simplified Arabic"/>
          <w:sz w:val="32"/>
          <w:szCs w:val="32"/>
          <w:rtl/>
        </w:rPr>
        <w:t xml:space="preserve">- </w:t>
      </w:r>
      <w:r w:rsidR="00A15334" w:rsidRPr="00933E84">
        <w:rPr>
          <w:rFonts w:ascii="Traditional Arabic" w:hAnsi="Traditional Arabic" w:cs="Simplified Arabic" w:hint="cs"/>
          <w:color w:val="7030A0"/>
          <w:sz w:val="32"/>
          <w:szCs w:val="32"/>
          <w:rtl/>
        </w:rPr>
        <w:t xml:space="preserve">بن طيران، سالم بن أحمد، </w:t>
      </w:r>
      <w:r w:rsidR="00933E84" w:rsidRPr="00933E84">
        <w:rPr>
          <w:rFonts w:ascii="Traditional Arabic" w:hAnsi="Traditional Arabic" w:cs="Simplified Arabic"/>
          <w:color w:val="7030A0"/>
          <w:sz w:val="32"/>
          <w:szCs w:val="32"/>
          <w:rtl/>
        </w:rPr>
        <w:t>1420هـ/2000م</w:t>
      </w:r>
    </w:p>
    <w:p w:rsidR="00FA3AA9" w:rsidRDefault="00FA3AA9" w:rsidP="00933E84">
      <w:pPr>
        <w:bidi/>
        <w:jc w:val="both"/>
        <w:rPr>
          <w:rFonts w:ascii="Traditional Arabic" w:hAnsi="Traditional Arabic" w:cs="Simplified Arabic"/>
          <w:sz w:val="32"/>
          <w:szCs w:val="32"/>
          <w:rtl/>
        </w:rPr>
      </w:pPr>
      <w:r w:rsidRPr="00933E84">
        <w:rPr>
          <w:rFonts w:ascii="Traditional Arabic" w:hAnsi="Traditional Arabic" w:cs="Simplified Arabic"/>
          <w:color w:val="7030A0"/>
          <w:sz w:val="32"/>
          <w:szCs w:val="32"/>
          <w:rtl/>
        </w:rPr>
        <w:t>"مذبح بخور (مفحم) عليه نص إهدائي للمعبود ذي سماوي"، أدوماتو، العدد الأول، ص 50-58.</w:t>
      </w:r>
      <w:r w:rsidRPr="009D7DCD">
        <w:rPr>
          <w:rFonts w:ascii="Traditional Arabic" w:hAnsi="Traditional Arabic" w:cs="Simplified Arabic"/>
          <w:sz w:val="32"/>
          <w:szCs w:val="32"/>
          <w:rtl/>
        </w:rPr>
        <w:t xml:space="preserve"> </w:t>
      </w:r>
    </w:p>
    <w:p w:rsidR="00933E84" w:rsidRPr="00933E84" w:rsidRDefault="005D1030" w:rsidP="00933E84">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 xml:space="preserve">6- </w:t>
      </w:r>
      <w:r w:rsidRPr="00933E84">
        <w:rPr>
          <w:rFonts w:ascii="Traditional Arabic" w:hAnsi="Traditional Arabic" w:cs="Simplified Arabic" w:hint="cs"/>
          <w:color w:val="7030A0"/>
          <w:sz w:val="32"/>
          <w:szCs w:val="32"/>
          <w:rtl/>
        </w:rPr>
        <w:t>بن طيران، سالم بن أحمد،</w:t>
      </w:r>
      <w:r w:rsidR="00933E84" w:rsidRPr="00933E84">
        <w:rPr>
          <w:rFonts w:ascii="Traditional Arabic" w:hAnsi="Traditional Arabic" w:cs="Simplified Arabic" w:hint="cs"/>
          <w:color w:val="7030A0"/>
          <w:sz w:val="32"/>
          <w:szCs w:val="32"/>
          <w:rtl/>
        </w:rPr>
        <w:t xml:space="preserve"> </w:t>
      </w:r>
      <w:r w:rsidR="00933E84" w:rsidRPr="00933E84">
        <w:rPr>
          <w:rFonts w:ascii="Traditional Arabic" w:hAnsi="Traditional Arabic" w:cs="Simplified Arabic"/>
          <w:color w:val="7030A0"/>
          <w:sz w:val="32"/>
          <w:szCs w:val="32"/>
          <w:rtl/>
        </w:rPr>
        <w:t>1420هـ/2000م</w:t>
      </w:r>
    </w:p>
    <w:p w:rsidR="005D1030" w:rsidRPr="009D7DCD" w:rsidRDefault="005D1030" w:rsidP="00933E84">
      <w:pPr>
        <w:bidi/>
        <w:jc w:val="both"/>
        <w:rPr>
          <w:rFonts w:ascii="Traditional Arabic" w:hAnsi="Traditional Arabic" w:cs="Simplified Arabic"/>
          <w:sz w:val="32"/>
          <w:szCs w:val="32"/>
          <w:rtl/>
        </w:rPr>
      </w:pPr>
      <w:r w:rsidRPr="00933E84">
        <w:rPr>
          <w:rFonts w:ascii="Traditional Arabic" w:hAnsi="Traditional Arabic" w:cs="Simplified Arabic"/>
          <w:color w:val="7030A0"/>
          <w:sz w:val="32"/>
          <w:szCs w:val="32"/>
          <w:rtl/>
        </w:rPr>
        <w:t>"المجامر والمسارج"، موسوعة الثقافة التقليدية في المملكة العربية السعودية، المجلد الأول، الآثار، دار الدائرة للنشر والتوثيق، الرياض</w:t>
      </w:r>
      <w:r w:rsidR="00933E84">
        <w:rPr>
          <w:rFonts w:ascii="Traditional Arabic" w:hAnsi="Traditional Arabic" w:cs="Simplified Arabic" w:hint="cs"/>
          <w:color w:val="7030A0"/>
          <w:sz w:val="32"/>
          <w:szCs w:val="32"/>
          <w:rtl/>
        </w:rPr>
        <w:t>.</w:t>
      </w:r>
    </w:p>
    <w:p w:rsidR="00C3573C" w:rsidRPr="001A10BB" w:rsidRDefault="005D1030" w:rsidP="00C3573C">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7</w:t>
      </w:r>
      <w:r w:rsidRPr="009D7DCD">
        <w:rPr>
          <w:rFonts w:ascii="Traditional Arabic" w:hAnsi="Traditional Arabic" w:cs="Simplified Arabic"/>
          <w:sz w:val="32"/>
          <w:szCs w:val="32"/>
          <w:rtl/>
        </w:rPr>
        <w:t xml:space="preserve">- </w:t>
      </w:r>
      <w:r w:rsidRPr="001A10BB">
        <w:rPr>
          <w:rFonts w:ascii="Traditional Arabic" w:hAnsi="Traditional Arabic" w:cs="Simplified Arabic" w:hint="cs"/>
          <w:color w:val="7030A0"/>
          <w:sz w:val="32"/>
          <w:szCs w:val="32"/>
          <w:rtl/>
        </w:rPr>
        <w:t xml:space="preserve">بن طيران، سالم بن أحمد، </w:t>
      </w:r>
      <w:r w:rsidR="00C3573C" w:rsidRPr="001A10BB">
        <w:rPr>
          <w:rFonts w:ascii="Traditional Arabic" w:hAnsi="Traditional Arabic" w:cs="Simplified Arabic"/>
          <w:color w:val="7030A0"/>
          <w:sz w:val="32"/>
          <w:szCs w:val="32"/>
          <w:rtl/>
        </w:rPr>
        <w:t>1420هـ/2000م</w:t>
      </w:r>
    </w:p>
    <w:p w:rsidR="005D1030" w:rsidRPr="009D7DCD" w:rsidRDefault="005D1030" w:rsidP="001A10BB">
      <w:pPr>
        <w:bidi/>
        <w:jc w:val="both"/>
        <w:rPr>
          <w:rFonts w:ascii="Traditional Arabic" w:hAnsi="Traditional Arabic" w:cs="Simplified Arabic"/>
          <w:sz w:val="32"/>
          <w:szCs w:val="32"/>
          <w:rtl/>
        </w:rPr>
      </w:pPr>
      <w:r w:rsidRPr="001A10BB">
        <w:rPr>
          <w:rFonts w:ascii="Traditional Arabic" w:hAnsi="Traditional Arabic" w:cs="Simplified Arabic"/>
          <w:color w:val="7030A0"/>
          <w:sz w:val="32"/>
          <w:szCs w:val="32"/>
          <w:rtl/>
        </w:rPr>
        <w:lastRenderedPageBreak/>
        <w:t>مواقع أثرية في المملكة العربية السعودية، موسوعة الثقافة التقليدية في المملكة العربية السعودية، المجلد الثاني، المواقع الأثرية، دار الدائرة للنشر والتوثيق، الرياض.</w:t>
      </w:r>
    </w:p>
    <w:p w:rsidR="001A10BB" w:rsidRPr="001A10BB" w:rsidRDefault="005D1030" w:rsidP="001A10BB">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8</w:t>
      </w:r>
      <w:r w:rsidR="00FA3AA9" w:rsidRPr="009D7DCD">
        <w:rPr>
          <w:rFonts w:ascii="Traditional Arabic" w:hAnsi="Traditional Arabic" w:cs="Simplified Arabic"/>
          <w:sz w:val="32"/>
          <w:szCs w:val="32"/>
          <w:rtl/>
        </w:rPr>
        <w:t xml:space="preserve">- </w:t>
      </w:r>
      <w:r w:rsidR="00A15334" w:rsidRPr="001A10BB">
        <w:rPr>
          <w:rFonts w:ascii="Traditional Arabic" w:hAnsi="Traditional Arabic" w:cs="Simplified Arabic" w:hint="cs"/>
          <w:color w:val="7030A0"/>
          <w:sz w:val="32"/>
          <w:szCs w:val="32"/>
          <w:rtl/>
        </w:rPr>
        <w:t xml:space="preserve">بن طيران، سالم بن أحمد، </w:t>
      </w:r>
      <w:r w:rsidR="001A10BB" w:rsidRPr="001A10BB">
        <w:rPr>
          <w:rFonts w:ascii="Traditional Arabic" w:hAnsi="Traditional Arabic" w:cs="Simplified Arabic"/>
          <w:color w:val="7030A0"/>
          <w:sz w:val="32"/>
          <w:szCs w:val="32"/>
          <w:rtl/>
        </w:rPr>
        <w:t>1421هـ/2001م</w:t>
      </w:r>
    </w:p>
    <w:p w:rsidR="00FA3AA9" w:rsidRPr="009D7DCD" w:rsidRDefault="00FA3AA9" w:rsidP="001A10BB">
      <w:pPr>
        <w:bidi/>
        <w:jc w:val="both"/>
        <w:rPr>
          <w:rFonts w:ascii="Traditional Arabic" w:hAnsi="Traditional Arabic" w:cs="Simplified Arabic"/>
          <w:sz w:val="32"/>
          <w:szCs w:val="32"/>
          <w:rtl/>
        </w:rPr>
      </w:pPr>
      <w:r w:rsidRPr="001A10BB">
        <w:rPr>
          <w:rFonts w:ascii="Traditional Arabic" w:hAnsi="Traditional Arabic" w:cs="Simplified Arabic"/>
          <w:color w:val="7030A0"/>
          <w:sz w:val="32"/>
          <w:szCs w:val="32"/>
          <w:rtl/>
        </w:rPr>
        <w:t>"نقوش عربية جنوبية قديمة من شعب النغرة"، العصور، المجلد الحادي عشر، الجزء الأول، ص 7-42.</w:t>
      </w:r>
      <w:r w:rsidRPr="009D7DCD">
        <w:rPr>
          <w:rFonts w:ascii="Traditional Arabic" w:hAnsi="Traditional Arabic" w:cs="Simplified Arabic"/>
          <w:sz w:val="32"/>
          <w:szCs w:val="32"/>
          <w:rtl/>
        </w:rPr>
        <w:t xml:space="preserve"> </w:t>
      </w:r>
    </w:p>
    <w:p w:rsidR="001A10BB" w:rsidRPr="001A10BB" w:rsidRDefault="005D1030" w:rsidP="001A10BB">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9</w:t>
      </w:r>
      <w:r w:rsidR="00FA3AA9" w:rsidRPr="009D7DCD">
        <w:rPr>
          <w:rFonts w:ascii="Traditional Arabic" w:hAnsi="Traditional Arabic" w:cs="Simplified Arabic"/>
          <w:sz w:val="32"/>
          <w:szCs w:val="32"/>
          <w:rtl/>
        </w:rPr>
        <w:t xml:space="preserve">- </w:t>
      </w:r>
      <w:r w:rsidR="00A15334" w:rsidRPr="001A10BB">
        <w:rPr>
          <w:rFonts w:ascii="Traditional Arabic" w:hAnsi="Traditional Arabic" w:cs="Simplified Arabic" w:hint="cs"/>
          <w:color w:val="7030A0"/>
          <w:sz w:val="32"/>
          <w:szCs w:val="32"/>
          <w:rtl/>
        </w:rPr>
        <w:t>بن طيران، سالم بن أحمد،</w:t>
      </w:r>
      <w:r w:rsidR="001A10BB" w:rsidRPr="001A10BB">
        <w:rPr>
          <w:rFonts w:ascii="Traditional Arabic" w:hAnsi="Traditional Arabic" w:cs="Simplified Arabic" w:hint="cs"/>
          <w:color w:val="7030A0"/>
          <w:sz w:val="32"/>
          <w:szCs w:val="32"/>
          <w:rtl/>
        </w:rPr>
        <w:t xml:space="preserve"> </w:t>
      </w:r>
      <w:r w:rsidR="001A10BB" w:rsidRPr="001A10BB">
        <w:rPr>
          <w:rFonts w:ascii="Traditional Arabic" w:hAnsi="Traditional Arabic" w:cs="Simplified Arabic"/>
          <w:color w:val="7030A0"/>
          <w:sz w:val="32"/>
          <w:szCs w:val="32"/>
          <w:rtl/>
        </w:rPr>
        <w:t>1421هـ</w:t>
      </w:r>
    </w:p>
    <w:p w:rsidR="00FA3AA9" w:rsidRPr="009D7DCD" w:rsidRDefault="00FA3AA9" w:rsidP="001A10BB">
      <w:pPr>
        <w:bidi/>
        <w:jc w:val="both"/>
        <w:rPr>
          <w:rFonts w:ascii="Traditional Arabic" w:hAnsi="Traditional Arabic" w:cs="Simplified Arabic"/>
          <w:sz w:val="32"/>
          <w:szCs w:val="32"/>
          <w:rtl/>
        </w:rPr>
      </w:pPr>
      <w:r w:rsidRPr="001A10BB">
        <w:rPr>
          <w:rFonts w:ascii="Traditional Arabic" w:hAnsi="Traditional Arabic" w:cs="Simplified Arabic"/>
          <w:color w:val="7030A0"/>
          <w:sz w:val="32"/>
          <w:szCs w:val="32"/>
          <w:rtl/>
        </w:rPr>
        <w:t>"قراءة جديدة للنقش السبئي جام 822 من معبد أوام، الدارة، العددان 1-2،</w:t>
      </w:r>
      <w:r w:rsidR="001A10BB" w:rsidRPr="001A10BB">
        <w:rPr>
          <w:rFonts w:ascii="Traditional Arabic" w:hAnsi="Traditional Arabic" w:cs="Simplified Arabic" w:hint="cs"/>
          <w:color w:val="7030A0"/>
          <w:sz w:val="32"/>
          <w:szCs w:val="32"/>
          <w:rtl/>
        </w:rPr>
        <w:t xml:space="preserve"> </w:t>
      </w:r>
      <w:r w:rsidRPr="001A10BB">
        <w:rPr>
          <w:rFonts w:ascii="Traditional Arabic" w:hAnsi="Traditional Arabic" w:cs="Simplified Arabic"/>
          <w:color w:val="7030A0"/>
          <w:sz w:val="32"/>
          <w:szCs w:val="32"/>
          <w:rtl/>
        </w:rPr>
        <w:t>ص 117-144.</w:t>
      </w:r>
      <w:r w:rsidRPr="009D7DCD">
        <w:rPr>
          <w:rFonts w:ascii="Traditional Arabic" w:hAnsi="Traditional Arabic" w:cs="Simplified Arabic"/>
          <w:sz w:val="32"/>
          <w:szCs w:val="32"/>
          <w:rtl/>
        </w:rPr>
        <w:t xml:space="preserve"> </w:t>
      </w:r>
    </w:p>
    <w:p w:rsidR="001A10BB" w:rsidRPr="001A10BB" w:rsidRDefault="005D1030" w:rsidP="001A10BB">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10</w:t>
      </w:r>
      <w:r w:rsidR="00FA3AA9" w:rsidRPr="009D7DCD">
        <w:rPr>
          <w:rFonts w:ascii="Traditional Arabic" w:hAnsi="Traditional Arabic" w:cs="Simplified Arabic"/>
          <w:sz w:val="32"/>
          <w:szCs w:val="32"/>
          <w:rtl/>
        </w:rPr>
        <w:t xml:space="preserve">- </w:t>
      </w:r>
      <w:r w:rsidR="00A9147E" w:rsidRPr="001A10BB">
        <w:rPr>
          <w:rFonts w:ascii="Traditional Arabic" w:hAnsi="Traditional Arabic" w:cs="Simplified Arabic" w:hint="cs"/>
          <w:color w:val="7030A0"/>
          <w:sz w:val="32"/>
          <w:szCs w:val="32"/>
          <w:rtl/>
        </w:rPr>
        <w:t xml:space="preserve">بن طيران، سالم بن أحمد، </w:t>
      </w:r>
      <w:r w:rsidR="001A10BB" w:rsidRPr="001A10BB">
        <w:rPr>
          <w:rFonts w:ascii="Traditional Arabic" w:hAnsi="Traditional Arabic" w:cs="Simplified Arabic"/>
          <w:color w:val="7030A0"/>
          <w:sz w:val="32"/>
          <w:szCs w:val="32"/>
          <w:rtl/>
        </w:rPr>
        <w:t>1423هـ/2003م</w:t>
      </w:r>
    </w:p>
    <w:p w:rsidR="00FA3AA9" w:rsidRPr="009D7DCD" w:rsidRDefault="00FA3AA9" w:rsidP="001A10BB">
      <w:pPr>
        <w:bidi/>
        <w:jc w:val="both"/>
        <w:rPr>
          <w:rFonts w:ascii="Traditional Arabic" w:hAnsi="Traditional Arabic" w:cs="Simplified Arabic"/>
          <w:sz w:val="32"/>
          <w:szCs w:val="32"/>
          <w:rtl/>
        </w:rPr>
      </w:pPr>
      <w:r w:rsidRPr="001A10BB">
        <w:rPr>
          <w:rFonts w:ascii="Traditional Arabic" w:hAnsi="Traditional Arabic" w:cs="Simplified Arabic"/>
          <w:color w:val="7030A0"/>
          <w:sz w:val="32"/>
          <w:szCs w:val="32"/>
          <w:rtl/>
        </w:rPr>
        <w:t>"دراسة تحليلية لنقش سبئي جديد على مذبح أضحية"، مجلة جامعة الملك سعود، الآداب (1)، المجلد الخامس عشر، ص 245-265.</w:t>
      </w:r>
    </w:p>
    <w:p w:rsidR="001A10BB" w:rsidRPr="001A10BB" w:rsidRDefault="005D1030" w:rsidP="001A10BB">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11</w:t>
      </w:r>
      <w:r w:rsidR="00FA3AA9" w:rsidRPr="009D7DCD">
        <w:rPr>
          <w:rFonts w:ascii="Traditional Arabic" w:hAnsi="Traditional Arabic" w:cs="Simplified Arabic"/>
          <w:sz w:val="32"/>
          <w:szCs w:val="32"/>
          <w:rtl/>
        </w:rPr>
        <w:t xml:space="preserve">- </w:t>
      </w:r>
      <w:r w:rsidR="00A9147E" w:rsidRPr="001A10BB">
        <w:rPr>
          <w:rFonts w:ascii="Traditional Arabic" w:hAnsi="Traditional Arabic" w:cs="Simplified Arabic" w:hint="cs"/>
          <w:color w:val="7030A0"/>
          <w:sz w:val="32"/>
          <w:szCs w:val="32"/>
          <w:rtl/>
        </w:rPr>
        <w:t xml:space="preserve">بن طيران، سالم بن أحمد، </w:t>
      </w:r>
      <w:r w:rsidR="001A10BB" w:rsidRPr="001A10BB">
        <w:rPr>
          <w:rFonts w:ascii="Traditional Arabic" w:hAnsi="Traditional Arabic" w:cs="Simplified Arabic"/>
          <w:color w:val="7030A0"/>
          <w:sz w:val="32"/>
          <w:szCs w:val="32"/>
          <w:rtl/>
        </w:rPr>
        <w:t>2004م</w:t>
      </w:r>
    </w:p>
    <w:p w:rsidR="00FA3AA9" w:rsidRPr="009D7DCD" w:rsidRDefault="00FA3AA9" w:rsidP="001A10BB">
      <w:pPr>
        <w:bidi/>
        <w:jc w:val="both"/>
        <w:rPr>
          <w:rFonts w:ascii="Traditional Arabic" w:hAnsi="Traditional Arabic" w:cs="Simplified Arabic"/>
          <w:sz w:val="32"/>
          <w:szCs w:val="32"/>
          <w:rtl/>
        </w:rPr>
      </w:pPr>
      <w:r w:rsidRPr="001A10BB">
        <w:rPr>
          <w:rFonts w:ascii="Traditional Arabic" w:hAnsi="Traditional Arabic" w:cs="Simplified Arabic"/>
          <w:color w:val="7030A0"/>
          <w:sz w:val="32"/>
          <w:szCs w:val="32"/>
          <w:rtl/>
        </w:rPr>
        <w:t>"أهمية النقوش الكتابية القديمة كمصدر لتاريخ الجزيرة العربية في عصر ما قبل الإسلام"، مجلة أبحاث اليرموك، سلسلة العلوم الإنسانية والاجتماعية، المجلد العشرون، العدد الثاني (ب)، جامعة اليرموك، إربد، ص 1137-1168.</w:t>
      </w:r>
      <w:r w:rsidRPr="009D7DCD">
        <w:rPr>
          <w:rFonts w:ascii="Traditional Arabic" w:hAnsi="Traditional Arabic" w:cs="Simplified Arabic"/>
          <w:sz w:val="32"/>
          <w:szCs w:val="32"/>
          <w:rtl/>
        </w:rPr>
        <w:t xml:space="preserve"> </w:t>
      </w:r>
    </w:p>
    <w:p w:rsidR="001A10BB" w:rsidRPr="001A10BB" w:rsidRDefault="005D1030" w:rsidP="001A10BB">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12</w:t>
      </w:r>
      <w:r w:rsidR="00FA3AA9" w:rsidRPr="009D7DCD">
        <w:rPr>
          <w:rFonts w:ascii="Traditional Arabic" w:hAnsi="Traditional Arabic" w:cs="Simplified Arabic"/>
          <w:sz w:val="32"/>
          <w:szCs w:val="32"/>
          <w:rtl/>
        </w:rPr>
        <w:t xml:space="preserve">- </w:t>
      </w:r>
      <w:r w:rsidR="003B18FB" w:rsidRPr="001A10BB">
        <w:rPr>
          <w:rFonts w:ascii="Traditional Arabic" w:hAnsi="Traditional Arabic" w:cs="Simplified Arabic" w:hint="cs"/>
          <w:color w:val="7030A0"/>
          <w:sz w:val="32"/>
          <w:szCs w:val="32"/>
          <w:rtl/>
        </w:rPr>
        <w:t>بن طيران، سالم بن أحمد،</w:t>
      </w:r>
      <w:r w:rsidR="001A10BB" w:rsidRPr="001A10BB">
        <w:rPr>
          <w:rFonts w:ascii="Traditional Arabic" w:hAnsi="Traditional Arabic" w:cs="Simplified Arabic" w:hint="cs"/>
          <w:color w:val="7030A0"/>
          <w:sz w:val="32"/>
          <w:szCs w:val="32"/>
          <w:rtl/>
        </w:rPr>
        <w:t xml:space="preserve"> </w:t>
      </w:r>
      <w:r w:rsidR="001A10BB" w:rsidRPr="001A10BB">
        <w:rPr>
          <w:rFonts w:ascii="Traditional Arabic" w:hAnsi="Traditional Arabic" w:cs="Simplified Arabic"/>
          <w:color w:val="7030A0"/>
          <w:sz w:val="32"/>
          <w:szCs w:val="32"/>
          <w:rtl/>
        </w:rPr>
        <w:t>2005م</w:t>
      </w:r>
    </w:p>
    <w:p w:rsidR="00FA3AA9" w:rsidRPr="009D7DCD" w:rsidRDefault="00FA3AA9" w:rsidP="001A10BB">
      <w:pPr>
        <w:bidi/>
        <w:jc w:val="both"/>
        <w:rPr>
          <w:rFonts w:ascii="Traditional Arabic" w:hAnsi="Traditional Arabic" w:cs="Simplified Arabic"/>
          <w:sz w:val="32"/>
          <w:szCs w:val="32"/>
          <w:rtl/>
        </w:rPr>
      </w:pPr>
      <w:r w:rsidRPr="001A10BB">
        <w:rPr>
          <w:rFonts w:ascii="Traditional Arabic" w:hAnsi="Traditional Arabic" w:cs="Simplified Arabic"/>
          <w:color w:val="7030A0"/>
          <w:sz w:val="32"/>
          <w:szCs w:val="32"/>
          <w:rtl/>
        </w:rPr>
        <w:t xml:space="preserve">"آثار قرية الفاو مثال لحضارة العرب قبل الإسلام في المملكة العربية السعودية"، </w:t>
      </w:r>
      <w:r w:rsidR="001A10BB" w:rsidRPr="001A10BB">
        <w:rPr>
          <w:rFonts w:ascii="Traditional Arabic" w:hAnsi="Traditional Arabic" w:cs="Simplified Arabic" w:hint="cs"/>
          <w:color w:val="7030A0"/>
          <w:sz w:val="32"/>
          <w:szCs w:val="32"/>
          <w:rtl/>
        </w:rPr>
        <w:t xml:space="preserve">في </w:t>
      </w:r>
      <w:r w:rsidRPr="001A10BB">
        <w:rPr>
          <w:rFonts w:ascii="Traditional Arabic" w:hAnsi="Traditional Arabic" w:cs="Simplified Arabic"/>
          <w:color w:val="7030A0"/>
          <w:sz w:val="32"/>
          <w:szCs w:val="32"/>
          <w:rtl/>
        </w:rPr>
        <w:t>كتاب</w:t>
      </w:r>
      <w:r w:rsidR="001A10BB" w:rsidRPr="001A10BB">
        <w:rPr>
          <w:rFonts w:ascii="Traditional Arabic" w:hAnsi="Traditional Arabic" w:cs="Simplified Arabic" w:hint="cs"/>
          <w:color w:val="7030A0"/>
          <w:sz w:val="32"/>
          <w:szCs w:val="32"/>
          <w:rtl/>
        </w:rPr>
        <w:t>:</w:t>
      </w:r>
      <w:r w:rsidRPr="001A10BB">
        <w:rPr>
          <w:rFonts w:ascii="Traditional Arabic" w:hAnsi="Traditional Arabic" w:cs="Simplified Arabic"/>
          <w:color w:val="7030A0"/>
          <w:sz w:val="32"/>
          <w:szCs w:val="32"/>
          <w:rtl/>
        </w:rPr>
        <w:t xml:space="preserve"> دراسات سبئية، دراسات في الآثار والنقوش والتاريخ مهداة إلى يوسف محمد عبد الله، ألساندرو دي ميجريه، كريستيان روبان، بمناسبة بلوغهم الستين عاماً، صنعاء – نابولي،</w:t>
      </w:r>
      <w:r w:rsidR="001A10BB" w:rsidRPr="001A10BB">
        <w:rPr>
          <w:rFonts w:ascii="Traditional Arabic" w:hAnsi="Traditional Arabic" w:cs="Simplified Arabic" w:hint="cs"/>
          <w:color w:val="7030A0"/>
          <w:sz w:val="32"/>
          <w:szCs w:val="32"/>
          <w:rtl/>
        </w:rPr>
        <w:t xml:space="preserve"> </w:t>
      </w:r>
      <w:r w:rsidRPr="001A10BB">
        <w:rPr>
          <w:rFonts w:ascii="Traditional Arabic" w:hAnsi="Traditional Arabic" w:cs="Simplified Arabic"/>
          <w:color w:val="7030A0"/>
          <w:sz w:val="32"/>
          <w:szCs w:val="32"/>
          <w:rtl/>
        </w:rPr>
        <w:t>ص 123-143.</w:t>
      </w:r>
    </w:p>
    <w:p w:rsidR="001A10BB" w:rsidRPr="001A10BB" w:rsidRDefault="00FA3AA9" w:rsidP="001A10BB">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lastRenderedPageBreak/>
        <w:t xml:space="preserve">13- </w:t>
      </w:r>
      <w:r w:rsidR="005D1030" w:rsidRPr="001A10BB">
        <w:rPr>
          <w:rFonts w:ascii="Traditional Arabic" w:hAnsi="Traditional Arabic" w:cs="Simplified Arabic" w:hint="cs"/>
          <w:color w:val="7030A0"/>
          <w:sz w:val="32"/>
          <w:szCs w:val="32"/>
          <w:rtl/>
        </w:rPr>
        <w:t xml:space="preserve">بن طيران، سالم بن أحمد، </w:t>
      </w:r>
      <w:r w:rsidR="001A10BB" w:rsidRPr="001A10BB">
        <w:rPr>
          <w:rFonts w:ascii="Traditional Arabic" w:hAnsi="Traditional Arabic" w:cs="Simplified Arabic"/>
          <w:color w:val="7030A0"/>
          <w:sz w:val="32"/>
          <w:szCs w:val="32"/>
          <w:rtl/>
        </w:rPr>
        <w:t>1426هـ/2005م</w:t>
      </w:r>
    </w:p>
    <w:p w:rsidR="00FA3AA9" w:rsidRPr="009D7DCD" w:rsidRDefault="00FA3AA9" w:rsidP="001A10BB">
      <w:pPr>
        <w:bidi/>
        <w:jc w:val="both"/>
        <w:rPr>
          <w:rFonts w:ascii="Traditional Arabic" w:hAnsi="Traditional Arabic" w:cs="Simplified Arabic"/>
          <w:sz w:val="32"/>
          <w:szCs w:val="32"/>
          <w:rtl/>
        </w:rPr>
      </w:pPr>
      <w:r w:rsidRPr="001A10BB">
        <w:rPr>
          <w:rFonts w:ascii="Traditional Arabic" w:hAnsi="Traditional Arabic" w:cs="Simplified Arabic"/>
          <w:color w:val="7030A0"/>
          <w:sz w:val="32"/>
          <w:szCs w:val="32"/>
          <w:rtl/>
        </w:rPr>
        <w:t>"دراسة أولية لكتابات حفرية الأخدود – نجران الموسم الرابع 1422هـ"، أطلال، العدد الثامن عشر، ص 28-</w:t>
      </w:r>
      <w:r w:rsidR="005D1030" w:rsidRPr="001A10BB">
        <w:rPr>
          <w:rFonts w:ascii="Traditional Arabic" w:hAnsi="Traditional Arabic" w:cs="Simplified Arabic" w:hint="cs"/>
          <w:color w:val="7030A0"/>
          <w:sz w:val="32"/>
          <w:szCs w:val="32"/>
          <w:rtl/>
        </w:rPr>
        <w:t>33.</w:t>
      </w:r>
    </w:p>
    <w:p w:rsidR="001A10BB" w:rsidRPr="00DB6B25" w:rsidRDefault="00FA3AA9" w:rsidP="005D1030">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 xml:space="preserve">14- </w:t>
      </w:r>
      <w:r w:rsidR="005D1030" w:rsidRPr="00DB6B25">
        <w:rPr>
          <w:rFonts w:ascii="Traditional Arabic" w:hAnsi="Traditional Arabic" w:cs="Simplified Arabic" w:hint="cs"/>
          <w:color w:val="7030A0"/>
          <w:sz w:val="32"/>
          <w:szCs w:val="32"/>
          <w:rtl/>
        </w:rPr>
        <w:t xml:space="preserve">بن طيران، سالم بن أحمد، </w:t>
      </w:r>
      <w:r w:rsidR="001A10BB" w:rsidRPr="00DB6B25">
        <w:rPr>
          <w:rFonts w:ascii="Traditional Arabic" w:hAnsi="Traditional Arabic" w:cs="Simplified Arabic"/>
          <w:color w:val="7030A0"/>
          <w:sz w:val="32"/>
          <w:szCs w:val="32"/>
          <w:rtl/>
        </w:rPr>
        <w:t>1426هـ/2005م</w:t>
      </w:r>
    </w:p>
    <w:p w:rsidR="003A0B62" w:rsidRDefault="00FA3AA9" w:rsidP="001A10BB">
      <w:pPr>
        <w:bidi/>
        <w:jc w:val="both"/>
        <w:rPr>
          <w:rFonts w:ascii="Traditional Arabic" w:hAnsi="Traditional Arabic" w:cs="Simplified Arabic"/>
          <w:sz w:val="32"/>
          <w:szCs w:val="32"/>
          <w:rtl/>
        </w:rPr>
      </w:pPr>
      <w:r w:rsidRPr="00DB6B25">
        <w:rPr>
          <w:rFonts w:ascii="Traditional Arabic" w:hAnsi="Traditional Arabic" w:cs="Simplified Arabic"/>
          <w:color w:val="7030A0"/>
          <w:sz w:val="32"/>
          <w:szCs w:val="32"/>
          <w:rtl/>
        </w:rPr>
        <w:t>"نقش قتباني جديد من نقوش التقدمات للآلهة"، في كتاب: صنعاء الحضارة والتاريخ، المؤتمر الدولي الخامس للحضارة اليمنية، ال</w:t>
      </w:r>
      <w:r w:rsidR="001A10BB" w:rsidRPr="00DB6B25">
        <w:rPr>
          <w:rFonts w:ascii="Traditional Arabic" w:hAnsi="Traditional Arabic" w:cs="Simplified Arabic"/>
          <w:color w:val="7030A0"/>
          <w:sz w:val="32"/>
          <w:szCs w:val="32"/>
          <w:rtl/>
        </w:rPr>
        <w:t xml:space="preserve">مجلد الأول، صنعاء، </w:t>
      </w:r>
      <w:r w:rsidRPr="00DB6B25">
        <w:rPr>
          <w:rFonts w:ascii="Traditional Arabic" w:hAnsi="Traditional Arabic" w:cs="Simplified Arabic"/>
          <w:color w:val="7030A0"/>
          <w:sz w:val="32"/>
          <w:szCs w:val="32"/>
          <w:rtl/>
        </w:rPr>
        <w:t>ص 273-284.</w:t>
      </w:r>
      <w:r w:rsidRPr="009D7DCD">
        <w:rPr>
          <w:rFonts w:ascii="Traditional Arabic" w:hAnsi="Traditional Arabic" w:cs="Simplified Arabic"/>
          <w:sz w:val="32"/>
          <w:szCs w:val="32"/>
          <w:rtl/>
        </w:rPr>
        <w:t xml:space="preserve"> </w:t>
      </w:r>
    </w:p>
    <w:p w:rsidR="00DB6B25" w:rsidRPr="00DB6B25" w:rsidRDefault="003A0B62" w:rsidP="00DB6B25">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 xml:space="preserve">15- </w:t>
      </w:r>
      <w:r w:rsidRPr="00DB6B25">
        <w:rPr>
          <w:rFonts w:ascii="Traditional Arabic" w:hAnsi="Traditional Arabic" w:cs="Simplified Arabic" w:hint="cs"/>
          <w:color w:val="7030A0"/>
          <w:sz w:val="32"/>
          <w:szCs w:val="32"/>
          <w:rtl/>
        </w:rPr>
        <w:t xml:space="preserve">بن طيران، سالم بن أحمد، </w:t>
      </w:r>
      <w:r w:rsidR="00DB6B25" w:rsidRPr="00DB6B25">
        <w:rPr>
          <w:rFonts w:ascii="Traditional Arabic" w:hAnsi="Traditional Arabic" w:cs="Simplified Arabic"/>
          <w:color w:val="7030A0"/>
          <w:sz w:val="32"/>
          <w:szCs w:val="32"/>
          <w:rtl/>
        </w:rPr>
        <w:t>2005م</w:t>
      </w:r>
    </w:p>
    <w:p w:rsidR="003A0B62" w:rsidRPr="009D7DCD" w:rsidRDefault="003A0B62" w:rsidP="00DB6B25">
      <w:pPr>
        <w:bidi/>
        <w:jc w:val="both"/>
        <w:rPr>
          <w:rFonts w:ascii="Traditional Arabic" w:hAnsi="Traditional Arabic" w:cs="Simplified Arabic"/>
          <w:sz w:val="32"/>
          <w:szCs w:val="32"/>
          <w:rtl/>
        </w:rPr>
      </w:pPr>
      <w:r w:rsidRPr="00DB6B25">
        <w:rPr>
          <w:rFonts w:ascii="Traditional Arabic" w:hAnsi="Traditional Arabic" w:cs="Simplified Arabic"/>
          <w:color w:val="7030A0"/>
          <w:sz w:val="32"/>
          <w:szCs w:val="32"/>
          <w:rtl/>
        </w:rPr>
        <w:t xml:space="preserve">"الكتابة", </w:t>
      </w:r>
      <w:r w:rsidRPr="00DB6B25">
        <w:rPr>
          <w:rFonts w:ascii="Traditional Arabic" w:hAnsi="Traditional Arabic" w:cs="Simplified Arabic" w:hint="cs"/>
          <w:color w:val="7030A0"/>
          <w:sz w:val="32"/>
          <w:szCs w:val="32"/>
          <w:rtl/>
        </w:rPr>
        <w:t xml:space="preserve">في: </w:t>
      </w:r>
      <w:r w:rsidRPr="00DB6B25">
        <w:rPr>
          <w:rFonts w:ascii="Traditional Arabic" w:hAnsi="Traditional Arabic" w:cs="Simplified Arabic"/>
          <w:color w:val="7030A0"/>
          <w:sz w:val="32"/>
          <w:szCs w:val="32"/>
          <w:rtl/>
        </w:rPr>
        <w:t>الكتاب المرجع في تاريخ الأمة العربية, المجلد الأول</w:t>
      </w:r>
      <w:r w:rsidRPr="00DB6B25">
        <w:rPr>
          <w:rFonts w:ascii="Traditional Arabic" w:hAnsi="Traditional Arabic" w:cs="Simplified Arabic" w:hint="cs"/>
          <w:color w:val="7030A0"/>
          <w:sz w:val="32"/>
          <w:szCs w:val="32"/>
          <w:rtl/>
        </w:rPr>
        <w:t xml:space="preserve">، </w:t>
      </w:r>
      <w:r w:rsidRPr="00DB6B25">
        <w:rPr>
          <w:rFonts w:ascii="Traditional Arabic" w:hAnsi="Traditional Arabic" w:cs="Simplified Arabic"/>
          <w:color w:val="7030A0"/>
          <w:sz w:val="32"/>
          <w:szCs w:val="32"/>
          <w:rtl/>
        </w:rPr>
        <w:t>الجذور والبدايات, الفصل الرابع: المظاهر الحضارية للعرب قبل الإسلام. المنظمة العربية للتربية والثقافة والعلوم, تونس,</w:t>
      </w:r>
      <w:r w:rsidR="00DB6B25" w:rsidRPr="00DB6B25">
        <w:rPr>
          <w:rFonts w:ascii="Traditional Arabic" w:hAnsi="Traditional Arabic" w:cs="Simplified Arabic" w:hint="cs"/>
          <w:color w:val="7030A0"/>
          <w:sz w:val="32"/>
          <w:szCs w:val="32"/>
          <w:rtl/>
        </w:rPr>
        <w:t xml:space="preserve"> </w:t>
      </w:r>
      <w:r w:rsidRPr="00DB6B25">
        <w:rPr>
          <w:rFonts w:ascii="Traditional Arabic" w:hAnsi="Traditional Arabic" w:cs="Simplified Arabic"/>
          <w:color w:val="7030A0"/>
          <w:sz w:val="32"/>
          <w:szCs w:val="32"/>
          <w:rtl/>
        </w:rPr>
        <w:t>ص 584-605</w:t>
      </w:r>
      <w:r w:rsidRPr="00DB6B25">
        <w:rPr>
          <w:rFonts w:ascii="Traditional Arabic" w:hAnsi="Traditional Arabic" w:cs="Simplified Arabic" w:hint="cs"/>
          <w:color w:val="7030A0"/>
          <w:sz w:val="32"/>
          <w:szCs w:val="32"/>
          <w:rtl/>
        </w:rPr>
        <w:t>.</w:t>
      </w:r>
    </w:p>
    <w:p w:rsidR="00DB6B25" w:rsidRPr="00DB6B25" w:rsidRDefault="00FA3AA9" w:rsidP="00DB6B25">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1</w:t>
      </w:r>
      <w:r w:rsidR="003A0B62">
        <w:rPr>
          <w:rFonts w:ascii="Traditional Arabic" w:hAnsi="Traditional Arabic" w:cs="Simplified Arabic" w:hint="cs"/>
          <w:sz w:val="32"/>
          <w:szCs w:val="32"/>
          <w:rtl/>
        </w:rPr>
        <w:t>6</w:t>
      </w:r>
      <w:r w:rsidRPr="009D7DCD">
        <w:rPr>
          <w:rFonts w:ascii="Traditional Arabic" w:hAnsi="Traditional Arabic" w:cs="Simplified Arabic"/>
          <w:sz w:val="32"/>
          <w:szCs w:val="32"/>
          <w:rtl/>
        </w:rPr>
        <w:t xml:space="preserve">- </w:t>
      </w:r>
      <w:r w:rsidR="005D1030" w:rsidRPr="00DB6B25">
        <w:rPr>
          <w:rFonts w:ascii="Traditional Arabic" w:hAnsi="Traditional Arabic" w:cs="Simplified Arabic" w:hint="cs"/>
          <w:color w:val="7030A0"/>
          <w:sz w:val="32"/>
          <w:szCs w:val="32"/>
          <w:rtl/>
        </w:rPr>
        <w:t xml:space="preserve">بن طيران، سالم بن أحمد، </w:t>
      </w:r>
      <w:r w:rsidR="00DB6B25" w:rsidRPr="00DB6B25">
        <w:rPr>
          <w:rFonts w:ascii="Traditional Arabic" w:hAnsi="Traditional Arabic" w:cs="Simplified Arabic"/>
          <w:color w:val="7030A0"/>
          <w:sz w:val="32"/>
          <w:szCs w:val="32"/>
          <w:rtl/>
        </w:rPr>
        <w:t>1427هـ</w:t>
      </w:r>
      <w:r w:rsidR="00DB6B25" w:rsidRPr="00DB6B25">
        <w:rPr>
          <w:rFonts w:ascii="Traditional Arabic" w:hAnsi="Traditional Arabic" w:cs="Simplified Arabic" w:hint="cs"/>
          <w:color w:val="7030A0"/>
          <w:sz w:val="32"/>
          <w:szCs w:val="32"/>
          <w:rtl/>
        </w:rPr>
        <w:t>/2006م</w:t>
      </w:r>
    </w:p>
    <w:p w:rsidR="00FA3AA9" w:rsidRPr="009D7DCD" w:rsidRDefault="00FA3AA9" w:rsidP="00DB6B25">
      <w:pPr>
        <w:bidi/>
        <w:jc w:val="both"/>
        <w:rPr>
          <w:rFonts w:ascii="Traditional Arabic" w:hAnsi="Traditional Arabic" w:cs="Simplified Arabic"/>
          <w:sz w:val="32"/>
          <w:szCs w:val="32"/>
          <w:rtl/>
        </w:rPr>
      </w:pPr>
      <w:r w:rsidRPr="00DB6B25">
        <w:rPr>
          <w:rFonts w:ascii="Traditional Arabic" w:hAnsi="Traditional Arabic" w:cs="Simplified Arabic"/>
          <w:color w:val="7030A0"/>
          <w:sz w:val="32"/>
          <w:szCs w:val="32"/>
          <w:rtl/>
        </w:rPr>
        <w:t>"أسماء أعلام عربية جنوبية قديمة، دراسة في مدلولاتها اللغوية والدينية"، مجلة الدارة، العدد الثاني، السنة الثانية والثلاثون، ص 157-</w:t>
      </w:r>
      <w:r w:rsidR="00DB6B25" w:rsidRPr="00DB6B25">
        <w:rPr>
          <w:rFonts w:ascii="Traditional Arabic" w:hAnsi="Traditional Arabic" w:cs="Simplified Arabic" w:hint="cs"/>
          <w:color w:val="7030A0"/>
          <w:sz w:val="32"/>
          <w:szCs w:val="32"/>
          <w:rtl/>
        </w:rPr>
        <w:t>192.</w:t>
      </w:r>
    </w:p>
    <w:p w:rsidR="00DC6856" w:rsidRPr="00DC6856" w:rsidRDefault="00FA3AA9" w:rsidP="003A0B62">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1</w:t>
      </w:r>
      <w:r w:rsidR="003A0B62">
        <w:rPr>
          <w:rFonts w:ascii="Traditional Arabic" w:hAnsi="Traditional Arabic" w:cs="Simplified Arabic" w:hint="cs"/>
          <w:sz w:val="32"/>
          <w:szCs w:val="32"/>
          <w:rtl/>
        </w:rPr>
        <w:t>7</w:t>
      </w:r>
      <w:r w:rsidRPr="009D7DCD">
        <w:rPr>
          <w:rFonts w:ascii="Traditional Arabic" w:hAnsi="Traditional Arabic" w:cs="Simplified Arabic"/>
          <w:sz w:val="32"/>
          <w:szCs w:val="32"/>
          <w:rtl/>
        </w:rPr>
        <w:t xml:space="preserve">- </w:t>
      </w:r>
      <w:r w:rsidR="005D1030" w:rsidRPr="00DC6856">
        <w:rPr>
          <w:rFonts w:ascii="Traditional Arabic" w:hAnsi="Traditional Arabic" w:cs="Simplified Arabic" w:hint="cs"/>
          <w:color w:val="7030A0"/>
          <w:sz w:val="32"/>
          <w:szCs w:val="32"/>
          <w:rtl/>
        </w:rPr>
        <w:t xml:space="preserve">بن طيران، سالم بن أحمد، </w:t>
      </w:r>
      <w:r w:rsidR="00DC6856" w:rsidRPr="00DC6856">
        <w:rPr>
          <w:rFonts w:ascii="Traditional Arabic" w:hAnsi="Traditional Arabic" w:cs="Simplified Arabic"/>
          <w:color w:val="7030A0"/>
          <w:sz w:val="32"/>
          <w:szCs w:val="32"/>
          <w:rtl/>
        </w:rPr>
        <w:t>1427هـ</w:t>
      </w:r>
      <w:r w:rsidR="00DC6856" w:rsidRPr="00DC6856">
        <w:rPr>
          <w:rFonts w:ascii="Traditional Arabic" w:hAnsi="Traditional Arabic" w:cs="Simplified Arabic" w:hint="cs"/>
          <w:color w:val="7030A0"/>
          <w:sz w:val="32"/>
          <w:szCs w:val="32"/>
          <w:rtl/>
        </w:rPr>
        <w:t>/2006م</w:t>
      </w:r>
    </w:p>
    <w:p w:rsidR="00FA3AA9" w:rsidRPr="009D7DCD" w:rsidRDefault="00FA3AA9" w:rsidP="00DC6856">
      <w:pPr>
        <w:bidi/>
        <w:jc w:val="both"/>
        <w:rPr>
          <w:rFonts w:ascii="Traditional Arabic" w:hAnsi="Traditional Arabic" w:cs="Simplified Arabic"/>
          <w:sz w:val="32"/>
          <w:szCs w:val="32"/>
          <w:rtl/>
        </w:rPr>
      </w:pPr>
      <w:r w:rsidRPr="00DC6856">
        <w:rPr>
          <w:rFonts w:ascii="Traditional Arabic" w:hAnsi="Traditional Arabic" w:cs="Simplified Arabic"/>
          <w:color w:val="7030A0"/>
          <w:sz w:val="32"/>
          <w:szCs w:val="32"/>
          <w:rtl/>
        </w:rPr>
        <w:t>"نقش معيني جديد من هرم</w:t>
      </w:r>
      <w:r w:rsidR="005D1030" w:rsidRPr="00DC6856">
        <w:rPr>
          <w:rFonts w:ascii="Traditional Arabic" w:hAnsi="Traditional Arabic" w:cs="Simplified Arabic" w:hint="cs"/>
          <w:color w:val="7030A0"/>
          <w:sz w:val="32"/>
          <w:szCs w:val="32"/>
          <w:rtl/>
        </w:rPr>
        <w:t>،</w:t>
      </w:r>
      <w:r w:rsidRPr="00DC6856">
        <w:rPr>
          <w:rFonts w:ascii="Traditional Arabic" w:hAnsi="Traditional Arabic" w:cs="Simplified Arabic"/>
          <w:color w:val="7030A0"/>
          <w:sz w:val="32"/>
          <w:szCs w:val="32"/>
          <w:rtl/>
        </w:rPr>
        <w:t xml:space="preserve"> دراسة في دلالاته اللغوية والدينية والحضارية"، أدوماتو، العدد الرابع عشر، ص 7-26.</w:t>
      </w:r>
      <w:r w:rsidRPr="009D7DCD">
        <w:rPr>
          <w:rFonts w:ascii="Traditional Arabic" w:hAnsi="Traditional Arabic" w:cs="Simplified Arabic"/>
          <w:sz w:val="32"/>
          <w:szCs w:val="32"/>
          <w:rtl/>
        </w:rPr>
        <w:t xml:space="preserve"> </w:t>
      </w:r>
    </w:p>
    <w:p w:rsidR="00DC6856" w:rsidRDefault="00FA3AA9" w:rsidP="00DC6856">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18- </w:t>
      </w:r>
      <w:r w:rsidR="003A0B62" w:rsidRPr="00DC6856">
        <w:rPr>
          <w:rFonts w:ascii="Traditional Arabic" w:hAnsi="Traditional Arabic" w:cs="Simplified Arabic" w:hint="cs"/>
          <w:color w:val="7030A0"/>
          <w:sz w:val="32"/>
          <w:szCs w:val="32"/>
          <w:rtl/>
        </w:rPr>
        <w:t xml:space="preserve">بن طيران، سالم بن أحمد، </w:t>
      </w:r>
      <w:r w:rsidR="00DC6856" w:rsidRPr="00DC6856">
        <w:rPr>
          <w:rFonts w:ascii="Traditional Arabic" w:hAnsi="Traditional Arabic" w:cs="Simplified Arabic"/>
          <w:color w:val="7030A0"/>
          <w:sz w:val="32"/>
          <w:szCs w:val="32"/>
          <w:rtl/>
        </w:rPr>
        <w:t>1428هـ/2007م</w:t>
      </w:r>
    </w:p>
    <w:p w:rsidR="00FA3AA9" w:rsidRPr="00DC6856" w:rsidRDefault="00FA3AA9" w:rsidP="00DC6856">
      <w:pPr>
        <w:bidi/>
        <w:jc w:val="both"/>
        <w:rPr>
          <w:rFonts w:ascii="Traditional Arabic" w:hAnsi="Traditional Arabic" w:cs="Simplified Arabic"/>
          <w:color w:val="7030A0"/>
          <w:sz w:val="32"/>
          <w:szCs w:val="32"/>
          <w:rtl/>
        </w:rPr>
      </w:pPr>
      <w:r w:rsidRPr="00DC6856">
        <w:rPr>
          <w:rFonts w:ascii="Traditional Arabic" w:hAnsi="Traditional Arabic" w:cs="Simplified Arabic"/>
          <w:color w:val="7030A0"/>
          <w:sz w:val="32"/>
          <w:szCs w:val="32"/>
          <w:rtl/>
        </w:rPr>
        <w:lastRenderedPageBreak/>
        <w:t xml:space="preserve">قرية "الفاو" في مساند جنوب الجزيرة العربية، في كتاب: دراسات في تاريخ الجزيرة العربية وحضارتها، مهداة إلى الأستاذ الدكتور عبد الرحمن الطيب بن محمد الطيب الأنصاري بمناسبة بلوغه سن السبعين عاماً، وزارة الثقافة والإعلام، الرياض، ص 161-182. </w:t>
      </w:r>
    </w:p>
    <w:p w:rsidR="00DC6856" w:rsidRPr="00DC6856" w:rsidRDefault="00FA3AA9" w:rsidP="009D7DCD">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 xml:space="preserve">19- </w:t>
      </w:r>
      <w:r w:rsidR="003A0B62" w:rsidRPr="00DC6856">
        <w:rPr>
          <w:rFonts w:ascii="Traditional Arabic" w:hAnsi="Traditional Arabic" w:cs="Simplified Arabic" w:hint="cs"/>
          <w:color w:val="7030A0"/>
          <w:sz w:val="32"/>
          <w:szCs w:val="32"/>
          <w:rtl/>
        </w:rPr>
        <w:t xml:space="preserve">بن طيران، سالم بن أحمد، </w:t>
      </w:r>
      <w:r w:rsidR="00DC6856" w:rsidRPr="00DC6856">
        <w:rPr>
          <w:rFonts w:ascii="Traditional Arabic" w:hAnsi="Traditional Arabic" w:cs="Simplified Arabic"/>
          <w:color w:val="7030A0"/>
          <w:sz w:val="32"/>
          <w:szCs w:val="32"/>
          <w:rtl/>
        </w:rPr>
        <w:t>1428هـ/2007م</w:t>
      </w:r>
    </w:p>
    <w:p w:rsidR="00FA3AA9" w:rsidRPr="009D7DCD" w:rsidRDefault="00DC6856" w:rsidP="00DC6856">
      <w:pPr>
        <w:bidi/>
        <w:jc w:val="both"/>
        <w:rPr>
          <w:rFonts w:ascii="Traditional Arabic" w:hAnsi="Traditional Arabic" w:cs="Simplified Arabic"/>
          <w:sz w:val="32"/>
          <w:szCs w:val="32"/>
          <w:rtl/>
        </w:rPr>
      </w:pPr>
      <w:r w:rsidRPr="00DC6856">
        <w:rPr>
          <w:rFonts w:ascii="Traditional Arabic" w:hAnsi="Traditional Arabic" w:cs="Simplified Arabic" w:hint="cs"/>
          <w:color w:val="7030A0"/>
          <w:sz w:val="32"/>
          <w:szCs w:val="32"/>
          <w:rtl/>
        </w:rPr>
        <w:t>"</w:t>
      </w:r>
      <w:r w:rsidR="00FA3AA9" w:rsidRPr="00DC6856">
        <w:rPr>
          <w:rFonts w:ascii="Traditional Arabic" w:hAnsi="Traditional Arabic" w:cs="Simplified Arabic"/>
          <w:color w:val="7030A0"/>
          <w:sz w:val="32"/>
          <w:szCs w:val="32"/>
          <w:rtl/>
        </w:rPr>
        <w:t>عدن الحضارة والتاريخ: المؤتمر الدولي السادس للحضارة اليمنية</w:t>
      </w:r>
      <w:r w:rsidRPr="00DC6856">
        <w:rPr>
          <w:rFonts w:ascii="Traditional Arabic" w:hAnsi="Traditional Arabic" w:cs="Simplified Arabic" w:hint="cs"/>
          <w:color w:val="7030A0"/>
          <w:sz w:val="32"/>
          <w:szCs w:val="32"/>
          <w:rtl/>
        </w:rPr>
        <w:t>"،</w:t>
      </w:r>
      <w:r w:rsidR="00FA3AA9" w:rsidRPr="00DC6856">
        <w:rPr>
          <w:rFonts w:ascii="Traditional Arabic" w:hAnsi="Traditional Arabic" w:cs="Simplified Arabic"/>
          <w:color w:val="7030A0"/>
          <w:sz w:val="32"/>
          <w:szCs w:val="32"/>
          <w:rtl/>
        </w:rPr>
        <w:t xml:space="preserve"> الملتقى السبئي الحادي عشر، أدوماتو، العدد السادس عشر، ص 75-80.</w:t>
      </w:r>
      <w:r w:rsidR="00FA3AA9" w:rsidRPr="009D7DCD">
        <w:rPr>
          <w:rFonts w:ascii="Traditional Arabic" w:hAnsi="Traditional Arabic" w:cs="Simplified Arabic"/>
          <w:sz w:val="32"/>
          <w:szCs w:val="32"/>
          <w:rtl/>
        </w:rPr>
        <w:t xml:space="preserve"> </w:t>
      </w:r>
    </w:p>
    <w:p w:rsidR="00DC6856" w:rsidRPr="00DC6856" w:rsidRDefault="00FA3AA9" w:rsidP="00DC6856">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 xml:space="preserve">20- </w:t>
      </w:r>
      <w:r w:rsidR="003A0B62" w:rsidRPr="00DC6856">
        <w:rPr>
          <w:rFonts w:ascii="Traditional Arabic" w:hAnsi="Traditional Arabic" w:cs="Simplified Arabic" w:hint="cs"/>
          <w:color w:val="7030A0"/>
          <w:sz w:val="32"/>
          <w:szCs w:val="32"/>
          <w:rtl/>
        </w:rPr>
        <w:t xml:space="preserve">بن طيران، سالم بن أحمد، </w:t>
      </w:r>
      <w:r w:rsidR="00DC6856" w:rsidRPr="00DC6856">
        <w:rPr>
          <w:rFonts w:ascii="Traditional Arabic" w:hAnsi="Traditional Arabic" w:cs="Simplified Arabic"/>
          <w:color w:val="7030A0"/>
          <w:sz w:val="32"/>
          <w:szCs w:val="32"/>
          <w:rtl/>
        </w:rPr>
        <w:t>1429هـ/</w:t>
      </w:r>
      <w:r w:rsidR="00DC6856" w:rsidRPr="00DC6856">
        <w:rPr>
          <w:rFonts w:ascii="Traditional Arabic" w:hAnsi="Traditional Arabic" w:cs="Simplified Arabic" w:hint="cs"/>
          <w:color w:val="7030A0"/>
          <w:sz w:val="32"/>
          <w:szCs w:val="32"/>
          <w:rtl/>
        </w:rPr>
        <w:t xml:space="preserve"> </w:t>
      </w:r>
      <w:r w:rsidR="00DC6856" w:rsidRPr="00DC6856">
        <w:rPr>
          <w:rFonts w:ascii="Traditional Arabic" w:hAnsi="Traditional Arabic" w:cs="Simplified Arabic"/>
          <w:color w:val="7030A0"/>
          <w:sz w:val="32"/>
          <w:szCs w:val="32"/>
          <w:rtl/>
        </w:rPr>
        <w:t>2008م</w:t>
      </w:r>
    </w:p>
    <w:p w:rsidR="00FA3AA9" w:rsidRPr="009D7DCD" w:rsidRDefault="00FA3AA9" w:rsidP="00DC6856">
      <w:pPr>
        <w:bidi/>
        <w:jc w:val="both"/>
        <w:rPr>
          <w:rFonts w:ascii="Traditional Arabic" w:hAnsi="Traditional Arabic" w:cs="Simplified Arabic"/>
          <w:sz w:val="32"/>
          <w:szCs w:val="32"/>
          <w:rtl/>
        </w:rPr>
      </w:pPr>
      <w:r w:rsidRPr="00DC6856">
        <w:rPr>
          <w:rFonts w:ascii="Traditional Arabic" w:hAnsi="Traditional Arabic" w:cs="Simplified Arabic"/>
          <w:color w:val="7030A0"/>
          <w:sz w:val="32"/>
          <w:szCs w:val="32"/>
          <w:rtl/>
        </w:rPr>
        <w:t>"قراءة جديدة لنقش قتباني"، أدوماتو، العدد الثامن عشر،</w:t>
      </w:r>
      <w:r w:rsidR="00DC6856" w:rsidRPr="00DC6856">
        <w:rPr>
          <w:rFonts w:ascii="Traditional Arabic" w:hAnsi="Traditional Arabic" w:cs="Simplified Arabic" w:hint="cs"/>
          <w:color w:val="7030A0"/>
          <w:sz w:val="32"/>
          <w:szCs w:val="32"/>
          <w:rtl/>
        </w:rPr>
        <w:t xml:space="preserve"> </w:t>
      </w:r>
      <w:r w:rsidRPr="00DC6856">
        <w:rPr>
          <w:rFonts w:ascii="Traditional Arabic" w:hAnsi="Traditional Arabic" w:cs="Simplified Arabic"/>
          <w:color w:val="7030A0"/>
          <w:sz w:val="32"/>
          <w:szCs w:val="32"/>
          <w:rtl/>
        </w:rPr>
        <w:t>ص 51-62.</w:t>
      </w:r>
      <w:r w:rsidRPr="009D7DCD">
        <w:rPr>
          <w:rFonts w:ascii="Traditional Arabic" w:hAnsi="Traditional Arabic" w:cs="Simplified Arabic"/>
          <w:sz w:val="32"/>
          <w:szCs w:val="32"/>
          <w:rtl/>
        </w:rPr>
        <w:t xml:space="preserve"> </w:t>
      </w:r>
    </w:p>
    <w:p w:rsidR="00DC6856" w:rsidRPr="00DC6856" w:rsidRDefault="00FA3AA9" w:rsidP="003A0B62">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 xml:space="preserve">21- </w:t>
      </w:r>
      <w:r w:rsidR="003A0B62" w:rsidRPr="00DC6856">
        <w:rPr>
          <w:rFonts w:ascii="Traditional Arabic" w:hAnsi="Traditional Arabic" w:cs="Simplified Arabic" w:hint="cs"/>
          <w:color w:val="7030A0"/>
          <w:sz w:val="32"/>
          <w:szCs w:val="32"/>
          <w:rtl/>
        </w:rPr>
        <w:t xml:space="preserve">بن طيران، سالم بن أحمد (بالإشتراك)، </w:t>
      </w:r>
      <w:r w:rsidR="00DC6856" w:rsidRPr="00DC6856">
        <w:rPr>
          <w:rFonts w:ascii="Traditional Arabic" w:hAnsi="Traditional Arabic" w:cs="Simplified Arabic"/>
          <w:color w:val="7030A0"/>
          <w:sz w:val="32"/>
          <w:szCs w:val="32"/>
          <w:rtl/>
        </w:rPr>
        <w:t>1429هـ/</w:t>
      </w:r>
      <w:r w:rsidR="00DC6856" w:rsidRPr="00DC6856">
        <w:rPr>
          <w:rFonts w:ascii="Traditional Arabic" w:hAnsi="Traditional Arabic" w:cs="Simplified Arabic" w:hint="cs"/>
          <w:color w:val="7030A0"/>
          <w:sz w:val="32"/>
          <w:szCs w:val="32"/>
          <w:rtl/>
        </w:rPr>
        <w:t xml:space="preserve"> </w:t>
      </w:r>
      <w:r w:rsidR="00DC6856" w:rsidRPr="00DC6856">
        <w:rPr>
          <w:rFonts w:ascii="Traditional Arabic" w:hAnsi="Traditional Arabic" w:cs="Simplified Arabic"/>
          <w:color w:val="7030A0"/>
          <w:sz w:val="32"/>
          <w:szCs w:val="32"/>
          <w:rtl/>
        </w:rPr>
        <w:t>2008م</w:t>
      </w:r>
    </w:p>
    <w:p w:rsidR="00FA3AA9" w:rsidRPr="009D7DCD" w:rsidRDefault="00FA3AA9" w:rsidP="00DC6856">
      <w:pPr>
        <w:bidi/>
        <w:jc w:val="both"/>
        <w:rPr>
          <w:rFonts w:ascii="Traditional Arabic" w:hAnsi="Traditional Arabic" w:cs="Simplified Arabic"/>
          <w:sz w:val="32"/>
          <w:szCs w:val="32"/>
          <w:rtl/>
        </w:rPr>
      </w:pPr>
      <w:r w:rsidRPr="00DC6856">
        <w:rPr>
          <w:rFonts w:ascii="Traditional Arabic" w:hAnsi="Traditional Arabic" w:cs="Simplified Arabic"/>
          <w:color w:val="7030A0"/>
          <w:sz w:val="32"/>
          <w:szCs w:val="32"/>
          <w:rtl/>
        </w:rPr>
        <w:t>"قرية مدينة المعابد"، في كتاب: المدينة في الوطن العربي في ضوء الاكتشافات الآثارية: النشأة والتطور، أدوماتو، الرياض، ص 97-1</w:t>
      </w:r>
      <w:r w:rsidR="00DC6856" w:rsidRPr="00DC6856">
        <w:rPr>
          <w:rFonts w:ascii="Traditional Arabic" w:hAnsi="Traditional Arabic" w:cs="Simplified Arabic"/>
          <w:color w:val="7030A0"/>
          <w:sz w:val="32"/>
          <w:szCs w:val="32"/>
          <w:rtl/>
        </w:rPr>
        <w:t>06</w:t>
      </w:r>
      <w:r w:rsidRPr="00DC6856">
        <w:rPr>
          <w:rFonts w:ascii="Traditional Arabic" w:hAnsi="Traditional Arabic" w:cs="Simplified Arabic"/>
          <w:color w:val="7030A0"/>
          <w:sz w:val="32"/>
          <w:szCs w:val="32"/>
          <w:rtl/>
        </w:rPr>
        <w:t>.</w:t>
      </w:r>
      <w:r w:rsidRPr="009D7DCD">
        <w:rPr>
          <w:rFonts w:ascii="Traditional Arabic" w:hAnsi="Traditional Arabic" w:cs="Simplified Arabic"/>
          <w:sz w:val="32"/>
          <w:szCs w:val="32"/>
          <w:rtl/>
        </w:rPr>
        <w:t xml:space="preserve">  </w:t>
      </w:r>
    </w:p>
    <w:p w:rsidR="00DC6856" w:rsidRPr="00D203E1" w:rsidRDefault="00FA3AA9" w:rsidP="00165478">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 xml:space="preserve">22- </w:t>
      </w:r>
      <w:r w:rsidR="003A0B62" w:rsidRPr="00D203E1">
        <w:rPr>
          <w:rFonts w:ascii="Traditional Arabic" w:hAnsi="Traditional Arabic" w:cs="Simplified Arabic" w:hint="cs"/>
          <w:color w:val="7030A0"/>
          <w:sz w:val="32"/>
          <w:szCs w:val="32"/>
          <w:rtl/>
        </w:rPr>
        <w:t>بن طيران، سالم بن أحمد،</w:t>
      </w:r>
      <w:r w:rsidR="00165478" w:rsidRPr="00D203E1">
        <w:rPr>
          <w:rFonts w:ascii="Traditional Arabic" w:hAnsi="Traditional Arabic" w:cs="Simplified Arabic" w:hint="cs"/>
          <w:color w:val="7030A0"/>
          <w:sz w:val="32"/>
          <w:szCs w:val="32"/>
          <w:rtl/>
        </w:rPr>
        <w:t xml:space="preserve"> </w:t>
      </w:r>
      <w:r w:rsidR="00DC6856" w:rsidRPr="00D203E1">
        <w:rPr>
          <w:rFonts w:ascii="Traditional Arabic" w:hAnsi="Traditional Arabic" w:cs="Simplified Arabic"/>
          <w:color w:val="7030A0"/>
          <w:sz w:val="32"/>
          <w:szCs w:val="32"/>
          <w:rtl/>
        </w:rPr>
        <w:t>1429هـ/</w:t>
      </w:r>
      <w:r w:rsidR="00DC6856" w:rsidRPr="00D203E1">
        <w:rPr>
          <w:rFonts w:ascii="Traditional Arabic" w:hAnsi="Traditional Arabic" w:cs="Simplified Arabic" w:hint="cs"/>
          <w:color w:val="7030A0"/>
          <w:sz w:val="32"/>
          <w:szCs w:val="32"/>
          <w:rtl/>
        </w:rPr>
        <w:t xml:space="preserve"> </w:t>
      </w:r>
      <w:r w:rsidR="00DC6856" w:rsidRPr="00D203E1">
        <w:rPr>
          <w:rFonts w:ascii="Traditional Arabic" w:hAnsi="Traditional Arabic" w:cs="Simplified Arabic"/>
          <w:color w:val="7030A0"/>
          <w:sz w:val="32"/>
          <w:szCs w:val="32"/>
          <w:rtl/>
        </w:rPr>
        <w:t>2008م</w:t>
      </w:r>
    </w:p>
    <w:p w:rsidR="00FA3AA9" w:rsidRPr="009D7DCD" w:rsidRDefault="00FA3AA9" w:rsidP="00DC6856">
      <w:pPr>
        <w:bidi/>
        <w:jc w:val="both"/>
        <w:rPr>
          <w:rFonts w:ascii="Traditional Arabic" w:hAnsi="Traditional Arabic" w:cs="Simplified Arabic"/>
          <w:sz w:val="32"/>
          <w:szCs w:val="32"/>
          <w:rtl/>
        </w:rPr>
      </w:pPr>
      <w:r w:rsidRPr="00D203E1">
        <w:rPr>
          <w:rFonts w:ascii="Traditional Arabic" w:hAnsi="Traditional Arabic" w:cs="Simplified Arabic"/>
          <w:color w:val="7030A0"/>
          <w:sz w:val="32"/>
          <w:szCs w:val="32"/>
          <w:rtl/>
        </w:rPr>
        <w:t>"نقوش عربية قديمة من شعب الشقب في جبل طويق بقرية "الفاو" بالمملكة العربية السعودية"، جامعة الملك سعود، عمادة البحث العلمي، مركز بحوث كلية الآداب،</w:t>
      </w:r>
      <w:r w:rsidR="00DC6856" w:rsidRPr="00D203E1">
        <w:rPr>
          <w:rFonts w:ascii="Traditional Arabic" w:hAnsi="Traditional Arabic" w:cs="Simplified Arabic" w:hint="cs"/>
          <w:color w:val="7030A0"/>
          <w:sz w:val="32"/>
          <w:szCs w:val="32"/>
          <w:rtl/>
        </w:rPr>
        <w:t xml:space="preserve"> الرياض.</w:t>
      </w:r>
      <w:r w:rsidRPr="009D7DCD">
        <w:rPr>
          <w:rFonts w:ascii="Traditional Arabic" w:hAnsi="Traditional Arabic" w:cs="Simplified Arabic"/>
          <w:sz w:val="32"/>
          <w:szCs w:val="32"/>
          <w:rtl/>
        </w:rPr>
        <w:t xml:space="preserve"> </w:t>
      </w:r>
    </w:p>
    <w:p w:rsidR="00D203E1" w:rsidRPr="00D203E1" w:rsidRDefault="00FA3AA9" w:rsidP="00D203E1">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2</w:t>
      </w:r>
      <w:r w:rsidR="004F271D" w:rsidRPr="009D7DCD">
        <w:rPr>
          <w:rFonts w:ascii="Traditional Arabic" w:hAnsi="Traditional Arabic" w:cs="Simplified Arabic" w:hint="cs"/>
          <w:sz w:val="32"/>
          <w:szCs w:val="32"/>
          <w:rtl/>
        </w:rPr>
        <w:t>3</w:t>
      </w:r>
      <w:r w:rsidRPr="009D7DCD">
        <w:rPr>
          <w:rFonts w:ascii="Traditional Arabic" w:hAnsi="Traditional Arabic" w:cs="Simplified Arabic"/>
          <w:sz w:val="32"/>
          <w:szCs w:val="32"/>
          <w:rtl/>
        </w:rPr>
        <w:t xml:space="preserve">- </w:t>
      </w:r>
      <w:r w:rsidR="00165478" w:rsidRPr="00D203E1">
        <w:rPr>
          <w:rFonts w:ascii="Traditional Arabic" w:hAnsi="Traditional Arabic" w:cs="Simplified Arabic" w:hint="cs"/>
          <w:color w:val="7030A0"/>
          <w:sz w:val="32"/>
          <w:szCs w:val="32"/>
          <w:rtl/>
        </w:rPr>
        <w:t>بن طيران، سالم بن أحمد،</w:t>
      </w:r>
      <w:r w:rsidR="00D203E1" w:rsidRPr="00D203E1">
        <w:rPr>
          <w:rFonts w:ascii="Traditional Arabic" w:hAnsi="Traditional Arabic" w:cs="Simplified Arabic" w:hint="cs"/>
          <w:color w:val="7030A0"/>
          <w:sz w:val="32"/>
          <w:szCs w:val="32"/>
          <w:rtl/>
        </w:rPr>
        <w:t xml:space="preserve"> </w:t>
      </w:r>
      <w:r w:rsidR="00D203E1" w:rsidRPr="00D203E1">
        <w:rPr>
          <w:rFonts w:ascii="Traditional Arabic" w:hAnsi="Traditional Arabic" w:cs="Simplified Arabic"/>
          <w:color w:val="7030A0"/>
          <w:sz w:val="32"/>
          <w:szCs w:val="32"/>
          <w:rtl/>
        </w:rPr>
        <w:t>1428ه</w:t>
      </w:r>
      <w:r w:rsidR="00D203E1" w:rsidRPr="00D203E1">
        <w:rPr>
          <w:rFonts w:ascii="Traditional Arabic" w:hAnsi="Traditional Arabic" w:cs="Simplified Arabic" w:hint="cs"/>
          <w:color w:val="7030A0"/>
          <w:sz w:val="32"/>
          <w:szCs w:val="32"/>
          <w:rtl/>
        </w:rPr>
        <w:t>ـ</w:t>
      </w:r>
    </w:p>
    <w:p w:rsidR="00FA3AA9" w:rsidRPr="009D7DCD" w:rsidRDefault="00FA3AA9" w:rsidP="00D203E1">
      <w:pPr>
        <w:bidi/>
        <w:jc w:val="both"/>
        <w:rPr>
          <w:rFonts w:ascii="Traditional Arabic" w:hAnsi="Traditional Arabic" w:cs="Simplified Arabic"/>
          <w:sz w:val="32"/>
          <w:szCs w:val="32"/>
          <w:rtl/>
        </w:rPr>
      </w:pPr>
      <w:r w:rsidRPr="00D203E1">
        <w:rPr>
          <w:rFonts w:ascii="Traditional Arabic" w:hAnsi="Traditional Arabic" w:cs="Simplified Arabic"/>
          <w:b/>
          <w:bCs/>
          <w:color w:val="7030A0"/>
          <w:sz w:val="32"/>
          <w:szCs w:val="32"/>
          <w:rtl/>
        </w:rPr>
        <w:t>"آثار ما قبل الإسلام"</w:t>
      </w:r>
      <w:r w:rsidRPr="00D203E1">
        <w:rPr>
          <w:rFonts w:ascii="Traditional Arabic" w:hAnsi="Traditional Arabic" w:cs="Simplified Arabic"/>
          <w:color w:val="7030A0"/>
          <w:sz w:val="32"/>
          <w:szCs w:val="32"/>
          <w:rtl/>
        </w:rPr>
        <w:t>، في</w:t>
      </w:r>
      <w:r w:rsidR="00165478" w:rsidRPr="00D203E1">
        <w:rPr>
          <w:rFonts w:ascii="Traditional Arabic" w:hAnsi="Traditional Arabic" w:cs="Simplified Arabic" w:hint="cs"/>
          <w:color w:val="7030A0"/>
          <w:sz w:val="32"/>
          <w:szCs w:val="32"/>
          <w:rtl/>
        </w:rPr>
        <w:t>:</w:t>
      </w:r>
      <w:r w:rsidRPr="00D203E1">
        <w:rPr>
          <w:rFonts w:ascii="Traditional Arabic" w:hAnsi="Traditional Arabic" w:cs="Simplified Arabic"/>
          <w:color w:val="7030A0"/>
          <w:sz w:val="32"/>
          <w:szCs w:val="32"/>
          <w:rtl/>
        </w:rPr>
        <w:t xml:space="preserve"> موسوعة المملكة العربية السعودية، المجلد السادس: منطقة الرياض (1)، الفصل الثاني، الرياض، ص 363-</w:t>
      </w:r>
      <w:r w:rsidR="00165478" w:rsidRPr="00D203E1">
        <w:rPr>
          <w:rFonts w:ascii="Traditional Arabic" w:hAnsi="Traditional Arabic" w:cs="Simplified Arabic" w:hint="cs"/>
          <w:color w:val="7030A0"/>
          <w:sz w:val="32"/>
          <w:szCs w:val="32"/>
          <w:rtl/>
        </w:rPr>
        <w:t>388.</w:t>
      </w:r>
    </w:p>
    <w:p w:rsidR="00D203E1" w:rsidRPr="00D203E1" w:rsidRDefault="00FA3AA9" w:rsidP="00165478">
      <w:pPr>
        <w:bidi/>
        <w:jc w:val="both"/>
        <w:rPr>
          <w:rFonts w:ascii="Traditional Arabic" w:hAnsi="Traditional Arabic" w:cs="Simplified Arabic"/>
          <w:color w:val="7030A0"/>
          <w:sz w:val="32"/>
          <w:szCs w:val="32"/>
          <w:rtl/>
        </w:rPr>
      </w:pPr>
      <w:r w:rsidRPr="009D7DCD">
        <w:rPr>
          <w:rFonts w:ascii="Traditional Arabic" w:hAnsi="Traditional Arabic" w:cs="Simplified Arabic"/>
          <w:sz w:val="32"/>
          <w:szCs w:val="32"/>
          <w:rtl/>
        </w:rPr>
        <w:t>2</w:t>
      </w:r>
      <w:r w:rsidR="004F271D" w:rsidRPr="009D7DCD">
        <w:rPr>
          <w:rFonts w:ascii="Traditional Arabic" w:hAnsi="Traditional Arabic" w:cs="Simplified Arabic" w:hint="cs"/>
          <w:sz w:val="32"/>
          <w:szCs w:val="32"/>
          <w:rtl/>
        </w:rPr>
        <w:t>4</w:t>
      </w:r>
      <w:r w:rsidRPr="009D7DCD">
        <w:rPr>
          <w:rFonts w:ascii="Traditional Arabic" w:hAnsi="Traditional Arabic" w:cs="Simplified Arabic"/>
          <w:sz w:val="32"/>
          <w:szCs w:val="32"/>
          <w:rtl/>
        </w:rPr>
        <w:t xml:space="preserve">- </w:t>
      </w:r>
      <w:r w:rsidR="00165478" w:rsidRPr="00D203E1">
        <w:rPr>
          <w:rFonts w:ascii="Traditional Arabic" w:hAnsi="Traditional Arabic" w:cs="Simplified Arabic" w:hint="cs"/>
          <w:color w:val="7030A0"/>
          <w:sz w:val="32"/>
          <w:szCs w:val="32"/>
          <w:rtl/>
        </w:rPr>
        <w:t>بن طيران، سالم بن أحمد،</w:t>
      </w:r>
      <w:r w:rsidR="00D203E1" w:rsidRPr="00D203E1">
        <w:rPr>
          <w:rFonts w:ascii="Traditional Arabic" w:hAnsi="Traditional Arabic" w:cs="Simplified Arabic" w:hint="cs"/>
          <w:color w:val="7030A0"/>
          <w:sz w:val="32"/>
          <w:szCs w:val="32"/>
          <w:rtl/>
        </w:rPr>
        <w:t xml:space="preserve"> </w:t>
      </w:r>
      <w:r w:rsidR="00D203E1" w:rsidRPr="00D203E1">
        <w:rPr>
          <w:rFonts w:ascii="Traditional Arabic" w:hAnsi="Traditional Arabic" w:cs="Simplified Arabic"/>
          <w:color w:val="7030A0"/>
          <w:sz w:val="32"/>
          <w:szCs w:val="32"/>
          <w:rtl/>
        </w:rPr>
        <w:t>1428هـ</w:t>
      </w:r>
    </w:p>
    <w:p w:rsidR="00FA3AA9" w:rsidRPr="009D7DCD" w:rsidRDefault="00FA3AA9" w:rsidP="00D203E1">
      <w:pPr>
        <w:bidi/>
        <w:jc w:val="both"/>
        <w:rPr>
          <w:rFonts w:ascii="Traditional Arabic" w:hAnsi="Traditional Arabic" w:cs="Simplified Arabic"/>
          <w:sz w:val="32"/>
          <w:szCs w:val="32"/>
          <w:rtl/>
        </w:rPr>
      </w:pPr>
      <w:r w:rsidRPr="00D203E1">
        <w:rPr>
          <w:rFonts w:ascii="Traditional Arabic" w:hAnsi="Traditional Arabic" w:cs="Simplified Arabic"/>
          <w:b/>
          <w:bCs/>
          <w:color w:val="7030A0"/>
          <w:sz w:val="32"/>
          <w:szCs w:val="32"/>
          <w:rtl/>
        </w:rPr>
        <w:lastRenderedPageBreak/>
        <w:t>"المتاحف"</w:t>
      </w:r>
      <w:r w:rsidRPr="00D203E1">
        <w:rPr>
          <w:rFonts w:ascii="Traditional Arabic" w:hAnsi="Traditional Arabic" w:cs="Simplified Arabic"/>
          <w:color w:val="7030A0"/>
          <w:sz w:val="32"/>
          <w:szCs w:val="32"/>
          <w:rtl/>
        </w:rPr>
        <w:t>، في</w:t>
      </w:r>
      <w:r w:rsidR="00165478" w:rsidRPr="00D203E1">
        <w:rPr>
          <w:rFonts w:ascii="Traditional Arabic" w:hAnsi="Traditional Arabic" w:cs="Simplified Arabic" w:hint="cs"/>
          <w:color w:val="7030A0"/>
          <w:sz w:val="32"/>
          <w:szCs w:val="32"/>
          <w:rtl/>
        </w:rPr>
        <w:t>:</w:t>
      </w:r>
      <w:r w:rsidRPr="00D203E1">
        <w:rPr>
          <w:rFonts w:ascii="Traditional Arabic" w:hAnsi="Traditional Arabic" w:cs="Simplified Arabic"/>
          <w:color w:val="7030A0"/>
          <w:sz w:val="32"/>
          <w:szCs w:val="32"/>
          <w:rtl/>
        </w:rPr>
        <w:t xml:space="preserve"> موسوعة المملكة العربية السعودية، المجلد السادس: منطقة الرياض (1)، الفصل الخامس، الرياض،</w:t>
      </w:r>
      <w:r w:rsidR="00D203E1" w:rsidRPr="00D203E1">
        <w:rPr>
          <w:rFonts w:ascii="Traditional Arabic" w:hAnsi="Traditional Arabic" w:cs="Simplified Arabic" w:hint="cs"/>
          <w:color w:val="7030A0"/>
          <w:sz w:val="32"/>
          <w:szCs w:val="32"/>
          <w:rtl/>
        </w:rPr>
        <w:t xml:space="preserve"> </w:t>
      </w:r>
      <w:r w:rsidRPr="00D203E1">
        <w:rPr>
          <w:rFonts w:ascii="Traditional Arabic" w:hAnsi="Traditional Arabic" w:cs="Simplified Arabic"/>
          <w:color w:val="7030A0"/>
          <w:sz w:val="32"/>
          <w:szCs w:val="32"/>
          <w:rtl/>
        </w:rPr>
        <w:t>ص 465-</w:t>
      </w:r>
      <w:r w:rsidR="00165478" w:rsidRPr="00D203E1">
        <w:rPr>
          <w:rFonts w:ascii="Traditional Arabic" w:hAnsi="Traditional Arabic" w:cs="Simplified Arabic" w:hint="cs"/>
          <w:color w:val="7030A0"/>
          <w:sz w:val="32"/>
          <w:szCs w:val="32"/>
          <w:rtl/>
        </w:rPr>
        <w:t>487.</w:t>
      </w:r>
    </w:p>
    <w:p w:rsidR="00D203E1" w:rsidRPr="00D203E1" w:rsidRDefault="00FA3AA9" w:rsidP="00165478">
      <w:pPr>
        <w:bidi/>
        <w:jc w:val="both"/>
        <w:rPr>
          <w:rFonts w:ascii="Traditional Arabic" w:hAnsi="Traditional Arabic" w:cs="Simplified Arabic"/>
          <w:b/>
          <w:bCs/>
          <w:color w:val="7030A0"/>
          <w:sz w:val="32"/>
          <w:szCs w:val="32"/>
          <w:rtl/>
        </w:rPr>
      </w:pPr>
      <w:r w:rsidRPr="009D7DCD">
        <w:rPr>
          <w:rFonts w:ascii="Traditional Arabic" w:hAnsi="Traditional Arabic" w:cs="Simplified Arabic"/>
          <w:sz w:val="32"/>
          <w:szCs w:val="32"/>
          <w:rtl/>
        </w:rPr>
        <w:t>2</w:t>
      </w:r>
      <w:r w:rsidR="004F271D" w:rsidRPr="009D7DCD">
        <w:rPr>
          <w:rFonts w:ascii="Traditional Arabic" w:hAnsi="Traditional Arabic" w:cs="Simplified Arabic" w:hint="cs"/>
          <w:sz w:val="32"/>
          <w:szCs w:val="32"/>
          <w:rtl/>
        </w:rPr>
        <w:t>5</w:t>
      </w:r>
      <w:r w:rsidRPr="009D7DCD">
        <w:rPr>
          <w:rFonts w:ascii="Traditional Arabic" w:hAnsi="Traditional Arabic" w:cs="Simplified Arabic"/>
          <w:sz w:val="32"/>
          <w:szCs w:val="32"/>
          <w:rtl/>
        </w:rPr>
        <w:t xml:space="preserve">- </w:t>
      </w:r>
      <w:r w:rsidR="00165478" w:rsidRPr="00D203E1">
        <w:rPr>
          <w:rFonts w:ascii="Traditional Arabic" w:hAnsi="Traditional Arabic" w:cs="Simplified Arabic" w:hint="cs"/>
          <w:color w:val="7030A0"/>
          <w:sz w:val="32"/>
          <w:szCs w:val="32"/>
          <w:rtl/>
        </w:rPr>
        <w:t xml:space="preserve">بن طيران، سالم بن أحمد، </w:t>
      </w:r>
      <w:r w:rsidR="00D203E1" w:rsidRPr="00D203E1">
        <w:rPr>
          <w:rFonts w:ascii="Traditional Arabic" w:hAnsi="Traditional Arabic" w:cs="Simplified Arabic"/>
          <w:color w:val="7030A0"/>
          <w:sz w:val="32"/>
          <w:szCs w:val="32"/>
          <w:rtl/>
        </w:rPr>
        <w:t>1428هـ</w:t>
      </w:r>
    </w:p>
    <w:p w:rsidR="00FA3AA9" w:rsidRPr="009D7DCD" w:rsidRDefault="00FA3AA9" w:rsidP="00D203E1">
      <w:pPr>
        <w:bidi/>
        <w:jc w:val="both"/>
        <w:rPr>
          <w:rFonts w:ascii="Traditional Arabic" w:hAnsi="Traditional Arabic" w:cs="Simplified Arabic"/>
          <w:sz w:val="32"/>
          <w:szCs w:val="32"/>
          <w:rtl/>
        </w:rPr>
      </w:pPr>
      <w:r w:rsidRPr="00D203E1">
        <w:rPr>
          <w:rFonts w:ascii="Traditional Arabic" w:hAnsi="Traditional Arabic" w:cs="Simplified Arabic"/>
          <w:b/>
          <w:bCs/>
          <w:color w:val="7030A0"/>
          <w:sz w:val="32"/>
          <w:szCs w:val="32"/>
          <w:rtl/>
        </w:rPr>
        <w:t>"آثار ما قبل الإسلام"</w:t>
      </w:r>
      <w:r w:rsidRPr="00D203E1">
        <w:rPr>
          <w:rFonts w:ascii="Traditional Arabic" w:hAnsi="Traditional Arabic" w:cs="Simplified Arabic"/>
          <w:color w:val="7030A0"/>
          <w:sz w:val="32"/>
          <w:szCs w:val="32"/>
          <w:rtl/>
        </w:rPr>
        <w:t>، في</w:t>
      </w:r>
      <w:r w:rsidR="00165478" w:rsidRPr="00D203E1">
        <w:rPr>
          <w:rFonts w:ascii="Traditional Arabic" w:hAnsi="Traditional Arabic" w:cs="Simplified Arabic" w:hint="cs"/>
          <w:color w:val="7030A0"/>
          <w:sz w:val="32"/>
          <w:szCs w:val="32"/>
          <w:rtl/>
        </w:rPr>
        <w:t>:</w:t>
      </w:r>
      <w:r w:rsidRPr="00D203E1">
        <w:rPr>
          <w:rFonts w:ascii="Traditional Arabic" w:hAnsi="Traditional Arabic" w:cs="Simplified Arabic"/>
          <w:color w:val="7030A0"/>
          <w:sz w:val="32"/>
          <w:szCs w:val="32"/>
          <w:rtl/>
        </w:rPr>
        <w:t xml:space="preserve"> موسوعة المملكة العربية السعودية، المجلد الثامن: المنطقة الشرقية (1)، الفصل الثاني، الرياض،</w:t>
      </w:r>
      <w:r w:rsidR="00D203E1" w:rsidRPr="00D203E1">
        <w:rPr>
          <w:rFonts w:ascii="Traditional Arabic" w:hAnsi="Traditional Arabic" w:cs="Simplified Arabic" w:hint="cs"/>
          <w:color w:val="7030A0"/>
          <w:sz w:val="32"/>
          <w:szCs w:val="32"/>
          <w:rtl/>
        </w:rPr>
        <w:t xml:space="preserve"> </w:t>
      </w:r>
      <w:r w:rsidRPr="00D203E1">
        <w:rPr>
          <w:rFonts w:ascii="Traditional Arabic" w:hAnsi="Traditional Arabic" w:cs="Simplified Arabic"/>
          <w:color w:val="7030A0"/>
          <w:sz w:val="32"/>
          <w:szCs w:val="32"/>
          <w:rtl/>
        </w:rPr>
        <w:t>ص 327-</w:t>
      </w:r>
      <w:r w:rsidR="00165478" w:rsidRPr="00D203E1">
        <w:rPr>
          <w:rFonts w:ascii="Traditional Arabic" w:hAnsi="Traditional Arabic" w:cs="Simplified Arabic" w:hint="cs"/>
          <w:color w:val="7030A0"/>
          <w:sz w:val="32"/>
          <w:szCs w:val="32"/>
          <w:rtl/>
        </w:rPr>
        <w:t>356.</w:t>
      </w:r>
    </w:p>
    <w:p w:rsidR="00D203E1" w:rsidRPr="00D203E1" w:rsidRDefault="004F271D" w:rsidP="00D203E1">
      <w:pPr>
        <w:bidi/>
        <w:jc w:val="both"/>
        <w:rPr>
          <w:rFonts w:ascii="Traditional Arabic" w:hAnsi="Traditional Arabic" w:cs="Simplified Arabic"/>
          <w:color w:val="7030A0"/>
          <w:sz w:val="32"/>
          <w:szCs w:val="32"/>
          <w:rtl/>
        </w:rPr>
      </w:pPr>
      <w:r w:rsidRPr="009D7DCD">
        <w:rPr>
          <w:rFonts w:ascii="Traditional Arabic" w:hAnsi="Traditional Arabic" w:cs="Simplified Arabic" w:hint="cs"/>
          <w:sz w:val="32"/>
          <w:szCs w:val="32"/>
          <w:rtl/>
        </w:rPr>
        <w:t xml:space="preserve">26- </w:t>
      </w:r>
      <w:r w:rsidR="00165478" w:rsidRPr="00D203E1">
        <w:rPr>
          <w:rFonts w:ascii="Traditional Arabic" w:hAnsi="Traditional Arabic" w:cs="Simplified Arabic" w:hint="cs"/>
          <w:color w:val="7030A0"/>
          <w:sz w:val="32"/>
          <w:szCs w:val="32"/>
          <w:rtl/>
        </w:rPr>
        <w:t>بن طيران، سالم بن أحمد،</w:t>
      </w:r>
      <w:r w:rsidRPr="00D203E1">
        <w:rPr>
          <w:rFonts w:ascii="Traditional Arabic" w:hAnsi="Traditional Arabic" w:cs="Simplified Arabic"/>
          <w:color w:val="7030A0"/>
          <w:sz w:val="32"/>
          <w:szCs w:val="32"/>
          <w:rtl/>
        </w:rPr>
        <w:t xml:space="preserve"> </w:t>
      </w:r>
      <w:r w:rsidR="00D203E1" w:rsidRPr="00D203E1">
        <w:rPr>
          <w:rFonts w:ascii="Traditional Arabic" w:hAnsi="Traditional Arabic" w:cs="Simplified Arabic"/>
          <w:color w:val="7030A0"/>
          <w:sz w:val="32"/>
          <w:szCs w:val="32"/>
          <w:rtl/>
        </w:rPr>
        <w:t>1430هـ/2009م</w:t>
      </w:r>
    </w:p>
    <w:p w:rsidR="004F271D" w:rsidRPr="009D7DCD" w:rsidRDefault="004F271D" w:rsidP="00D203E1">
      <w:pPr>
        <w:bidi/>
        <w:jc w:val="both"/>
        <w:rPr>
          <w:rFonts w:ascii="Traditional Arabic" w:hAnsi="Traditional Arabic" w:cs="Simplified Arabic"/>
          <w:sz w:val="32"/>
          <w:szCs w:val="32"/>
          <w:rtl/>
        </w:rPr>
      </w:pPr>
      <w:r w:rsidRPr="00D203E1">
        <w:rPr>
          <w:rFonts w:ascii="Traditional Arabic" w:hAnsi="Traditional Arabic" w:cs="Simplified Arabic"/>
          <w:color w:val="7030A0"/>
          <w:sz w:val="32"/>
          <w:szCs w:val="32"/>
          <w:rtl/>
        </w:rPr>
        <w:t xml:space="preserve">"نقش سبئي إهدائي جديد لمعبود سبأ الرئيس إل مقه"، دراسات في الآثار، الكتاب الثاني، جامعة الملك سعود، إدارة النشر العلمي، </w:t>
      </w:r>
      <w:r w:rsidR="00D203E1" w:rsidRPr="00D203E1">
        <w:rPr>
          <w:rFonts w:ascii="Traditional Arabic" w:hAnsi="Traditional Arabic" w:cs="Simplified Arabic"/>
          <w:color w:val="7030A0"/>
          <w:sz w:val="32"/>
          <w:szCs w:val="32"/>
          <w:rtl/>
        </w:rPr>
        <w:t>ص 59-96</w:t>
      </w:r>
      <w:r w:rsidRPr="00D203E1">
        <w:rPr>
          <w:rFonts w:ascii="Traditional Arabic" w:hAnsi="Traditional Arabic" w:cs="Simplified Arabic"/>
          <w:color w:val="7030A0"/>
          <w:sz w:val="32"/>
          <w:szCs w:val="32"/>
          <w:rtl/>
        </w:rPr>
        <w:t>.</w:t>
      </w:r>
      <w:r w:rsidRPr="009D7DCD">
        <w:rPr>
          <w:rFonts w:ascii="Traditional Arabic" w:hAnsi="Traditional Arabic" w:cs="Simplified Arabic"/>
          <w:sz w:val="32"/>
          <w:szCs w:val="32"/>
          <w:rtl/>
        </w:rPr>
        <w:t xml:space="preserve"> </w:t>
      </w:r>
    </w:p>
    <w:p w:rsidR="00D203E1" w:rsidRPr="00D203E1" w:rsidRDefault="001A36D9" w:rsidP="00D203E1">
      <w:pPr>
        <w:jc w:val="both"/>
        <w:rPr>
          <w:rFonts w:asciiTheme="majorBidi" w:hAnsiTheme="majorBidi" w:cstheme="majorBidi"/>
          <w:color w:val="7030A0"/>
          <w:sz w:val="32"/>
          <w:szCs w:val="32"/>
          <w:lang w:val="fr-FR"/>
        </w:rPr>
      </w:pPr>
      <w:r w:rsidRPr="009D7DCD">
        <w:rPr>
          <w:rFonts w:asciiTheme="majorBidi" w:hAnsiTheme="majorBidi" w:cstheme="majorBidi"/>
          <w:sz w:val="32"/>
          <w:szCs w:val="32"/>
        </w:rPr>
        <w:t>2</w:t>
      </w:r>
      <w:r w:rsidR="005422A1" w:rsidRPr="009D7DCD">
        <w:rPr>
          <w:rFonts w:asciiTheme="majorBidi" w:hAnsiTheme="majorBidi" w:cstheme="majorBidi"/>
          <w:sz w:val="32"/>
          <w:szCs w:val="32"/>
        </w:rPr>
        <w:t>7</w:t>
      </w:r>
      <w:r w:rsidRPr="009D7DCD">
        <w:rPr>
          <w:rFonts w:asciiTheme="majorBidi" w:hAnsiTheme="majorBidi" w:cstheme="majorBidi"/>
          <w:sz w:val="32"/>
          <w:szCs w:val="32"/>
        </w:rPr>
        <w:t xml:space="preserve">- </w:t>
      </w:r>
      <w:r w:rsidR="00A4316E" w:rsidRPr="00D203E1">
        <w:rPr>
          <w:rFonts w:asciiTheme="majorBidi" w:hAnsiTheme="majorBidi" w:cstheme="majorBidi"/>
          <w:color w:val="7030A0"/>
          <w:sz w:val="32"/>
          <w:szCs w:val="32"/>
          <w:lang w:val="fr-FR"/>
        </w:rPr>
        <w:t>Robin, Christian et Sālim Tayran,</w:t>
      </w:r>
      <w:r w:rsidR="00D203E1" w:rsidRPr="00D203E1">
        <w:rPr>
          <w:rFonts w:asciiTheme="majorBidi" w:hAnsiTheme="majorBidi" w:cstheme="majorBidi"/>
          <w:color w:val="7030A0"/>
          <w:sz w:val="32"/>
          <w:szCs w:val="32"/>
          <w:lang w:val="fr-FR"/>
        </w:rPr>
        <w:t xml:space="preserve"> 2012</w:t>
      </w:r>
    </w:p>
    <w:p w:rsidR="00C73AC1" w:rsidRPr="009D7DCD" w:rsidRDefault="005871B3" w:rsidP="00D203E1">
      <w:pPr>
        <w:jc w:val="both"/>
        <w:rPr>
          <w:rFonts w:asciiTheme="majorBidi" w:hAnsiTheme="majorBidi" w:cstheme="majorBidi"/>
          <w:sz w:val="32"/>
          <w:szCs w:val="32"/>
          <w:lang w:val="fr-FR"/>
        </w:rPr>
      </w:pPr>
      <w:r w:rsidRPr="00D203E1">
        <w:rPr>
          <w:rFonts w:asciiTheme="majorBidi" w:hAnsiTheme="majorBidi" w:cstheme="majorBidi"/>
          <w:color w:val="7030A0"/>
          <w:sz w:val="32"/>
          <w:szCs w:val="32"/>
          <w:lang w:val="fr-FR"/>
        </w:rPr>
        <w:t>Soixante-dix ans avant l’islam: l’Arabie toute entière dominée par un roi chrétien</w:t>
      </w:r>
      <w:r w:rsidR="00A4316E" w:rsidRPr="00D203E1">
        <w:rPr>
          <w:rFonts w:asciiTheme="majorBidi" w:hAnsiTheme="majorBidi" w:cstheme="majorBidi"/>
          <w:color w:val="7030A0"/>
          <w:sz w:val="32"/>
          <w:szCs w:val="32"/>
          <w:lang w:val="fr-FR"/>
        </w:rPr>
        <w:t xml:space="preserve">. </w:t>
      </w:r>
      <w:r w:rsidR="001A36D9" w:rsidRPr="00D203E1">
        <w:rPr>
          <w:rFonts w:asciiTheme="majorBidi" w:hAnsiTheme="majorBidi" w:cstheme="majorBidi"/>
          <w:color w:val="7030A0"/>
          <w:sz w:val="32"/>
          <w:szCs w:val="32"/>
          <w:lang w:val="fr-FR"/>
        </w:rPr>
        <w:t>CRAI 2012 (janvier-mars), p. 525-553.</w:t>
      </w:r>
      <w:r w:rsidRPr="009D7DCD">
        <w:rPr>
          <w:rFonts w:asciiTheme="majorBidi" w:hAnsiTheme="majorBidi" w:cstheme="majorBidi"/>
          <w:sz w:val="32"/>
          <w:szCs w:val="32"/>
          <w:lang w:val="fr-FR"/>
        </w:rPr>
        <w:t xml:space="preserve"> </w:t>
      </w:r>
    </w:p>
    <w:p w:rsidR="00D203E1" w:rsidRPr="001379BC" w:rsidRDefault="005422A1" w:rsidP="00D203E1">
      <w:pPr>
        <w:bidi/>
        <w:jc w:val="both"/>
        <w:rPr>
          <w:rFonts w:ascii="Traditional Arabic" w:hAnsi="Traditional Arabic" w:cs="Simplified Arabic"/>
          <w:color w:val="7030A0"/>
          <w:sz w:val="32"/>
          <w:szCs w:val="32"/>
          <w:rtl/>
        </w:rPr>
      </w:pPr>
      <w:r w:rsidRPr="009D7DCD">
        <w:rPr>
          <w:rFonts w:asciiTheme="majorBidi" w:hAnsiTheme="majorBidi" w:cs="Simplified Arabic" w:hint="cs"/>
          <w:sz w:val="32"/>
          <w:szCs w:val="32"/>
          <w:rtl/>
          <w:lang w:val="fr-FR"/>
        </w:rPr>
        <w:t xml:space="preserve">28- </w:t>
      </w:r>
      <w:r w:rsidR="00165478" w:rsidRPr="001379BC">
        <w:rPr>
          <w:rFonts w:ascii="Traditional Arabic" w:hAnsi="Traditional Arabic" w:cs="Simplified Arabic" w:hint="cs"/>
          <w:color w:val="7030A0"/>
          <w:sz w:val="32"/>
          <w:szCs w:val="32"/>
          <w:rtl/>
        </w:rPr>
        <w:t xml:space="preserve">بن طيران، سالم بن أحمد (بالإشتراك)، </w:t>
      </w:r>
      <w:r w:rsidR="00D203E1" w:rsidRPr="001379BC">
        <w:rPr>
          <w:rFonts w:ascii="Traditional Arabic" w:hAnsi="Traditional Arabic" w:cs="Simplified Arabic" w:hint="cs"/>
          <w:color w:val="7030A0"/>
          <w:sz w:val="32"/>
          <w:szCs w:val="32"/>
          <w:rtl/>
        </w:rPr>
        <w:t>1434هـ/2013م</w:t>
      </w:r>
    </w:p>
    <w:p w:rsidR="00144689" w:rsidRDefault="005422A1" w:rsidP="00D203E1">
      <w:pPr>
        <w:bidi/>
        <w:jc w:val="both"/>
        <w:rPr>
          <w:rFonts w:ascii="Traditional Arabic" w:hAnsi="Traditional Arabic" w:cs="Simplified Arabic"/>
          <w:sz w:val="32"/>
          <w:szCs w:val="32"/>
          <w:rtl/>
        </w:rPr>
      </w:pPr>
      <w:r w:rsidRPr="001379BC">
        <w:rPr>
          <w:rFonts w:ascii="Traditional Arabic" w:hAnsi="Traditional Arabic" w:cs="Simplified Arabic" w:hint="cs"/>
          <w:color w:val="7030A0"/>
          <w:sz w:val="32"/>
          <w:szCs w:val="32"/>
          <w:rtl/>
        </w:rPr>
        <w:t xml:space="preserve">"فاو جبل طويق أغرى الإنسان بالإستقرار"، في كتاب ندوة الإنسان والبيئة في الوطن العربي في ضوء الاكتشافات الآثارية، أدوماتو، الرياض، </w:t>
      </w:r>
      <w:r w:rsidR="00BA2856" w:rsidRPr="001379BC">
        <w:rPr>
          <w:rFonts w:ascii="Traditional Arabic" w:hAnsi="Traditional Arabic" w:cs="Simplified Arabic" w:hint="cs"/>
          <w:color w:val="7030A0"/>
          <w:sz w:val="32"/>
          <w:szCs w:val="32"/>
          <w:rtl/>
        </w:rPr>
        <w:t>ص</w:t>
      </w:r>
      <w:r w:rsidRPr="001379BC">
        <w:rPr>
          <w:rFonts w:ascii="Traditional Arabic" w:hAnsi="Traditional Arabic" w:cs="Simplified Arabic" w:hint="cs"/>
          <w:color w:val="7030A0"/>
          <w:sz w:val="32"/>
          <w:szCs w:val="32"/>
          <w:rtl/>
        </w:rPr>
        <w:t xml:space="preserve"> 243-248.</w:t>
      </w:r>
    </w:p>
    <w:p w:rsidR="001379BC" w:rsidRPr="001379BC" w:rsidRDefault="00165478" w:rsidP="001379BC">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 xml:space="preserve">29- </w:t>
      </w:r>
      <w:r w:rsidRPr="001379BC">
        <w:rPr>
          <w:rFonts w:ascii="Traditional Arabic" w:hAnsi="Traditional Arabic" w:cs="Simplified Arabic" w:hint="cs"/>
          <w:color w:val="7030A0"/>
          <w:sz w:val="32"/>
          <w:szCs w:val="32"/>
          <w:rtl/>
        </w:rPr>
        <w:t xml:space="preserve">بن طيران، سالم بن أحمد (بالإشتراك)، </w:t>
      </w:r>
      <w:r w:rsidR="001379BC" w:rsidRPr="001379BC">
        <w:rPr>
          <w:rFonts w:ascii="Traditional Arabic" w:hAnsi="Traditional Arabic" w:cs="Simplified Arabic" w:hint="cs"/>
          <w:color w:val="7030A0"/>
          <w:sz w:val="32"/>
          <w:szCs w:val="32"/>
          <w:rtl/>
        </w:rPr>
        <w:t>1435هـ/2014م</w:t>
      </w:r>
    </w:p>
    <w:p w:rsidR="00165478" w:rsidRPr="009D7DCD" w:rsidRDefault="00165478" w:rsidP="001379BC">
      <w:pPr>
        <w:bidi/>
        <w:jc w:val="both"/>
        <w:rPr>
          <w:rFonts w:ascii="Traditional Arabic" w:hAnsi="Traditional Arabic" w:cs="Simplified Arabic"/>
          <w:sz w:val="32"/>
          <w:szCs w:val="32"/>
          <w:rtl/>
        </w:rPr>
      </w:pPr>
      <w:r w:rsidRPr="001379BC">
        <w:rPr>
          <w:rFonts w:ascii="Traditional Arabic" w:hAnsi="Traditional Arabic" w:cs="Simplified Arabic" w:hint="cs"/>
          <w:color w:val="7030A0"/>
          <w:sz w:val="32"/>
          <w:szCs w:val="32"/>
          <w:rtl/>
        </w:rPr>
        <w:t xml:space="preserve">"من حكم قرية ذات كهل (الفاو)؟، مجلة أدوماتو، العدد 30، </w:t>
      </w:r>
      <w:r w:rsidR="00CD7DD1" w:rsidRPr="001379BC">
        <w:rPr>
          <w:rFonts w:ascii="Traditional Arabic" w:hAnsi="Traditional Arabic" w:cs="Simplified Arabic" w:hint="cs"/>
          <w:color w:val="7030A0"/>
          <w:sz w:val="32"/>
          <w:szCs w:val="32"/>
          <w:rtl/>
        </w:rPr>
        <w:t xml:space="preserve">ص 19 </w:t>
      </w:r>
      <w:r w:rsidR="00CD7DD1" w:rsidRPr="001379BC">
        <w:rPr>
          <w:rFonts w:ascii="Traditional Arabic" w:hAnsi="Traditional Arabic" w:cs="Simplified Arabic"/>
          <w:color w:val="7030A0"/>
          <w:sz w:val="32"/>
          <w:szCs w:val="32"/>
          <w:rtl/>
        </w:rPr>
        <w:t>–</w:t>
      </w:r>
      <w:r w:rsidR="00CD7DD1" w:rsidRPr="001379BC">
        <w:rPr>
          <w:rFonts w:ascii="Traditional Arabic" w:hAnsi="Traditional Arabic" w:cs="Simplified Arabic" w:hint="cs"/>
          <w:color w:val="7030A0"/>
          <w:sz w:val="32"/>
          <w:szCs w:val="32"/>
          <w:rtl/>
        </w:rPr>
        <w:t xml:space="preserve"> 22.</w:t>
      </w:r>
    </w:p>
    <w:p w:rsidR="00FA3AA9" w:rsidRDefault="00FA3AA9" w:rsidP="00B40C2D">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u w:val="single"/>
          <w:rtl/>
        </w:rPr>
        <w:t>أ</w:t>
      </w:r>
      <w:r w:rsidR="00B40C2D">
        <w:rPr>
          <w:rFonts w:ascii="Traditional Arabic" w:hAnsi="Traditional Arabic" w:cs="Simplified Arabic" w:hint="cs"/>
          <w:b/>
          <w:bCs/>
          <w:sz w:val="32"/>
          <w:szCs w:val="32"/>
          <w:u w:val="single"/>
          <w:rtl/>
        </w:rPr>
        <w:t xml:space="preserve">عمال </w:t>
      </w:r>
      <w:r w:rsidRPr="009D7DCD">
        <w:rPr>
          <w:rFonts w:ascii="Traditional Arabic" w:hAnsi="Traditional Arabic" w:cs="Simplified Arabic"/>
          <w:b/>
          <w:bCs/>
          <w:sz w:val="32"/>
          <w:szCs w:val="32"/>
          <w:u w:val="single"/>
          <w:rtl/>
        </w:rPr>
        <w:t>في طريقها للنشر:</w:t>
      </w:r>
      <w:r w:rsidR="00B40C2D">
        <w:rPr>
          <w:rFonts w:ascii="Traditional Arabic" w:hAnsi="Traditional Arabic" w:cs="Simplified Arabic" w:hint="cs"/>
          <w:sz w:val="32"/>
          <w:szCs w:val="32"/>
          <w:rtl/>
        </w:rPr>
        <w:t xml:space="preserve"> </w:t>
      </w:r>
    </w:p>
    <w:p w:rsidR="001379BC" w:rsidRPr="001379BC" w:rsidRDefault="00B40C2D" w:rsidP="00B40C2D">
      <w:pPr>
        <w:pStyle w:val="Title"/>
        <w:jc w:val="left"/>
        <w:rPr>
          <w:color w:val="7030A0"/>
          <w:sz w:val="32"/>
          <w:szCs w:val="32"/>
        </w:rPr>
      </w:pPr>
      <w:r>
        <w:rPr>
          <w:sz w:val="32"/>
          <w:szCs w:val="32"/>
        </w:rPr>
        <w:t xml:space="preserve">1- </w:t>
      </w:r>
      <w:r w:rsidRPr="001379BC">
        <w:rPr>
          <w:color w:val="7030A0"/>
          <w:sz w:val="32"/>
          <w:szCs w:val="32"/>
        </w:rPr>
        <w:t>Tairan, salem A.,</w:t>
      </w:r>
    </w:p>
    <w:p w:rsidR="00B40C2D" w:rsidRDefault="00B40C2D" w:rsidP="00B40C2D">
      <w:pPr>
        <w:pStyle w:val="Title"/>
        <w:jc w:val="left"/>
        <w:rPr>
          <w:sz w:val="32"/>
          <w:szCs w:val="32"/>
          <w:rtl/>
        </w:rPr>
      </w:pPr>
      <w:r w:rsidRPr="001379BC">
        <w:rPr>
          <w:color w:val="7030A0"/>
          <w:sz w:val="32"/>
          <w:szCs w:val="32"/>
        </w:rPr>
        <w:t>Eine neue altsabäische Personenwidmungsinschrift an Almaqah. Fistschrift Waltre W. Müller zum 70. Geburtstag.</w:t>
      </w:r>
    </w:p>
    <w:p w:rsidR="00B40C2D" w:rsidRPr="00B40C2D" w:rsidRDefault="00B40C2D" w:rsidP="00B40C2D">
      <w:pPr>
        <w:pStyle w:val="Title"/>
        <w:jc w:val="left"/>
        <w:rPr>
          <w:sz w:val="32"/>
          <w:szCs w:val="32"/>
        </w:rPr>
      </w:pPr>
    </w:p>
    <w:p w:rsidR="001379BC" w:rsidRPr="001379BC" w:rsidRDefault="00B40C2D" w:rsidP="001379BC">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lastRenderedPageBreak/>
        <w:t>2</w:t>
      </w:r>
      <w:r w:rsidR="00FA3AA9" w:rsidRPr="009D7DCD">
        <w:rPr>
          <w:rFonts w:ascii="Traditional Arabic" w:hAnsi="Traditional Arabic" w:cs="Simplified Arabic"/>
          <w:sz w:val="32"/>
          <w:szCs w:val="32"/>
          <w:rtl/>
        </w:rPr>
        <w:t xml:space="preserve">- </w:t>
      </w:r>
      <w:r w:rsidR="00CD7DD1" w:rsidRPr="001379BC">
        <w:rPr>
          <w:rFonts w:ascii="Traditional Arabic" w:hAnsi="Traditional Arabic" w:cs="Simplified Arabic" w:hint="cs"/>
          <w:color w:val="7030A0"/>
          <w:sz w:val="32"/>
          <w:szCs w:val="32"/>
          <w:rtl/>
        </w:rPr>
        <w:t>بن طيران، سالم بن أحمد (بالإشتراك)،</w:t>
      </w:r>
    </w:p>
    <w:p w:rsidR="00FA3AA9" w:rsidRDefault="00B40C2D" w:rsidP="001379BC">
      <w:pPr>
        <w:bidi/>
        <w:jc w:val="both"/>
        <w:rPr>
          <w:rFonts w:ascii="Traditional Arabic" w:hAnsi="Traditional Arabic" w:cs="Simplified Arabic"/>
          <w:sz w:val="32"/>
          <w:szCs w:val="32"/>
          <w:rtl/>
        </w:rPr>
      </w:pPr>
      <w:r w:rsidRPr="001379BC">
        <w:rPr>
          <w:rFonts w:ascii="Traditional Arabic" w:hAnsi="Traditional Arabic" w:cs="Simplified Arabic" w:hint="cs"/>
          <w:color w:val="7030A0"/>
          <w:sz w:val="32"/>
          <w:szCs w:val="32"/>
          <w:rtl/>
        </w:rPr>
        <w:t>كتاب</w:t>
      </w:r>
      <w:r w:rsidR="00FA3AA9" w:rsidRPr="001379BC">
        <w:rPr>
          <w:rFonts w:ascii="Traditional Arabic" w:hAnsi="Traditional Arabic" w:cs="Simplified Arabic"/>
          <w:color w:val="7030A0"/>
          <w:sz w:val="32"/>
          <w:szCs w:val="32"/>
          <w:rtl/>
        </w:rPr>
        <w:t xml:space="preserve"> النقوش والكتابات</w:t>
      </w:r>
      <w:r w:rsidRPr="001379BC">
        <w:rPr>
          <w:rFonts w:ascii="Traditional Arabic" w:hAnsi="Traditional Arabic" w:cs="Simplified Arabic" w:hint="cs"/>
          <w:color w:val="7030A0"/>
          <w:sz w:val="32"/>
          <w:szCs w:val="32"/>
          <w:rtl/>
        </w:rPr>
        <w:t xml:space="preserve"> في قرية الفاو</w:t>
      </w:r>
      <w:r w:rsidR="00FA3AA9" w:rsidRPr="001379BC">
        <w:rPr>
          <w:rFonts w:ascii="Traditional Arabic" w:hAnsi="Traditional Arabic" w:cs="Simplified Arabic"/>
          <w:color w:val="7030A0"/>
          <w:sz w:val="32"/>
          <w:szCs w:val="32"/>
          <w:rtl/>
        </w:rPr>
        <w:t>، قرية الفاو صورة للحضارة العربية قبل الإسلام في المملكة العربية السعودية، مشروع نشر أبحاث قرية الفاو</w:t>
      </w:r>
      <w:r w:rsidR="001379BC">
        <w:rPr>
          <w:rFonts w:ascii="Traditional Arabic" w:hAnsi="Traditional Arabic" w:cs="Simplified Arabic" w:hint="cs"/>
          <w:color w:val="7030A0"/>
          <w:sz w:val="32"/>
          <w:szCs w:val="32"/>
          <w:rtl/>
        </w:rPr>
        <w:t>.</w:t>
      </w:r>
    </w:p>
    <w:p w:rsidR="001379BC" w:rsidRPr="001379BC" w:rsidRDefault="00B40C2D" w:rsidP="001379BC">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3</w:t>
      </w:r>
      <w:r w:rsidR="00CD7DD1">
        <w:rPr>
          <w:rFonts w:ascii="Traditional Arabic" w:hAnsi="Traditional Arabic" w:cs="Simplified Arabic" w:hint="cs"/>
          <w:sz w:val="32"/>
          <w:szCs w:val="32"/>
          <w:rtl/>
        </w:rPr>
        <w:t xml:space="preserve">- </w:t>
      </w:r>
      <w:r w:rsidR="00CD7DD1" w:rsidRPr="001379BC">
        <w:rPr>
          <w:rFonts w:ascii="Traditional Arabic" w:hAnsi="Traditional Arabic" w:cs="Simplified Arabic" w:hint="cs"/>
          <w:color w:val="7030A0"/>
          <w:sz w:val="32"/>
          <w:szCs w:val="32"/>
          <w:rtl/>
        </w:rPr>
        <w:t>بن طيران، سالم بن أحمد (بالإشتراك)،</w:t>
      </w:r>
    </w:p>
    <w:p w:rsidR="00CD7DD1" w:rsidRPr="009D7DCD" w:rsidRDefault="00B40C2D" w:rsidP="001379BC">
      <w:pPr>
        <w:bidi/>
        <w:jc w:val="both"/>
        <w:rPr>
          <w:rFonts w:ascii="Traditional Arabic" w:hAnsi="Traditional Arabic" w:cs="Simplified Arabic"/>
          <w:sz w:val="32"/>
          <w:szCs w:val="32"/>
          <w:rtl/>
        </w:rPr>
      </w:pPr>
      <w:r w:rsidRPr="001379BC">
        <w:rPr>
          <w:rFonts w:ascii="Traditional Arabic" w:hAnsi="Traditional Arabic" w:cs="Simplified Arabic" w:hint="cs"/>
          <w:color w:val="7030A0"/>
          <w:sz w:val="32"/>
          <w:szCs w:val="32"/>
          <w:rtl/>
        </w:rPr>
        <w:t xml:space="preserve">كتاب </w:t>
      </w:r>
      <w:r w:rsidR="00CD7DD1" w:rsidRPr="001379BC">
        <w:rPr>
          <w:rFonts w:ascii="Traditional Arabic" w:hAnsi="Traditional Arabic" w:cs="Simplified Arabic" w:hint="cs"/>
          <w:color w:val="7030A0"/>
          <w:sz w:val="32"/>
          <w:szCs w:val="32"/>
          <w:rtl/>
        </w:rPr>
        <w:t>المقابر</w:t>
      </w:r>
      <w:r w:rsidRPr="001379BC">
        <w:rPr>
          <w:rFonts w:ascii="Traditional Arabic" w:hAnsi="Traditional Arabic" w:cs="Simplified Arabic" w:hint="cs"/>
          <w:color w:val="7030A0"/>
          <w:sz w:val="32"/>
          <w:szCs w:val="32"/>
          <w:rtl/>
        </w:rPr>
        <w:t xml:space="preserve"> في قرية الفاو</w:t>
      </w:r>
      <w:r w:rsidR="00CD7DD1" w:rsidRPr="001379BC">
        <w:rPr>
          <w:rFonts w:ascii="Traditional Arabic" w:hAnsi="Traditional Arabic" w:cs="Simplified Arabic" w:hint="cs"/>
          <w:color w:val="7030A0"/>
          <w:sz w:val="32"/>
          <w:szCs w:val="32"/>
          <w:rtl/>
        </w:rPr>
        <w:t xml:space="preserve">، </w:t>
      </w:r>
      <w:r w:rsidR="00CD7DD1" w:rsidRPr="001379BC">
        <w:rPr>
          <w:rFonts w:ascii="Traditional Arabic" w:hAnsi="Traditional Arabic" w:cs="Simplified Arabic"/>
          <w:color w:val="7030A0"/>
          <w:sz w:val="32"/>
          <w:szCs w:val="32"/>
          <w:rtl/>
        </w:rPr>
        <w:t>قرية الفاو صورة للحضارة العربية قبل الإسلام في المملكة العربية السعودية، مشروع نشر أبحاث قرية الفاو</w:t>
      </w:r>
      <w:r w:rsidR="001379BC" w:rsidRPr="001379BC">
        <w:rPr>
          <w:rFonts w:ascii="Traditional Arabic" w:hAnsi="Traditional Arabic" w:cs="Simplified Arabic" w:hint="cs"/>
          <w:color w:val="7030A0"/>
          <w:sz w:val="32"/>
          <w:szCs w:val="32"/>
          <w:rtl/>
        </w:rPr>
        <w:t>.</w:t>
      </w:r>
    </w:p>
    <w:p w:rsidR="001379BC" w:rsidRPr="001379BC" w:rsidRDefault="00B40C2D" w:rsidP="00B40C2D">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5</w:t>
      </w:r>
      <w:r w:rsidR="001C2B50" w:rsidRPr="009D7DCD">
        <w:rPr>
          <w:rFonts w:ascii="Traditional Arabic" w:hAnsi="Traditional Arabic" w:cs="Simplified Arabic" w:hint="cs"/>
          <w:sz w:val="32"/>
          <w:szCs w:val="32"/>
          <w:rtl/>
        </w:rPr>
        <w:t xml:space="preserve">- </w:t>
      </w:r>
      <w:r w:rsidR="00CD7DD1" w:rsidRPr="001379BC">
        <w:rPr>
          <w:rFonts w:ascii="Traditional Arabic" w:hAnsi="Traditional Arabic" w:cs="Simplified Arabic" w:hint="cs"/>
          <w:color w:val="7030A0"/>
          <w:sz w:val="32"/>
          <w:szCs w:val="32"/>
          <w:rtl/>
        </w:rPr>
        <w:t xml:space="preserve">بن طيران، سالم بن أحمد، </w:t>
      </w:r>
    </w:p>
    <w:p w:rsidR="00CD7DD1" w:rsidRDefault="00CD7DD1" w:rsidP="001379BC">
      <w:pPr>
        <w:bidi/>
        <w:jc w:val="both"/>
        <w:rPr>
          <w:rFonts w:ascii="Traditional Arabic" w:hAnsi="Traditional Arabic" w:cs="Simplified Arabic"/>
          <w:sz w:val="32"/>
          <w:szCs w:val="32"/>
          <w:rtl/>
        </w:rPr>
      </w:pPr>
      <w:r w:rsidRPr="001379BC">
        <w:rPr>
          <w:rFonts w:ascii="Traditional Arabic" w:hAnsi="Traditional Arabic" w:cs="Simplified Arabic" w:hint="cs"/>
          <w:color w:val="7030A0"/>
          <w:sz w:val="32"/>
          <w:szCs w:val="32"/>
          <w:rtl/>
        </w:rPr>
        <w:t>"</w:t>
      </w:r>
      <w:r w:rsidR="001C2B50" w:rsidRPr="001379BC">
        <w:rPr>
          <w:rFonts w:ascii="Traditional Arabic" w:hAnsi="Traditional Arabic" w:cs="Simplified Arabic" w:hint="cs"/>
          <w:color w:val="7030A0"/>
          <w:sz w:val="32"/>
          <w:szCs w:val="32"/>
          <w:rtl/>
        </w:rPr>
        <w:t>نقوش أبرهة الحبشي في م</w:t>
      </w:r>
      <w:r w:rsidR="00144689" w:rsidRPr="001379BC">
        <w:rPr>
          <w:rFonts w:ascii="Traditional Arabic" w:hAnsi="Traditional Arabic" w:cs="Simplified Arabic" w:hint="cs"/>
          <w:color w:val="7030A0"/>
          <w:sz w:val="32"/>
          <w:szCs w:val="32"/>
          <w:rtl/>
        </w:rPr>
        <w:t xml:space="preserve">وقع </w:t>
      </w:r>
      <w:r w:rsidR="001C2B50" w:rsidRPr="001379BC">
        <w:rPr>
          <w:rFonts w:ascii="Traditional Arabic" w:hAnsi="Traditional Arabic" w:cs="Simplified Arabic" w:hint="cs"/>
          <w:color w:val="7030A0"/>
          <w:sz w:val="32"/>
          <w:szCs w:val="32"/>
          <w:rtl/>
        </w:rPr>
        <w:t>آبار مريغان بمحافظة تثليث بمنطقة عسير</w:t>
      </w:r>
      <w:r w:rsidRPr="001379BC">
        <w:rPr>
          <w:rFonts w:ascii="Traditional Arabic" w:hAnsi="Traditional Arabic" w:cs="Simplified Arabic" w:hint="cs"/>
          <w:color w:val="7030A0"/>
          <w:sz w:val="32"/>
          <w:szCs w:val="32"/>
          <w:rtl/>
        </w:rPr>
        <w:t>"</w:t>
      </w:r>
      <w:r w:rsidR="001C2B50" w:rsidRPr="001379BC">
        <w:rPr>
          <w:rFonts w:ascii="Traditional Arabic" w:hAnsi="Traditional Arabic" w:cs="Simplified Arabic" w:hint="cs"/>
          <w:color w:val="7030A0"/>
          <w:sz w:val="32"/>
          <w:szCs w:val="32"/>
          <w:rtl/>
        </w:rPr>
        <w:t>،</w:t>
      </w:r>
      <w:r w:rsidR="00144689" w:rsidRPr="001379BC">
        <w:rPr>
          <w:rFonts w:ascii="Traditional Arabic" w:hAnsi="Traditional Arabic" w:cs="Simplified Arabic" w:hint="cs"/>
          <w:color w:val="7030A0"/>
          <w:sz w:val="32"/>
          <w:szCs w:val="32"/>
          <w:rtl/>
        </w:rPr>
        <w:t xml:space="preserve"> اللقاء العلمي الخامس عشر لجمعية التاريخ والآثار </w:t>
      </w:r>
      <w:r w:rsidR="006B1712" w:rsidRPr="001379BC">
        <w:rPr>
          <w:rFonts w:ascii="Traditional Arabic" w:hAnsi="Traditional Arabic" w:cs="Simplified Arabic" w:hint="cs"/>
          <w:color w:val="7030A0"/>
          <w:sz w:val="32"/>
          <w:szCs w:val="32"/>
          <w:rtl/>
        </w:rPr>
        <w:t xml:space="preserve">بدول مجلس التعاون </w:t>
      </w:r>
      <w:r w:rsidR="00144689" w:rsidRPr="001379BC">
        <w:rPr>
          <w:rFonts w:ascii="Traditional Arabic" w:hAnsi="Traditional Arabic" w:cs="Simplified Arabic" w:hint="cs"/>
          <w:color w:val="7030A0"/>
          <w:sz w:val="32"/>
          <w:szCs w:val="32"/>
          <w:rtl/>
        </w:rPr>
        <w:t>لدول الخليج العربية، الكويت، 23-25 جمادى الثانية 1435هـ الموافق 23-25 أبريل 2014م.</w:t>
      </w:r>
      <w:r w:rsidR="00144689" w:rsidRPr="009D7DCD">
        <w:rPr>
          <w:rFonts w:ascii="Traditional Arabic" w:hAnsi="Traditional Arabic" w:cs="Simplified Arabic" w:hint="cs"/>
          <w:sz w:val="32"/>
          <w:szCs w:val="32"/>
          <w:rtl/>
        </w:rPr>
        <w:t xml:space="preserve"> </w:t>
      </w:r>
    </w:p>
    <w:p w:rsidR="001379BC" w:rsidRPr="001379BC" w:rsidRDefault="00B40C2D" w:rsidP="006B1712">
      <w:pPr>
        <w:bidi/>
        <w:jc w:val="both"/>
        <w:rPr>
          <w:rFonts w:ascii="Traditional Arabic" w:hAnsi="Traditional Arabic" w:cs="Simplified Arabic"/>
          <w:color w:val="7030A0"/>
          <w:sz w:val="32"/>
          <w:szCs w:val="32"/>
          <w:rtl/>
        </w:rPr>
      </w:pPr>
      <w:r>
        <w:rPr>
          <w:rFonts w:ascii="Traditional Arabic" w:hAnsi="Traditional Arabic" w:cs="Simplified Arabic" w:hint="cs"/>
          <w:sz w:val="32"/>
          <w:szCs w:val="32"/>
          <w:rtl/>
        </w:rPr>
        <w:t>6</w:t>
      </w:r>
      <w:r w:rsidR="00CD7DD1">
        <w:rPr>
          <w:rFonts w:ascii="Traditional Arabic" w:hAnsi="Traditional Arabic" w:cs="Simplified Arabic" w:hint="cs"/>
          <w:sz w:val="32"/>
          <w:szCs w:val="32"/>
          <w:rtl/>
        </w:rPr>
        <w:t xml:space="preserve">- </w:t>
      </w:r>
      <w:r w:rsidR="00CD7DD1" w:rsidRPr="001379BC">
        <w:rPr>
          <w:rFonts w:ascii="Traditional Arabic" w:hAnsi="Traditional Arabic" w:cs="Simplified Arabic" w:hint="cs"/>
          <w:color w:val="7030A0"/>
          <w:sz w:val="32"/>
          <w:szCs w:val="32"/>
          <w:rtl/>
        </w:rPr>
        <w:t xml:space="preserve">بن طيران، سالم بن أحمد، </w:t>
      </w:r>
    </w:p>
    <w:p w:rsidR="001C2B50" w:rsidRDefault="00CD7DD1" w:rsidP="001379BC">
      <w:pPr>
        <w:bidi/>
        <w:jc w:val="both"/>
        <w:rPr>
          <w:rFonts w:ascii="Traditional Arabic" w:hAnsi="Traditional Arabic" w:cs="Simplified Arabic"/>
          <w:sz w:val="32"/>
          <w:szCs w:val="32"/>
          <w:rtl/>
        </w:rPr>
      </w:pPr>
      <w:r w:rsidRPr="001379BC">
        <w:rPr>
          <w:rFonts w:ascii="Traditional Arabic" w:hAnsi="Traditional Arabic" w:cs="Simplified Arabic" w:hint="cs"/>
          <w:color w:val="7030A0"/>
          <w:sz w:val="32"/>
          <w:szCs w:val="32"/>
          <w:rtl/>
        </w:rPr>
        <w:t>"</w:t>
      </w:r>
      <w:r w:rsidR="006B1712" w:rsidRPr="001379BC">
        <w:rPr>
          <w:rFonts w:ascii="Traditional Arabic" w:hAnsi="Traditional Arabic" w:cs="Simplified Arabic" w:hint="cs"/>
          <w:color w:val="7030A0"/>
          <w:sz w:val="32"/>
          <w:szCs w:val="32"/>
          <w:rtl/>
        </w:rPr>
        <w:t>ال</w:t>
      </w:r>
      <w:r w:rsidRPr="001379BC">
        <w:rPr>
          <w:rFonts w:ascii="Traditional Arabic" w:hAnsi="Traditional Arabic" w:cs="Simplified Arabic" w:hint="cs"/>
          <w:color w:val="7030A0"/>
          <w:sz w:val="32"/>
          <w:szCs w:val="32"/>
          <w:rtl/>
        </w:rPr>
        <w:t xml:space="preserve">نقوش </w:t>
      </w:r>
      <w:r w:rsidR="006B1712" w:rsidRPr="001379BC">
        <w:rPr>
          <w:rFonts w:ascii="Traditional Arabic" w:hAnsi="Traditional Arabic" w:cs="Simplified Arabic" w:hint="cs"/>
          <w:color w:val="7030A0"/>
          <w:sz w:val="32"/>
          <w:szCs w:val="32"/>
          <w:rtl/>
        </w:rPr>
        <w:t xml:space="preserve">الحميرية في جبل حمى بمنطقة نجران بالمملكة العربية السعودية"، </w:t>
      </w:r>
      <w:r w:rsidRPr="001379BC">
        <w:rPr>
          <w:rFonts w:ascii="Traditional Arabic" w:hAnsi="Traditional Arabic" w:cs="Simplified Arabic" w:hint="cs"/>
          <w:color w:val="7030A0"/>
          <w:sz w:val="32"/>
          <w:szCs w:val="32"/>
          <w:rtl/>
        </w:rPr>
        <w:t>اللقاء العلمي الس</w:t>
      </w:r>
      <w:r w:rsidR="006B1712" w:rsidRPr="001379BC">
        <w:rPr>
          <w:rFonts w:ascii="Traditional Arabic" w:hAnsi="Traditional Arabic" w:cs="Simplified Arabic" w:hint="cs"/>
          <w:color w:val="7030A0"/>
          <w:sz w:val="32"/>
          <w:szCs w:val="32"/>
          <w:rtl/>
        </w:rPr>
        <w:t>ادس</w:t>
      </w:r>
      <w:r w:rsidRPr="001379BC">
        <w:rPr>
          <w:rFonts w:ascii="Traditional Arabic" w:hAnsi="Traditional Arabic" w:cs="Simplified Arabic" w:hint="cs"/>
          <w:color w:val="7030A0"/>
          <w:sz w:val="32"/>
          <w:szCs w:val="32"/>
          <w:rtl/>
        </w:rPr>
        <w:t xml:space="preserve"> عشر لجمعية التاريخ والآثار </w:t>
      </w:r>
      <w:r w:rsidR="006B1712" w:rsidRPr="001379BC">
        <w:rPr>
          <w:rFonts w:ascii="Traditional Arabic" w:hAnsi="Traditional Arabic" w:cs="Simplified Arabic" w:hint="cs"/>
          <w:color w:val="7030A0"/>
          <w:sz w:val="32"/>
          <w:szCs w:val="32"/>
          <w:rtl/>
        </w:rPr>
        <w:t xml:space="preserve">بدول مجلس التعاون </w:t>
      </w:r>
      <w:r w:rsidRPr="001379BC">
        <w:rPr>
          <w:rFonts w:ascii="Traditional Arabic" w:hAnsi="Traditional Arabic" w:cs="Simplified Arabic" w:hint="cs"/>
          <w:color w:val="7030A0"/>
          <w:sz w:val="32"/>
          <w:szCs w:val="32"/>
          <w:rtl/>
        </w:rPr>
        <w:t>لدول الخليج العربية، ال</w:t>
      </w:r>
      <w:r w:rsidR="006B1712" w:rsidRPr="001379BC">
        <w:rPr>
          <w:rFonts w:ascii="Traditional Arabic" w:hAnsi="Traditional Arabic" w:cs="Simplified Arabic" w:hint="cs"/>
          <w:color w:val="7030A0"/>
          <w:sz w:val="32"/>
          <w:szCs w:val="32"/>
          <w:rtl/>
        </w:rPr>
        <w:t>منامة، ممل</w:t>
      </w:r>
      <w:r w:rsidRPr="001379BC">
        <w:rPr>
          <w:rFonts w:ascii="Traditional Arabic" w:hAnsi="Traditional Arabic" w:cs="Simplified Arabic" w:hint="cs"/>
          <w:color w:val="7030A0"/>
          <w:sz w:val="32"/>
          <w:szCs w:val="32"/>
          <w:rtl/>
        </w:rPr>
        <w:t>ك</w:t>
      </w:r>
      <w:r w:rsidR="006B1712" w:rsidRPr="001379BC">
        <w:rPr>
          <w:rFonts w:ascii="Traditional Arabic" w:hAnsi="Traditional Arabic" w:cs="Simplified Arabic" w:hint="cs"/>
          <w:color w:val="7030A0"/>
          <w:sz w:val="32"/>
          <w:szCs w:val="32"/>
          <w:rtl/>
        </w:rPr>
        <w:t>ة البحرين، 10</w:t>
      </w:r>
      <w:r w:rsidRPr="001379BC">
        <w:rPr>
          <w:rFonts w:ascii="Traditional Arabic" w:hAnsi="Traditional Arabic" w:cs="Simplified Arabic" w:hint="cs"/>
          <w:color w:val="7030A0"/>
          <w:sz w:val="32"/>
          <w:szCs w:val="32"/>
          <w:rtl/>
        </w:rPr>
        <w:t>-</w:t>
      </w:r>
      <w:r w:rsidR="006B1712" w:rsidRPr="001379BC">
        <w:rPr>
          <w:rFonts w:ascii="Traditional Arabic" w:hAnsi="Traditional Arabic" w:cs="Simplified Arabic" w:hint="cs"/>
          <w:color w:val="7030A0"/>
          <w:sz w:val="32"/>
          <w:szCs w:val="32"/>
          <w:rtl/>
        </w:rPr>
        <w:t>11</w:t>
      </w:r>
      <w:r w:rsidRPr="001379BC">
        <w:rPr>
          <w:rFonts w:ascii="Traditional Arabic" w:hAnsi="Traditional Arabic" w:cs="Simplified Arabic" w:hint="cs"/>
          <w:color w:val="7030A0"/>
          <w:sz w:val="32"/>
          <w:szCs w:val="32"/>
          <w:rtl/>
        </w:rPr>
        <w:t xml:space="preserve"> </w:t>
      </w:r>
      <w:r w:rsidR="006B1712" w:rsidRPr="001379BC">
        <w:rPr>
          <w:rFonts w:ascii="Traditional Arabic" w:hAnsi="Traditional Arabic" w:cs="Simplified Arabic" w:hint="cs"/>
          <w:color w:val="7030A0"/>
          <w:sz w:val="32"/>
          <w:szCs w:val="32"/>
          <w:rtl/>
        </w:rPr>
        <w:t xml:space="preserve">رجب </w:t>
      </w:r>
      <w:r w:rsidRPr="001379BC">
        <w:rPr>
          <w:rFonts w:ascii="Traditional Arabic" w:hAnsi="Traditional Arabic" w:cs="Simplified Arabic" w:hint="cs"/>
          <w:color w:val="7030A0"/>
          <w:sz w:val="32"/>
          <w:szCs w:val="32"/>
          <w:rtl/>
        </w:rPr>
        <w:t>143</w:t>
      </w:r>
      <w:r w:rsidR="006B1712" w:rsidRPr="001379BC">
        <w:rPr>
          <w:rFonts w:ascii="Traditional Arabic" w:hAnsi="Traditional Arabic" w:cs="Simplified Arabic" w:hint="cs"/>
          <w:color w:val="7030A0"/>
          <w:sz w:val="32"/>
          <w:szCs w:val="32"/>
          <w:rtl/>
        </w:rPr>
        <w:t>6</w:t>
      </w:r>
      <w:r w:rsidRPr="001379BC">
        <w:rPr>
          <w:rFonts w:ascii="Traditional Arabic" w:hAnsi="Traditional Arabic" w:cs="Simplified Arabic" w:hint="cs"/>
          <w:color w:val="7030A0"/>
          <w:sz w:val="32"/>
          <w:szCs w:val="32"/>
          <w:rtl/>
        </w:rPr>
        <w:t>هـ الموافق 2</w:t>
      </w:r>
      <w:r w:rsidR="006B1712" w:rsidRPr="001379BC">
        <w:rPr>
          <w:rFonts w:ascii="Traditional Arabic" w:hAnsi="Traditional Arabic" w:cs="Simplified Arabic" w:hint="cs"/>
          <w:color w:val="7030A0"/>
          <w:sz w:val="32"/>
          <w:szCs w:val="32"/>
          <w:rtl/>
        </w:rPr>
        <w:t>9</w:t>
      </w:r>
      <w:r w:rsidRPr="001379BC">
        <w:rPr>
          <w:rFonts w:ascii="Traditional Arabic" w:hAnsi="Traditional Arabic" w:cs="Simplified Arabic" w:hint="cs"/>
          <w:color w:val="7030A0"/>
          <w:sz w:val="32"/>
          <w:szCs w:val="32"/>
          <w:rtl/>
        </w:rPr>
        <w:t>-</w:t>
      </w:r>
      <w:r w:rsidR="006B1712" w:rsidRPr="001379BC">
        <w:rPr>
          <w:rFonts w:ascii="Traditional Arabic" w:hAnsi="Traditional Arabic" w:cs="Simplified Arabic" w:hint="cs"/>
          <w:color w:val="7030A0"/>
          <w:sz w:val="32"/>
          <w:szCs w:val="32"/>
          <w:rtl/>
        </w:rPr>
        <w:t>30</w:t>
      </w:r>
      <w:r w:rsidRPr="001379BC">
        <w:rPr>
          <w:rFonts w:ascii="Traditional Arabic" w:hAnsi="Traditional Arabic" w:cs="Simplified Arabic" w:hint="cs"/>
          <w:color w:val="7030A0"/>
          <w:sz w:val="32"/>
          <w:szCs w:val="32"/>
          <w:rtl/>
        </w:rPr>
        <w:t xml:space="preserve"> أبريل 201</w:t>
      </w:r>
      <w:r w:rsidR="006B1712" w:rsidRPr="001379BC">
        <w:rPr>
          <w:rFonts w:ascii="Traditional Arabic" w:hAnsi="Traditional Arabic" w:cs="Simplified Arabic" w:hint="cs"/>
          <w:color w:val="7030A0"/>
          <w:sz w:val="32"/>
          <w:szCs w:val="32"/>
          <w:rtl/>
        </w:rPr>
        <w:t>5</w:t>
      </w:r>
      <w:r w:rsidRPr="001379BC">
        <w:rPr>
          <w:rFonts w:ascii="Traditional Arabic" w:hAnsi="Traditional Arabic" w:cs="Simplified Arabic" w:hint="cs"/>
          <w:color w:val="7030A0"/>
          <w:sz w:val="32"/>
          <w:szCs w:val="32"/>
          <w:rtl/>
        </w:rPr>
        <w:t>م.</w:t>
      </w:r>
      <w:r w:rsidR="001C2B50" w:rsidRPr="009D7DCD">
        <w:rPr>
          <w:rFonts w:ascii="Traditional Arabic" w:hAnsi="Traditional Arabic" w:cs="Simplified Arabic" w:hint="cs"/>
          <w:sz w:val="32"/>
          <w:szCs w:val="32"/>
          <w:rtl/>
        </w:rPr>
        <w:t xml:space="preserve"> </w:t>
      </w:r>
    </w:p>
    <w:p w:rsidR="006B1712" w:rsidRPr="009D7DCD" w:rsidRDefault="006B1712" w:rsidP="006B1712">
      <w:pPr>
        <w:bidi/>
        <w:jc w:val="both"/>
        <w:rPr>
          <w:rFonts w:ascii="Traditional Arabic" w:hAnsi="Traditional Arabic" w:cs="Simplified Arabic"/>
          <w:sz w:val="32"/>
          <w:szCs w:val="32"/>
          <w:rtl/>
        </w:rPr>
      </w:pPr>
    </w:p>
    <w:p w:rsidR="001379BC" w:rsidRDefault="001379BC" w:rsidP="009D7DCD">
      <w:pPr>
        <w:bidi/>
        <w:jc w:val="both"/>
        <w:rPr>
          <w:rFonts w:ascii="Traditional Arabic" w:hAnsi="Traditional Arabic" w:cs="Simplified Arabic"/>
          <w:b/>
          <w:bCs/>
          <w:sz w:val="32"/>
          <w:szCs w:val="32"/>
          <w:u w:val="single"/>
          <w:rtl/>
        </w:rPr>
      </w:pPr>
    </w:p>
    <w:p w:rsidR="00FA3AA9" w:rsidRPr="009D7DCD" w:rsidRDefault="00FA3AA9" w:rsidP="001379BC">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u w:val="single"/>
          <w:rtl/>
        </w:rPr>
        <w:t>المحاضرات والمشاركات العلمية في المؤتمرات والندوات:</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1-</w:t>
      </w:r>
      <w:r w:rsidR="00FA3AA9" w:rsidRPr="009D7DCD">
        <w:rPr>
          <w:rFonts w:ascii="Traditional Arabic" w:hAnsi="Traditional Arabic" w:cs="Simplified Arabic"/>
          <w:sz w:val="32"/>
          <w:szCs w:val="32"/>
          <w:rtl/>
        </w:rPr>
        <w:t xml:space="preserve"> المشاركة بالحضور</w:t>
      </w:r>
      <w:r w:rsidR="00027F40">
        <w:rPr>
          <w:rFonts w:ascii="Traditional Arabic" w:hAnsi="Traditional Arabic" w:cs="Simplified Arabic" w:hint="cs"/>
          <w:sz w:val="32"/>
          <w:szCs w:val="32"/>
          <w:rtl/>
        </w:rPr>
        <w:t xml:space="preserve"> </w:t>
      </w:r>
      <w:r w:rsidR="00FA3AA9" w:rsidRPr="009D7DCD">
        <w:rPr>
          <w:rFonts w:ascii="Traditional Arabic" w:hAnsi="Traditional Arabic" w:cs="Simplified Arabic"/>
          <w:sz w:val="32"/>
          <w:szCs w:val="32"/>
          <w:rtl/>
        </w:rPr>
        <w:t>في المؤتمر الدولي الرابع للآثار والحضارة اليمنية الذي عقد في صنعاء بالجمهورية اليمنية خلال الفترة من 11-15/11/1418هـ الموافق 9-13/3/1998م.</w:t>
      </w:r>
    </w:p>
    <w:p w:rsidR="00FA3AA9" w:rsidRPr="009D7DCD" w:rsidRDefault="001379BC" w:rsidP="009D7DCD">
      <w:pPr>
        <w:bidi/>
        <w:jc w:val="both"/>
        <w:rPr>
          <w:rFonts w:ascii="Traditional Arabic" w:hAnsi="Traditional Arabic" w:cs="Simplified Arabic"/>
          <w:sz w:val="32"/>
          <w:szCs w:val="32"/>
          <w:rtl/>
        </w:rPr>
      </w:pPr>
      <w:r>
        <w:rPr>
          <w:rFonts w:ascii="Traditional Arabic" w:hAnsi="Traditional Arabic" w:cs="Simplified Arabic" w:hint="cs"/>
          <w:sz w:val="32"/>
          <w:szCs w:val="32"/>
          <w:rtl/>
        </w:rPr>
        <w:lastRenderedPageBreak/>
        <w:t xml:space="preserve">2- </w:t>
      </w:r>
      <w:r w:rsidR="00FA3AA9" w:rsidRPr="009D7DCD">
        <w:rPr>
          <w:rFonts w:ascii="Traditional Arabic" w:hAnsi="Traditional Arabic" w:cs="Simplified Arabic"/>
          <w:sz w:val="32"/>
          <w:szCs w:val="32"/>
          <w:rtl/>
        </w:rPr>
        <w:t>المشاركة ببحث في ندوة النقوش والكتابات العربية كمصدر لتاريخ الجزيرة العربية قبل الإسلام والتي عقدت في مؤسسة الملك عبد العزيز آل سعود للدراسات الإسلامية والعلوم الإنسانية - الدار البيضاء- المملكة المغربية، في الفترة من 17-18 شعبان 1423هـ الموافق 24-25 أكتوبر 2002م.</w:t>
      </w:r>
    </w:p>
    <w:p w:rsidR="00FA3AA9" w:rsidRPr="009D7DCD" w:rsidRDefault="001379BC" w:rsidP="001379BC">
      <w:pPr>
        <w:bidi/>
        <w:jc w:val="both"/>
        <w:rPr>
          <w:rFonts w:ascii="Traditional Arabic" w:hAnsi="Traditional Arabic" w:cs="Simplified Arabic"/>
          <w:sz w:val="32"/>
          <w:szCs w:val="32"/>
          <w:rtl/>
        </w:rPr>
      </w:pPr>
      <w:r>
        <w:rPr>
          <w:rFonts w:ascii="Traditional Arabic" w:hAnsi="Traditional Arabic" w:cs="Simplified Arabic" w:hint="cs"/>
          <w:sz w:val="32"/>
          <w:szCs w:val="32"/>
          <w:rtl/>
        </w:rPr>
        <w:t xml:space="preserve">3- </w:t>
      </w:r>
      <w:r w:rsidR="00FA3AA9" w:rsidRPr="009D7DCD">
        <w:rPr>
          <w:rFonts w:ascii="Traditional Arabic" w:hAnsi="Traditional Arabic" w:cs="Simplified Arabic"/>
          <w:sz w:val="32"/>
          <w:szCs w:val="32"/>
          <w:rtl/>
        </w:rPr>
        <w:t>المشاركة ببحث عنوانه " نقش سبئي جديد من نقوش القرابين البشرية للمعبود المقة" في المؤتمر الدولي الذي عقد بمعهد اللغات السامية بجامعة ماربورج بمناسبة عيد الميلاد السبعين للاستاذ الدكتور فالتر مولر خلال الفترة من 26- 27 سبتمبر 2003م.</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4-</w:t>
      </w:r>
      <w:r w:rsidR="00FA3AA9" w:rsidRPr="009D7DCD">
        <w:rPr>
          <w:rFonts w:ascii="Traditional Arabic" w:hAnsi="Traditional Arabic" w:cs="Simplified Arabic"/>
          <w:sz w:val="32"/>
          <w:szCs w:val="32"/>
          <w:rtl/>
        </w:rPr>
        <w:t xml:space="preserve"> المشاركة </w:t>
      </w:r>
      <w:r w:rsidR="00027F40" w:rsidRPr="009D7DCD">
        <w:rPr>
          <w:rFonts w:ascii="Traditional Arabic" w:hAnsi="Traditional Arabic" w:cs="Simplified Arabic"/>
          <w:sz w:val="32"/>
          <w:szCs w:val="32"/>
          <w:rtl/>
        </w:rPr>
        <w:t>ببحث عنوانه " دراسة تحليلية لنقش قتباني جديد"</w:t>
      </w:r>
      <w:r w:rsidR="00027F40">
        <w:rPr>
          <w:rFonts w:ascii="Traditional Arabic" w:hAnsi="Traditional Arabic" w:cs="Simplified Arabic" w:hint="cs"/>
          <w:sz w:val="32"/>
          <w:szCs w:val="32"/>
          <w:rtl/>
        </w:rPr>
        <w:t xml:space="preserve"> </w:t>
      </w:r>
      <w:r w:rsidR="00FA3AA9" w:rsidRPr="009D7DCD">
        <w:rPr>
          <w:rFonts w:ascii="Traditional Arabic" w:hAnsi="Traditional Arabic" w:cs="Simplified Arabic"/>
          <w:sz w:val="32"/>
          <w:szCs w:val="32"/>
          <w:rtl/>
        </w:rPr>
        <w:t>في المؤتمر الدولي الخامس للحضارة اليمنية ( صنعاء الحضارة والتاريخ) الذي عقد في جامعة صنعاء بالجمهورية اليمنية خلال الفترة من 14- 16 رجب 1425هـ الموافق 30 أغسطس- 1 سبتمبر 2004م</w:t>
      </w:r>
      <w:r w:rsidR="00027F40">
        <w:rPr>
          <w:rFonts w:ascii="Traditional Arabic" w:hAnsi="Traditional Arabic" w:cs="Simplified Arabic" w:hint="cs"/>
          <w:sz w:val="32"/>
          <w:szCs w:val="32"/>
          <w:rtl/>
        </w:rPr>
        <w:t>.</w:t>
      </w:r>
      <w:r w:rsidR="00FA3AA9" w:rsidRPr="009D7DCD">
        <w:rPr>
          <w:rFonts w:ascii="Traditional Arabic" w:hAnsi="Traditional Arabic" w:cs="Simplified Arabic"/>
          <w:sz w:val="32"/>
          <w:szCs w:val="32"/>
          <w:rtl/>
        </w:rPr>
        <w:t xml:space="preserve"> </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5-</w:t>
      </w:r>
      <w:r w:rsidR="00FA3AA9" w:rsidRPr="009D7DCD">
        <w:rPr>
          <w:rFonts w:ascii="Traditional Arabic" w:hAnsi="Traditional Arabic" w:cs="Simplified Arabic"/>
          <w:sz w:val="32"/>
          <w:szCs w:val="32"/>
          <w:rtl/>
        </w:rPr>
        <w:t xml:space="preserve"> المشاركة بالحضور في اللقاء العلمي الثاني لجمعية التاريخ والآثار بدول مجلس التعاون لدول الخليج العربية الذي عقد بالرياض في الفترة من 20-23 محرم 1421هـ الموافق 25-28 إبريل 2000م.</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6-</w:t>
      </w:r>
      <w:r w:rsidR="00FA3AA9" w:rsidRPr="009D7DCD">
        <w:rPr>
          <w:rFonts w:ascii="Traditional Arabic" w:hAnsi="Traditional Arabic" w:cs="Simplified Arabic"/>
          <w:sz w:val="32"/>
          <w:szCs w:val="32"/>
          <w:rtl/>
        </w:rPr>
        <w:t xml:space="preserve"> المشاركة بالحضور في الندوة العالمية الرابعة لدراسات تاريخ الجزيرة العربية. الجزيرة العربية في العصر الأموي، جامعة الملك سعود، الرياض 7-9/11/1420هـ الموافق 13-15/2/2000م. </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7-</w:t>
      </w:r>
      <w:r w:rsidR="00FA3AA9" w:rsidRPr="009D7DCD">
        <w:rPr>
          <w:rFonts w:ascii="Traditional Arabic" w:hAnsi="Traditional Arabic" w:cs="Simplified Arabic"/>
          <w:sz w:val="32"/>
          <w:szCs w:val="32"/>
          <w:rtl/>
        </w:rPr>
        <w:t xml:space="preserve"> المشاركة بالحضور في اللقاء العلمي الثالث لجمعية التاريخ والآثار بدول مجلس التعاون لدول الخليج العربية الذي عقد بمسقط في الفترة من 30/1 -2 صفر 1422هـ الموافق 24-26 إبريل 2001م.</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lastRenderedPageBreak/>
        <w:t>8-</w:t>
      </w:r>
      <w:r w:rsidR="00FA3AA9" w:rsidRPr="009D7DCD">
        <w:rPr>
          <w:rFonts w:ascii="Traditional Arabic" w:hAnsi="Traditional Arabic" w:cs="Simplified Arabic"/>
          <w:sz w:val="32"/>
          <w:szCs w:val="32"/>
          <w:rtl/>
        </w:rPr>
        <w:t xml:space="preserve"> المشاركة بالحضور في اللقاء العلمي الاستثنائي لجمعية التاريخ والآثار بدول مجلس التعاون لدول الخليج العربية الذي عقد بالرياض في الفترة من 22-24 ذو القعدة 1422هـ الموافق 5-7 فبراير 2002م.</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9-</w:t>
      </w:r>
      <w:r w:rsidR="00FA3AA9" w:rsidRPr="009D7DCD">
        <w:rPr>
          <w:rFonts w:ascii="Traditional Arabic" w:hAnsi="Traditional Arabic" w:cs="Simplified Arabic"/>
          <w:sz w:val="32"/>
          <w:szCs w:val="32"/>
          <w:rtl/>
        </w:rPr>
        <w:t xml:space="preserve"> المشاركة بالحضور في اللقاء العلمي الرابع لجمعية التاريخ والآثار بدول مجلس التعاون لدول الخليج العربية الذي عقد بالشارقة في الفترة من 3-5 صفر 1423هـ الموافق 16-18 إبريل 2002م.</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10-</w:t>
      </w:r>
      <w:r w:rsidR="00FA3AA9" w:rsidRPr="009D7DCD">
        <w:rPr>
          <w:rFonts w:ascii="Traditional Arabic" w:hAnsi="Traditional Arabic" w:cs="Simplified Arabic"/>
          <w:sz w:val="32"/>
          <w:szCs w:val="32"/>
          <w:rtl/>
        </w:rPr>
        <w:t xml:space="preserve"> المشاركة بالحضور في اللقاء العلمي الخامس لجمعية التاريخ والآثار بدول مجلس التعاون لدول الخليج العربية في الدوحة بقطر في الفترة من 6-9 صفر 1425هـ الموافق 27- 30 مارس 2004م.</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11-</w:t>
      </w:r>
      <w:r w:rsidR="00FA3AA9" w:rsidRPr="009D7DCD">
        <w:rPr>
          <w:rFonts w:ascii="Traditional Arabic" w:hAnsi="Traditional Arabic" w:cs="Simplified Arabic"/>
          <w:sz w:val="32"/>
          <w:szCs w:val="32"/>
          <w:rtl/>
        </w:rPr>
        <w:t xml:space="preserve"> المشاركة بالحضور في اللقاء العلمي السادس لجمعية التاريخ والآثار بدول مجلس التعاون لدول الخليج العربية الذي عقد بالكويت في الفترة من 7-9 ربيع الأول 1426هـ الموافق 16-18 أبريل 2005م.</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12-</w:t>
      </w:r>
      <w:r w:rsidR="00FA3AA9" w:rsidRPr="009D7DCD">
        <w:rPr>
          <w:rFonts w:ascii="Traditional Arabic" w:hAnsi="Traditional Arabic" w:cs="Simplified Arabic"/>
          <w:sz w:val="32"/>
          <w:szCs w:val="32"/>
          <w:rtl/>
        </w:rPr>
        <w:t xml:space="preserve"> المشاركة </w:t>
      </w:r>
      <w:r w:rsidR="00027F40" w:rsidRPr="009D7DCD">
        <w:rPr>
          <w:rFonts w:ascii="Traditional Arabic" w:hAnsi="Traditional Arabic" w:cs="Simplified Arabic"/>
          <w:sz w:val="32"/>
          <w:szCs w:val="32"/>
          <w:rtl/>
        </w:rPr>
        <w:t>ببحث مشترك مع أ.د. عبد الرحمن الطيب الأنصاري عنوانه " قرية مدينة المعابد"</w:t>
      </w:r>
      <w:r w:rsidR="00027F40">
        <w:rPr>
          <w:rFonts w:ascii="Traditional Arabic" w:hAnsi="Traditional Arabic" w:cs="Simplified Arabic" w:hint="cs"/>
          <w:sz w:val="32"/>
          <w:szCs w:val="32"/>
          <w:rtl/>
        </w:rPr>
        <w:t xml:space="preserve">، </w:t>
      </w:r>
      <w:r w:rsidR="00FA3AA9" w:rsidRPr="009D7DCD">
        <w:rPr>
          <w:rFonts w:ascii="Traditional Arabic" w:hAnsi="Traditional Arabic" w:cs="Simplified Arabic"/>
          <w:sz w:val="32"/>
          <w:szCs w:val="32"/>
          <w:rtl/>
        </w:rPr>
        <w:t>في الندوة العلمية التي عقدتها مجلة أدوماتو بعنوان "المدينة في الوطن العربي في ضوء الاكتشافات الآثارية: النشأة والتطور"، خلال الفترة من 3-5 ذو القعدة 1426هـ الموافق 5-7 ديسمبر 2005م في مدينة سكاكا بالجوف</w:t>
      </w:r>
      <w:r w:rsidR="00027F40">
        <w:rPr>
          <w:rFonts w:ascii="Traditional Arabic" w:hAnsi="Traditional Arabic" w:cs="Simplified Arabic" w:hint="cs"/>
          <w:sz w:val="32"/>
          <w:szCs w:val="32"/>
          <w:rtl/>
        </w:rPr>
        <w:t>.</w:t>
      </w:r>
      <w:r w:rsidR="00FA3AA9" w:rsidRPr="009D7DCD">
        <w:rPr>
          <w:rFonts w:ascii="Traditional Arabic" w:hAnsi="Traditional Arabic" w:cs="Simplified Arabic"/>
          <w:sz w:val="32"/>
          <w:szCs w:val="32"/>
          <w:rtl/>
        </w:rPr>
        <w:t xml:space="preserve"> </w:t>
      </w:r>
    </w:p>
    <w:p w:rsidR="00FA3AA9" w:rsidRPr="009D7DCD" w:rsidRDefault="001379BC" w:rsidP="00027F40">
      <w:pPr>
        <w:bidi/>
        <w:jc w:val="both"/>
        <w:rPr>
          <w:rFonts w:ascii="Traditional Arabic" w:hAnsi="Traditional Arabic" w:cs="Simplified Arabic"/>
          <w:sz w:val="32"/>
          <w:szCs w:val="32"/>
          <w:rtl/>
        </w:rPr>
      </w:pPr>
      <w:r>
        <w:rPr>
          <w:rFonts w:ascii="Traditional Arabic" w:hAnsi="Traditional Arabic" w:cs="Simplified Arabic" w:hint="cs"/>
          <w:sz w:val="32"/>
          <w:szCs w:val="32"/>
          <w:rtl/>
        </w:rPr>
        <w:t xml:space="preserve">13- </w:t>
      </w:r>
      <w:r w:rsidR="00FA3AA9" w:rsidRPr="009D7DCD">
        <w:rPr>
          <w:rFonts w:ascii="Traditional Arabic" w:hAnsi="Traditional Arabic" w:cs="Simplified Arabic"/>
          <w:sz w:val="32"/>
          <w:szCs w:val="32"/>
          <w:rtl/>
        </w:rPr>
        <w:t>المشاركة بالحضور في اللقاء العلمي السابع لجمعية التاريخ والآثار بدول مجلس التعاون لدول الخليج العربية الذي عقد بالمنامة-البحرين في الفترة من 20-23ربيع الأول 1427هـ الموافق 18-21 أبريل 2006م.</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lastRenderedPageBreak/>
        <w:t xml:space="preserve">14- المشاركة </w:t>
      </w:r>
      <w:r w:rsidR="00027F40" w:rsidRPr="009D7DCD">
        <w:rPr>
          <w:rFonts w:ascii="Traditional Arabic" w:hAnsi="Traditional Arabic" w:cs="Simplified Arabic"/>
          <w:sz w:val="32"/>
          <w:szCs w:val="32"/>
          <w:rtl/>
        </w:rPr>
        <w:t>ببحث مشترك مع الأستاذ الدكتور عبد الرحمن الطيب الأنصاري عنوانه "من حكم قرية ذات كهل (الفاو)؟"</w:t>
      </w:r>
      <w:r w:rsidR="00027F40">
        <w:rPr>
          <w:rFonts w:ascii="Traditional Arabic" w:hAnsi="Traditional Arabic" w:cs="Simplified Arabic" w:hint="cs"/>
          <w:sz w:val="32"/>
          <w:szCs w:val="32"/>
          <w:rtl/>
        </w:rPr>
        <w:t xml:space="preserve">، </w:t>
      </w:r>
      <w:r w:rsidRPr="009D7DCD">
        <w:rPr>
          <w:rFonts w:ascii="Traditional Arabic" w:hAnsi="Traditional Arabic" w:cs="Simplified Arabic"/>
          <w:sz w:val="32"/>
          <w:szCs w:val="32"/>
          <w:rtl/>
        </w:rPr>
        <w:t>في المؤتمر الدولي السادس للحضارة اليمنية "الملتقى السبئي الحادي عشر"، الذي عقد في جامعة عدن بالجمهورية اليمنية خلال الفترة من 15- 17 ربيع الأول 1428هـ الموافق 3-5 أبريل 2007م</w:t>
      </w:r>
      <w:r w:rsidR="00027F40">
        <w:rPr>
          <w:rFonts w:ascii="Traditional Arabic" w:hAnsi="Traditional Arabic" w:cs="Simplified Arabic" w:hint="cs"/>
          <w:sz w:val="32"/>
          <w:szCs w:val="32"/>
          <w:rtl/>
        </w:rPr>
        <w:t>.</w:t>
      </w:r>
      <w:r w:rsidRPr="009D7DCD">
        <w:rPr>
          <w:rFonts w:ascii="Traditional Arabic" w:hAnsi="Traditional Arabic" w:cs="Simplified Arabic"/>
          <w:sz w:val="32"/>
          <w:szCs w:val="32"/>
          <w:rtl/>
        </w:rPr>
        <w:t xml:space="preserve"> </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15- المشاركة بالحضور في اللقاء العلمي السنوي التاسع لجمعية التاريخ والآثار بدول مجلس التعاون لدول الخليج العربية الذي عقد في جدة بالمملكة العربية السعودية في الفترة من 17-19 ربيع الآخر 1429هـ الموافق 23-25 إبريل 2008م.</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16- المشاركة في الإعداد والحضور في ورشة عمل دراسات ما قبل التاريخ في المملكة العربية السعودية، التي عقدت تحت إشراف قسم الآثار بكلية السياحة والآثار في الفترة من 27-29 ربيع الآخر 1429هـ الموافق 3-5 مايو 2008م. </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17- المشاركة بالحضور في المؤتمر الثاني للآثار "خمسون عاماً على الاكتشافات الأثرية" الذي أقامته وزارة الثقافة والشباب وتمنية المجتمع" في أبو ظبي بدولة الإمارات العربية المتحدة في الفترة من 4-6 ربيع الأول 1430هـ الموافق 1-3 مارس 2009م. </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18- المشاركة بالحضور في الملتقى العلمي السنوي العاشر لجمعية التاريخ والآثار بدول مجلس التعاون لدول الخليج العربية الذي عقد في أبو ظبي بدولة الإمارات العربية المتحدة في الفترة من 4-6 ربيع الأول 1430هـ الموافق 1-3 مارس 2009م.</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19- المشاركة بالحضور في الملتقى العلمي السنوي الحادي عشر لجمعية التاريخ والآثار بدول مجلس التعاون لدول الخليج العربية الذي عقد في المنامة بمملكة البحرين في الفترة من 6-9 جمادى الأولى 1431هـ الموافق 20-23 أبريل 2010م.</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lastRenderedPageBreak/>
        <w:t xml:space="preserve">20- المشاركة </w:t>
      </w:r>
      <w:r w:rsidR="00027F40" w:rsidRPr="009D7DCD">
        <w:rPr>
          <w:rFonts w:ascii="Traditional Arabic" w:hAnsi="Traditional Arabic" w:cs="Simplified Arabic"/>
          <w:sz w:val="32"/>
          <w:szCs w:val="32"/>
          <w:rtl/>
        </w:rPr>
        <w:t>ببحث مشترك مع أ.د. عبد الرحمن الطيب الأنصاري بعنوان " فاو جبل طويق أغرى الإنسان بالاستقرار"</w:t>
      </w:r>
      <w:r w:rsidR="00027F40">
        <w:rPr>
          <w:rFonts w:ascii="Traditional Arabic" w:hAnsi="Traditional Arabic" w:cs="Simplified Arabic" w:hint="cs"/>
          <w:sz w:val="32"/>
          <w:szCs w:val="32"/>
          <w:rtl/>
        </w:rPr>
        <w:t xml:space="preserve">، </w:t>
      </w:r>
      <w:r w:rsidRPr="009D7DCD">
        <w:rPr>
          <w:rFonts w:ascii="Traditional Arabic" w:hAnsi="Traditional Arabic" w:cs="Simplified Arabic"/>
          <w:sz w:val="32"/>
          <w:szCs w:val="32"/>
          <w:rtl/>
        </w:rPr>
        <w:t>في ندوة الإنسان والبيئة في الوطن العربي في ضوء الاكتشافات الأثرية، التي عقدت في مدينة سكاكا بالجوف خلال الفترة من 20-22 جمادى الأولى 1431هـ الموافق 4-6 مايو 2010م</w:t>
      </w:r>
      <w:r w:rsidR="00027F40">
        <w:rPr>
          <w:rFonts w:ascii="Traditional Arabic" w:hAnsi="Traditional Arabic" w:cs="Simplified Arabic" w:hint="cs"/>
          <w:sz w:val="32"/>
          <w:szCs w:val="32"/>
          <w:rtl/>
        </w:rPr>
        <w:t>.</w:t>
      </w:r>
      <w:r w:rsidRPr="009D7DCD">
        <w:rPr>
          <w:rFonts w:ascii="Traditional Arabic" w:hAnsi="Traditional Arabic" w:cs="Simplified Arabic"/>
          <w:sz w:val="32"/>
          <w:szCs w:val="32"/>
          <w:rtl/>
        </w:rPr>
        <w:t xml:space="preserve"> </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21- المشاركة بالحضور في الندوة العلمية " الربانيون: ورثة النبوة وعظم المسؤولية "، التي نظمتها رابطة العالم الإسلامي بالتعاون مع وزارة الأوقاف والإرشاد وملتقى تريم الثقافي في مدينة سيؤون بالجمهورية اليمنية، في الفترة من 19-21 ذي القعدة 1431 هـ الموافق 27-29 أكتوبر 2010م. </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22- المشاركة بالحضور في الندوة العالمية لعلاقات الجزيرة العربية بالعالمين اليوناني والبيزنطي (القرن الخامس ق.م إلى القرن العاشر الميلادي)، التي نظمها قسم التاريخ بجامعة الملك سعود ومركز الملك فيصل للبحوث والدراسات الإسلامية بالتعاون مع سفارة اليونان بالرياض ومعهد الدراسات الشرقية والإفريقية بأثينا والهيئة العامة للسياحة والآثار، في مدينة الرياض في الفترة من 30 ذو الحجة 1431هـ - 3 محرم 1432هـ الموافق 6-9 ديسمبر 2010م. </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23- المشاركة بالحضور في اللقاء العلمي السنوي الثاني عشر لجمعية التاريخ والآثار بدول مجلس التعاون لدول الخليج العربية الذي عقد في الرياض بالمملكة العربية السعودية في الفترة من 6-7 جمادى الآخرة 1432هـ الموافق 9-10 مايو 2011م.</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24- المشاركة في الإعداد والحضور في اللقاء العلمي السنوي الثالث للجمعية السعودية للدراسات الأثرية في دورتها الرابعة، الذي عقد في الرياض بالمملكة العربية السعودية يوم الأربعاء 14 ربيع الثاني 1433هـ الموافق 7 مارس 2012م.</w:t>
      </w:r>
    </w:p>
    <w:p w:rsidR="00027F40"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lastRenderedPageBreak/>
        <w:t xml:space="preserve">25- المشاركة </w:t>
      </w:r>
      <w:r w:rsidR="00027F40" w:rsidRPr="009D7DCD">
        <w:rPr>
          <w:rFonts w:ascii="Traditional Arabic" w:hAnsi="Traditional Arabic" w:cs="Simplified Arabic"/>
          <w:sz w:val="32"/>
          <w:szCs w:val="32"/>
          <w:rtl/>
        </w:rPr>
        <w:t>بمحاضرة عنوان</w:t>
      </w:r>
      <w:r w:rsidR="00027F40">
        <w:rPr>
          <w:rFonts w:ascii="Traditional Arabic" w:hAnsi="Traditional Arabic" w:cs="Simplified Arabic" w:hint="cs"/>
          <w:sz w:val="32"/>
          <w:szCs w:val="32"/>
          <w:rtl/>
        </w:rPr>
        <w:t>ها</w:t>
      </w:r>
      <w:r w:rsidR="00027F40" w:rsidRPr="009D7DCD">
        <w:rPr>
          <w:rFonts w:ascii="Traditional Arabic" w:hAnsi="Traditional Arabic" w:cs="Simplified Arabic"/>
          <w:sz w:val="32"/>
          <w:szCs w:val="32"/>
          <w:rtl/>
        </w:rPr>
        <w:t xml:space="preserve"> "خط المسند في جنوبي الجزيرة العربية: نجران أنموذجاً"</w:t>
      </w:r>
      <w:r w:rsidR="00027F40">
        <w:rPr>
          <w:rFonts w:ascii="Traditional Arabic" w:hAnsi="Traditional Arabic" w:cs="Simplified Arabic" w:hint="cs"/>
          <w:sz w:val="32"/>
          <w:szCs w:val="32"/>
          <w:rtl/>
        </w:rPr>
        <w:t xml:space="preserve">، </w:t>
      </w:r>
      <w:r w:rsidRPr="009D7DCD">
        <w:rPr>
          <w:rFonts w:ascii="Traditional Arabic" w:hAnsi="Traditional Arabic" w:cs="Simplified Arabic"/>
          <w:sz w:val="32"/>
          <w:szCs w:val="32"/>
          <w:rtl/>
        </w:rPr>
        <w:t>في مهرجان قس بن ساعدة المقام في نجران بالمملكة العربية السعودية في الفترة من 26 - 29 ربيع الثاني 1433هـ الموافق 19 – 22 مارس 2012م</w:t>
      </w:r>
      <w:r w:rsidR="00027F40">
        <w:rPr>
          <w:rFonts w:ascii="Traditional Arabic" w:hAnsi="Traditional Arabic" w:cs="Simplified Arabic" w:hint="cs"/>
          <w:sz w:val="32"/>
          <w:szCs w:val="32"/>
          <w:rtl/>
        </w:rPr>
        <w:t>.</w:t>
      </w:r>
    </w:p>
    <w:p w:rsidR="00FA3AA9" w:rsidRPr="009D7DCD" w:rsidRDefault="00FA3AA9" w:rsidP="00027F40">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26- المشاركة بالحضور في الملتقى العلمي السنوي الثالث عشر لجمعية التاريخ والآثار بدول مجلس التعاون لدول الخليج العربية الذي عقد في مسقط بسلطنة عمان في الفترة من 2-5 جمادى الآخرة 1433هـ الموافق 23-26 أبريل 2012م.</w:t>
      </w:r>
    </w:p>
    <w:p w:rsidR="00B33B86" w:rsidRPr="009D7DCD" w:rsidRDefault="00B33B86" w:rsidP="00027F40">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 xml:space="preserve">27- </w:t>
      </w:r>
      <w:r w:rsidRPr="009D7DCD">
        <w:rPr>
          <w:rFonts w:ascii="Traditional Arabic" w:hAnsi="Traditional Arabic" w:cs="Simplified Arabic"/>
          <w:sz w:val="32"/>
          <w:szCs w:val="32"/>
          <w:rtl/>
        </w:rPr>
        <w:t>المشاركة بالحضور في الملتقى العلمي السنوي ال</w:t>
      </w:r>
      <w:r w:rsidRPr="009D7DCD">
        <w:rPr>
          <w:rFonts w:ascii="Traditional Arabic" w:hAnsi="Traditional Arabic" w:cs="Simplified Arabic" w:hint="cs"/>
          <w:sz w:val="32"/>
          <w:szCs w:val="32"/>
          <w:rtl/>
        </w:rPr>
        <w:t>رابع</w:t>
      </w:r>
      <w:r w:rsidRPr="009D7DCD">
        <w:rPr>
          <w:rFonts w:ascii="Traditional Arabic" w:hAnsi="Traditional Arabic" w:cs="Simplified Arabic"/>
          <w:sz w:val="32"/>
          <w:szCs w:val="32"/>
          <w:rtl/>
        </w:rPr>
        <w:t xml:space="preserve"> عشر لجمعية التاريخ والآثار بدول مجلس التعاون لدول الخليج العربية الذي عقد في </w:t>
      </w:r>
      <w:r w:rsidRPr="009D7DCD">
        <w:rPr>
          <w:rFonts w:ascii="Traditional Arabic" w:hAnsi="Traditional Arabic" w:cs="Simplified Arabic" w:hint="cs"/>
          <w:sz w:val="32"/>
          <w:szCs w:val="32"/>
          <w:rtl/>
        </w:rPr>
        <w:t>الدوحة</w:t>
      </w:r>
      <w:r w:rsidRPr="009D7DCD">
        <w:rPr>
          <w:rFonts w:ascii="Traditional Arabic" w:hAnsi="Traditional Arabic" w:cs="Simplified Arabic"/>
          <w:sz w:val="32"/>
          <w:szCs w:val="32"/>
          <w:rtl/>
        </w:rPr>
        <w:t xml:space="preserve"> ب</w:t>
      </w:r>
      <w:r w:rsidRPr="009D7DCD">
        <w:rPr>
          <w:rFonts w:ascii="Traditional Arabic" w:hAnsi="Traditional Arabic" w:cs="Simplified Arabic" w:hint="cs"/>
          <w:sz w:val="32"/>
          <w:szCs w:val="32"/>
          <w:rtl/>
        </w:rPr>
        <w:t>دولة قطر</w:t>
      </w:r>
      <w:r w:rsidRPr="009D7DCD">
        <w:rPr>
          <w:rFonts w:ascii="Traditional Arabic" w:hAnsi="Traditional Arabic" w:cs="Simplified Arabic"/>
          <w:sz w:val="32"/>
          <w:szCs w:val="32"/>
          <w:rtl/>
        </w:rPr>
        <w:t xml:space="preserve"> في الفترة من </w:t>
      </w:r>
      <w:r w:rsidRPr="009D7DCD">
        <w:rPr>
          <w:rFonts w:ascii="Traditional Arabic" w:hAnsi="Traditional Arabic" w:cs="Simplified Arabic" w:hint="cs"/>
          <w:sz w:val="32"/>
          <w:szCs w:val="32"/>
          <w:rtl/>
        </w:rPr>
        <w:t>6</w:t>
      </w:r>
      <w:r w:rsidRPr="009D7DCD">
        <w:rPr>
          <w:rFonts w:ascii="Traditional Arabic" w:hAnsi="Traditional Arabic" w:cs="Simplified Arabic"/>
          <w:sz w:val="32"/>
          <w:szCs w:val="32"/>
          <w:rtl/>
        </w:rPr>
        <w:t>-</w:t>
      </w:r>
      <w:r w:rsidRPr="009D7DCD">
        <w:rPr>
          <w:rFonts w:ascii="Traditional Arabic" w:hAnsi="Traditional Arabic" w:cs="Simplified Arabic" w:hint="cs"/>
          <w:sz w:val="32"/>
          <w:szCs w:val="32"/>
          <w:rtl/>
        </w:rPr>
        <w:t>9</w:t>
      </w:r>
      <w:r w:rsidRPr="009D7DCD">
        <w:rPr>
          <w:rFonts w:ascii="Traditional Arabic" w:hAnsi="Traditional Arabic" w:cs="Simplified Arabic"/>
          <w:sz w:val="32"/>
          <w:szCs w:val="32"/>
          <w:rtl/>
        </w:rPr>
        <w:t xml:space="preserve"> جمادى الآخرة 143</w:t>
      </w:r>
      <w:r w:rsidRPr="009D7DCD">
        <w:rPr>
          <w:rFonts w:ascii="Traditional Arabic" w:hAnsi="Traditional Arabic" w:cs="Simplified Arabic" w:hint="cs"/>
          <w:sz w:val="32"/>
          <w:szCs w:val="32"/>
          <w:rtl/>
        </w:rPr>
        <w:t>4</w:t>
      </w:r>
      <w:r w:rsidRPr="009D7DCD">
        <w:rPr>
          <w:rFonts w:ascii="Traditional Arabic" w:hAnsi="Traditional Arabic" w:cs="Simplified Arabic"/>
          <w:sz w:val="32"/>
          <w:szCs w:val="32"/>
          <w:rtl/>
        </w:rPr>
        <w:t xml:space="preserve">هـ الموافق </w:t>
      </w:r>
      <w:r w:rsidRPr="009D7DCD">
        <w:rPr>
          <w:rFonts w:ascii="Traditional Arabic" w:hAnsi="Traditional Arabic" w:cs="Simplified Arabic" w:hint="cs"/>
          <w:sz w:val="32"/>
          <w:szCs w:val="32"/>
          <w:rtl/>
        </w:rPr>
        <w:t>16</w:t>
      </w:r>
      <w:r w:rsidRPr="009D7DCD">
        <w:rPr>
          <w:rFonts w:ascii="Traditional Arabic" w:hAnsi="Traditional Arabic" w:cs="Simplified Arabic"/>
          <w:sz w:val="32"/>
          <w:szCs w:val="32"/>
          <w:rtl/>
        </w:rPr>
        <w:t>-</w:t>
      </w:r>
      <w:r w:rsidRPr="009D7DCD">
        <w:rPr>
          <w:rFonts w:ascii="Traditional Arabic" w:hAnsi="Traditional Arabic" w:cs="Simplified Arabic" w:hint="cs"/>
          <w:sz w:val="32"/>
          <w:szCs w:val="32"/>
          <w:rtl/>
        </w:rPr>
        <w:t>19</w:t>
      </w:r>
      <w:r w:rsidRPr="009D7DCD">
        <w:rPr>
          <w:rFonts w:ascii="Traditional Arabic" w:hAnsi="Traditional Arabic" w:cs="Simplified Arabic"/>
          <w:sz w:val="32"/>
          <w:szCs w:val="32"/>
          <w:rtl/>
        </w:rPr>
        <w:t xml:space="preserve"> أبريل 201</w:t>
      </w:r>
      <w:r w:rsidRPr="009D7DCD">
        <w:rPr>
          <w:rFonts w:ascii="Traditional Arabic" w:hAnsi="Traditional Arabic" w:cs="Simplified Arabic" w:hint="cs"/>
          <w:sz w:val="32"/>
          <w:szCs w:val="32"/>
          <w:rtl/>
        </w:rPr>
        <w:t>3</w:t>
      </w:r>
      <w:r w:rsidRPr="009D7DCD">
        <w:rPr>
          <w:rFonts w:ascii="Traditional Arabic" w:hAnsi="Traditional Arabic" w:cs="Simplified Arabic"/>
          <w:sz w:val="32"/>
          <w:szCs w:val="32"/>
          <w:rtl/>
        </w:rPr>
        <w:t>م.</w:t>
      </w:r>
    </w:p>
    <w:p w:rsidR="00231F67" w:rsidRPr="009D7DCD" w:rsidRDefault="004B1268" w:rsidP="00027F40">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 xml:space="preserve">28- </w:t>
      </w:r>
      <w:r w:rsidR="00231F67" w:rsidRPr="009D7DCD">
        <w:rPr>
          <w:rFonts w:ascii="Traditional Arabic" w:hAnsi="Traditional Arabic" w:cs="Simplified Arabic"/>
          <w:sz w:val="32"/>
          <w:szCs w:val="32"/>
          <w:rtl/>
        </w:rPr>
        <w:t>المشاركة بالحضور في ا</w:t>
      </w:r>
      <w:r w:rsidR="00231F67" w:rsidRPr="009D7DCD">
        <w:rPr>
          <w:rFonts w:ascii="Traditional Arabic" w:hAnsi="Traditional Arabic" w:cs="Simplified Arabic" w:hint="cs"/>
          <w:sz w:val="32"/>
          <w:szCs w:val="32"/>
          <w:rtl/>
        </w:rPr>
        <w:t>لل</w:t>
      </w:r>
      <w:r w:rsidR="00231F67" w:rsidRPr="009D7DCD">
        <w:rPr>
          <w:rFonts w:ascii="Traditional Arabic" w:hAnsi="Traditional Arabic" w:cs="Simplified Arabic"/>
          <w:sz w:val="32"/>
          <w:szCs w:val="32"/>
          <w:rtl/>
        </w:rPr>
        <w:t>ق</w:t>
      </w:r>
      <w:r w:rsidR="00231F67" w:rsidRPr="009D7DCD">
        <w:rPr>
          <w:rFonts w:ascii="Traditional Arabic" w:hAnsi="Traditional Arabic" w:cs="Simplified Arabic" w:hint="cs"/>
          <w:sz w:val="32"/>
          <w:szCs w:val="32"/>
          <w:rtl/>
        </w:rPr>
        <w:t>اء</w:t>
      </w:r>
      <w:r w:rsidR="00231F67" w:rsidRPr="009D7DCD">
        <w:rPr>
          <w:rFonts w:ascii="Traditional Arabic" w:hAnsi="Traditional Arabic" w:cs="Simplified Arabic"/>
          <w:sz w:val="32"/>
          <w:szCs w:val="32"/>
          <w:rtl/>
        </w:rPr>
        <w:t xml:space="preserve"> العلمي السنوي </w:t>
      </w:r>
      <w:r w:rsidR="00231F67" w:rsidRPr="009D7DCD">
        <w:rPr>
          <w:rFonts w:ascii="Traditional Arabic" w:hAnsi="Traditional Arabic" w:cs="Simplified Arabic" w:hint="cs"/>
          <w:sz w:val="32"/>
          <w:szCs w:val="32"/>
          <w:rtl/>
        </w:rPr>
        <w:t>الخامس ل</w:t>
      </w:r>
      <w:r w:rsidR="00231F67" w:rsidRPr="009D7DCD">
        <w:rPr>
          <w:rFonts w:ascii="Traditional Arabic" w:hAnsi="Traditional Arabic" w:cs="Simplified Arabic"/>
          <w:sz w:val="32"/>
          <w:szCs w:val="32"/>
          <w:rtl/>
        </w:rPr>
        <w:t xml:space="preserve">لجمعية </w:t>
      </w:r>
      <w:r w:rsidR="00231F67" w:rsidRPr="009D7DCD">
        <w:rPr>
          <w:rFonts w:ascii="Traditional Arabic" w:hAnsi="Traditional Arabic" w:cs="Simplified Arabic" w:hint="cs"/>
          <w:sz w:val="32"/>
          <w:szCs w:val="32"/>
          <w:rtl/>
        </w:rPr>
        <w:t>السعودية للدراسات الأثرية</w:t>
      </w:r>
      <w:r w:rsidR="00231F67" w:rsidRPr="009D7DCD">
        <w:rPr>
          <w:rFonts w:ascii="Traditional Arabic" w:hAnsi="Traditional Arabic" w:cs="Simplified Arabic"/>
          <w:sz w:val="32"/>
          <w:szCs w:val="32"/>
          <w:rtl/>
        </w:rPr>
        <w:t xml:space="preserve"> الذي عقد في</w:t>
      </w:r>
      <w:r w:rsidR="00231F67" w:rsidRPr="009D7DCD">
        <w:rPr>
          <w:rFonts w:ascii="Traditional Arabic" w:hAnsi="Traditional Arabic" w:cs="Simplified Arabic" w:hint="cs"/>
          <w:sz w:val="32"/>
          <w:szCs w:val="32"/>
          <w:rtl/>
        </w:rPr>
        <w:t xml:space="preserve"> رحاب جامعة جازان </w:t>
      </w:r>
      <w:r w:rsidR="00231F67" w:rsidRPr="009D7DCD">
        <w:rPr>
          <w:rFonts w:ascii="Traditional Arabic" w:hAnsi="Traditional Arabic" w:cs="Simplified Arabic"/>
          <w:sz w:val="32"/>
          <w:szCs w:val="32"/>
          <w:rtl/>
        </w:rPr>
        <w:t xml:space="preserve">في الفترة من </w:t>
      </w:r>
      <w:r w:rsidR="00231F67" w:rsidRPr="009D7DCD">
        <w:rPr>
          <w:rFonts w:ascii="Traditional Arabic" w:hAnsi="Traditional Arabic" w:cs="Simplified Arabic" w:hint="cs"/>
          <w:sz w:val="32"/>
          <w:szCs w:val="32"/>
          <w:rtl/>
        </w:rPr>
        <w:t>25</w:t>
      </w:r>
      <w:r w:rsidR="00231F67" w:rsidRPr="009D7DCD">
        <w:rPr>
          <w:rFonts w:ascii="Traditional Arabic" w:hAnsi="Traditional Arabic" w:cs="Simplified Arabic"/>
          <w:sz w:val="32"/>
          <w:szCs w:val="32"/>
          <w:rtl/>
        </w:rPr>
        <w:t>-</w:t>
      </w:r>
      <w:r w:rsidR="00231F67" w:rsidRPr="009D7DCD">
        <w:rPr>
          <w:rFonts w:ascii="Traditional Arabic" w:hAnsi="Traditional Arabic" w:cs="Simplified Arabic" w:hint="cs"/>
          <w:sz w:val="32"/>
          <w:szCs w:val="32"/>
          <w:rtl/>
        </w:rPr>
        <w:t>28</w:t>
      </w:r>
      <w:r w:rsidR="00231F67" w:rsidRPr="009D7DCD">
        <w:rPr>
          <w:rFonts w:ascii="Traditional Arabic" w:hAnsi="Traditional Arabic" w:cs="Simplified Arabic"/>
          <w:sz w:val="32"/>
          <w:szCs w:val="32"/>
          <w:rtl/>
        </w:rPr>
        <w:t xml:space="preserve"> </w:t>
      </w:r>
      <w:r w:rsidR="00231F67" w:rsidRPr="009D7DCD">
        <w:rPr>
          <w:rFonts w:ascii="Traditional Arabic" w:hAnsi="Traditional Arabic" w:cs="Simplified Arabic" w:hint="cs"/>
          <w:sz w:val="32"/>
          <w:szCs w:val="32"/>
          <w:rtl/>
        </w:rPr>
        <w:t>ربيع الثاني</w:t>
      </w:r>
      <w:r w:rsidR="00231F67" w:rsidRPr="009D7DCD">
        <w:rPr>
          <w:rFonts w:ascii="Traditional Arabic" w:hAnsi="Traditional Arabic" w:cs="Simplified Arabic"/>
          <w:sz w:val="32"/>
          <w:szCs w:val="32"/>
          <w:rtl/>
        </w:rPr>
        <w:t xml:space="preserve"> 143</w:t>
      </w:r>
      <w:r w:rsidR="00231F67" w:rsidRPr="009D7DCD">
        <w:rPr>
          <w:rFonts w:ascii="Traditional Arabic" w:hAnsi="Traditional Arabic" w:cs="Simplified Arabic" w:hint="cs"/>
          <w:sz w:val="32"/>
          <w:szCs w:val="32"/>
          <w:rtl/>
        </w:rPr>
        <w:t>5</w:t>
      </w:r>
      <w:r w:rsidR="00231F67" w:rsidRPr="009D7DCD">
        <w:rPr>
          <w:rFonts w:ascii="Traditional Arabic" w:hAnsi="Traditional Arabic" w:cs="Simplified Arabic"/>
          <w:sz w:val="32"/>
          <w:szCs w:val="32"/>
          <w:rtl/>
        </w:rPr>
        <w:t>هـ الموافق 2</w:t>
      </w:r>
      <w:r w:rsidR="00231F67" w:rsidRPr="009D7DCD">
        <w:rPr>
          <w:rFonts w:ascii="Traditional Arabic" w:hAnsi="Traditional Arabic" w:cs="Simplified Arabic" w:hint="cs"/>
          <w:sz w:val="32"/>
          <w:szCs w:val="32"/>
          <w:rtl/>
        </w:rPr>
        <w:t>5</w:t>
      </w:r>
      <w:r w:rsidR="00231F67" w:rsidRPr="009D7DCD">
        <w:rPr>
          <w:rFonts w:ascii="Traditional Arabic" w:hAnsi="Traditional Arabic" w:cs="Simplified Arabic"/>
          <w:sz w:val="32"/>
          <w:szCs w:val="32"/>
          <w:rtl/>
        </w:rPr>
        <w:t>-2</w:t>
      </w:r>
      <w:r w:rsidR="00231F67" w:rsidRPr="009D7DCD">
        <w:rPr>
          <w:rFonts w:ascii="Traditional Arabic" w:hAnsi="Traditional Arabic" w:cs="Simplified Arabic" w:hint="cs"/>
          <w:sz w:val="32"/>
          <w:szCs w:val="32"/>
          <w:rtl/>
        </w:rPr>
        <w:t>8</w:t>
      </w:r>
      <w:r w:rsidR="00231F67" w:rsidRPr="009D7DCD">
        <w:rPr>
          <w:rFonts w:ascii="Traditional Arabic" w:hAnsi="Traditional Arabic" w:cs="Simplified Arabic"/>
          <w:sz w:val="32"/>
          <w:szCs w:val="32"/>
          <w:rtl/>
        </w:rPr>
        <w:t xml:space="preserve"> </w:t>
      </w:r>
      <w:r w:rsidR="00231F67" w:rsidRPr="009D7DCD">
        <w:rPr>
          <w:rFonts w:ascii="Traditional Arabic" w:hAnsi="Traditional Arabic" w:cs="Simplified Arabic" w:hint="cs"/>
          <w:sz w:val="32"/>
          <w:szCs w:val="32"/>
          <w:rtl/>
        </w:rPr>
        <w:t>مارس</w:t>
      </w:r>
      <w:r w:rsidR="00231F67" w:rsidRPr="009D7DCD">
        <w:rPr>
          <w:rFonts w:ascii="Traditional Arabic" w:hAnsi="Traditional Arabic" w:cs="Simplified Arabic"/>
          <w:sz w:val="32"/>
          <w:szCs w:val="32"/>
          <w:rtl/>
        </w:rPr>
        <w:t xml:space="preserve"> 201</w:t>
      </w:r>
      <w:r w:rsidR="00231F67" w:rsidRPr="009D7DCD">
        <w:rPr>
          <w:rFonts w:ascii="Traditional Arabic" w:hAnsi="Traditional Arabic" w:cs="Simplified Arabic" w:hint="cs"/>
          <w:sz w:val="32"/>
          <w:szCs w:val="32"/>
          <w:rtl/>
        </w:rPr>
        <w:t>4</w:t>
      </w:r>
      <w:r w:rsidR="00231F67" w:rsidRPr="009D7DCD">
        <w:rPr>
          <w:rFonts w:ascii="Traditional Arabic" w:hAnsi="Traditional Arabic" w:cs="Simplified Arabic"/>
          <w:sz w:val="32"/>
          <w:szCs w:val="32"/>
          <w:rtl/>
        </w:rPr>
        <w:t>م.</w:t>
      </w:r>
    </w:p>
    <w:p w:rsidR="00231F67" w:rsidRPr="009D7DCD" w:rsidRDefault="00231F67" w:rsidP="009D7DCD">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29- المشاركة بالحضور في فعاليات الاحتفال باليوم العالمي للتراث تحت شعار "التراث وعاء الحضارة وبعد الهوية"</w:t>
      </w:r>
      <w:r w:rsidR="000B024C" w:rsidRPr="009D7DCD">
        <w:rPr>
          <w:rFonts w:ascii="Traditional Arabic" w:hAnsi="Traditional Arabic" w:cs="Simplified Arabic" w:hint="cs"/>
          <w:sz w:val="32"/>
          <w:szCs w:val="32"/>
          <w:rtl/>
        </w:rPr>
        <w:t>، والذي عقد في رحاب جامعة حائل في الفترة ما بين 16-17 جمادى الآخرة 1435هـ الموافق 16-17 أبريل 2014م.</w:t>
      </w:r>
    </w:p>
    <w:p w:rsidR="00225DAE" w:rsidRDefault="000B024C" w:rsidP="009D7DCD">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 xml:space="preserve">30- </w:t>
      </w:r>
      <w:r w:rsidR="00225DAE" w:rsidRPr="009D7DCD">
        <w:rPr>
          <w:rFonts w:ascii="Traditional Arabic" w:hAnsi="Traditional Arabic" w:cs="Simplified Arabic"/>
          <w:sz w:val="32"/>
          <w:szCs w:val="32"/>
          <w:rtl/>
        </w:rPr>
        <w:t>المشاركة ب</w:t>
      </w:r>
      <w:r w:rsidR="009E09FF" w:rsidRPr="009D7DCD">
        <w:rPr>
          <w:rFonts w:ascii="Traditional Arabic" w:hAnsi="Traditional Arabic" w:cs="Simplified Arabic" w:hint="cs"/>
          <w:sz w:val="32"/>
          <w:szCs w:val="32"/>
          <w:rtl/>
        </w:rPr>
        <w:t xml:space="preserve">بحث عنوانه "نقوش أبرهة الحبشي في موقع آبار مريغان بمحافظة تثليث بمنطقة عسير" </w:t>
      </w:r>
      <w:r w:rsidR="00225DAE" w:rsidRPr="009D7DCD">
        <w:rPr>
          <w:rFonts w:ascii="Traditional Arabic" w:hAnsi="Traditional Arabic" w:cs="Simplified Arabic"/>
          <w:sz w:val="32"/>
          <w:szCs w:val="32"/>
          <w:rtl/>
        </w:rPr>
        <w:t xml:space="preserve">في الملتقى العلمي السنوي </w:t>
      </w:r>
      <w:r w:rsidR="00225DAE" w:rsidRPr="009D7DCD">
        <w:rPr>
          <w:rFonts w:ascii="Traditional Arabic" w:hAnsi="Traditional Arabic" w:cs="Simplified Arabic" w:hint="cs"/>
          <w:sz w:val="32"/>
          <w:szCs w:val="32"/>
          <w:rtl/>
        </w:rPr>
        <w:t>الخامس</w:t>
      </w:r>
      <w:r w:rsidR="00225DAE" w:rsidRPr="009D7DCD">
        <w:rPr>
          <w:rFonts w:ascii="Traditional Arabic" w:hAnsi="Traditional Arabic" w:cs="Simplified Arabic"/>
          <w:sz w:val="32"/>
          <w:szCs w:val="32"/>
          <w:rtl/>
        </w:rPr>
        <w:t xml:space="preserve"> عشر لجمعية التاريخ والآثار بدول مجلس التعاون لدول الخليج العربية الذي عقد في </w:t>
      </w:r>
      <w:r w:rsidR="00225DAE" w:rsidRPr="009D7DCD">
        <w:rPr>
          <w:rFonts w:ascii="Traditional Arabic" w:hAnsi="Traditional Arabic" w:cs="Simplified Arabic" w:hint="cs"/>
          <w:sz w:val="32"/>
          <w:szCs w:val="32"/>
          <w:rtl/>
        </w:rPr>
        <w:t>دولة الكويت</w:t>
      </w:r>
      <w:r w:rsidR="00225DAE" w:rsidRPr="009D7DCD">
        <w:rPr>
          <w:rFonts w:ascii="Traditional Arabic" w:hAnsi="Traditional Arabic" w:cs="Simplified Arabic"/>
          <w:sz w:val="32"/>
          <w:szCs w:val="32"/>
          <w:rtl/>
        </w:rPr>
        <w:t xml:space="preserve"> في الفترة من </w:t>
      </w:r>
      <w:r w:rsidR="00225DAE" w:rsidRPr="009D7DCD">
        <w:rPr>
          <w:rFonts w:ascii="Traditional Arabic" w:hAnsi="Traditional Arabic" w:cs="Simplified Arabic" w:hint="cs"/>
          <w:sz w:val="32"/>
          <w:szCs w:val="32"/>
          <w:rtl/>
        </w:rPr>
        <w:t>22</w:t>
      </w:r>
      <w:r w:rsidR="00225DAE" w:rsidRPr="009D7DCD">
        <w:rPr>
          <w:rFonts w:ascii="Traditional Arabic" w:hAnsi="Traditional Arabic" w:cs="Simplified Arabic"/>
          <w:sz w:val="32"/>
          <w:szCs w:val="32"/>
          <w:rtl/>
        </w:rPr>
        <w:t>-</w:t>
      </w:r>
      <w:r w:rsidR="00225DAE" w:rsidRPr="009D7DCD">
        <w:rPr>
          <w:rFonts w:ascii="Traditional Arabic" w:hAnsi="Traditional Arabic" w:cs="Simplified Arabic" w:hint="cs"/>
          <w:sz w:val="32"/>
          <w:szCs w:val="32"/>
          <w:rtl/>
        </w:rPr>
        <w:t>25</w:t>
      </w:r>
      <w:r w:rsidR="00225DAE" w:rsidRPr="009D7DCD">
        <w:rPr>
          <w:rFonts w:ascii="Traditional Arabic" w:hAnsi="Traditional Arabic" w:cs="Simplified Arabic"/>
          <w:sz w:val="32"/>
          <w:szCs w:val="32"/>
          <w:rtl/>
        </w:rPr>
        <w:t xml:space="preserve"> جمادى الآخرة 143</w:t>
      </w:r>
      <w:r w:rsidR="00225DAE" w:rsidRPr="009D7DCD">
        <w:rPr>
          <w:rFonts w:ascii="Traditional Arabic" w:hAnsi="Traditional Arabic" w:cs="Simplified Arabic" w:hint="cs"/>
          <w:sz w:val="32"/>
          <w:szCs w:val="32"/>
          <w:rtl/>
        </w:rPr>
        <w:t>5</w:t>
      </w:r>
      <w:r w:rsidR="00225DAE" w:rsidRPr="009D7DCD">
        <w:rPr>
          <w:rFonts w:ascii="Traditional Arabic" w:hAnsi="Traditional Arabic" w:cs="Simplified Arabic"/>
          <w:sz w:val="32"/>
          <w:szCs w:val="32"/>
          <w:rtl/>
        </w:rPr>
        <w:t>هـ الموافق 2</w:t>
      </w:r>
      <w:r w:rsidR="00225DAE" w:rsidRPr="009D7DCD">
        <w:rPr>
          <w:rFonts w:ascii="Traditional Arabic" w:hAnsi="Traditional Arabic" w:cs="Simplified Arabic" w:hint="cs"/>
          <w:sz w:val="32"/>
          <w:szCs w:val="32"/>
          <w:rtl/>
        </w:rPr>
        <w:t>2</w:t>
      </w:r>
      <w:r w:rsidR="00225DAE" w:rsidRPr="009D7DCD">
        <w:rPr>
          <w:rFonts w:ascii="Traditional Arabic" w:hAnsi="Traditional Arabic" w:cs="Simplified Arabic"/>
          <w:sz w:val="32"/>
          <w:szCs w:val="32"/>
          <w:rtl/>
        </w:rPr>
        <w:t>-2</w:t>
      </w:r>
      <w:r w:rsidR="00225DAE" w:rsidRPr="009D7DCD">
        <w:rPr>
          <w:rFonts w:ascii="Traditional Arabic" w:hAnsi="Traditional Arabic" w:cs="Simplified Arabic" w:hint="cs"/>
          <w:sz w:val="32"/>
          <w:szCs w:val="32"/>
          <w:rtl/>
        </w:rPr>
        <w:t>5</w:t>
      </w:r>
      <w:r w:rsidR="00225DAE" w:rsidRPr="009D7DCD">
        <w:rPr>
          <w:rFonts w:ascii="Traditional Arabic" w:hAnsi="Traditional Arabic" w:cs="Simplified Arabic"/>
          <w:sz w:val="32"/>
          <w:szCs w:val="32"/>
          <w:rtl/>
        </w:rPr>
        <w:t xml:space="preserve"> أبريل 201</w:t>
      </w:r>
      <w:r w:rsidR="00225DAE" w:rsidRPr="009D7DCD">
        <w:rPr>
          <w:rFonts w:ascii="Traditional Arabic" w:hAnsi="Traditional Arabic" w:cs="Simplified Arabic" w:hint="cs"/>
          <w:sz w:val="32"/>
          <w:szCs w:val="32"/>
          <w:rtl/>
        </w:rPr>
        <w:t>4</w:t>
      </w:r>
      <w:r w:rsidR="00225DAE" w:rsidRPr="009D7DCD">
        <w:rPr>
          <w:rFonts w:ascii="Traditional Arabic" w:hAnsi="Traditional Arabic" w:cs="Simplified Arabic"/>
          <w:sz w:val="32"/>
          <w:szCs w:val="32"/>
          <w:rtl/>
        </w:rPr>
        <w:t>م.</w:t>
      </w:r>
    </w:p>
    <w:p w:rsidR="009C4387" w:rsidRPr="009D7DCD" w:rsidRDefault="009C4387" w:rsidP="009C4387">
      <w:pPr>
        <w:bidi/>
        <w:jc w:val="both"/>
        <w:rPr>
          <w:rFonts w:ascii="Traditional Arabic" w:hAnsi="Traditional Arabic" w:cs="Simplified Arabic"/>
          <w:sz w:val="32"/>
          <w:szCs w:val="32"/>
          <w:rtl/>
        </w:rPr>
      </w:pPr>
      <w:r>
        <w:rPr>
          <w:rFonts w:ascii="Traditional Arabic" w:hAnsi="Traditional Arabic" w:cs="Simplified Arabic" w:hint="cs"/>
          <w:sz w:val="32"/>
          <w:szCs w:val="32"/>
          <w:rtl/>
        </w:rPr>
        <w:lastRenderedPageBreak/>
        <w:t>31- المشاركة ببحث عنوانه "ال</w:t>
      </w:r>
      <w:r w:rsidRPr="009D7DCD">
        <w:rPr>
          <w:rFonts w:ascii="Traditional Arabic" w:hAnsi="Traditional Arabic" w:cs="Simplified Arabic" w:hint="cs"/>
          <w:sz w:val="32"/>
          <w:szCs w:val="32"/>
          <w:rtl/>
        </w:rPr>
        <w:t xml:space="preserve">نقوش </w:t>
      </w:r>
      <w:r>
        <w:rPr>
          <w:rFonts w:ascii="Traditional Arabic" w:hAnsi="Traditional Arabic" w:cs="Simplified Arabic" w:hint="cs"/>
          <w:sz w:val="32"/>
          <w:szCs w:val="32"/>
          <w:rtl/>
        </w:rPr>
        <w:t xml:space="preserve">الحميرية في جبل حمى بمنطقة نجران بالمملكة العربية السعودية"، في </w:t>
      </w:r>
      <w:r w:rsidRPr="009D7DCD">
        <w:rPr>
          <w:rFonts w:ascii="Traditional Arabic" w:hAnsi="Traditional Arabic" w:cs="Simplified Arabic" w:hint="cs"/>
          <w:sz w:val="32"/>
          <w:szCs w:val="32"/>
          <w:rtl/>
        </w:rPr>
        <w:t>ال</w:t>
      </w:r>
      <w:r>
        <w:rPr>
          <w:rFonts w:ascii="Traditional Arabic" w:hAnsi="Traditional Arabic" w:cs="Simplified Arabic" w:hint="cs"/>
          <w:sz w:val="32"/>
          <w:szCs w:val="32"/>
          <w:rtl/>
        </w:rPr>
        <w:t>ملت</w:t>
      </w:r>
      <w:r w:rsidRPr="009D7DCD">
        <w:rPr>
          <w:rFonts w:ascii="Traditional Arabic" w:hAnsi="Traditional Arabic" w:cs="Simplified Arabic" w:hint="cs"/>
          <w:sz w:val="32"/>
          <w:szCs w:val="32"/>
          <w:rtl/>
        </w:rPr>
        <w:t>ق</w:t>
      </w:r>
      <w:r>
        <w:rPr>
          <w:rFonts w:ascii="Traditional Arabic" w:hAnsi="Traditional Arabic" w:cs="Simplified Arabic" w:hint="cs"/>
          <w:sz w:val="32"/>
          <w:szCs w:val="32"/>
          <w:rtl/>
        </w:rPr>
        <w:t>ى</w:t>
      </w:r>
      <w:r w:rsidRPr="009D7DCD">
        <w:rPr>
          <w:rFonts w:ascii="Traditional Arabic" w:hAnsi="Traditional Arabic" w:cs="Simplified Arabic" w:hint="cs"/>
          <w:sz w:val="32"/>
          <w:szCs w:val="32"/>
          <w:rtl/>
        </w:rPr>
        <w:t xml:space="preserve"> العلمي</w:t>
      </w:r>
      <w:r>
        <w:rPr>
          <w:rFonts w:ascii="Traditional Arabic" w:hAnsi="Traditional Arabic" w:cs="Simplified Arabic" w:hint="cs"/>
          <w:sz w:val="32"/>
          <w:szCs w:val="32"/>
          <w:rtl/>
        </w:rPr>
        <w:t xml:space="preserve"> السنوي</w:t>
      </w:r>
      <w:r w:rsidRPr="009D7DCD">
        <w:rPr>
          <w:rFonts w:ascii="Traditional Arabic" w:hAnsi="Traditional Arabic" w:cs="Simplified Arabic" w:hint="cs"/>
          <w:sz w:val="32"/>
          <w:szCs w:val="32"/>
          <w:rtl/>
        </w:rPr>
        <w:t xml:space="preserve"> الس</w:t>
      </w:r>
      <w:r>
        <w:rPr>
          <w:rFonts w:ascii="Traditional Arabic" w:hAnsi="Traditional Arabic" w:cs="Simplified Arabic" w:hint="cs"/>
          <w:sz w:val="32"/>
          <w:szCs w:val="32"/>
          <w:rtl/>
        </w:rPr>
        <w:t>ادس</w:t>
      </w:r>
      <w:r w:rsidRPr="009D7DCD">
        <w:rPr>
          <w:rFonts w:ascii="Traditional Arabic" w:hAnsi="Traditional Arabic" w:cs="Simplified Arabic" w:hint="cs"/>
          <w:sz w:val="32"/>
          <w:szCs w:val="32"/>
          <w:rtl/>
        </w:rPr>
        <w:t xml:space="preserve"> عشر لجمعية التاريخ والآثار </w:t>
      </w:r>
      <w:r>
        <w:rPr>
          <w:rFonts w:ascii="Traditional Arabic" w:hAnsi="Traditional Arabic" w:cs="Simplified Arabic" w:hint="cs"/>
          <w:sz w:val="32"/>
          <w:szCs w:val="32"/>
          <w:rtl/>
        </w:rPr>
        <w:t xml:space="preserve">بدول مجلس التعاون </w:t>
      </w:r>
      <w:r w:rsidRPr="009D7DCD">
        <w:rPr>
          <w:rFonts w:ascii="Traditional Arabic" w:hAnsi="Traditional Arabic" w:cs="Simplified Arabic" w:hint="cs"/>
          <w:sz w:val="32"/>
          <w:szCs w:val="32"/>
          <w:rtl/>
        </w:rPr>
        <w:t>لدول الخليج العربية</w:t>
      </w:r>
      <w:r>
        <w:rPr>
          <w:rFonts w:ascii="Traditional Arabic" w:hAnsi="Traditional Arabic" w:cs="Simplified Arabic" w:hint="cs"/>
          <w:sz w:val="32"/>
          <w:szCs w:val="32"/>
          <w:rtl/>
        </w:rPr>
        <w:t xml:space="preserve"> الذي عقد في</w:t>
      </w:r>
      <w:r w:rsidRPr="009D7DCD">
        <w:rPr>
          <w:rFonts w:ascii="Traditional Arabic" w:hAnsi="Traditional Arabic" w:cs="Simplified Arabic" w:hint="cs"/>
          <w:sz w:val="32"/>
          <w:szCs w:val="32"/>
          <w:rtl/>
        </w:rPr>
        <w:t xml:space="preserve"> ال</w:t>
      </w:r>
      <w:r>
        <w:rPr>
          <w:rFonts w:ascii="Traditional Arabic" w:hAnsi="Traditional Arabic" w:cs="Simplified Arabic" w:hint="cs"/>
          <w:sz w:val="32"/>
          <w:szCs w:val="32"/>
          <w:rtl/>
        </w:rPr>
        <w:t>منامة بممل</w:t>
      </w:r>
      <w:r w:rsidRPr="009D7DCD">
        <w:rPr>
          <w:rFonts w:ascii="Traditional Arabic" w:hAnsi="Traditional Arabic" w:cs="Simplified Arabic" w:hint="cs"/>
          <w:sz w:val="32"/>
          <w:szCs w:val="32"/>
          <w:rtl/>
        </w:rPr>
        <w:t>ك</w:t>
      </w:r>
      <w:r>
        <w:rPr>
          <w:rFonts w:ascii="Traditional Arabic" w:hAnsi="Traditional Arabic" w:cs="Simplified Arabic" w:hint="cs"/>
          <w:sz w:val="32"/>
          <w:szCs w:val="32"/>
          <w:rtl/>
        </w:rPr>
        <w:t>ة البحرين في الفترة من 10</w:t>
      </w:r>
      <w:r w:rsidRPr="009D7DCD">
        <w:rPr>
          <w:rFonts w:ascii="Traditional Arabic" w:hAnsi="Traditional Arabic" w:cs="Simplified Arabic" w:hint="cs"/>
          <w:sz w:val="32"/>
          <w:szCs w:val="32"/>
          <w:rtl/>
        </w:rPr>
        <w:t>-</w:t>
      </w:r>
      <w:r>
        <w:rPr>
          <w:rFonts w:ascii="Traditional Arabic" w:hAnsi="Traditional Arabic" w:cs="Simplified Arabic" w:hint="cs"/>
          <w:sz w:val="32"/>
          <w:szCs w:val="32"/>
          <w:rtl/>
        </w:rPr>
        <w:t>11</w:t>
      </w:r>
      <w:r w:rsidRPr="009D7DCD">
        <w:rPr>
          <w:rFonts w:ascii="Traditional Arabic" w:hAnsi="Traditional Arabic" w:cs="Simplified Arabic" w:hint="cs"/>
          <w:sz w:val="32"/>
          <w:szCs w:val="32"/>
          <w:rtl/>
        </w:rPr>
        <w:t xml:space="preserve"> </w:t>
      </w:r>
      <w:r>
        <w:rPr>
          <w:rFonts w:ascii="Traditional Arabic" w:hAnsi="Traditional Arabic" w:cs="Simplified Arabic" w:hint="cs"/>
          <w:sz w:val="32"/>
          <w:szCs w:val="32"/>
          <w:rtl/>
        </w:rPr>
        <w:t xml:space="preserve">رجب </w:t>
      </w:r>
      <w:r w:rsidRPr="009D7DCD">
        <w:rPr>
          <w:rFonts w:ascii="Traditional Arabic" w:hAnsi="Traditional Arabic" w:cs="Simplified Arabic" w:hint="cs"/>
          <w:sz w:val="32"/>
          <w:szCs w:val="32"/>
          <w:rtl/>
        </w:rPr>
        <w:t>143</w:t>
      </w:r>
      <w:r>
        <w:rPr>
          <w:rFonts w:ascii="Traditional Arabic" w:hAnsi="Traditional Arabic" w:cs="Simplified Arabic" w:hint="cs"/>
          <w:sz w:val="32"/>
          <w:szCs w:val="32"/>
          <w:rtl/>
        </w:rPr>
        <w:t>6</w:t>
      </w:r>
      <w:r w:rsidRPr="009D7DCD">
        <w:rPr>
          <w:rFonts w:ascii="Traditional Arabic" w:hAnsi="Traditional Arabic" w:cs="Simplified Arabic" w:hint="cs"/>
          <w:sz w:val="32"/>
          <w:szCs w:val="32"/>
          <w:rtl/>
        </w:rPr>
        <w:t>هـ الموافق 2</w:t>
      </w:r>
      <w:r>
        <w:rPr>
          <w:rFonts w:ascii="Traditional Arabic" w:hAnsi="Traditional Arabic" w:cs="Simplified Arabic" w:hint="cs"/>
          <w:sz w:val="32"/>
          <w:szCs w:val="32"/>
          <w:rtl/>
        </w:rPr>
        <w:t>9</w:t>
      </w:r>
      <w:r w:rsidRPr="009D7DCD">
        <w:rPr>
          <w:rFonts w:ascii="Traditional Arabic" w:hAnsi="Traditional Arabic" w:cs="Simplified Arabic" w:hint="cs"/>
          <w:sz w:val="32"/>
          <w:szCs w:val="32"/>
          <w:rtl/>
        </w:rPr>
        <w:t>-</w:t>
      </w:r>
      <w:r>
        <w:rPr>
          <w:rFonts w:ascii="Traditional Arabic" w:hAnsi="Traditional Arabic" w:cs="Simplified Arabic" w:hint="cs"/>
          <w:sz w:val="32"/>
          <w:szCs w:val="32"/>
          <w:rtl/>
        </w:rPr>
        <w:t>30</w:t>
      </w:r>
      <w:r w:rsidRPr="009D7DCD">
        <w:rPr>
          <w:rFonts w:ascii="Traditional Arabic" w:hAnsi="Traditional Arabic" w:cs="Simplified Arabic" w:hint="cs"/>
          <w:sz w:val="32"/>
          <w:szCs w:val="32"/>
          <w:rtl/>
        </w:rPr>
        <w:t xml:space="preserve"> أبريل 201</w:t>
      </w:r>
      <w:r>
        <w:rPr>
          <w:rFonts w:ascii="Traditional Arabic" w:hAnsi="Traditional Arabic" w:cs="Simplified Arabic" w:hint="cs"/>
          <w:sz w:val="32"/>
          <w:szCs w:val="32"/>
          <w:rtl/>
        </w:rPr>
        <w:t>5</w:t>
      </w:r>
      <w:r w:rsidRPr="009D7DCD">
        <w:rPr>
          <w:rFonts w:ascii="Traditional Arabic" w:hAnsi="Traditional Arabic" w:cs="Simplified Arabic" w:hint="cs"/>
          <w:sz w:val="32"/>
          <w:szCs w:val="32"/>
          <w:rtl/>
        </w:rPr>
        <w:t>م.</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u w:val="single"/>
          <w:rtl/>
        </w:rPr>
        <w:t>عضوية الجمعيات واللجان داخل الجامعة و خارجها:</w:t>
      </w:r>
    </w:p>
    <w:p w:rsidR="00FA3AA9" w:rsidRPr="009D7DCD" w:rsidRDefault="00FA3AA9" w:rsidP="00830B5E">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1- عضو مجلس إدارة الجمعية السعودية للدراسات الأثرية في دورت</w:t>
      </w:r>
      <w:r w:rsidR="00830B5E">
        <w:rPr>
          <w:rFonts w:ascii="Traditional Arabic" w:hAnsi="Traditional Arabic" w:cs="Simplified Arabic" w:hint="cs"/>
          <w:sz w:val="32"/>
          <w:szCs w:val="32"/>
          <w:rtl/>
        </w:rPr>
        <w:t>ي</w:t>
      </w:r>
      <w:r w:rsidRPr="009D7DCD">
        <w:rPr>
          <w:rFonts w:ascii="Traditional Arabic" w:hAnsi="Traditional Arabic" w:cs="Simplified Arabic"/>
          <w:sz w:val="32"/>
          <w:szCs w:val="32"/>
          <w:rtl/>
        </w:rPr>
        <w:t>ها الرابعة</w:t>
      </w:r>
      <w:r w:rsidR="00830B5E">
        <w:rPr>
          <w:rFonts w:ascii="Traditional Arabic" w:hAnsi="Traditional Arabic" w:cs="Simplified Arabic" w:hint="cs"/>
          <w:sz w:val="32"/>
          <w:szCs w:val="32"/>
          <w:rtl/>
        </w:rPr>
        <w:t xml:space="preserve"> والخامسة</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2- عضو الجمعية التاريخية السعودية</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3- عضو جمعية التاريخ والآثار بدول مجلس التعاون لدول الخليج العربية</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4- عضو الاتحاد العام للآثاريين العرب</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5- عضو الجمعية الألمانية للدراسات السامية</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6- عضو اللجنة الفنية لمزاد الحضارة الذي نظمته جمعية الأطفال المعوقين بالرياض في يوم الأحد 20/4/1425هـ الموافق 9/5/2004م.</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7- مقرر لجنة الدراسات العليا بقسم الآثار</w:t>
      </w:r>
      <w:r w:rsidR="00830B5E">
        <w:rPr>
          <w:rFonts w:ascii="Traditional Arabic" w:hAnsi="Traditional Arabic" w:cs="Simplified Arabic" w:hint="cs"/>
          <w:sz w:val="32"/>
          <w:szCs w:val="32"/>
          <w:rtl/>
        </w:rPr>
        <w:t xml:space="preserve"> حتى عام 1436هـ</w:t>
      </w:r>
    </w:p>
    <w:p w:rsidR="00FA3AA9" w:rsidRPr="009D7DCD" w:rsidRDefault="00FA3AA9" w:rsidP="00830B5E">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8- عضو لجنة </w:t>
      </w:r>
      <w:r w:rsidR="00830B5E">
        <w:rPr>
          <w:rFonts w:ascii="Traditional Arabic" w:hAnsi="Traditional Arabic" w:cs="Simplified Arabic" w:hint="cs"/>
          <w:sz w:val="32"/>
          <w:szCs w:val="32"/>
          <w:rtl/>
        </w:rPr>
        <w:t xml:space="preserve">فحص خطط رسائل الماجستير والدكتوراه </w:t>
      </w:r>
      <w:r w:rsidRPr="009D7DCD">
        <w:rPr>
          <w:rFonts w:ascii="Traditional Arabic" w:hAnsi="Traditional Arabic" w:cs="Simplified Arabic"/>
          <w:sz w:val="32"/>
          <w:szCs w:val="32"/>
          <w:rtl/>
        </w:rPr>
        <w:t>بقسم 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9- عضو لجنة </w:t>
      </w:r>
      <w:r w:rsidR="00E7078B">
        <w:rPr>
          <w:rFonts w:ascii="Traditional Arabic" w:hAnsi="Traditional Arabic" w:cs="Simplified Arabic" w:hint="cs"/>
          <w:sz w:val="32"/>
          <w:szCs w:val="32"/>
          <w:rtl/>
        </w:rPr>
        <w:t>الاستقطاب وشؤون أعضاء هيئة التدريس والمعيدين والمبتعثين</w:t>
      </w:r>
      <w:r w:rsidRPr="009D7DCD">
        <w:rPr>
          <w:rFonts w:ascii="Traditional Arabic" w:hAnsi="Traditional Arabic" w:cs="Simplified Arabic"/>
          <w:sz w:val="32"/>
          <w:szCs w:val="32"/>
          <w:rtl/>
        </w:rPr>
        <w:t xml:space="preserve"> بقسم 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10- عضو لجنة </w:t>
      </w:r>
      <w:r w:rsidR="00E7078B">
        <w:rPr>
          <w:rFonts w:ascii="Traditional Arabic" w:hAnsi="Traditional Arabic" w:cs="Simplified Arabic" w:hint="cs"/>
          <w:sz w:val="32"/>
          <w:szCs w:val="32"/>
          <w:rtl/>
        </w:rPr>
        <w:t>التطوير والجودة</w:t>
      </w:r>
      <w:r w:rsidRPr="009D7DCD">
        <w:rPr>
          <w:rFonts w:ascii="Traditional Arabic" w:hAnsi="Traditional Arabic" w:cs="Simplified Arabic"/>
          <w:sz w:val="32"/>
          <w:szCs w:val="32"/>
          <w:rtl/>
        </w:rPr>
        <w:t xml:space="preserve"> بقسم 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11- عضو لجنة </w:t>
      </w:r>
      <w:r w:rsidR="00E7078B">
        <w:rPr>
          <w:rFonts w:ascii="Traditional Arabic" w:hAnsi="Traditional Arabic" w:cs="Simplified Arabic" w:hint="cs"/>
          <w:sz w:val="32"/>
          <w:szCs w:val="32"/>
          <w:rtl/>
        </w:rPr>
        <w:t>الجودة و</w:t>
      </w:r>
      <w:r w:rsidRPr="009D7DCD">
        <w:rPr>
          <w:rFonts w:ascii="Traditional Arabic" w:hAnsi="Traditional Arabic" w:cs="Simplified Arabic"/>
          <w:sz w:val="32"/>
          <w:szCs w:val="32"/>
          <w:rtl/>
        </w:rPr>
        <w:t>الاعتماد الأكاديمي ب</w:t>
      </w:r>
      <w:r w:rsidR="00E7078B">
        <w:rPr>
          <w:rFonts w:ascii="Traditional Arabic" w:hAnsi="Traditional Arabic" w:cs="Simplified Arabic" w:hint="cs"/>
          <w:sz w:val="32"/>
          <w:szCs w:val="32"/>
          <w:rtl/>
        </w:rPr>
        <w:t>كلية السياحة و</w:t>
      </w:r>
      <w:r w:rsidRPr="009D7DCD">
        <w:rPr>
          <w:rFonts w:ascii="Traditional Arabic" w:hAnsi="Traditional Arabic" w:cs="Simplified Arabic"/>
          <w:sz w:val="32"/>
          <w:szCs w:val="32"/>
          <w:rtl/>
        </w:rPr>
        <w:t>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12- عضو </w:t>
      </w:r>
      <w:r w:rsidR="00E7078B">
        <w:rPr>
          <w:rFonts w:ascii="Traditional Arabic" w:hAnsi="Traditional Arabic" w:cs="Simplified Arabic" w:hint="cs"/>
          <w:sz w:val="32"/>
          <w:szCs w:val="32"/>
          <w:rtl/>
        </w:rPr>
        <w:t>اللجنة الإشرافية للاعتماد الأكاديمي بكلية السياحة و</w:t>
      </w:r>
      <w:r w:rsidRPr="009D7DCD">
        <w:rPr>
          <w:rFonts w:ascii="Traditional Arabic" w:hAnsi="Traditional Arabic" w:cs="Simplified Arabic"/>
          <w:sz w:val="32"/>
          <w:szCs w:val="32"/>
          <w:rtl/>
        </w:rPr>
        <w:t>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lastRenderedPageBreak/>
        <w:t xml:space="preserve">13- </w:t>
      </w:r>
      <w:r w:rsidR="00E7078B">
        <w:rPr>
          <w:rFonts w:ascii="Traditional Arabic" w:hAnsi="Traditional Arabic" w:cs="Simplified Arabic" w:hint="cs"/>
          <w:sz w:val="32"/>
          <w:szCs w:val="32"/>
          <w:rtl/>
        </w:rPr>
        <w:t xml:space="preserve">مقرر </w:t>
      </w:r>
      <w:r w:rsidR="00E7078B" w:rsidRPr="009D7DCD">
        <w:rPr>
          <w:rFonts w:ascii="Traditional Arabic" w:hAnsi="Traditional Arabic" w:cs="Simplified Arabic"/>
          <w:sz w:val="32"/>
          <w:szCs w:val="32"/>
          <w:rtl/>
        </w:rPr>
        <w:t xml:space="preserve">لجنة </w:t>
      </w:r>
      <w:r w:rsidR="00E7078B">
        <w:rPr>
          <w:rFonts w:ascii="Traditional Arabic" w:hAnsi="Traditional Arabic" w:cs="Simplified Arabic" w:hint="cs"/>
          <w:sz w:val="32"/>
          <w:szCs w:val="32"/>
          <w:rtl/>
        </w:rPr>
        <w:t>فحص خطط الرسائل العلمية</w:t>
      </w:r>
      <w:r w:rsidR="00E7078B" w:rsidRPr="009D7DCD">
        <w:rPr>
          <w:rFonts w:ascii="Traditional Arabic" w:hAnsi="Traditional Arabic" w:cs="Simplified Arabic"/>
          <w:sz w:val="32"/>
          <w:szCs w:val="32"/>
          <w:rtl/>
        </w:rPr>
        <w:t xml:space="preserve"> بكلية السياحة والآثار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14- </w:t>
      </w:r>
      <w:r w:rsidR="00E7078B" w:rsidRPr="009D7DCD">
        <w:rPr>
          <w:rFonts w:ascii="Traditional Arabic" w:hAnsi="Traditional Arabic" w:cs="Simplified Arabic"/>
          <w:sz w:val="32"/>
          <w:szCs w:val="32"/>
          <w:rtl/>
        </w:rPr>
        <w:t>عضو مجلس عمادة الدراسات العليا بجامعة الملك سعود ممثلاً لكلية السياحة والآثار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15- </w:t>
      </w:r>
      <w:r w:rsidR="00E7078B" w:rsidRPr="009D7DCD">
        <w:rPr>
          <w:rFonts w:ascii="Traditional Arabic" w:hAnsi="Traditional Arabic" w:cs="Simplified Arabic"/>
          <w:sz w:val="32"/>
          <w:szCs w:val="32"/>
          <w:rtl/>
        </w:rPr>
        <w:t>عضو اللجنة الدائمة للبرامج الإنسانية بعمادة الدراسات العليا بالجامعة</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16- </w:t>
      </w:r>
      <w:r w:rsidR="00E7078B" w:rsidRPr="009D7DCD">
        <w:rPr>
          <w:rFonts w:ascii="Traditional Arabic" w:hAnsi="Traditional Arabic" w:cs="Simplified Arabic"/>
          <w:sz w:val="32"/>
          <w:szCs w:val="32"/>
          <w:rtl/>
        </w:rPr>
        <w:t xml:space="preserve">عضو </w:t>
      </w:r>
      <w:r w:rsidR="00E7078B">
        <w:rPr>
          <w:rFonts w:ascii="Traditional Arabic" w:hAnsi="Traditional Arabic" w:cs="Simplified Arabic" w:hint="cs"/>
          <w:sz w:val="32"/>
          <w:szCs w:val="32"/>
          <w:rtl/>
        </w:rPr>
        <w:t>لجنة الإشراف على</w:t>
      </w:r>
      <w:r w:rsidR="00E7078B" w:rsidRPr="009D7DCD">
        <w:rPr>
          <w:rFonts w:ascii="Traditional Arabic" w:hAnsi="Traditional Arabic" w:cs="Simplified Arabic"/>
          <w:sz w:val="32"/>
          <w:szCs w:val="32"/>
          <w:rtl/>
        </w:rPr>
        <w:t xml:space="preserve"> تنفيذ الخطة الإستراتيجية لكلية السياحة والآثار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17- </w:t>
      </w:r>
      <w:r w:rsidR="00594133">
        <w:rPr>
          <w:rFonts w:ascii="Traditional Arabic" w:hAnsi="Traditional Arabic" w:cs="Simplified Arabic" w:hint="cs"/>
          <w:sz w:val="32"/>
          <w:szCs w:val="32"/>
          <w:rtl/>
        </w:rPr>
        <w:t>عضو مجلس كلية السياحة والآثار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18- </w:t>
      </w:r>
      <w:r w:rsidR="00594133" w:rsidRPr="009D7DCD">
        <w:rPr>
          <w:rFonts w:ascii="Traditional Arabic" w:hAnsi="Traditional Arabic" w:cs="Simplified Arabic"/>
          <w:sz w:val="32"/>
          <w:szCs w:val="32"/>
          <w:rtl/>
        </w:rPr>
        <w:t>أمين مجلس كلية السياحة والآثار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19- </w:t>
      </w:r>
      <w:r w:rsidR="00594133">
        <w:rPr>
          <w:rFonts w:ascii="Traditional Arabic" w:hAnsi="Traditional Arabic" w:cs="Simplified Arabic" w:hint="cs"/>
          <w:sz w:val="32"/>
          <w:szCs w:val="32"/>
          <w:rtl/>
        </w:rPr>
        <w:t>رئيس وحدة الدراسات العليا بكلية السياحة والآثار</w:t>
      </w:r>
    </w:p>
    <w:p w:rsidR="00FA3AA9" w:rsidRPr="009D7DCD" w:rsidRDefault="00FA3AA9" w:rsidP="00E7078B">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20- </w:t>
      </w:r>
      <w:r w:rsidR="00594133" w:rsidRPr="009D7DCD">
        <w:rPr>
          <w:rFonts w:ascii="Traditional Arabic" w:hAnsi="Traditional Arabic" w:cs="Simplified Arabic"/>
          <w:sz w:val="32"/>
          <w:szCs w:val="32"/>
          <w:rtl/>
        </w:rPr>
        <w:t>وكيل</w:t>
      </w:r>
      <w:r w:rsidR="00594133" w:rsidRPr="009D7DCD">
        <w:rPr>
          <w:rFonts w:ascii="Traditional Arabic" w:hAnsi="Traditional Arabic" w:cs="Simplified Arabic" w:hint="cs"/>
          <w:sz w:val="32"/>
          <w:szCs w:val="32"/>
          <w:rtl/>
        </w:rPr>
        <w:t xml:space="preserve"> </w:t>
      </w:r>
      <w:r w:rsidR="00594133" w:rsidRPr="009D7DCD">
        <w:rPr>
          <w:rFonts w:ascii="Traditional Arabic" w:hAnsi="Traditional Arabic" w:cs="Simplified Arabic"/>
          <w:sz w:val="32"/>
          <w:szCs w:val="32"/>
          <w:rtl/>
        </w:rPr>
        <w:t>كلية السياحة والآثار</w:t>
      </w:r>
      <w:r w:rsidR="00594133" w:rsidRPr="009D7DCD">
        <w:rPr>
          <w:rFonts w:ascii="Traditional Arabic" w:hAnsi="Traditional Arabic" w:cs="Simplified Arabic" w:hint="cs"/>
          <w:sz w:val="32"/>
          <w:szCs w:val="32"/>
          <w:rtl/>
        </w:rPr>
        <w:t xml:space="preserve"> للدراسات العليا والبحث العلمي</w:t>
      </w:r>
      <w:r w:rsidR="00594133" w:rsidRPr="009D7DCD">
        <w:rPr>
          <w:rFonts w:ascii="Traditional Arabic" w:hAnsi="Traditional Arabic" w:cs="Simplified Arabic"/>
          <w:sz w:val="32"/>
          <w:szCs w:val="32"/>
          <w:rtl/>
        </w:rPr>
        <w:t xml:space="preserve"> ابتداءً من 27/7/1430 هـ حتى تاريخه.</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u w:val="single"/>
          <w:rtl/>
        </w:rPr>
        <w:t xml:space="preserve">اللقاءات والدورات وورش العمل: </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البرنامج التدريبي "تطوير المعرفة في مجال التخصص" الذي قدمته عمادة تطوير المهارات بجامعة الملك سعود خلال الفترة من 10 – 13/2/1429هـ.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دورة في "التميز في برامج الدراسات العليا: التحديات والحلول"، يومي 26 – 27 محرم 1431هـ الموافق 12 – 13 يناير 2010م.</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ملتقى وكلاء الكليات ورؤساء الأقسام للتعريف بإجراءات القبول في برامج الدراسات العليا عبر البوابة الالكترونية وصلاحيات التفويض للأقسام، يوم الثلاثاء 9/3/1431هـ.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اللقاء الطلابي المفتوح الذي أقامته عمادة الدراسات العليا لمعرفة اللوائح والتنظيمات المتعلقة بالدراسات العليا، يوم الأحد 28/3/1431هـ.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lastRenderedPageBreak/>
        <w:t>- ورشة العمل الخاصة بمناقشة " الدليل الإرشادي للمهام التنظيمية والصلاحيات لكليات ومعاهد الجامعة "، بوكالة الجامعة للتطوير والجودة ، يوم الأحد 28/3/1431هـ الموافق 14/3/2010م.</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ورشة العمل التي عقدتها عمادة الدراسات العليا للتدريب على تنفيذ تفويض الصلاحيات والإجراءات الالكترونية المرتبطة بها بالنظام الأكاديمي، يوم الثلاثاء 21/4/1431هـ الموافق 6/4/2010م.</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ورشة العمل الأولى لمشروع الخطة الإستراتيجية لعمادة الدراسات العليا، يوم الأحد 23/6/1431هـ الموافق 6/6/2010م.</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 ورشة العمل التي عقدتها عمادة الدراسات العليا بعنوان "دور الدراسات العليا في تلبية حاجات القطاعات الحكومية والخاصة"، يوم الأحد 8/7/1431هـ الموافق 20/6/2010م. </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 ورشة العمل التي عقدتها عمادة الدراسات العليا بعنوان "تقييم تجربة التعليم الموازي ببرامج الدراسات العليا"، يوم السبت 10/4/1433هـ الموافق 3/3/2012م. </w:t>
      </w:r>
    </w:p>
    <w:p w:rsidR="009F5AD5" w:rsidRPr="009D7DCD" w:rsidRDefault="009F5AD5" w:rsidP="009D7DCD">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 xml:space="preserve">- ورشة العمل التي عقدتها عمادة الدراسات العليا بعنوان "الأعداد المستهدفة من طلاب وطالبات الدراسات العليا بجامعة الملك سعود واحتياجات سوق العمل"، يوم الإثنين 7/6/1435هـ الموافق 7/4/2014م. </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u w:val="single"/>
          <w:rtl/>
        </w:rPr>
        <w:t>الأعمال الميدانية:</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 عضو فريق قسم الآثار والمتاحف بجامعة الملك سعود للتنقيب الأثري في موقع قرية الفاو للمواسم من عام 1413هـ إلى عام 1415هـ. </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2- المشرف المباشر على أعمال التنقيب الأثري في موقع قرية الفاو للمواسم من عام 1416هـ إلى عام 1422هـ.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lastRenderedPageBreak/>
        <w:t>3- عضو الفريق السعودي الفرنسي المشترك في أعمال مسح النقوش العربية القديمة في منطقة نجران بالمملكة العربية الس</w:t>
      </w:r>
      <w:r w:rsidR="00BB0B86">
        <w:rPr>
          <w:rFonts w:ascii="Traditional Arabic" w:hAnsi="Traditional Arabic" w:cs="Simplified Arabic"/>
          <w:sz w:val="32"/>
          <w:szCs w:val="32"/>
          <w:rtl/>
        </w:rPr>
        <w:t>عودية لأعوام 1427، 1428، 1429</w:t>
      </w:r>
      <w:r w:rsidR="00BB0B86">
        <w:rPr>
          <w:rFonts w:ascii="Traditional Arabic" w:hAnsi="Traditional Arabic" w:cs="Simplified Arabic" w:hint="cs"/>
          <w:sz w:val="32"/>
          <w:szCs w:val="32"/>
          <w:rtl/>
        </w:rPr>
        <w:t>، 1433، 1434</w:t>
      </w:r>
      <w:r w:rsidR="00787FBF">
        <w:rPr>
          <w:rFonts w:ascii="Traditional Arabic" w:hAnsi="Traditional Arabic" w:cs="Simplified Arabic" w:hint="cs"/>
          <w:sz w:val="32"/>
          <w:szCs w:val="32"/>
          <w:rtl/>
        </w:rPr>
        <w:t>، 1435هـ.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4- عضو الفريق السعودي الأمريكي المشترك في أعمال المسح والتنقيب الأثرية في موقع جُرَش بمحافظة أحد رفيدة بمنطقة عسير لأعوام 1428، 1429، 1430هـ. </w:t>
      </w:r>
    </w:p>
    <w:p w:rsidR="00FA3AA9" w:rsidRPr="009D7DCD" w:rsidRDefault="00FA3AA9" w:rsidP="00CD4AC6">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5- عضو الفريق السعودي الفرنسي المشترك في أعمال المسح والتنقيب الأثري في محافظة الخرج بالمملكة ال</w:t>
      </w:r>
      <w:r w:rsidR="00787FBF">
        <w:rPr>
          <w:rFonts w:ascii="Traditional Arabic" w:hAnsi="Traditional Arabic" w:cs="Simplified Arabic"/>
          <w:sz w:val="32"/>
          <w:szCs w:val="32"/>
          <w:rtl/>
        </w:rPr>
        <w:t>عربية السعودية لع</w:t>
      </w:r>
      <w:r w:rsidR="00CD4AC6">
        <w:rPr>
          <w:rFonts w:ascii="Traditional Arabic" w:hAnsi="Traditional Arabic" w:cs="Simplified Arabic" w:hint="cs"/>
          <w:sz w:val="32"/>
          <w:szCs w:val="32"/>
          <w:rtl/>
        </w:rPr>
        <w:t>ا</w:t>
      </w:r>
      <w:r w:rsidR="00787FBF">
        <w:rPr>
          <w:rFonts w:ascii="Traditional Arabic" w:hAnsi="Traditional Arabic" w:cs="Simplified Arabic"/>
          <w:sz w:val="32"/>
          <w:szCs w:val="32"/>
          <w:rtl/>
        </w:rPr>
        <w:t>م</w:t>
      </w:r>
      <w:r w:rsidR="00CD4AC6">
        <w:rPr>
          <w:rFonts w:ascii="Traditional Arabic" w:hAnsi="Traditional Arabic" w:cs="Simplified Arabic" w:hint="cs"/>
          <w:sz w:val="32"/>
          <w:szCs w:val="32"/>
          <w:rtl/>
        </w:rPr>
        <w:t>ي</w:t>
      </w:r>
      <w:r w:rsidR="00787FBF">
        <w:rPr>
          <w:rFonts w:ascii="Traditional Arabic" w:hAnsi="Traditional Arabic" w:cs="Simplified Arabic"/>
          <w:sz w:val="32"/>
          <w:szCs w:val="32"/>
          <w:rtl/>
        </w:rPr>
        <w:t xml:space="preserve"> 1432/1433</w:t>
      </w:r>
      <w:r w:rsidR="00787FBF">
        <w:rPr>
          <w:rFonts w:ascii="Traditional Arabic" w:hAnsi="Traditional Arabic" w:cs="Simplified Arabic" w:hint="cs"/>
          <w:sz w:val="32"/>
          <w:szCs w:val="32"/>
          <w:rtl/>
        </w:rPr>
        <w:t>، 1435/1436هـ.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6- عضو فريق المسح الأثري المشترك لتنفيذ أعمال مسح وتوثيق المواقع الأثرية والتاريخية ومواقع التراث العمراني في وادي حنيف</w:t>
      </w:r>
      <w:r w:rsidR="00CD4AC6">
        <w:rPr>
          <w:rFonts w:ascii="Traditional Arabic" w:hAnsi="Traditional Arabic" w:cs="Simplified Arabic"/>
          <w:sz w:val="32"/>
          <w:szCs w:val="32"/>
          <w:rtl/>
        </w:rPr>
        <w:t>ة بمنطقة الرياض لعام</w:t>
      </w:r>
      <w:r w:rsidR="00CD4AC6">
        <w:rPr>
          <w:rFonts w:ascii="Traditional Arabic" w:hAnsi="Traditional Arabic" w:cs="Simplified Arabic" w:hint="cs"/>
          <w:sz w:val="32"/>
          <w:szCs w:val="32"/>
          <w:rtl/>
        </w:rPr>
        <w:t>ي</w:t>
      </w:r>
      <w:r w:rsidR="00CD4AC6">
        <w:rPr>
          <w:rFonts w:ascii="Traditional Arabic" w:hAnsi="Traditional Arabic" w:cs="Simplified Arabic"/>
          <w:sz w:val="32"/>
          <w:szCs w:val="32"/>
          <w:rtl/>
        </w:rPr>
        <w:t xml:space="preserve"> 1432/1433</w:t>
      </w:r>
      <w:r w:rsidR="00CD4AC6">
        <w:rPr>
          <w:rFonts w:ascii="Traditional Arabic" w:hAnsi="Traditional Arabic" w:cs="Simplified Arabic" w:hint="cs"/>
          <w:sz w:val="32"/>
          <w:szCs w:val="32"/>
          <w:rtl/>
        </w:rPr>
        <w:t>، 1433/1435هـ</w:t>
      </w:r>
      <w:r w:rsidRPr="009D7DCD">
        <w:rPr>
          <w:rFonts w:ascii="Traditional Arabic" w:hAnsi="Traditional Arabic" w:cs="Simplified Arabic"/>
          <w:sz w:val="32"/>
          <w:szCs w:val="32"/>
          <w:rtl/>
        </w:rPr>
        <w:t xml:space="preserve">. </w:t>
      </w:r>
    </w:p>
    <w:p w:rsidR="006E1CE6" w:rsidRPr="009D7DCD" w:rsidRDefault="006E1CE6" w:rsidP="009D7DCD">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 xml:space="preserve">7- رئيس فريق التأهيل والتنقيب الأثري في موقع الفاو الأثري للموسم التاسع والعشرين في الفترة ما بين 21 رجب </w:t>
      </w:r>
      <w:r w:rsidRPr="009D7DCD">
        <w:rPr>
          <w:rFonts w:ascii="Traditional Arabic" w:hAnsi="Traditional Arabic" w:cs="Simplified Arabic"/>
          <w:sz w:val="32"/>
          <w:szCs w:val="32"/>
          <w:rtl/>
        </w:rPr>
        <w:t>–</w:t>
      </w:r>
      <w:r w:rsidRPr="009D7DCD">
        <w:rPr>
          <w:rFonts w:ascii="Traditional Arabic" w:hAnsi="Traditional Arabic" w:cs="Simplified Arabic" w:hint="cs"/>
          <w:sz w:val="32"/>
          <w:szCs w:val="32"/>
          <w:rtl/>
        </w:rPr>
        <w:t xml:space="preserve"> 29 شعبان 1434هـ.</w:t>
      </w:r>
    </w:p>
    <w:p w:rsidR="006E1CE6" w:rsidRPr="009D7DCD" w:rsidRDefault="006E1CE6" w:rsidP="009D7DCD">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8- عضو فريق المسح الأثري لتنفيذ أعمال مسح وتوثيق المواقع الأثرية والتاريخية ومواقع التراث العمراني في وادي حنيفة والحائر بمنطقة الرياض لعام 1435هـ.</w:t>
      </w:r>
    </w:p>
    <w:p w:rsidR="006E1CE6" w:rsidRPr="009D7DCD" w:rsidRDefault="006E1CE6" w:rsidP="009D7DCD">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 xml:space="preserve">9- رئيس فريق التأهيل والتنقيب الأثري في موقع الفاو الأثري للموسم الثلاثين في الفترة ما بين </w:t>
      </w:r>
      <w:r w:rsidR="0042761C" w:rsidRPr="009D7DCD">
        <w:rPr>
          <w:rFonts w:ascii="Traditional Arabic" w:hAnsi="Traditional Arabic" w:cs="Simplified Arabic" w:hint="cs"/>
          <w:sz w:val="32"/>
          <w:szCs w:val="32"/>
          <w:rtl/>
        </w:rPr>
        <w:t xml:space="preserve">10 </w:t>
      </w:r>
      <w:r w:rsidRPr="009D7DCD">
        <w:rPr>
          <w:rFonts w:ascii="Traditional Arabic" w:hAnsi="Traditional Arabic" w:cs="Simplified Arabic" w:hint="cs"/>
          <w:sz w:val="32"/>
          <w:szCs w:val="32"/>
          <w:rtl/>
        </w:rPr>
        <w:t>رب</w:t>
      </w:r>
      <w:r w:rsidR="0042761C" w:rsidRPr="009D7DCD">
        <w:rPr>
          <w:rFonts w:ascii="Traditional Arabic" w:hAnsi="Traditional Arabic" w:cs="Simplified Arabic" w:hint="cs"/>
          <w:sz w:val="32"/>
          <w:szCs w:val="32"/>
          <w:rtl/>
        </w:rPr>
        <w:t>يع الأول</w:t>
      </w:r>
      <w:r w:rsidRPr="009D7DCD">
        <w:rPr>
          <w:rFonts w:ascii="Traditional Arabic" w:hAnsi="Traditional Arabic" w:cs="Simplified Arabic" w:hint="cs"/>
          <w:sz w:val="32"/>
          <w:szCs w:val="32"/>
          <w:rtl/>
        </w:rPr>
        <w:t xml:space="preserve"> </w:t>
      </w:r>
      <w:r w:rsidRPr="009D7DCD">
        <w:rPr>
          <w:rFonts w:ascii="Traditional Arabic" w:hAnsi="Traditional Arabic" w:cs="Simplified Arabic"/>
          <w:sz w:val="32"/>
          <w:szCs w:val="32"/>
          <w:rtl/>
        </w:rPr>
        <w:t>–</w:t>
      </w:r>
      <w:r w:rsidRPr="009D7DCD">
        <w:rPr>
          <w:rFonts w:ascii="Traditional Arabic" w:hAnsi="Traditional Arabic" w:cs="Simplified Arabic" w:hint="cs"/>
          <w:sz w:val="32"/>
          <w:szCs w:val="32"/>
          <w:rtl/>
        </w:rPr>
        <w:t xml:space="preserve"> </w:t>
      </w:r>
      <w:r w:rsidR="0042761C" w:rsidRPr="009D7DCD">
        <w:rPr>
          <w:rFonts w:ascii="Traditional Arabic" w:hAnsi="Traditional Arabic" w:cs="Simplified Arabic" w:hint="cs"/>
          <w:sz w:val="32"/>
          <w:szCs w:val="32"/>
          <w:rtl/>
        </w:rPr>
        <w:t>1</w:t>
      </w:r>
      <w:r w:rsidRPr="009D7DCD">
        <w:rPr>
          <w:rFonts w:ascii="Traditional Arabic" w:hAnsi="Traditional Arabic" w:cs="Simplified Arabic" w:hint="cs"/>
          <w:sz w:val="32"/>
          <w:szCs w:val="32"/>
          <w:rtl/>
        </w:rPr>
        <w:t xml:space="preserve">9 </w:t>
      </w:r>
      <w:r w:rsidR="0042761C" w:rsidRPr="009D7DCD">
        <w:rPr>
          <w:rFonts w:ascii="Traditional Arabic" w:hAnsi="Traditional Arabic" w:cs="Simplified Arabic" w:hint="cs"/>
          <w:sz w:val="32"/>
          <w:szCs w:val="32"/>
          <w:rtl/>
        </w:rPr>
        <w:t xml:space="preserve">ربيع الثاني </w:t>
      </w:r>
      <w:r w:rsidRPr="009D7DCD">
        <w:rPr>
          <w:rFonts w:ascii="Traditional Arabic" w:hAnsi="Traditional Arabic" w:cs="Simplified Arabic" w:hint="cs"/>
          <w:sz w:val="32"/>
          <w:szCs w:val="32"/>
          <w:rtl/>
        </w:rPr>
        <w:t>143</w:t>
      </w:r>
      <w:r w:rsidR="0042761C" w:rsidRPr="009D7DCD">
        <w:rPr>
          <w:rFonts w:ascii="Traditional Arabic" w:hAnsi="Traditional Arabic" w:cs="Simplified Arabic" w:hint="cs"/>
          <w:sz w:val="32"/>
          <w:szCs w:val="32"/>
          <w:rtl/>
        </w:rPr>
        <w:t>5</w:t>
      </w:r>
      <w:r w:rsidRPr="009D7DCD">
        <w:rPr>
          <w:rFonts w:ascii="Traditional Arabic" w:hAnsi="Traditional Arabic" w:cs="Simplified Arabic" w:hint="cs"/>
          <w:sz w:val="32"/>
          <w:szCs w:val="32"/>
          <w:rtl/>
        </w:rPr>
        <w:t>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b/>
          <w:bCs/>
          <w:sz w:val="32"/>
          <w:szCs w:val="32"/>
          <w:u w:val="single"/>
          <w:rtl/>
        </w:rPr>
        <w:t>أعمال أخرى:</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 xml:space="preserve">1- تحكيم عدد من البحوث الأكاديمية التي تتناول </w:t>
      </w:r>
      <w:r w:rsidR="00CD4AC6">
        <w:rPr>
          <w:rFonts w:ascii="Traditional Arabic" w:hAnsi="Traditional Arabic" w:cs="Simplified Arabic" w:hint="cs"/>
          <w:sz w:val="32"/>
          <w:szCs w:val="32"/>
          <w:rtl/>
        </w:rPr>
        <w:t>اللغات السامية و</w:t>
      </w:r>
      <w:r w:rsidRPr="009D7DCD">
        <w:rPr>
          <w:rFonts w:ascii="Traditional Arabic" w:hAnsi="Traditional Arabic" w:cs="Simplified Arabic"/>
          <w:sz w:val="32"/>
          <w:szCs w:val="32"/>
          <w:rtl/>
        </w:rPr>
        <w:t>آثار الجزيرة العربية وحضارتها لمجلات الدارة، العصور، أدوماتو، مجلة الآداب بجامعة الملك سعود، مجلة السياحة والآثار بجامعة الملك سعود، مجلة الجمعية التاريخية السعودية، مجلة الخليج للتاريخ والآثار.</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lastRenderedPageBreak/>
        <w:t>2- الإشراف على عدد من رسائل الماجستير والدكتوراه بقسم الآثار في كلية السياحة والآثار بجامعة الملك سعود، وكلية الآداب بجامعة الأميرة نورة بنت عبد الرحمن للبنات.</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3- مناقشة عدد من رسائل الماجستير والدكتوراه بكليتي الآداب والسياحة والآثار بجامعة الملك سعود، وكلية الآداب بجامعة الأميرة نوره بنت عبد الرحمن للبنات.</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4- المشاركة ضمن وفد المملكة المشارك في معرض فرانكفورت الدولي للكتاب بناءاً على توجيه اللجنة العليا المشرفة على مشاركة المملكة في معرض فرانكفورت 2004م.</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5- رائد النشاط الرياضي بكلية الآداب للعام الدراسي 1419-1420هـ.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6- المشاركة في بعض البرامج الإذاعية لصالح القسم الفرنسي بإذاعة الرياض عام 1417هـ.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7- المشاركة في برنامج وثائقي عن قرية الفاو لصالح قناة العربية الفضائية عام 1426هـ.</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8- حوارات إذاعية ولقاءات لإذاعة الرياض، ومقالات منشورة عن آثار المملكة العربية السعودية في صحف الرياض والاقتصادية والوطن والشرق الأوسط.</w:t>
      </w:r>
    </w:p>
    <w:p w:rsidR="00FA3AA9" w:rsidRPr="009D7DCD" w:rsidRDefault="00FA3AA9" w:rsidP="009D7DCD">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9- استشارات علمية للهيئة العليا لتطوير مدينة الرياض، وقطاع الآثار بالهيئة العامة للسياحة والآثار.</w:t>
      </w:r>
    </w:p>
    <w:p w:rsidR="00AF3117" w:rsidRPr="009D7DCD" w:rsidRDefault="00FA3AA9" w:rsidP="00CD4AC6">
      <w:pPr>
        <w:bidi/>
        <w:jc w:val="both"/>
        <w:rPr>
          <w:rFonts w:ascii="Traditional Arabic" w:hAnsi="Traditional Arabic" w:cs="Simplified Arabic"/>
          <w:sz w:val="32"/>
          <w:szCs w:val="32"/>
          <w:rtl/>
        </w:rPr>
      </w:pPr>
      <w:r w:rsidRPr="009D7DCD">
        <w:rPr>
          <w:rFonts w:ascii="Traditional Arabic" w:hAnsi="Traditional Arabic" w:cs="Simplified Arabic"/>
          <w:sz w:val="32"/>
          <w:szCs w:val="32"/>
          <w:rtl/>
        </w:rPr>
        <w:t>10- المشاركة في لقاءين من برنامج "حضارتنا" وهو أحد البرامج التي أطلقتها قناة الثقافية بالتلفزيون السعودي تفاعلاً مع الحملة الإعلامية لتعزيز البعد الحضاري للمملكة العربية السعودية والتي دشنتها الهيئة العامة للسياحة والآثار مطلع العام 1433هـ</w:t>
      </w:r>
      <w:r w:rsidR="00B45EAA" w:rsidRPr="009D7DCD">
        <w:rPr>
          <w:rFonts w:ascii="Traditional Arabic" w:hAnsi="Traditional Arabic" w:cs="Simplified Arabic" w:hint="cs"/>
          <w:sz w:val="32"/>
          <w:szCs w:val="32"/>
          <w:rtl/>
        </w:rPr>
        <w:t>.</w:t>
      </w:r>
    </w:p>
    <w:p w:rsidR="0094372C" w:rsidRDefault="0094372C" w:rsidP="00CD4AC6">
      <w:pPr>
        <w:bidi/>
        <w:jc w:val="both"/>
        <w:rPr>
          <w:rFonts w:ascii="Traditional Arabic" w:hAnsi="Traditional Arabic" w:cs="Simplified Arabic"/>
          <w:sz w:val="32"/>
          <w:szCs w:val="32"/>
          <w:rtl/>
        </w:rPr>
      </w:pPr>
      <w:r w:rsidRPr="009D7DCD">
        <w:rPr>
          <w:rFonts w:ascii="Traditional Arabic" w:hAnsi="Traditional Arabic" w:cs="Simplified Arabic" w:hint="cs"/>
          <w:sz w:val="32"/>
          <w:szCs w:val="32"/>
          <w:rtl/>
        </w:rPr>
        <w:t xml:space="preserve">11- </w:t>
      </w:r>
      <w:r w:rsidRPr="009D7DCD">
        <w:rPr>
          <w:rFonts w:ascii="Traditional Arabic" w:hAnsi="Traditional Arabic" w:cs="Simplified Arabic"/>
          <w:sz w:val="32"/>
          <w:szCs w:val="32"/>
          <w:rtl/>
        </w:rPr>
        <w:t>المشاركة في برنامج "</w:t>
      </w:r>
      <w:r w:rsidRPr="009D7DCD">
        <w:rPr>
          <w:rFonts w:ascii="Traditional Arabic" w:hAnsi="Traditional Arabic" w:cs="Simplified Arabic" w:hint="cs"/>
          <w:sz w:val="32"/>
          <w:szCs w:val="32"/>
          <w:rtl/>
        </w:rPr>
        <w:t>في المنتصف</w:t>
      </w:r>
      <w:r w:rsidRPr="009D7DCD">
        <w:rPr>
          <w:rFonts w:ascii="Traditional Arabic" w:hAnsi="Traditional Arabic" w:cs="Simplified Arabic"/>
          <w:sz w:val="32"/>
          <w:szCs w:val="32"/>
          <w:rtl/>
        </w:rPr>
        <w:t>" وهو أحد البرامج ال</w:t>
      </w:r>
      <w:r w:rsidRPr="009D7DCD">
        <w:rPr>
          <w:rFonts w:ascii="Traditional Arabic" w:hAnsi="Traditional Arabic" w:cs="Simplified Arabic" w:hint="cs"/>
          <w:sz w:val="32"/>
          <w:szCs w:val="32"/>
          <w:rtl/>
        </w:rPr>
        <w:t>حوارية في ال</w:t>
      </w:r>
      <w:r w:rsidRPr="009D7DCD">
        <w:rPr>
          <w:rFonts w:ascii="Traditional Arabic" w:hAnsi="Traditional Arabic" w:cs="Simplified Arabic"/>
          <w:sz w:val="32"/>
          <w:szCs w:val="32"/>
          <w:rtl/>
        </w:rPr>
        <w:t xml:space="preserve">قناة الثقافية بتلفزيون </w:t>
      </w:r>
      <w:r w:rsidR="00CD4AC6">
        <w:rPr>
          <w:rFonts w:ascii="Traditional Arabic" w:hAnsi="Traditional Arabic" w:cs="Simplified Arabic" w:hint="cs"/>
          <w:sz w:val="32"/>
          <w:szCs w:val="32"/>
          <w:rtl/>
        </w:rPr>
        <w:t xml:space="preserve">المملكة العربية </w:t>
      </w:r>
      <w:r w:rsidRPr="009D7DCD">
        <w:rPr>
          <w:rFonts w:ascii="Traditional Arabic" w:hAnsi="Traditional Arabic" w:cs="Simplified Arabic"/>
          <w:sz w:val="32"/>
          <w:szCs w:val="32"/>
          <w:rtl/>
        </w:rPr>
        <w:t>السعودي</w:t>
      </w:r>
      <w:r w:rsidR="00CD4AC6">
        <w:rPr>
          <w:rFonts w:ascii="Traditional Arabic" w:hAnsi="Traditional Arabic" w:cs="Simplified Arabic" w:hint="cs"/>
          <w:sz w:val="32"/>
          <w:szCs w:val="32"/>
          <w:rtl/>
        </w:rPr>
        <w:t>ة</w:t>
      </w:r>
      <w:r w:rsidRPr="009D7DCD">
        <w:rPr>
          <w:rFonts w:ascii="Traditional Arabic" w:hAnsi="Traditional Arabic" w:cs="Simplified Arabic"/>
          <w:sz w:val="32"/>
          <w:szCs w:val="32"/>
          <w:rtl/>
        </w:rPr>
        <w:t xml:space="preserve"> </w:t>
      </w:r>
      <w:r w:rsidRPr="009D7DCD">
        <w:rPr>
          <w:rFonts w:ascii="Traditional Arabic" w:hAnsi="Traditional Arabic" w:cs="Simplified Arabic" w:hint="cs"/>
          <w:sz w:val="32"/>
          <w:szCs w:val="32"/>
          <w:rtl/>
        </w:rPr>
        <w:t xml:space="preserve">في </w:t>
      </w:r>
      <w:r w:rsidRPr="009D7DCD">
        <w:rPr>
          <w:rFonts w:ascii="Traditional Arabic" w:hAnsi="Traditional Arabic" w:cs="Simplified Arabic"/>
          <w:sz w:val="32"/>
          <w:szCs w:val="32"/>
          <w:rtl/>
        </w:rPr>
        <w:t>مطلع عام 143</w:t>
      </w:r>
      <w:r w:rsidRPr="009D7DCD">
        <w:rPr>
          <w:rFonts w:ascii="Traditional Arabic" w:hAnsi="Traditional Arabic" w:cs="Simplified Arabic" w:hint="cs"/>
          <w:sz w:val="32"/>
          <w:szCs w:val="32"/>
          <w:rtl/>
        </w:rPr>
        <w:t>5</w:t>
      </w:r>
      <w:r w:rsidRPr="009D7DCD">
        <w:rPr>
          <w:rFonts w:ascii="Traditional Arabic" w:hAnsi="Traditional Arabic" w:cs="Simplified Arabic"/>
          <w:sz w:val="32"/>
          <w:szCs w:val="32"/>
          <w:rtl/>
        </w:rPr>
        <w:t>هـ</w:t>
      </w:r>
      <w:r w:rsidRPr="009D7DCD">
        <w:rPr>
          <w:rFonts w:ascii="Traditional Arabic" w:hAnsi="Traditional Arabic" w:cs="Simplified Arabic" w:hint="cs"/>
          <w:sz w:val="32"/>
          <w:szCs w:val="32"/>
          <w:rtl/>
        </w:rPr>
        <w:t>.</w:t>
      </w:r>
    </w:p>
    <w:p w:rsidR="00CD4AC6" w:rsidRPr="009D7DCD" w:rsidRDefault="00CD4AC6" w:rsidP="00CD4AC6">
      <w:pPr>
        <w:bidi/>
        <w:jc w:val="both"/>
        <w:rPr>
          <w:rFonts w:ascii="Traditional Arabic" w:hAnsi="Traditional Arabic" w:cs="Simplified Arabic"/>
          <w:sz w:val="32"/>
          <w:szCs w:val="32"/>
          <w:rtl/>
        </w:rPr>
      </w:pPr>
      <w:r>
        <w:rPr>
          <w:rFonts w:ascii="Traditional Arabic" w:hAnsi="Traditional Arabic" w:cs="Simplified Arabic" w:hint="cs"/>
          <w:sz w:val="32"/>
          <w:szCs w:val="32"/>
          <w:rtl/>
        </w:rPr>
        <w:lastRenderedPageBreak/>
        <w:t xml:space="preserve">12- المشاركة في برنامج "تاريخ وحضارة" وهو من البرامج الحوارية في القناة الثقافية بتلفزيون المملكة العربية السعودية في عام 1436هـ. </w:t>
      </w:r>
    </w:p>
    <w:p w:rsidR="00FA3AA9" w:rsidRPr="009D7DCD" w:rsidRDefault="00FA3AA9" w:rsidP="009D7DCD">
      <w:pPr>
        <w:bidi/>
        <w:jc w:val="both"/>
        <w:rPr>
          <w:rFonts w:asciiTheme="majorBidi" w:hAnsiTheme="majorBidi" w:cstheme="majorBidi"/>
          <w:sz w:val="32"/>
          <w:szCs w:val="32"/>
        </w:rPr>
      </w:pPr>
      <w:r w:rsidRPr="009D7DCD">
        <w:rPr>
          <w:rFonts w:asciiTheme="majorBidi" w:hAnsiTheme="majorBidi" w:cstheme="majorBidi"/>
          <w:sz w:val="32"/>
          <w:szCs w:val="32"/>
          <w:rtl/>
        </w:rPr>
        <w:t xml:space="preserve">- </w:t>
      </w:r>
      <w:r w:rsidRPr="009D7DCD">
        <w:rPr>
          <w:rFonts w:asciiTheme="majorBidi" w:hAnsiTheme="majorBidi" w:cstheme="majorBidi"/>
          <w:sz w:val="32"/>
          <w:szCs w:val="32"/>
        </w:rPr>
        <w:t>See more at: http://fac.ksu.edu.sa/stairan/cv#sthash.vIVAwNDU.dpuf</w:t>
      </w:r>
    </w:p>
    <w:sectPr w:rsidR="00FA3AA9" w:rsidRPr="009D7DCD" w:rsidSect="004A38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1F9" w:rsidRDefault="009261F9" w:rsidP="009901B1">
      <w:pPr>
        <w:spacing w:after="0" w:line="240" w:lineRule="auto"/>
      </w:pPr>
      <w:r>
        <w:separator/>
      </w:r>
    </w:p>
  </w:endnote>
  <w:endnote w:type="continuationSeparator" w:id="0">
    <w:p w:rsidR="009261F9" w:rsidRDefault="009261F9" w:rsidP="0099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6022"/>
      <w:docPartObj>
        <w:docPartGallery w:val="Page Numbers (Bottom of Page)"/>
        <w:docPartUnique/>
      </w:docPartObj>
    </w:sdtPr>
    <w:sdtEndPr/>
    <w:sdtContent>
      <w:p w:rsidR="00A9147E" w:rsidRDefault="00B17F4C">
        <w:pPr>
          <w:pStyle w:val="Footer"/>
          <w:jc w:val="center"/>
        </w:pPr>
        <w:r>
          <w:rPr>
            <w:noProof/>
          </w:rPr>
          <w:fldChar w:fldCharType="begin"/>
        </w:r>
        <w:r>
          <w:rPr>
            <w:noProof/>
          </w:rPr>
          <w:instrText xml:space="preserve"> PAGE   \* MERGEFORMAT </w:instrText>
        </w:r>
        <w:r>
          <w:rPr>
            <w:noProof/>
          </w:rPr>
          <w:fldChar w:fldCharType="separate"/>
        </w:r>
        <w:r w:rsidR="00F37BFE">
          <w:rPr>
            <w:noProof/>
          </w:rPr>
          <w:t>1</w:t>
        </w:r>
        <w:r>
          <w:rPr>
            <w:noProof/>
          </w:rPr>
          <w:fldChar w:fldCharType="end"/>
        </w:r>
      </w:p>
    </w:sdtContent>
  </w:sdt>
  <w:p w:rsidR="00A9147E" w:rsidRDefault="00A91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1F9" w:rsidRDefault="009261F9" w:rsidP="009901B1">
      <w:pPr>
        <w:spacing w:after="0" w:line="240" w:lineRule="auto"/>
      </w:pPr>
      <w:r>
        <w:separator/>
      </w:r>
    </w:p>
  </w:footnote>
  <w:footnote w:type="continuationSeparator" w:id="0">
    <w:p w:rsidR="009261F9" w:rsidRDefault="009261F9" w:rsidP="00990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3AA9"/>
    <w:rsid w:val="000129AA"/>
    <w:rsid w:val="00027F40"/>
    <w:rsid w:val="00043C2C"/>
    <w:rsid w:val="000B024C"/>
    <w:rsid w:val="001379BC"/>
    <w:rsid w:val="00144689"/>
    <w:rsid w:val="001454FE"/>
    <w:rsid w:val="00147DFA"/>
    <w:rsid w:val="00165478"/>
    <w:rsid w:val="001A10BB"/>
    <w:rsid w:val="001A36D9"/>
    <w:rsid w:val="001C2B50"/>
    <w:rsid w:val="001F1427"/>
    <w:rsid w:val="00221C70"/>
    <w:rsid w:val="00225DAE"/>
    <w:rsid w:val="00231F67"/>
    <w:rsid w:val="00291A0F"/>
    <w:rsid w:val="003134B2"/>
    <w:rsid w:val="00387AD7"/>
    <w:rsid w:val="003972B5"/>
    <w:rsid w:val="003A0B62"/>
    <w:rsid w:val="003A29D1"/>
    <w:rsid w:val="003A54A7"/>
    <w:rsid w:val="003B18FB"/>
    <w:rsid w:val="003C6CE4"/>
    <w:rsid w:val="003E5767"/>
    <w:rsid w:val="0042761C"/>
    <w:rsid w:val="004A38F1"/>
    <w:rsid w:val="004B1268"/>
    <w:rsid w:val="004C1764"/>
    <w:rsid w:val="004F271D"/>
    <w:rsid w:val="00520B0C"/>
    <w:rsid w:val="005422A1"/>
    <w:rsid w:val="005837A7"/>
    <w:rsid w:val="005871B3"/>
    <w:rsid w:val="00587835"/>
    <w:rsid w:val="00594133"/>
    <w:rsid w:val="005D1030"/>
    <w:rsid w:val="006B1712"/>
    <w:rsid w:val="006C3538"/>
    <w:rsid w:val="006E1CE6"/>
    <w:rsid w:val="007163B1"/>
    <w:rsid w:val="00717E8B"/>
    <w:rsid w:val="00724C9D"/>
    <w:rsid w:val="0074563B"/>
    <w:rsid w:val="00767E77"/>
    <w:rsid w:val="00787FBF"/>
    <w:rsid w:val="007A18D5"/>
    <w:rsid w:val="007B333B"/>
    <w:rsid w:val="00822238"/>
    <w:rsid w:val="00824179"/>
    <w:rsid w:val="00830B5E"/>
    <w:rsid w:val="00862538"/>
    <w:rsid w:val="008640C4"/>
    <w:rsid w:val="008A3A4F"/>
    <w:rsid w:val="009118F0"/>
    <w:rsid w:val="009261F9"/>
    <w:rsid w:val="00933E84"/>
    <w:rsid w:val="0094372C"/>
    <w:rsid w:val="00984395"/>
    <w:rsid w:val="009901B1"/>
    <w:rsid w:val="009C4387"/>
    <w:rsid w:val="009D7DCD"/>
    <w:rsid w:val="009E09FF"/>
    <w:rsid w:val="009E4CA7"/>
    <w:rsid w:val="009F5AD5"/>
    <w:rsid w:val="00A15334"/>
    <w:rsid w:val="00A21878"/>
    <w:rsid w:val="00A4316E"/>
    <w:rsid w:val="00A9147E"/>
    <w:rsid w:val="00AF3117"/>
    <w:rsid w:val="00B01F43"/>
    <w:rsid w:val="00B037DB"/>
    <w:rsid w:val="00B17F4C"/>
    <w:rsid w:val="00B33B86"/>
    <w:rsid w:val="00B40C2D"/>
    <w:rsid w:val="00B45EAA"/>
    <w:rsid w:val="00B65EBD"/>
    <w:rsid w:val="00BA2856"/>
    <w:rsid w:val="00BB0B86"/>
    <w:rsid w:val="00BE3ED2"/>
    <w:rsid w:val="00C325F9"/>
    <w:rsid w:val="00C3573C"/>
    <w:rsid w:val="00C73AC1"/>
    <w:rsid w:val="00CD4AC6"/>
    <w:rsid w:val="00CD7DD1"/>
    <w:rsid w:val="00D203E1"/>
    <w:rsid w:val="00D5411F"/>
    <w:rsid w:val="00DB6B25"/>
    <w:rsid w:val="00DC6856"/>
    <w:rsid w:val="00DD2D69"/>
    <w:rsid w:val="00DD796C"/>
    <w:rsid w:val="00E31250"/>
    <w:rsid w:val="00E36D58"/>
    <w:rsid w:val="00E7078B"/>
    <w:rsid w:val="00EA6C70"/>
    <w:rsid w:val="00F2188E"/>
    <w:rsid w:val="00F37BFE"/>
    <w:rsid w:val="00FA3A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25C70-CA02-4EDB-8F5A-00BB0E16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AA9"/>
    <w:rPr>
      <w:color w:val="0563C1" w:themeColor="hyperlink"/>
      <w:u w:val="single"/>
    </w:rPr>
  </w:style>
  <w:style w:type="paragraph" w:styleId="Header">
    <w:name w:val="header"/>
    <w:basedOn w:val="Normal"/>
    <w:link w:val="HeaderChar"/>
    <w:uiPriority w:val="99"/>
    <w:semiHidden/>
    <w:unhideWhenUsed/>
    <w:rsid w:val="009901B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901B1"/>
  </w:style>
  <w:style w:type="paragraph" w:styleId="Footer">
    <w:name w:val="footer"/>
    <w:basedOn w:val="Normal"/>
    <w:link w:val="FooterChar"/>
    <w:uiPriority w:val="99"/>
    <w:unhideWhenUsed/>
    <w:rsid w:val="009901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01B1"/>
  </w:style>
  <w:style w:type="paragraph" w:styleId="ListParagraph">
    <w:name w:val="List Paragraph"/>
    <w:basedOn w:val="Normal"/>
    <w:uiPriority w:val="34"/>
    <w:qFormat/>
    <w:rsid w:val="00BE3ED2"/>
    <w:pPr>
      <w:ind w:left="720"/>
      <w:contextualSpacing/>
    </w:pPr>
  </w:style>
  <w:style w:type="paragraph" w:styleId="NormalWeb">
    <w:name w:val="Normal (Web)"/>
    <w:basedOn w:val="Normal"/>
    <w:uiPriority w:val="99"/>
    <w:semiHidden/>
    <w:unhideWhenUsed/>
    <w:rsid w:val="00767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E77"/>
    <w:rPr>
      <w:b/>
      <w:bCs/>
    </w:rPr>
  </w:style>
  <w:style w:type="paragraph" w:styleId="Title">
    <w:name w:val="Title"/>
    <w:basedOn w:val="Normal"/>
    <w:link w:val="TitleChar"/>
    <w:qFormat/>
    <w:rsid w:val="00B40C2D"/>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B40C2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3516">
      <w:bodyDiv w:val="1"/>
      <w:marLeft w:val="0"/>
      <w:marRight w:val="0"/>
      <w:marTop w:val="0"/>
      <w:marBottom w:val="0"/>
      <w:divBdr>
        <w:top w:val="none" w:sz="0" w:space="0" w:color="auto"/>
        <w:left w:val="none" w:sz="0" w:space="0" w:color="auto"/>
        <w:bottom w:val="none" w:sz="0" w:space="0" w:color="auto"/>
        <w:right w:val="none" w:sz="0" w:space="0" w:color="auto"/>
      </w:divBdr>
    </w:div>
    <w:div w:id="794829749">
      <w:bodyDiv w:val="1"/>
      <w:marLeft w:val="0"/>
      <w:marRight w:val="0"/>
      <w:marTop w:val="0"/>
      <w:marBottom w:val="0"/>
      <w:divBdr>
        <w:top w:val="none" w:sz="0" w:space="0" w:color="auto"/>
        <w:left w:val="none" w:sz="0" w:space="0" w:color="auto"/>
        <w:bottom w:val="none" w:sz="0" w:space="0" w:color="auto"/>
        <w:right w:val="none" w:sz="0" w:space="0" w:color="auto"/>
      </w:divBdr>
    </w:div>
    <w:div w:id="1680279267">
      <w:bodyDiv w:val="1"/>
      <w:marLeft w:val="0"/>
      <w:marRight w:val="0"/>
      <w:marTop w:val="0"/>
      <w:marBottom w:val="0"/>
      <w:divBdr>
        <w:top w:val="none" w:sz="0" w:space="0" w:color="auto"/>
        <w:left w:val="none" w:sz="0" w:space="0" w:color="auto"/>
        <w:bottom w:val="none" w:sz="0" w:space="0" w:color="auto"/>
        <w:right w:val="none" w:sz="0" w:space="0" w:color="auto"/>
      </w:divBdr>
      <w:divsChild>
        <w:div w:id="1085031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18</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Tairan</dc:creator>
  <cp:keywords/>
  <dc:description/>
  <cp:lastModifiedBy>Salem Tairan</cp:lastModifiedBy>
  <cp:revision>54</cp:revision>
  <cp:lastPrinted>2014-04-28T16:38:00Z</cp:lastPrinted>
  <dcterms:created xsi:type="dcterms:W3CDTF">2014-04-26T09:19:00Z</dcterms:created>
  <dcterms:modified xsi:type="dcterms:W3CDTF">2020-11-22T09:58:00Z</dcterms:modified>
</cp:coreProperties>
</file>