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B1" w:rsidRPr="00A003B1" w:rsidRDefault="00A003B1" w:rsidP="00AE42DA">
      <w:pPr>
        <w:bidi/>
        <w:jc w:val="center"/>
        <w:rPr>
          <w:vanish/>
          <w:sz w:val="28"/>
          <w:szCs w:val="28"/>
        </w:rPr>
      </w:pPr>
      <w:r w:rsidRPr="00A003B1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003B1" w:rsidRPr="00A003B1" w:rsidTr="00A003B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003B1" w:rsidRPr="00A003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A003B1" w:rsidRPr="00A003B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A003B1" w:rsidRPr="00A003B1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63639</w:t>
                              </w:r>
                            </w:p>
                          </w:tc>
                        </w:tr>
                        <w:tr w:rsidR="00A003B1" w:rsidRPr="00A003B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003B1" w:rsidRPr="00A003B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525 </w:t>
                              </w:r>
                              <w:r w:rsidRPr="00A003B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قخص</w:t>
                              </w:r>
                            </w:p>
                          </w:tc>
                        </w:tr>
                        <w:tr w:rsidR="00A003B1" w:rsidRPr="00A003B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003B1" w:rsidRPr="00A003B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3B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التنظيم القانوني للتجارة الدولية</w:t>
                              </w:r>
                            </w:p>
                          </w:tc>
                        </w:tr>
                        <w:tr w:rsidR="00A003B1" w:rsidRPr="00A003B1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3B1" w:rsidRPr="00A003B1" w:rsidRDefault="00A003B1" w:rsidP="00AE42D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003B1" w:rsidRPr="00A003B1" w:rsidRDefault="00A003B1" w:rsidP="00AE42DA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003B1" w:rsidRPr="00A003B1" w:rsidRDefault="00A003B1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03B1" w:rsidRPr="00A003B1" w:rsidRDefault="00A003B1" w:rsidP="00AE42D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003B1" w:rsidRPr="00A003B1" w:rsidTr="00A003B1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A003B1" w:rsidRPr="00A003B1" w:rsidRDefault="00A003B1" w:rsidP="00AE42D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003B1" w:rsidRPr="00A003B1" w:rsidTr="00A003B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A003B1" w:rsidRPr="00A003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03B1" w:rsidRPr="00A003B1" w:rsidRDefault="00A003B1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003B1" w:rsidRPr="00A003B1" w:rsidRDefault="00A003B1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3B1" w:rsidRPr="00A003B1" w:rsidRDefault="00A003B1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03B1" w:rsidRPr="00A003B1" w:rsidRDefault="00A003B1" w:rsidP="00AE42D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003B1" w:rsidRPr="00A003B1" w:rsidTr="00A003B1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A003B1" w:rsidRPr="00A003B1" w:rsidRDefault="00A003B1" w:rsidP="00AE42D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003B1" w:rsidRPr="00A003B1" w:rsidTr="00A003B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066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1128"/>
              <w:gridCol w:w="976"/>
              <w:gridCol w:w="1091"/>
              <w:gridCol w:w="1232"/>
            </w:tblGrid>
            <w:tr w:rsidR="00830B08" w:rsidRPr="00A003B1" w:rsidTr="00830B08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003B1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30B08" w:rsidRDefault="00830B08" w:rsidP="00AE42D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30B08" w:rsidRDefault="00830B08" w:rsidP="00AE42D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30B08" w:rsidRDefault="00830B08" w:rsidP="00AE42D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437105435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438105383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438105384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439105469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441100032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32365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441100033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441100038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441100039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441100044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32365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441100046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441100049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441100050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32365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lastRenderedPageBreak/>
                    <w:t>441105982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441105986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32365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441106206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441106230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32365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441106706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442105392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</w:tr>
            <w:tr w:rsidR="00830B08" w:rsidRPr="00A003B1" w:rsidTr="00830B0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003B1">
                    <w:rPr>
                      <w:sz w:val="28"/>
                      <w:szCs w:val="28"/>
                    </w:rPr>
                    <w:t>442106192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0B08" w:rsidRPr="00A003B1" w:rsidRDefault="00830B08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</w:tr>
          </w:tbl>
          <w:p w:rsidR="00A003B1" w:rsidRPr="00A003B1" w:rsidRDefault="00A003B1" w:rsidP="00AE42D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003B1" w:rsidRPr="00A003B1" w:rsidTr="00A003B1">
        <w:trPr>
          <w:tblCellSpacing w:w="0" w:type="dxa"/>
        </w:trPr>
        <w:tc>
          <w:tcPr>
            <w:tcW w:w="0" w:type="auto"/>
            <w:vAlign w:val="center"/>
            <w:hideMark/>
          </w:tcPr>
          <w:p w:rsidR="00A003B1" w:rsidRPr="00A003B1" w:rsidRDefault="00A003B1" w:rsidP="00AE42DA">
            <w:pPr>
              <w:bidi/>
              <w:jc w:val="center"/>
              <w:rPr>
                <w:sz w:val="28"/>
                <w:szCs w:val="28"/>
              </w:rPr>
            </w:pPr>
            <w:r w:rsidRPr="00A003B1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A003B1" w:rsidRPr="00A003B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003B1" w:rsidRPr="00A003B1" w:rsidRDefault="00A003B1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3B1" w:rsidRPr="00A003B1" w:rsidRDefault="00A003B1" w:rsidP="00AE42D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03B1" w:rsidRPr="00A003B1" w:rsidRDefault="00A003B1" w:rsidP="00AE42DA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A003B1" w:rsidRPr="00A003B1" w:rsidRDefault="00A003B1" w:rsidP="00AE42DA">
      <w:pPr>
        <w:bidi/>
        <w:jc w:val="center"/>
        <w:rPr>
          <w:vanish/>
          <w:sz w:val="28"/>
          <w:szCs w:val="28"/>
        </w:rPr>
      </w:pPr>
      <w:r w:rsidRPr="00A003B1">
        <w:rPr>
          <w:vanish/>
          <w:sz w:val="28"/>
          <w:szCs w:val="28"/>
          <w:rtl/>
        </w:rPr>
        <w:t>أسفل النموذج</w:t>
      </w:r>
    </w:p>
    <w:p w:rsidR="00A003B1" w:rsidRPr="00A003B1" w:rsidRDefault="00A003B1" w:rsidP="00AE42DA">
      <w:pPr>
        <w:bidi/>
        <w:jc w:val="center"/>
        <w:rPr>
          <w:sz w:val="28"/>
          <w:szCs w:val="28"/>
        </w:rPr>
      </w:pPr>
    </w:p>
    <w:p w:rsidR="0096016B" w:rsidRPr="00A003B1" w:rsidRDefault="0096016B" w:rsidP="00AE42DA">
      <w:pPr>
        <w:bidi/>
        <w:jc w:val="center"/>
        <w:rPr>
          <w:sz w:val="28"/>
          <w:szCs w:val="28"/>
        </w:rPr>
      </w:pPr>
    </w:p>
    <w:sectPr w:rsidR="0096016B" w:rsidRPr="00A0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1"/>
    <w:rsid w:val="0003177B"/>
    <w:rsid w:val="0032365D"/>
    <w:rsid w:val="00830B08"/>
    <w:rsid w:val="00833FEE"/>
    <w:rsid w:val="0096016B"/>
    <w:rsid w:val="00A003B1"/>
    <w:rsid w:val="00A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FB84"/>
  <w15:chartTrackingRefBased/>
  <w15:docId w15:val="{B12A25B8-796A-4A17-99DC-68A74C27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33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1457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542906455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2020-11-16T18:12:00Z</dcterms:created>
  <dcterms:modified xsi:type="dcterms:W3CDTF">2020-11-16T18:14:00Z</dcterms:modified>
</cp:coreProperties>
</file>