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60" w:rsidRPr="00D7392D" w:rsidRDefault="0004072A" w:rsidP="0004072A">
      <w:pPr>
        <w:jc w:val="center"/>
        <w:rPr>
          <w:rFonts w:ascii="Traditional Arabic" w:hAnsi="Traditional Arabic" w:cs="Traditional Arabic"/>
          <w:b/>
          <w:bCs/>
          <w:color w:val="C00000"/>
          <w:sz w:val="36"/>
          <w:szCs w:val="36"/>
          <w:u w:val="single"/>
          <w:rtl/>
        </w:rPr>
      </w:pPr>
      <w:r w:rsidRPr="00D7392D">
        <w:rPr>
          <w:rFonts w:ascii="Traditional Arabic" w:hAnsi="Traditional Arabic" w:cs="Traditional Arabic" w:hint="cs"/>
          <w:b/>
          <w:bCs/>
          <w:color w:val="002060"/>
          <w:sz w:val="36"/>
          <w:szCs w:val="36"/>
          <w:u w:val="single"/>
          <w:rtl/>
        </w:rPr>
        <w:t xml:space="preserve">الفصل الأول: </w:t>
      </w:r>
      <w:r w:rsidRPr="00D7392D">
        <w:rPr>
          <w:rFonts w:ascii="Traditional Arabic" w:hAnsi="Traditional Arabic" w:cs="Traditional Arabic" w:hint="cs"/>
          <w:b/>
          <w:bCs/>
          <w:color w:val="C00000"/>
          <w:sz w:val="36"/>
          <w:szCs w:val="36"/>
          <w:u w:val="single"/>
          <w:rtl/>
        </w:rPr>
        <w:t>علم الإحصاء و دوره في خدمة المجتمع.</w:t>
      </w:r>
    </w:p>
    <w:p w:rsidR="0004072A" w:rsidRPr="00D7392D" w:rsidRDefault="0004072A" w:rsidP="00D7392D">
      <w:pPr>
        <w:jc w:val="both"/>
        <w:rPr>
          <w:rFonts w:ascii="Traditional Arabic" w:hAnsi="Traditional Arabic" w:cs="Traditional Arabic"/>
          <w:b/>
          <w:bCs/>
          <w:sz w:val="32"/>
          <w:szCs w:val="32"/>
        </w:rPr>
      </w:pPr>
      <w:r w:rsidRPr="0004072A">
        <w:rPr>
          <w:rFonts w:ascii="Traditional Arabic" w:hAnsi="Traditional Arabic" w:cs="Traditional Arabic" w:hint="cs"/>
          <w:b/>
          <w:bCs/>
          <w:sz w:val="32"/>
          <w:szCs w:val="32"/>
          <w:rtl/>
        </w:rPr>
        <w:t>سنتطرق في هذا الفصل من المقرر إلى المحاور التالية:</w:t>
      </w:r>
    </w:p>
    <w:p w:rsidR="0004072A" w:rsidRPr="0004072A" w:rsidRDefault="0004072A" w:rsidP="00E62007">
      <w:pPr>
        <w:pStyle w:val="a3"/>
        <w:numPr>
          <w:ilvl w:val="0"/>
          <w:numId w:val="1"/>
        </w:numPr>
        <w:jc w:val="both"/>
        <w:rPr>
          <w:rFonts w:ascii="Traditional Arabic" w:hAnsi="Traditional Arabic" w:cs="Traditional Arabic"/>
          <w:sz w:val="32"/>
          <w:szCs w:val="32"/>
        </w:rPr>
      </w:pPr>
      <w:r>
        <w:rPr>
          <w:rFonts w:ascii="Traditional Arabic" w:hAnsi="Traditional Arabic" w:cs="Traditional Arabic" w:hint="cs"/>
          <w:color w:val="00B050"/>
          <w:sz w:val="32"/>
          <w:szCs w:val="32"/>
          <w:rtl/>
        </w:rPr>
        <w:t>تاريخ علم الإحصاء و تطوره.</w:t>
      </w:r>
    </w:p>
    <w:p w:rsidR="0004072A" w:rsidRDefault="0004072A" w:rsidP="00E62007">
      <w:pPr>
        <w:pStyle w:val="a3"/>
        <w:numPr>
          <w:ilvl w:val="0"/>
          <w:numId w:val="1"/>
        </w:numPr>
        <w:jc w:val="both"/>
        <w:rPr>
          <w:rFonts w:ascii="Traditional Arabic" w:hAnsi="Traditional Arabic" w:cs="Traditional Arabic"/>
          <w:sz w:val="32"/>
          <w:szCs w:val="32"/>
        </w:rPr>
      </w:pPr>
      <w:r>
        <w:rPr>
          <w:rFonts w:ascii="Traditional Arabic" w:hAnsi="Traditional Arabic" w:cs="Traditional Arabic" w:hint="cs"/>
          <w:color w:val="00B050"/>
          <w:sz w:val="32"/>
          <w:szCs w:val="32"/>
          <w:rtl/>
        </w:rPr>
        <w:t>مجالات استعمال علم الإحصاء في الحياة اليومية.</w:t>
      </w:r>
    </w:p>
    <w:p w:rsidR="0004072A" w:rsidRDefault="0004072A" w:rsidP="00E62007">
      <w:pPr>
        <w:pStyle w:val="a3"/>
        <w:numPr>
          <w:ilvl w:val="0"/>
          <w:numId w:val="1"/>
        </w:numPr>
        <w:jc w:val="both"/>
        <w:rPr>
          <w:rFonts w:ascii="Traditional Arabic" w:hAnsi="Traditional Arabic" w:cs="Traditional Arabic"/>
          <w:color w:val="00B050"/>
          <w:sz w:val="32"/>
          <w:szCs w:val="32"/>
        </w:rPr>
      </w:pPr>
      <w:r w:rsidRPr="0004072A">
        <w:rPr>
          <w:rFonts w:ascii="Traditional Arabic" w:hAnsi="Traditional Arabic" w:cs="Traditional Arabic" w:hint="cs"/>
          <w:color w:val="00B050"/>
          <w:sz w:val="32"/>
          <w:szCs w:val="32"/>
          <w:rtl/>
        </w:rPr>
        <w:t xml:space="preserve">تعريف </w:t>
      </w:r>
      <w:r>
        <w:rPr>
          <w:rFonts w:ascii="Traditional Arabic" w:hAnsi="Traditional Arabic" w:cs="Traditional Arabic" w:hint="cs"/>
          <w:color w:val="00B050"/>
          <w:sz w:val="32"/>
          <w:szCs w:val="32"/>
          <w:rtl/>
        </w:rPr>
        <w:t>علم الإحصاء.</w:t>
      </w:r>
    </w:p>
    <w:p w:rsidR="0004072A" w:rsidRDefault="0004072A" w:rsidP="00E62007">
      <w:pPr>
        <w:pStyle w:val="a3"/>
        <w:numPr>
          <w:ilvl w:val="0"/>
          <w:numId w:val="1"/>
        </w:numPr>
        <w:jc w:val="both"/>
        <w:rPr>
          <w:rFonts w:ascii="Traditional Arabic" w:hAnsi="Traditional Arabic" w:cs="Traditional Arabic"/>
          <w:color w:val="00B050"/>
          <w:sz w:val="32"/>
          <w:szCs w:val="32"/>
        </w:rPr>
      </w:pPr>
      <w:r>
        <w:rPr>
          <w:rFonts w:ascii="Traditional Arabic" w:hAnsi="Traditional Arabic" w:cs="Traditional Arabic" w:hint="cs"/>
          <w:color w:val="00B050"/>
          <w:sz w:val="32"/>
          <w:szCs w:val="32"/>
          <w:rtl/>
        </w:rPr>
        <w:t>أهداف علم الإحصاء.</w:t>
      </w:r>
    </w:p>
    <w:p w:rsidR="0004072A" w:rsidRPr="0004072A" w:rsidRDefault="0004072A" w:rsidP="00E62007">
      <w:pPr>
        <w:pStyle w:val="a3"/>
        <w:numPr>
          <w:ilvl w:val="0"/>
          <w:numId w:val="1"/>
        </w:numPr>
        <w:jc w:val="both"/>
        <w:rPr>
          <w:rFonts w:ascii="Traditional Arabic" w:hAnsi="Traditional Arabic" w:cs="Traditional Arabic"/>
          <w:sz w:val="32"/>
          <w:szCs w:val="32"/>
        </w:rPr>
      </w:pPr>
      <w:r>
        <w:rPr>
          <w:rFonts w:ascii="Traditional Arabic" w:hAnsi="Traditional Arabic" w:cs="Traditional Arabic" w:hint="cs"/>
          <w:color w:val="00B050"/>
          <w:sz w:val="32"/>
          <w:szCs w:val="32"/>
          <w:rtl/>
        </w:rPr>
        <w:t>أهمية علم الإحصاء في الحياة اليومية.</w:t>
      </w:r>
    </w:p>
    <w:p w:rsidR="0004072A" w:rsidRPr="00D7392D" w:rsidRDefault="0004072A" w:rsidP="00D64856">
      <w:pPr>
        <w:pStyle w:val="a3"/>
        <w:numPr>
          <w:ilvl w:val="0"/>
          <w:numId w:val="1"/>
        </w:numPr>
        <w:jc w:val="both"/>
        <w:rPr>
          <w:rFonts w:ascii="Traditional Arabic" w:hAnsi="Traditional Arabic" w:cs="Traditional Arabic"/>
          <w:sz w:val="32"/>
          <w:szCs w:val="32"/>
        </w:rPr>
      </w:pPr>
      <w:r>
        <w:rPr>
          <w:rFonts w:ascii="Traditional Arabic" w:hAnsi="Traditional Arabic" w:cs="Traditional Arabic" w:hint="cs"/>
          <w:color w:val="00B050"/>
          <w:sz w:val="32"/>
          <w:szCs w:val="32"/>
          <w:rtl/>
        </w:rPr>
        <w:t>أقسام علم الإحصاء.</w:t>
      </w:r>
    </w:p>
    <w:p w:rsidR="00D7392D" w:rsidRPr="00D7392D" w:rsidRDefault="00D7392D" w:rsidP="00D64856">
      <w:pPr>
        <w:pStyle w:val="a3"/>
        <w:numPr>
          <w:ilvl w:val="0"/>
          <w:numId w:val="1"/>
        </w:numPr>
        <w:jc w:val="both"/>
        <w:rPr>
          <w:rFonts w:ascii="Traditional Arabic" w:hAnsi="Traditional Arabic" w:cs="Traditional Arabic"/>
          <w:sz w:val="32"/>
          <w:szCs w:val="32"/>
        </w:rPr>
      </w:pPr>
      <w:r w:rsidRPr="00D7392D">
        <w:rPr>
          <w:rFonts w:ascii="Traditional Arabic" w:hAnsi="Traditional Arabic" w:cs="Traditional Arabic" w:hint="cs"/>
          <w:color w:val="00B050"/>
          <w:sz w:val="32"/>
          <w:szCs w:val="32"/>
          <w:rtl/>
        </w:rPr>
        <w:t>مراحل البحث العلمي.</w:t>
      </w:r>
    </w:p>
    <w:p w:rsidR="0004072A" w:rsidRPr="00D64856" w:rsidRDefault="0004072A" w:rsidP="00E62007">
      <w:pPr>
        <w:jc w:val="both"/>
        <w:rPr>
          <w:rFonts w:ascii="Traditional Arabic" w:hAnsi="Traditional Arabic" w:cs="Traditional Arabic"/>
          <w:sz w:val="36"/>
          <w:szCs w:val="36"/>
          <w:rtl/>
        </w:rPr>
      </w:pPr>
      <w:r w:rsidRPr="00D64856">
        <w:rPr>
          <w:rFonts w:ascii="Traditional Arabic" w:hAnsi="Traditional Arabic" w:cs="Traditional Arabic" w:hint="cs"/>
          <w:b/>
          <w:bCs/>
          <w:color w:val="FF0000"/>
          <w:sz w:val="36"/>
          <w:szCs w:val="36"/>
          <w:u w:val="single"/>
          <w:rtl/>
        </w:rPr>
        <w:t>(1-1)تاريخ علم الإحصاء و تطوره.</w:t>
      </w:r>
    </w:p>
    <w:p w:rsidR="0004072A" w:rsidRDefault="0004072A" w:rsidP="00E6200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مرّ علم الاحصاء بثلاثة مراحل </w:t>
      </w:r>
      <w:r w:rsidR="006A2933">
        <w:rPr>
          <w:rFonts w:ascii="Traditional Arabic" w:hAnsi="Traditional Arabic" w:cs="Traditional Arabic" w:hint="cs"/>
          <w:sz w:val="32"/>
          <w:szCs w:val="32"/>
          <w:rtl/>
        </w:rPr>
        <w:t>للتطور ساير من خلالها حاجات الإنسان و رافق في تقدمه تقدم الحضارة الإنسانية حت أصبح اليوم يحتل مكانة رفيعة, وهذه المراحل هي:</w:t>
      </w:r>
    </w:p>
    <w:p w:rsidR="006A2933" w:rsidRDefault="006A2933" w:rsidP="00E62007">
      <w:pPr>
        <w:pStyle w:val="a3"/>
        <w:numPr>
          <w:ilvl w:val="0"/>
          <w:numId w:val="4"/>
        </w:numPr>
        <w:jc w:val="both"/>
        <w:rPr>
          <w:rFonts w:ascii="Traditional Arabic" w:hAnsi="Traditional Arabic" w:cs="Traditional Arabic"/>
          <w:sz w:val="32"/>
          <w:szCs w:val="32"/>
        </w:rPr>
      </w:pPr>
      <w:r w:rsidRPr="006A2933">
        <w:rPr>
          <w:rFonts w:ascii="Traditional Arabic" w:hAnsi="Traditional Arabic" w:cs="Traditional Arabic" w:hint="cs"/>
          <w:b/>
          <w:bCs/>
          <w:sz w:val="32"/>
          <w:szCs w:val="32"/>
          <w:u w:val="single"/>
          <w:rtl/>
        </w:rPr>
        <w:t>مرحلة التعداد:</w:t>
      </w:r>
      <w:r>
        <w:rPr>
          <w:rFonts w:ascii="Traditional Arabic" w:hAnsi="Traditional Arabic" w:cs="Traditional Arabic" w:hint="cs"/>
          <w:sz w:val="32"/>
          <w:szCs w:val="32"/>
          <w:rtl/>
        </w:rPr>
        <w:t xml:space="preserve"> وقد اهتمت بفكرة الجرد شبه الدائم للسكان, والخيرات المتوافرة في البلاد وذلك عندما شعرت بعض الدول والإمارات بحاجتها إلى معرفة بعض البيانات العددية عن عدد سكانها و تكاثرهم وأحوالهم لتتمكن من معرفة امكانياتها واحتياجاتها في حالتي السلم والحرب. وهذه المرحلة هي مرحلة ما قبل التاريخ ومرحلة التاريخ الإسلامي.</w:t>
      </w:r>
    </w:p>
    <w:p w:rsidR="006A2933" w:rsidRDefault="006A2933" w:rsidP="00E62007">
      <w:pPr>
        <w:pStyle w:val="a3"/>
        <w:numPr>
          <w:ilvl w:val="0"/>
          <w:numId w:val="4"/>
        </w:numPr>
        <w:jc w:val="both"/>
        <w:rPr>
          <w:rFonts w:ascii="Traditional Arabic" w:hAnsi="Traditional Arabic" w:cs="Traditional Arabic"/>
          <w:sz w:val="32"/>
          <w:szCs w:val="32"/>
        </w:rPr>
      </w:pPr>
      <w:r>
        <w:rPr>
          <w:rFonts w:ascii="Traditional Arabic" w:hAnsi="Traditional Arabic" w:cs="Traditional Arabic" w:hint="cs"/>
          <w:b/>
          <w:bCs/>
          <w:sz w:val="32"/>
          <w:szCs w:val="32"/>
          <w:u w:val="single"/>
          <w:rtl/>
        </w:rPr>
        <w:t>مرحلة الحساب السياسي:</w:t>
      </w:r>
      <w:r>
        <w:rPr>
          <w:rFonts w:ascii="Traditional Arabic" w:hAnsi="Traditional Arabic" w:cs="Traditional Arabic" w:hint="cs"/>
          <w:sz w:val="32"/>
          <w:szCs w:val="32"/>
          <w:rtl/>
        </w:rPr>
        <w:t xml:space="preserve"> تعدت هذه المرحلة عملية الوصف إلى عملية الوصول إلى القوانين التي تفسر مختلف الأحداث والعمليات الاجتماعية, </w:t>
      </w:r>
      <w:r w:rsidRPr="006A2933">
        <w:rPr>
          <w:rFonts w:ascii="Traditional Arabic" w:hAnsi="Traditional Arabic" w:cs="Traditional Arabic" w:hint="cs"/>
          <w:sz w:val="32"/>
          <w:szCs w:val="32"/>
          <w:u w:val="dotted"/>
          <w:rtl/>
        </w:rPr>
        <w:t>ومن هذه المرحلة بدأ الإحصاء كعلم</w:t>
      </w:r>
      <w:r>
        <w:rPr>
          <w:rFonts w:ascii="Traditional Arabic" w:hAnsi="Traditional Arabic" w:cs="Traditional Arabic" w:hint="cs"/>
          <w:sz w:val="32"/>
          <w:szCs w:val="32"/>
          <w:rtl/>
        </w:rPr>
        <w:t>, وقد تبلورت هذه المرحلة مع مطلع القرن السادس عشر الميلادي.</w:t>
      </w:r>
    </w:p>
    <w:p w:rsidR="006A2933" w:rsidRDefault="006A2933" w:rsidP="00F818A9">
      <w:pPr>
        <w:pStyle w:val="a3"/>
        <w:numPr>
          <w:ilvl w:val="0"/>
          <w:numId w:val="4"/>
        </w:numPr>
        <w:jc w:val="both"/>
        <w:rPr>
          <w:rFonts w:ascii="Traditional Arabic" w:hAnsi="Traditional Arabic" w:cs="Traditional Arabic"/>
          <w:sz w:val="32"/>
          <w:szCs w:val="32"/>
        </w:rPr>
      </w:pPr>
      <w:r>
        <w:rPr>
          <w:rFonts w:ascii="Traditional Arabic" w:hAnsi="Traditional Arabic" w:cs="Traditional Arabic" w:hint="cs"/>
          <w:b/>
          <w:bCs/>
          <w:sz w:val="32"/>
          <w:szCs w:val="32"/>
          <w:u w:val="single"/>
          <w:rtl/>
        </w:rPr>
        <w:t>مرحلة الإحصاء وحساب الاحتمالات:</w:t>
      </w:r>
      <w:r>
        <w:rPr>
          <w:rFonts w:ascii="Traditional Arabic" w:hAnsi="Traditional Arabic" w:cs="Traditional Arabic" w:hint="cs"/>
          <w:sz w:val="32"/>
          <w:szCs w:val="32"/>
          <w:rtl/>
        </w:rPr>
        <w:t xml:space="preserve">  بعد أن اكتسب الإحصاء صبغته العلمية, لم يعد استخدامه مقتصرا على أمور الدولة وتدبير شؤونها, بل تعداها إلى مختلف الميادين والمجالات و تحول بالتدريج إلى أداة بحث علمي لا غنى عنها في دراسة أغلب العلوم.</w:t>
      </w:r>
      <w:r w:rsidR="00690E80">
        <w:rPr>
          <w:rFonts w:ascii="Traditional Arabic" w:hAnsi="Traditional Arabic" w:cs="Traditional Arabic" w:hint="cs"/>
          <w:sz w:val="32"/>
          <w:szCs w:val="32"/>
          <w:rtl/>
        </w:rPr>
        <w:t xml:space="preserve"> وفي هذه المرحلة تم </w:t>
      </w:r>
      <w:r w:rsidR="00690E80">
        <w:rPr>
          <w:rFonts w:ascii="Traditional Arabic" w:hAnsi="Traditional Arabic" w:cs="Traditional Arabic" w:hint="cs"/>
          <w:sz w:val="32"/>
          <w:szCs w:val="32"/>
          <w:rtl/>
        </w:rPr>
        <w:lastRenderedPageBreak/>
        <w:t>استخدام الأساليب الإحصائية المتقدمة. وقد بدأت هذه المرحلة تظهر خلال القرن الثامن عشر الميلادي.</w:t>
      </w:r>
    </w:p>
    <w:p w:rsidR="00E62007" w:rsidRPr="00D64856" w:rsidRDefault="00E62007" w:rsidP="00F818A9">
      <w:pPr>
        <w:ind w:left="360"/>
        <w:jc w:val="both"/>
        <w:rPr>
          <w:rFonts w:ascii="Traditional Arabic" w:hAnsi="Traditional Arabic" w:cs="Traditional Arabic"/>
          <w:b/>
          <w:bCs/>
          <w:color w:val="FF0000"/>
          <w:sz w:val="36"/>
          <w:szCs w:val="36"/>
          <w:u w:val="single"/>
          <w:rtl/>
        </w:rPr>
      </w:pPr>
      <w:r w:rsidRPr="00D64856">
        <w:rPr>
          <w:rFonts w:ascii="Traditional Arabic" w:hAnsi="Traditional Arabic" w:cs="Traditional Arabic" w:hint="cs"/>
          <w:b/>
          <w:bCs/>
          <w:color w:val="FF0000"/>
          <w:sz w:val="36"/>
          <w:szCs w:val="36"/>
          <w:u w:val="single"/>
          <w:rtl/>
        </w:rPr>
        <w:t>(1-2)</w:t>
      </w:r>
      <w:r w:rsidRPr="00D64856">
        <w:rPr>
          <w:rFonts w:ascii="Traditional Arabic" w:hAnsi="Traditional Arabic" w:cs="Traditional Arabic" w:hint="cs"/>
          <w:color w:val="FF0000"/>
          <w:sz w:val="36"/>
          <w:szCs w:val="36"/>
          <w:u w:val="single"/>
          <w:rtl/>
        </w:rPr>
        <w:t xml:space="preserve"> </w:t>
      </w:r>
      <w:r w:rsidRPr="00D64856">
        <w:rPr>
          <w:rFonts w:ascii="Traditional Arabic" w:hAnsi="Traditional Arabic" w:cs="Traditional Arabic" w:hint="cs"/>
          <w:b/>
          <w:bCs/>
          <w:color w:val="FF0000"/>
          <w:sz w:val="36"/>
          <w:szCs w:val="36"/>
          <w:u w:val="single"/>
          <w:rtl/>
        </w:rPr>
        <w:t>مجالات استعمال علم الإحصاء في الحياة اليومية.</w:t>
      </w:r>
    </w:p>
    <w:p w:rsidR="00E62007" w:rsidRDefault="00E62007" w:rsidP="00F818A9">
      <w:pPr>
        <w:ind w:left="360"/>
        <w:jc w:val="both"/>
        <w:rPr>
          <w:rFonts w:ascii="Traditional Arabic" w:hAnsi="Traditional Arabic" w:cs="Traditional Arabic"/>
          <w:sz w:val="32"/>
          <w:szCs w:val="32"/>
          <w:rtl/>
        </w:rPr>
      </w:pPr>
      <w:r w:rsidRPr="00E62007">
        <w:rPr>
          <w:rFonts w:ascii="Traditional Arabic" w:hAnsi="Traditional Arabic" w:cs="Traditional Arabic" w:hint="cs"/>
          <w:sz w:val="32"/>
          <w:szCs w:val="32"/>
          <w:rtl/>
        </w:rPr>
        <w:t xml:space="preserve">شهد </w:t>
      </w:r>
      <w:r>
        <w:rPr>
          <w:rFonts w:ascii="Traditional Arabic" w:hAnsi="Traditional Arabic" w:cs="Traditional Arabic" w:hint="cs"/>
          <w:sz w:val="32"/>
          <w:szCs w:val="32"/>
          <w:rtl/>
        </w:rPr>
        <w:t xml:space="preserve">العالم في مطلع الواحد والعشرين تطورات تقنية هائلة و طفرة متسارعة في عالم الاختراعات والاكتشافات, وقد أدى ذلك إلى حدوث تغيرات ملحوظة في جميع النظم العالمية على جميع مستوياتها </w:t>
      </w:r>
      <w:r w:rsidRPr="00E25B7B">
        <w:rPr>
          <w:rFonts w:ascii="Traditional Arabic" w:hAnsi="Traditional Arabic" w:cs="Traditional Arabic" w:hint="cs"/>
          <w:sz w:val="24"/>
          <w:szCs w:val="24"/>
          <w:rtl/>
        </w:rPr>
        <w:t xml:space="preserve">(الاقتصادية </w:t>
      </w:r>
      <w:r w:rsidRPr="00E25B7B">
        <w:rPr>
          <w:rFonts w:ascii="Traditional Arabic" w:hAnsi="Traditional Arabic" w:cs="Traditional Arabic"/>
          <w:sz w:val="24"/>
          <w:szCs w:val="24"/>
          <w:rtl/>
        </w:rPr>
        <w:t>–</w:t>
      </w:r>
      <w:r w:rsidRPr="00E25B7B">
        <w:rPr>
          <w:rFonts w:ascii="Traditional Arabic" w:hAnsi="Traditional Arabic" w:cs="Traditional Arabic" w:hint="cs"/>
          <w:sz w:val="24"/>
          <w:szCs w:val="24"/>
          <w:rtl/>
        </w:rPr>
        <w:t xml:space="preserve"> السياسية </w:t>
      </w:r>
      <w:r w:rsidRPr="00E25B7B">
        <w:rPr>
          <w:rFonts w:ascii="Traditional Arabic" w:hAnsi="Traditional Arabic" w:cs="Traditional Arabic"/>
          <w:sz w:val="24"/>
          <w:szCs w:val="24"/>
          <w:rtl/>
        </w:rPr>
        <w:t>–</w:t>
      </w:r>
      <w:r w:rsidRPr="00E25B7B">
        <w:rPr>
          <w:rFonts w:ascii="Traditional Arabic" w:hAnsi="Traditional Arabic" w:cs="Traditional Arabic" w:hint="cs"/>
          <w:sz w:val="24"/>
          <w:szCs w:val="24"/>
          <w:rtl/>
        </w:rPr>
        <w:t xml:space="preserve"> الاجتماعية ...الخ)</w:t>
      </w:r>
      <w:r w:rsidRPr="00E25B7B">
        <w:rPr>
          <w:rFonts w:ascii="Traditional Arabic" w:hAnsi="Traditional Arabic" w:cs="Traditional Arabic" w:hint="cs"/>
          <w:sz w:val="28"/>
          <w:szCs w:val="28"/>
          <w:rtl/>
        </w:rPr>
        <w:t xml:space="preserve"> </w:t>
      </w:r>
      <w:r>
        <w:rPr>
          <w:rFonts w:ascii="Traditional Arabic" w:hAnsi="Traditional Arabic" w:cs="Traditional Arabic" w:hint="cs"/>
          <w:sz w:val="32"/>
          <w:szCs w:val="32"/>
          <w:rtl/>
        </w:rPr>
        <w:t>, ولا شك أن</w:t>
      </w:r>
      <w:r w:rsidR="00856F1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لهذا التغير أثر على سلوك وحياة المجتمعات السكانية و على طريقة تعاملها وتفاعلها, وكمطلب للتعايش ضمن هذا النظام العالمي فلا بد من توفر قاعدة عريضة من الحقائق  و المعلومات لمعرفة مضامين ذلك النظام</w:t>
      </w:r>
      <w:r w:rsidR="00856F16">
        <w:rPr>
          <w:rFonts w:ascii="Traditional Arabic" w:hAnsi="Traditional Arabic" w:cs="Traditional Arabic" w:hint="cs"/>
          <w:sz w:val="32"/>
          <w:szCs w:val="32"/>
          <w:rtl/>
        </w:rPr>
        <w:t xml:space="preserve"> من ناحية و معرفة كيفية التعامل معه واتخاذ القرارا</w:t>
      </w:r>
      <w:r w:rsidR="001C704D">
        <w:rPr>
          <w:rFonts w:ascii="Traditional Arabic" w:hAnsi="Traditional Arabic" w:cs="Traditional Arabic" w:hint="cs"/>
          <w:sz w:val="32"/>
          <w:szCs w:val="32"/>
          <w:rtl/>
        </w:rPr>
        <w:t>ت المناسبة تجاهه من ناحية ثانية</w:t>
      </w:r>
      <w:r w:rsidR="00856F16">
        <w:rPr>
          <w:rFonts w:ascii="Traditional Arabic" w:hAnsi="Traditional Arabic" w:cs="Traditional Arabic" w:hint="cs"/>
          <w:sz w:val="32"/>
          <w:szCs w:val="32"/>
          <w:rtl/>
        </w:rPr>
        <w:t>, وعليه فليس مستغرباً في وقتنا الحاضر أن يكثر الحديث عن البيانات والمعلومات والمؤشرات</w:t>
      </w:r>
      <w:r w:rsidR="00E25B7B">
        <w:rPr>
          <w:rFonts w:ascii="Traditional Arabic" w:hAnsi="Traditional Arabic" w:cs="Traditional Arabic" w:hint="cs"/>
          <w:sz w:val="32"/>
          <w:szCs w:val="32"/>
          <w:rtl/>
        </w:rPr>
        <w:t xml:space="preserve">, بل تعدى الأمر هذا وأصبح هناك صناعة تسمى صناعة المعلومات. </w:t>
      </w:r>
    </w:p>
    <w:p w:rsidR="00E25B7B" w:rsidRDefault="00E25B7B" w:rsidP="00F818A9">
      <w:pPr>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والحديث عن المعلومات بمعناها الواسع حديث يطول لذلك سوف يتم الاقتصار على نوع هام من المعلومات وهو المعلومات الإحصائية؛ نظرا لعلاقتها القوية بجميع العلوم و بمجالات العمل المختلفة بشكل عام والمجال التنموي بشكل خاص.</w:t>
      </w:r>
    </w:p>
    <w:p w:rsidR="00AE50AD" w:rsidRDefault="00AE50AD" w:rsidP="00F818A9">
      <w:pPr>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وفيما يلي سنورد أمثلة لبعض المجالات التي </w:t>
      </w:r>
      <w:r w:rsidR="00780826">
        <w:rPr>
          <w:rFonts w:ascii="Traditional Arabic" w:hAnsi="Traditional Arabic" w:cs="Traditional Arabic" w:hint="cs"/>
          <w:sz w:val="32"/>
          <w:szCs w:val="32"/>
          <w:rtl/>
        </w:rPr>
        <w:t>يستعمل فيها الإحصاء والتي كان له</w:t>
      </w:r>
      <w:r>
        <w:rPr>
          <w:rFonts w:ascii="Traditional Arabic" w:hAnsi="Traditional Arabic" w:cs="Traditional Arabic" w:hint="cs"/>
          <w:sz w:val="32"/>
          <w:szCs w:val="32"/>
          <w:rtl/>
        </w:rPr>
        <w:t xml:space="preserve"> دور بارز في حل كثير من مشاكلها, وبالتالي تقدمها وتطورها:</w:t>
      </w:r>
    </w:p>
    <w:p w:rsidR="00AE50AD" w:rsidRDefault="00AE50AD" w:rsidP="00F818A9">
      <w:pPr>
        <w:pStyle w:val="a3"/>
        <w:numPr>
          <w:ilvl w:val="0"/>
          <w:numId w:val="5"/>
        </w:numPr>
        <w:jc w:val="both"/>
        <w:rPr>
          <w:rFonts w:ascii="Traditional Arabic" w:hAnsi="Traditional Arabic" w:cs="Traditional Arabic"/>
          <w:sz w:val="32"/>
          <w:szCs w:val="32"/>
        </w:rPr>
      </w:pPr>
      <w:r>
        <w:rPr>
          <w:rFonts w:ascii="Traditional Arabic" w:hAnsi="Traditional Arabic" w:cs="Traditional Arabic" w:hint="cs"/>
          <w:sz w:val="32"/>
          <w:szCs w:val="32"/>
          <w:rtl/>
        </w:rPr>
        <w:t>يستخدم الإحصاء في تطوير التعليم و خططه.</w:t>
      </w:r>
    </w:p>
    <w:p w:rsidR="00E62007" w:rsidRDefault="00AE50AD" w:rsidP="00F818A9">
      <w:pPr>
        <w:pStyle w:val="a3"/>
        <w:numPr>
          <w:ilvl w:val="0"/>
          <w:numId w:val="5"/>
        </w:numPr>
        <w:jc w:val="both"/>
        <w:rPr>
          <w:rFonts w:ascii="Traditional Arabic" w:hAnsi="Traditional Arabic" w:cs="Traditional Arabic"/>
          <w:sz w:val="32"/>
          <w:szCs w:val="32"/>
        </w:rPr>
      </w:pPr>
      <w:r w:rsidRPr="00AE50AD">
        <w:rPr>
          <w:rFonts w:ascii="Traditional Arabic" w:hAnsi="Traditional Arabic" w:cs="Traditional Arabic" w:hint="cs"/>
          <w:sz w:val="32"/>
          <w:szCs w:val="32"/>
          <w:rtl/>
        </w:rPr>
        <w:t>يستخدم الإحصاء في</w:t>
      </w:r>
      <w:r>
        <w:rPr>
          <w:rFonts w:ascii="Traditional Arabic" w:hAnsi="Traditional Arabic" w:cs="Traditional Arabic" w:hint="cs"/>
          <w:sz w:val="32"/>
          <w:szCs w:val="32"/>
          <w:rtl/>
        </w:rPr>
        <w:t xml:space="preserve"> دراسة مختلف العلوم.</w:t>
      </w:r>
    </w:p>
    <w:p w:rsidR="00AE50AD" w:rsidRDefault="00AE50AD" w:rsidP="00F818A9">
      <w:pPr>
        <w:pStyle w:val="a3"/>
        <w:numPr>
          <w:ilvl w:val="0"/>
          <w:numId w:val="5"/>
        </w:numPr>
        <w:jc w:val="both"/>
        <w:rPr>
          <w:rFonts w:ascii="Traditional Arabic" w:hAnsi="Traditional Arabic" w:cs="Traditional Arabic"/>
          <w:sz w:val="32"/>
          <w:szCs w:val="32"/>
        </w:rPr>
      </w:pPr>
      <w:r>
        <w:rPr>
          <w:rFonts w:ascii="Traditional Arabic" w:hAnsi="Traditional Arabic" w:cs="Traditional Arabic" w:hint="cs"/>
          <w:sz w:val="32"/>
          <w:szCs w:val="32"/>
          <w:rtl/>
        </w:rPr>
        <w:t>يستخدم الإحصاء في مجال الدعاية والإعلانات التجارية.</w:t>
      </w:r>
    </w:p>
    <w:p w:rsidR="00AE50AD" w:rsidRDefault="00AE50AD" w:rsidP="00F818A9">
      <w:pPr>
        <w:pStyle w:val="a3"/>
        <w:numPr>
          <w:ilvl w:val="0"/>
          <w:numId w:val="5"/>
        </w:numPr>
        <w:jc w:val="both"/>
        <w:rPr>
          <w:rFonts w:ascii="Traditional Arabic" w:hAnsi="Traditional Arabic" w:cs="Traditional Arabic"/>
          <w:sz w:val="32"/>
          <w:szCs w:val="32"/>
        </w:rPr>
      </w:pPr>
      <w:r>
        <w:rPr>
          <w:rFonts w:ascii="Traditional Arabic" w:hAnsi="Traditional Arabic" w:cs="Traditional Arabic" w:hint="cs"/>
          <w:sz w:val="32"/>
          <w:szCs w:val="32"/>
          <w:rtl/>
        </w:rPr>
        <w:t>يستخدم بشكل كبير في مجال التأمين.</w:t>
      </w:r>
    </w:p>
    <w:p w:rsidR="00AE50AD" w:rsidRDefault="00AE50AD" w:rsidP="00F818A9">
      <w:pPr>
        <w:pStyle w:val="a3"/>
        <w:numPr>
          <w:ilvl w:val="0"/>
          <w:numId w:val="5"/>
        </w:numPr>
        <w:jc w:val="both"/>
        <w:rPr>
          <w:rFonts w:ascii="Traditional Arabic" w:hAnsi="Traditional Arabic" w:cs="Traditional Arabic"/>
          <w:sz w:val="32"/>
          <w:szCs w:val="32"/>
        </w:rPr>
      </w:pPr>
      <w:r>
        <w:rPr>
          <w:rFonts w:ascii="Traditional Arabic" w:hAnsi="Traditional Arabic" w:cs="Traditional Arabic" w:hint="cs"/>
          <w:sz w:val="32"/>
          <w:szCs w:val="32"/>
          <w:rtl/>
        </w:rPr>
        <w:t>يستخدم في مجال الاقتصاد والصناعة ....الخ.</w:t>
      </w:r>
    </w:p>
    <w:p w:rsidR="001C704D" w:rsidRPr="00D64856" w:rsidRDefault="001C704D" w:rsidP="00F818A9">
      <w:pPr>
        <w:jc w:val="both"/>
        <w:rPr>
          <w:rFonts w:ascii="Traditional Arabic" w:hAnsi="Traditional Arabic" w:cs="Traditional Arabic" w:hint="cs"/>
          <w:b/>
          <w:bCs/>
          <w:color w:val="FF0000"/>
          <w:sz w:val="36"/>
          <w:szCs w:val="36"/>
          <w:u w:val="single"/>
          <w:rtl/>
        </w:rPr>
      </w:pPr>
      <w:r w:rsidRPr="00D64856">
        <w:rPr>
          <w:rFonts w:ascii="Traditional Arabic" w:hAnsi="Traditional Arabic" w:cs="Traditional Arabic" w:hint="cs"/>
          <w:b/>
          <w:bCs/>
          <w:color w:val="FF0000"/>
          <w:sz w:val="36"/>
          <w:szCs w:val="36"/>
          <w:u w:val="single"/>
          <w:rtl/>
        </w:rPr>
        <w:t>(1-</w:t>
      </w:r>
      <w:r w:rsidR="00754661" w:rsidRPr="00D64856">
        <w:rPr>
          <w:rFonts w:ascii="Traditional Arabic" w:hAnsi="Traditional Arabic" w:cs="Traditional Arabic" w:hint="cs"/>
          <w:b/>
          <w:bCs/>
          <w:color w:val="FF0000"/>
          <w:sz w:val="36"/>
          <w:szCs w:val="36"/>
          <w:u w:val="single"/>
          <w:rtl/>
        </w:rPr>
        <w:t>3</w:t>
      </w:r>
      <w:r w:rsidRPr="00D64856">
        <w:rPr>
          <w:rFonts w:ascii="Traditional Arabic" w:hAnsi="Traditional Arabic" w:cs="Traditional Arabic" w:hint="cs"/>
          <w:b/>
          <w:bCs/>
          <w:color w:val="FF0000"/>
          <w:sz w:val="36"/>
          <w:szCs w:val="36"/>
          <w:u w:val="single"/>
          <w:rtl/>
        </w:rPr>
        <w:t>)</w:t>
      </w:r>
      <w:r w:rsidRPr="00D64856">
        <w:rPr>
          <w:rFonts w:ascii="Traditional Arabic" w:hAnsi="Traditional Arabic" w:cs="Traditional Arabic" w:hint="cs"/>
          <w:color w:val="00B050"/>
          <w:sz w:val="36"/>
          <w:szCs w:val="36"/>
          <w:u w:val="single"/>
          <w:rtl/>
        </w:rPr>
        <w:t xml:space="preserve"> </w:t>
      </w:r>
      <w:r w:rsidRPr="00D64856">
        <w:rPr>
          <w:rFonts w:ascii="Traditional Arabic" w:hAnsi="Traditional Arabic" w:cs="Traditional Arabic" w:hint="cs"/>
          <w:b/>
          <w:bCs/>
          <w:color w:val="FF0000"/>
          <w:sz w:val="36"/>
          <w:szCs w:val="36"/>
          <w:u w:val="single"/>
          <w:rtl/>
        </w:rPr>
        <w:t>تعريف علم الإحصاء.</w:t>
      </w:r>
    </w:p>
    <w:p w:rsidR="0004072A" w:rsidRDefault="00DF05FE" w:rsidP="00F818A9">
      <w:pPr>
        <w:jc w:val="both"/>
        <w:rPr>
          <w:rFonts w:ascii="Traditional Arabic" w:hAnsi="Traditional Arabic" w:cs="Traditional Arabic"/>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659264" behindDoc="0" locked="0" layoutInCell="1" allowOverlap="1" wp14:anchorId="5FB10424" wp14:editId="24F8B265">
                <wp:simplePos x="0" y="0"/>
                <wp:positionH relativeFrom="column">
                  <wp:posOffset>-55041</wp:posOffset>
                </wp:positionH>
                <wp:positionV relativeFrom="paragraph">
                  <wp:posOffset>1126778</wp:posOffset>
                </wp:positionV>
                <wp:extent cx="5529532" cy="1061049"/>
                <wp:effectExtent l="0" t="0" r="14605" b="25400"/>
                <wp:wrapNone/>
                <wp:docPr id="1" name="مربع نص 1"/>
                <wp:cNvGraphicFramePr/>
                <a:graphic xmlns:a="http://schemas.openxmlformats.org/drawingml/2006/main">
                  <a:graphicData uri="http://schemas.microsoft.com/office/word/2010/wordprocessingShape">
                    <wps:wsp>
                      <wps:cNvSpPr txBox="1"/>
                      <wps:spPr>
                        <a:xfrm>
                          <a:off x="0" y="0"/>
                          <a:ext cx="5529532" cy="10610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5FE" w:rsidRPr="00DF05FE" w:rsidRDefault="00DF05FE" w:rsidP="00754661">
                            <w:pPr>
                              <w:jc w:val="both"/>
                              <w:rPr>
                                <w:rFonts w:ascii="Traditional Arabic" w:hAnsi="Traditional Arabic" w:cs="Traditional Arabic"/>
                                <w:sz w:val="32"/>
                                <w:szCs w:val="32"/>
                              </w:rPr>
                            </w:pPr>
                            <w:r w:rsidRPr="00DF05FE">
                              <w:rPr>
                                <w:rFonts w:ascii="Traditional Arabic" w:hAnsi="Traditional Arabic" w:cs="Traditional Arabic"/>
                                <w:b/>
                                <w:bCs/>
                                <w:color w:val="FF0000"/>
                                <w:sz w:val="32"/>
                                <w:szCs w:val="32"/>
                                <w:rtl/>
                              </w:rPr>
                              <w:t>علم</w:t>
                            </w:r>
                            <w:r>
                              <w:rPr>
                                <w:rFonts w:ascii="Traditional Arabic" w:hAnsi="Traditional Arabic" w:cs="Traditional Arabic" w:hint="cs"/>
                                <w:b/>
                                <w:bCs/>
                                <w:color w:val="FF0000"/>
                                <w:sz w:val="32"/>
                                <w:szCs w:val="32"/>
                                <w:rtl/>
                              </w:rPr>
                              <w:t xml:space="preserve"> الإحصاء: </w:t>
                            </w:r>
                            <w:r>
                              <w:rPr>
                                <w:rFonts w:ascii="Traditional Arabic" w:hAnsi="Traditional Arabic" w:cs="Traditional Arabic" w:hint="cs"/>
                                <w:sz w:val="32"/>
                                <w:szCs w:val="32"/>
                                <w:rtl/>
                              </w:rPr>
                              <w:t>هو العلم الذي يختص بالطرق العلمية لجمع البيانات و تنظيمها</w:t>
                            </w:r>
                            <w:r w:rsidR="00754661">
                              <w:rPr>
                                <w:rFonts w:ascii="Traditional Arabic" w:hAnsi="Traditional Arabic" w:cs="Traditional Arabic" w:hint="cs"/>
                                <w:sz w:val="32"/>
                                <w:szCs w:val="32"/>
                                <w:rtl/>
                              </w:rPr>
                              <w:t xml:space="preserve"> و تلخيصها</w:t>
                            </w:r>
                            <w:r>
                              <w:rPr>
                                <w:rFonts w:ascii="Traditional Arabic" w:hAnsi="Traditional Arabic" w:cs="Traditional Arabic" w:hint="cs"/>
                                <w:sz w:val="32"/>
                                <w:szCs w:val="32"/>
                                <w:rtl/>
                              </w:rPr>
                              <w:t xml:space="preserve"> </w:t>
                            </w:r>
                            <w:r w:rsidR="00754661">
                              <w:rPr>
                                <w:rFonts w:ascii="Traditional Arabic" w:hAnsi="Traditional Arabic" w:cs="Traditional Arabic" w:hint="cs"/>
                                <w:sz w:val="32"/>
                                <w:szCs w:val="32"/>
                                <w:rtl/>
                              </w:rPr>
                              <w:t>وعرضها بيانياً ثم تحليلها و تفسيرها وإجراء المقارنات واستنتاج العلاقات بهدف استخدامها في اتخاذ القرارات المناسبة.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35pt;margin-top:88.7pt;width:435.4pt;height:8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" fillcolor="white [3201]" strokeweight=".5pt">
                <v:textbox>
                  <w:txbxContent>
                    <w:p w:rsidR="00DF05FE" w:rsidRPr="00DF05FE" w:rsidRDefault="00DF05FE" w:rsidP="00754661">
                      <w:pPr>
                        <w:jc w:val="both"/>
                        <w:rPr>
                          <w:rFonts w:ascii="Traditional Arabic" w:hAnsi="Traditional Arabic" w:cs="Traditional Arabic"/>
                          <w:sz w:val="32"/>
                          <w:szCs w:val="32"/>
                        </w:rPr>
                      </w:pPr>
                      <w:r w:rsidRPr="00DF05FE">
                        <w:rPr>
                          <w:rFonts w:ascii="Traditional Arabic" w:hAnsi="Traditional Arabic" w:cs="Traditional Arabic"/>
                          <w:b/>
                          <w:bCs/>
                          <w:color w:val="FF0000"/>
                          <w:sz w:val="32"/>
                          <w:szCs w:val="32"/>
                          <w:rtl/>
                        </w:rPr>
                        <w:t>علم</w:t>
                      </w:r>
                      <w:r>
                        <w:rPr>
                          <w:rFonts w:ascii="Traditional Arabic" w:hAnsi="Traditional Arabic" w:cs="Traditional Arabic" w:hint="cs"/>
                          <w:b/>
                          <w:bCs/>
                          <w:color w:val="FF0000"/>
                          <w:sz w:val="32"/>
                          <w:szCs w:val="32"/>
                          <w:rtl/>
                        </w:rPr>
                        <w:t xml:space="preserve"> الإحصاء: </w:t>
                      </w:r>
                      <w:r>
                        <w:rPr>
                          <w:rFonts w:ascii="Traditional Arabic" w:hAnsi="Traditional Arabic" w:cs="Traditional Arabic" w:hint="cs"/>
                          <w:sz w:val="32"/>
                          <w:szCs w:val="32"/>
                          <w:rtl/>
                        </w:rPr>
                        <w:t>هو العلم الذي يختص بالطرق العلمية لجمع البيانات و تنظيمها</w:t>
                      </w:r>
                      <w:r w:rsidR="00754661">
                        <w:rPr>
                          <w:rFonts w:ascii="Traditional Arabic" w:hAnsi="Traditional Arabic" w:cs="Traditional Arabic" w:hint="cs"/>
                          <w:sz w:val="32"/>
                          <w:szCs w:val="32"/>
                          <w:rtl/>
                        </w:rPr>
                        <w:t xml:space="preserve"> و تلخيصها</w:t>
                      </w:r>
                      <w:r>
                        <w:rPr>
                          <w:rFonts w:ascii="Traditional Arabic" w:hAnsi="Traditional Arabic" w:cs="Traditional Arabic" w:hint="cs"/>
                          <w:sz w:val="32"/>
                          <w:szCs w:val="32"/>
                          <w:rtl/>
                        </w:rPr>
                        <w:t xml:space="preserve"> </w:t>
                      </w:r>
                      <w:r w:rsidR="00754661">
                        <w:rPr>
                          <w:rFonts w:ascii="Traditional Arabic" w:hAnsi="Traditional Arabic" w:cs="Traditional Arabic" w:hint="cs"/>
                          <w:sz w:val="32"/>
                          <w:szCs w:val="32"/>
                          <w:rtl/>
                        </w:rPr>
                        <w:t>وعرضها بيانياً ثم تحليلها و تفسيرها وإجراء المقارنات واستنتاج العلاقات بهدف استخدامها في اتخاذ القرارات المناسبة.</w:t>
                      </w:r>
                    </w:p>
                  </w:txbxContent>
                </v:textbox>
              </v:shape>
            </w:pict>
          </mc:Fallback>
        </mc:AlternateContent>
      </w:r>
      <w:r>
        <w:rPr>
          <w:rFonts w:ascii="Traditional Arabic" w:hAnsi="Traditional Arabic" w:cs="Traditional Arabic" w:hint="cs"/>
          <w:sz w:val="32"/>
          <w:szCs w:val="32"/>
          <w:rtl/>
        </w:rPr>
        <w:t>تم اقتباس المسمى الإنجليزي لعلم الإحصاء (</w:t>
      </w:r>
      <w:r w:rsidRPr="00754661">
        <w:rPr>
          <w:rFonts w:ascii="Traditional Arabic" w:hAnsi="Traditional Arabic" w:cs="Traditional Arabic"/>
          <w:color w:val="FF0000"/>
          <w:sz w:val="32"/>
          <w:szCs w:val="32"/>
        </w:rPr>
        <w:t>Statistics</w:t>
      </w:r>
      <w:r>
        <w:rPr>
          <w:rFonts w:ascii="Traditional Arabic" w:hAnsi="Traditional Arabic" w:cs="Traditional Arabic" w:hint="cs"/>
          <w:sz w:val="32"/>
          <w:szCs w:val="32"/>
          <w:rtl/>
        </w:rPr>
        <w:t>) من اللفظ اللاتيني (</w:t>
      </w:r>
      <w:r>
        <w:rPr>
          <w:rFonts w:ascii="Traditional Arabic" w:hAnsi="Traditional Arabic" w:cs="Traditional Arabic"/>
          <w:sz w:val="32"/>
          <w:szCs w:val="32"/>
          <w:lang w:bidi="ar-EG"/>
        </w:rPr>
        <w:t>Status</w:t>
      </w:r>
      <w:r>
        <w:rPr>
          <w:rFonts w:ascii="Traditional Arabic" w:hAnsi="Traditional Arabic" w:cs="Traditional Arabic" w:hint="cs"/>
          <w:sz w:val="32"/>
          <w:szCs w:val="32"/>
          <w:rtl/>
        </w:rPr>
        <w:t>) أي بمعنى الدولة أي كل ما يخص الوصف الرقمي للأوضاع الاقتصادية والسكانية والاجتماعية للدولة. وقد تطور علم الإحصاء ليدخل في معظم مجالات المعرفة سواء كانت طبيعية أو علمية أو إنسانية</w:t>
      </w:r>
      <w:r>
        <w:rPr>
          <w:rStyle w:val="a5"/>
          <w:rFonts w:ascii="Traditional Arabic" w:hAnsi="Traditional Arabic" w:cs="Traditional Arabic"/>
          <w:sz w:val="32"/>
          <w:szCs w:val="32"/>
          <w:rtl/>
        </w:rPr>
        <w:footnoteReference w:id="1"/>
      </w:r>
      <w:r>
        <w:rPr>
          <w:rFonts w:ascii="Traditional Arabic" w:hAnsi="Traditional Arabic" w:cs="Traditional Arabic" w:hint="cs"/>
          <w:sz w:val="32"/>
          <w:szCs w:val="32"/>
          <w:rtl/>
        </w:rPr>
        <w:t xml:space="preserve">. </w:t>
      </w:r>
    </w:p>
    <w:p w:rsidR="00754661" w:rsidRDefault="00754661" w:rsidP="00F818A9">
      <w:pPr>
        <w:jc w:val="both"/>
        <w:rPr>
          <w:rFonts w:ascii="Traditional Arabic" w:hAnsi="Traditional Arabic" w:cs="Traditional Arabic"/>
          <w:sz w:val="32"/>
          <w:szCs w:val="32"/>
          <w:rtl/>
        </w:rPr>
      </w:pPr>
    </w:p>
    <w:p w:rsidR="00754661" w:rsidRPr="00754661" w:rsidRDefault="00754661" w:rsidP="00F818A9">
      <w:pPr>
        <w:jc w:val="both"/>
        <w:rPr>
          <w:rFonts w:ascii="Traditional Arabic" w:hAnsi="Traditional Arabic" w:cs="Traditional Arabic"/>
          <w:sz w:val="32"/>
          <w:szCs w:val="32"/>
          <w:rtl/>
        </w:rPr>
      </w:pPr>
    </w:p>
    <w:p w:rsidR="00754661" w:rsidRDefault="00754661" w:rsidP="00F818A9">
      <w:pPr>
        <w:jc w:val="both"/>
        <w:rPr>
          <w:rFonts w:ascii="Traditional Arabic" w:hAnsi="Traditional Arabic" w:cs="Traditional Arabic"/>
          <w:sz w:val="32"/>
          <w:szCs w:val="32"/>
          <w:rtl/>
        </w:rPr>
      </w:pPr>
    </w:p>
    <w:p w:rsidR="00754661" w:rsidRPr="00D64856" w:rsidRDefault="00754661" w:rsidP="00F818A9">
      <w:pPr>
        <w:jc w:val="both"/>
        <w:rPr>
          <w:rFonts w:ascii="Traditional Arabic" w:hAnsi="Traditional Arabic" w:cs="Traditional Arabic"/>
          <w:b/>
          <w:bCs/>
          <w:color w:val="FF0000"/>
          <w:sz w:val="36"/>
          <w:szCs w:val="36"/>
          <w:u w:val="single"/>
          <w:rtl/>
        </w:rPr>
      </w:pPr>
      <w:r w:rsidRPr="00D64856">
        <w:rPr>
          <w:rFonts w:ascii="Traditional Arabic" w:hAnsi="Traditional Arabic" w:cs="Traditional Arabic" w:hint="cs"/>
          <w:b/>
          <w:bCs/>
          <w:color w:val="FF0000"/>
          <w:sz w:val="36"/>
          <w:szCs w:val="36"/>
          <w:u w:val="single"/>
          <w:rtl/>
        </w:rPr>
        <w:t>(1-4)</w:t>
      </w:r>
      <w:r w:rsidRPr="00D64856">
        <w:rPr>
          <w:rFonts w:ascii="Traditional Arabic" w:hAnsi="Traditional Arabic" w:cs="Traditional Arabic" w:hint="cs"/>
          <w:color w:val="00B050"/>
          <w:sz w:val="36"/>
          <w:szCs w:val="36"/>
          <w:u w:val="single"/>
          <w:rtl/>
        </w:rPr>
        <w:t xml:space="preserve"> </w:t>
      </w:r>
      <w:r w:rsidRPr="00D64856">
        <w:rPr>
          <w:rFonts w:ascii="Traditional Arabic" w:hAnsi="Traditional Arabic" w:cs="Traditional Arabic" w:hint="cs"/>
          <w:b/>
          <w:bCs/>
          <w:color w:val="FF0000"/>
          <w:sz w:val="36"/>
          <w:szCs w:val="36"/>
          <w:u w:val="single"/>
          <w:rtl/>
        </w:rPr>
        <w:t>أهداف علم الإحصاء.</w:t>
      </w:r>
    </w:p>
    <w:p w:rsidR="00DF05FE" w:rsidRDefault="00754661" w:rsidP="00F818A9">
      <w:pPr>
        <w:jc w:val="both"/>
        <w:rPr>
          <w:rFonts w:ascii="Traditional Arabic" w:hAnsi="Traditional Arabic" w:cs="Traditional Arabic"/>
          <w:sz w:val="32"/>
          <w:szCs w:val="32"/>
          <w:rtl/>
        </w:rPr>
      </w:pPr>
      <w:r>
        <w:rPr>
          <w:rFonts w:ascii="Traditional Arabic" w:hAnsi="Traditional Arabic" w:cs="Traditional Arabic" w:hint="cs"/>
          <w:sz w:val="32"/>
          <w:szCs w:val="32"/>
          <w:rtl/>
        </w:rPr>
        <w:t>من خلال التعريف السابق نخلص بأن علم الإحصاء يهدف إلى:</w:t>
      </w:r>
    </w:p>
    <w:p w:rsidR="00754661" w:rsidRDefault="00754661" w:rsidP="00F818A9">
      <w:pPr>
        <w:pStyle w:val="a3"/>
        <w:numPr>
          <w:ilvl w:val="0"/>
          <w:numId w:val="6"/>
        </w:numPr>
        <w:jc w:val="both"/>
        <w:rPr>
          <w:rFonts w:ascii="Traditional Arabic" w:hAnsi="Traditional Arabic" w:cs="Traditional Arabic"/>
          <w:sz w:val="32"/>
          <w:szCs w:val="32"/>
        </w:rPr>
      </w:pPr>
      <w:r w:rsidRPr="004052FB">
        <w:rPr>
          <w:rFonts w:ascii="Traditional Arabic" w:hAnsi="Traditional Arabic" w:cs="Traditional Arabic" w:hint="cs"/>
          <w:b/>
          <w:bCs/>
          <w:color w:val="C00000"/>
          <w:sz w:val="32"/>
          <w:szCs w:val="32"/>
          <w:u w:val="single"/>
          <w:rtl/>
        </w:rPr>
        <w:t>جمع</w:t>
      </w:r>
      <w:r>
        <w:rPr>
          <w:rFonts w:ascii="Traditional Arabic" w:hAnsi="Traditional Arabic" w:cs="Traditional Arabic" w:hint="cs"/>
          <w:sz w:val="32"/>
          <w:szCs w:val="32"/>
          <w:rtl/>
        </w:rPr>
        <w:t xml:space="preserve"> البيانات عن الظواهر المختلفة التي تهم الباحث بطرق علمية محددة تحديداً دقيقًا.</w:t>
      </w:r>
    </w:p>
    <w:p w:rsidR="00754661" w:rsidRDefault="00754661" w:rsidP="00F818A9">
      <w:pPr>
        <w:pStyle w:val="a3"/>
        <w:numPr>
          <w:ilvl w:val="0"/>
          <w:numId w:val="6"/>
        </w:numPr>
        <w:jc w:val="both"/>
        <w:rPr>
          <w:rFonts w:ascii="Traditional Arabic" w:hAnsi="Traditional Arabic" w:cs="Traditional Arabic"/>
          <w:sz w:val="32"/>
          <w:szCs w:val="32"/>
        </w:rPr>
      </w:pPr>
      <w:r w:rsidRPr="004052FB">
        <w:rPr>
          <w:rFonts w:ascii="Traditional Arabic" w:hAnsi="Traditional Arabic" w:cs="Traditional Arabic" w:hint="cs"/>
          <w:b/>
          <w:bCs/>
          <w:color w:val="C00000"/>
          <w:sz w:val="32"/>
          <w:szCs w:val="32"/>
          <w:u w:val="single"/>
          <w:rtl/>
        </w:rPr>
        <w:t>تبويب</w:t>
      </w:r>
      <w:r>
        <w:rPr>
          <w:rFonts w:ascii="Traditional Arabic" w:hAnsi="Traditional Arabic" w:cs="Traditional Arabic" w:hint="cs"/>
          <w:sz w:val="32"/>
          <w:szCs w:val="32"/>
          <w:rtl/>
        </w:rPr>
        <w:t xml:space="preserve"> البيانات طبقًا لأساليب التصنيف العلمية.</w:t>
      </w:r>
    </w:p>
    <w:p w:rsidR="00754661" w:rsidRDefault="00754661" w:rsidP="00F818A9">
      <w:pPr>
        <w:pStyle w:val="a3"/>
        <w:numPr>
          <w:ilvl w:val="0"/>
          <w:numId w:val="6"/>
        </w:numPr>
        <w:jc w:val="both"/>
        <w:rPr>
          <w:rFonts w:ascii="Traditional Arabic" w:hAnsi="Traditional Arabic" w:cs="Traditional Arabic"/>
          <w:sz w:val="32"/>
          <w:szCs w:val="32"/>
        </w:rPr>
      </w:pPr>
      <w:r w:rsidRPr="004052FB">
        <w:rPr>
          <w:rFonts w:ascii="Traditional Arabic" w:hAnsi="Traditional Arabic" w:cs="Traditional Arabic" w:hint="cs"/>
          <w:b/>
          <w:bCs/>
          <w:color w:val="C00000"/>
          <w:sz w:val="32"/>
          <w:szCs w:val="32"/>
          <w:u w:val="single"/>
          <w:rtl/>
        </w:rPr>
        <w:t>عرض</w:t>
      </w:r>
      <w:r>
        <w:rPr>
          <w:rFonts w:ascii="Traditional Arabic" w:hAnsi="Traditional Arabic" w:cs="Traditional Arabic" w:hint="cs"/>
          <w:sz w:val="32"/>
          <w:szCs w:val="32"/>
          <w:rtl/>
        </w:rPr>
        <w:t xml:space="preserve"> البيانات باستخدام (الجداول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الأشكال البيانية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الرسوم البيانية).</w:t>
      </w:r>
    </w:p>
    <w:p w:rsidR="00754661" w:rsidRDefault="00754661" w:rsidP="00F818A9">
      <w:pPr>
        <w:pStyle w:val="a3"/>
        <w:numPr>
          <w:ilvl w:val="0"/>
          <w:numId w:val="6"/>
        </w:numPr>
        <w:jc w:val="both"/>
        <w:rPr>
          <w:rFonts w:ascii="Traditional Arabic" w:hAnsi="Traditional Arabic" w:cs="Traditional Arabic"/>
          <w:sz w:val="32"/>
          <w:szCs w:val="32"/>
        </w:rPr>
      </w:pPr>
      <w:r w:rsidRPr="007B7711">
        <w:rPr>
          <w:rFonts w:ascii="Traditional Arabic" w:hAnsi="Traditional Arabic" w:cs="Traditional Arabic" w:hint="cs"/>
          <w:b/>
          <w:bCs/>
          <w:color w:val="C00000"/>
          <w:sz w:val="32"/>
          <w:szCs w:val="32"/>
          <w:u w:val="single"/>
          <w:rtl/>
        </w:rPr>
        <w:t>وصف</w:t>
      </w:r>
      <w:r>
        <w:rPr>
          <w:rFonts w:ascii="Traditional Arabic" w:hAnsi="Traditional Arabic" w:cs="Traditional Arabic" w:hint="cs"/>
          <w:sz w:val="32"/>
          <w:szCs w:val="32"/>
          <w:rtl/>
        </w:rPr>
        <w:t xml:space="preserve"> البيانات عن طريق إبراز الخصائص الأساسية لها والتي يمكن الت</w:t>
      </w:r>
      <w:r w:rsidR="004052FB">
        <w:rPr>
          <w:rFonts w:ascii="Traditional Arabic" w:hAnsi="Traditional Arabic" w:cs="Traditional Arabic" w:hint="cs"/>
          <w:sz w:val="32"/>
          <w:szCs w:val="32"/>
          <w:rtl/>
        </w:rPr>
        <w:t>عبير عنها بمقاييس معينة ومحددة مثل ( مقاييس النزعة المركزية, مقاييس التشتت, مقاييس الالتواء والاعتدال) وهذه المقاييس تبين مدى ميل البيانات إلى التمركز أو التشتت أو التماثل أو الاعتدال, كما أنها تزود الباحث بتقديرات عن سلوك المجتمع الإحصائي (موضع البحث) كمجموعة, وليس عن سلوك أي فرد من أفراده بشكل مستقل عن المجموعة.</w:t>
      </w:r>
    </w:p>
    <w:p w:rsidR="004052FB" w:rsidRDefault="004052FB" w:rsidP="00F818A9">
      <w:pPr>
        <w:pStyle w:val="a3"/>
        <w:numPr>
          <w:ilvl w:val="0"/>
          <w:numId w:val="6"/>
        </w:numPr>
        <w:jc w:val="both"/>
        <w:rPr>
          <w:rFonts w:ascii="Traditional Arabic" w:hAnsi="Traditional Arabic" w:cs="Traditional Arabic"/>
          <w:sz w:val="32"/>
          <w:szCs w:val="32"/>
        </w:rPr>
      </w:pPr>
      <w:r w:rsidRPr="007B7711">
        <w:rPr>
          <w:rFonts w:ascii="Traditional Arabic" w:hAnsi="Traditional Arabic" w:cs="Traditional Arabic" w:hint="cs"/>
          <w:b/>
          <w:bCs/>
          <w:color w:val="C00000"/>
          <w:sz w:val="32"/>
          <w:szCs w:val="32"/>
          <w:u w:val="single"/>
          <w:rtl/>
        </w:rPr>
        <w:t>تحليل</w:t>
      </w:r>
      <w:r w:rsidRPr="007B7711">
        <w:rPr>
          <w:rFonts w:ascii="Traditional Arabic" w:hAnsi="Traditional Arabic" w:cs="Traditional Arabic" w:hint="cs"/>
          <w:color w:val="C00000"/>
          <w:sz w:val="32"/>
          <w:szCs w:val="32"/>
          <w:rtl/>
        </w:rPr>
        <w:t xml:space="preserve"> </w:t>
      </w:r>
      <w:r>
        <w:rPr>
          <w:rFonts w:ascii="Traditional Arabic" w:hAnsi="Traditional Arabic" w:cs="Traditional Arabic" w:hint="cs"/>
          <w:sz w:val="32"/>
          <w:szCs w:val="32"/>
          <w:rtl/>
        </w:rPr>
        <w:t>البيانات المبوبة عن طريق استعمال خصائصها الأساسية التي تم إبرازها للوصول إلى الأرقام ذات العلاقة بالمشكلة والتي يهم الباحث الحصول عليها للوصول إلى نتائج محددة.</w:t>
      </w:r>
    </w:p>
    <w:p w:rsidR="004052FB" w:rsidRDefault="004052FB" w:rsidP="00F818A9">
      <w:pPr>
        <w:pStyle w:val="a3"/>
        <w:numPr>
          <w:ilvl w:val="0"/>
          <w:numId w:val="6"/>
        </w:numPr>
        <w:jc w:val="both"/>
        <w:rPr>
          <w:rFonts w:ascii="Traditional Arabic" w:hAnsi="Traditional Arabic" w:cs="Traditional Arabic"/>
          <w:sz w:val="32"/>
          <w:szCs w:val="32"/>
        </w:rPr>
      </w:pPr>
      <w:r w:rsidRPr="007B7711">
        <w:rPr>
          <w:rFonts w:ascii="Traditional Arabic" w:hAnsi="Traditional Arabic" w:cs="Traditional Arabic" w:hint="cs"/>
          <w:b/>
          <w:bCs/>
          <w:color w:val="C00000"/>
          <w:sz w:val="32"/>
          <w:szCs w:val="32"/>
          <w:u w:val="single"/>
          <w:rtl/>
        </w:rPr>
        <w:t>استخدام</w:t>
      </w:r>
      <w:r w:rsidR="00780826">
        <w:rPr>
          <w:rFonts w:ascii="Traditional Arabic" w:hAnsi="Traditional Arabic" w:cs="Traditional Arabic" w:hint="cs"/>
          <w:color w:val="C00000"/>
          <w:sz w:val="32"/>
          <w:szCs w:val="32"/>
          <w:rtl/>
        </w:rPr>
        <w:t xml:space="preserve"> </w:t>
      </w:r>
      <w:r>
        <w:rPr>
          <w:rFonts w:ascii="Traditional Arabic" w:hAnsi="Traditional Arabic" w:cs="Traditional Arabic" w:hint="cs"/>
          <w:sz w:val="32"/>
          <w:szCs w:val="32"/>
          <w:rtl/>
        </w:rPr>
        <w:t>النتائج و تفسيرها تفسيراً منطقياً مناسباً لطبيعة المشكلة التي يبحثها حتى يتسنى للباحث الاستفادة منها وتطبيقها في الحياة الواقعية.</w:t>
      </w:r>
    </w:p>
    <w:p w:rsidR="004052FB" w:rsidRDefault="004052FB" w:rsidP="00F818A9">
      <w:pPr>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أي يمكن تلخيص أهداف علم الإحصاء في الكلمات الست التالية:</w:t>
      </w:r>
    </w:p>
    <w:p w:rsidR="004052FB" w:rsidRDefault="004052FB" w:rsidP="00F818A9">
      <w:pPr>
        <w:tabs>
          <w:tab w:val="left" w:pos="6886"/>
        </w:tabs>
        <w:ind w:left="360"/>
        <w:jc w:val="both"/>
        <w:rPr>
          <w:rFonts w:ascii="Traditional Arabic" w:hAnsi="Traditional Arabic" w:cs="Traditional Arabic"/>
          <w:sz w:val="32"/>
          <w:szCs w:val="32"/>
          <w:rtl/>
        </w:rPr>
      </w:pPr>
      <w:r>
        <w:rPr>
          <w:rFonts w:ascii="Traditional Arabic" w:hAnsi="Traditional Arabic" w:cs="Traditional Arabic" w:hint="cs"/>
          <w:noProof/>
          <w:sz w:val="32"/>
          <w:szCs w:val="32"/>
          <w:rtl/>
        </w:rPr>
        <mc:AlternateContent>
          <mc:Choice Requires="wps">
            <w:drawing>
              <wp:anchor distT="0" distB="0" distL="114300" distR="114300" simplePos="0" relativeHeight="251660288" behindDoc="0" locked="0" layoutInCell="1" allowOverlap="1" wp14:anchorId="73E093F2" wp14:editId="0998A128">
                <wp:simplePos x="0" y="0"/>
                <wp:positionH relativeFrom="column">
                  <wp:posOffset>1324586</wp:posOffset>
                </wp:positionH>
                <wp:positionV relativeFrom="paragraph">
                  <wp:posOffset>160511</wp:posOffset>
                </wp:positionV>
                <wp:extent cx="3286604" cy="457200"/>
                <wp:effectExtent l="57150" t="38100" r="85725" b="95250"/>
                <wp:wrapNone/>
                <wp:docPr id="2" name="مربع نص 2"/>
                <wp:cNvGraphicFramePr/>
                <a:graphic xmlns:a="http://schemas.openxmlformats.org/drawingml/2006/main">
                  <a:graphicData uri="http://schemas.microsoft.com/office/word/2010/wordprocessingShape">
                    <wps:wsp>
                      <wps:cNvSpPr txBox="1"/>
                      <wps:spPr>
                        <a:xfrm>
                          <a:off x="0" y="0"/>
                          <a:ext cx="3286604" cy="457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4052FB" w:rsidRPr="004052FB" w:rsidRDefault="004052FB">
                            <w:pPr>
                              <w:rPr>
                                <w:rFonts w:ascii="Traditional Arabic" w:hAnsi="Traditional Arabic" w:cs="Traditional Arabic"/>
                                <w:b/>
                                <w:bCs/>
                                <w:sz w:val="32"/>
                                <w:szCs w:val="32"/>
                              </w:rPr>
                            </w:pPr>
                            <w:r w:rsidRPr="004052FB">
                              <w:rPr>
                                <w:rFonts w:ascii="Traditional Arabic" w:hAnsi="Traditional Arabic" w:cs="Traditional Arabic"/>
                                <w:b/>
                                <w:bCs/>
                                <w:sz w:val="32"/>
                                <w:szCs w:val="32"/>
                                <w:rtl/>
                              </w:rPr>
                              <w:t>جمع</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تبويب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عرض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وصف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تحليل - استخدام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2" o:spid="_x0000_s1027" type="#_x0000_t202" style="position:absolute;left:0;text-align:left;margin-left:104.3pt;margin-top:12.65pt;width:258.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" fillcolor="#a7bfde [1620]" strokecolor="#4579b8 [3044]">
                <v:fill color2="#e4ecf5 [500]" rotate="t" angle="180" colors="0 #a3c4ff;22938f #bfd5ff;1 #e5eeff" focus="100%" type="gradient"/>
                <v:shadow on="t" color="black" opacity="24903f" origin=",.5" offset="0,.55556mm"/>
                <v:textbox>
                  <w:txbxContent>
                    <w:p w:rsidR="004052FB" w:rsidRPr="004052FB" w:rsidRDefault="004052FB">
                      <w:pPr>
                        <w:rPr>
                          <w:rFonts w:ascii="Traditional Arabic" w:hAnsi="Traditional Arabic" w:cs="Traditional Arabic"/>
                          <w:b/>
                          <w:bCs/>
                          <w:sz w:val="32"/>
                          <w:szCs w:val="32"/>
                        </w:rPr>
                      </w:pPr>
                      <w:r w:rsidRPr="004052FB">
                        <w:rPr>
                          <w:rFonts w:ascii="Traditional Arabic" w:hAnsi="Traditional Arabic" w:cs="Traditional Arabic"/>
                          <w:b/>
                          <w:bCs/>
                          <w:sz w:val="32"/>
                          <w:szCs w:val="32"/>
                          <w:rtl/>
                        </w:rPr>
                        <w:t>جمع</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تبويب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عرض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وصف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تحليل - استخدام</w:t>
                      </w:r>
                    </w:p>
                  </w:txbxContent>
                </v:textbox>
              </v:shape>
            </w:pict>
          </mc:Fallback>
        </mc:AlternateContent>
      </w:r>
      <w:r w:rsidR="007B7711">
        <w:rPr>
          <w:rFonts w:ascii="Traditional Arabic" w:hAnsi="Traditional Arabic" w:cs="Traditional Arabic"/>
          <w:sz w:val="32"/>
          <w:szCs w:val="32"/>
          <w:rtl/>
        </w:rPr>
        <w:tab/>
      </w:r>
    </w:p>
    <w:p w:rsidR="007B7711" w:rsidRDefault="007B7711" w:rsidP="00F818A9">
      <w:pPr>
        <w:tabs>
          <w:tab w:val="left" w:pos="6886"/>
        </w:tabs>
        <w:ind w:left="360"/>
        <w:jc w:val="both"/>
        <w:rPr>
          <w:rFonts w:ascii="Traditional Arabic" w:hAnsi="Traditional Arabic" w:cs="Traditional Arabic"/>
          <w:sz w:val="32"/>
          <w:szCs w:val="32"/>
          <w:rtl/>
        </w:rPr>
      </w:pPr>
    </w:p>
    <w:p w:rsidR="007B7711" w:rsidRPr="00D64856" w:rsidRDefault="007B7711" w:rsidP="00F818A9">
      <w:pPr>
        <w:jc w:val="both"/>
        <w:rPr>
          <w:rFonts w:ascii="Traditional Arabic" w:hAnsi="Traditional Arabic" w:cs="Traditional Arabic"/>
          <w:b/>
          <w:bCs/>
          <w:color w:val="FF0000"/>
          <w:sz w:val="36"/>
          <w:szCs w:val="36"/>
          <w:u w:val="single"/>
          <w:rtl/>
        </w:rPr>
      </w:pPr>
      <w:r w:rsidRPr="00D64856">
        <w:rPr>
          <w:rFonts w:ascii="Traditional Arabic" w:hAnsi="Traditional Arabic" w:cs="Traditional Arabic" w:hint="cs"/>
          <w:b/>
          <w:bCs/>
          <w:color w:val="FF0000"/>
          <w:sz w:val="36"/>
          <w:szCs w:val="36"/>
          <w:u w:val="single"/>
          <w:rtl/>
        </w:rPr>
        <w:t>(1-5)</w:t>
      </w:r>
      <w:r w:rsidRPr="00D64856">
        <w:rPr>
          <w:rFonts w:ascii="Traditional Arabic" w:hAnsi="Traditional Arabic" w:cs="Traditional Arabic" w:hint="cs"/>
          <w:color w:val="00B050"/>
          <w:sz w:val="36"/>
          <w:szCs w:val="36"/>
          <w:u w:val="single"/>
          <w:rtl/>
        </w:rPr>
        <w:t xml:space="preserve"> </w:t>
      </w:r>
      <w:r w:rsidRPr="00D64856">
        <w:rPr>
          <w:rFonts w:ascii="Traditional Arabic" w:hAnsi="Traditional Arabic" w:cs="Traditional Arabic" w:hint="cs"/>
          <w:b/>
          <w:bCs/>
          <w:color w:val="FF0000"/>
          <w:sz w:val="36"/>
          <w:szCs w:val="36"/>
          <w:u w:val="single"/>
          <w:rtl/>
        </w:rPr>
        <w:t>أهمية علم الإحصاء للباحث والبحوث العلمية.</w:t>
      </w:r>
    </w:p>
    <w:p w:rsidR="007B7711" w:rsidRDefault="007B7711" w:rsidP="00F818A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يعتبر علم الإحصاء </w:t>
      </w:r>
      <w:r w:rsidRPr="00D64856">
        <w:rPr>
          <w:rFonts w:ascii="Traditional Arabic" w:hAnsi="Traditional Arabic" w:cs="Traditional Arabic" w:hint="cs"/>
          <w:b/>
          <w:bCs/>
          <w:color w:val="C00000"/>
          <w:sz w:val="32"/>
          <w:szCs w:val="32"/>
          <w:rtl/>
        </w:rPr>
        <w:t>وسيلة</w:t>
      </w:r>
      <w:r>
        <w:rPr>
          <w:rFonts w:ascii="Traditional Arabic" w:hAnsi="Traditional Arabic" w:cs="Traditional Arabic" w:hint="cs"/>
          <w:sz w:val="32"/>
          <w:szCs w:val="32"/>
          <w:rtl/>
        </w:rPr>
        <w:t xml:space="preserve"> لا </w:t>
      </w:r>
      <w:r w:rsidRPr="00D64856">
        <w:rPr>
          <w:rFonts w:ascii="Traditional Arabic" w:hAnsi="Traditional Arabic" w:cs="Traditional Arabic" w:hint="cs"/>
          <w:b/>
          <w:bCs/>
          <w:color w:val="C00000"/>
          <w:sz w:val="32"/>
          <w:szCs w:val="32"/>
          <w:rtl/>
        </w:rPr>
        <w:t>غاية</w:t>
      </w:r>
      <w:r>
        <w:rPr>
          <w:rFonts w:ascii="Traditional Arabic" w:hAnsi="Traditional Arabic" w:cs="Traditional Arabic" w:hint="cs"/>
          <w:sz w:val="32"/>
          <w:szCs w:val="32"/>
          <w:rtl/>
        </w:rPr>
        <w:t>, فهو يساعد الباحث على التالي:</w:t>
      </w:r>
    </w:p>
    <w:p w:rsidR="007B7711" w:rsidRDefault="007B7711" w:rsidP="00F818A9">
      <w:pPr>
        <w:pStyle w:val="a3"/>
        <w:numPr>
          <w:ilvl w:val="0"/>
          <w:numId w:val="7"/>
        </w:numPr>
        <w:jc w:val="both"/>
        <w:rPr>
          <w:rFonts w:ascii="Traditional Arabic" w:hAnsi="Traditional Arabic" w:cs="Traditional Arabic"/>
          <w:sz w:val="32"/>
          <w:szCs w:val="32"/>
        </w:rPr>
      </w:pPr>
      <w:r w:rsidRPr="007B7711">
        <w:rPr>
          <w:rFonts w:ascii="Traditional Arabic" w:hAnsi="Traditional Arabic" w:cs="Traditional Arabic" w:hint="cs"/>
          <w:b/>
          <w:bCs/>
          <w:color w:val="76923C" w:themeColor="accent3" w:themeShade="BF"/>
          <w:sz w:val="32"/>
          <w:szCs w:val="32"/>
          <w:u w:val="single"/>
          <w:rtl/>
        </w:rPr>
        <w:t>الوصف بدقة إلى أكبر حد ممكن:</w:t>
      </w:r>
      <w:r w:rsidRPr="007B7711">
        <w:rPr>
          <w:rFonts w:ascii="Traditional Arabic" w:hAnsi="Traditional Arabic" w:cs="Traditional Arabic" w:hint="cs"/>
          <w:color w:val="76923C" w:themeColor="accent3" w:themeShade="BF"/>
          <w:sz w:val="32"/>
          <w:szCs w:val="32"/>
          <w:rtl/>
        </w:rPr>
        <w:t xml:space="preserve"> </w:t>
      </w:r>
      <w:r>
        <w:rPr>
          <w:rFonts w:ascii="Traditional Arabic" w:hAnsi="Traditional Arabic" w:cs="Traditional Arabic" w:hint="cs"/>
          <w:sz w:val="32"/>
          <w:szCs w:val="32"/>
          <w:rtl/>
        </w:rPr>
        <w:t xml:space="preserve">فكلما كان الباحث أكثر قدرة على استعمال الأساليب الرياضية والإحصائية في وصف الظواهر المحيطة بالإنسان </w:t>
      </w:r>
      <w:r w:rsidR="00F818A9">
        <w:rPr>
          <w:rFonts w:ascii="Traditional Arabic" w:hAnsi="Traditional Arabic" w:cs="Traditional Arabic" w:hint="cs"/>
          <w:sz w:val="32"/>
          <w:szCs w:val="32"/>
          <w:rtl/>
        </w:rPr>
        <w:t>كان أكثر قدرة على فهم هذه الظواهر و نقلها إلى الآخرين, فالرياضيات والإحصاء جزء من اللغة الوصفية التي نستخدمها في وصف الظواهر بدقة كبيرة.</w:t>
      </w:r>
    </w:p>
    <w:p w:rsidR="00F818A9" w:rsidRDefault="00F818A9" w:rsidP="00F818A9">
      <w:pPr>
        <w:pStyle w:val="a3"/>
        <w:numPr>
          <w:ilvl w:val="0"/>
          <w:numId w:val="7"/>
        </w:numPr>
        <w:jc w:val="both"/>
        <w:rPr>
          <w:rFonts w:ascii="Traditional Arabic" w:hAnsi="Traditional Arabic" w:cs="Traditional Arabic"/>
          <w:sz w:val="32"/>
          <w:szCs w:val="32"/>
        </w:rPr>
      </w:pPr>
      <w:r>
        <w:rPr>
          <w:rFonts w:ascii="Traditional Arabic" w:hAnsi="Traditional Arabic" w:cs="Traditional Arabic" w:hint="cs"/>
          <w:b/>
          <w:bCs/>
          <w:color w:val="76923C" w:themeColor="accent3" w:themeShade="BF"/>
          <w:sz w:val="32"/>
          <w:szCs w:val="32"/>
          <w:u w:val="single"/>
          <w:rtl/>
        </w:rPr>
        <w:t>التزام التحديد والدقة في أساليبه العملية وفي تفكيره:</w:t>
      </w:r>
      <w:r>
        <w:rPr>
          <w:rFonts w:ascii="Traditional Arabic" w:hAnsi="Traditional Arabic" w:cs="Traditional Arabic" w:hint="cs"/>
          <w:sz w:val="32"/>
          <w:szCs w:val="32"/>
          <w:rtl/>
        </w:rPr>
        <w:t xml:space="preserve"> فعندما يستخدم الباحث الإحصاء, يضطر إلى استخدام القياسات الدقيقة مما يجبره على التزام الدقة في أساليبه العملية وفي تفكيره.</w:t>
      </w:r>
    </w:p>
    <w:p w:rsidR="00F818A9" w:rsidRDefault="00F818A9" w:rsidP="00F818A9">
      <w:pPr>
        <w:pStyle w:val="a3"/>
        <w:numPr>
          <w:ilvl w:val="0"/>
          <w:numId w:val="7"/>
        </w:numPr>
        <w:jc w:val="both"/>
        <w:rPr>
          <w:rFonts w:ascii="Traditional Arabic" w:hAnsi="Traditional Arabic" w:cs="Traditional Arabic"/>
          <w:sz w:val="32"/>
          <w:szCs w:val="32"/>
        </w:rPr>
      </w:pPr>
      <w:r>
        <w:rPr>
          <w:rFonts w:ascii="Traditional Arabic" w:hAnsi="Traditional Arabic" w:cs="Traditional Arabic" w:hint="cs"/>
          <w:b/>
          <w:bCs/>
          <w:color w:val="76923C" w:themeColor="accent3" w:themeShade="BF"/>
          <w:sz w:val="32"/>
          <w:szCs w:val="32"/>
          <w:u w:val="single"/>
          <w:rtl/>
        </w:rPr>
        <w:t>وضع النتائج في شكل مناسب:</w:t>
      </w:r>
      <w:r>
        <w:rPr>
          <w:rFonts w:ascii="Traditional Arabic" w:hAnsi="Traditional Arabic" w:cs="Traditional Arabic" w:hint="cs"/>
          <w:sz w:val="32"/>
          <w:szCs w:val="32"/>
          <w:rtl/>
        </w:rPr>
        <w:t xml:space="preserve"> فعلم الإحصاء يساعد الباحث على تلخيص نتائجه في شكل ملائم ذي معنى واضح, فإذا قام الباحث بتجميع مشاهداته لظاهرة من الظواهر وترك كل مشاهدة على حدة بدون تصنيف و تلخيص لهذه المشاهدات [في جداول مثلا</w:t>
      </w:r>
      <w:r>
        <w:rPr>
          <w:rFonts w:ascii="Traditional Arabic" w:hAnsi="Traditional Arabic" w:cs="Traditional Arabic" w:hint="cs"/>
          <w:sz w:val="32"/>
          <w:szCs w:val="32"/>
          <w:rtl/>
          <w:lang w:bidi="ar-EG"/>
        </w:rPr>
        <w:t>]</w:t>
      </w:r>
      <w:r>
        <w:rPr>
          <w:rFonts w:ascii="Traditional Arabic" w:hAnsi="Traditional Arabic" w:cs="Traditional Arabic" w:hint="cs"/>
          <w:sz w:val="32"/>
          <w:szCs w:val="32"/>
          <w:rtl/>
        </w:rPr>
        <w:t>, لوجد نفسه أمام خليط من المشاهدات الكثيرة العدد, وبذلك يصعب عليه أن يستخلص منها النتائج الهادفة ذات المعنى بشكل ملائم. لذا فالإحصاء يساعد في تلخيص و تصنيف المعلومات المستمدة بالمشاهدة عن الظواهر المحيطة بنا, وكذلك يساعد على تجنب الاضطرابات والارتباك الناتج عن تجميع البيانات بدون نظام و ترتيب.</w:t>
      </w:r>
    </w:p>
    <w:p w:rsidR="007B7711" w:rsidRDefault="00002C9F" w:rsidP="00002C9F">
      <w:pPr>
        <w:pStyle w:val="a3"/>
        <w:numPr>
          <w:ilvl w:val="0"/>
          <w:numId w:val="7"/>
        </w:numPr>
        <w:jc w:val="both"/>
        <w:rPr>
          <w:rFonts w:ascii="Traditional Arabic" w:hAnsi="Traditional Arabic" w:cs="Traditional Arabic"/>
          <w:sz w:val="32"/>
          <w:szCs w:val="32"/>
        </w:rPr>
      </w:pPr>
      <w:r>
        <w:rPr>
          <w:rFonts w:ascii="Traditional Arabic" w:hAnsi="Traditional Arabic" w:cs="Traditional Arabic" w:hint="cs"/>
          <w:b/>
          <w:bCs/>
          <w:color w:val="76923C" w:themeColor="accent3" w:themeShade="BF"/>
          <w:sz w:val="32"/>
          <w:szCs w:val="32"/>
          <w:u w:val="single"/>
          <w:rtl/>
        </w:rPr>
        <w:t>استخلاص النتائج في الدراسات والبحوث:</w:t>
      </w:r>
      <w:r>
        <w:rPr>
          <w:rFonts w:ascii="Traditional Arabic" w:hAnsi="Traditional Arabic" w:cs="Traditional Arabic" w:hint="cs"/>
          <w:sz w:val="32"/>
          <w:szCs w:val="32"/>
          <w:rtl/>
        </w:rPr>
        <w:t xml:space="preserve"> فبعد عملية تلخيص النتائج في شكل ملائم لا بد أن يتلو هذه الخطوة خطوة أخرى يهتم بها الإحصاء الاستنتاجي والذي يساعد على استخلاص النتائج من العينة المأخوذة من المجتمع, وبناءً على الأساليب المستخدمة يمكن تعميم هذه النتائج على المجتمع الأصلي مع تحديد درجة الثقة التي يمكن اعطاؤها للتعميم.</w:t>
      </w:r>
    </w:p>
    <w:p w:rsidR="007C10B2" w:rsidRDefault="00002C9F" w:rsidP="00794CC7">
      <w:pPr>
        <w:pStyle w:val="a3"/>
        <w:numPr>
          <w:ilvl w:val="0"/>
          <w:numId w:val="7"/>
        </w:numPr>
        <w:jc w:val="both"/>
        <w:rPr>
          <w:rFonts w:ascii="Traditional Arabic" w:hAnsi="Traditional Arabic" w:cs="Traditional Arabic"/>
          <w:sz w:val="32"/>
          <w:szCs w:val="32"/>
        </w:rPr>
      </w:pPr>
      <w:r>
        <w:rPr>
          <w:rFonts w:ascii="Traditional Arabic" w:hAnsi="Traditional Arabic" w:cs="Traditional Arabic" w:hint="cs"/>
          <w:b/>
          <w:bCs/>
          <w:color w:val="76923C" w:themeColor="accent3" w:themeShade="BF"/>
          <w:sz w:val="32"/>
          <w:szCs w:val="32"/>
          <w:u w:val="single"/>
          <w:rtl/>
        </w:rPr>
        <w:t>التنبؤ بالمدى الذي تحصل فيه ظاهرة تحت ظروف معروفة و يمكن قياسها:</w:t>
      </w:r>
      <w:r w:rsidR="00794CC7">
        <w:rPr>
          <w:rFonts w:ascii="Traditional Arabic" w:hAnsi="Traditional Arabic" w:cs="Traditional Arabic" w:hint="cs"/>
          <w:b/>
          <w:bCs/>
          <w:color w:val="76923C" w:themeColor="accent3" w:themeShade="BF"/>
          <w:sz w:val="32"/>
          <w:szCs w:val="32"/>
          <w:u w:val="single"/>
          <w:rtl/>
        </w:rPr>
        <w:t xml:space="preserve"> </w:t>
      </w:r>
      <w:r>
        <w:rPr>
          <w:rFonts w:ascii="Traditional Arabic" w:hAnsi="Traditional Arabic" w:cs="Traditional Arabic" w:hint="cs"/>
          <w:b/>
          <w:bCs/>
          <w:color w:val="76923C" w:themeColor="accent3" w:themeShade="BF"/>
          <w:sz w:val="32"/>
          <w:szCs w:val="32"/>
          <w:u w:val="single"/>
          <w:rtl/>
        </w:rPr>
        <w:t xml:space="preserve"> </w:t>
      </w:r>
      <w:r>
        <w:rPr>
          <w:rFonts w:ascii="Traditional Arabic" w:hAnsi="Traditional Arabic" w:cs="Traditional Arabic" w:hint="cs"/>
          <w:sz w:val="32"/>
          <w:szCs w:val="32"/>
          <w:rtl/>
        </w:rPr>
        <w:t xml:space="preserve">فمثلا يمكننا أن نتنبأ بمدى نجاح طالب ما في امتحان الثانوية العامة في مادة الرياضيات إذا عرفنا مستوى ذكاءه و مستوى قدراته العامة والخاصة قبل التقدم إلى الامتحان, ولكن تنبؤنا قد لا يحصل بدقة وذلك إذا ما تعرض الطالب </w:t>
      </w:r>
      <w:r w:rsidR="007C10B2">
        <w:rPr>
          <w:rFonts w:ascii="Traditional Arabic" w:hAnsi="Traditional Arabic" w:cs="Traditional Arabic" w:hint="cs"/>
          <w:sz w:val="32"/>
          <w:szCs w:val="32"/>
          <w:rtl/>
        </w:rPr>
        <w:t>لظروف طارئة غير الظروف العادية التي قيس فيها مستوى ذكائه وقدراته, وبالإحصاء نستطيع تحديد مستوى الثقة بالتنبؤ و تحديد الخطأ الذي يحصل فيه التقدير.</w:t>
      </w:r>
    </w:p>
    <w:p w:rsidR="00002C9F" w:rsidRDefault="007C10B2" w:rsidP="007C10B2">
      <w:pPr>
        <w:pStyle w:val="a3"/>
        <w:numPr>
          <w:ilvl w:val="0"/>
          <w:numId w:val="7"/>
        </w:numPr>
        <w:jc w:val="both"/>
        <w:rPr>
          <w:rFonts w:ascii="Traditional Arabic" w:hAnsi="Traditional Arabic" w:cs="Traditional Arabic"/>
          <w:sz w:val="32"/>
          <w:szCs w:val="32"/>
        </w:rPr>
      </w:pPr>
      <w:r>
        <w:rPr>
          <w:rFonts w:ascii="Traditional Arabic" w:hAnsi="Traditional Arabic" w:cs="Traditional Arabic" w:hint="cs"/>
          <w:b/>
          <w:bCs/>
          <w:color w:val="76923C" w:themeColor="accent3" w:themeShade="BF"/>
          <w:sz w:val="32"/>
          <w:szCs w:val="32"/>
          <w:u w:val="single"/>
          <w:rtl/>
        </w:rPr>
        <w:t>تحليل بعض العوامل المعقدة والمتشابكة التي تؤثر في حادث من الحوادث:</w:t>
      </w:r>
      <w:r w:rsidR="00794CC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فهناك الكثير من الحوادث أو الظواهر إنما تتكون نتيجة تأثير عوامل عديدة, بحيث تكون الحادثة أو الظاهرة محصلة لتأثير هذه العوامل, و علم الإحصاء من خلال بعض الاختبارات الاحصائية يستطيع ملاحظة تأثير كل عامل من تلك العوامل على الظاهرة محل الدراسة.</w:t>
      </w:r>
      <w:r w:rsidR="00002C9F">
        <w:rPr>
          <w:rFonts w:ascii="Traditional Arabic" w:hAnsi="Traditional Arabic" w:cs="Traditional Arabic" w:hint="cs"/>
          <w:sz w:val="32"/>
          <w:szCs w:val="32"/>
          <w:rtl/>
        </w:rPr>
        <w:t xml:space="preserve"> </w:t>
      </w:r>
      <w:r w:rsidR="00002C9F">
        <w:rPr>
          <w:rFonts w:ascii="Traditional Arabic" w:hAnsi="Traditional Arabic" w:cs="Traditional Arabic" w:hint="cs"/>
          <w:b/>
          <w:bCs/>
          <w:color w:val="76923C" w:themeColor="accent3" w:themeShade="BF"/>
          <w:sz w:val="32"/>
          <w:szCs w:val="32"/>
          <w:u w:val="single"/>
          <w:rtl/>
        </w:rPr>
        <w:t xml:space="preserve"> </w:t>
      </w:r>
    </w:p>
    <w:p w:rsidR="00D64856" w:rsidRPr="00D64856" w:rsidRDefault="00D64856" w:rsidP="00EC2104">
      <w:pPr>
        <w:jc w:val="both"/>
        <w:rPr>
          <w:rFonts w:ascii="Traditional Arabic" w:hAnsi="Traditional Arabic" w:cs="Traditional Arabic"/>
          <w:b/>
          <w:bCs/>
          <w:color w:val="FF0000"/>
          <w:sz w:val="36"/>
          <w:szCs w:val="36"/>
          <w:u w:val="single"/>
          <w:rtl/>
        </w:rPr>
      </w:pPr>
      <w:r w:rsidRPr="00D64856">
        <w:rPr>
          <w:rFonts w:ascii="Traditional Arabic" w:hAnsi="Traditional Arabic" w:cs="Traditional Arabic" w:hint="cs"/>
          <w:b/>
          <w:bCs/>
          <w:color w:val="FF0000"/>
          <w:sz w:val="36"/>
          <w:szCs w:val="36"/>
          <w:u w:val="single"/>
          <w:rtl/>
        </w:rPr>
        <w:t>(1-</w:t>
      </w:r>
      <w:r>
        <w:rPr>
          <w:rFonts w:ascii="Traditional Arabic" w:hAnsi="Traditional Arabic" w:cs="Traditional Arabic" w:hint="cs"/>
          <w:b/>
          <w:bCs/>
          <w:color w:val="FF0000"/>
          <w:sz w:val="36"/>
          <w:szCs w:val="36"/>
          <w:u w:val="single"/>
          <w:rtl/>
        </w:rPr>
        <w:t>6</w:t>
      </w:r>
      <w:r w:rsidRPr="00D64856">
        <w:rPr>
          <w:rFonts w:ascii="Traditional Arabic" w:hAnsi="Traditional Arabic" w:cs="Traditional Arabic" w:hint="cs"/>
          <w:b/>
          <w:bCs/>
          <w:color w:val="FF0000"/>
          <w:sz w:val="36"/>
          <w:szCs w:val="36"/>
          <w:u w:val="single"/>
          <w:rtl/>
        </w:rPr>
        <w:t>)</w:t>
      </w:r>
      <w:r w:rsidRPr="00D64856">
        <w:rPr>
          <w:rFonts w:ascii="Traditional Arabic" w:hAnsi="Traditional Arabic" w:cs="Traditional Arabic" w:hint="cs"/>
          <w:color w:val="00B050"/>
          <w:sz w:val="36"/>
          <w:szCs w:val="36"/>
          <w:u w:val="single"/>
          <w:rtl/>
        </w:rPr>
        <w:t xml:space="preserve"> </w:t>
      </w:r>
      <w:r>
        <w:rPr>
          <w:rFonts w:ascii="Traditional Arabic" w:hAnsi="Traditional Arabic" w:cs="Traditional Arabic" w:hint="cs"/>
          <w:b/>
          <w:bCs/>
          <w:color w:val="FF0000"/>
          <w:sz w:val="36"/>
          <w:szCs w:val="36"/>
          <w:u w:val="single"/>
          <w:rtl/>
        </w:rPr>
        <w:t>أقسام</w:t>
      </w:r>
      <w:r w:rsidRPr="00D64856">
        <w:rPr>
          <w:rFonts w:ascii="Traditional Arabic" w:hAnsi="Traditional Arabic" w:cs="Traditional Arabic" w:hint="cs"/>
          <w:b/>
          <w:bCs/>
          <w:color w:val="FF0000"/>
          <w:sz w:val="36"/>
          <w:szCs w:val="36"/>
          <w:u w:val="single"/>
          <w:rtl/>
        </w:rPr>
        <w:t xml:space="preserve"> علم الإحصاء.</w:t>
      </w:r>
    </w:p>
    <w:p w:rsidR="009605AC" w:rsidRPr="00C36C4D" w:rsidRDefault="009605AC" w:rsidP="00C36C4D">
      <w:pPr>
        <w:jc w:val="both"/>
        <w:rPr>
          <w:rFonts w:ascii="Traditional Arabic" w:hAnsi="Traditional Arabic" w:cs="Traditional Arabic"/>
          <w:b/>
          <w:bCs/>
          <w:sz w:val="32"/>
          <w:szCs w:val="32"/>
          <w:rtl/>
        </w:rPr>
      </w:pPr>
      <w:r w:rsidRPr="00C36C4D">
        <w:rPr>
          <w:rFonts w:ascii="Traditional Arabic" w:hAnsi="Traditional Arabic" w:cs="Traditional Arabic" w:hint="cs"/>
          <w:b/>
          <w:bCs/>
          <w:sz w:val="32"/>
          <w:szCs w:val="32"/>
          <w:rtl/>
        </w:rPr>
        <w:t>ينقسم علم الإحصاء إلى نوعين أساسيين هما:</w:t>
      </w:r>
    </w:p>
    <w:p w:rsidR="00C36C4D" w:rsidRPr="00C36C4D" w:rsidRDefault="00C36C4D" w:rsidP="00C36C4D">
      <w:pPr>
        <w:pStyle w:val="a3"/>
        <w:numPr>
          <w:ilvl w:val="0"/>
          <w:numId w:val="8"/>
        </w:numPr>
        <w:jc w:val="both"/>
        <w:rPr>
          <w:rFonts w:ascii="Traditional Arabic" w:hAnsi="Traditional Arabic" w:cs="Traditional Arabic"/>
          <w:b/>
          <w:bCs/>
          <w:color w:val="0070C0"/>
          <w:sz w:val="32"/>
          <w:szCs w:val="32"/>
        </w:rPr>
      </w:pPr>
      <w:r w:rsidRPr="00C36C4D">
        <w:rPr>
          <w:rFonts w:ascii="Traditional Arabic" w:hAnsi="Traditional Arabic" w:cs="Traditional Arabic" w:hint="cs"/>
          <w:b/>
          <w:bCs/>
          <w:color w:val="0070C0"/>
          <w:sz w:val="32"/>
          <w:szCs w:val="32"/>
          <w:rtl/>
        </w:rPr>
        <w:t xml:space="preserve">الإحصاء الوصفي </w:t>
      </w:r>
      <w:r w:rsidRPr="00C36C4D">
        <w:rPr>
          <w:rFonts w:ascii="Traditional Arabic" w:hAnsi="Traditional Arabic" w:cs="Traditional Arabic"/>
          <w:b/>
          <w:bCs/>
          <w:color w:val="0070C0"/>
          <w:sz w:val="28"/>
          <w:szCs w:val="28"/>
          <w:lang w:bidi="ar-EG"/>
        </w:rPr>
        <w:t>Descriptive Statistics</w:t>
      </w:r>
      <w:r w:rsidRPr="00C36C4D">
        <w:rPr>
          <w:rFonts w:ascii="Traditional Arabic" w:hAnsi="Traditional Arabic" w:cs="Traditional Arabic" w:hint="cs"/>
          <w:b/>
          <w:bCs/>
          <w:color w:val="0070C0"/>
          <w:sz w:val="32"/>
          <w:szCs w:val="32"/>
          <w:rtl/>
        </w:rPr>
        <w:t>:</w:t>
      </w:r>
    </w:p>
    <w:p w:rsidR="00C36C4D" w:rsidRDefault="00C36C4D" w:rsidP="00C36C4D">
      <w:pPr>
        <w:pStyle w:val="a3"/>
        <w:numPr>
          <w:ilvl w:val="0"/>
          <w:numId w:val="8"/>
        </w:numPr>
        <w:jc w:val="both"/>
        <w:rPr>
          <w:rFonts w:ascii="Traditional Arabic" w:hAnsi="Traditional Arabic" w:cs="Traditional Arabic"/>
          <w:b/>
          <w:bCs/>
          <w:color w:val="0070C0"/>
          <w:sz w:val="32"/>
          <w:szCs w:val="32"/>
          <w:rtl/>
        </w:rPr>
      </w:pPr>
      <w:r w:rsidRPr="00C36C4D">
        <w:rPr>
          <w:rFonts w:ascii="Traditional Arabic" w:hAnsi="Traditional Arabic" w:cs="Traditional Arabic" w:hint="cs"/>
          <w:b/>
          <w:bCs/>
          <w:color w:val="0070C0"/>
          <w:sz w:val="32"/>
          <w:szCs w:val="32"/>
          <w:rtl/>
        </w:rPr>
        <w:t xml:space="preserve">الإحصاء الاستنتاجي أو الاستدلالي أو الاستقرائي </w:t>
      </w:r>
      <w:r w:rsidRPr="00C36C4D">
        <w:rPr>
          <w:rFonts w:ascii="Traditional Arabic" w:hAnsi="Traditional Arabic" w:cs="Traditional Arabic"/>
          <w:b/>
          <w:bCs/>
          <w:color w:val="0070C0"/>
          <w:sz w:val="28"/>
          <w:szCs w:val="28"/>
          <w:lang w:bidi="ar-EG"/>
        </w:rPr>
        <w:t>Inferential Statistics</w:t>
      </w:r>
      <w:r w:rsidRPr="00C36C4D">
        <w:rPr>
          <w:rFonts w:ascii="Traditional Arabic" w:hAnsi="Traditional Arabic" w:cs="Traditional Arabic" w:hint="cs"/>
          <w:b/>
          <w:bCs/>
          <w:color w:val="0070C0"/>
          <w:sz w:val="32"/>
          <w:szCs w:val="32"/>
          <w:rtl/>
        </w:rPr>
        <w:t xml:space="preserve"> :</w:t>
      </w:r>
    </w:p>
    <w:p w:rsidR="00C36C4D" w:rsidRPr="0099431B" w:rsidRDefault="00C36C4D" w:rsidP="00C36C4D">
      <w:pPr>
        <w:rPr>
          <w:rFonts w:ascii="Traditional Arabic" w:hAnsi="Traditional Arabic" w:cs="Traditional Arabic" w:hint="cs"/>
          <w:b/>
          <w:bCs/>
          <w:sz w:val="32"/>
          <w:szCs w:val="32"/>
          <w:rtl/>
        </w:rPr>
      </w:pPr>
      <w:r w:rsidRPr="0099431B">
        <w:rPr>
          <w:rFonts w:ascii="Traditional Arabic" w:hAnsi="Traditional Arabic" w:cs="Traditional Arabic" w:hint="cs"/>
          <w:b/>
          <w:bCs/>
          <w:sz w:val="32"/>
          <w:szCs w:val="32"/>
          <w:rtl/>
        </w:rPr>
        <w:t>وفيما يلي سنتنا</w:t>
      </w:r>
      <w:r w:rsidR="0099431B">
        <w:rPr>
          <w:rFonts w:ascii="Traditional Arabic" w:hAnsi="Traditional Arabic" w:cs="Traditional Arabic" w:hint="cs"/>
          <w:b/>
          <w:bCs/>
          <w:sz w:val="32"/>
          <w:szCs w:val="32"/>
          <w:rtl/>
        </w:rPr>
        <w:t>ول كل نوع على حده</w:t>
      </w:r>
      <w:r w:rsidRPr="0099431B">
        <w:rPr>
          <w:rFonts w:ascii="Traditional Arabic" w:hAnsi="Traditional Arabic" w:cs="Traditional Arabic" w:hint="cs"/>
          <w:b/>
          <w:bCs/>
          <w:sz w:val="32"/>
          <w:szCs w:val="32"/>
          <w:rtl/>
        </w:rPr>
        <w:t>:</w:t>
      </w:r>
    </w:p>
    <w:p w:rsidR="00C509CF" w:rsidRDefault="00C36C4D" w:rsidP="00EC2104">
      <w:pPr>
        <w:pStyle w:val="a3"/>
        <w:numPr>
          <w:ilvl w:val="0"/>
          <w:numId w:val="10"/>
        </w:numPr>
        <w:ind w:left="139"/>
        <w:jc w:val="both"/>
        <w:rPr>
          <w:rFonts w:ascii="Traditional Arabic" w:hAnsi="Traditional Arabic" w:cs="Traditional Arabic"/>
          <w:sz w:val="32"/>
          <w:szCs w:val="32"/>
        </w:rPr>
      </w:pPr>
      <w:r w:rsidRPr="00C509CF">
        <w:rPr>
          <w:rFonts w:ascii="Traditional Arabic" w:hAnsi="Traditional Arabic" w:cs="Traditional Arabic" w:hint="cs"/>
          <w:b/>
          <w:bCs/>
          <w:color w:val="0070C0"/>
          <w:sz w:val="32"/>
          <w:szCs w:val="32"/>
          <w:rtl/>
        </w:rPr>
        <w:t xml:space="preserve">الإحصاء الوصفي </w:t>
      </w:r>
      <w:r w:rsidRPr="00C509CF">
        <w:rPr>
          <w:rFonts w:ascii="Traditional Arabic" w:hAnsi="Traditional Arabic" w:cs="Traditional Arabic"/>
          <w:b/>
          <w:bCs/>
          <w:color w:val="0070C0"/>
          <w:sz w:val="28"/>
          <w:szCs w:val="28"/>
          <w:lang w:bidi="ar-EG"/>
        </w:rPr>
        <w:t>Descriptive Statistics</w:t>
      </w:r>
      <w:r w:rsidRPr="00C509CF">
        <w:rPr>
          <w:rFonts w:ascii="Traditional Arabic" w:hAnsi="Traditional Arabic" w:cs="Traditional Arabic" w:hint="cs"/>
          <w:b/>
          <w:bCs/>
          <w:color w:val="0070C0"/>
          <w:sz w:val="32"/>
          <w:szCs w:val="32"/>
          <w:rtl/>
        </w:rPr>
        <w:t xml:space="preserve">: </w:t>
      </w:r>
      <w:r w:rsidR="00EC2104">
        <w:rPr>
          <w:rFonts w:ascii="Traditional Arabic" w:hAnsi="Traditional Arabic" w:cs="Traditional Arabic" w:hint="cs"/>
          <w:sz w:val="32"/>
          <w:szCs w:val="32"/>
          <w:rtl/>
        </w:rPr>
        <w:t>يُعرف الإحصاء الوصفي بأنه ذلك القسم من الإحصاء الذي يهتم بجمع بيانات المشكلة و تصنيفها و عرضها ثم إجراء الحسابات المختلفة عليها للوصول إلى النتائج التي تُبرز خصائصها الأساسية.</w:t>
      </w:r>
    </w:p>
    <w:p w:rsidR="004C3A12" w:rsidRPr="004C3A12" w:rsidRDefault="004C3A12" w:rsidP="004C3A12">
      <w:pPr>
        <w:pStyle w:val="a3"/>
        <w:ind w:left="-221"/>
        <w:jc w:val="both"/>
        <w:rPr>
          <w:rFonts w:ascii="Traditional Arabic" w:hAnsi="Traditional Arabic" w:cs="Traditional Arabic"/>
          <w:sz w:val="32"/>
          <w:szCs w:val="32"/>
        </w:rPr>
      </w:pPr>
    </w:p>
    <w:p w:rsidR="00C509CF" w:rsidRPr="00EC2104" w:rsidRDefault="00C509CF" w:rsidP="00C509CF">
      <w:pPr>
        <w:pStyle w:val="a3"/>
        <w:numPr>
          <w:ilvl w:val="0"/>
          <w:numId w:val="10"/>
        </w:numPr>
        <w:ind w:left="-221"/>
        <w:jc w:val="both"/>
        <w:rPr>
          <w:rFonts w:ascii="Traditional Arabic" w:hAnsi="Traditional Arabic" w:cs="Traditional Arabic"/>
          <w:sz w:val="32"/>
          <w:szCs w:val="32"/>
          <w:rtl/>
        </w:rPr>
      </w:pPr>
      <w:r w:rsidRPr="00EC2104">
        <w:rPr>
          <w:rFonts w:ascii="Traditional Arabic" w:hAnsi="Traditional Arabic" w:cs="Traditional Arabic" w:hint="cs"/>
          <w:b/>
          <w:bCs/>
          <w:color w:val="0070C0"/>
          <w:sz w:val="32"/>
          <w:szCs w:val="32"/>
          <w:rtl/>
        </w:rPr>
        <w:t xml:space="preserve">الإحصاء الاستنتاجي أو الاستدلالي أو الاستقرائي </w:t>
      </w:r>
      <w:r w:rsidRPr="00EC2104">
        <w:rPr>
          <w:rFonts w:ascii="Traditional Arabic" w:hAnsi="Traditional Arabic" w:cs="Traditional Arabic"/>
          <w:b/>
          <w:bCs/>
          <w:color w:val="0070C0"/>
          <w:sz w:val="28"/>
          <w:szCs w:val="28"/>
          <w:lang w:bidi="ar-EG"/>
        </w:rPr>
        <w:t>Inferential Statistics</w:t>
      </w:r>
      <w:r w:rsidRPr="00EC2104">
        <w:rPr>
          <w:rFonts w:ascii="Traditional Arabic" w:hAnsi="Traditional Arabic" w:cs="Traditional Arabic" w:hint="cs"/>
          <w:sz w:val="32"/>
          <w:szCs w:val="32"/>
          <w:rtl/>
        </w:rPr>
        <w:t xml:space="preserve">: يُعرف بأنه العلم الذي يدرس الظروف والظواهر الاجتماعية و التربوية متعدياً الغرض الوصفي للبيانات الإحصائية إلى </w:t>
      </w:r>
      <w:r w:rsidRPr="00EC2104">
        <w:rPr>
          <w:rFonts w:ascii="Traditional Arabic" w:hAnsi="Traditional Arabic" w:cs="Traditional Arabic" w:hint="cs"/>
          <w:sz w:val="32"/>
          <w:szCs w:val="32"/>
          <w:u w:val="dotDash"/>
          <w:rtl/>
        </w:rPr>
        <w:t>تحليل هذه الحقائق و البيانات</w:t>
      </w:r>
      <w:r w:rsidRPr="00EC2104">
        <w:rPr>
          <w:rFonts w:ascii="Traditional Arabic" w:hAnsi="Traditional Arabic" w:cs="Traditional Arabic" w:hint="cs"/>
          <w:sz w:val="32"/>
          <w:szCs w:val="32"/>
          <w:rtl/>
        </w:rPr>
        <w:t xml:space="preserve"> </w:t>
      </w:r>
      <w:r w:rsidRPr="00EC2104">
        <w:rPr>
          <w:rFonts w:ascii="Traditional Arabic" w:hAnsi="Traditional Arabic" w:cs="Traditional Arabic" w:hint="cs"/>
          <w:sz w:val="32"/>
          <w:szCs w:val="32"/>
          <w:u w:val="dotDash"/>
          <w:rtl/>
        </w:rPr>
        <w:t>باستعمال عدد من الأساليب والطرق الإحصائية الاستنتاجية</w:t>
      </w:r>
      <w:r w:rsidRPr="00EC2104">
        <w:rPr>
          <w:rFonts w:ascii="Traditional Arabic" w:hAnsi="Traditional Arabic" w:cs="Traditional Arabic" w:hint="cs"/>
          <w:sz w:val="32"/>
          <w:szCs w:val="32"/>
          <w:rtl/>
        </w:rPr>
        <w:t>, وذلك باستنتاج معلومات جديدة, واتخاذ قرارات وتوصيات في ضوء تلك النتائج.</w:t>
      </w:r>
    </w:p>
    <w:p w:rsidR="00EC2104" w:rsidRDefault="00C509CF" w:rsidP="00EC2104">
      <w:pPr>
        <w:ind w:left="-221"/>
        <w:jc w:val="both"/>
        <w:rPr>
          <w:rFonts w:ascii="Traditional Arabic" w:hAnsi="Traditional Arabic" w:cs="Traditional Arabic"/>
          <w:sz w:val="32"/>
          <w:szCs w:val="32"/>
          <w:rtl/>
        </w:rPr>
      </w:pPr>
      <w:r>
        <w:rPr>
          <w:rFonts w:ascii="Traditional Arabic" w:hAnsi="Traditional Arabic" w:cs="Traditional Arabic" w:hint="cs"/>
          <w:sz w:val="32"/>
          <w:szCs w:val="32"/>
          <w:rtl/>
        </w:rPr>
        <w:t>ويختص الإحصاء الاستنتاجي أو الاستدلالي بتعميم النتائج التي توصل إليها الباحث من خلال دراسة عينة على المجتمع الذي سٌحبت منه هذه العينة.</w:t>
      </w:r>
    </w:p>
    <w:p w:rsidR="0099431B" w:rsidRPr="0099431B" w:rsidRDefault="00794CC7" w:rsidP="00EC2104">
      <w:pPr>
        <w:ind w:left="-221"/>
        <w:jc w:val="both"/>
        <w:rPr>
          <w:rFonts w:ascii="Traditional Arabic" w:hAnsi="Traditional Arabic" w:cs="Traditional Arabic"/>
          <w:b/>
          <w:bCs/>
          <w:sz w:val="32"/>
          <w:szCs w:val="32"/>
          <w:rtl/>
        </w:rPr>
      </w:pPr>
      <w:r w:rsidRPr="0099431B">
        <w:rPr>
          <w:b/>
          <w:bCs/>
          <w:noProof/>
        </w:rPr>
        <mc:AlternateContent>
          <mc:Choice Requires="wps">
            <w:drawing>
              <wp:anchor distT="0" distB="0" distL="114300" distR="114300" simplePos="0" relativeHeight="251664384" behindDoc="0" locked="0" layoutInCell="1" allowOverlap="1" wp14:anchorId="1B16C1FF" wp14:editId="531D09BC">
                <wp:simplePos x="0" y="0"/>
                <wp:positionH relativeFrom="column">
                  <wp:posOffset>272415</wp:posOffset>
                </wp:positionH>
                <wp:positionV relativeFrom="paragraph">
                  <wp:posOffset>411851</wp:posOffset>
                </wp:positionV>
                <wp:extent cx="2633345" cy="2449830"/>
                <wp:effectExtent l="57150" t="38100" r="71755" b="102870"/>
                <wp:wrapNone/>
                <wp:docPr id="6" name="Text Placeholder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633345" cy="244983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99431B" w:rsidRPr="0099431B" w:rsidRDefault="0099431B" w:rsidP="0099431B">
                            <w:pPr>
                              <w:pStyle w:val="a7"/>
                              <w:bidi/>
                              <w:spacing w:before="80" w:beforeAutospacing="0" w:after="0" w:afterAutospacing="0"/>
                              <w:rPr>
                                <w:rFonts w:ascii="Traditional Arabic" w:hAnsi="Traditional Arabic" w:cs="Traditional Arabic"/>
                                <w:b/>
                                <w:bCs/>
                                <w:sz w:val="16"/>
                                <w:szCs w:val="16"/>
                                <w:u w:val="dotDash"/>
                              </w:rPr>
                            </w:pPr>
                            <w:r>
                              <w:rPr>
                                <w:rFonts w:ascii="Traditional Arabic" w:hAnsi="Traditional Arabic" w:cs="Traditional Arabic"/>
                                <w:b/>
                                <w:bCs/>
                                <w:kern w:val="24"/>
                                <w:sz w:val="32"/>
                                <w:szCs w:val="32"/>
                                <w:u w:val="dotDash"/>
                                <w:rtl/>
                              </w:rPr>
                              <w:t>اهتمامات</w:t>
                            </w:r>
                            <w:r>
                              <w:rPr>
                                <w:rFonts w:ascii="Traditional Arabic" w:hAnsi="Traditional Arabic" w:cs="Traditional Arabic" w:hint="cs"/>
                                <w:b/>
                                <w:bCs/>
                                <w:kern w:val="24"/>
                                <w:sz w:val="32"/>
                                <w:szCs w:val="32"/>
                                <w:u w:val="dotDash"/>
                                <w:rtl/>
                              </w:rPr>
                              <w:t xml:space="preserve"> الإحصاء الاستنتاجي </w:t>
                            </w:r>
                            <w:r w:rsidRPr="0099431B">
                              <w:rPr>
                                <w:rFonts w:ascii="Traditional Arabic" w:hAnsi="Traditional Arabic" w:cs="Traditional Arabic"/>
                                <w:b/>
                                <w:bCs/>
                                <w:kern w:val="24"/>
                                <w:sz w:val="32"/>
                                <w:szCs w:val="32"/>
                                <w:u w:val="dotDash"/>
                                <w:rtl/>
                              </w:rPr>
                              <w:t>:</w:t>
                            </w:r>
                          </w:p>
                          <w:p w:rsidR="0099431B" w:rsidRPr="0099431B" w:rsidRDefault="0099431B" w:rsidP="0099431B">
                            <w:pPr>
                              <w:rPr>
                                <w:rFonts w:ascii="Traditional Arabic" w:hAnsi="Traditional Arabic" w:cs="Traditional Arabic"/>
                                <w:sz w:val="28"/>
                                <w:szCs w:val="28"/>
                              </w:rPr>
                            </w:pPr>
                            <w:r w:rsidRPr="0099431B">
                              <w:rPr>
                                <w:rFonts w:ascii="Traditional Arabic" w:hAnsi="Traditional Arabic" w:cs="Traditional Arabic"/>
                                <w:sz w:val="28"/>
                                <w:szCs w:val="28"/>
                                <w:rtl/>
                              </w:rPr>
                              <w:t>1.يهتم بالطرق التي تكشف وتدل على المجتمع نتيجة توافر بيانات خاصة من عينة مأخوذة من المجتمع</w:t>
                            </w:r>
                            <w:r>
                              <w:rPr>
                                <w:rFonts w:ascii="Traditional Arabic" w:hAnsi="Traditional Arabic" w:cs="Traditional Arabic" w:hint="cs"/>
                                <w:sz w:val="28"/>
                                <w:szCs w:val="28"/>
                                <w:rtl/>
                              </w:rPr>
                              <w:t>.</w:t>
                            </w:r>
                            <w:r w:rsidRPr="0099431B">
                              <w:rPr>
                                <w:rFonts w:ascii="Traditional Arabic" w:hAnsi="Traditional Arabic" w:cs="Traditional Arabic"/>
                                <w:sz w:val="28"/>
                                <w:szCs w:val="28"/>
                                <w:rtl/>
                              </w:rPr>
                              <w:t xml:space="preserve"> </w:t>
                            </w:r>
                          </w:p>
                          <w:p w:rsidR="0099431B" w:rsidRPr="0099431B" w:rsidRDefault="0099431B" w:rsidP="0099431B">
                            <w:pPr>
                              <w:rPr>
                                <w:rFonts w:ascii="Traditional Arabic" w:hAnsi="Traditional Arabic" w:cs="Traditional Arabic"/>
                                <w:sz w:val="28"/>
                                <w:szCs w:val="28"/>
                                <w:rtl/>
                              </w:rPr>
                            </w:pPr>
                            <w:r>
                              <w:rPr>
                                <w:rFonts w:ascii="Traditional Arabic" w:hAnsi="Traditional Arabic" w:cs="Traditional Arabic"/>
                                <w:sz w:val="28"/>
                                <w:szCs w:val="28"/>
                                <w:rtl/>
                              </w:rPr>
                              <w:t xml:space="preserve">2. صياغة قوانين عامة </w:t>
                            </w:r>
                            <w:r>
                              <w:rPr>
                                <w:rFonts w:ascii="Traditional Arabic" w:hAnsi="Traditional Arabic" w:cs="Traditional Arabic" w:hint="cs"/>
                                <w:sz w:val="28"/>
                                <w:szCs w:val="28"/>
                                <w:rtl/>
                              </w:rPr>
                              <w:t>ا</w:t>
                            </w:r>
                            <w:r w:rsidRPr="0099431B">
                              <w:rPr>
                                <w:rFonts w:ascii="Traditional Arabic" w:hAnsi="Traditional Arabic" w:cs="Traditional Arabic"/>
                                <w:sz w:val="28"/>
                                <w:szCs w:val="28"/>
                                <w:rtl/>
                              </w:rPr>
                              <w:t xml:space="preserve">عتمادا على ملاحظات متكررة </w:t>
                            </w:r>
                          </w:p>
                          <w:p w:rsidR="0099431B" w:rsidRPr="0099431B" w:rsidRDefault="0099431B" w:rsidP="0099431B">
                            <w:pPr>
                              <w:rPr>
                                <w:rFonts w:ascii="Traditional Arabic" w:hAnsi="Traditional Arabic" w:cs="Traditional Arabic"/>
                                <w:sz w:val="28"/>
                                <w:szCs w:val="28"/>
                                <w:rtl/>
                              </w:rPr>
                            </w:pPr>
                            <w:r w:rsidRPr="0099431B">
                              <w:rPr>
                                <w:rFonts w:ascii="Traditional Arabic" w:hAnsi="Traditional Arabic" w:cs="Traditional Arabic"/>
                                <w:sz w:val="28"/>
                                <w:szCs w:val="28"/>
                                <w:rtl/>
                              </w:rPr>
                              <w:t>3.يتناول اختبارات الفروض ومستويات الدلالة</w:t>
                            </w:r>
                          </w:p>
                          <w:p w:rsidR="0099431B" w:rsidRDefault="0099431B" w:rsidP="0099431B">
                            <w:pPr>
                              <w:pStyle w:val="a7"/>
                              <w:bidi/>
                              <w:spacing w:before="80" w:beforeAutospacing="0" w:after="0" w:afterAutospacing="0"/>
                              <w:rPr>
                                <w:rFonts w:ascii="Traditional Arabic" w:hAnsi="Traditional Arabic" w:cs="Traditional Arabic"/>
                                <w:kern w:val="24"/>
                                <w:sz w:val="32"/>
                                <w:szCs w:val="32"/>
                                <w:rtl/>
                              </w:rPr>
                            </w:pPr>
                          </w:p>
                          <w:p w:rsidR="0099431B" w:rsidRDefault="0099431B" w:rsidP="0099431B">
                            <w:pPr>
                              <w:pStyle w:val="a7"/>
                              <w:bidi/>
                              <w:spacing w:before="80" w:beforeAutospacing="0" w:after="0" w:afterAutospacing="0"/>
                              <w:rPr>
                                <w:rFonts w:ascii="Traditional Arabic" w:hAnsi="Traditional Arabic" w:cs="Traditional Arabic"/>
                                <w:kern w:val="24"/>
                                <w:sz w:val="32"/>
                                <w:szCs w:val="32"/>
                                <w:rtl/>
                              </w:rPr>
                            </w:pPr>
                          </w:p>
                          <w:p w:rsidR="0099431B" w:rsidRDefault="0099431B" w:rsidP="0099431B">
                            <w:pPr>
                              <w:pStyle w:val="a7"/>
                              <w:bidi/>
                              <w:spacing w:before="80" w:beforeAutospacing="0" w:after="0" w:afterAutospacing="0"/>
                              <w:rPr>
                                <w:rFonts w:ascii="Traditional Arabic" w:hAnsi="Traditional Arabic" w:cs="Traditional Arabic"/>
                                <w:kern w:val="24"/>
                                <w:sz w:val="32"/>
                                <w:szCs w:val="32"/>
                                <w:rtl/>
                              </w:rPr>
                            </w:pPr>
                          </w:p>
                          <w:p w:rsidR="0099431B" w:rsidRPr="0099431B" w:rsidRDefault="0099431B" w:rsidP="0099431B">
                            <w:pPr>
                              <w:pStyle w:val="a7"/>
                              <w:bidi/>
                              <w:spacing w:before="80" w:beforeAutospacing="0" w:after="0" w:afterAutospacing="0"/>
                              <w:rPr>
                                <w:rFonts w:ascii="Traditional Arabic" w:hAnsi="Traditional Arabic" w:cs="Traditional Arabic"/>
                                <w:sz w:val="16"/>
                                <w:szCs w:val="16"/>
                                <w:rtl/>
                              </w:rPr>
                            </w:pPr>
                          </w:p>
                        </w:txbxContent>
                      </wps:txbx>
                      <wps:bodyPr vert="horz" wrap="square" lIns="182880" anchor="ctr">
                        <a:noAutofit/>
                      </wps:bodyPr>
                    </wps:wsp>
                  </a:graphicData>
                </a:graphic>
                <wp14:sizeRelH relativeFrom="margin">
                  <wp14:pctWidth>0</wp14:pctWidth>
                </wp14:sizeRelH>
                <wp14:sizeRelV relativeFrom="margin">
                  <wp14:pctHeight>0</wp14:pctHeight>
                </wp14:sizeRelV>
              </wp:anchor>
            </w:drawing>
          </mc:Choice>
          <mc:Fallback>
            <w:pict>
              <v:rect id="Text Placeholder 7" o:spid="_x0000_s1028" style="position:absolute;left:0;text-align:left;margin-left:21.45pt;margin-top:32.45pt;width:207.35pt;height:19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" fillcolor="#dfa7a6 [1621]" strokecolor="#bc4542 [3045]">
                <v:fill color2="#f5e4e4 [501]" rotate="t" angle="180" colors="0 #ffa2a1;22938f #ffbebd;1 #ffe5e5" focus="100%" type="gradient"/>
                <v:shadow on="t" color="black" opacity="24903f" origin=",.5" offset="0,.55556mm"/>
                <v:path arrowok="t"/>
                <o:lock v:ext="edit" grouping="t"/>
                <v:textbox inset="14.4pt">
                  <w:txbxContent>
                    <w:p w:rsidR="0099431B" w:rsidRPr="0099431B" w:rsidRDefault="0099431B" w:rsidP="0099431B">
                      <w:pPr>
                        <w:pStyle w:val="a7"/>
                        <w:bidi/>
                        <w:spacing w:before="80" w:beforeAutospacing="0" w:after="0" w:afterAutospacing="0"/>
                        <w:rPr>
                          <w:rFonts w:ascii="Traditional Arabic" w:hAnsi="Traditional Arabic" w:cs="Traditional Arabic"/>
                          <w:b/>
                          <w:bCs/>
                          <w:sz w:val="16"/>
                          <w:szCs w:val="16"/>
                          <w:u w:val="dotDash"/>
                        </w:rPr>
                      </w:pPr>
                      <w:r>
                        <w:rPr>
                          <w:rFonts w:ascii="Traditional Arabic" w:hAnsi="Traditional Arabic" w:cs="Traditional Arabic"/>
                          <w:b/>
                          <w:bCs/>
                          <w:kern w:val="24"/>
                          <w:sz w:val="32"/>
                          <w:szCs w:val="32"/>
                          <w:u w:val="dotDash"/>
                          <w:rtl/>
                        </w:rPr>
                        <w:t>اهتمامات</w:t>
                      </w:r>
                      <w:r>
                        <w:rPr>
                          <w:rFonts w:ascii="Traditional Arabic" w:hAnsi="Traditional Arabic" w:cs="Traditional Arabic" w:hint="cs"/>
                          <w:b/>
                          <w:bCs/>
                          <w:kern w:val="24"/>
                          <w:sz w:val="32"/>
                          <w:szCs w:val="32"/>
                          <w:u w:val="dotDash"/>
                          <w:rtl/>
                        </w:rPr>
                        <w:t xml:space="preserve"> الإحصاء الاستنتاجي </w:t>
                      </w:r>
                      <w:r w:rsidRPr="0099431B">
                        <w:rPr>
                          <w:rFonts w:ascii="Traditional Arabic" w:hAnsi="Traditional Arabic" w:cs="Traditional Arabic"/>
                          <w:b/>
                          <w:bCs/>
                          <w:kern w:val="24"/>
                          <w:sz w:val="32"/>
                          <w:szCs w:val="32"/>
                          <w:u w:val="dotDash"/>
                          <w:rtl/>
                        </w:rPr>
                        <w:t>:</w:t>
                      </w:r>
                    </w:p>
                    <w:p w:rsidR="0099431B" w:rsidRPr="0099431B" w:rsidRDefault="0099431B" w:rsidP="0099431B">
                      <w:pPr>
                        <w:rPr>
                          <w:rFonts w:ascii="Traditional Arabic" w:hAnsi="Traditional Arabic" w:cs="Traditional Arabic"/>
                          <w:sz w:val="28"/>
                          <w:szCs w:val="28"/>
                        </w:rPr>
                      </w:pPr>
                      <w:r w:rsidRPr="0099431B">
                        <w:rPr>
                          <w:rFonts w:ascii="Traditional Arabic" w:hAnsi="Traditional Arabic" w:cs="Traditional Arabic"/>
                          <w:sz w:val="28"/>
                          <w:szCs w:val="28"/>
                          <w:rtl/>
                        </w:rPr>
                        <w:t>1.يهتم بالطرق التي تكشف وتدل على المجتمع نتيجة توافر بيانات خاصة من عينة مأخوذة من المجتمع</w:t>
                      </w:r>
                      <w:r>
                        <w:rPr>
                          <w:rFonts w:ascii="Traditional Arabic" w:hAnsi="Traditional Arabic" w:cs="Traditional Arabic" w:hint="cs"/>
                          <w:sz w:val="28"/>
                          <w:szCs w:val="28"/>
                          <w:rtl/>
                        </w:rPr>
                        <w:t>.</w:t>
                      </w:r>
                      <w:r w:rsidRPr="0099431B">
                        <w:rPr>
                          <w:rFonts w:ascii="Traditional Arabic" w:hAnsi="Traditional Arabic" w:cs="Traditional Arabic"/>
                          <w:sz w:val="28"/>
                          <w:szCs w:val="28"/>
                          <w:rtl/>
                        </w:rPr>
                        <w:t xml:space="preserve"> </w:t>
                      </w:r>
                    </w:p>
                    <w:p w:rsidR="0099431B" w:rsidRPr="0099431B" w:rsidRDefault="0099431B" w:rsidP="0099431B">
                      <w:pPr>
                        <w:rPr>
                          <w:rFonts w:ascii="Traditional Arabic" w:hAnsi="Traditional Arabic" w:cs="Traditional Arabic"/>
                          <w:sz w:val="28"/>
                          <w:szCs w:val="28"/>
                          <w:rtl/>
                        </w:rPr>
                      </w:pPr>
                      <w:r>
                        <w:rPr>
                          <w:rFonts w:ascii="Traditional Arabic" w:hAnsi="Traditional Arabic" w:cs="Traditional Arabic"/>
                          <w:sz w:val="28"/>
                          <w:szCs w:val="28"/>
                          <w:rtl/>
                        </w:rPr>
                        <w:t xml:space="preserve">2. صياغة قوانين عامة </w:t>
                      </w:r>
                      <w:r>
                        <w:rPr>
                          <w:rFonts w:ascii="Traditional Arabic" w:hAnsi="Traditional Arabic" w:cs="Traditional Arabic" w:hint="cs"/>
                          <w:sz w:val="28"/>
                          <w:szCs w:val="28"/>
                          <w:rtl/>
                        </w:rPr>
                        <w:t>ا</w:t>
                      </w:r>
                      <w:r w:rsidRPr="0099431B">
                        <w:rPr>
                          <w:rFonts w:ascii="Traditional Arabic" w:hAnsi="Traditional Arabic" w:cs="Traditional Arabic"/>
                          <w:sz w:val="28"/>
                          <w:szCs w:val="28"/>
                          <w:rtl/>
                        </w:rPr>
                        <w:t xml:space="preserve">عتمادا على ملاحظات متكررة </w:t>
                      </w:r>
                    </w:p>
                    <w:p w:rsidR="0099431B" w:rsidRPr="0099431B" w:rsidRDefault="0099431B" w:rsidP="0099431B">
                      <w:pPr>
                        <w:rPr>
                          <w:rFonts w:ascii="Traditional Arabic" w:hAnsi="Traditional Arabic" w:cs="Traditional Arabic"/>
                          <w:sz w:val="28"/>
                          <w:szCs w:val="28"/>
                          <w:rtl/>
                        </w:rPr>
                      </w:pPr>
                      <w:r w:rsidRPr="0099431B">
                        <w:rPr>
                          <w:rFonts w:ascii="Traditional Arabic" w:hAnsi="Traditional Arabic" w:cs="Traditional Arabic"/>
                          <w:sz w:val="28"/>
                          <w:szCs w:val="28"/>
                          <w:rtl/>
                        </w:rPr>
                        <w:t>3.يتناول اختبارات الفروض ومستويات الدلالة</w:t>
                      </w:r>
                    </w:p>
                    <w:p w:rsidR="0099431B" w:rsidRDefault="0099431B" w:rsidP="0099431B">
                      <w:pPr>
                        <w:pStyle w:val="a7"/>
                        <w:bidi/>
                        <w:spacing w:before="80" w:beforeAutospacing="0" w:after="0" w:afterAutospacing="0"/>
                        <w:rPr>
                          <w:rFonts w:ascii="Traditional Arabic" w:hAnsi="Traditional Arabic" w:cs="Traditional Arabic"/>
                          <w:kern w:val="24"/>
                          <w:sz w:val="32"/>
                          <w:szCs w:val="32"/>
                          <w:rtl/>
                        </w:rPr>
                      </w:pPr>
                    </w:p>
                    <w:p w:rsidR="0099431B" w:rsidRDefault="0099431B" w:rsidP="0099431B">
                      <w:pPr>
                        <w:pStyle w:val="a7"/>
                        <w:bidi/>
                        <w:spacing w:before="80" w:beforeAutospacing="0" w:after="0" w:afterAutospacing="0"/>
                        <w:rPr>
                          <w:rFonts w:ascii="Traditional Arabic" w:hAnsi="Traditional Arabic" w:cs="Traditional Arabic"/>
                          <w:kern w:val="24"/>
                          <w:sz w:val="32"/>
                          <w:szCs w:val="32"/>
                          <w:rtl/>
                        </w:rPr>
                      </w:pPr>
                    </w:p>
                    <w:p w:rsidR="0099431B" w:rsidRDefault="0099431B" w:rsidP="0099431B">
                      <w:pPr>
                        <w:pStyle w:val="a7"/>
                        <w:bidi/>
                        <w:spacing w:before="80" w:beforeAutospacing="0" w:after="0" w:afterAutospacing="0"/>
                        <w:rPr>
                          <w:rFonts w:ascii="Traditional Arabic" w:hAnsi="Traditional Arabic" w:cs="Traditional Arabic"/>
                          <w:kern w:val="24"/>
                          <w:sz w:val="32"/>
                          <w:szCs w:val="32"/>
                          <w:rtl/>
                        </w:rPr>
                      </w:pPr>
                    </w:p>
                    <w:p w:rsidR="0099431B" w:rsidRPr="0099431B" w:rsidRDefault="0099431B" w:rsidP="0099431B">
                      <w:pPr>
                        <w:pStyle w:val="a7"/>
                        <w:bidi/>
                        <w:spacing w:before="80" w:beforeAutospacing="0" w:after="0" w:afterAutospacing="0"/>
                        <w:rPr>
                          <w:rFonts w:ascii="Traditional Arabic" w:hAnsi="Traditional Arabic" w:cs="Traditional Arabic"/>
                          <w:sz w:val="16"/>
                          <w:szCs w:val="16"/>
                          <w:rtl/>
                        </w:rPr>
                      </w:pPr>
                    </w:p>
                  </w:txbxContent>
                </v:textbox>
              </v:rect>
            </w:pict>
          </mc:Fallback>
        </mc:AlternateContent>
      </w:r>
      <w:r w:rsidR="0099431B" w:rsidRPr="0099431B">
        <w:rPr>
          <w:b/>
          <w:bCs/>
          <w:noProof/>
        </w:rPr>
        <mc:AlternateContent>
          <mc:Choice Requires="wps">
            <w:drawing>
              <wp:anchor distT="0" distB="0" distL="114300" distR="114300" simplePos="0" relativeHeight="251662336" behindDoc="0" locked="0" layoutInCell="1" allowOverlap="1" wp14:anchorId="1631C0EF" wp14:editId="0DC35EC1">
                <wp:simplePos x="0" y="0"/>
                <wp:positionH relativeFrom="column">
                  <wp:posOffset>3300095</wp:posOffset>
                </wp:positionH>
                <wp:positionV relativeFrom="paragraph">
                  <wp:posOffset>370205</wp:posOffset>
                </wp:positionV>
                <wp:extent cx="2400935" cy="2449830"/>
                <wp:effectExtent l="57150" t="38100" r="75565" b="102870"/>
                <wp:wrapNone/>
                <wp:docPr id="8" name="Text Placeholder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400935" cy="244983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99431B" w:rsidRPr="0099431B" w:rsidRDefault="0099431B" w:rsidP="0099431B">
                            <w:pPr>
                              <w:pStyle w:val="a7"/>
                              <w:bidi/>
                              <w:spacing w:before="80" w:beforeAutospacing="0" w:after="0" w:afterAutospacing="0"/>
                              <w:rPr>
                                <w:rFonts w:ascii="Traditional Arabic" w:hAnsi="Traditional Arabic" w:cs="Traditional Arabic"/>
                                <w:b/>
                                <w:bCs/>
                                <w:sz w:val="16"/>
                                <w:szCs w:val="16"/>
                                <w:u w:val="dotDash"/>
                              </w:rPr>
                            </w:pPr>
                            <w:r>
                              <w:rPr>
                                <w:rFonts w:ascii="Traditional Arabic" w:hAnsi="Traditional Arabic" w:cs="Traditional Arabic"/>
                                <w:b/>
                                <w:bCs/>
                                <w:kern w:val="24"/>
                                <w:sz w:val="32"/>
                                <w:szCs w:val="32"/>
                                <w:u w:val="dotDash"/>
                                <w:rtl/>
                              </w:rPr>
                              <w:t>اهتمامات</w:t>
                            </w:r>
                            <w:r>
                              <w:rPr>
                                <w:rFonts w:ascii="Traditional Arabic" w:hAnsi="Traditional Arabic" w:cs="Traditional Arabic" w:hint="cs"/>
                                <w:b/>
                                <w:bCs/>
                                <w:kern w:val="24"/>
                                <w:sz w:val="32"/>
                                <w:szCs w:val="32"/>
                                <w:u w:val="dotDash"/>
                                <w:rtl/>
                              </w:rPr>
                              <w:t xml:space="preserve"> الإحصاء الوصفي </w:t>
                            </w:r>
                            <w:r w:rsidRPr="0099431B">
                              <w:rPr>
                                <w:rFonts w:ascii="Traditional Arabic" w:hAnsi="Traditional Arabic" w:cs="Traditional Arabic"/>
                                <w:b/>
                                <w:bCs/>
                                <w:kern w:val="24"/>
                                <w:sz w:val="32"/>
                                <w:szCs w:val="32"/>
                                <w:u w:val="dotDash"/>
                                <w:rtl/>
                              </w:rPr>
                              <w:t>:</w:t>
                            </w:r>
                          </w:p>
                          <w:p w:rsidR="0099431B" w:rsidRPr="0099431B" w:rsidRDefault="0099431B" w:rsidP="0099431B">
                            <w:pPr>
                              <w:pStyle w:val="a7"/>
                              <w:bidi/>
                              <w:spacing w:before="80" w:beforeAutospacing="0" w:after="0" w:afterAutospacing="0"/>
                              <w:rPr>
                                <w:rFonts w:ascii="Traditional Arabic" w:hAnsi="Traditional Arabic" w:cs="Traditional Arabic"/>
                                <w:sz w:val="16"/>
                                <w:szCs w:val="16"/>
                                <w:rtl/>
                              </w:rPr>
                            </w:pPr>
                            <w:r w:rsidRPr="0099431B">
                              <w:rPr>
                                <w:rFonts w:ascii="Traditional Arabic" w:hAnsi="Traditional Arabic" w:cs="Traditional Arabic"/>
                                <w:kern w:val="24"/>
                                <w:sz w:val="32"/>
                                <w:szCs w:val="32"/>
                                <w:rtl/>
                              </w:rPr>
                              <w:t xml:space="preserve">1.تنظيم البيانات </w:t>
                            </w:r>
                            <w:r>
                              <w:rPr>
                                <w:rFonts w:ascii="Traditional Arabic" w:hAnsi="Traditional Arabic" w:cs="Traditional Arabic" w:hint="cs"/>
                                <w:kern w:val="24"/>
                                <w:sz w:val="32"/>
                                <w:szCs w:val="32"/>
                                <w:rtl/>
                              </w:rPr>
                              <w:t xml:space="preserve">و عرضها </w:t>
                            </w:r>
                            <w:r w:rsidRPr="0099431B">
                              <w:rPr>
                                <w:rFonts w:ascii="Traditional Arabic" w:hAnsi="Traditional Arabic" w:cs="Traditional Arabic"/>
                                <w:kern w:val="24"/>
                                <w:sz w:val="32"/>
                                <w:szCs w:val="32"/>
                                <w:rtl/>
                              </w:rPr>
                              <w:t>في جداول ورسوم بيانية وأشكال هندسية</w:t>
                            </w:r>
                          </w:p>
                          <w:p w:rsidR="0099431B" w:rsidRPr="004C3A12" w:rsidRDefault="0099431B" w:rsidP="0099431B">
                            <w:pPr>
                              <w:pStyle w:val="a7"/>
                              <w:bidi/>
                              <w:spacing w:before="80" w:beforeAutospacing="0" w:after="0" w:afterAutospacing="0"/>
                              <w:rPr>
                                <w:rFonts w:ascii="Traditional Arabic" w:hAnsi="Traditional Arabic" w:cs="Traditional Arabic"/>
                                <w:sz w:val="12"/>
                                <w:szCs w:val="12"/>
                                <w:rtl/>
                              </w:rPr>
                            </w:pPr>
                            <w:r w:rsidRPr="0099431B">
                              <w:rPr>
                                <w:rFonts w:ascii="Traditional Arabic" w:hAnsi="Traditional Arabic" w:cs="Traditional Arabic"/>
                                <w:kern w:val="24"/>
                                <w:sz w:val="32"/>
                                <w:szCs w:val="32"/>
                                <w:rtl/>
                              </w:rPr>
                              <w:t>2.حساب مقاييس النزعة المركزية</w:t>
                            </w:r>
                            <w:r w:rsidR="004C3A12">
                              <w:rPr>
                                <w:rFonts w:ascii="Traditional Arabic" w:hAnsi="Traditional Arabic" w:cs="Traditional Arabic" w:hint="cs"/>
                                <w:kern w:val="24"/>
                                <w:sz w:val="32"/>
                                <w:szCs w:val="32"/>
                                <w:rtl/>
                              </w:rPr>
                              <w:t xml:space="preserve"> </w:t>
                            </w:r>
                            <w:r w:rsidR="004C3A12" w:rsidRPr="004C3A12">
                              <w:rPr>
                                <w:rFonts w:ascii="Traditional Arabic" w:hAnsi="Traditional Arabic" w:cs="Traditional Arabic"/>
                                <w:kern w:val="24"/>
                                <w:rtl/>
                              </w:rPr>
                              <w:t>(</w:t>
                            </w:r>
                            <w:r w:rsidR="004C3A12" w:rsidRPr="004C3A12">
                              <w:rPr>
                                <w:rFonts w:ascii="Traditional Arabic" w:hAnsi="Traditional Arabic" w:cs="Traditional Arabic" w:hint="cs"/>
                                <w:kern w:val="24"/>
                                <w:rtl/>
                              </w:rPr>
                              <w:t>المتوسط</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الحسابي</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والوسيط</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والمنوال</w:t>
                            </w:r>
                            <w:r w:rsidR="004C3A12">
                              <w:rPr>
                                <w:rFonts w:ascii="Traditional Arabic" w:hAnsi="Traditional Arabic" w:cs="Traditional Arabic"/>
                                <w:kern w:val="24"/>
                                <w:rtl/>
                              </w:rPr>
                              <w:t>)</w:t>
                            </w:r>
                            <w:r w:rsidRPr="004C3A12">
                              <w:rPr>
                                <w:rFonts w:ascii="Traditional Arabic" w:hAnsi="Traditional Arabic" w:cs="Traditional Arabic" w:hint="cs"/>
                                <w:sz w:val="12"/>
                                <w:szCs w:val="12"/>
                                <w:rtl/>
                              </w:rPr>
                              <w:t>.</w:t>
                            </w:r>
                          </w:p>
                          <w:p w:rsidR="0099431B" w:rsidRDefault="0099431B" w:rsidP="0099431B">
                            <w:pPr>
                              <w:pStyle w:val="a7"/>
                              <w:bidi/>
                              <w:spacing w:before="80" w:beforeAutospacing="0" w:after="0" w:afterAutospacing="0"/>
                              <w:rPr>
                                <w:rFonts w:ascii="Traditional Arabic" w:hAnsi="Traditional Arabic" w:cs="Traditional Arabic"/>
                                <w:sz w:val="16"/>
                                <w:szCs w:val="16"/>
                                <w:rtl/>
                              </w:rPr>
                            </w:pPr>
                            <w:r w:rsidRPr="0099431B">
                              <w:rPr>
                                <w:rFonts w:ascii="Traditional Arabic" w:hAnsi="Traditional Arabic" w:cs="Traditional Arabic"/>
                                <w:kern w:val="24"/>
                                <w:sz w:val="32"/>
                                <w:szCs w:val="32"/>
                                <w:rtl/>
                              </w:rPr>
                              <w:t>3.حساب مقاييس التشتت</w:t>
                            </w:r>
                            <w:r w:rsidR="004C3A12">
                              <w:rPr>
                                <w:rFonts w:ascii="Traditional Arabic" w:hAnsi="Traditional Arabic" w:cs="Traditional Arabic" w:hint="cs"/>
                                <w:kern w:val="24"/>
                                <w:rtl/>
                              </w:rPr>
                              <w:t xml:space="preserve"> </w:t>
                            </w:r>
                            <w:r w:rsidR="004C3A12" w:rsidRPr="004C3A12">
                              <w:rPr>
                                <w:rFonts w:ascii="Traditional Arabic" w:hAnsi="Traditional Arabic" w:cs="Traditional Arabic"/>
                                <w:kern w:val="24"/>
                                <w:rtl/>
                              </w:rPr>
                              <w:t>(</w:t>
                            </w:r>
                            <w:r w:rsidR="004C3A12" w:rsidRPr="004C3A12">
                              <w:rPr>
                                <w:rFonts w:ascii="Traditional Arabic" w:hAnsi="Traditional Arabic" w:cs="Traditional Arabic" w:hint="cs"/>
                                <w:kern w:val="24"/>
                                <w:rtl/>
                              </w:rPr>
                              <w:t>المدى</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و</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الانحراف</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المعياري</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و</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التباين</w:t>
                            </w:r>
                            <w:r w:rsidR="004C3A12" w:rsidRPr="004C3A12">
                              <w:rPr>
                                <w:rFonts w:ascii="Traditional Arabic" w:hAnsi="Traditional Arabic" w:cs="Traditional Arabic"/>
                                <w:kern w:val="24"/>
                                <w:rtl/>
                              </w:rPr>
                              <w:t>)</w:t>
                            </w:r>
                            <w:r w:rsidR="004C3A12" w:rsidRPr="004C3A12">
                              <w:rPr>
                                <w:rFonts w:ascii="Traditional Arabic" w:hAnsi="Traditional Arabic" w:cs="Traditional Arabic" w:hint="cs"/>
                                <w:kern w:val="24"/>
                                <w:rtl/>
                              </w:rPr>
                              <w:t xml:space="preserve"> </w:t>
                            </w:r>
                            <w:r>
                              <w:rPr>
                                <w:rFonts w:ascii="Traditional Arabic" w:hAnsi="Traditional Arabic" w:cs="Traditional Arabic" w:hint="cs"/>
                                <w:kern w:val="24"/>
                                <w:sz w:val="32"/>
                                <w:szCs w:val="32"/>
                                <w:rtl/>
                              </w:rPr>
                              <w:t>.</w:t>
                            </w:r>
                          </w:p>
                          <w:p w:rsidR="0099431B" w:rsidRDefault="0099431B" w:rsidP="0099431B">
                            <w:pPr>
                              <w:pStyle w:val="a7"/>
                              <w:bidi/>
                              <w:spacing w:before="80" w:beforeAutospacing="0" w:after="0" w:afterAutospacing="0"/>
                              <w:rPr>
                                <w:rFonts w:ascii="Traditional Arabic" w:hAnsi="Traditional Arabic" w:cs="Traditional Arabic"/>
                                <w:sz w:val="16"/>
                                <w:szCs w:val="16"/>
                                <w:rtl/>
                              </w:rPr>
                            </w:pPr>
                          </w:p>
                          <w:p w:rsidR="0099431B" w:rsidRDefault="0099431B" w:rsidP="0099431B">
                            <w:pPr>
                              <w:pStyle w:val="a7"/>
                              <w:bidi/>
                              <w:spacing w:before="80" w:beforeAutospacing="0" w:after="0" w:afterAutospacing="0"/>
                              <w:rPr>
                                <w:rFonts w:ascii="Traditional Arabic" w:hAnsi="Traditional Arabic" w:cs="Traditional Arabic"/>
                                <w:sz w:val="16"/>
                                <w:szCs w:val="16"/>
                                <w:rtl/>
                              </w:rPr>
                            </w:pPr>
                          </w:p>
                          <w:p w:rsidR="0099431B" w:rsidRPr="0099431B" w:rsidRDefault="0099431B" w:rsidP="0099431B">
                            <w:pPr>
                              <w:pStyle w:val="a7"/>
                              <w:bidi/>
                              <w:spacing w:before="80" w:beforeAutospacing="0" w:after="0" w:afterAutospacing="0"/>
                              <w:rPr>
                                <w:rFonts w:ascii="Traditional Arabic" w:hAnsi="Traditional Arabic" w:cs="Traditional Arabic"/>
                                <w:sz w:val="16"/>
                                <w:szCs w:val="16"/>
                                <w:rtl/>
                              </w:rPr>
                            </w:pPr>
                          </w:p>
                        </w:txbxContent>
                      </wps:txbx>
                      <wps:bodyPr vert="horz" wrap="square" lIns="182880" anchor="ctr">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59.85pt;margin-top:29.15pt;width:189.05pt;height:19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" fillcolor="#dfa7a6 [1621]" strokecolor="#bc4542 [3045]">
                <v:fill color2="#f5e4e4 [501]" rotate="t" angle="180" colors="0 #ffa2a1;22938f #ffbebd;1 #ffe5e5" focus="100%" type="gradient"/>
                <v:shadow on="t" color="black" opacity="24903f" origin=",.5" offset="0,.55556mm"/>
                <v:path arrowok="t"/>
                <o:lock v:ext="edit" grouping="t"/>
                <v:textbox inset="14.4pt">
                  <w:txbxContent>
                    <w:p w:rsidR="0099431B" w:rsidRPr="0099431B" w:rsidRDefault="0099431B" w:rsidP="0099431B">
                      <w:pPr>
                        <w:pStyle w:val="a7"/>
                        <w:bidi/>
                        <w:spacing w:before="80" w:beforeAutospacing="0" w:after="0" w:afterAutospacing="0"/>
                        <w:rPr>
                          <w:rFonts w:ascii="Traditional Arabic" w:hAnsi="Traditional Arabic" w:cs="Traditional Arabic"/>
                          <w:b/>
                          <w:bCs/>
                          <w:sz w:val="16"/>
                          <w:szCs w:val="16"/>
                          <w:u w:val="dotDash"/>
                        </w:rPr>
                      </w:pPr>
                      <w:r>
                        <w:rPr>
                          <w:rFonts w:ascii="Traditional Arabic" w:hAnsi="Traditional Arabic" w:cs="Traditional Arabic"/>
                          <w:b/>
                          <w:bCs/>
                          <w:kern w:val="24"/>
                          <w:sz w:val="32"/>
                          <w:szCs w:val="32"/>
                          <w:u w:val="dotDash"/>
                          <w:rtl/>
                        </w:rPr>
                        <w:t>اهتمامات</w:t>
                      </w:r>
                      <w:r>
                        <w:rPr>
                          <w:rFonts w:ascii="Traditional Arabic" w:hAnsi="Traditional Arabic" w:cs="Traditional Arabic" w:hint="cs"/>
                          <w:b/>
                          <w:bCs/>
                          <w:kern w:val="24"/>
                          <w:sz w:val="32"/>
                          <w:szCs w:val="32"/>
                          <w:u w:val="dotDash"/>
                          <w:rtl/>
                        </w:rPr>
                        <w:t xml:space="preserve"> الإحصاء الوصفي </w:t>
                      </w:r>
                      <w:r w:rsidRPr="0099431B">
                        <w:rPr>
                          <w:rFonts w:ascii="Traditional Arabic" w:hAnsi="Traditional Arabic" w:cs="Traditional Arabic"/>
                          <w:b/>
                          <w:bCs/>
                          <w:kern w:val="24"/>
                          <w:sz w:val="32"/>
                          <w:szCs w:val="32"/>
                          <w:u w:val="dotDash"/>
                          <w:rtl/>
                        </w:rPr>
                        <w:t>:</w:t>
                      </w:r>
                    </w:p>
                    <w:p w:rsidR="0099431B" w:rsidRPr="0099431B" w:rsidRDefault="0099431B" w:rsidP="0099431B">
                      <w:pPr>
                        <w:pStyle w:val="a7"/>
                        <w:bidi/>
                        <w:spacing w:before="80" w:beforeAutospacing="0" w:after="0" w:afterAutospacing="0"/>
                        <w:rPr>
                          <w:rFonts w:ascii="Traditional Arabic" w:hAnsi="Traditional Arabic" w:cs="Traditional Arabic"/>
                          <w:sz w:val="16"/>
                          <w:szCs w:val="16"/>
                          <w:rtl/>
                        </w:rPr>
                      </w:pPr>
                      <w:r w:rsidRPr="0099431B">
                        <w:rPr>
                          <w:rFonts w:ascii="Traditional Arabic" w:hAnsi="Traditional Arabic" w:cs="Traditional Arabic"/>
                          <w:kern w:val="24"/>
                          <w:sz w:val="32"/>
                          <w:szCs w:val="32"/>
                          <w:rtl/>
                        </w:rPr>
                        <w:t xml:space="preserve">1.تنظيم البيانات </w:t>
                      </w:r>
                      <w:r>
                        <w:rPr>
                          <w:rFonts w:ascii="Traditional Arabic" w:hAnsi="Traditional Arabic" w:cs="Traditional Arabic" w:hint="cs"/>
                          <w:kern w:val="24"/>
                          <w:sz w:val="32"/>
                          <w:szCs w:val="32"/>
                          <w:rtl/>
                        </w:rPr>
                        <w:t xml:space="preserve">و عرضها </w:t>
                      </w:r>
                      <w:r w:rsidRPr="0099431B">
                        <w:rPr>
                          <w:rFonts w:ascii="Traditional Arabic" w:hAnsi="Traditional Arabic" w:cs="Traditional Arabic"/>
                          <w:kern w:val="24"/>
                          <w:sz w:val="32"/>
                          <w:szCs w:val="32"/>
                          <w:rtl/>
                        </w:rPr>
                        <w:t>في جداول ورسوم بيانية وأشكال هندسية</w:t>
                      </w:r>
                    </w:p>
                    <w:p w:rsidR="0099431B" w:rsidRPr="004C3A12" w:rsidRDefault="0099431B" w:rsidP="0099431B">
                      <w:pPr>
                        <w:pStyle w:val="a7"/>
                        <w:bidi/>
                        <w:spacing w:before="80" w:beforeAutospacing="0" w:after="0" w:afterAutospacing="0"/>
                        <w:rPr>
                          <w:rFonts w:ascii="Traditional Arabic" w:hAnsi="Traditional Arabic" w:cs="Traditional Arabic"/>
                          <w:sz w:val="12"/>
                          <w:szCs w:val="12"/>
                          <w:rtl/>
                        </w:rPr>
                      </w:pPr>
                      <w:r w:rsidRPr="0099431B">
                        <w:rPr>
                          <w:rFonts w:ascii="Traditional Arabic" w:hAnsi="Traditional Arabic" w:cs="Traditional Arabic"/>
                          <w:kern w:val="24"/>
                          <w:sz w:val="32"/>
                          <w:szCs w:val="32"/>
                          <w:rtl/>
                        </w:rPr>
                        <w:t>2.حساب مقاييس النزعة المركزية</w:t>
                      </w:r>
                      <w:r w:rsidR="004C3A12">
                        <w:rPr>
                          <w:rFonts w:ascii="Traditional Arabic" w:hAnsi="Traditional Arabic" w:cs="Traditional Arabic" w:hint="cs"/>
                          <w:kern w:val="24"/>
                          <w:sz w:val="32"/>
                          <w:szCs w:val="32"/>
                          <w:rtl/>
                        </w:rPr>
                        <w:t xml:space="preserve"> </w:t>
                      </w:r>
                      <w:r w:rsidR="004C3A12" w:rsidRPr="004C3A12">
                        <w:rPr>
                          <w:rFonts w:ascii="Traditional Arabic" w:hAnsi="Traditional Arabic" w:cs="Traditional Arabic"/>
                          <w:kern w:val="24"/>
                          <w:rtl/>
                        </w:rPr>
                        <w:t>(</w:t>
                      </w:r>
                      <w:r w:rsidR="004C3A12" w:rsidRPr="004C3A12">
                        <w:rPr>
                          <w:rFonts w:ascii="Traditional Arabic" w:hAnsi="Traditional Arabic" w:cs="Traditional Arabic" w:hint="cs"/>
                          <w:kern w:val="24"/>
                          <w:rtl/>
                        </w:rPr>
                        <w:t>المتوسط</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الحسابي</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والوسيط</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والمنوال</w:t>
                      </w:r>
                      <w:r w:rsidR="004C3A12">
                        <w:rPr>
                          <w:rFonts w:ascii="Traditional Arabic" w:hAnsi="Traditional Arabic" w:cs="Traditional Arabic"/>
                          <w:kern w:val="24"/>
                          <w:rtl/>
                        </w:rPr>
                        <w:t>)</w:t>
                      </w:r>
                      <w:r w:rsidRPr="004C3A12">
                        <w:rPr>
                          <w:rFonts w:ascii="Traditional Arabic" w:hAnsi="Traditional Arabic" w:cs="Traditional Arabic" w:hint="cs"/>
                          <w:sz w:val="12"/>
                          <w:szCs w:val="12"/>
                          <w:rtl/>
                        </w:rPr>
                        <w:t>.</w:t>
                      </w:r>
                    </w:p>
                    <w:p w:rsidR="0099431B" w:rsidRDefault="0099431B" w:rsidP="0099431B">
                      <w:pPr>
                        <w:pStyle w:val="a7"/>
                        <w:bidi/>
                        <w:spacing w:before="80" w:beforeAutospacing="0" w:after="0" w:afterAutospacing="0"/>
                        <w:rPr>
                          <w:rFonts w:ascii="Traditional Arabic" w:hAnsi="Traditional Arabic" w:cs="Traditional Arabic"/>
                          <w:sz w:val="16"/>
                          <w:szCs w:val="16"/>
                          <w:rtl/>
                        </w:rPr>
                      </w:pPr>
                      <w:r w:rsidRPr="0099431B">
                        <w:rPr>
                          <w:rFonts w:ascii="Traditional Arabic" w:hAnsi="Traditional Arabic" w:cs="Traditional Arabic"/>
                          <w:kern w:val="24"/>
                          <w:sz w:val="32"/>
                          <w:szCs w:val="32"/>
                          <w:rtl/>
                        </w:rPr>
                        <w:t>3.حساب مقاييس التشتت</w:t>
                      </w:r>
                      <w:r w:rsidR="004C3A12">
                        <w:rPr>
                          <w:rFonts w:ascii="Traditional Arabic" w:hAnsi="Traditional Arabic" w:cs="Traditional Arabic" w:hint="cs"/>
                          <w:kern w:val="24"/>
                          <w:rtl/>
                        </w:rPr>
                        <w:t xml:space="preserve"> </w:t>
                      </w:r>
                      <w:r w:rsidR="004C3A12" w:rsidRPr="004C3A12">
                        <w:rPr>
                          <w:rFonts w:ascii="Traditional Arabic" w:hAnsi="Traditional Arabic" w:cs="Traditional Arabic"/>
                          <w:kern w:val="24"/>
                          <w:rtl/>
                        </w:rPr>
                        <w:t>(</w:t>
                      </w:r>
                      <w:r w:rsidR="004C3A12" w:rsidRPr="004C3A12">
                        <w:rPr>
                          <w:rFonts w:ascii="Traditional Arabic" w:hAnsi="Traditional Arabic" w:cs="Traditional Arabic" w:hint="cs"/>
                          <w:kern w:val="24"/>
                          <w:rtl/>
                        </w:rPr>
                        <w:t>المدى</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و</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الانحراف</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المعياري</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و</w:t>
                      </w:r>
                      <w:r w:rsidR="004C3A12" w:rsidRPr="004C3A12">
                        <w:rPr>
                          <w:rFonts w:ascii="Traditional Arabic" w:hAnsi="Traditional Arabic" w:cs="Traditional Arabic"/>
                          <w:kern w:val="24"/>
                          <w:rtl/>
                        </w:rPr>
                        <w:t xml:space="preserve"> </w:t>
                      </w:r>
                      <w:r w:rsidR="004C3A12" w:rsidRPr="004C3A12">
                        <w:rPr>
                          <w:rFonts w:ascii="Traditional Arabic" w:hAnsi="Traditional Arabic" w:cs="Traditional Arabic" w:hint="cs"/>
                          <w:kern w:val="24"/>
                          <w:rtl/>
                        </w:rPr>
                        <w:t>التباين</w:t>
                      </w:r>
                      <w:r w:rsidR="004C3A12" w:rsidRPr="004C3A12">
                        <w:rPr>
                          <w:rFonts w:ascii="Traditional Arabic" w:hAnsi="Traditional Arabic" w:cs="Traditional Arabic"/>
                          <w:kern w:val="24"/>
                          <w:rtl/>
                        </w:rPr>
                        <w:t>)</w:t>
                      </w:r>
                      <w:r w:rsidR="004C3A12" w:rsidRPr="004C3A12">
                        <w:rPr>
                          <w:rFonts w:ascii="Traditional Arabic" w:hAnsi="Traditional Arabic" w:cs="Traditional Arabic" w:hint="cs"/>
                          <w:kern w:val="24"/>
                          <w:rtl/>
                        </w:rPr>
                        <w:t xml:space="preserve"> </w:t>
                      </w:r>
                      <w:r>
                        <w:rPr>
                          <w:rFonts w:ascii="Traditional Arabic" w:hAnsi="Traditional Arabic" w:cs="Traditional Arabic" w:hint="cs"/>
                          <w:kern w:val="24"/>
                          <w:sz w:val="32"/>
                          <w:szCs w:val="32"/>
                          <w:rtl/>
                        </w:rPr>
                        <w:t>.</w:t>
                      </w:r>
                    </w:p>
                    <w:p w:rsidR="0099431B" w:rsidRDefault="0099431B" w:rsidP="0099431B">
                      <w:pPr>
                        <w:pStyle w:val="a7"/>
                        <w:bidi/>
                        <w:spacing w:before="80" w:beforeAutospacing="0" w:after="0" w:afterAutospacing="0"/>
                        <w:rPr>
                          <w:rFonts w:ascii="Traditional Arabic" w:hAnsi="Traditional Arabic" w:cs="Traditional Arabic"/>
                          <w:sz w:val="16"/>
                          <w:szCs w:val="16"/>
                          <w:rtl/>
                        </w:rPr>
                      </w:pPr>
                    </w:p>
                    <w:p w:rsidR="0099431B" w:rsidRDefault="0099431B" w:rsidP="0099431B">
                      <w:pPr>
                        <w:pStyle w:val="a7"/>
                        <w:bidi/>
                        <w:spacing w:before="80" w:beforeAutospacing="0" w:after="0" w:afterAutospacing="0"/>
                        <w:rPr>
                          <w:rFonts w:ascii="Traditional Arabic" w:hAnsi="Traditional Arabic" w:cs="Traditional Arabic"/>
                          <w:sz w:val="16"/>
                          <w:szCs w:val="16"/>
                          <w:rtl/>
                        </w:rPr>
                      </w:pPr>
                    </w:p>
                    <w:p w:rsidR="0099431B" w:rsidRPr="0099431B" w:rsidRDefault="0099431B" w:rsidP="0099431B">
                      <w:pPr>
                        <w:pStyle w:val="a7"/>
                        <w:bidi/>
                        <w:spacing w:before="80" w:beforeAutospacing="0" w:after="0" w:afterAutospacing="0"/>
                        <w:rPr>
                          <w:rFonts w:ascii="Traditional Arabic" w:hAnsi="Traditional Arabic" w:cs="Traditional Arabic"/>
                          <w:sz w:val="16"/>
                          <w:szCs w:val="16"/>
                          <w:rtl/>
                        </w:rPr>
                      </w:pPr>
                    </w:p>
                  </w:txbxContent>
                </v:textbox>
              </v:rect>
            </w:pict>
          </mc:Fallback>
        </mc:AlternateContent>
      </w:r>
      <w:r w:rsidR="0099431B" w:rsidRPr="0099431B">
        <w:rPr>
          <w:rFonts w:ascii="Traditional Arabic" w:hAnsi="Traditional Arabic" w:cs="Traditional Arabic" w:hint="cs"/>
          <w:b/>
          <w:bCs/>
          <w:sz w:val="32"/>
          <w:szCs w:val="32"/>
          <w:rtl/>
        </w:rPr>
        <w:t>الشكل التالي سيعرض مقارنة بين اهتمامات كل قسم من أقسام الإحصاء</w:t>
      </w:r>
      <w:r w:rsidR="004C3A12">
        <w:rPr>
          <w:rStyle w:val="a5"/>
          <w:rFonts w:ascii="Traditional Arabic" w:hAnsi="Traditional Arabic" w:cs="Traditional Arabic"/>
          <w:b/>
          <w:bCs/>
          <w:sz w:val="32"/>
          <w:szCs w:val="32"/>
          <w:rtl/>
        </w:rPr>
        <w:footnoteReference w:id="2"/>
      </w:r>
      <w:r w:rsidR="0099431B" w:rsidRPr="0099431B">
        <w:rPr>
          <w:rFonts w:ascii="Traditional Arabic" w:hAnsi="Traditional Arabic" w:cs="Traditional Arabic" w:hint="cs"/>
          <w:b/>
          <w:bCs/>
          <w:sz w:val="32"/>
          <w:szCs w:val="32"/>
          <w:rtl/>
        </w:rPr>
        <w:t>:</w:t>
      </w:r>
    </w:p>
    <w:p w:rsidR="0099431B" w:rsidRDefault="0099431B" w:rsidP="00EC2104">
      <w:pPr>
        <w:ind w:left="-221"/>
        <w:jc w:val="both"/>
        <w:rPr>
          <w:rFonts w:ascii="Traditional Arabic" w:hAnsi="Traditional Arabic" w:cs="Traditional Arabic"/>
          <w:sz w:val="32"/>
          <w:szCs w:val="32"/>
          <w:rtl/>
        </w:rPr>
      </w:pPr>
    </w:p>
    <w:p w:rsidR="0099431B" w:rsidRDefault="0099431B" w:rsidP="00EC2104">
      <w:pPr>
        <w:ind w:left="-221"/>
        <w:jc w:val="both"/>
        <w:rPr>
          <w:rFonts w:ascii="Traditional Arabic" w:hAnsi="Traditional Arabic" w:cs="Traditional Arabic"/>
          <w:sz w:val="32"/>
          <w:szCs w:val="32"/>
          <w:rtl/>
        </w:rPr>
      </w:pPr>
    </w:p>
    <w:p w:rsidR="0099431B" w:rsidRDefault="0099431B" w:rsidP="00EC2104">
      <w:pPr>
        <w:ind w:left="-221"/>
        <w:jc w:val="both"/>
        <w:rPr>
          <w:rFonts w:ascii="Traditional Arabic" w:hAnsi="Traditional Arabic" w:cs="Traditional Arabic"/>
          <w:sz w:val="32"/>
          <w:szCs w:val="32"/>
          <w:rtl/>
        </w:rPr>
      </w:pPr>
    </w:p>
    <w:p w:rsidR="0099431B" w:rsidRDefault="0099431B" w:rsidP="00EC2104">
      <w:pPr>
        <w:ind w:left="-221"/>
        <w:jc w:val="both"/>
        <w:rPr>
          <w:rFonts w:ascii="Traditional Arabic" w:hAnsi="Traditional Arabic" w:cs="Traditional Arabic"/>
          <w:sz w:val="32"/>
          <w:szCs w:val="32"/>
          <w:rtl/>
        </w:rPr>
      </w:pPr>
    </w:p>
    <w:p w:rsidR="0099431B" w:rsidRDefault="0099431B" w:rsidP="00EC2104">
      <w:pPr>
        <w:ind w:left="-221"/>
        <w:jc w:val="both"/>
        <w:rPr>
          <w:rFonts w:ascii="Traditional Arabic" w:hAnsi="Traditional Arabic" w:cs="Traditional Arabic"/>
          <w:sz w:val="32"/>
          <w:szCs w:val="32"/>
          <w:rtl/>
        </w:rPr>
      </w:pPr>
    </w:p>
    <w:p w:rsidR="0099431B" w:rsidRDefault="0099431B" w:rsidP="00EC2104">
      <w:pPr>
        <w:ind w:left="-221"/>
        <w:jc w:val="both"/>
        <w:rPr>
          <w:rFonts w:ascii="Traditional Arabic" w:hAnsi="Traditional Arabic" w:cs="Traditional Arabic"/>
          <w:sz w:val="32"/>
          <w:szCs w:val="32"/>
          <w:rtl/>
        </w:rPr>
      </w:pPr>
    </w:p>
    <w:p w:rsidR="004C3A12" w:rsidRDefault="00EC2104" w:rsidP="004C3A12">
      <w:pPr>
        <w:ind w:left="-221"/>
        <w:jc w:val="both"/>
        <w:rPr>
          <w:rFonts w:ascii="Traditional Arabic" w:hAnsi="Traditional Arabic" w:cs="Traditional Arabic"/>
          <w:sz w:val="32"/>
          <w:szCs w:val="32"/>
          <w:rtl/>
        </w:rPr>
      </w:pPr>
      <w:r>
        <w:rPr>
          <w:rFonts w:ascii="Traditional Arabic" w:hAnsi="Traditional Arabic" w:cs="Traditional Arabic" w:hint="cs"/>
          <w:sz w:val="32"/>
          <w:szCs w:val="32"/>
          <w:rtl/>
        </w:rPr>
        <w:t>و يُلاحظ أن الإحصاء الاستنتاجي أو الاستدلالي يبدأ بالفعل حيث ينتهي الإحصاء الوصفي, فبعد إبراز الخصائص الأساسية للبيانات يبدأ الإحصاء الاستنتاجي, حيث يتم تحليل البيانات واستخدام نتائج التحليل في الاستنتاج ثم تفسير تلك النتائج م</w:t>
      </w:r>
      <w:r w:rsidR="004C3A12">
        <w:rPr>
          <w:rFonts w:ascii="Traditional Arabic" w:hAnsi="Traditional Arabic" w:cs="Traditional Arabic" w:hint="cs"/>
          <w:sz w:val="32"/>
          <w:szCs w:val="32"/>
          <w:rtl/>
        </w:rPr>
        <w:t>نطقياً واتخاذ قرارات في ضوء ذلك.</w:t>
      </w:r>
    </w:p>
    <w:p w:rsidR="004C3A12" w:rsidRPr="00D64856" w:rsidRDefault="004C3A12" w:rsidP="004C3A12">
      <w:pPr>
        <w:jc w:val="both"/>
        <w:rPr>
          <w:rFonts w:ascii="Traditional Arabic" w:hAnsi="Traditional Arabic" w:cs="Traditional Arabic"/>
          <w:b/>
          <w:bCs/>
          <w:color w:val="FF0000"/>
          <w:sz w:val="36"/>
          <w:szCs w:val="36"/>
          <w:u w:val="single"/>
          <w:rtl/>
        </w:rPr>
      </w:pPr>
      <w:r w:rsidRPr="00D64856">
        <w:rPr>
          <w:rFonts w:ascii="Traditional Arabic" w:hAnsi="Traditional Arabic" w:cs="Traditional Arabic" w:hint="cs"/>
          <w:b/>
          <w:bCs/>
          <w:color w:val="FF0000"/>
          <w:sz w:val="36"/>
          <w:szCs w:val="36"/>
          <w:u w:val="single"/>
          <w:rtl/>
        </w:rPr>
        <w:t>(1-</w:t>
      </w:r>
      <w:r>
        <w:rPr>
          <w:rFonts w:ascii="Traditional Arabic" w:hAnsi="Traditional Arabic" w:cs="Traditional Arabic" w:hint="cs"/>
          <w:b/>
          <w:bCs/>
          <w:color w:val="FF0000"/>
          <w:sz w:val="36"/>
          <w:szCs w:val="36"/>
          <w:u w:val="single"/>
          <w:rtl/>
        </w:rPr>
        <w:t>7</w:t>
      </w:r>
      <w:r w:rsidRPr="00D64856">
        <w:rPr>
          <w:rFonts w:ascii="Traditional Arabic" w:hAnsi="Traditional Arabic" w:cs="Traditional Arabic" w:hint="cs"/>
          <w:b/>
          <w:bCs/>
          <w:color w:val="FF0000"/>
          <w:sz w:val="36"/>
          <w:szCs w:val="36"/>
          <w:u w:val="single"/>
          <w:rtl/>
        </w:rPr>
        <w:t>)</w:t>
      </w:r>
      <w:r w:rsidRPr="00D64856">
        <w:rPr>
          <w:rFonts w:ascii="Traditional Arabic" w:hAnsi="Traditional Arabic" w:cs="Traditional Arabic" w:hint="cs"/>
          <w:color w:val="00B050"/>
          <w:sz w:val="36"/>
          <w:szCs w:val="36"/>
          <w:u w:val="single"/>
          <w:rtl/>
        </w:rPr>
        <w:t xml:space="preserve"> </w:t>
      </w:r>
      <w:r>
        <w:rPr>
          <w:rFonts w:ascii="Traditional Arabic" w:hAnsi="Traditional Arabic" w:cs="Traditional Arabic" w:hint="cs"/>
          <w:b/>
          <w:bCs/>
          <w:color w:val="FF0000"/>
          <w:sz w:val="36"/>
          <w:szCs w:val="36"/>
          <w:u w:val="single"/>
          <w:rtl/>
        </w:rPr>
        <w:t>مراحل البحث العلمي وعلاقة الإحصاء بالبحث</w:t>
      </w:r>
      <w:r w:rsidRPr="00D64856">
        <w:rPr>
          <w:rFonts w:ascii="Traditional Arabic" w:hAnsi="Traditional Arabic" w:cs="Traditional Arabic" w:hint="cs"/>
          <w:b/>
          <w:bCs/>
          <w:color w:val="FF0000"/>
          <w:sz w:val="36"/>
          <w:szCs w:val="36"/>
          <w:u w:val="single"/>
          <w:rtl/>
        </w:rPr>
        <w:t>.</w:t>
      </w:r>
    </w:p>
    <w:p w:rsidR="004C3A12" w:rsidRPr="004051FF" w:rsidRDefault="004C3A12" w:rsidP="004C3A12">
      <w:pPr>
        <w:ind w:left="-221"/>
        <w:jc w:val="both"/>
        <w:rPr>
          <w:rFonts w:ascii="Traditional Arabic" w:hAnsi="Traditional Arabic" w:cs="Traditional Arabic"/>
          <w:b/>
          <w:bCs/>
          <w:sz w:val="32"/>
          <w:szCs w:val="32"/>
          <w:rtl/>
        </w:rPr>
      </w:pPr>
      <w:r w:rsidRPr="004051FF">
        <w:rPr>
          <w:rFonts w:ascii="Traditional Arabic" w:hAnsi="Traditional Arabic" w:cs="Traditional Arabic" w:hint="cs"/>
          <w:b/>
          <w:bCs/>
          <w:sz w:val="32"/>
          <w:szCs w:val="32"/>
          <w:rtl/>
        </w:rPr>
        <w:t>يمر البحث العلمي بشكل عام والبحث الاجتماعي بشكل خاص بعدة مراحل يمكن عرضها على النحو التالي:</w:t>
      </w:r>
    </w:p>
    <w:p w:rsidR="004C3A12" w:rsidRDefault="004C3A12" w:rsidP="004C3A12">
      <w:pPr>
        <w:ind w:left="-221"/>
        <w:jc w:val="both"/>
        <w:rPr>
          <w:rFonts w:ascii="Traditional Arabic" w:hAnsi="Traditional Arabic" w:cs="Traditional Arabic"/>
          <w:sz w:val="32"/>
          <w:szCs w:val="32"/>
          <w:rtl/>
        </w:rPr>
      </w:pPr>
      <w:r w:rsidRPr="004051FF">
        <w:rPr>
          <w:rFonts w:ascii="Traditional Arabic" w:hAnsi="Traditional Arabic" w:cs="Traditional Arabic" w:hint="cs"/>
          <w:b/>
          <w:bCs/>
          <w:sz w:val="32"/>
          <w:szCs w:val="32"/>
          <w:rtl/>
        </w:rPr>
        <w:t>المرحلة الأولى:</w:t>
      </w:r>
      <w:r>
        <w:rPr>
          <w:rFonts w:ascii="Traditional Arabic" w:hAnsi="Traditional Arabic" w:cs="Traditional Arabic" w:hint="cs"/>
          <w:sz w:val="32"/>
          <w:szCs w:val="32"/>
          <w:rtl/>
        </w:rPr>
        <w:t xml:space="preserve"> </w:t>
      </w:r>
      <w:r w:rsidRPr="004051FF">
        <w:rPr>
          <w:rFonts w:ascii="Traditional Arabic" w:hAnsi="Traditional Arabic" w:cs="Traditional Arabic" w:hint="cs"/>
          <w:b/>
          <w:bCs/>
          <w:color w:val="C00000"/>
          <w:sz w:val="32"/>
          <w:szCs w:val="32"/>
          <w:rtl/>
        </w:rPr>
        <w:t>المرحلة التحضيرية</w:t>
      </w:r>
      <w:r w:rsidRPr="004051FF">
        <w:rPr>
          <w:rFonts w:ascii="Traditional Arabic" w:hAnsi="Traditional Arabic" w:cs="Traditional Arabic" w:hint="cs"/>
          <w:color w:val="C00000"/>
          <w:sz w:val="32"/>
          <w:szCs w:val="32"/>
          <w:rtl/>
        </w:rPr>
        <w:t xml:space="preserve"> </w:t>
      </w:r>
      <w:r>
        <w:rPr>
          <w:rFonts w:ascii="Traditional Arabic" w:hAnsi="Traditional Arabic" w:cs="Traditional Arabic" w:hint="cs"/>
          <w:sz w:val="32"/>
          <w:szCs w:val="32"/>
          <w:rtl/>
        </w:rPr>
        <w:t>( وفيها يتم صياغة المشكلة بدقة, وتحديد مفاهيم البحث, و توضيح أهدافه وأهميته, وصياغة فروضه أو تساؤلاته, كما يتم في هذه المرحلة تحديد الإطار المنهجي للبحث ومجالاته, والنظريات المعتمدة فيه)</w:t>
      </w:r>
    </w:p>
    <w:p w:rsidR="004C3A12" w:rsidRDefault="004C3A12" w:rsidP="004C3A12">
      <w:pPr>
        <w:ind w:left="-221"/>
        <w:jc w:val="both"/>
        <w:rPr>
          <w:rFonts w:ascii="Traditional Arabic" w:hAnsi="Traditional Arabic" w:cs="Traditional Arabic"/>
          <w:sz w:val="32"/>
          <w:szCs w:val="32"/>
          <w:rtl/>
        </w:rPr>
      </w:pPr>
      <w:r w:rsidRPr="004051FF">
        <w:rPr>
          <w:rFonts w:ascii="Traditional Arabic" w:hAnsi="Traditional Arabic" w:cs="Traditional Arabic" w:hint="cs"/>
          <w:b/>
          <w:bCs/>
          <w:sz w:val="32"/>
          <w:szCs w:val="32"/>
          <w:rtl/>
        </w:rPr>
        <w:t>المرحلة الثانية:</w:t>
      </w:r>
      <w:r>
        <w:rPr>
          <w:rFonts w:ascii="Traditional Arabic" w:hAnsi="Traditional Arabic" w:cs="Traditional Arabic" w:hint="cs"/>
          <w:sz w:val="32"/>
          <w:szCs w:val="32"/>
          <w:rtl/>
        </w:rPr>
        <w:t xml:space="preserve"> </w:t>
      </w:r>
      <w:r w:rsidRPr="004051FF">
        <w:rPr>
          <w:rFonts w:ascii="Traditional Arabic" w:hAnsi="Traditional Arabic" w:cs="Traditional Arabic" w:hint="cs"/>
          <w:b/>
          <w:bCs/>
          <w:color w:val="C00000"/>
          <w:sz w:val="32"/>
          <w:szCs w:val="32"/>
          <w:rtl/>
        </w:rPr>
        <w:t>المرحلة الميدانية</w:t>
      </w:r>
      <w:r w:rsidRPr="004051FF">
        <w:rPr>
          <w:rFonts w:ascii="Traditional Arabic" w:hAnsi="Traditional Arabic" w:cs="Traditional Arabic" w:hint="cs"/>
          <w:color w:val="C00000"/>
          <w:sz w:val="32"/>
          <w:szCs w:val="32"/>
          <w:rtl/>
        </w:rPr>
        <w:t xml:space="preserve"> </w:t>
      </w:r>
      <w:r>
        <w:rPr>
          <w:rFonts w:ascii="Traditional Arabic" w:hAnsi="Traditional Arabic" w:cs="Traditional Arabic" w:hint="cs"/>
          <w:sz w:val="32"/>
          <w:szCs w:val="32"/>
          <w:rtl/>
        </w:rPr>
        <w:t>( وفيها يتم جمع البيانات)</w:t>
      </w:r>
    </w:p>
    <w:p w:rsidR="004C3A12" w:rsidRDefault="004C3A12" w:rsidP="004C3A12">
      <w:pPr>
        <w:ind w:left="-221"/>
        <w:jc w:val="both"/>
        <w:rPr>
          <w:rFonts w:ascii="Traditional Arabic" w:hAnsi="Traditional Arabic" w:cs="Traditional Arabic"/>
          <w:sz w:val="32"/>
          <w:szCs w:val="32"/>
          <w:rtl/>
        </w:rPr>
      </w:pPr>
      <w:r w:rsidRPr="004051FF">
        <w:rPr>
          <w:rFonts w:ascii="Traditional Arabic" w:hAnsi="Traditional Arabic" w:cs="Traditional Arabic" w:hint="cs"/>
          <w:b/>
          <w:bCs/>
          <w:sz w:val="32"/>
          <w:szCs w:val="32"/>
          <w:rtl/>
        </w:rPr>
        <w:t>المرحلة الثالثة:</w:t>
      </w:r>
      <w:r>
        <w:rPr>
          <w:rFonts w:ascii="Traditional Arabic" w:hAnsi="Traditional Arabic" w:cs="Traditional Arabic" w:hint="cs"/>
          <w:sz w:val="32"/>
          <w:szCs w:val="32"/>
          <w:rtl/>
        </w:rPr>
        <w:t xml:space="preserve"> </w:t>
      </w:r>
      <w:r w:rsidRPr="004051FF">
        <w:rPr>
          <w:rFonts w:ascii="Traditional Arabic" w:hAnsi="Traditional Arabic" w:cs="Traditional Arabic" w:hint="cs"/>
          <w:b/>
          <w:bCs/>
          <w:color w:val="C00000"/>
          <w:sz w:val="32"/>
          <w:szCs w:val="32"/>
          <w:rtl/>
        </w:rPr>
        <w:t>المرحلة النهائية</w:t>
      </w:r>
      <w:r w:rsidRPr="004051FF">
        <w:rPr>
          <w:rFonts w:ascii="Traditional Arabic" w:hAnsi="Traditional Arabic" w:cs="Traditional Arabic" w:hint="cs"/>
          <w:color w:val="C00000"/>
          <w:sz w:val="32"/>
          <w:szCs w:val="32"/>
          <w:rtl/>
        </w:rPr>
        <w:t xml:space="preserve"> </w:t>
      </w:r>
      <w:r>
        <w:rPr>
          <w:rFonts w:ascii="Traditional Arabic" w:hAnsi="Traditional Arabic" w:cs="Traditional Arabic" w:hint="cs"/>
          <w:sz w:val="32"/>
          <w:szCs w:val="32"/>
          <w:rtl/>
        </w:rPr>
        <w:t xml:space="preserve">( وفيها يتم تفريغ البيانات و تصنيفها </w:t>
      </w:r>
      <w:r w:rsidR="004051FF">
        <w:rPr>
          <w:rFonts w:ascii="Traditional Arabic" w:hAnsi="Traditional Arabic" w:cs="Traditional Arabic" w:hint="cs"/>
          <w:sz w:val="32"/>
          <w:szCs w:val="32"/>
          <w:rtl/>
        </w:rPr>
        <w:t>و تحليلها وتفسيرها وكتابة التقرير النهائي)</w:t>
      </w:r>
      <w:r w:rsidR="009B335D">
        <w:rPr>
          <w:rStyle w:val="a5"/>
          <w:rFonts w:ascii="Traditional Arabic" w:hAnsi="Traditional Arabic" w:cs="Traditional Arabic"/>
          <w:sz w:val="32"/>
          <w:szCs w:val="32"/>
          <w:rtl/>
        </w:rPr>
        <w:footnoteReference w:id="3"/>
      </w:r>
      <w:r w:rsidR="004051FF">
        <w:rPr>
          <w:rFonts w:ascii="Traditional Arabic" w:hAnsi="Traditional Arabic" w:cs="Traditional Arabic" w:hint="cs"/>
          <w:sz w:val="32"/>
          <w:szCs w:val="32"/>
          <w:rtl/>
        </w:rPr>
        <w:t>.</w:t>
      </w:r>
    </w:p>
    <w:p w:rsidR="004051FF" w:rsidRDefault="004051FF" w:rsidP="004C3A12">
      <w:pPr>
        <w:ind w:left="-221"/>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بعد عرض مراحل البحث الاجتماعي, يمكننا الآن توضيح علاقة </w:t>
      </w:r>
      <w:r w:rsidR="00395607">
        <w:rPr>
          <w:rFonts w:ascii="Traditional Arabic" w:hAnsi="Traditional Arabic" w:cs="Traditional Arabic" w:hint="cs"/>
          <w:b/>
          <w:bCs/>
          <w:sz w:val="32"/>
          <w:szCs w:val="32"/>
          <w:rtl/>
        </w:rPr>
        <w:t xml:space="preserve">علم </w:t>
      </w:r>
      <w:r>
        <w:rPr>
          <w:rFonts w:ascii="Traditional Arabic" w:hAnsi="Traditional Arabic" w:cs="Traditional Arabic" w:hint="cs"/>
          <w:b/>
          <w:bCs/>
          <w:sz w:val="32"/>
          <w:szCs w:val="32"/>
          <w:rtl/>
        </w:rPr>
        <w:t>الإحصاء بالبحث العلمي:</w:t>
      </w:r>
    </w:p>
    <w:p w:rsidR="00395607" w:rsidRPr="004051FF" w:rsidRDefault="004051FF" w:rsidP="00395607">
      <w:pPr>
        <w:ind w:left="-221"/>
        <w:jc w:val="both"/>
        <w:rPr>
          <w:rFonts w:ascii="Traditional Arabic" w:hAnsi="Traditional Arabic" w:cs="Traditional Arabic"/>
          <w:sz w:val="32"/>
          <w:szCs w:val="32"/>
          <w:rtl/>
        </w:rPr>
      </w:pPr>
      <w:r>
        <w:rPr>
          <w:rFonts w:ascii="Traditional Arabic" w:hAnsi="Traditional Arabic" w:cs="Traditional Arabic" w:hint="cs"/>
          <w:sz w:val="32"/>
          <w:szCs w:val="32"/>
          <w:rtl/>
        </w:rPr>
        <w:t>لا غنى لأي بحث من البحوث الاجتماعية عن علم الإحصاء حيث يعد الإحصاء أحد أدوات البحث العلمي, فلكي يجري الباحث بحثاً</w:t>
      </w:r>
      <w:bookmarkStart w:id="0" w:name="_GoBack"/>
      <w:bookmarkEnd w:id="0"/>
      <w:r>
        <w:rPr>
          <w:rFonts w:ascii="Traditional Arabic" w:hAnsi="Traditional Arabic" w:cs="Traditional Arabic" w:hint="cs"/>
          <w:sz w:val="32"/>
          <w:szCs w:val="32"/>
          <w:rtl/>
        </w:rPr>
        <w:t xml:space="preserve"> يتعلق بدراسة ظاهرة معينة لا بد له من أن يجمع البيانات عنها قبل أي شيء آخر, ثم يقوم </w:t>
      </w:r>
      <w:r w:rsidR="009B335D">
        <w:rPr>
          <w:rFonts w:ascii="Traditional Arabic" w:hAnsi="Traditional Arabic" w:cs="Traditional Arabic" w:hint="cs"/>
          <w:sz w:val="32"/>
          <w:szCs w:val="32"/>
          <w:rtl/>
        </w:rPr>
        <w:t>بوضع هذه البيانات في صورة يسهل معها فهمها (أي عرض البيانات), ومن بعد ذلك يشرع في تحليلها لكي يستخلص النتائج الخاصة بهذه الظاهرة, ومن ثم يتبين أو يستنبط القوانين التي تسير تبعاً لها هذه الظاهرة توطئة لاتخاذ القرار المناسب فيما يتعلق بالتدابير التي ينبغي اتباعها حيال هذه الظاهرة.</w:t>
      </w:r>
      <w:r w:rsidR="009B335D">
        <w:rPr>
          <w:rStyle w:val="a5"/>
          <w:rFonts w:ascii="Traditional Arabic" w:hAnsi="Traditional Arabic" w:cs="Traditional Arabic"/>
          <w:sz w:val="32"/>
          <w:szCs w:val="32"/>
          <w:rtl/>
        </w:rPr>
        <w:footnoteReference w:id="4"/>
      </w:r>
    </w:p>
    <w:sectPr w:rsidR="00395607" w:rsidRPr="004051FF" w:rsidSect="00160932">
      <w:pgSz w:w="11906" w:h="16838"/>
      <w:pgMar w:top="1418" w:right="1985"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50" w:rsidRDefault="00F80450" w:rsidP="00DF05FE">
      <w:pPr>
        <w:spacing w:after="0" w:line="240" w:lineRule="auto"/>
      </w:pPr>
      <w:r>
        <w:separator/>
      </w:r>
    </w:p>
  </w:endnote>
  <w:endnote w:type="continuationSeparator" w:id="0">
    <w:p w:rsidR="00F80450" w:rsidRDefault="00F80450" w:rsidP="00DF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50" w:rsidRDefault="00F80450" w:rsidP="00DF05FE">
      <w:pPr>
        <w:spacing w:after="0" w:line="240" w:lineRule="auto"/>
      </w:pPr>
      <w:r>
        <w:separator/>
      </w:r>
    </w:p>
  </w:footnote>
  <w:footnote w:type="continuationSeparator" w:id="0">
    <w:p w:rsidR="00F80450" w:rsidRDefault="00F80450" w:rsidP="00DF05FE">
      <w:pPr>
        <w:spacing w:after="0" w:line="240" w:lineRule="auto"/>
      </w:pPr>
      <w:r>
        <w:continuationSeparator/>
      </w:r>
    </w:p>
  </w:footnote>
  <w:footnote w:id="1">
    <w:p w:rsidR="00DF05FE" w:rsidRDefault="00DF05FE">
      <w:pPr>
        <w:pStyle w:val="a4"/>
        <w:rPr>
          <w:rtl/>
        </w:rPr>
      </w:pPr>
      <w:r>
        <w:rPr>
          <w:rStyle w:val="a5"/>
        </w:rPr>
        <w:footnoteRef/>
      </w:r>
      <w:r>
        <w:rPr>
          <w:rtl/>
        </w:rPr>
        <w:t xml:space="preserve"> </w:t>
      </w:r>
      <w:r>
        <w:rPr>
          <w:rFonts w:hint="cs"/>
          <w:rtl/>
        </w:rPr>
        <w:t>(مبادئ الإحصاء للتخصصات النظرية : الإدارية والإنسانية, إعداد قسم الإحصاء بجامعة المك عبدالعزيز)</w:t>
      </w:r>
    </w:p>
  </w:footnote>
  <w:footnote w:id="2">
    <w:p w:rsidR="004C3A12" w:rsidRDefault="004C3A12" w:rsidP="004C3A12">
      <w:pPr>
        <w:pStyle w:val="a4"/>
      </w:pPr>
      <w:r>
        <w:rPr>
          <w:rStyle w:val="a5"/>
        </w:rPr>
        <w:footnoteRef/>
      </w:r>
      <w:r>
        <w:rPr>
          <w:rtl/>
        </w:rPr>
        <w:t xml:space="preserve">  </w:t>
      </w:r>
      <w:r>
        <w:rPr>
          <w:rFonts w:hint="cs"/>
          <w:rtl/>
        </w:rPr>
        <w:t>كتاب الدكتور محمد صالح الصغير, مقدمة في الإحصاء الاجتماعي, ص8-9 ,1422هـ.</w:t>
      </w:r>
    </w:p>
  </w:footnote>
  <w:footnote w:id="3">
    <w:p w:rsidR="009B335D" w:rsidRDefault="009B335D">
      <w:pPr>
        <w:pStyle w:val="a4"/>
        <w:rPr>
          <w:rtl/>
        </w:rPr>
      </w:pPr>
      <w:r>
        <w:rPr>
          <w:rStyle w:val="a5"/>
        </w:rPr>
        <w:footnoteRef/>
      </w:r>
      <w:r>
        <w:rPr>
          <w:rtl/>
        </w:rPr>
        <w:t xml:space="preserve"> </w:t>
      </w:r>
      <w:r>
        <w:rPr>
          <w:rFonts w:hint="cs"/>
          <w:rtl/>
        </w:rPr>
        <w:t xml:space="preserve">محاضرات الدكتورة سلوى الخطيب في مقرر مناهج البحث الاجتماعي, الفصل الدراسي الثاني من العام (1434-1435ه) </w:t>
      </w:r>
    </w:p>
  </w:footnote>
  <w:footnote w:id="4">
    <w:p w:rsidR="009B335D" w:rsidRDefault="009B335D">
      <w:pPr>
        <w:pStyle w:val="a4"/>
      </w:pPr>
      <w:r>
        <w:rPr>
          <w:rStyle w:val="a5"/>
        </w:rPr>
        <w:footnoteRef/>
      </w:r>
      <w:r>
        <w:rPr>
          <w:rtl/>
        </w:rPr>
        <w:t xml:space="preserve"> </w:t>
      </w:r>
      <w:r>
        <w:rPr>
          <w:rFonts w:hint="cs"/>
          <w:rtl/>
        </w:rPr>
        <w:t>كتاب الدكتور محمد صالح الصغير, مقدمة في الإحصاء الاجتماعي, ص8-9 ,1422هـ.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55pt;height:9.5pt" o:bullet="t">
        <v:imagedata r:id="rId1" o:title="BD21295_"/>
      </v:shape>
    </w:pict>
  </w:numPicBullet>
  <w:abstractNum w:abstractNumId="0">
    <w:nsid w:val="22E851C9"/>
    <w:multiLevelType w:val="multilevel"/>
    <w:tmpl w:val="6E02CE64"/>
    <w:lvl w:ilvl="0">
      <w:start w:val="1"/>
      <w:numFmt w:val="decimal"/>
      <w:lvlText w:val="(%1-"/>
      <w:lvlJc w:val="left"/>
      <w:pPr>
        <w:ind w:left="720" w:hanging="720"/>
      </w:pPr>
      <w:rPr>
        <w:rFonts w:hint="default"/>
        <w:color w:val="00B050"/>
      </w:rPr>
    </w:lvl>
    <w:lvl w:ilvl="1">
      <w:start w:val="1"/>
      <w:numFmt w:val="decimal"/>
      <w:lvlText w:val="(%1-%2)"/>
      <w:lvlJc w:val="left"/>
      <w:pPr>
        <w:ind w:left="1080" w:hanging="1080"/>
      </w:pPr>
      <w:rPr>
        <w:rFonts w:hint="default"/>
        <w:color w:val="00B050"/>
        <w:u w:val="single"/>
      </w:rPr>
    </w:lvl>
    <w:lvl w:ilvl="2">
      <w:start w:val="1"/>
      <w:numFmt w:val="decimal"/>
      <w:lvlText w:val="(%1-%2)%3."/>
      <w:lvlJc w:val="left"/>
      <w:pPr>
        <w:ind w:left="1080" w:hanging="1080"/>
      </w:pPr>
      <w:rPr>
        <w:rFonts w:hint="default"/>
        <w:color w:val="00B050"/>
      </w:rPr>
    </w:lvl>
    <w:lvl w:ilvl="3">
      <w:start w:val="1"/>
      <w:numFmt w:val="decimal"/>
      <w:lvlText w:val="(%1-%2)%3.%4."/>
      <w:lvlJc w:val="left"/>
      <w:pPr>
        <w:ind w:left="1440" w:hanging="1440"/>
      </w:pPr>
      <w:rPr>
        <w:rFonts w:hint="default"/>
        <w:color w:val="00B050"/>
      </w:rPr>
    </w:lvl>
    <w:lvl w:ilvl="4">
      <w:start w:val="1"/>
      <w:numFmt w:val="decimal"/>
      <w:lvlText w:val="(%1-%2)%3.%4.%5."/>
      <w:lvlJc w:val="left"/>
      <w:pPr>
        <w:ind w:left="1800" w:hanging="1800"/>
      </w:pPr>
      <w:rPr>
        <w:rFonts w:hint="default"/>
        <w:color w:val="00B050"/>
      </w:rPr>
    </w:lvl>
    <w:lvl w:ilvl="5">
      <w:start w:val="1"/>
      <w:numFmt w:val="decimal"/>
      <w:lvlText w:val="(%1-%2)%3.%4.%5.%6."/>
      <w:lvlJc w:val="left"/>
      <w:pPr>
        <w:ind w:left="2160" w:hanging="2160"/>
      </w:pPr>
      <w:rPr>
        <w:rFonts w:hint="default"/>
        <w:color w:val="00B050"/>
      </w:rPr>
    </w:lvl>
    <w:lvl w:ilvl="6">
      <w:start w:val="1"/>
      <w:numFmt w:val="decimal"/>
      <w:lvlText w:val="(%1-%2)%3.%4.%5.%6.%7."/>
      <w:lvlJc w:val="left"/>
      <w:pPr>
        <w:ind w:left="2520" w:hanging="2520"/>
      </w:pPr>
      <w:rPr>
        <w:rFonts w:hint="default"/>
        <w:color w:val="00B050"/>
      </w:rPr>
    </w:lvl>
    <w:lvl w:ilvl="7">
      <w:start w:val="1"/>
      <w:numFmt w:val="decimal"/>
      <w:lvlText w:val="(%1-%2)%3.%4.%5.%6.%7.%8."/>
      <w:lvlJc w:val="left"/>
      <w:pPr>
        <w:ind w:left="2880" w:hanging="2880"/>
      </w:pPr>
      <w:rPr>
        <w:rFonts w:hint="default"/>
        <w:color w:val="00B050"/>
      </w:rPr>
    </w:lvl>
    <w:lvl w:ilvl="8">
      <w:start w:val="1"/>
      <w:numFmt w:val="decimal"/>
      <w:lvlText w:val="(%1-%2)%3.%4.%5.%6.%7.%8.%9."/>
      <w:lvlJc w:val="left"/>
      <w:pPr>
        <w:ind w:left="2880" w:hanging="2880"/>
      </w:pPr>
      <w:rPr>
        <w:rFonts w:hint="default"/>
        <w:color w:val="00B050"/>
      </w:rPr>
    </w:lvl>
  </w:abstractNum>
  <w:abstractNum w:abstractNumId="1">
    <w:nsid w:val="2A9437E1"/>
    <w:multiLevelType w:val="hybridMultilevel"/>
    <w:tmpl w:val="E0943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128DA"/>
    <w:multiLevelType w:val="hybridMultilevel"/>
    <w:tmpl w:val="E0EE9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0970E3"/>
    <w:multiLevelType w:val="hybridMultilevel"/>
    <w:tmpl w:val="E3A8305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C0627"/>
    <w:multiLevelType w:val="hybridMultilevel"/>
    <w:tmpl w:val="7F96F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5479A"/>
    <w:multiLevelType w:val="hybridMultilevel"/>
    <w:tmpl w:val="5EBA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B2429"/>
    <w:multiLevelType w:val="multilevel"/>
    <w:tmpl w:val="D5A6C0AE"/>
    <w:lvl w:ilvl="0">
      <w:start w:val="1"/>
      <w:numFmt w:val="decimal"/>
      <w:lvlText w:val="(%1-"/>
      <w:lvlJc w:val="left"/>
      <w:pPr>
        <w:ind w:left="720" w:hanging="720"/>
      </w:pPr>
      <w:rPr>
        <w:rFonts w:hint="default"/>
        <w:color w:val="00B050"/>
      </w:rPr>
    </w:lvl>
    <w:lvl w:ilvl="1">
      <w:start w:val="1"/>
      <w:numFmt w:val="decimal"/>
      <w:lvlText w:val="(%1-%2)"/>
      <w:lvlJc w:val="left"/>
      <w:pPr>
        <w:ind w:left="1080" w:hanging="1080"/>
      </w:pPr>
      <w:rPr>
        <w:rFonts w:hint="default"/>
        <w:color w:val="00B050"/>
      </w:rPr>
    </w:lvl>
    <w:lvl w:ilvl="2">
      <w:start w:val="1"/>
      <w:numFmt w:val="decimal"/>
      <w:lvlText w:val="(%1-%2)%3."/>
      <w:lvlJc w:val="left"/>
      <w:pPr>
        <w:ind w:left="1080" w:hanging="1080"/>
      </w:pPr>
      <w:rPr>
        <w:rFonts w:hint="default"/>
        <w:color w:val="00B050"/>
      </w:rPr>
    </w:lvl>
    <w:lvl w:ilvl="3">
      <w:start w:val="1"/>
      <w:numFmt w:val="decimal"/>
      <w:lvlText w:val="(%1-%2)%3.%4."/>
      <w:lvlJc w:val="left"/>
      <w:pPr>
        <w:ind w:left="1440" w:hanging="1440"/>
      </w:pPr>
      <w:rPr>
        <w:rFonts w:hint="default"/>
        <w:color w:val="00B050"/>
      </w:rPr>
    </w:lvl>
    <w:lvl w:ilvl="4">
      <w:start w:val="1"/>
      <w:numFmt w:val="decimal"/>
      <w:lvlText w:val="(%1-%2)%3.%4.%5."/>
      <w:lvlJc w:val="left"/>
      <w:pPr>
        <w:ind w:left="1800" w:hanging="1800"/>
      </w:pPr>
      <w:rPr>
        <w:rFonts w:hint="default"/>
        <w:color w:val="00B050"/>
      </w:rPr>
    </w:lvl>
    <w:lvl w:ilvl="5">
      <w:start w:val="1"/>
      <w:numFmt w:val="decimal"/>
      <w:lvlText w:val="(%1-%2)%3.%4.%5.%6."/>
      <w:lvlJc w:val="left"/>
      <w:pPr>
        <w:ind w:left="2160" w:hanging="2160"/>
      </w:pPr>
      <w:rPr>
        <w:rFonts w:hint="default"/>
        <w:color w:val="00B050"/>
      </w:rPr>
    </w:lvl>
    <w:lvl w:ilvl="6">
      <w:start w:val="1"/>
      <w:numFmt w:val="decimal"/>
      <w:lvlText w:val="(%1-%2)%3.%4.%5.%6.%7."/>
      <w:lvlJc w:val="left"/>
      <w:pPr>
        <w:ind w:left="2520" w:hanging="2520"/>
      </w:pPr>
      <w:rPr>
        <w:rFonts w:hint="default"/>
        <w:color w:val="00B050"/>
      </w:rPr>
    </w:lvl>
    <w:lvl w:ilvl="7">
      <w:start w:val="1"/>
      <w:numFmt w:val="decimal"/>
      <w:lvlText w:val="(%1-%2)%3.%4.%5.%6.%7.%8."/>
      <w:lvlJc w:val="left"/>
      <w:pPr>
        <w:ind w:left="2880" w:hanging="2880"/>
      </w:pPr>
      <w:rPr>
        <w:rFonts w:hint="default"/>
        <w:color w:val="00B050"/>
      </w:rPr>
    </w:lvl>
    <w:lvl w:ilvl="8">
      <w:start w:val="1"/>
      <w:numFmt w:val="decimal"/>
      <w:lvlText w:val="(%1-%2)%3.%4.%5.%6.%7.%8.%9."/>
      <w:lvlJc w:val="left"/>
      <w:pPr>
        <w:ind w:left="2880" w:hanging="2880"/>
      </w:pPr>
      <w:rPr>
        <w:rFonts w:hint="default"/>
        <w:color w:val="00B050"/>
      </w:rPr>
    </w:lvl>
  </w:abstractNum>
  <w:abstractNum w:abstractNumId="7">
    <w:nsid w:val="4E513E85"/>
    <w:multiLevelType w:val="hybridMultilevel"/>
    <w:tmpl w:val="65DAD572"/>
    <w:lvl w:ilvl="0" w:tplc="790885A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C31B4E"/>
    <w:multiLevelType w:val="hybridMultilevel"/>
    <w:tmpl w:val="14602718"/>
    <w:lvl w:ilvl="0" w:tplc="4502A93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710C4B"/>
    <w:multiLevelType w:val="hybridMultilevel"/>
    <w:tmpl w:val="E0943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2"/>
  </w:num>
  <w:num w:numId="6">
    <w:abstractNumId w:val="4"/>
  </w:num>
  <w:num w:numId="7">
    <w:abstractNumId w:val="5"/>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2A"/>
    <w:rsid w:val="00002C9F"/>
    <w:rsid w:val="0004072A"/>
    <w:rsid w:val="00160932"/>
    <w:rsid w:val="001C704D"/>
    <w:rsid w:val="00223F00"/>
    <w:rsid w:val="0023337C"/>
    <w:rsid w:val="00395607"/>
    <w:rsid w:val="004051FF"/>
    <w:rsid w:val="004052FB"/>
    <w:rsid w:val="004C3A12"/>
    <w:rsid w:val="00690E80"/>
    <w:rsid w:val="006A2933"/>
    <w:rsid w:val="007427B3"/>
    <w:rsid w:val="00754661"/>
    <w:rsid w:val="00780826"/>
    <w:rsid w:val="00794CC7"/>
    <w:rsid w:val="007B7711"/>
    <w:rsid w:val="007C10B2"/>
    <w:rsid w:val="00856F16"/>
    <w:rsid w:val="009605AC"/>
    <w:rsid w:val="0099431B"/>
    <w:rsid w:val="009B335D"/>
    <w:rsid w:val="00AE50AD"/>
    <w:rsid w:val="00C36C4D"/>
    <w:rsid w:val="00C509CF"/>
    <w:rsid w:val="00D64856"/>
    <w:rsid w:val="00D7392D"/>
    <w:rsid w:val="00DC726D"/>
    <w:rsid w:val="00DF05FE"/>
    <w:rsid w:val="00E25B7B"/>
    <w:rsid w:val="00E62007"/>
    <w:rsid w:val="00EC2104"/>
    <w:rsid w:val="00ED2460"/>
    <w:rsid w:val="00F80450"/>
    <w:rsid w:val="00F818A9"/>
    <w:rsid w:val="00FB0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72A"/>
    <w:pPr>
      <w:ind w:left="720"/>
      <w:contextualSpacing/>
    </w:pPr>
  </w:style>
  <w:style w:type="paragraph" w:styleId="a4">
    <w:name w:val="footnote text"/>
    <w:basedOn w:val="a"/>
    <w:link w:val="Char"/>
    <w:uiPriority w:val="99"/>
    <w:semiHidden/>
    <w:unhideWhenUsed/>
    <w:rsid w:val="00DF05FE"/>
    <w:pPr>
      <w:spacing w:after="0" w:line="240" w:lineRule="auto"/>
    </w:pPr>
    <w:rPr>
      <w:sz w:val="20"/>
      <w:szCs w:val="20"/>
    </w:rPr>
  </w:style>
  <w:style w:type="character" w:customStyle="1" w:styleId="Char">
    <w:name w:val="نص حاشية سفلية Char"/>
    <w:basedOn w:val="a0"/>
    <w:link w:val="a4"/>
    <w:uiPriority w:val="99"/>
    <w:semiHidden/>
    <w:rsid w:val="00DF05FE"/>
    <w:rPr>
      <w:sz w:val="20"/>
      <w:szCs w:val="20"/>
    </w:rPr>
  </w:style>
  <w:style w:type="character" w:styleId="a5">
    <w:name w:val="footnote reference"/>
    <w:basedOn w:val="a0"/>
    <w:uiPriority w:val="99"/>
    <w:semiHidden/>
    <w:unhideWhenUsed/>
    <w:rsid w:val="00DF05FE"/>
    <w:rPr>
      <w:vertAlign w:val="superscript"/>
    </w:rPr>
  </w:style>
  <w:style w:type="paragraph" w:styleId="a6">
    <w:name w:val="Balloon Text"/>
    <w:basedOn w:val="a"/>
    <w:link w:val="Char0"/>
    <w:uiPriority w:val="99"/>
    <w:semiHidden/>
    <w:unhideWhenUsed/>
    <w:rsid w:val="009605AC"/>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9605AC"/>
    <w:rPr>
      <w:rFonts w:ascii="Tahoma" w:hAnsi="Tahoma" w:cs="Tahoma"/>
      <w:sz w:val="16"/>
      <w:szCs w:val="16"/>
    </w:rPr>
  </w:style>
  <w:style w:type="paragraph" w:styleId="a7">
    <w:name w:val="Normal (Web)"/>
    <w:basedOn w:val="a"/>
    <w:uiPriority w:val="99"/>
    <w:unhideWhenUsed/>
    <w:rsid w:val="0099431B"/>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72A"/>
    <w:pPr>
      <w:ind w:left="720"/>
      <w:contextualSpacing/>
    </w:pPr>
  </w:style>
  <w:style w:type="paragraph" w:styleId="a4">
    <w:name w:val="footnote text"/>
    <w:basedOn w:val="a"/>
    <w:link w:val="Char"/>
    <w:uiPriority w:val="99"/>
    <w:semiHidden/>
    <w:unhideWhenUsed/>
    <w:rsid w:val="00DF05FE"/>
    <w:pPr>
      <w:spacing w:after="0" w:line="240" w:lineRule="auto"/>
    </w:pPr>
    <w:rPr>
      <w:sz w:val="20"/>
      <w:szCs w:val="20"/>
    </w:rPr>
  </w:style>
  <w:style w:type="character" w:customStyle="1" w:styleId="Char">
    <w:name w:val="نص حاشية سفلية Char"/>
    <w:basedOn w:val="a0"/>
    <w:link w:val="a4"/>
    <w:uiPriority w:val="99"/>
    <w:semiHidden/>
    <w:rsid w:val="00DF05FE"/>
    <w:rPr>
      <w:sz w:val="20"/>
      <w:szCs w:val="20"/>
    </w:rPr>
  </w:style>
  <w:style w:type="character" w:styleId="a5">
    <w:name w:val="footnote reference"/>
    <w:basedOn w:val="a0"/>
    <w:uiPriority w:val="99"/>
    <w:semiHidden/>
    <w:unhideWhenUsed/>
    <w:rsid w:val="00DF05FE"/>
    <w:rPr>
      <w:vertAlign w:val="superscript"/>
    </w:rPr>
  </w:style>
  <w:style w:type="paragraph" w:styleId="a6">
    <w:name w:val="Balloon Text"/>
    <w:basedOn w:val="a"/>
    <w:link w:val="Char0"/>
    <w:uiPriority w:val="99"/>
    <w:semiHidden/>
    <w:unhideWhenUsed/>
    <w:rsid w:val="009605AC"/>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9605AC"/>
    <w:rPr>
      <w:rFonts w:ascii="Tahoma" w:hAnsi="Tahoma" w:cs="Tahoma"/>
      <w:sz w:val="16"/>
      <w:szCs w:val="16"/>
    </w:rPr>
  </w:style>
  <w:style w:type="paragraph" w:styleId="a7">
    <w:name w:val="Normal (Web)"/>
    <w:basedOn w:val="a"/>
    <w:uiPriority w:val="99"/>
    <w:unhideWhenUsed/>
    <w:rsid w:val="0099431B"/>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4148">
      <w:bodyDiv w:val="1"/>
      <w:marLeft w:val="0"/>
      <w:marRight w:val="0"/>
      <w:marTop w:val="0"/>
      <w:marBottom w:val="0"/>
      <w:divBdr>
        <w:top w:val="none" w:sz="0" w:space="0" w:color="auto"/>
        <w:left w:val="none" w:sz="0" w:space="0" w:color="auto"/>
        <w:bottom w:val="none" w:sz="0" w:space="0" w:color="auto"/>
        <w:right w:val="none" w:sz="0" w:space="0" w:color="auto"/>
      </w:divBdr>
    </w:div>
    <w:div w:id="12558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1CF8-D34A-4EC5-89E7-D4EF8283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1248</Words>
  <Characters>7114</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ALLOLAH</dc:creator>
  <cp:lastModifiedBy>ALLOLAH</cp:lastModifiedBy>
  <cp:revision>7</cp:revision>
  <dcterms:created xsi:type="dcterms:W3CDTF">2014-09-06T05:46:00Z</dcterms:created>
  <dcterms:modified xsi:type="dcterms:W3CDTF">2014-09-06T10:15:00Z</dcterms:modified>
</cp:coreProperties>
</file>