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002EA" w14:textId="77777777" w:rsidR="0089728B" w:rsidRDefault="00171849" w:rsidP="0089728B">
      <w:pPr>
        <w:bidi/>
        <w:jc w:val="center"/>
        <w:rPr>
          <w:b/>
          <w:bCs/>
          <w:sz w:val="28"/>
          <w:szCs w:val="28"/>
          <w:rtl/>
        </w:rPr>
      </w:pPr>
      <w:r w:rsidRPr="00171849">
        <w:rPr>
          <w:rFonts w:hint="cs"/>
          <w:b/>
          <w:bCs/>
          <w:sz w:val="28"/>
          <w:szCs w:val="28"/>
          <w:rtl/>
        </w:rPr>
        <w:t>الأسرة السعودية بعد نهاية الدول السعودية الثانية</w:t>
      </w:r>
    </w:p>
    <w:p w14:paraId="0F63A1A9" w14:textId="0809BA30" w:rsidR="0089728B" w:rsidRDefault="0089728B" w:rsidP="006C3EB3">
      <w:pPr>
        <w:bidi/>
        <w:rPr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ab/>
      </w:r>
      <w:r w:rsidR="00481048">
        <w:rPr>
          <w:rFonts w:hint="cs"/>
          <w:sz w:val="28"/>
          <w:szCs w:val="28"/>
          <w:rtl/>
        </w:rPr>
        <w:t xml:space="preserve">بعد هزيمة </w:t>
      </w:r>
      <w:r w:rsidR="00FA598E">
        <w:rPr>
          <w:rFonts w:hint="cs"/>
          <w:sz w:val="28"/>
          <w:szCs w:val="28"/>
          <w:rtl/>
        </w:rPr>
        <w:t>أهل القصيم أمام قوات أمير حائل محمد بن عبد الله بن رشيد في</w:t>
      </w:r>
      <w:r w:rsidR="000B3303">
        <w:rPr>
          <w:rFonts w:hint="cs"/>
          <w:sz w:val="28"/>
          <w:szCs w:val="28"/>
          <w:rtl/>
        </w:rPr>
        <w:t xml:space="preserve"> معركة</w:t>
      </w:r>
      <w:r w:rsidR="00FA598E">
        <w:rPr>
          <w:rFonts w:hint="cs"/>
          <w:sz w:val="28"/>
          <w:szCs w:val="28"/>
          <w:rtl/>
        </w:rPr>
        <w:t xml:space="preserve"> </w:t>
      </w:r>
      <w:proofErr w:type="spellStart"/>
      <w:r w:rsidR="00FA598E">
        <w:rPr>
          <w:rFonts w:hint="cs"/>
          <w:sz w:val="28"/>
          <w:szCs w:val="28"/>
          <w:rtl/>
        </w:rPr>
        <w:t>المليداء</w:t>
      </w:r>
      <w:proofErr w:type="spellEnd"/>
      <w:r w:rsidR="00FA598E">
        <w:rPr>
          <w:rFonts w:hint="cs"/>
          <w:sz w:val="28"/>
          <w:szCs w:val="28"/>
          <w:rtl/>
        </w:rPr>
        <w:t xml:space="preserve"> عام 1308هـ</w:t>
      </w:r>
      <w:r w:rsidR="00DE2049">
        <w:rPr>
          <w:rFonts w:hint="cs"/>
          <w:sz w:val="28"/>
          <w:szCs w:val="28"/>
          <w:rtl/>
        </w:rPr>
        <w:t xml:space="preserve"> أدرك الإمام عبد الرحمن بن فيصل ضعف موقفه</w:t>
      </w:r>
      <w:r w:rsidR="002879FC">
        <w:rPr>
          <w:rFonts w:hint="cs"/>
          <w:sz w:val="28"/>
          <w:szCs w:val="28"/>
          <w:rtl/>
        </w:rPr>
        <w:t>،</w:t>
      </w:r>
      <w:r w:rsidR="00DE2049">
        <w:rPr>
          <w:rFonts w:hint="cs"/>
          <w:sz w:val="28"/>
          <w:szCs w:val="28"/>
          <w:rtl/>
        </w:rPr>
        <w:t xml:space="preserve"> </w:t>
      </w:r>
      <w:r w:rsidR="002879FC">
        <w:rPr>
          <w:rFonts w:hint="cs"/>
          <w:sz w:val="28"/>
          <w:szCs w:val="28"/>
          <w:rtl/>
        </w:rPr>
        <w:t xml:space="preserve">فغادر الرياض </w:t>
      </w:r>
      <w:r w:rsidR="009F075C">
        <w:rPr>
          <w:rFonts w:hint="cs"/>
          <w:sz w:val="28"/>
          <w:szCs w:val="28"/>
          <w:rtl/>
        </w:rPr>
        <w:t xml:space="preserve">حاملاً معه ما أمكنه حمله من ممتلكاته </w:t>
      </w:r>
      <w:r w:rsidR="008205DE">
        <w:rPr>
          <w:rFonts w:hint="cs"/>
          <w:sz w:val="28"/>
          <w:szCs w:val="28"/>
          <w:rtl/>
        </w:rPr>
        <w:t>وأخذ معه أسرته باحثاً عن مأو</w:t>
      </w:r>
      <w:r w:rsidR="00A16497">
        <w:rPr>
          <w:rFonts w:hint="cs"/>
          <w:sz w:val="28"/>
          <w:szCs w:val="28"/>
          <w:rtl/>
        </w:rPr>
        <w:t xml:space="preserve">ى. اتجه في البداية </w:t>
      </w:r>
      <w:r w:rsidR="00DF5F7B">
        <w:rPr>
          <w:rFonts w:hint="cs"/>
          <w:sz w:val="28"/>
          <w:szCs w:val="28"/>
          <w:rtl/>
        </w:rPr>
        <w:t xml:space="preserve">إلى المناطق الواقعة على حدود الأحساء لبعدها عن </w:t>
      </w:r>
      <w:r w:rsidR="004E2CAE">
        <w:rPr>
          <w:rFonts w:hint="cs"/>
          <w:sz w:val="28"/>
          <w:szCs w:val="28"/>
          <w:rtl/>
        </w:rPr>
        <w:t>سلطة ابن رشيد</w:t>
      </w:r>
      <w:r w:rsidR="00533EE0">
        <w:rPr>
          <w:rFonts w:hint="cs"/>
          <w:sz w:val="28"/>
          <w:szCs w:val="28"/>
          <w:rtl/>
        </w:rPr>
        <w:t xml:space="preserve">، حيث استقر لمدة قصيرة بين قبائل </w:t>
      </w:r>
      <w:r w:rsidR="00EB5A61">
        <w:rPr>
          <w:rFonts w:hint="cs"/>
          <w:sz w:val="28"/>
          <w:szCs w:val="28"/>
          <w:rtl/>
        </w:rPr>
        <w:t>العجمان وآل مرة</w:t>
      </w:r>
      <w:r w:rsidR="009E39FC">
        <w:rPr>
          <w:rFonts w:hint="cs"/>
          <w:sz w:val="28"/>
          <w:szCs w:val="28"/>
          <w:rtl/>
        </w:rPr>
        <w:t xml:space="preserve">، ولكن الإمام عبد الرحمن لم يلبث إلا أن أدرك أن حياة الصحراء ليست </w:t>
      </w:r>
      <w:r w:rsidR="00706959">
        <w:rPr>
          <w:rFonts w:hint="cs"/>
          <w:sz w:val="28"/>
          <w:szCs w:val="28"/>
          <w:rtl/>
        </w:rPr>
        <w:t>مناسبة لأ</w:t>
      </w:r>
      <w:r w:rsidR="002C119B">
        <w:rPr>
          <w:rFonts w:hint="cs"/>
          <w:sz w:val="28"/>
          <w:szCs w:val="28"/>
          <w:rtl/>
        </w:rPr>
        <w:t>سرته</w:t>
      </w:r>
      <w:r w:rsidR="00706959">
        <w:rPr>
          <w:rFonts w:hint="cs"/>
          <w:sz w:val="28"/>
          <w:szCs w:val="28"/>
          <w:rtl/>
        </w:rPr>
        <w:t xml:space="preserve">، فقرر </w:t>
      </w:r>
      <w:r w:rsidR="00F975F2">
        <w:rPr>
          <w:rFonts w:hint="cs"/>
          <w:sz w:val="28"/>
          <w:szCs w:val="28"/>
          <w:rtl/>
        </w:rPr>
        <w:t>إرسالها</w:t>
      </w:r>
      <w:r w:rsidR="00706959">
        <w:rPr>
          <w:rFonts w:hint="cs"/>
          <w:sz w:val="28"/>
          <w:szCs w:val="28"/>
          <w:rtl/>
        </w:rPr>
        <w:t xml:space="preserve"> إلى البحرين.</w:t>
      </w:r>
    </w:p>
    <w:p w14:paraId="7838866C" w14:textId="214D0FA9" w:rsidR="006C3EB3" w:rsidRDefault="006C3EB3" w:rsidP="006C3EB3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 w:rsidR="00DA6BFD">
        <w:rPr>
          <w:rFonts w:hint="cs"/>
          <w:sz w:val="28"/>
          <w:szCs w:val="28"/>
          <w:rtl/>
        </w:rPr>
        <w:t>في هذه الأثناء وصل إبراهيم بن مهنا</w:t>
      </w:r>
      <w:r w:rsidR="00A656AE">
        <w:rPr>
          <w:rFonts w:hint="cs"/>
          <w:sz w:val="28"/>
          <w:szCs w:val="28"/>
          <w:rtl/>
        </w:rPr>
        <w:t xml:space="preserve"> أبا الخيل</w:t>
      </w:r>
      <w:r w:rsidR="00DA6BFD">
        <w:rPr>
          <w:rFonts w:hint="cs"/>
          <w:sz w:val="28"/>
          <w:szCs w:val="28"/>
          <w:rtl/>
        </w:rPr>
        <w:t xml:space="preserve"> </w:t>
      </w:r>
      <w:r w:rsidR="00A656AE">
        <w:rPr>
          <w:rFonts w:hint="cs"/>
          <w:sz w:val="28"/>
          <w:szCs w:val="28"/>
          <w:rtl/>
        </w:rPr>
        <w:t xml:space="preserve">-أخي </w:t>
      </w:r>
      <w:r w:rsidR="00995240">
        <w:rPr>
          <w:rFonts w:hint="cs"/>
          <w:sz w:val="28"/>
          <w:szCs w:val="28"/>
          <w:rtl/>
        </w:rPr>
        <w:t>حسن بن مهنا أمير بريدة الذي أُ</w:t>
      </w:r>
      <w:r w:rsidR="003823B3">
        <w:rPr>
          <w:rFonts w:hint="cs"/>
          <w:sz w:val="28"/>
          <w:szCs w:val="28"/>
          <w:rtl/>
        </w:rPr>
        <w:t xml:space="preserve">سر في </w:t>
      </w:r>
      <w:proofErr w:type="spellStart"/>
      <w:r w:rsidR="003823B3">
        <w:rPr>
          <w:rFonts w:hint="cs"/>
          <w:sz w:val="28"/>
          <w:szCs w:val="28"/>
          <w:rtl/>
        </w:rPr>
        <w:t>المليداء</w:t>
      </w:r>
      <w:proofErr w:type="spellEnd"/>
      <w:r w:rsidR="003823B3">
        <w:rPr>
          <w:rFonts w:hint="cs"/>
          <w:sz w:val="28"/>
          <w:szCs w:val="28"/>
          <w:rtl/>
        </w:rPr>
        <w:t>- إلى مكان إقامة الإمام عبد الرحمن</w:t>
      </w:r>
      <w:r w:rsidR="00183F63">
        <w:rPr>
          <w:rFonts w:hint="cs"/>
          <w:sz w:val="28"/>
          <w:szCs w:val="28"/>
          <w:rtl/>
        </w:rPr>
        <w:t>، فرأى فيه الإمام عبد الرحمن دافعاً لاستئناف النشاط ضد</w:t>
      </w:r>
      <w:r w:rsidR="00A767FF">
        <w:rPr>
          <w:rFonts w:hint="cs"/>
          <w:sz w:val="28"/>
          <w:szCs w:val="28"/>
          <w:rtl/>
        </w:rPr>
        <w:t xml:space="preserve"> ابن رشيد. </w:t>
      </w:r>
      <w:r w:rsidR="007C54BA">
        <w:rPr>
          <w:rFonts w:hint="cs"/>
          <w:sz w:val="28"/>
          <w:szCs w:val="28"/>
          <w:rtl/>
        </w:rPr>
        <w:t xml:space="preserve">جمع الاثنين قواتهما وتوجها </w:t>
      </w:r>
      <w:r w:rsidR="00CC1A73">
        <w:rPr>
          <w:rFonts w:hint="cs"/>
          <w:sz w:val="28"/>
          <w:szCs w:val="28"/>
          <w:rtl/>
        </w:rPr>
        <w:t xml:space="preserve">للقاء ابن رشيد، ولكنهما منيا بالهزيمة مجدداً </w:t>
      </w:r>
      <w:r w:rsidR="003C0B21">
        <w:rPr>
          <w:rFonts w:hint="cs"/>
          <w:sz w:val="28"/>
          <w:szCs w:val="28"/>
          <w:rtl/>
        </w:rPr>
        <w:t xml:space="preserve">في معركة حريملاء عام 1309هـ، </w:t>
      </w:r>
      <w:r w:rsidR="00E93FA8">
        <w:rPr>
          <w:rFonts w:hint="cs"/>
          <w:sz w:val="28"/>
          <w:szCs w:val="28"/>
          <w:rtl/>
        </w:rPr>
        <w:t xml:space="preserve">فتبددت جميع آمال الإمام عبد الرحمن وعلم أنه ليس بمقدوره مجابهة </w:t>
      </w:r>
      <w:r w:rsidR="00637254">
        <w:rPr>
          <w:rFonts w:hint="cs"/>
          <w:sz w:val="28"/>
          <w:szCs w:val="28"/>
          <w:rtl/>
        </w:rPr>
        <w:t xml:space="preserve">الأمير محمد بن عبد الله بن رشيد. </w:t>
      </w:r>
    </w:p>
    <w:p w14:paraId="245E7F1E" w14:textId="660670C7" w:rsidR="00F16CC2" w:rsidRDefault="00F16CC2" w:rsidP="00F16CC2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 w:rsidR="00D82ADA">
        <w:rPr>
          <w:rFonts w:hint="cs"/>
          <w:sz w:val="28"/>
          <w:szCs w:val="28"/>
          <w:rtl/>
        </w:rPr>
        <w:t xml:space="preserve">تذكر بعض المصادر أن المتصرف العثماني في الأحساء </w:t>
      </w:r>
      <w:r w:rsidR="002D4BBF">
        <w:rPr>
          <w:rFonts w:hint="cs"/>
          <w:sz w:val="28"/>
          <w:szCs w:val="28"/>
          <w:rtl/>
        </w:rPr>
        <w:t xml:space="preserve">اجتمع بالإمام عبد الرحمن بعد الهزيمة في حريملاء وعرض عليه </w:t>
      </w:r>
      <w:r w:rsidR="000746AE">
        <w:rPr>
          <w:rFonts w:hint="cs"/>
          <w:sz w:val="28"/>
          <w:szCs w:val="28"/>
          <w:rtl/>
        </w:rPr>
        <w:t>إعادته أميراً على الرياض مقابل أن يعترف بسيادة الدولة العثمانية</w:t>
      </w:r>
      <w:r w:rsidR="000D0967">
        <w:rPr>
          <w:rFonts w:hint="cs"/>
          <w:sz w:val="28"/>
          <w:szCs w:val="28"/>
          <w:rtl/>
        </w:rPr>
        <w:t xml:space="preserve">، ولكن الإمام رفض معللاً </w:t>
      </w:r>
      <w:r w:rsidR="00696BCD">
        <w:rPr>
          <w:rFonts w:hint="cs"/>
          <w:sz w:val="28"/>
          <w:szCs w:val="28"/>
          <w:rtl/>
        </w:rPr>
        <w:t>ذلك بخشيته من أن ينقلب عليه أنصاره.</w:t>
      </w:r>
      <w:r w:rsidR="002D3BA5">
        <w:rPr>
          <w:rFonts w:hint="cs"/>
          <w:sz w:val="28"/>
          <w:szCs w:val="28"/>
          <w:rtl/>
        </w:rPr>
        <w:t xml:space="preserve"> أما الدولة العثمانية فكان من صالحها أن يوافق الإمام عبد الرحمن </w:t>
      </w:r>
      <w:r w:rsidR="00CB65EE">
        <w:rPr>
          <w:rFonts w:hint="cs"/>
          <w:sz w:val="28"/>
          <w:szCs w:val="28"/>
          <w:rtl/>
        </w:rPr>
        <w:t xml:space="preserve">أن يصبح تابعاً لها لأنها تضمن بذلك تبعية منطقة نجد خاصةً وأن آل رشيد </w:t>
      </w:r>
      <w:r w:rsidR="003538FD">
        <w:rPr>
          <w:rFonts w:hint="cs"/>
          <w:sz w:val="28"/>
          <w:szCs w:val="28"/>
          <w:rtl/>
        </w:rPr>
        <w:t>حكام حائل كانوا تابعين للدولة العثمانية</w:t>
      </w:r>
      <w:r w:rsidR="003B72D6">
        <w:rPr>
          <w:rFonts w:hint="cs"/>
          <w:sz w:val="28"/>
          <w:szCs w:val="28"/>
          <w:rtl/>
        </w:rPr>
        <w:t xml:space="preserve">، كما تضمن أيضاً </w:t>
      </w:r>
      <w:r w:rsidR="00A64F97">
        <w:rPr>
          <w:rFonts w:hint="cs"/>
          <w:sz w:val="28"/>
          <w:szCs w:val="28"/>
          <w:rtl/>
        </w:rPr>
        <w:t xml:space="preserve">عدم توجه الإمام عبد الرحمن لطلب المساعدة من </w:t>
      </w:r>
      <w:r w:rsidR="000115C7">
        <w:rPr>
          <w:rFonts w:hint="cs"/>
          <w:sz w:val="28"/>
          <w:szCs w:val="28"/>
          <w:rtl/>
        </w:rPr>
        <w:t>الخطر الأكبر الذي يتهدد الوجود العثماني في المنطقة المتمثل في</w:t>
      </w:r>
      <w:r w:rsidR="00A64F97">
        <w:rPr>
          <w:rFonts w:hint="cs"/>
          <w:sz w:val="28"/>
          <w:szCs w:val="28"/>
          <w:rtl/>
        </w:rPr>
        <w:t xml:space="preserve"> بريطانيا</w:t>
      </w:r>
      <w:r w:rsidR="000115C7">
        <w:rPr>
          <w:rFonts w:hint="cs"/>
          <w:sz w:val="28"/>
          <w:szCs w:val="28"/>
          <w:rtl/>
        </w:rPr>
        <w:t>.</w:t>
      </w:r>
    </w:p>
    <w:p w14:paraId="20216008" w14:textId="560106E5" w:rsidR="00A24E7A" w:rsidRPr="006C3EB3" w:rsidRDefault="00A24E7A" w:rsidP="00A24E7A">
      <w:pPr>
        <w:bidi/>
        <w:rPr>
          <w:b/>
          <w:bCs/>
          <w:sz w:val="28"/>
          <w:szCs w:val="28"/>
          <w:rtl/>
        </w:rPr>
      </w:pPr>
      <w:r>
        <w:rPr>
          <w:sz w:val="28"/>
          <w:szCs w:val="28"/>
          <w:rtl/>
        </w:rPr>
        <w:tab/>
      </w:r>
      <w:r w:rsidR="008D11C8">
        <w:rPr>
          <w:rFonts w:hint="cs"/>
          <w:sz w:val="28"/>
          <w:szCs w:val="28"/>
          <w:rtl/>
        </w:rPr>
        <w:t>على كل حال، قرر الإمام عبد الرحمن التوجه إلى الكويت بعد</w:t>
      </w:r>
      <w:r w:rsidR="001724B8">
        <w:rPr>
          <w:rFonts w:hint="cs"/>
          <w:sz w:val="28"/>
          <w:szCs w:val="28"/>
          <w:rtl/>
        </w:rPr>
        <w:t xml:space="preserve"> أن</w:t>
      </w:r>
      <w:r w:rsidR="008D11C8">
        <w:rPr>
          <w:rFonts w:hint="cs"/>
          <w:sz w:val="28"/>
          <w:szCs w:val="28"/>
          <w:rtl/>
        </w:rPr>
        <w:t xml:space="preserve"> يأس تماماً من قدرته على استعادة حكم الرياض. </w:t>
      </w:r>
      <w:r w:rsidR="00411201">
        <w:rPr>
          <w:rFonts w:hint="cs"/>
          <w:sz w:val="28"/>
          <w:szCs w:val="28"/>
          <w:rtl/>
        </w:rPr>
        <w:t>ورغم أنه لا يبدو أنه كان هناك أسباب واضحة لاختياره الكويت</w:t>
      </w:r>
      <w:r w:rsidR="002215D5">
        <w:rPr>
          <w:rFonts w:hint="cs"/>
          <w:sz w:val="28"/>
          <w:szCs w:val="28"/>
          <w:rtl/>
        </w:rPr>
        <w:t xml:space="preserve">، إلا أنه من المرجح أن سبب اختياره لها يعود لكونها من أقوى الإمارات القريبة التي قد يشعر بالأمان فيها من </w:t>
      </w:r>
      <w:r w:rsidR="00067C91">
        <w:rPr>
          <w:rFonts w:hint="cs"/>
          <w:sz w:val="28"/>
          <w:szCs w:val="28"/>
          <w:rtl/>
        </w:rPr>
        <w:t>نفوذ ابن رشيد</w:t>
      </w:r>
      <w:r w:rsidR="00FA41E2">
        <w:rPr>
          <w:rFonts w:hint="cs"/>
          <w:sz w:val="28"/>
          <w:szCs w:val="28"/>
          <w:rtl/>
        </w:rPr>
        <w:t>،</w:t>
      </w:r>
      <w:r w:rsidR="00067C91">
        <w:rPr>
          <w:rFonts w:hint="cs"/>
          <w:sz w:val="28"/>
          <w:szCs w:val="28"/>
          <w:rtl/>
        </w:rPr>
        <w:t xml:space="preserve"> إضافة لكونها </w:t>
      </w:r>
      <w:r w:rsidR="002927B9">
        <w:rPr>
          <w:rFonts w:hint="cs"/>
          <w:sz w:val="28"/>
          <w:szCs w:val="28"/>
          <w:rtl/>
        </w:rPr>
        <w:t>مقراً للكثير من النجديين الذي توجهوا إليها لأغراض تجارية أو لأسباب سياسية</w:t>
      </w:r>
      <w:r w:rsidR="00B07CCB">
        <w:rPr>
          <w:rFonts w:hint="cs"/>
          <w:sz w:val="28"/>
          <w:szCs w:val="28"/>
          <w:rtl/>
        </w:rPr>
        <w:t>،</w:t>
      </w:r>
      <w:r w:rsidR="002927B9">
        <w:rPr>
          <w:rFonts w:hint="cs"/>
          <w:sz w:val="28"/>
          <w:szCs w:val="28"/>
          <w:rtl/>
        </w:rPr>
        <w:t xml:space="preserve"> </w:t>
      </w:r>
      <w:r w:rsidR="00BF4D1C">
        <w:rPr>
          <w:rFonts w:hint="cs"/>
          <w:sz w:val="28"/>
          <w:szCs w:val="28"/>
          <w:rtl/>
        </w:rPr>
        <w:t>خاصةً أهل القصيم</w:t>
      </w:r>
      <w:r w:rsidR="00B07CCB">
        <w:rPr>
          <w:rFonts w:hint="cs"/>
          <w:sz w:val="28"/>
          <w:szCs w:val="28"/>
          <w:rtl/>
        </w:rPr>
        <w:t xml:space="preserve"> الذين كانوا حلفاءً للإمام عبد الرحمن وأعداءً لابن رشيد</w:t>
      </w:r>
      <w:r w:rsidR="0076349B">
        <w:rPr>
          <w:rFonts w:hint="cs"/>
          <w:sz w:val="28"/>
          <w:szCs w:val="28"/>
          <w:rtl/>
        </w:rPr>
        <w:t>. وبالتالي فإن استقرار الإمام عبد الرحمن</w:t>
      </w:r>
      <w:r w:rsidR="007073A2">
        <w:rPr>
          <w:rFonts w:hint="cs"/>
          <w:sz w:val="28"/>
          <w:szCs w:val="28"/>
          <w:rtl/>
        </w:rPr>
        <w:t xml:space="preserve"> بالكويت سيمكنه من الاتصال بالمناوئين لابن رشيد</w:t>
      </w:r>
      <w:r w:rsidR="005959ED">
        <w:rPr>
          <w:rFonts w:hint="cs"/>
          <w:sz w:val="28"/>
          <w:szCs w:val="28"/>
          <w:rtl/>
        </w:rPr>
        <w:t xml:space="preserve"> من أهل نجد، كما </w:t>
      </w:r>
      <w:r w:rsidR="00FA0621">
        <w:rPr>
          <w:rFonts w:hint="cs"/>
          <w:sz w:val="28"/>
          <w:szCs w:val="28"/>
          <w:rtl/>
        </w:rPr>
        <w:t>أنه سيتمكن من معرفة أخبار نجد باستمرار لكثرة التجار الذين يترددون بين الكويت ونجد.</w:t>
      </w:r>
      <w:r w:rsidR="00B81277">
        <w:rPr>
          <w:rFonts w:hint="cs"/>
          <w:sz w:val="28"/>
          <w:szCs w:val="28"/>
          <w:rtl/>
        </w:rPr>
        <w:t xml:space="preserve"> ولكن حاكم الكويت لم يسمح للإمام عبد الرحمن بالقدوم</w:t>
      </w:r>
      <w:r w:rsidR="003A5AFF">
        <w:rPr>
          <w:rFonts w:hint="cs"/>
          <w:sz w:val="28"/>
          <w:szCs w:val="28"/>
          <w:rtl/>
        </w:rPr>
        <w:t xml:space="preserve"> إلى الكويت، وربما كان ذلك بإيعاز </w:t>
      </w:r>
      <w:r w:rsidR="00C7225B">
        <w:rPr>
          <w:rFonts w:hint="cs"/>
          <w:sz w:val="28"/>
          <w:szCs w:val="28"/>
          <w:rtl/>
        </w:rPr>
        <w:t xml:space="preserve">من العثمانيين لأن الكويت كانت تابعة لهم </w:t>
      </w:r>
      <w:r w:rsidR="00165F76">
        <w:rPr>
          <w:rFonts w:hint="cs"/>
          <w:sz w:val="28"/>
          <w:szCs w:val="28"/>
          <w:rtl/>
        </w:rPr>
        <w:t xml:space="preserve">أثناء حكم الأمير محمد بن </w:t>
      </w:r>
      <w:r w:rsidR="005C5359">
        <w:rPr>
          <w:rFonts w:hint="cs"/>
          <w:sz w:val="28"/>
          <w:szCs w:val="28"/>
          <w:rtl/>
        </w:rPr>
        <w:t>صباح</w:t>
      </w:r>
      <w:r w:rsidR="00C7225B">
        <w:rPr>
          <w:rFonts w:hint="cs"/>
          <w:sz w:val="28"/>
          <w:szCs w:val="28"/>
          <w:rtl/>
        </w:rPr>
        <w:t>.</w:t>
      </w:r>
      <w:r w:rsidR="002525B8">
        <w:rPr>
          <w:rFonts w:hint="cs"/>
          <w:sz w:val="28"/>
          <w:szCs w:val="28"/>
          <w:rtl/>
        </w:rPr>
        <w:t xml:space="preserve"> فتوجه الإمام عبد الرحمن إلى قطر</w:t>
      </w:r>
      <w:r w:rsidR="00135746">
        <w:rPr>
          <w:rFonts w:hint="cs"/>
          <w:sz w:val="28"/>
          <w:szCs w:val="28"/>
          <w:rtl/>
        </w:rPr>
        <w:t>، ومكث فيها لمدة شهرين</w:t>
      </w:r>
      <w:r w:rsidR="00612E68">
        <w:rPr>
          <w:rFonts w:hint="cs"/>
          <w:sz w:val="28"/>
          <w:szCs w:val="28"/>
          <w:rtl/>
        </w:rPr>
        <w:t xml:space="preserve">، </w:t>
      </w:r>
      <w:r w:rsidR="00F55ABE">
        <w:rPr>
          <w:rFonts w:hint="cs"/>
          <w:sz w:val="28"/>
          <w:szCs w:val="28"/>
          <w:rtl/>
        </w:rPr>
        <w:t>وبعد أن سمح له حاكم الكويت بالقدوم توجه إلى هناك.</w:t>
      </w:r>
      <w:r w:rsidR="000F69A3">
        <w:rPr>
          <w:rFonts w:hint="cs"/>
          <w:sz w:val="28"/>
          <w:szCs w:val="28"/>
          <w:rtl/>
        </w:rPr>
        <w:t xml:space="preserve"> وربما أن الدولة العثمانية </w:t>
      </w:r>
      <w:r w:rsidR="000B20D3">
        <w:rPr>
          <w:rFonts w:hint="cs"/>
          <w:sz w:val="28"/>
          <w:szCs w:val="28"/>
          <w:rtl/>
        </w:rPr>
        <w:t>أرادت أن تضمن بقاءه في الكويت وعدم معاودته النشاط العسكري في نجد</w:t>
      </w:r>
      <w:r w:rsidR="00722980">
        <w:rPr>
          <w:rFonts w:hint="cs"/>
          <w:sz w:val="28"/>
          <w:szCs w:val="28"/>
          <w:rtl/>
        </w:rPr>
        <w:t xml:space="preserve">، فقررت أن تدفع له مرتباً شهرياً </w:t>
      </w:r>
      <w:r w:rsidR="00E07056">
        <w:rPr>
          <w:rFonts w:hint="cs"/>
          <w:sz w:val="28"/>
          <w:szCs w:val="28"/>
          <w:rtl/>
        </w:rPr>
        <w:t xml:space="preserve">ما دام مقيماً بالكويت. </w:t>
      </w:r>
    </w:p>
    <w:p w14:paraId="088BCF22" w14:textId="5E823DA5" w:rsidR="002603AF" w:rsidRDefault="005C5359" w:rsidP="002603AF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وفي عام 1313هـ </w:t>
      </w:r>
      <w:r w:rsidR="00B26F46">
        <w:rPr>
          <w:rFonts w:hint="cs"/>
          <w:sz w:val="28"/>
          <w:szCs w:val="28"/>
          <w:rtl/>
        </w:rPr>
        <w:t>وثب مبارك بن صباح على أخويه الأمير محمد وجراح</w:t>
      </w:r>
      <w:r w:rsidR="00FC14BA">
        <w:rPr>
          <w:rFonts w:hint="cs"/>
          <w:sz w:val="28"/>
          <w:szCs w:val="28"/>
          <w:rtl/>
        </w:rPr>
        <w:t xml:space="preserve"> وقتلهما وتولى حكم البلاد. فبذل يوسف بن إبراهيم -خال أولاد محمد بن صباح- جهوداً </w:t>
      </w:r>
      <w:r w:rsidR="00543F13">
        <w:rPr>
          <w:rFonts w:hint="cs"/>
          <w:sz w:val="28"/>
          <w:szCs w:val="28"/>
          <w:rtl/>
        </w:rPr>
        <w:t>حثيثة للثأر من مبارك بن صباح، فاستعدى السلطات ا</w:t>
      </w:r>
      <w:r w:rsidR="00D60E3F">
        <w:rPr>
          <w:rFonts w:hint="cs"/>
          <w:sz w:val="28"/>
          <w:szCs w:val="28"/>
          <w:rtl/>
        </w:rPr>
        <w:t>لعثمانية، والإيرانيين، وأمير قطر قاسم بن ثاني، وأمير حائل محمد بن رشيد على مبارك</w:t>
      </w:r>
      <w:r w:rsidR="00A47FFC">
        <w:rPr>
          <w:rFonts w:hint="cs"/>
          <w:sz w:val="28"/>
          <w:szCs w:val="28"/>
          <w:rtl/>
        </w:rPr>
        <w:t xml:space="preserve"> بن صباح، ولكن جميع هذه الجهود لم تثمر.</w:t>
      </w:r>
      <w:r w:rsidR="006312F7">
        <w:rPr>
          <w:rFonts w:hint="cs"/>
          <w:sz w:val="28"/>
          <w:szCs w:val="28"/>
          <w:rtl/>
        </w:rPr>
        <w:t xml:space="preserve"> وبعد وفاة </w:t>
      </w:r>
      <w:r w:rsidR="00F91CB7">
        <w:rPr>
          <w:rFonts w:hint="cs"/>
          <w:sz w:val="28"/>
          <w:szCs w:val="28"/>
          <w:rtl/>
        </w:rPr>
        <w:t xml:space="preserve">محمد بن رشيد عام 1315هـ وتولي ابن أخيه عبد العزيز بن متعب </w:t>
      </w:r>
      <w:r w:rsidR="005A771F">
        <w:rPr>
          <w:rFonts w:hint="cs"/>
          <w:sz w:val="28"/>
          <w:szCs w:val="28"/>
          <w:rtl/>
        </w:rPr>
        <w:t>بن رشيد إمارة حائل</w:t>
      </w:r>
      <w:r w:rsidR="00EA43D4">
        <w:rPr>
          <w:rFonts w:hint="cs"/>
          <w:sz w:val="28"/>
          <w:szCs w:val="28"/>
          <w:rtl/>
        </w:rPr>
        <w:t xml:space="preserve"> تجددت آمال يوسف بن إبراهيم للنيل من مبارك بن صباح</w:t>
      </w:r>
      <w:r w:rsidR="001911B1">
        <w:rPr>
          <w:rFonts w:hint="cs"/>
          <w:sz w:val="28"/>
          <w:szCs w:val="28"/>
          <w:rtl/>
        </w:rPr>
        <w:t xml:space="preserve">، فوافق ذلك رغبة في نفس </w:t>
      </w:r>
      <w:r w:rsidR="006A40D8">
        <w:rPr>
          <w:rFonts w:hint="cs"/>
          <w:sz w:val="28"/>
          <w:szCs w:val="28"/>
          <w:rtl/>
        </w:rPr>
        <w:t>عبد العزيز بن رشيد</w:t>
      </w:r>
      <w:r w:rsidR="003E2EA7">
        <w:rPr>
          <w:rFonts w:hint="cs"/>
          <w:sz w:val="28"/>
          <w:szCs w:val="28"/>
          <w:rtl/>
        </w:rPr>
        <w:t xml:space="preserve">. بدأ أمير حائل فعلاً بالتحركات العسكرية </w:t>
      </w:r>
      <w:r w:rsidR="00232C63">
        <w:rPr>
          <w:rFonts w:hint="cs"/>
          <w:sz w:val="28"/>
          <w:szCs w:val="28"/>
          <w:rtl/>
        </w:rPr>
        <w:t xml:space="preserve">في المناطق </w:t>
      </w:r>
      <w:r w:rsidR="00232C63">
        <w:rPr>
          <w:rFonts w:hint="cs"/>
          <w:sz w:val="28"/>
          <w:szCs w:val="28"/>
          <w:rtl/>
        </w:rPr>
        <w:lastRenderedPageBreak/>
        <w:t>القريبة من الكويت، فشعر مبارك بخطورة الوضع</w:t>
      </w:r>
      <w:r w:rsidR="001370A0">
        <w:rPr>
          <w:rFonts w:hint="cs"/>
          <w:sz w:val="28"/>
          <w:szCs w:val="28"/>
          <w:rtl/>
        </w:rPr>
        <w:t xml:space="preserve">، فدفعه </w:t>
      </w:r>
      <w:r w:rsidR="00EE3535">
        <w:rPr>
          <w:rFonts w:hint="cs"/>
          <w:sz w:val="28"/>
          <w:szCs w:val="28"/>
          <w:rtl/>
        </w:rPr>
        <w:t>ذلك الوضع إلى توقيع معاهدة حماية مع بريطانيا</w:t>
      </w:r>
      <w:r w:rsidR="00834541">
        <w:rPr>
          <w:rFonts w:hint="cs"/>
          <w:sz w:val="28"/>
          <w:szCs w:val="28"/>
          <w:rtl/>
        </w:rPr>
        <w:t>. كما أنه إضافة إلى الحماية البريطانية اتبع أسلوب الإلهاء مع ابن رشيد</w:t>
      </w:r>
      <w:r w:rsidR="00277975">
        <w:rPr>
          <w:rFonts w:hint="cs"/>
          <w:sz w:val="28"/>
          <w:szCs w:val="28"/>
          <w:rtl/>
        </w:rPr>
        <w:t>، فأ</w:t>
      </w:r>
      <w:r w:rsidR="00154537">
        <w:rPr>
          <w:rFonts w:hint="cs"/>
          <w:sz w:val="28"/>
          <w:szCs w:val="28"/>
          <w:rtl/>
        </w:rPr>
        <w:t>جبر</w:t>
      </w:r>
      <w:r w:rsidR="00277975">
        <w:rPr>
          <w:rFonts w:hint="cs"/>
          <w:sz w:val="28"/>
          <w:szCs w:val="28"/>
          <w:rtl/>
        </w:rPr>
        <w:t xml:space="preserve"> الزعماء النجديين المقيمين في الكويت</w:t>
      </w:r>
      <w:r w:rsidR="007333A5">
        <w:rPr>
          <w:rFonts w:hint="cs"/>
          <w:sz w:val="28"/>
          <w:szCs w:val="28"/>
          <w:rtl/>
        </w:rPr>
        <w:t xml:space="preserve"> </w:t>
      </w:r>
      <w:r w:rsidR="00B26310">
        <w:rPr>
          <w:rFonts w:hint="cs"/>
          <w:sz w:val="28"/>
          <w:szCs w:val="28"/>
          <w:rtl/>
        </w:rPr>
        <w:t>-</w:t>
      </w:r>
      <w:r w:rsidR="007333A5">
        <w:rPr>
          <w:rFonts w:hint="cs"/>
          <w:sz w:val="28"/>
          <w:szCs w:val="28"/>
          <w:rtl/>
        </w:rPr>
        <w:t xml:space="preserve">كالإمام </w:t>
      </w:r>
      <w:r w:rsidR="00B26310">
        <w:rPr>
          <w:rFonts w:hint="cs"/>
          <w:sz w:val="28"/>
          <w:szCs w:val="28"/>
          <w:rtl/>
        </w:rPr>
        <w:t>عبد الرحمن حاكم الرياض وآل مهنا حكام بريدة وآل سليم حكام-</w:t>
      </w:r>
      <w:r w:rsidR="00277975">
        <w:rPr>
          <w:rFonts w:hint="cs"/>
          <w:sz w:val="28"/>
          <w:szCs w:val="28"/>
          <w:rtl/>
        </w:rPr>
        <w:t xml:space="preserve"> </w:t>
      </w:r>
      <w:r w:rsidR="003C7908">
        <w:rPr>
          <w:rFonts w:hint="cs"/>
          <w:sz w:val="28"/>
          <w:szCs w:val="28"/>
          <w:rtl/>
        </w:rPr>
        <w:t>بالتحرك ضد ابن رشيد</w:t>
      </w:r>
      <w:r w:rsidR="00AA244E">
        <w:rPr>
          <w:rFonts w:hint="cs"/>
          <w:sz w:val="28"/>
          <w:szCs w:val="28"/>
          <w:rtl/>
        </w:rPr>
        <w:t xml:space="preserve"> وزودهم بالمال والسلاح</w:t>
      </w:r>
      <w:r w:rsidR="003C7908">
        <w:rPr>
          <w:rFonts w:hint="cs"/>
          <w:sz w:val="28"/>
          <w:szCs w:val="28"/>
          <w:rtl/>
        </w:rPr>
        <w:t xml:space="preserve"> لينشغل ابن رشيد بنجد</w:t>
      </w:r>
      <w:r w:rsidR="002D7D02">
        <w:rPr>
          <w:rFonts w:hint="cs"/>
          <w:sz w:val="28"/>
          <w:szCs w:val="28"/>
          <w:rtl/>
        </w:rPr>
        <w:t xml:space="preserve"> عن الكويت.</w:t>
      </w:r>
      <w:r w:rsidR="006B534F">
        <w:rPr>
          <w:rFonts w:hint="cs"/>
          <w:sz w:val="28"/>
          <w:szCs w:val="28"/>
          <w:rtl/>
        </w:rPr>
        <w:t xml:space="preserve"> وفي نفس الوقت أرسل مبارك رسالة إلى ابن رشيد يخبره فيها أنه </w:t>
      </w:r>
      <w:r w:rsidR="00896D8D">
        <w:rPr>
          <w:rFonts w:hint="cs"/>
          <w:sz w:val="28"/>
          <w:szCs w:val="28"/>
          <w:rtl/>
        </w:rPr>
        <w:t xml:space="preserve">طرد الزعماء النجديين من الكويت وأنه يرغب بتحسين علاقاته </w:t>
      </w:r>
      <w:r w:rsidR="00E1262F">
        <w:rPr>
          <w:rFonts w:hint="cs"/>
          <w:sz w:val="28"/>
          <w:szCs w:val="28"/>
          <w:rtl/>
        </w:rPr>
        <w:t xml:space="preserve">معه. </w:t>
      </w:r>
      <w:r w:rsidR="00AB6BF9">
        <w:rPr>
          <w:rFonts w:hint="cs"/>
          <w:sz w:val="28"/>
          <w:szCs w:val="28"/>
          <w:rtl/>
        </w:rPr>
        <w:t xml:space="preserve">قبل أن يصل رسول مبارك إلى ابن رشيد وصل الأخير </w:t>
      </w:r>
      <w:r w:rsidR="00A922C4">
        <w:rPr>
          <w:rFonts w:hint="cs"/>
          <w:sz w:val="28"/>
          <w:szCs w:val="28"/>
          <w:rtl/>
        </w:rPr>
        <w:t xml:space="preserve">خبر تجهيز مبارك </w:t>
      </w:r>
      <w:r w:rsidR="00AA244E">
        <w:rPr>
          <w:rFonts w:hint="cs"/>
          <w:sz w:val="28"/>
          <w:szCs w:val="28"/>
          <w:rtl/>
        </w:rPr>
        <w:t xml:space="preserve">الزعماء النجديين </w:t>
      </w:r>
      <w:r w:rsidR="000125C4">
        <w:rPr>
          <w:rFonts w:hint="cs"/>
          <w:sz w:val="28"/>
          <w:szCs w:val="28"/>
          <w:rtl/>
        </w:rPr>
        <w:t>وخروجهم من الكويت. فلما وصل إليه رسول مبارك، علم أن</w:t>
      </w:r>
      <w:r w:rsidR="001E030E">
        <w:rPr>
          <w:rFonts w:hint="cs"/>
          <w:sz w:val="28"/>
          <w:szCs w:val="28"/>
          <w:rtl/>
        </w:rPr>
        <w:t xml:space="preserve"> أمير الكويت قد احتال على زعماء نجد وأنه يريد أن يحتال عليه هو أيضاً</w:t>
      </w:r>
      <w:r w:rsidR="0060142E">
        <w:rPr>
          <w:rFonts w:hint="cs"/>
          <w:sz w:val="28"/>
          <w:szCs w:val="28"/>
          <w:rtl/>
        </w:rPr>
        <w:t>، فاستشاط غضباً وتوعد رسول ابن صباح بأنه سيهاجم الكويت</w:t>
      </w:r>
      <w:r w:rsidR="002603AF">
        <w:rPr>
          <w:rFonts w:hint="cs"/>
          <w:sz w:val="28"/>
          <w:szCs w:val="28"/>
          <w:rtl/>
        </w:rPr>
        <w:t xml:space="preserve">. فأسقط في يد مبارك ولم يجد بداً </w:t>
      </w:r>
      <w:r w:rsidR="00C57D57">
        <w:rPr>
          <w:rFonts w:hint="cs"/>
          <w:sz w:val="28"/>
          <w:szCs w:val="28"/>
          <w:rtl/>
        </w:rPr>
        <w:t>من إرسال رسالة إلى الزعماء النجديين يطلب منهم العودة إلى الكويت.</w:t>
      </w:r>
    </w:p>
    <w:p w14:paraId="4583D8BB" w14:textId="782EADB8" w:rsidR="00391D86" w:rsidRDefault="00391D86" w:rsidP="00391D86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فلما كان في عام 1318هـ</w:t>
      </w:r>
      <w:r w:rsidR="002E0E11">
        <w:rPr>
          <w:rFonts w:hint="cs"/>
          <w:sz w:val="28"/>
          <w:szCs w:val="28"/>
          <w:rtl/>
        </w:rPr>
        <w:t xml:space="preserve">، حشد مبارك الصباح قواته </w:t>
      </w:r>
      <w:r w:rsidR="00E607CA">
        <w:rPr>
          <w:rFonts w:hint="cs"/>
          <w:sz w:val="28"/>
          <w:szCs w:val="28"/>
          <w:rtl/>
        </w:rPr>
        <w:t xml:space="preserve">لغزو </w:t>
      </w:r>
      <w:r w:rsidR="00597A74">
        <w:rPr>
          <w:rFonts w:hint="cs"/>
          <w:sz w:val="28"/>
          <w:szCs w:val="28"/>
          <w:rtl/>
        </w:rPr>
        <w:t>ابن رشيد</w:t>
      </w:r>
      <w:r w:rsidR="00B5761A">
        <w:rPr>
          <w:rFonts w:hint="cs"/>
          <w:sz w:val="28"/>
          <w:szCs w:val="28"/>
          <w:rtl/>
        </w:rPr>
        <w:t xml:space="preserve"> وقد انظمت إليه قبائل المنتفق </w:t>
      </w:r>
      <w:r w:rsidR="00F52623">
        <w:rPr>
          <w:rFonts w:hint="cs"/>
          <w:sz w:val="28"/>
          <w:szCs w:val="28"/>
          <w:rtl/>
        </w:rPr>
        <w:t xml:space="preserve">والعجمان ومطير وآل مرة والعوازم، إضافةً إلى زعماء نجد </w:t>
      </w:r>
      <w:r w:rsidR="007D1168">
        <w:rPr>
          <w:rFonts w:hint="cs"/>
          <w:sz w:val="28"/>
          <w:szCs w:val="28"/>
          <w:rtl/>
        </w:rPr>
        <w:t>كحكام بريدة وعنيزة والإمام عبد الرحمن الذي أخذ معه ابنيه عبد العزيز ومحمد.</w:t>
      </w:r>
      <w:r w:rsidR="00DA0322">
        <w:rPr>
          <w:rFonts w:hint="cs"/>
          <w:sz w:val="28"/>
          <w:szCs w:val="28"/>
          <w:rtl/>
        </w:rPr>
        <w:t xml:space="preserve"> فلما </w:t>
      </w:r>
      <w:r w:rsidR="002C0675">
        <w:rPr>
          <w:rFonts w:hint="cs"/>
          <w:sz w:val="28"/>
          <w:szCs w:val="28"/>
          <w:rtl/>
        </w:rPr>
        <w:t>وصل الجيش إلى نجد أخذ عبد العزيز بن عبد الرحمن فرقة صغيرة وتوجه إلى الرياض</w:t>
      </w:r>
      <w:r w:rsidR="00D95AF0">
        <w:rPr>
          <w:rFonts w:hint="cs"/>
          <w:sz w:val="28"/>
          <w:szCs w:val="28"/>
          <w:rtl/>
        </w:rPr>
        <w:t xml:space="preserve">. ولأن </w:t>
      </w:r>
      <w:r w:rsidR="00DD104E">
        <w:rPr>
          <w:rFonts w:hint="cs"/>
          <w:sz w:val="28"/>
          <w:szCs w:val="28"/>
          <w:rtl/>
        </w:rPr>
        <w:t xml:space="preserve">معظم سور الرياض قد هدمه محمد بن رشيد </w:t>
      </w:r>
      <w:r w:rsidR="00AF781B">
        <w:rPr>
          <w:rFonts w:hint="cs"/>
          <w:sz w:val="28"/>
          <w:szCs w:val="28"/>
          <w:rtl/>
        </w:rPr>
        <w:t xml:space="preserve">فقد استطاع عبد العزيز أن يسيطر على البلد بسهولة، خاصةً وأن معظم السكان يفضلون آل سعود على آل رشيد. </w:t>
      </w:r>
      <w:r w:rsidR="00744ECA">
        <w:rPr>
          <w:rFonts w:hint="cs"/>
          <w:sz w:val="28"/>
          <w:szCs w:val="28"/>
          <w:rtl/>
        </w:rPr>
        <w:t xml:space="preserve">أما أمير الرياض من قبل ابن رشيد عبد الرحمن بن ضبعان فقد </w:t>
      </w:r>
      <w:r w:rsidR="002A306B">
        <w:rPr>
          <w:rFonts w:hint="cs"/>
          <w:sz w:val="28"/>
          <w:szCs w:val="28"/>
          <w:rtl/>
        </w:rPr>
        <w:t xml:space="preserve">اعتصم بقصر </w:t>
      </w:r>
      <w:proofErr w:type="spellStart"/>
      <w:r w:rsidR="002A306B">
        <w:rPr>
          <w:rFonts w:hint="cs"/>
          <w:sz w:val="28"/>
          <w:szCs w:val="28"/>
          <w:rtl/>
        </w:rPr>
        <w:t>المصمك</w:t>
      </w:r>
      <w:proofErr w:type="spellEnd"/>
      <w:r w:rsidR="002A306B">
        <w:rPr>
          <w:rFonts w:hint="cs"/>
          <w:sz w:val="28"/>
          <w:szCs w:val="28"/>
          <w:rtl/>
        </w:rPr>
        <w:t xml:space="preserve"> ولم يستطع ابن سعود اقتحامه.</w:t>
      </w:r>
    </w:p>
    <w:p w14:paraId="31CB598A" w14:textId="549FC52C" w:rsidR="00F9604F" w:rsidRDefault="00F9604F" w:rsidP="00F9604F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 w:rsidR="009A4960">
        <w:rPr>
          <w:rFonts w:hint="cs"/>
          <w:sz w:val="28"/>
          <w:szCs w:val="28"/>
          <w:rtl/>
        </w:rPr>
        <w:t xml:space="preserve">وحين </w:t>
      </w:r>
      <w:r>
        <w:rPr>
          <w:rFonts w:hint="cs"/>
          <w:sz w:val="28"/>
          <w:szCs w:val="28"/>
          <w:rtl/>
        </w:rPr>
        <w:t>وصل جيش مبارك الصباح إلى القصيم</w:t>
      </w:r>
      <w:r w:rsidR="009A4960">
        <w:rPr>
          <w:rFonts w:hint="cs"/>
          <w:sz w:val="28"/>
          <w:szCs w:val="28"/>
          <w:rtl/>
        </w:rPr>
        <w:t xml:space="preserve">، توجه آل مهنا إلى بريدة وآل سليم إلى عنيزة </w:t>
      </w:r>
      <w:r w:rsidR="000E3F74">
        <w:rPr>
          <w:rFonts w:hint="cs"/>
          <w:sz w:val="28"/>
          <w:szCs w:val="28"/>
          <w:rtl/>
        </w:rPr>
        <w:t xml:space="preserve">دون صعوبة تذكر، والسبب هو نفسه الذي </w:t>
      </w:r>
      <w:r w:rsidR="00FC4AD5">
        <w:rPr>
          <w:rFonts w:hint="cs"/>
          <w:sz w:val="28"/>
          <w:szCs w:val="28"/>
          <w:rtl/>
        </w:rPr>
        <w:t xml:space="preserve">سهّل دخول ابن سعود إلى الرياض، وهو أن سكان هذه البلدان لا يزالون </w:t>
      </w:r>
      <w:r w:rsidR="002C13F0">
        <w:rPr>
          <w:rFonts w:hint="cs"/>
          <w:sz w:val="28"/>
          <w:szCs w:val="28"/>
          <w:rtl/>
        </w:rPr>
        <w:t xml:space="preserve">يشعرون بالولاء لحكامهم، ويكنون البغض </w:t>
      </w:r>
      <w:r w:rsidR="00D1202A">
        <w:rPr>
          <w:rFonts w:hint="cs"/>
          <w:sz w:val="28"/>
          <w:szCs w:val="28"/>
          <w:rtl/>
        </w:rPr>
        <w:t>لعبد العزيز بن متعب بن رشيد لشيوع الظلم في عهده.</w:t>
      </w:r>
    </w:p>
    <w:p w14:paraId="1ED37CCE" w14:textId="433D9F9B" w:rsidR="008412A2" w:rsidRDefault="00C770EF" w:rsidP="008412A2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لما علم ابن رشيد بوصول جيش ابن صباح إلى </w:t>
      </w:r>
      <w:r w:rsidR="00217124">
        <w:rPr>
          <w:rFonts w:hint="cs"/>
          <w:sz w:val="28"/>
          <w:szCs w:val="28"/>
          <w:rtl/>
        </w:rPr>
        <w:t>القصيم توجه مباشرةً إليه</w:t>
      </w:r>
      <w:r w:rsidR="00B03A8F">
        <w:rPr>
          <w:rFonts w:hint="cs"/>
          <w:sz w:val="28"/>
          <w:szCs w:val="28"/>
          <w:rtl/>
        </w:rPr>
        <w:t xml:space="preserve">، فالتقى الجيشان </w:t>
      </w:r>
      <w:r w:rsidR="00417B8B">
        <w:rPr>
          <w:rFonts w:hint="cs"/>
          <w:sz w:val="28"/>
          <w:szCs w:val="28"/>
          <w:rtl/>
        </w:rPr>
        <w:t>في روضة الصريف التي تقع إلى الشرق من بلدة الطرفية</w:t>
      </w:r>
      <w:r w:rsidR="00664F54">
        <w:rPr>
          <w:rFonts w:hint="cs"/>
          <w:sz w:val="28"/>
          <w:szCs w:val="28"/>
          <w:rtl/>
        </w:rPr>
        <w:t xml:space="preserve">. </w:t>
      </w:r>
      <w:r w:rsidR="00791F90">
        <w:rPr>
          <w:rFonts w:hint="cs"/>
          <w:sz w:val="28"/>
          <w:szCs w:val="28"/>
          <w:rtl/>
        </w:rPr>
        <w:t>ورغم أن جيش مبارك كان ي</w:t>
      </w:r>
      <w:r w:rsidR="004013EA">
        <w:rPr>
          <w:rFonts w:hint="cs"/>
          <w:sz w:val="28"/>
          <w:szCs w:val="28"/>
          <w:rtl/>
        </w:rPr>
        <w:t xml:space="preserve">فوق جيش ابن رشيد </w:t>
      </w:r>
      <w:r w:rsidR="00947AE5">
        <w:rPr>
          <w:rFonts w:hint="cs"/>
          <w:sz w:val="28"/>
          <w:szCs w:val="28"/>
          <w:rtl/>
        </w:rPr>
        <w:t xml:space="preserve">كثيراً في العدد والعدة إلا أن ابن رشيد انتصر عليه انتصاراً ساحقاً، بل إنه تتبع فلول المنهزمين </w:t>
      </w:r>
      <w:r w:rsidR="005F5835">
        <w:rPr>
          <w:rFonts w:hint="cs"/>
          <w:sz w:val="28"/>
          <w:szCs w:val="28"/>
          <w:rtl/>
        </w:rPr>
        <w:t xml:space="preserve">حتى كاد </w:t>
      </w:r>
      <w:r w:rsidR="002D5D4F">
        <w:rPr>
          <w:rFonts w:hint="cs"/>
          <w:sz w:val="28"/>
          <w:szCs w:val="28"/>
          <w:rtl/>
        </w:rPr>
        <w:t xml:space="preserve">أن </w:t>
      </w:r>
      <w:proofErr w:type="spellStart"/>
      <w:r w:rsidR="005F5835">
        <w:rPr>
          <w:rFonts w:hint="cs"/>
          <w:sz w:val="28"/>
          <w:szCs w:val="28"/>
          <w:rtl/>
        </w:rPr>
        <w:t>يبيدهم</w:t>
      </w:r>
      <w:proofErr w:type="spellEnd"/>
      <w:r w:rsidR="005F5835">
        <w:rPr>
          <w:rFonts w:hint="cs"/>
          <w:sz w:val="28"/>
          <w:szCs w:val="28"/>
          <w:rtl/>
        </w:rPr>
        <w:t>.</w:t>
      </w:r>
      <w:r w:rsidR="00FF1E49">
        <w:rPr>
          <w:rFonts w:hint="cs"/>
          <w:sz w:val="28"/>
          <w:szCs w:val="28"/>
          <w:rtl/>
        </w:rPr>
        <w:t xml:space="preserve"> </w:t>
      </w:r>
      <w:r w:rsidR="002D5D4F">
        <w:rPr>
          <w:rFonts w:hint="cs"/>
          <w:sz w:val="28"/>
          <w:szCs w:val="28"/>
          <w:rtl/>
        </w:rPr>
        <w:t xml:space="preserve">هرب </w:t>
      </w:r>
      <w:r w:rsidR="006D52DA">
        <w:rPr>
          <w:rFonts w:hint="cs"/>
          <w:sz w:val="28"/>
          <w:szCs w:val="28"/>
          <w:rtl/>
        </w:rPr>
        <w:t xml:space="preserve">ابن صباح إلى الكويت، وتبعه الإمام عبد الرحمن، وكذلك فعل </w:t>
      </w:r>
      <w:r w:rsidR="0024036A">
        <w:rPr>
          <w:rFonts w:hint="cs"/>
          <w:sz w:val="28"/>
          <w:szCs w:val="28"/>
          <w:rtl/>
        </w:rPr>
        <w:t>حكام بريدة وعنيزة</w:t>
      </w:r>
      <w:r w:rsidR="008412A2">
        <w:rPr>
          <w:rFonts w:hint="cs"/>
          <w:sz w:val="28"/>
          <w:szCs w:val="28"/>
          <w:rtl/>
        </w:rPr>
        <w:t xml:space="preserve">، كما انسحب ابن سعود أيضاً من الرياض </w:t>
      </w:r>
      <w:r w:rsidR="009704A4">
        <w:rPr>
          <w:rFonts w:hint="cs"/>
          <w:sz w:val="28"/>
          <w:szCs w:val="28"/>
          <w:rtl/>
        </w:rPr>
        <w:t>حين علم بهزيمة الجيش في الصريف ولحق بالجميع في الكويت.</w:t>
      </w:r>
    </w:p>
    <w:p w14:paraId="41D4969C" w14:textId="13A2A555" w:rsidR="004E2965" w:rsidRDefault="004E2965" w:rsidP="004E2965">
      <w:pPr>
        <w:bidi/>
        <w:rPr>
          <w:sz w:val="28"/>
          <w:szCs w:val="28"/>
          <w:rtl/>
        </w:rPr>
      </w:pPr>
    </w:p>
    <w:p w14:paraId="61AD6C5E" w14:textId="55233EB8" w:rsidR="004E2965" w:rsidRDefault="004E2965" w:rsidP="004E2965">
      <w:pPr>
        <w:bidi/>
        <w:rPr>
          <w:sz w:val="28"/>
          <w:szCs w:val="28"/>
          <w:rtl/>
        </w:rPr>
      </w:pPr>
    </w:p>
    <w:p w14:paraId="4429FA40" w14:textId="19724830" w:rsidR="004E2965" w:rsidRDefault="004E2965" w:rsidP="004E2965">
      <w:pPr>
        <w:bidi/>
        <w:rPr>
          <w:sz w:val="28"/>
          <w:szCs w:val="28"/>
          <w:rtl/>
        </w:rPr>
      </w:pPr>
    </w:p>
    <w:p w14:paraId="5048123C" w14:textId="669CE042" w:rsidR="004E2965" w:rsidRDefault="004E2965" w:rsidP="004E2965">
      <w:pPr>
        <w:bidi/>
        <w:rPr>
          <w:sz w:val="28"/>
          <w:szCs w:val="28"/>
          <w:rtl/>
        </w:rPr>
      </w:pPr>
    </w:p>
    <w:p w14:paraId="2B542323" w14:textId="55D4C36A" w:rsidR="006434E8" w:rsidRDefault="006434E8" w:rsidP="006434E8">
      <w:pPr>
        <w:bidi/>
        <w:rPr>
          <w:sz w:val="28"/>
          <w:szCs w:val="28"/>
          <w:rtl/>
        </w:rPr>
      </w:pPr>
    </w:p>
    <w:p w14:paraId="693B7886" w14:textId="77777777" w:rsidR="006434E8" w:rsidRDefault="006434E8" w:rsidP="006434E8">
      <w:pPr>
        <w:bidi/>
        <w:rPr>
          <w:sz w:val="28"/>
          <w:szCs w:val="28"/>
          <w:rtl/>
        </w:rPr>
      </w:pPr>
    </w:p>
    <w:p w14:paraId="5A0CD0D6" w14:textId="4E99DE0B" w:rsidR="004E2965" w:rsidRDefault="004E2965" w:rsidP="004E2965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المراجع:</w:t>
      </w:r>
    </w:p>
    <w:p w14:paraId="7FE83079" w14:textId="50FC5885" w:rsidR="004E2965" w:rsidRPr="00171849" w:rsidRDefault="0054595E" w:rsidP="004E2965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عبد الله الصالح </w:t>
      </w:r>
      <w:r w:rsidR="004E2965">
        <w:rPr>
          <w:rFonts w:hint="cs"/>
          <w:sz w:val="28"/>
          <w:szCs w:val="28"/>
          <w:rtl/>
        </w:rPr>
        <w:t>العثيمين: تاريخ المملكة</w:t>
      </w:r>
      <w:r>
        <w:rPr>
          <w:rFonts w:hint="cs"/>
          <w:sz w:val="28"/>
          <w:szCs w:val="28"/>
          <w:rtl/>
        </w:rPr>
        <w:t xml:space="preserve"> العربية السعودية</w:t>
      </w:r>
      <w:r w:rsidR="004E2965">
        <w:rPr>
          <w:rFonts w:hint="cs"/>
          <w:sz w:val="28"/>
          <w:szCs w:val="28"/>
          <w:rtl/>
        </w:rPr>
        <w:t>، ج2، ص29-</w:t>
      </w:r>
      <w:r w:rsidR="006434E8">
        <w:rPr>
          <w:rFonts w:hint="cs"/>
          <w:sz w:val="28"/>
          <w:szCs w:val="28"/>
          <w:rtl/>
        </w:rPr>
        <w:t>41.</w:t>
      </w:r>
    </w:p>
    <w:sectPr w:rsidR="004E2965" w:rsidRPr="00171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0A"/>
    <w:rsid w:val="000115C7"/>
    <w:rsid w:val="000125C4"/>
    <w:rsid w:val="00067C91"/>
    <w:rsid w:val="000746AE"/>
    <w:rsid w:val="000B20D3"/>
    <w:rsid w:val="000B3303"/>
    <w:rsid w:val="000D0967"/>
    <w:rsid w:val="000E3F74"/>
    <w:rsid w:val="000F69A3"/>
    <w:rsid w:val="00135746"/>
    <w:rsid w:val="001370A0"/>
    <w:rsid w:val="00154537"/>
    <w:rsid w:val="00165F76"/>
    <w:rsid w:val="00171849"/>
    <w:rsid w:val="001724B8"/>
    <w:rsid w:val="00183F63"/>
    <w:rsid w:val="001911B1"/>
    <w:rsid w:val="001E030E"/>
    <w:rsid w:val="00217124"/>
    <w:rsid w:val="002215D5"/>
    <w:rsid w:val="00232C63"/>
    <w:rsid w:val="0024036A"/>
    <w:rsid w:val="002525B8"/>
    <w:rsid w:val="002603AF"/>
    <w:rsid w:val="00277975"/>
    <w:rsid w:val="002879FC"/>
    <w:rsid w:val="002927B9"/>
    <w:rsid w:val="002A306B"/>
    <w:rsid w:val="002C0675"/>
    <w:rsid w:val="002C119B"/>
    <w:rsid w:val="002C13F0"/>
    <w:rsid w:val="002D3BA5"/>
    <w:rsid w:val="002D4BBF"/>
    <w:rsid w:val="002D5D4F"/>
    <w:rsid w:val="002D7D02"/>
    <w:rsid w:val="002E0E11"/>
    <w:rsid w:val="003538FD"/>
    <w:rsid w:val="0038134D"/>
    <w:rsid w:val="003823B3"/>
    <w:rsid w:val="00391D86"/>
    <w:rsid w:val="003A5AFF"/>
    <w:rsid w:val="003B72D6"/>
    <w:rsid w:val="003C0B21"/>
    <w:rsid w:val="003C7908"/>
    <w:rsid w:val="003E2EA7"/>
    <w:rsid w:val="004013EA"/>
    <w:rsid w:val="00411201"/>
    <w:rsid w:val="00417B8B"/>
    <w:rsid w:val="00481048"/>
    <w:rsid w:val="004E2965"/>
    <w:rsid w:val="004E2CAE"/>
    <w:rsid w:val="00533EE0"/>
    <w:rsid w:val="00543F13"/>
    <w:rsid w:val="0054595E"/>
    <w:rsid w:val="005959ED"/>
    <w:rsid w:val="00597A74"/>
    <w:rsid w:val="005A771F"/>
    <w:rsid w:val="005C5359"/>
    <w:rsid w:val="005F5835"/>
    <w:rsid w:val="0060142E"/>
    <w:rsid w:val="00612E68"/>
    <w:rsid w:val="006312F7"/>
    <w:rsid w:val="006347AF"/>
    <w:rsid w:val="00637254"/>
    <w:rsid w:val="006434E8"/>
    <w:rsid w:val="00664F54"/>
    <w:rsid w:val="00696BCD"/>
    <w:rsid w:val="006A40D8"/>
    <w:rsid w:val="006B534F"/>
    <w:rsid w:val="006C3EB3"/>
    <w:rsid w:val="006D52DA"/>
    <w:rsid w:val="006D7902"/>
    <w:rsid w:val="00706959"/>
    <w:rsid w:val="007073A2"/>
    <w:rsid w:val="00722980"/>
    <w:rsid w:val="007333A5"/>
    <w:rsid w:val="00744ECA"/>
    <w:rsid w:val="0076349B"/>
    <w:rsid w:val="00791F90"/>
    <w:rsid w:val="007C54BA"/>
    <w:rsid w:val="007D1168"/>
    <w:rsid w:val="007D17BC"/>
    <w:rsid w:val="008205DE"/>
    <w:rsid w:val="00834541"/>
    <w:rsid w:val="008412A2"/>
    <w:rsid w:val="00881149"/>
    <w:rsid w:val="00896D8D"/>
    <w:rsid w:val="0089728B"/>
    <w:rsid w:val="008B0A0A"/>
    <w:rsid w:val="008D11C8"/>
    <w:rsid w:val="00921968"/>
    <w:rsid w:val="00947AE5"/>
    <w:rsid w:val="009704A4"/>
    <w:rsid w:val="009823F0"/>
    <w:rsid w:val="00995240"/>
    <w:rsid w:val="009A4960"/>
    <w:rsid w:val="009E39FC"/>
    <w:rsid w:val="009F075C"/>
    <w:rsid w:val="00A16497"/>
    <w:rsid w:val="00A24E7A"/>
    <w:rsid w:val="00A47FFC"/>
    <w:rsid w:val="00A64F97"/>
    <w:rsid w:val="00A656AE"/>
    <w:rsid w:val="00A767FF"/>
    <w:rsid w:val="00A922C4"/>
    <w:rsid w:val="00AA244E"/>
    <w:rsid w:val="00AB6BF9"/>
    <w:rsid w:val="00AE2DC5"/>
    <w:rsid w:val="00AF6FC1"/>
    <w:rsid w:val="00AF781B"/>
    <w:rsid w:val="00B03A8F"/>
    <w:rsid w:val="00B07CCB"/>
    <w:rsid w:val="00B11695"/>
    <w:rsid w:val="00B26310"/>
    <w:rsid w:val="00B26F46"/>
    <w:rsid w:val="00B5761A"/>
    <w:rsid w:val="00B81277"/>
    <w:rsid w:val="00BF4D1C"/>
    <w:rsid w:val="00C57D57"/>
    <w:rsid w:val="00C7225B"/>
    <w:rsid w:val="00C770EF"/>
    <w:rsid w:val="00CB65EE"/>
    <w:rsid w:val="00CC1A73"/>
    <w:rsid w:val="00D1202A"/>
    <w:rsid w:val="00D60E3F"/>
    <w:rsid w:val="00D82ADA"/>
    <w:rsid w:val="00D95AF0"/>
    <w:rsid w:val="00DA0322"/>
    <w:rsid w:val="00DA6BFD"/>
    <w:rsid w:val="00DD104E"/>
    <w:rsid w:val="00DE2049"/>
    <w:rsid w:val="00DF5F7B"/>
    <w:rsid w:val="00E07056"/>
    <w:rsid w:val="00E1262F"/>
    <w:rsid w:val="00E42CC9"/>
    <w:rsid w:val="00E607CA"/>
    <w:rsid w:val="00E93FA8"/>
    <w:rsid w:val="00EA43D4"/>
    <w:rsid w:val="00EB01F8"/>
    <w:rsid w:val="00EB5A61"/>
    <w:rsid w:val="00EE3535"/>
    <w:rsid w:val="00F16CC2"/>
    <w:rsid w:val="00F52623"/>
    <w:rsid w:val="00F55ABE"/>
    <w:rsid w:val="00F91CB7"/>
    <w:rsid w:val="00F9604F"/>
    <w:rsid w:val="00F975F2"/>
    <w:rsid w:val="00FA0621"/>
    <w:rsid w:val="00FA41E2"/>
    <w:rsid w:val="00FA598E"/>
    <w:rsid w:val="00FC14BA"/>
    <w:rsid w:val="00FC4AD5"/>
    <w:rsid w:val="00FF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1C1DE"/>
  <w15:chartTrackingRefBased/>
  <w15:docId w15:val="{7356D33E-82E1-4C70-B0A8-7FE6ECCC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771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منصور الشريدة</dc:creator>
  <cp:keywords/>
  <dc:description/>
  <cp:lastModifiedBy>منصور الشريدة</cp:lastModifiedBy>
  <cp:revision>152</cp:revision>
  <dcterms:created xsi:type="dcterms:W3CDTF">2021-02-04T07:28:00Z</dcterms:created>
  <dcterms:modified xsi:type="dcterms:W3CDTF">2021-02-04T13:17:00Z</dcterms:modified>
</cp:coreProperties>
</file>