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E8BEC" w14:textId="4263ABF8" w:rsidR="0044087A" w:rsidRPr="00CC1EB2" w:rsidRDefault="00CC1EB2" w:rsidP="00CC1EB2">
      <w:pPr>
        <w:bidi/>
        <w:jc w:val="center"/>
        <w:rPr>
          <w:b/>
          <w:bCs/>
          <w:sz w:val="28"/>
          <w:szCs w:val="28"/>
          <w:rtl/>
        </w:rPr>
      </w:pPr>
      <w:r w:rsidRPr="00CC1EB2">
        <w:rPr>
          <w:rFonts w:hint="cs"/>
          <w:b/>
          <w:bCs/>
          <w:sz w:val="28"/>
          <w:szCs w:val="28"/>
          <w:rtl/>
        </w:rPr>
        <w:t>دخول الأحساء تحت حكم ابن سعود</w:t>
      </w:r>
    </w:p>
    <w:p w14:paraId="1C121D41" w14:textId="4DEF4107" w:rsidR="00E044B1" w:rsidRDefault="004535B1" w:rsidP="0044087A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3C5562">
        <w:rPr>
          <w:rFonts w:hint="cs"/>
          <w:sz w:val="28"/>
          <w:szCs w:val="28"/>
          <w:rtl/>
        </w:rPr>
        <w:t>بعد أن تخلص ال</w:t>
      </w:r>
      <w:r w:rsidR="009B627A">
        <w:rPr>
          <w:rFonts w:hint="cs"/>
          <w:sz w:val="28"/>
          <w:szCs w:val="28"/>
          <w:rtl/>
        </w:rPr>
        <w:t xml:space="preserve">أمير عبد العزيز بن عبد الرحمن الفيصل من خصمه اللدود </w:t>
      </w:r>
      <w:r>
        <w:rPr>
          <w:rFonts w:hint="cs"/>
          <w:sz w:val="28"/>
          <w:szCs w:val="28"/>
          <w:rtl/>
        </w:rPr>
        <w:t xml:space="preserve">عبد العزيز بن متعب آل رشيد </w:t>
      </w:r>
      <w:r w:rsidR="004D7A17">
        <w:rPr>
          <w:rFonts w:hint="cs"/>
          <w:sz w:val="28"/>
          <w:szCs w:val="28"/>
          <w:rtl/>
        </w:rPr>
        <w:t xml:space="preserve">عام 1324هـ واستتبت له الأمور في القصيم </w:t>
      </w:r>
      <w:r w:rsidR="007E48F5">
        <w:rPr>
          <w:rFonts w:hint="cs"/>
          <w:sz w:val="28"/>
          <w:szCs w:val="28"/>
          <w:rtl/>
        </w:rPr>
        <w:t xml:space="preserve">عام 1326هـ وقضى على خصومه أحفاد الإمام سعود بن فيصل </w:t>
      </w:r>
      <w:r w:rsidR="0046344C">
        <w:rPr>
          <w:rFonts w:hint="cs"/>
          <w:sz w:val="28"/>
          <w:szCs w:val="28"/>
          <w:rtl/>
        </w:rPr>
        <w:t xml:space="preserve">عام 1328هـ عزم على ضم </w:t>
      </w:r>
      <w:r w:rsidR="00670681">
        <w:rPr>
          <w:rFonts w:hint="cs"/>
          <w:sz w:val="28"/>
          <w:szCs w:val="28"/>
          <w:rtl/>
        </w:rPr>
        <w:t xml:space="preserve">منطقتي الأحساء والقطيف إلى مناطق حكمه، ولعل أهم سبب يدفعه </w:t>
      </w:r>
      <w:r w:rsidR="00C07FD2">
        <w:rPr>
          <w:rFonts w:hint="cs"/>
          <w:sz w:val="28"/>
          <w:szCs w:val="28"/>
          <w:rtl/>
        </w:rPr>
        <w:t>للسيطرة على الأحساء هو</w:t>
      </w:r>
      <w:r w:rsidR="002B2624">
        <w:rPr>
          <w:rFonts w:hint="cs"/>
          <w:sz w:val="28"/>
          <w:szCs w:val="28"/>
          <w:rtl/>
        </w:rPr>
        <w:t xml:space="preserve"> أن إمارته </w:t>
      </w:r>
      <w:r w:rsidR="008D54DF">
        <w:rPr>
          <w:rFonts w:hint="cs"/>
          <w:sz w:val="28"/>
          <w:szCs w:val="28"/>
          <w:rtl/>
        </w:rPr>
        <w:t>تقع في منطقة داخلية</w:t>
      </w:r>
      <w:r w:rsidR="009B387C">
        <w:rPr>
          <w:rFonts w:hint="cs"/>
          <w:sz w:val="28"/>
          <w:szCs w:val="28"/>
          <w:rtl/>
        </w:rPr>
        <w:t xml:space="preserve"> و</w:t>
      </w:r>
      <w:r w:rsidR="009258F6">
        <w:rPr>
          <w:rFonts w:hint="cs"/>
          <w:sz w:val="28"/>
          <w:szCs w:val="28"/>
          <w:rtl/>
        </w:rPr>
        <w:t xml:space="preserve">بسيطرته على الأحساء يكون قد </w:t>
      </w:r>
      <w:r w:rsidR="00632772">
        <w:rPr>
          <w:rFonts w:hint="cs"/>
          <w:sz w:val="28"/>
          <w:szCs w:val="28"/>
          <w:rtl/>
        </w:rPr>
        <w:t>حصل على منفذ بحري</w:t>
      </w:r>
      <w:r w:rsidR="009258F6">
        <w:rPr>
          <w:rFonts w:hint="cs"/>
          <w:sz w:val="28"/>
          <w:szCs w:val="28"/>
          <w:rtl/>
        </w:rPr>
        <w:t>.</w:t>
      </w:r>
      <w:r w:rsidR="002B3F76">
        <w:rPr>
          <w:rFonts w:hint="cs"/>
          <w:sz w:val="28"/>
          <w:szCs w:val="28"/>
          <w:rtl/>
        </w:rPr>
        <w:t xml:space="preserve"> </w:t>
      </w:r>
      <w:r w:rsidR="00E91D2A">
        <w:rPr>
          <w:rFonts w:hint="cs"/>
          <w:sz w:val="28"/>
          <w:szCs w:val="28"/>
          <w:rtl/>
        </w:rPr>
        <w:t xml:space="preserve">وفي نفس الوقت كانت الدولة العثمانية قد تعرضت لهزيمة </w:t>
      </w:r>
      <w:r w:rsidR="007313C1">
        <w:rPr>
          <w:rFonts w:hint="cs"/>
          <w:sz w:val="28"/>
          <w:szCs w:val="28"/>
          <w:rtl/>
        </w:rPr>
        <w:t>على يد الإيطاليين في ليبيا</w:t>
      </w:r>
      <w:r w:rsidR="00E77C7A">
        <w:rPr>
          <w:rFonts w:hint="cs"/>
          <w:sz w:val="28"/>
          <w:szCs w:val="28"/>
          <w:rtl/>
        </w:rPr>
        <w:t xml:space="preserve"> وانشغلت </w:t>
      </w:r>
      <w:r w:rsidR="00F702D2">
        <w:rPr>
          <w:rFonts w:hint="cs"/>
          <w:sz w:val="28"/>
          <w:szCs w:val="28"/>
          <w:rtl/>
        </w:rPr>
        <w:t>بالحرب في منطقة البلقان</w:t>
      </w:r>
      <w:r w:rsidR="005C0423">
        <w:rPr>
          <w:rFonts w:hint="cs"/>
          <w:sz w:val="28"/>
          <w:szCs w:val="28"/>
          <w:rtl/>
        </w:rPr>
        <w:t xml:space="preserve">، فضعفت سلطاتها في المناطق النائية، بل إن بعض المصادر تشير إلى أن الدولة العثمانية </w:t>
      </w:r>
      <w:r w:rsidR="008C0993">
        <w:rPr>
          <w:rFonts w:hint="cs"/>
          <w:sz w:val="28"/>
          <w:szCs w:val="28"/>
          <w:rtl/>
        </w:rPr>
        <w:t>قد طلبت من ابن سعود أن يرسل قوات لدعم حامياتها في الأحساء والقطيف.</w:t>
      </w:r>
      <w:r w:rsidR="00F90566">
        <w:rPr>
          <w:rFonts w:hint="cs"/>
          <w:sz w:val="28"/>
          <w:szCs w:val="28"/>
          <w:rtl/>
        </w:rPr>
        <w:t xml:space="preserve"> إضافة إلى كل هذه الأحداث التي أكدت لابن سعود ضعف </w:t>
      </w:r>
      <w:r w:rsidR="00FB40C6">
        <w:rPr>
          <w:rFonts w:hint="cs"/>
          <w:sz w:val="28"/>
          <w:szCs w:val="28"/>
          <w:rtl/>
        </w:rPr>
        <w:t xml:space="preserve">موقف الدولة العثمانية في الأحساء، فإن سياسة العثمانيين في المنطقة لم تكن سياسةً حكيمة </w:t>
      </w:r>
      <w:r w:rsidR="00787409">
        <w:rPr>
          <w:rFonts w:hint="cs"/>
          <w:sz w:val="28"/>
          <w:szCs w:val="28"/>
          <w:rtl/>
        </w:rPr>
        <w:t xml:space="preserve">حيث </w:t>
      </w:r>
      <w:proofErr w:type="gramStart"/>
      <w:r w:rsidR="00787409">
        <w:rPr>
          <w:rFonts w:hint="cs"/>
          <w:sz w:val="28"/>
          <w:szCs w:val="28"/>
          <w:rtl/>
        </w:rPr>
        <w:t>أنه</w:t>
      </w:r>
      <w:r w:rsidR="00E0100C">
        <w:rPr>
          <w:rFonts w:hint="cs"/>
          <w:sz w:val="28"/>
          <w:szCs w:val="28"/>
          <w:rtl/>
        </w:rPr>
        <w:t>ا</w:t>
      </w:r>
      <w:proofErr w:type="gramEnd"/>
      <w:r w:rsidR="00787409">
        <w:rPr>
          <w:rFonts w:hint="cs"/>
          <w:sz w:val="28"/>
          <w:szCs w:val="28"/>
          <w:rtl/>
        </w:rPr>
        <w:t xml:space="preserve"> أرهق</w:t>
      </w:r>
      <w:r w:rsidR="00E0100C">
        <w:rPr>
          <w:rFonts w:hint="cs"/>
          <w:sz w:val="28"/>
          <w:szCs w:val="28"/>
          <w:rtl/>
        </w:rPr>
        <w:t>ت</w:t>
      </w:r>
      <w:r w:rsidR="00787409">
        <w:rPr>
          <w:rFonts w:hint="cs"/>
          <w:sz w:val="28"/>
          <w:szCs w:val="28"/>
          <w:rtl/>
        </w:rPr>
        <w:t xml:space="preserve"> سكان المنطقة بالضرائب </w:t>
      </w:r>
      <w:r w:rsidR="00171058">
        <w:rPr>
          <w:rFonts w:hint="cs"/>
          <w:sz w:val="28"/>
          <w:szCs w:val="28"/>
          <w:rtl/>
        </w:rPr>
        <w:t>وعجزت عن ضبط الأمن خارج أسوار المدن</w:t>
      </w:r>
      <w:r w:rsidR="0097662A">
        <w:rPr>
          <w:rFonts w:hint="cs"/>
          <w:sz w:val="28"/>
          <w:szCs w:val="28"/>
          <w:rtl/>
        </w:rPr>
        <w:t xml:space="preserve">، مما جعل السكان يتطلعون </w:t>
      </w:r>
      <w:r w:rsidR="005444AA">
        <w:rPr>
          <w:rFonts w:hint="cs"/>
          <w:sz w:val="28"/>
          <w:szCs w:val="28"/>
          <w:rtl/>
        </w:rPr>
        <w:t>إلى من يخلصهم من ذلك الوضع.</w:t>
      </w:r>
    </w:p>
    <w:p w14:paraId="763E984D" w14:textId="2D14C73C" w:rsidR="007518DF" w:rsidRDefault="00413337" w:rsidP="007518DF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وفي عام 1331هـ أرسل </w:t>
      </w:r>
      <w:r w:rsidR="00B94D60">
        <w:rPr>
          <w:rFonts w:hint="cs"/>
          <w:sz w:val="28"/>
          <w:szCs w:val="28"/>
          <w:rtl/>
        </w:rPr>
        <w:t xml:space="preserve">ابن سعود لقبيلة العجمان يخبرهم بأنهم سيغزو قبيلة مطير </w:t>
      </w:r>
      <w:r w:rsidR="0035665F">
        <w:rPr>
          <w:rFonts w:hint="cs"/>
          <w:sz w:val="28"/>
          <w:szCs w:val="28"/>
          <w:rtl/>
        </w:rPr>
        <w:t xml:space="preserve">لعلمه بأنهم سيفرحون </w:t>
      </w:r>
      <w:r w:rsidR="008F5EF2">
        <w:rPr>
          <w:rFonts w:hint="cs"/>
          <w:sz w:val="28"/>
          <w:szCs w:val="28"/>
          <w:rtl/>
        </w:rPr>
        <w:t>بمثل هذا العرض</w:t>
      </w:r>
      <w:r w:rsidR="00581646">
        <w:rPr>
          <w:rFonts w:hint="cs"/>
          <w:sz w:val="28"/>
          <w:szCs w:val="28"/>
          <w:rtl/>
        </w:rPr>
        <w:t>، فواعدهم في مكان بعيد نسبياً عن الأحساء</w:t>
      </w:r>
      <w:r w:rsidR="00270544">
        <w:rPr>
          <w:rFonts w:hint="cs"/>
          <w:sz w:val="28"/>
          <w:szCs w:val="28"/>
          <w:rtl/>
        </w:rPr>
        <w:t xml:space="preserve">. ولما تيقن من كونهم </w:t>
      </w:r>
      <w:r w:rsidR="003A5867">
        <w:rPr>
          <w:rFonts w:hint="cs"/>
          <w:sz w:val="28"/>
          <w:szCs w:val="28"/>
          <w:rtl/>
        </w:rPr>
        <w:t>بعيدين عم الأحساء و</w:t>
      </w:r>
      <w:r w:rsidR="00827F66">
        <w:rPr>
          <w:rFonts w:hint="cs"/>
          <w:sz w:val="28"/>
          <w:szCs w:val="28"/>
          <w:rtl/>
        </w:rPr>
        <w:t xml:space="preserve">أنه لا يمكن </w:t>
      </w:r>
      <w:r w:rsidR="000451D9">
        <w:rPr>
          <w:rFonts w:hint="cs"/>
          <w:sz w:val="28"/>
          <w:szCs w:val="28"/>
          <w:rtl/>
        </w:rPr>
        <w:t>لهم أن يفسدوا مخططه</w:t>
      </w:r>
      <w:r w:rsidR="001F1FEF">
        <w:rPr>
          <w:rFonts w:hint="cs"/>
          <w:sz w:val="28"/>
          <w:szCs w:val="28"/>
          <w:rtl/>
        </w:rPr>
        <w:t xml:space="preserve"> هب سريعاً وتوجه إلى الأحساء</w:t>
      </w:r>
      <w:r w:rsidR="00C24A8B">
        <w:rPr>
          <w:rFonts w:hint="cs"/>
          <w:sz w:val="28"/>
          <w:szCs w:val="28"/>
          <w:rtl/>
        </w:rPr>
        <w:t xml:space="preserve">، وكان قد أخبر بعض </w:t>
      </w:r>
      <w:r w:rsidR="00250EAE">
        <w:rPr>
          <w:rFonts w:hint="cs"/>
          <w:sz w:val="28"/>
          <w:szCs w:val="28"/>
          <w:rtl/>
        </w:rPr>
        <w:t xml:space="preserve">أنصاره في الهفوف ليجهزوا له </w:t>
      </w:r>
      <w:r w:rsidR="00BB0FFD">
        <w:rPr>
          <w:rFonts w:hint="cs"/>
          <w:sz w:val="28"/>
          <w:szCs w:val="28"/>
          <w:rtl/>
        </w:rPr>
        <w:t>الأدوات التي يحتاجها لاقتحام سور الهفوف. وبالفعل لما وصلوا وجدوا السلالم والحبال قد أعدت</w:t>
      </w:r>
      <w:r w:rsidR="00DC3BBC">
        <w:rPr>
          <w:rFonts w:hint="cs"/>
          <w:sz w:val="28"/>
          <w:szCs w:val="28"/>
          <w:rtl/>
        </w:rPr>
        <w:t>، فتسلق</w:t>
      </w:r>
      <w:r w:rsidR="00653436">
        <w:rPr>
          <w:rFonts w:hint="cs"/>
          <w:sz w:val="28"/>
          <w:szCs w:val="28"/>
          <w:rtl/>
        </w:rPr>
        <w:t xml:space="preserve"> رجاله</w:t>
      </w:r>
      <w:r w:rsidR="00DC3BBC">
        <w:rPr>
          <w:rFonts w:hint="cs"/>
          <w:sz w:val="28"/>
          <w:szCs w:val="28"/>
          <w:rtl/>
        </w:rPr>
        <w:t xml:space="preserve"> السور وانتشروا في البلدة. أما الحامية التركية </w:t>
      </w:r>
      <w:r w:rsidR="00E026EB">
        <w:rPr>
          <w:rFonts w:hint="cs"/>
          <w:sz w:val="28"/>
          <w:szCs w:val="28"/>
          <w:rtl/>
        </w:rPr>
        <w:t>فقد تحصنت بقصر إبراهيم.</w:t>
      </w:r>
      <w:r w:rsidR="002E3048">
        <w:rPr>
          <w:rFonts w:hint="cs"/>
          <w:sz w:val="28"/>
          <w:szCs w:val="28"/>
          <w:rtl/>
        </w:rPr>
        <w:t xml:space="preserve"> </w:t>
      </w:r>
      <w:r w:rsidR="00DE64C8">
        <w:rPr>
          <w:rFonts w:hint="cs"/>
          <w:sz w:val="28"/>
          <w:szCs w:val="28"/>
          <w:rtl/>
        </w:rPr>
        <w:t>فأرسل ابن سعود مندوباً للمتصرف العثماني يطلب منه الخروج من الهفوف</w:t>
      </w:r>
      <w:r w:rsidR="004754ED">
        <w:rPr>
          <w:rFonts w:hint="cs"/>
          <w:sz w:val="28"/>
          <w:szCs w:val="28"/>
          <w:rtl/>
        </w:rPr>
        <w:t>،</w:t>
      </w:r>
      <w:r w:rsidR="009920B5">
        <w:rPr>
          <w:rFonts w:hint="cs"/>
          <w:sz w:val="28"/>
          <w:szCs w:val="28"/>
          <w:rtl/>
        </w:rPr>
        <w:t xml:space="preserve"> فاشترط المتصرف أن </w:t>
      </w:r>
      <w:r w:rsidR="00A2389A">
        <w:rPr>
          <w:rFonts w:hint="cs"/>
          <w:sz w:val="28"/>
          <w:szCs w:val="28"/>
          <w:rtl/>
        </w:rPr>
        <w:t xml:space="preserve">يكون له ولجنوده الأمان </w:t>
      </w:r>
      <w:r w:rsidR="00745D9E">
        <w:rPr>
          <w:rFonts w:hint="cs"/>
          <w:sz w:val="28"/>
          <w:szCs w:val="28"/>
          <w:rtl/>
        </w:rPr>
        <w:t>على الأنفس والأموال، فقبل ابن سعود أن يعطيه الأمان</w:t>
      </w:r>
      <w:r w:rsidR="000F1355">
        <w:rPr>
          <w:rFonts w:hint="cs"/>
          <w:sz w:val="28"/>
          <w:szCs w:val="28"/>
          <w:rtl/>
        </w:rPr>
        <w:t xml:space="preserve"> على الأنفس</w:t>
      </w:r>
      <w:r w:rsidR="004754ED">
        <w:rPr>
          <w:rFonts w:hint="cs"/>
          <w:sz w:val="28"/>
          <w:szCs w:val="28"/>
          <w:rtl/>
        </w:rPr>
        <w:t xml:space="preserve"> و</w:t>
      </w:r>
      <w:r w:rsidR="004675E7">
        <w:rPr>
          <w:rFonts w:hint="cs"/>
          <w:sz w:val="28"/>
          <w:szCs w:val="28"/>
          <w:rtl/>
        </w:rPr>
        <w:t>الأسلحة</w:t>
      </w:r>
      <w:r w:rsidR="00C633C5">
        <w:rPr>
          <w:rFonts w:hint="cs"/>
          <w:sz w:val="28"/>
          <w:szCs w:val="28"/>
          <w:rtl/>
        </w:rPr>
        <w:t xml:space="preserve"> الشخصية</w:t>
      </w:r>
      <w:r w:rsidR="000F1355">
        <w:rPr>
          <w:rFonts w:hint="cs"/>
          <w:sz w:val="28"/>
          <w:szCs w:val="28"/>
          <w:rtl/>
        </w:rPr>
        <w:t xml:space="preserve"> دون</w:t>
      </w:r>
      <w:r w:rsidR="004675E7">
        <w:rPr>
          <w:rFonts w:hint="cs"/>
          <w:sz w:val="28"/>
          <w:szCs w:val="28"/>
          <w:rtl/>
        </w:rPr>
        <w:t xml:space="preserve"> الأموال. </w:t>
      </w:r>
      <w:r w:rsidR="00C633C5">
        <w:rPr>
          <w:rFonts w:hint="cs"/>
          <w:sz w:val="28"/>
          <w:szCs w:val="28"/>
          <w:rtl/>
        </w:rPr>
        <w:t xml:space="preserve">ثم رحلهم الأمير عبد العزيز </w:t>
      </w:r>
      <w:r w:rsidR="0013170B">
        <w:rPr>
          <w:rFonts w:hint="cs"/>
          <w:sz w:val="28"/>
          <w:szCs w:val="28"/>
          <w:rtl/>
        </w:rPr>
        <w:t xml:space="preserve">عن طريق العقير ثم البحرين. وبعد ذلك أرسل سرية إلى القطيف </w:t>
      </w:r>
      <w:r w:rsidR="005B7D5A">
        <w:rPr>
          <w:rFonts w:hint="cs"/>
          <w:sz w:val="28"/>
          <w:szCs w:val="28"/>
          <w:rtl/>
        </w:rPr>
        <w:t xml:space="preserve">تمكنت من دخولها دون صعوبة تذكر. وبذلك تكون منطقة الأحساء </w:t>
      </w:r>
      <w:r w:rsidR="008864A2">
        <w:rPr>
          <w:rFonts w:hint="cs"/>
          <w:sz w:val="28"/>
          <w:szCs w:val="28"/>
          <w:rtl/>
        </w:rPr>
        <w:t>قد دانت لحكم ابن سعود</w:t>
      </w:r>
      <w:r w:rsidR="0072519F">
        <w:rPr>
          <w:rFonts w:hint="cs"/>
          <w:sz w:val="28"/>
          <w:szCs w:val="28"/>
          <w:rtl/>
        </w:rPr>
        <w:t xml:space="preserve">، فعين </w:t>
      </w:r>
      <w:r w:rsidR="006A28CC">
        <w:rPr>
          <w:rFonts w:hint="cs"/>
          <w:sz w:val="28"/>
          <w:szCs w:val="28"/>
          <w:rtl/>
        </w:rPr>
        <w:t>عبد الله بن جلوي أميراً عليها وعاد إلى الرياض.</w:t>
      </w:r>
    </w:p>
    <w:p w14:paraId="112C1C6C" w14:textId="68D4FDE9" w:rsidR="007F108D" w:rsidRPr="00903A0C" w:rsidRDefault="007F108D" w:rsidP="00903A0C">
      <w:pPr>
        <w:bidi/>
        <w:jc w:val="center"/>
        <w:rPr>
          <w:b/>
          <w:bCs/>
          <w:sz w:val="28"/>
          <w:szCs w:val="28"/>
          <w:rtl/>
        </w:rPr>
      </w:pPr>
      <w:r w:rsidRPr="00903A0C">
        <w:rPr>
          <w:rFonts w:hint="cs"/>
          <w:b/>
          <w:bCs/>
          <w:sz w:val="28"/>
          <w:szCs w:val="28"/>
          <w:rtl/>
        </w:rPr>
        <w:t>معرك</w:t>
      </w:r>
      <w:r w:rsidR="00350D28">
        <w:rPr>
          <w:rFonts w:hint="cs"/>
          <w:b/>
          <w:bCs/>
          <w:sz w:val="28"/>
          <w:szCs w:val="28"/>
          <w:rtl/>
        </w:rPr>
        <w:t>تي</w:t>
      </w:r>
      <w:r w:rsidRPr="00903A0C">
        <w:rPr>
          <w:rFonts w:hint="cs"/>
          <w:b/>
          <w:bCs/>
          <w:sz w:val="28"/>
          <w:szCs w:val="28"/>
          <w:rtl/>
        </w:rPr>
        <w:t xml:space="preserve"> جراب</w:t>
      </w:r>
      <w:r w:rsidR="00350D28">
        <w:rPr>
          <w:rFonts w:hint="cs"/>
          <w:b/>
          <w:bCs/>
          <w:sz w:val="28"/>
          <w:szCs w:val="28"/>
          <w:rtl/>
        </w:rPr>
        <w:t xml:space="preserve"> وكنزان</w:t>
      </w:r>
    </w:p>
    <w:p w14:paraId="4860CD94" w14:textId="4188AEB3" w:rsidR="00903A0C" w:rsidRDefault="00903A0C" w:rsidP="00903A0C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بدأت الحرب العالمية</w:t>
      </w:r>
      <w:r w:rsidR="009E5752">
        <w:rPr>
          <w:rFonts w:hint="cs"/>
          <w:sz w:val="28"/>
          <w:szCs w:val="28"/>
          <w:rtl/>
        </w:rPr>
        <w:t xml:space="preserve"> </w:t>
      </w:r>
      <w:r w:rsidR="00D84C6E">
        <w:rPr>
          <w:rFonts w:hint="cs"/>
          <w:sz w:val="28"/>
          <w:szCs w:val="28"/>
          <w:rtl/>
        </w:rPr>
        <w:t xml:space="preserve">في عام 1332هـ/ 1914م وانتهت </w:t>
      </w:r>
      <w:r w:rsidR="00A91FC6">
        <w:rPr>
          <w:rFonts w:hint="cs"/>
          <w:sz w:val="28"/>
          <w:szCs w:val="28"/>
          <w:rtl/>
        </w:rPr>
        <w:t>في عام 1337هـ/ 191</w:t>
      </w:r>
      <w:r w:rsidR="0091763D">
        <w:rPr>
          <w:rFonts w:hint="cs"/>
          <w:sz w:val="28"/>
          <w:szCs w:val="28"/>
          <w:rtl/>
        </w:rPr>
        <w:t>8م</w:t>
      </w:r>
      <w:r w:rsidR="0035438A">
        <w:rPr>
          <w:rFonts w:hint="cs"/>
          <w:sz w:val="28"/>
          <w:szCs w:val="28"/>
          <w:rtl/>
        </w:rPr>
        <w:t xml:space="preserve">، وقد كان لهذه الحرب آثاراً واضحةً </w:t>
      </w:r>
      <w:r w:rsidR="00F324DC">
        <w:rPr>
          <w:rFonts w:hint="cs"/>
          <w:sz w:val="28"/>
          <w:szCs w:val="28"/>
          <w:rtl/>
        </w:rPr>
        <w:t>على سير الأحداث في الجزيرة العربية</w:t>
      </w:r>
      <w:r w:rsidR="0087067F">
        <w:rPr>
          <w:rFonts w:hint="cs"/>
          <w:sz w:val="28"/>
          <w:szCs w:val="28"/>
          <w:rtl/>
        </w:rPr>
        <w:t xml:space="preserve">، خاصةً </w:t>
      </w:r>
      <w:r w:rsidR="0098266B">
        <w:rPr>
          <w:rFonts w:hint="cs"/>
          <w:sz w:val="28"/>
          <w:szCs w:val="28"/>
          <w:rtl/>
        </w:rPr>
        <w:t xml:space="preserve">وأن طرفي الحرب بريطانيا والدولة العثمانية </w:t>
      </w:r>
      <w:r w:rsidR="00AB0337">
        <w:rPr>
          <w:rFonts w:hint="cs"/>
          <w:sz w:val="28"/>
          <w:szCs w:val="28"/>
          <w:rtl/>
        </w:rPr>
        <w:t xml:space="preserve">لهما </w:t>
      </w:r>
      <w:r w:rsidR="00AA6590">
        <w:rPr>
          <w:rFonts w:hint="cs"/>
          <w:sz w:val="28"/>
          <w:szCs w:val="28"/>
          <w:rtl/>
        </w:rPr>
        <w:t>ال</w:t>
      </w:r>
      <w:r w:rsidR="00AB0337">
        <w:rPr>
          <w:rFonts w:hint="cs"/>
          <w:sz w:val="28"/>
          <w:szCs w:val="28"/>
          <w:rtl/>
        </w:rPr>
        <w:t xml:space="preserve">يد </w:t>
      </w:r>
      <w:proofErr w:type="spellStart"/>
      <w:r w:rsidR="00AA6590">
        <w:rPr>
          <w:rFonts w:hint="cs"/>
          <w:sz w:val="28"/>
          <w:szCs w:val="28"/>
          <w:rtl/>
        </w:rPr>
        <w:t>ال</w:t>
      </w:r>
      <w:r w:rsidR="00AB0337">
        <w:rPr>
          <w:rFonts w:hint="cs"/>
          <w:sz w:val="28"/>
          <w:szCs w:val="28"/>
          <w:rtl/>
        </w:rPr>
        <w:t>طولى</w:t>
      </w:r>
      <w:proofErr w:type="spellEnd"/>
      <w:r w:rsidR="00AB0337">
        <w:rPr>
          <w:rFonts w:hint="cs"/>
          <w:sz w:val="28"/>
          <w:szCs w:val="28"/>
          <w:rtl/>
        </w:rPr>
        <w:t xml:space="preserve"> في تحريك الأوضاع السياسية في المنطقة.</w:t>
      </w:r>
      <w:r w:rsidR="008F487A">
        <w:rPr>
          <w:rFonts w:hint="cs"/>
          <w:sz w:val="28"/>
          <w:szCs w:val="28"/>
          <w:rtl/>
        </w:rPr>
        <w:t xml:space="preserve"> </w:t>
      </w:r>
      <w:r w:rsidR="003240FC">
        <w:rPr>
          <w:rFonts w:hint="cs"/>
          <w:sz w:val="28"/>
          <w:szCs w:val="28"/>
          <w:rtl/>
        </w:rPr>
        <w:t xml:space="preserve">كانت إمارة حائل </w:t>
      </w:r>
      <w:r w:rsidR="00A72220">
        <w:rPr>
          <w:rFonts w:hint="cs"/>
          <w:sz w:val="28"/>
          <w:szCs w:val="28"/>
          <w:rtl/>
        </w:rPr>
        <w:t xml:space="preserve">قد رمت بثقلها </w:t>
      </w:r>
      <w:r w:rsidR="00006802">
        <w:rPr>
          <w:rFonts w:hint="cs"/>
          <w:sz w:val="28"/>
          <w:szCs w:val="28"/>
          <w:rtl/>
        </w:rPr>
        <w:t>مع الدولة العثمانية منذ بدأت الحرب</w:t>
      </w:r>
      <w:r w:rsidR="00B52ADE">
        <w:rPr>
          <w:rFonts w:hint="cs"/>
          <w:sz w:val="28"/>
          <w:szCs w:val="28"/>
          <w:rtl/>
        </w:rPr>
        <w:t xml:space="preserve">. وفي المقابل ضغطت بريطانيا على ابن سعود ليتخذ موقفاً </w:t>
      </w:r>
      <w:r w:rsidR="00CE6DFC">
        <w:rPr>
          <w:rFonts w:hint="cs"/>
          <w:sz w:val="28"/>
          <w:szCs w:val="28"/>
          <w:rtl/>
        </w:rPr>
        <w:t xml:space="preserve">معادياً للدولة العثمانية نظراً لكون الدولة العثمانية </w:t>
      </w:r>
      <w:r w:rsidR="00A071C4">
        <w:rPr>
          <w:rFonts w:hint="cs"/>
          <w:sz w:val="28"/>
          <w:szCs w:val="28"/>
          <w:rtl/>
        </w:rPr>
        <w:t xml:space="preserve">تعتبر عدواً تاريخياً لأسرته ونظراً </w:t>
      </w:r>
      <w:r w:rsidR="00E74E6E">
        <w:rPr>
          <w:rFonts w:hint="cs"/>
          <w:sz w:val="28"/>
          <w:szCs w:val="28"/>
          <w:rtl/>
        </w:rPr>
        <w:t>لكونه حليفاً لبريطانيا.</w:t>
      </w:r>
      <w:r w:rsidR="00B96AD0">
        <w:rPr>
          <w:rFonts w:hint="cs"/>
          <w:sz w:val="28"/>
          <w:szCs w:val="28"/>
          <w:rtl/>
        </w:rPr>
        <w:t xml:space="preserve"> فبدأ كلا الطرفان يعد العدة لمجابهة الآخر</w:t>
      </w:r>
      <w:r w:rsidR="00D02F6A">
        <w:rPr>
          <w:rFonts w:hint="cs"/>
          <w:sz w:val="28"/>
          <w:szCs w:val="28"/>
          <w:rtl/>
        </w:rPr>
        <w:t>.</w:t>
      </w:r>
    </w:p>
    <w:p w14:paraId="33A2F3A7" w14:textId="15C287E9" w:rsidR="0022622E" w:rsidRDefault="0022622E" w:rsidP="0022622E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استنفر ابن سعود أتباعه من الحاضرة والبادية وسار بهم حتى وصل جراب </w:t>
      </w:r>
      <w:r w:rsidR="00B10E50">
        <w:rPr>
          <w:rFonts w:hint="cs"/>
          <w:sz w:val="28"/>
          <w:szCs w:val="28"/>
          <w:rtl/>
        </w:rPr>
        <w:t xml:space="preserve">-وهو موضع قريب من بلدة الزلفي-. </w:t>
      </w:r>
      <w:r w:rsidR="00F57EA2">
        <w:rPr>
          <w:rFonts w:hint="cs"/>
          <w:sz w:val="28"/>
          <w:szCs w:val="28"/>
          <w:rtl/>
        </w:rPr>
        <w:t xml:space="preserve">فتوجه ابن </w:t>
      </w:r>
      <w:r w:rsidR="009777BE">
        <w:rPr>
          <w:rFonts w:hint="cs"/>
          <w:sz w:val="28"/>
          <w:szCs w:val="28"/>
          <w:rtl/>
        </w:rPr>
        <w:t>رشيد نحو ابن سعود</w:t>
      </w:r>
      <w:r w:rsidR="00E575FC">
        <w:rPr>
          <w:rFonts w:hint="cs"/>
          <w:sz w:val="28"/>
          <w:szCs w:val="28"/>
          <w:rtl/>
        </w:rPr>
        <w:t>، ووقعت المعركة بين الطرفين في عام 1333هـ</w:t>
      </w:r>
      <w:r w:rsidR="00210F81">
        <w:rPr>
          <w:rFonts w:hint="cs"/>
          <w:sz w:val="28"/>
          <w:szCs w:val="28"/>
          <w:rtl/>
        </w:rPr>
        <w:t xml:space="preserve">. </w:t>
      </w:r>
      <w:r w:rsidR="00314B25">
        <w:rPr>
          <w:rFonts w:hint="cs"/>
          <w:sz w:val="28"/>
          <w:szCs w:val="28"/>
          <w:rtl/>
        </w:rPr>
        <w:t>مالت الكفة في بداية القتال لابن سعود وأتباعه</w:t>
      </w:r>
      <w:r w:rsidR="00E618F9">
        <w:rPr>
          <w:rFonts w:hint="cs"/>
          <w:sz w:val="28"/>
          <w:szCs w:val="28"/>
          <w:rtl/>
        </w:rPr>
        <w:t xml:space="preserve">، ولكن </w:t>
      </w:r>
      <w:r w:rsidR="00AF14A8">
        <w:rPr>
          <w:rFonts w:hint="cs"/>
          <w:sz w:val="28"/>
          <w:szCs w:val="28"/>
          <w:rtl/>
        </w:rPr>
        <w:t xml:space="preserve">قبيلة العجمان التي كانت في صف ابن سعود </w:t>
      </w:r>
      <w:r w:rsidR="008F2EB2">
        <w:rPr>
          <w:rFonts w:hint="cs"/>
          <w:sz w:val="28"/>
          <w:szCs w:val="28"/>
          <w:rtl/>
        </w:rPr>
        <w:t xml:space="preserve">لما رأت انشغال ابن سعود وأتباعه بالقتال تفرغت لنهب </w:t>
      </w:r>
      <w:r w:rsidR="00455D24">
        <w:rPr>
          <w:rFonts w:hint="cs"/>
          <w:sz w:val="28"/>
          <w:szCs w:val="28"/>
          <w:rtl/>
        </w:rPr>
        <w:t xml:space="preserve">إبله وإبل أتباعه ثم </w:t>
      </w:r>
      <w:r w:rsidR="00E65FA7">
        <w:rPr>
          <w:rFonts w:hint="cs"/>
          <w:sz w:val="28"/>
          <w:szCs w:val="28"/>
          <w:rtl/>
        </w:rPr>
        <w:t>انسحبت من أرض المعركة</w:t>
      </w:r>
      <w:r w:rsidR="00455D24">
        <w:rPr>
          <w:rFonts w:hint="cs"/>
          <w:sz w:val="28"/>
          <w:szCs w:val="28"/>
          <w:rtl/>
        </w:rPr>
        <w:t xml:space="preserve">. فلما أحس ابن سعود وأتباعه بأن خيانةً قد حدثت داخل صفوفه </w:t>
      </w:r>
      <w:r w:rsidR="00B9740C">
        <w:rPr>
          <w:rFonts w:hint="cs"/>
          <w:sz w:val="28"/>
          <w:szCs w:val="28"/>
          <w:rtl/>
        </w:rPr>
        <w:t>حدثت الهزيمة</w:t>
      </w:r>
      <w:r w:rsidR="00D31B5C">
        <w:rPr>
          <w:rFonts w:hint="cs"/>
          <w:sz w:val="28"/>
          <w:szCs w:val="28"/>
          <w:rtl/>
        </w:rPr>
        <w:t>، فقتل</w:t>
      </w:r>
      <w:r w:rsidR="00485C45">
        <w:rPr>
          <w:rFonts w:hint="cs"/>
          <w:sz w:val="28"/>
          <w:szCs w:val="28"/>
          <w:rtl/>
        </w:rPr>
        <w:t xml:space="preserve"> في المعركة</w:t>
      </w:r>
      <w:r w:rsidR="00D31B5C">
        <w:rPr>
          <w:rFonts w:hint="cs"/>
          <w:sz w:val="28"/>
          <w:szCs w:val="28"/>
          <w:rtl/>
        </w:rPr>
        <w:t xml:space="preserve"> العديد من مشاهير أتباع </w:t>
      </w:r>
      <w:r w:rsidR="00485C45">
        <w:rPr>
          <w:rFonts w:hint="cs"/>
          <w:sz w:val="28"/>
          <w:szCs w:val="28"/>
          <w:rtl/>
        </w:rPr>
        <w:t xml:space="preserve">ابن </w:t>
      </w:r>
      <w:r w:rsidR="00485C45">
        <w:rPr>
          <w:rFonts w:hint="cs"/>
          <w:sz w:val="28"/>
          <w:szCs w:val="28"/>
          <w:rtl/>
        </w:rPr>
        <w:lastRenderedPageBreak/>
        <w:t xml:space="preserve">سعود، ومنهم: </w:t>
      </w:r>
      <w:r w:rsidR="00624500">
        <w:rPr>
          <w:rFonts w:hint="cs"/>
          <w:sz w:val="28"/>
          <w:szCs w:val="28"/>
          <w:rtl/>
        </w:rPr>
        <w:t>محمد بن جلوي</w:t>
      </w:r>
      <w:r w:rsidR="006C24C8">
        <w:rPr>
          <w:rFonts w:hint="cs"/>
          <w:sz w:val="28"/>
          <w:szCs w:val="28"/>
          <w:rtl/>
        </w:rPr>
        <w:t xml:space="preserve">، ومحمد بن شريدة أمير غزو بريدة، وصالح </w:t>
      </w:r>
      <w:r w:rsidR="002A57C7">
        <w:rPr>
          <w:rFonts w:hint="cs"/>
          <w:sz w:val="28"/>
          <w:szCs w:val="28"/>
          <w:rtl/>
        </w:rPr>
        <w:t>الزامل أمير غزو عنيزة.</w:t>
      </w:r>
      <w:r w:rsidR="001251D9">
        <w:rPr>
          <w:rFonts w:hint="cs"/>
          <w:sz w:val="28"/>
          <w:szCs w:val="28"/>
          <w:rtl/>
        </w:rPr>
        <w:t xml:space="preserve"> وكان من بين القتلى الضابط البريطاني </w:t>
      </w:r>
      <w:r w:rsidR="008E3AB4">
        <w:rPr>
          <w:rFonts w:hint="cs"/>
          <w:sz w:val="28"/>
          <w:szCs w:val="28"/>
          <w:rtl/>
        </w:rPr>
        <w:t xml:space="preserve">ويليام شكسبير. </w:t>
      </w:r>
    </w:p>
    <w:p w14:paraId="70F61540" w14:textId="2AD31FC1" w:rsidR="0069306B" w:rsidRDefault="00607134" w:rsidP="0069306B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137A04">
        <w:rPr>
          <w:rFonts w:hint="cs"/>
          <w:sz w:val="28"/>
          <w:szCs w:val="28"/>
          <w:rtl/>
        </w:rPr>
        <w:t>ع</w:t>
      </w:r>
      <w:r w:rsidR="00152B7D">
        <w:rPr>
          <w:rFonts w:hint="cs"/>
          <w:sz w:val="28"/>
          <w:szCs w:val="28"/>
          <w:rtl/>
        </w:rPr>
        <w:t>زم ابن سعود على أن يؤدب قبيلة العجمان بسبب خيانتها له في معركة جراب، خاصةُ بعد أن علم أن بعض أحفاد الإمام سعود بن فيصل قد عادوا لمناصرة هذه القبيلة</w:t>
      </w:r>
      <w:r w:rsidR="00F80600">
        <w:rPr>
          <w:rFonts w:hint="cs"/>
          <w:sz w:val="28"/>
          <w:szCs w:val="28"/>
          <w:rtl/>
        </w:rPr>
        <w:t xml:space="preserve">. فتوجه ابن سعود إلى </w:t>
      </w:r>
      <w:r w:rsidR="00856644">
        <w:rPr>
          <w:rFonts w:hint="cs"/>
          <w:sz w:val="28"/>
          <w:szCs w:val="28"/>
          <w:rtl/>
        </w:rPr>
        <w:t>الأحساء، وأراد أن يهاجم العجمان ليلاً</w:t>
      </w:r>
      <w:r w:rsidR="002D07DC">
        <w:rPr>
          <w:rFonts w:hint="cs"/>
          <w:sz w:val="28"/>
          <w:szCs w:val="28"/>
          <w:rtl/>
        </w:rPr>
        <w:t xml:space="preserve">، لكنهم علموا بتحركه، فأوقدوا النيران في </w:t>
      </w:r>
      <w:r w:rsidR="006C59DB">
        <w:rPr>
          <w:rFonts w:hint="cs"/>
          <w:sz w:val="28"/>
          <w:szCs w:val="28"/>
          <w:rtl/>
        </w:rPr>
        <w:t xml:space="preserve">موضعهم </w:t>
      </w:r>
      <w:r w:rsidR="00A91BB9">
        <w:rPr>
          <w:rFonts w:hint="cs"/>
          <w:sz w:val="28"/>
          <w:szCs w:val="28"/>
          <w:rtl/>
        </w:rPr>
        <w:t xml:space="preserve">ليوهموا المهاجمين بأنهم لم ينتبهوا لهم، </w:t>
      </w:r>
      <w:r w:rsidR="00C34BE9">
        <w:rPr>
          <w:rFonts w:hint="cs"/>
          <w:sz w:val="28"/>
          <w:szCs w:val="28"/>
          <w:rtl/>
        </w:rPr>
        <w:t xml:space="preserve">وانسحبوا من خيامهم وكمنوا في الأماكن المحيطة </w:t>
      </w:r>
      <w:r w:rsidR="00B64E05">
        <w:rPr>
          <w:rFonts w:hint="cs"/>
          <w:sz w:val="28"/>
          <w:szCs w:val="28"/>
          <w:rtl/>
        </w:rPr>
        <w:t xml:space="preserve">بموضعهم. انطلى الأمر على المهاجمين، </w:t>
      </w:r>
      <w:r w:rsidR="006A5B59">
        <w:rPr>
          <w:rFonts w:hint="cs"/>
          <w:sz w:val="28"/>
          <w:szCs w:val="28"/>
          <w:rtl/>
        </w:rPr>
        <w:t xml:space="preserve">فبدأوا بإطلاق نيرانهم على خيام العجمان </w:t>
      </w:r>
      <w:r w:rsidR="00646DA9">
        <w:rPr>
          <w:rFonts w:hint="cs"/>
          <w:sz w:val="28"/>
          <w:szCs w:val="28"/>
          <w:rtl/>
        </w:rPr>
        <w:t xml:space="preserve">والأشجار الموجودة قرب تلك الخيام </w:t>
      </w:r>
      <w:r w:rsidR="00783925">
        <w:rPr>
          <w:rFonts w:hint="cs"/>
          <w:sz w:val="28"/>
          <w:szCs w:val="28"/>
          <w:rtl/>
        </w:rPr>
        <w:t xml:space="preserve">ظناً منهم </w:t>
      </w:r>
      <w:r w:rsidR="00F94D08">
        <w:rPr>
          <w:rFonts w:hint="cs"/>
          <w:sz w:val="28"/>
          <w:szCs w:val="28"/>
          <w:rtl/>
        </w:rPr>
        <w:t>ب</w:t>
      </w:r>
      <w:r w:rsidR="00CD2C48">
        <w:rPr>
          <w:rFonts w:hint="cs"/>
          <w:sz w:val="28"/>
          <w:szCs w:val="28"/>
          <w:rtl/>
        </w:rPr>
        <w:t>أنهم يطلقون على خصومهم.</w:t>
      </w:r>
      <w:r w:rsidR="00756645">
        <w:rPr>
          <w:rFonts w:hint="cs"/>
          <w:sz w:val="28"/>
          <w:szCs w:val="28"/>
          <w:rtl/>
        </w:rPr>
        <w:t xml:space="preserve"> فلما كادت ذخيرة المهاجمين أن تنف</w:t>
      </w:r>
      <w:r w:rsidR="00981F4B">
        <w:rPr>
          <w:rFonts w:hint="cs"/>
          <w:sz w:val="28"/>
          <w:szCs w:val="28"/>
          <w:rtl/>
        </w:rPr>
        <w:t>د انقض عليهم العجمان من كل حدب وصوب، فحلت الهزيمة بأتباع ابن سعود</w:t>
      </w:r>
      <w:r w:rsidR="00E71368">
        <w:rPr>
          <w:rFonts w:hint="cs"/>
          <w:sz w:val="28"/>
          <w:szCs w:val="28"/>
          <w:rtl/>
        </w:rPr>
        <w:t>، وأصيب هو نفسه بعدة جراحات، وقتل أخوه سعد</w:t>
      </w:r>
      <w:r w:rsidR="00325242">
        <w:rPr>
          <w:rFonts w:hint="cs"/>
          <w:sz w:val="28"/>
          <w:szCs w:val="28"/>
          <w:rtl/>
        </w:rPr>
        <w:t>. فانسحب المهزومون إلى الهفوف</w:t>
      </w:r>
      <w:r w:rsidR="00CF0943">
        <w:rPr>
          <w:rFonts w:hint="cs"/>
          <w:sz w:val="28"/>
          <w:szCs w:val="28"/>
          <w:rtl/>
        </w:rPr>
        <w:t xml:space="preserve"> وتبعهم العجمان </w:t>
      </w:r>
      <w:r w:rsidR="004D42A5">
        <w:rPr>
          <w:rFonts w:hint="cs"/>
          <w:sz w:val="28"/>
          <w:szCs w:val="28"/>
          <w:rtl/>
        </w:rPr>
        <w:t>الذين ضربوا حصاراً على الهفوف لمدة ثلاثة أشهر</w:t>
      </w:r>
      <w:r w:rsidR="00932184">
        <w:rPr>
          <w:rFonts w:hint="cs"/>
          <w:sz w:val="28"/>
          <w:szCs w:val="28"/>
          <w:rtl/>
        </w:rPr>
        <w:t xml:space="preserve"> حتى وصلت نجدة من الرياض بقيادة الأمير محمد بن عبد الرحم</w:t>
      </w:r>
      <w:r w:rsidR="00265EA2">
        <w:rPr>
          <w:rFonts w:hint="cs"/>
          <w:sz w:val="28"/>
          <w:szCs w:val="28"/>
          <w:rtl/>
        </w:rPr>
        <w:t>ن، ووصلت نجدة أخرى من الكويت بقيادة سالم بن صباح</w:t>
      </w:r>
      <w:r w:rsidR="002B6AEE">
        <w:rPr>
          <w:rFonts w:hint="cs"/>
          <w:sz w:val="28"/>
          <w:szCs w:val="28"/>
          <w:rtl/>
        </w:rPr>
        <w:t>، فانسحب العجمان من مواقعهم.</w:t>
      </w:r>
      <w:r w:rsidR="00567043">
        <w:rPr>
          <w:rFonts w:hint="cs"/>
          <w:sz w:val="28"/>
          <w:szCs w:val="28"/>
          <w:rtl/>
        </w:rPr>
        <w:t xml:space="preserve"> وقد استمر العجمان بمن</w:t>
      </w:r>
      <w:r w:rsidR="004434BA">
        <w:rPr>
          <w:rFonts w:hint="cs"/>
          <w:sz w:val="28"/>
          <w:szCs w:val="28"/>
          <w:rtl/>
        </w:rPr>
        <w:t xml:space="preserve">اوئة ابن سعود حتى عام 1337هـ حين تأثر </w:t>
      </w:r>
      <w:r w:rsidR="00C04311">
        <w:rPr>
          <w:rFonts w:hint="cs"/>
          <w:sz w:val="28"/>
          <w:szCs w:val="28"/>
          <w:rtl/>
        </w:rPr>
        <w:t xml:space="preserve">كثير من قبيلة العجمان بمبادئ </w:t>
      </w:r>
      <w:r w:rsidR="0069306B">
        <w:rPr>
          <w:rFonts w:hint="cs"/>
          <w:sz w:val="28"/>
          <w:szCs w:val="28"/>
          <w:rtl/>
        </w:rPr>
        <w:t xml:space="preserve">الدعوة الإصلاحية </w:t>
      </w:r>
      <w:r w:rsidR="00563956">
        <w:rPr>
          <w:rFonts w:hint="cs"/>
          <w:sz w:val="28"/>
          <w:szCs w:val="28"/>
          <w:rtl/>
        </w:rPr>
        <w:t>وانظموا لحركة الإخوان.</w:t>
      </w:r>
    </w:p>
    <w:p w14:paraId="0075F570" w14:textId="28863531" w:rsidR="00DC2ECD" w:rsidRPr="00DC2ECD" w:rsidRDefault="00DC2ECD" w:rsidP="00DC2ECD">
      <w:pPr>
        <w:bidi/>
        <w:jc w:val="center"/>
        <w:rPr>
          <w:b/>
          <w:bCs/>
          <w:sz w:val="28"/>
          <w:szCs w:val="28"/>
          <w:rtl/>
        </w:rPr>
      </w:pPr>
      <w:r w:rsidRPr="00DC2ECD">
        <w:rPr>
          <w:rFonts w:hint="cs"/>
          <w:b/>
          <w:bCs/>
          <w:sz w:val="28"/>
          <w:szCs w:val="28"/>
          <w:rtl/>
        </w:rPr>
        <w:t>تأسيس حركة الإخوان</w:t>
      </w:r>
    </w:p>
    <w:p w14:paraId="3FB36142" w14:textId="79276CB0" w:rsidR="00DC2ECD" w:rsidRDefault="004059B1" w:rsidP="00DC2ECD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تطلق مفردة "الإخوان" في نجد </w:t>
      </w:r>
      <w:r w:rsidR="00AF0BE0">
        <w:rPr>
          <w:rFonts w:hint="cs"/>
          <w:sz w:val="28"/>
          <w:szCs w:val="28"/>
          <w:rtl/>
        </w:rPr>
        <w:t>على طلاب العلم والمرتبطين بهم، أو أهل الأمر بالمعروف والنهي عن المنكر</w:t>
      </w:r>
      <w:r w:rsidR="00B25E31">
        <w:rPr>
          <w:rFonts w:hint="cs"/>
          <w:sz w:val="28"/>
          <w:szCs w:val="28"/>
          <w:rtl/>
        </w:rPr>
        <w:t xml:space="preserve"> منذ عهد الشيخ محمد بن عبد الوهاب</w:t>
      </w:r>
      <w:r w:rsidR="00E70C86">
        <w:rPr>
          <w:rFonts w:hint="cs"/>
          <w:sz w:val="28"/>
          <w:szCs w:val="28"/>
          <w:rtl/>
        </w:rPr>
        <w:t xml:space="preserve">، لكنها أصبحت </w:t>
      </w:r>
      <w:r w:rsidR="006E20FA">
        <w:rPr>
          <w:rFonts w:hint="cs"/>
          <w:sz w:val="28"/>
          <w:szCs w:val="28"/>
          <w:rtl/>
        </w:rPr>
        <w:t>ذات دلالة تاريخية مرتبطة ب</w:t>
      </w:r>
      <w:r w:rsidR="00CD35AD">
        <w:rPr>
          <w:rFonts w:hint="cs"/>
          <w:sz w:val="28"/>
          <w:szCs w:val="28"/>
          <w:rtl/>
        </w:rPr>
        <w:t xml:space="preserve">حركة </w:t>
      </w:r>
      <w:r w:rsidR="006E20FA">
        <w:rPr>
          <w:rFonts w:hint="cs"/>
          <w:sz w:val="28"/>
          <w:szCs w:val="28"/>
          <w:rtl/>
        </w:rPr>
        <w:t>توطين البادية</w:t>
      </w:r>
      <w:r w:rsidR="00CD35AD">
        <w:rPr>
          <w:rFonts w:hint="cs"/>
          <w:sz w:val="28"/>
          <w:szCs w:val="28"/>
          <w:rtl/>
        </w:rPr>
        <w:t xml:space="preserve"> التي نُفذت على نطاق واسع </w:t>
      </w:r>
      <w:r w:rsidR="00867AD2">
        <w:rPr>
          <w:rFonts w:hint="cs"/>
          <w:sz w:val="28"/>
          <w:szCs w:val="28"/>
          <w:rtl/>
        </w:rPr>
        <w:t>في عهد الملك عبد العزيز</w:t>
      </w:r>
      <w:r w:rsidR="00AA61DB">
        <w:rPr>
          <w:rFonts w:hint="cs"/>
          <w:sz w:val="28"/>
          <w:szCs w:val="28"/>
          <w:rtl/>
        </w:rPr>
        <w:t>.</w:t>
      </w:r>
      <w:r w:rsidR="00381B18">
        <w:rPr>
          <w:rFonts w:hint="cs"/>
          <w:sz w:val="28"/>
          <w:szCs w:val="28"/>
          <w:rtl/>
        </w:rPr>
        <w:t xml:space="preserve"> أدرك ابن سعود </w:t>
      </w:r>
      <w:r w:rsidR="00522F4B">
        <w:rPr>
          <w:rFonts w:hint="cs"/>
          <w:sz w:val="28"/>
          <w:szCs w:val="28"/>
          <w:rtl/>
        </w:rPr>
        <w:t>أن</w:t>
      </w:r>
      <w:r w:rsidR="00DF4D68">
        <w:rPr>
          <w:rFonts w:hint="cs"/>
          <w:sz w:val="28"/>
          <w:szCs w:val="28"/>
          <w:rtl/>
        </w:rPr>
        <w:t xml:space="preserve"> الحاضرة كانت تشكل</w:t>
      </w:r>
      <w:r w:rsidR="00522F4B">
        <w:rPr>
          <w:rFonts w:hint="cs"/>
          <w:sz w:val="28"/>
          <w:szCs w:val="28"/>
          <w:rtl/>
        </w:rPr>
        <w:t xml:space="preserve"> العمود </w:t>
      </w:r>
      <w:r w:rsidR="00872787">
        <w:rPr>
          <w:rFonts w:hint="cs"/>
          <w:sz w:val="28"/>
          <w:szCs w:val="28"/>
          <w:rtl/>
        </w:rPr>
        <w:t xml:space="preserve">الفقري لجيشه وجيوش </w:t>
      </w:r>
      <w:r w:rsidR="00DF4D68">
        <w:rPr>
          <w:rFonts w:hint="cs"/>
          <w:sz w:val="28"/>
          <w:szCs w:val="28"/>
          <w:rtl/>
        </w:rPr>
        <w:t xml:space="preserve">أسلافه، </w:t>
      </w:r>
      <w:r w:rsidR="00305135">
        <w:rPr>
          <w:rFonts w:hint="cs"/>
          <w:sz w:val="28"/>
          <w:szCs w:val="28"/>
          <w:rtl/>
        </w:rPr>
        <w:t>بينما كان</w:t>
      </w:r>
      <w:r w:rsidR="00731D7F">
        <w:rPr>
          <w:rFonts w:hint="cs"/>
          <w:sz w:val="28"/>
          <w:szCs w:val="28"/>
          <w:rtl/>
        </w:rPr>
        <w:t xml:space="preserve"> من الصعب المراهنة على ولاء</w:t>
      </w:r>
      <w:r w:rsidR="00305135">
        <w:rPr>
          <w:rFonts w:hint="cs"/>
          <w:sz w:val="28"/>
          <w:szCs w:val="28"/>
          <w:rtl/>
        </w:rPr>
        <w:t xml:space="preserve"> البادية</w:t>
      </w:r>
      <w:r w:rsidR="00BC42D2">
        <w:rPr>
          <w:rFonts w:hint="cs"/>
          <w:sz w:val="28"/>
          <w:szCs w:val="28"/>
          <w:rtl/>
        </w:rPr>
        <w:t xml:space="preserve"> بسبب طبيعتهم </w:t>
      </w:r>
      <w:r w:rsidR="00292699">
        <w:rPr>
          <w:rFonts w:hint="cs"/>
          <w:sz w:val="28"/>
          <w:szCs w:val="28"/>
          <w:rtl/>
        </w:rPr>
        <w:t>الصحراوية التي تحتم عليهم الوقوف إلى جانب المنتصر أياً كان</w:t>
      </w:r>
      <w:r w:rsidR="005328F6">
        <w:rPr>
          <w:rFonts w:hint="cs"/>
          <w:sz w:val="28"/>
          <w:szCs w:val="28"/>
          <w:rtl/>
        </w:rPr>
        <w:t xml:space="preserve"> والتخلي عن الضعيف مهما </w:t>
      </w:r>
      <w:r w:rsidR="00632FC0">
        <w:rPr>
          <w:rFonts w:hint="cs"/>
          <w:sz w:val="28"/>
          <w:szCs w:val="28"/>
          <w:rtl/>
        </w:rPr>
        <w:t>كان.</w:t>
      </w:r>
      <w:r w:rsidR="00AF1296">
        <w:rPr>
          <w:rFonts w:hint="cs"/>
          <w:sz w:val="28"/>
          <w:szCs w:val="28"/>
          <w:rtl/>
        </w:rPr>
        <w:t xml:space="preserve"> كما أنه </w:t>
      </w:r>
      <w:r w:rsidR="00ED7430">
        <w:rPr>
          <w:rFonts w:hint="cs"/>
          <w:sz w:val="28"/>
          <w:szCs w:val="28"/>
          <w:rtl/>
        </w:rPr>
        <w:t>تصعب السيطرة على البادية بسبب انغماسهم في الصحراء، والعكس صحيح بالنسبة للحاضرة.</w:t>
      </w:r>
      <w:r w:rsidR="00BD3D02">
        <w:rPr>
          <w:rFonts w:hint="cs"/>
          <w:sz w:val="28"/>
          <w:szCs w:val="28"/>
          <w:rtl/>
        </w:rPr>
        <w:t xml:space="preserve"> ولتجاوز هذه المعضلة سعى ابن سعود </w:t>
      </w:r>
      <w:r w:rsidR="00452783">
        <w:rPr>
          <w:rFonts w:hint="cs"/>
          <w:sz w:val="28"/>
          <w:szCs w:val="28"/>
          <w:rtl/>
        </w:rPr>
        <w:t>لتوطين البادية.</w:t>
      </w:r>
    </w:p>
    <w:p w14:paraId="78818EA6" w14:textId="1B8F26FE" w:rsidR="00452783" w:rsidRDefault="00452783" w:rsidP="00452783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بدأ تطبيق هذه الاستراتيجية حين أرسل ابن سعود </w:t>
      </w:r>
      <w:r w:rsidR="00E46417">
        <w:rPr>
          <w:rFonts w:hint="cs"/>
          <w:sz w:val="28"/>
          <w:szCs w:val="28"/>
          <w:rtl/>
        </w:rPr>
        <w:t>الدعاة إلى البادية يعلمونهم دين الله</w:t>
      </w:r>
      <w:r w:rsidR="007A438D">
        <w:rPr>
          <w:rFonts w:hint="cs"/>
          <w:sz w:val="28"/>
          <w:szCs w:val="28"/>
          <w:rtl/>
        </w:rPr>
        <w:t xml:space="preserve">، ويحثونهم على هجر </w:t>
      </w:r>
      <w:r w:rsidR="00F66C57">
        <w:rPr>
          <w:rFonts w:hint="cs"/>
          <w:sz w:val="28"/>
          <w:szCs w:val="28"/>
          <w:rtl/>
        </w:rPr>
        <w:t>حياة البادية لما فيها من بعد عن التعلم والتدين</w:t>
      </w:r>
      <w:r w:rsidR="00165607">
        <w:rPr>
          <w:rFonts w:hint="cs"/>
          <w:sz w:val="28"/>
          <w:szCs w:val="28"/>
          <w:rtl/>
        </w:rPr>
        <w:t>،</w:t>
      </w:r>
      <w:r w:rsidR="00587FD0">
        <w:rPr>
          <w:rFonts w:hint="cs"/>
          <w:sz w:val="28"/>
          <w:szCs w:val="28"/>
          <w:rtl/>
        </w:rPr>
        <w:t xml:space="preserve"> والاستقرار في البلدان </w:t>
      </w:r>
      <w:r w:rsidR="004D42DA">
        <w:rPr>
          <w:rFonts w:hint="cs"/>
          <w:sz w:val="28"/>
          <w:szCs w:val="28"/>
          <w:rtl/>
        </w:rPr>
        <w:t xml:space="preserve">ليسهل عليهم </w:t>
      </w:r>
      <w:r w:rsidR="00B31DB9">
        <w:rPr>
          <w:rFonts w:hint="cs"/>
          <w:sz w:val="28"/>
          <w:szCs w:val="28"/>
          <w:rtl/>
        </w:rPr>
        <w:t xml:space="preserve">التعلم والتدين. </w:t>
      </w:r>
      <w:r w:rsidR="00AC7B2D">
        <w:rPr>
          <w:rFonts w:hint="cs"/>
          <w:sz w:val="28"/>
          <w:szCs w:val="28"/>
          <w:rtl/>
        </w:rPr>
        <w:t xml:space="preserve">وقد كانت أول بلدة أسست لهذا الغرض </w:t>
      </w:r>
      <w:r w:rsidR="00A93E9F">
        <w:rPr>
          <w:rFonts w:hint="cs"/>
          <w:sz w:val="28"/>
          <w:szCs w:val="28"/>
          <w:rtl/>
        </w:rPr>
        <w:t>هي بلدة الأرطاوية، حيث استوطنتها قبيلة مطير</w:t>
      </w:r>
      <w:r w:rsidR="00E1538C">
        <w:rPr>
          <w:rFonts w:hint="cs"/>
          <w:sz w:val="28"/>
          <w:szCs w:val="28"/>
          <w:rtl/>
        </w:rPr>
        <w:t>. وأُطلق على هذه القرى الجديدة مسمى "</w:t>
      </w:r>
      <w:r w:rsidR="001B44AB">
        <w:rPr>
          <w:rFonts w:hint="cs"/>
          <w:sz w:val="28"/>
          <w:szCs w:val="28"/>
          <w:rtl/>
        </w:rPr>
        <w:t xml:space="preserve">هجر" ومفردها "هجرة" إشارة إلى هجرهم </w:t>
      </w:r>
      <w:r w:rsidR="008859E3">
        <w:rPr>
          <w:rFonts w:hint="cs"/>
          <w:sz w:val="28"/>
          <w:szCs w:val="28"/>
          <w:rtl/>
        </w:rPr>
        <w:t>نمط حياتهم الأول والانتقال إلى نمط حياة جديد</w:t>
      </w:r>
      <w:r w:rsidR="00536FF0">
        <w:rPr>
          <w:rFonts w:hint="cs"/>
          <w:sz w:val="28"/>
          <w:szCs w:val="28"/>
          <w:rtl/>
        </w:rPr>
        <w:t xml:space="preserve"> أساسه الدين. </w:t>
      </w:r>
      <w:r w:rsidR="000A6797">
        <w:rPr>
          <w:rFonts w:hint="cs"/>
          <w:sz w:val="28"/>
          <w:szCs w:val="28"/>
          <w:rtl/>
        </w:rPr>
        <w:t xml:space="preserve">وأصبح </w:t>
      </w:r>
      <w:r w:rsidR="00125871">
        <w:rPr>
          <w:rFonts w:hint="cs"/>
          <w:sz w:val="28"/>
          <w:szCs w:val="28"/>
          <w:rtl/>
        </w:rPr>
        <w:t xml:space="preserve">هؤلاء المستقرون في تلك الهجر </w:t>
      </w:r>
      <w:r w:rsidR="001A1336">
        <w:rPr>
          <w:rFonts w:hint="cs"/>
          <w:sz w:val="28"/>
          <w:szCs w:val="28"/>
          <w:rtl/>
        </w:rPr>
        <w:t xml:space="preserve">يطلقون على بعضهم لقب "الإخوان" </w:t>
      </w:r>
      <w:r w:rsidR="00FE1C99">
        <w:rPr>
          <w:rFonts w:hint="cs"/>
          <w:sz w:val="28"/>
          <w:szCs w:val="28"/>
          <w:rtl/>
        </w:rPr>
        <w:t>كناية عن أن أخوة الدين ورابطته أصبحت بالنسبة لهم أهم من رابطة القبيلة.</w:t>
      </w:r>
      <w:r w:rsidR="00457CC7">
        <w:rPr>
          <w:rFonts w:hint="cs"/>
          <w:sz w:val="28"/>
          <w:szCs w:val="28"/>
          <w:rtl/>
        </w:rPr>
        <w:t xml:space="preserve"> وبلغ بهم الحماس حتى </w:t>
      </w:r>
      <w:r w:rsidR="00BB383C">
        <w:rPr>
          <w:rFonts w:hint="cs"/>
          <w:sz w:val="28"/>
          <w:szCs w:val="28"/>
          <w:rtl/>
        </w:rPr>
        <w:t>هجروا من لم يهاجر معهم من تلك الهجر من أبناء قبائلهم.</w:t>
      </w:r>
    </w:p>
    <w:p w14:paraId="781AEE1C" w14:textId="580FDE02" w:rsidR="007518DF" w:rsidRDefault="00EF7ED9" w:rsidP="00850293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لقد كان من أهم نتائج </w:t>
      </w:r>
      <w:r w:rsidR="00726C96">
        <w:rPr>
          <w:rFonts w:hint="cs"/>
          <w:sz w:val="28"/>
          <w:szCs w:val="28"/>
          <w:rtl/>
        </w:rPr>
        <w:t xml:space="preserve">توطين البادية وتأسيس حركة الإخوان </w:t>
      </w:r>
      <w:r w:rsidR="004C6D8E">
        <w:rPr>
          <w:rFonts w:hint="cs"/>
          <w:sz w:val="28"/>
          <w:szCs w:val="28"/>
          <w:rtl/>
        </w:rPr>
        <w:t>هو تكوين وحدات عسكرية جمعت بين الخبرة القتالية</w:t>
      </w:r>
      <w:r w:rsidR="00061C03">
        <w:rPr>
          <w:rFonts w:hint="cs"/>
          <w:sz w:val="28"/>
          <w:szCs w:val="28"/>
          <w:rtl/>
        </w:rPr>
        <w:t xml:space="preserve"> </w:t>
      </w:r>
      <w:r w:rsidR="005E083C">
        <w:rPr>
          <w:rFonts w:hint="cs"/>
          <w:sz w:val="28"/>
          <w:szCs w:val="28"/>
          <w:rtl/>
        </w:rPr>
        <w:t xml:space="preserve">والحماس الديني </w:t>
      </w:r>
      <w:r w:rsidR="002A1E38">
        <w:rPr>
          <w:rFonts w:hint="cs"/>
          <w:sz w:val="28"/>
          <w:szCs w:val="28"/>
          <w:rtl/>
        </w:rPr>
        <w:t>مما جعلها تستبسل في سبيل الهدف الذي آمنت به</w:t>
      </w:r>
      <w:r w:rsidR="003E35A8">
        <w:rPr>
          <w:rFonts w:hint="cs"/>
          <w:sz w:val="28"/>
          <w:szCs w:val="28"/>
          <w:rtl/>
        </w:rPr>
        <w:t xml:space="preserve">، </w:t>
      </w:r>
      <w:r w:rsidR="006E44E4">
        <w:rPr>
          <w:rFonts w:hint="cs"/>
          <w:sz w:val="28"/>
          <w:szCs w:val="28"/>
          <w:rtl/>
        </w:rPr>
        <w:t xml:space="preserve">فصب هذا الحماس </w:t>
      </w:r>
      <w:r w:rsidR="00B62050">
        <w:rPr>
          <w:rFonts w:hint="cs"/>
          <w:sz w:val="28"/>
          <w:szCs w:val="28"/>
          <w:rtl/>
        </w:rPr>
        <w:t>في مصلحة الملك عبد العزيز</w:t>
      </w:r>
      <w:r w:rsidR="00FB7488">
        <w:rPr>
          <w:rFonts w:hint="cs"/>
          <w:sz w:val="28"/>
          <w:szCs w:val="28"/>
          <w:rtl/>
        </w:rPr>
        <w:t xml:space="preserve">، حيث كان الدور </w:t>
      </w:r>
      <w:r w:rsidR="00550A68">
        <w:rPr>
          <w:rFonts w:hint="cs"/>
          <w:sz w:val="28"/>
          <w:szCs w:val="28"/>
          <w:rtl/>
        </w:rPr>
        <w:t xml:space="preserve">الحاسم </w:t>
      </w:r>
      <w:r w:rsidR="00A76C3F">
        <w:rPr>
          <w:rFonts w:hint="cs"/>
          <w:sz w:val="28"/>
          <w:szCs w:val="28"/>
          <w:rtl/>
        </w:rPr>
        <w:t>في جميع المعارك التوسعية التي خاضها الملك عبد العزيز فيما بين سنتي 1336 و1344هـ هو دور الإخوان.</w:t>
      </w:r>
    </w:p>
    <w:p w14:paraId="73C4D601" w14:textId="6152D80D" w:rsidR="00850293" w:rsidRDefault="00850293" w:rsidP="00850293">
      <w:pPr>
        <w:bidi/>
        <w:rPr>
          <w:sz w:val="28"/>
          <w:szCs w:val="28"/>
          <w:rtl/>
        </w:rPr>
      </w:pPr>
    </w:p>
    <w:p w14:paraId="423755F2" w14:textId="77777777" w:rsidR="00850293" w:rsidRDefault="00850293" w:rsidP="00850293">
      <w:pPr>
        <w:bidi/>
        <w:rPr>
          <w:sz w:val="28"/>
          <w:szCs w:val="28"/>
          <w:rtl/>
        </w:rPr>
      </w:pPr>
    </w:p>
    <w:p w14:paraId="048705CE" w14:textId="77777777" w:rsidR="007518DF" w:rsidRPr="00AF0DA2" w:rsidRDefault="007518DF" w:rsidP="007518DF">
      <w:pPr>
        <w:bidi/>
        <w:rPr>
          <w:b/>
          <w:bCs/>
          <w:sz w:val="28"/>
          <w:szCs w:val="28"/>
          <w:rtl/>
        </w:rPr>
      </w:pPr>
      <w:r w:rsidRPr="00AF0DA2">
        <w:rPr>
          <w:rFonts w:hint="cs"/>
          <w:b/>
          <w:bCs/>
          <w:sz w:val="28"/>
          <w:szCs w:val="28"/>
          <w:rtl/>
        </w:rPr>
        <w:lastRenderedPageBreak/>
        <w:t>المراجع:</w:t>
      </w:r>
    </w:p>
    <w:p w14:paraId="7F8B4596" w14:textId="60C74787" w:rsidR="004535B1" w:rsidRPr="003C5562" w:rsidRDefault="007518DF" w:rsidP="0085029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عبد الله الصالح العثيمين: تاريخ المملكة العربية السعودية، 2: 135-</w:t>
      </w:r>
      <w:r w:rsidR="00CD2C48">
        <w:rPr>
          <w:rFonts w:hint="cs"/>
          <w:sz w:val="28"/>
          <w:szCs w:val="28"/>
          <w:rtl/>
        </w:rPr>
        <w:t>1</w:t>
      </w:r>
      <w:r w:rsidR="00850293">
        <w:rPr>
          <w:rFonts w:hint="cs"/>
          <w:sz w:val="28"/>
          <w:szCs w:val="28"/>
          <w:rtl/>
        </w:rPr>
        <w:t>67.</w:t>
      </w:r>
    </w:p>
    <w:sectPr w:rsidR="004535B1" w:rsidRPr="003C5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36"/>
    <w:rsid w:val="00006802"/>
    <w:rsid w:val="000451D9"/>
    <w:rsid w:val="00061C03"/>
    <w:rsid w:val="000A6797"/>
    <w:rsid w:val="000F1355"/>
    <w:rsid w:val="001251D9"/>
    <w:rsid w:val="00125871"/>
    <w:rsid w:val="0013170B"/>
    <w:rsid w:val="00137A04"/>
    <w:rsid w:val="00152B7D"/>
    <w:rsid w:val="00165607"/>
    <w:rsid w:val="00171058"/>
    <w:rsid w:val="00180E63"/>
    <w:rsid w:val="001A1336"/>
    <w:rsid w:val="001B44AB"/>
    <w:rsid w:val="001F1FEF"/>
    <w:rsid w:val="00210F81"/>
    <w:rsid w:val="0022622E"/>
    <w:rsid w:val="00250EAE"/>
    <w:rsid w:val="00265EA2"/>
    <w:rsid w:val="00270544"/>
    <w:rsid w:val="00292699"/>
    <w:rsid w:val="002A1E38"/>
    <w:rsid w:val="002A57C7"/>
    <w:rsid w:val="002B2624"/>
    <w:rsid w:val="002B3F76"/>
    <w:rsid w:val="002B6AEE"/>
    <w:rsid w:val="002D07DC"/>
    <w:rsid w:val="002E3048"/>
    <w:rsid w:val="00305135"/>
    <w:rsid w:val="00314B25"/>
    <w:rsid w:val="003240FC"/>
    <w:rsid w:val="00325242"/>
    <w:rsid w:val="00350D28"/>
    <w:rsid w:val="0035438A"/>
    <w:rsid w:val="0035665F"/>
    <w:rsid w:val="00381B18"/>
    <w:rsid w:val="003A5867"/>
    <w:rsid w:val="003C5562"/>
    <w:rsid w:val="003E35A8"/>
    <w:rsid w:val="00401882"/>
    <w:rsid w:val="004059B1"/>
    <w:rsid w:val="00413337"/>
    <w:rsid w:val="0044087A"/>
    <w:rsid w:val="004434BA"/>
    <w:rsid w:val="00452783"/>
    <w:rsid w:val="004535B1"/>
    <w:rsid w:val="00455D24"/>
    <w:rsid w:val="00457CC7"/>
    <w:rsid w:val="0046344C"/>
    <w:rsid w:val="004675E7"/>
    <w:rsid w:val="004754ED"/>
    <w:rsid w:val="00485C45"/>
    <w:rsid w:val="004C6D8E"/>
    <w:rsid w:val="004D42A5"/>
    <w:rsid w:val="004D42DA"/>
    <w:rsid w:val="004D7A17"/>
    <w:rsid w:val="00522F4B"/>
    <w:rsid w:val="005328F6"/>
    <w:rsid w:val="00536FF0"/>
    <w:rsid w:val="005444AA"/>
    <w:rsid w:val="00550A68"/>
    <w:rsid w:val="00563956"/>
    <w:rsid w:val="00567043"/>
    <w:rsid w:val="00581646"/>
    <w:rsid w:val="00587FD0"/>
    <w:rsid w:val="005B7D5A"/>
    <w:rsid w:val="005C0423"/>
    <w:rsid w:val="005E083C"/>
    <w:rsid w:val="00607134"/>
    <w:rsid w:val="00624500"/>
    <w:rsid w:val="00632772"/>
    <w:rsid w:val="00632FC0"/>
    <w:rsid w:val="00646DA9"/>
    <w:rsid w:val="00653436"/>
    <w:rsid w:val="00670681"/>
    <w:rsid w:val="00692030"/>
    <w:rsid w:val="0069306B"/>
    <w:rsid w:val="006A28CC"/>
    <w:rsid w:val="006A5B59"/>
    <w:rsid w:val="006C24C8"/>
    <w:rsid w:val="006C59DB"/>
    <w:rsid w:val="006C6529"/>
    <w:rsid w:val="006E20FA"/>
    <w:rsid w:val="006E44E4"/>
    <w:rsid w:val="0072519F"/>
    <w:rsid w:val="00726C96"/>
    <w:rsid w:val="007313C1"/>
    <w:rsid w:val="00731D7F"/>
    <w:rsid w:val="00745D9E"/>
    <w:rsid w:val="007518DF"/>
    <w:rsid w:val="00752CC4"/>
    <w:rsid w:val="00756645"/>
    <w:rsid w:val="00783925"/>
    <w:rsid w:val="00787409"/>
    <w:rsid w:val="007A438D"/>
    <w:rsid w:val="007D1C58"/>
    <w:rsid w:val="007E48F5"/>
    <w:rsid w:val="007F108D"/>
    <w:rsid w:val="00827F66"/>
    <w:rsid w:val="00850293"/>
    <w:rsid w:val="00856644"/>
    <w:rsid w:val="00867AD2"/>
    <w:rsid w:val="00867F5C"/>
    <w:rsid w:val="0087067F"/>
    <w:rsid w:val="00872787"/>
    <w:rsid w:val="008859E3"/>
    <w:rsid w:val="008864A2"/>
    <w:rsid w:val="008C0993"/>
    <w:rsid w:val="008D54DF"/>
    <w:rsid w:val="008E3AB4"/>
    <w:rsid w:val="008F2EB2"/>
    <w:rsid w:val="008F487A"/>
    <w:rsid w:val="008F5EF2"/>
    <w:rsid w:val="00903A0C"/>
    <w:rsid w:val="0091763D"/>
    <w:rsid w:val="009258F6"/>
    <w:rsid w:val="00932184"/>
    <w:rsid w:val="0097662A"/>
    <w:rsid w:val="009777BE"/>
    <w:rsid w:val="00981F4B"/>
    <w:rsid w:val="0098266B"/>
    <w:rsid w:val="009920B5"/>
    <w:rsid w:val="009B387C"/>
    <w:rsid w:val="009B627A"/>
    <w:rsid w:val="009E5752"/>
    <w:rsid w:val="00A071C4"/>
    <w:rsid w:val="00A2389A"/>
    <w:rsid w:val="00A72220"/>
    <w:rsid w:val="00A76C3F"/>
    <w:rsid w:val="00A91BB9"/>
    <w:rsid w:val="00A91FC6"/>
    <w:rsid w:val="00A93E9F"/>
    <w:rsid w:val="00AA61DB"/>
    <w:rsid w:val="00AA6590"/>
    <w:rsid w:val="00AB0337"/>
    <w:rsid w:val="00AC7B2D"/>
    <w:rsid w:val="00AF0BE0"/>
    <w:rsid w:val="00AF1296"/>
    <w:rsid w:val="00AF14A8"/>
    <w:rsid w:val="00B10E50"/>
    <w:rsid w:val="00B25E31"/>
    <w:rsid w:val="00B31DB9"/>
    <w:rsid w:val="00B52ADE"/>
    <w:rsid w:val="00B62050"/>
    <w:rsid w:val="00B64E05"/>
    <w:rsid w:val="00B94D60"/>
    <w:rsid w:val="00B96AD0"/>
    <w:rsid w:val="00B9740C"/>
    <w:rsid w:val="00BB0FFD"/>
    <w:rsid w:val="00BB383C"/>
    <w:rsid w:val="00BC42D2"/>
    <w:rsid w:val="00BD3D02"/>
    <w:rsid w:val="00C04311"/>
    <w:rsid w:val="00C07FD2"/>
    <w:rsid w:val="00C24A8B"/>
    <w:rsid w:val="00C34BE9"/>
    <w:rsid w:val="00C633C5"/>
    <w:rsid w:val="00CC1EB2"/>
    <w:rsid w:val="00CD2C48"/>
    <w:rsid w:val="00CD35AD"/>
    <w:rsid w:val="00CE6DFC"/>
    <w:rsid w:val="00CF0943"/>
    <w:rsid w:val="00D02F6A"/>
    <w:rsid w:val="00D31B5C"/>
    <w:rsid w:val="00D84C6E"/>
    <w:rsid w:val="00DC2ECD"/>
    <w:rsid w:val="00DC3BBC"/>
    <w:rsid w:val="00DD3365"/>
    <w:rsid w:val="00DE64C8"/>
    <w:rsid w:val="00DF4D68"/>
    <w:rsid w:val="00E0100C"/>
    <w:rsid w:val="00E026EB"/>
    <w:rsid w:val="00E044B1"/>
    <w:rsid w:val="00E1538C"/>
    <w:rsid w:val="00E46417"/>
    <w:rsid w:val="00E575FC"/>
    <w:rsid w:val="00E618F9"/>
    <w:rsid w:val="00E65FA7"/>
    <w:rsid w:val="00E70C86"/>
    <w:rsid w:val="00E71368"/>
    <w:rsid w:val="00E74E6E"/>
    <w:rsid w:val="00E77C7A"/>
    <w:rsid w:val="00E91D2A"/>
    <w:rsid w:val="00ED7430"/>
    <w:rsid w:val="00EF7ED9"/>
    <w:rsid w:val="00F324DC"/>
    <w:rsid w:val="00F57EA2"/>
    <w:rsid w:val="00F66C57"/>
    <w:rsid w:val="00F702D2"/>
    <w:rsid w:val="00F75336"/>
    <w:rsid w:val="00F80600"/>
    <w:rsid w:val="00F90566"/>
    <w:rsid w:val="00F94D08"/>
    <w:rsid w:val="00FB40C6"/>
    <w:rsid w:val="00FB7488"/>
    <w:rsid w:val="00F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CDAB"/>
  <w15:chartTrackingRefBased/>
  <w15:docId w15:val="{5E238FE9-9C92-44BC-A7C5-B630412A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منصور الشريدة</dc:creator>
  <cp:keywords/>
  <dc:description/>
  <cp:lastModifiedBy>منصور الشريدة</cp:lastModifiedBy>
  <cp:revision>196</cp:revision>
  <dcterms:created xsi:type="dcterms:W3CDTF">2021-03-29T12:30:00Z</dcterms:created>
  <dcterms:modified xsi:type="dcterms:W3CDTF">2021-04-03T22:16:00Z</dcterms:modified>
</cp:coreProperties>
</file>