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9F" w:rsidRPr="00E646E2" w:rsidRDefault="00456E9F" w:rsidP="00456E9F">
      <w:pPr>
        <w:ind w:firstLine="0"/>
        <w:rPr>
          <w:b/>
          <w:bCs/>
          <w:sz w:val="28"/>
          <w:szCs w:val="28"/>
          <w:rtl/>
        </w:rPr>
      </w:pPr>
      <w:r w:rsidRPr="00456E9F">
        <w:rPr>
          <w:rFonts w:hint="cs"/>
          <w:sz w:val="32"/>
          <w:szCs w:val="32"/>
          <w:rtl/>
        </w:rPr>
        <w:t xml:space="preserve">         </w:t>
      </w:r>
      <w:r w:rsidRPr="00456E9F">
        <w:rPr>
          <w:rFonts w:hint="cs"/>
          <w:sz w:val="28"/>
          <w:szCs w:val="28"/>
          <w:rtl/>
        </w:rPr>
        <w:t xml:space="preserve">                            </w:t>
      </w:r>
      <w:r>
        <w:rPr>
          <w:rFonts w:hint="cs"/>
          <w:sz w:val="28"/>
          <w:szCs w:val="28"/>
          <w:rtl/>
        </w:rPr>
        <w:t xml:space="preserve">           </w:t>
      </w:r>
      <w:r w:rsidR="007C64D6">
        <w:rPr>
          <w:rFonts w:hint="cs"/>
          <w:sz w:val="28"/>
          <w:szCs w:val="28"/>
          <w:rtl/>
        </w:rPr>
        <w:t xml:space="preserve">  </w:t>
      </w:r>
      <w:r w:rsidRPr="00456E9F">
        <w:rPr>
          <w:rFonts w:hint="cs"/>
          <w:sz w:val="28"/>
          <w:szCs w:val="28"/>
          <w:rtl/>
        </w:rPr>
        <w:t xml:space="preserve">   </w:t>
      </w:r>
      <w:r w:rsidRPr="00E646E2"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456E9F" w:rsidRPr="007C64D6" w:rsidRDefault="001A56C0" w:rsidP="00456E9F">
      <w:pPr>
        <w:ind w:firstLine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456E9F" w:rsidRPr="007C64D6">
        <w:rPr>
          <w:rFonts w:hint="cs"/>
          <w:b/>
          <w:bCs/>
          <w:sz w:val="28"/>
          <w:szCs w:val="28"/>
          <w:rtl/>
        </w:rPr>
        <w:t xml:space="preserve">كلية التربية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56E9F" w:rsidRPr="007C64D6">
        <w:rPr>
          <w:rFonts w:hint="cs"/>
          <w:b/>
          <w:bCs/>
          <w:sz w:val="28"/>
          <w:szCs w:val="28"/>
          <w:rtl/>
        </w:rPr>
        <w:t xml:space="preserve"> -</w:t>
      </w:r>
      <w:r>
        <w:rPr>
          <w:rFonts w:hint="cs"/>
          <w:b/>
          <w:bCs/>
          <w:sz w:val="28"/>
          <w:szCs w:val="28"/>
          <w:rtl/>
        </w:rPr>
        <w:t xml:space="preserve">   قسم الثقافة</w:t>
      </w:r>
      <w:r w:rsidR="00456E9F" w:rsidRPr="007C64D6">
        <w:rPr>
          <w:rFonts w:hint="cs"/>
          <w:b/>
          <w:bCs/>
          <w:sz w:val="28"/>
          <w:szCs w:val="28"/>
          <w:rtl/>
        </w:rPr>
        <w:t xml:space="preserve"> الإسلامية .                   </w:t>
      </w:r>
      <w:r w:rsidR="003A0E5E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الاختبار الثاني لمقرر ( 102 ) سلم . </w:t>
      </w:r>
    </w:p>
    <w:p w:rsidR="00456E9F" w:rsidRDefault="00456E9F" w:rsidP="007C64D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144" w:right="142" w:firstLine="144"/>
        <w:rPr>
          <w:sz w:val="28"/>
          <w:szCs w:val="28"/>
          <w:rtl/>
        </w:rPr>
      </w:pPr>
      <w:r w:rsidRPr="00456E9F">
        <w:rPr>
          <w:rFonts w:hint="cs"/>
          <w:b/>
          <w:bCs/>
          <w:sz w:val="28"/>
          <w:szCs w:val="28"/>
          <w:rtl/>
        </w:rPr>
        <w:t>اسم الطالب :</w:t>
      </w:r>
      <w:r w:rsidRPr="00456E9F">
        <w:rPr>
          <w:rFonts w:hint="cs"/>
          <w:sz w:val="24"/>
          <w:szCs w:val="24"/>
          <w:rtl/>
        </w:rPr>
        <w:t xml:space="preserve"> ...</w:t>
      </w:r>
      <w:r>
        <w:rPr>
          <w:rFonts w:hint="cs"/>
          <w:sz w:val="24"/>
          <w:szCs w:val="24"/>
          <w:rtl/>
        </w:rPr>
        <w:t>...................................</w:t>
      </w:r>
      <w:r w:rsidR="003A0E5E">
        <w:rPr>
          <w:rFonts w:hint="cs"/>
          <w:sz w:val="24"/>
          <w:szCs w:val="24"/>
          <w:rtl/>
        </w:rPr>
        <w:t>............</w:t>
      </w:r>
      <w:bookmarkStart w:id="0" w:name="_GoBack"/>
      <w:bookmarkEnd w:id="0"/>
      <w:r w:rsidRPr="00456E9F">
        <w:rPr>
          <w:rFonts w:hint="cs"/>
          <w:sz w:val="24"/>
          <w:szCs w:val="24"/>
          <w:rtl/>
        </w:rPr>
        <w:t>...............</w:t>
      </w:r>
      <w:r w:rsidRPr="00456E9F">
        <w:rPr>
          <w:rFonts w:hint="cs"/>
          <w:sz w:val="28"/>
          <w:szCs w:val="28"/>
          <w:rtl/>
        </w:rPr>
        <w:t xml:space="preserve">   </w:t>
      </w:r>
      <w:r w:rsidRPr="00456E9F">
        <w:rPr>
          <w:rFonts w:hint="cs"/>
          <w:b/>
          <w:bCs/>
          <w:sz w:val="28"/>
          <w:szCs w:val="28"/>
          <w:rtl/>
        </w:rPr>
        <w:t>الرقم الجامعي :</w:t>
      </w:r>
      <w:r w:rsidRPr="00456E9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4"/>
          <w:szCs w:val="24"/>
          <w:rtl/>
        </w:rPr>
        <w:t>................</w:t>
      </w:r>
      <w:r w:rsidRPr="00456E9F">
        <w:rPr>
          <w:rFonts w:hint="cs"/>
          <w:sz w:val="24"/>
          <w:szCs w:val="24"/>
          <w:rtl/>
        </w:rPr>
        <w:t>....................</w:t>
      </w:r>
    </w:p>
    <w:p w:rsidR="007C64D6" w:rsidRPr="00E646E2" w:rsidRDefault="007C64D6" w:rsidP="007C64D6">
      <w:pPr>
        <w:ind w:firstLine="0"/>
        <w:rPr>
          <w:sz w:val="14"/>
          <w:szCs w:val="14"/>
          <w:rtl/>
        </w:rPr>
      </w:pPr>
    </w:p>
    <w:p w:rsidR="007C64D6" w:rsidRPr="007C64D6" w:rsidRDefault="007C64D6" w:rsidP="007C64D6">
      <w:pPr>
        <w:ind w:firstLine="0"/>
        <w:rPr>
          <w:b/>
          <w:bCs/>
          <w:sz w:val="28"/>
          <w:szCs w:val="28"/>
          <w:u w:val="single"/>
          <w:rtl/>
        </w:rPr>
      </w:pPr>
      <w:r w:rsidRPr="007C64D6">
        <w:rPr>
          <w:rFonts w:hint="cs"/>
          <w:b/>
          <w:bCs/>
          <w:sz w:val="28"/>
          <w:szCs w:val="28"/>
          <w:u w:val="single"/>
          <w:rtl/>
        </w:rPr>
        <w:t>س 1 /</w:t>
      </w:r>
      <w:r w:rsidR="00824344">
        <w:rPr>
          <w:rFonts w:hint="cs"/>
          <w:b/>
          <w:bCs/>
          <w:sz w:val="28"/>
          <w:szCs w:val="28"/>
          <w:u w:val="single"/>
          <w:rtl/>
        </w:rPr>
        <w:t xml:space="preserve">   اختر الإجابة الصحيحة </w:t>
      </w:r>
      <w:r w:rsidRPr="007C64D6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7C64D6" w:rsidRPr="001E6E82" w:rsidRDefault="003572A8" w:rsidP="001E6E82">
      <w:pPr>
        <w:numPr>
          <w:ilvl w:val="0"/>
          <w:numId w:val="3"/>
        </w:numPr>
        <w:ind w:hanging="438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ع</w:t>
      </w:r>
      <w:r w:rsidR="00D92A54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د</w:t>
      </w:r>
      <w:r w:rsidR="00D92A54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 xml:space="preserve">د </w:t>
      </w:r>
      <w:r w:rsidR="001E6E82">
        <w:rPr>
          <w:rFonts w:hint="cs"/>
          <w:sz w:val="32"/>
          <w:szCs w:val="32"/>
          <w:rtl/>
        </w:rPr>
        <w:t>المحرمات من النساء</w:t>
      </w:r>
      <w:r>
        <w:rPr>
          <w:rFonts w:hint="cs"/>
          <w:sz w:val="32"/>
          <w:szCs w:val="32"/>
          <w:rtl/>
        </w:rPr>
        <w:t xml:space="preserve"> بالنسب :  (    أربع    -     سبع     -     تسع     ) .</w:t>
      </w:r>
    </w:p>
    <w:p w:rsidR="003572A8" w:rsidRDefault="003572A8" w:rsidP="003572A8">
      <w:pPr>
        <w:numPr>
          <w:ilvl w:val="0"/>
          <w:numId w:val="3"/>
        </w:numPr>
        <w:ind w:hanging="438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أمهات النساء :  (   محرمات حرمة مؤقتة     -     محرمات بالنسب     -     محرمات بالمصاهرة     ) .</w:t>
      </w:r>
    </w:p>
    <w:p w:rsidR="00E3192A" w:rsidRDefault="00E3192A" w:rsidP="003572A8">
      <w:pPr>
        <w:numPr>
          <w:ilvl w:val="0"/>
          <w:numId w:val="3"/>
        </w:numPr>
        <w:ind w:hanging="438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شروط النكاح :  (    ثلاثة      -     أربعة      -    ستة    ) .</w:t>
      </w:r>
    </w:p>
    <w:p w:rsidR="00EA28FD" w:rsidRDefault="00E3192A" w:rsidP="00EA28FD">
      <w:pPr>
        <w:numPr>
          <w:ilvl w:val="0"/>
          <w:numId w:val="3"/>
        </w:numPr>
        <w:ind w:hanging="438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معنى الع</w:t>
      </w:r>
      <w:r w:rsidR="00EA28FD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ض</w:t>
      </w:r>
      <w:r w:rsidR="00EA28FD">
        <w:rPr>
          <w:rFonts w:hint="cs"/>
          <w:sz w:val="32"/>
          <w:szCs w:val="32"/>
          <w:rtl/>
        </w:rPr>
        <w:t>ْ</w:t>
      </w:r>
      <w:r>
        <w:rPr>
          <w:rFonts w:hint="cs"/>
          <w:sz w:val="32"/>
          <w:szCs w:val="32"/>
          <w:rtl/>
        </w:rPr>
        <w:t xml:space="preserve">ل في اللغة :  ( </w:t>
      </w:r>
      <w:r w:rsidR="00EA28FD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</w:t>
      </w:r>
      <w:r w:rsidR="00EA28FD">
        <w:rPr>
          <w:rFonts w:hint="cs"/>
          <w:sz w:val="32"/>
          <w:szCs w:val="32"/>
          <w:rtl/>
        </w:rPr>
        <w:t>الطلب والالتماس    -     الضم والتداخل     -    المنع والحبس    ) .</w:t>
      </w:r>
    </w:p>
    <w:p w:rsidR="00DD0B0B" w:rsidRDefault="00DD0B0B" w:rsidP="00DD0B0B">
      <w:pPr>
        <w:numPr>
          <w:ilvl w:val="0"/>
          <w:numId w:val="3"/>
        </w:numPr>
        <w:ind w:hanging="438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" هو أن يقول الرجل للآخر : زوجني ابنتك أو أختك على أن أزوجك ابنتي أو أختي ... " هذا هو :                                  (    نكاح </w:t>
      </w:r>
      <w:proofErr w:type="spellStart"/>
      <w:r>
        <w:rPr>
          <w:rFonts w:hint="cs"/>
          <w:sz w:val="32"/>
          <w:szCs w:val="32"/>
          <w:rtl/>
        </w:rPr>
        <w:t>الاستبضاع</w:t>
      </w:r>
      <w:proofErr w:type="spellEnd"/>
      <w:r>
        <w:rPr>
          <w:rFonts w:hint="cs"/>
          <w:sz w:val="32"/>
          <w:szCs w:val="32"/>
          <w:rtl/>
        </w:rPr>
        <w:t xml:space="preserve">     -     نكاح التحليل    -     نكاح الشغار    ) .</w:t>
      </w:r>
    </w:p>
    <w:p w:rsidR="00C56BB8" w:rsidRDefault="00B748CA" w:rsidP="00DD0B0B">
      <w:pPr>
        <w:numPr>
          <w:ilvl w:val="0"/>
          <w:numId w:val="3"/>
        </w:numPr>
        <w:ind w:hanging="438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مِن </w:t>
      </w:r>
      <w:r w:rsidR="00834E09">
        <w:rPr>
          <w:rFonts w:hint="cs"/>
          <w:sz w:val="32"/>
          <w:szCs w:val="32"/>
          <w:rtl/>
        </w:rPr>
        <w:t>أمثلة الحقوق المشتركة بين الزوجين</w:t>
      </w:r>
      <w:r>
        <w:rPr>
          <w:rFonts w:hint="cs"/>
          <w:sz w:val="32"/>
          <w:szCs w:val="32"/>
          <w:rtl/>
        </w:rPr>
        <w:t xml:space="preserve"> </w:t>
      </w:r>
      <w:r w:rsidR="00C56BB8">
        <w:rPr>
          <w:rFonts w:hint="cs"/>
          <w:sz w:val="32"/>
          <w:szCs w:val="32"/>
          <w:rtl/>
        </w:rPr>
        <w:t xml:space="preserve">:  (  النفقة     -      الطاعة بالمعروف     -    حُسن العشرة </w:t>
      </w:r>
      <w:r w:rsidR="00E646E2">
        <w:rPr>
          <w:rFonts w:hint="cs"/>
          <w:sz w:val="32"/>
          <w:szCs w:val="32"/>
          <w:rtl/>
        </w:rPr>
        <w:t xml:space="preserve"> </w:t>
      </w:r>
      <w:r w:rsidR="00C56BB8">
        <w:rPr>
          <w:rFonts w:hint="cs"/>
          <w:sz w:val="32"/>
          <w:szCs w:val="32"/>
          <w:rtl/>
        </w:rPr>
        <w:t xml:space="preserve"> ) .</w:t>
      </w:r>
    </w:p>
    <w:p w:rsidR="00E646E2" w:rsidRDefault="00E646E2" w:rsidP="00DD0B0B">
      <w:pPr>
        <w:numPr>
          <w:ilvl w:val="0"/>
          <w:numId w:val="3"/>
        </w:numPr>
        <w:ind w:hanging="438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مِن النساء التي تحرم حُرمة مؤقتة : (  بنات الأخت    -    حلائل الأبناء     -    زوجة الغير ومعتدة الغير  ).</w:t>
      </w:r>
    </w:p>
    <w:p w:rsidR="0063520F" w:rsidRDefault="00E646E2" w:rsidP="00AD539E">
      <w:pPr>
        <w:numPr>
          <w:ilvl w:val="0"/>
          <w:numId w:val="3"/>
        </w:numPr>
        <w:ind w:hanging="438"/>
        <w:jc w:val="lef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C20C5A">
        <w:rPr>
          <w:rFonts w:hint="cs"/>
          <w:sz w:val="32"/>
          <w:szCs w:val="32"/>
          <w:rtl/>
        </w:rPr>
        <w:t>مِن أمثلة الشروط الصحيحة التي فيها نفع معين لأحد الزوجين :                                                                                    (  اشتراط الرجل تقسيط المهر   -    اشتراط أن لا مهر للزوجة   -   اشتراط النفقة والسكنى على الزوج  ) .</w:t>
      </w:r>
      <w:r w:rsidR="00C20C5A" w:rsidRPr="00AD539E">
        <w:rPr>
          <w:rFonts w:hint="cs"/>
          <w:sz w:val="32"/>
          <w:szCs w:val="32"/>
          <w:rtl/>
        </w:rPr>
        <w:t xml:space="preserve"> </w:t>
      </w:r>
    </w:p>
    <w:p w:rsidR="007C64D6" w:rsidRPr="00AD539E" w:rsidRDefault="0063520F" w:rsidP="0063520F">
      <w:pPr>
        <w:ind w:left="282" w:firstLine="0"/>
        <w:jc w:val="lef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__________________________________________________________</w:t>
      </w:r>
      <w:r w:rsidR="00E646E2" w:rsidRPr="00AD539E">
        <w:rPr>
          <w:rFonts w:hint="cs"/>
          <w:sz w:val="32"/>
          <w:szCs w:val="32"/>
          <w:rtl/>
        </w:rPr>
        <w:t xml:space="preserve">   </w:t>
      </w:r>
      <w:r w:rsidR="00B748CA" w:rsidRPr="00AD539E">
        <w:rPr>
          <w:rFonts w:hint="cs"/>
          <w:sz w:val="32"/>
          <w:szCs w:val="32"/>
          <w:rtl/>
        </w:rPr>
        <w:t xml:space="preserve">  </w:t>
      </w:r>
      <w:r w:rsidR="00DD0B0B" w:rsidRPr="00AD539E">
        <w:rPr>
          <w:rFonts w:hint="cs"/>
          <w:sz w:val="32"/>
          <w:szCs w:val="32"/>
          <w:rtl/>
        </w:rPr>
        <w:t xml:space="preserve">  </w:t>
      </w:r>
      <w:r w:rsidR="007C64D6" w:rsidRPr="00AD539E">
        <w:rPr>
          <w:rFonts w:hint="cs"/>
          <w:sz w:val="32"/>
          <w:szCs w:val="32"/>
          <w:rtl/>
        </w:rPr>
        <w:t xml:space="preserve">   </w:t>
      </w:r>
    </w:p>
    <w:p w:rsidR="007C64D6" w:rsidRPr="0063520F" w:rsidRDefault="007C64D6" w:rsidP="007C64D6">
      <w:pPr>
        <w:ind w:left="720" w:firstLine="0"/>
        <w:rPr>
          <w:sz w:val="8"/>
          <w:szCs w:val="8"/>
        </w:rPr>
      </w:pPr>
    </w:p>
    <w:p w:rsidR="007C64D6" w:rsidRDefault="007C64D6" w:rsidP="007C64D6">
      <w:pPr>
        <w:ind w:firstLine="0"/>
        <w:rPr>
          <w:b/>
          <w:bCs/>
          <w:sz w:val="28"/>
          <w:szCs w:val="28"/>
          <w:u w:val="single"/>
          <w:rtl/>
        </w:rPr>
      </w:pPr>
      <w:r w:rsidRPr="007C64D6">
        <w:rPr>
          <w:rFonts w:hint="cs"/>
          <w:b/>
          <w:bCs/>
          <w:sz w:val="28"/>
          <w:szCs w:val="28"/>
          <w:u w:val="single"/>
          <w:rtl/>
        </w:rPr>
        <w:t>س2 /   أجب بـ ( صح ) أو ( خطأ ) :</w:t>
      </w:r>
    </w:p>
    <w:p w:rsidR="0063520F" w:rsidRPr="0063520F" w:rsidRDefault="0063520F" w:rsidP="007C64D6">
      <w:pPr>
        <w:ind w:firstLine="0"/>
        <w:rPr>
          <w:b/>
          <w:bCs/>
          <w:sz w:val="6"/>
          <w:szCs w:val="6"/>
          <w:u w:val="single"/>
          <w:rtl/>
        </w:rPr>
      </w:pPr>
    </w:p>
    <w:p w:rsidR="001E6E82" w:rsidRDefault="007C64D6" w:rsidP="001E6E82">
      <w:pPr>
        <w:numPr>
          <w:ilvl w:val="0"/>
          <w:numId w:val="4"/>
        </w:numPr>
        <w:ind w:hanging="532"/>
        <w:rPr>
          <w:sz w:val="30"/>
          <w:szCs w:val="30"/>
        </w:rPr>
      </w:pPr>
      <w:r w:rsidRPr="001E6E82">
        <w:rPr>
          <w:rFonts w:hint="cs"/>
          <w:sz w:val="30"/>
          <w:szCs w:val="30"/>
          <w:rtl/>
        </w:rPr>
        <w:t>عقوبة الزاني المحصن : جلد مائة وتغريب عام .    (            ) .</w:t>
      </w:r>
    </w:p>
    <w:p w:rsidR="001E6E82" w:rsidRDefault="001E6E82" w:rsidP="001E6E82">
      <w:pPr>
        <w:numPr>
          <w:ilvl w:val="0"/>
          <w:numId w:val="4"/>
        </w:numPr>
        <w:ind w:hanging="532"/>
        <w:rPr>
          <w:sz w:val="30"/>
          <w:szCs w:val="30"/>
        </w:rPr>
      </w:pPr>
      <w:r w:rsidRPr="001E6E82">
        <w:rPr>
          <w:rFonts w:hint="cs"/>
          <w:sz w:val="30"/>
          <w:szCs w:val="30"/>
          <w:rtl/>
        </w:rPr>
        <w:t xml:space="preserve">المحرمات من النساء على التأبيد ثلاثة أصناف: محرمات بالنسب ، ومحرمات بالمصاهرة ، ومحرمات بالرضاع. (       </w:t>
      </w:r>
      <w:r w:rsidR="003572A8">
        <w:rPr>
          <w:rFonts w:hint="cs"/>
          <w:sz w:val="30"/>
          <w:szCs w:val="30"/>
          <w:rtl/>
        </w:rPr>
        <w:t xml:space="preserve">  </w:t>
      </w:r>
      <w:r w:rsidRPr="001E6E82">
        <w:rPr>
          <w:rFonts w:hint="cs"/>
          <w:sz w:val="30"/>
          <w:szCs w:val="30"/>
          <w:rtl/>
        </w:rPr>
        <w:t xml:space="preserve">  ). </w:t>
      </w:r>
    </w:p>
    <w:p w:rsidR="001E6E82" w:rsidRDefault="003572A8" w:rsidP="001E6E82">
      <w:pPr>
        <w:numPr>
          <w:ilvl w:val="0"/>
          <w:numId w:val="4"/>
        </w:numPr>
        <w:ind w:hanging="532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يشترط في التحريم بالرضاع أن يكون عشر رضعات فأكثر .   (   </w:t>
      </w:r>
      <w:r w:rsidR="005517AC"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 xml:space="preserve">         ) .</w:t>
      </w:r>
    </w:p>
    <w:p w:rsidR="00E3192A" w:rsidRDefault="00E3192A" w:rsidP="001E6E82">
      <w:pPr>
        <w:numPr>
          <w:ilvl w:val="0"/>
          <w:numId w:val="4"/>
        </w:numPr>
        <w:ind w:hanging="532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الإشهاد على عقد الزواج  ر</w:t>
      </w:r>
      <w:r w:rsidR="005517AC">
        <w:rPr>
          <w:rFonts w:hint="cs"/>
          <w:sz w:val="30"/>
          <w:szCs w:val="30"/>
          <w:rtl/>
        </w:rPr>
        <w:t xml:space="preserve">كنٌ مِن أركان النكاح .  (      </w:t>
      </w:r>
      <w:r>
        <w:rPr>
          <w:rFonts w:hint="cs"/>
          <w:sz w:val="30"/>
          <w:szCs w:val="30"/>
          <w:rtl/>
        </w:rPr>
        <w:t xml:space="preserve">        ) .</w:t>
      </w:r>
    </w:p>
    <w:p w:rsidR="00280A5B" w:rsidRDefault="00EA28FD" w:rsidP="001E6E82">
      <w:pPr>
        <w:numPr>
          <w:ilvl w:val="0"/>
          <w:numId w:val="4"/>
        </w:numPr>
        <w:ind w:hanging="532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مِن أمثلة</w:t>
      </w:r>
      <w:r w:rsidR="00280A5B">
        <w:rPr>
          <w:rFonts w:hint="cs"/>
          <w:sz w:val="30"/>
          <w:szCs w:val="30"/>
          <w:rtl/>
        </w:rPr>
        <w:t xml:space="preserve"> الشروط الفاسدة التي تفسد العقد </w:t>
      </w:r>
      <w:r>
        <w:rPr>
          <w:rFonts w:hint="cs"/>
          <w:sz w:val="30"/>
          <w:szCs w:val="30"/>
          <w:rtl/>
        </w:rPr>
        <w:t xml:space="preserve">: </w:t>
      </w:r>
      <w:r w:rsidR="00280A5B">
        <w:rPr>
          <w:rFonts w:hint="cs"/>
          <w:sz w:val="30"/>
          <w:szCs w:val="30"/>
          <w:rtl/>
        </w:rPr>
        <w:t>اشتراط أن يتزوجها مدة معينة ، ينتهي النكاح بانتهائها. (            ).</w:t>
      </w:r>
    </w:p>
    <w:p w:rsidR="003572A8" w:rsidRDefault="0039213E" w:rsidP="0039213E">
      <w:pPr>
        <w:numPr>
          <w:ilvl w:val="0"/>
          <w:numId w:val="4"/>
        </w:numPr>
        <w:ind w:hanging="532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مِن مقاصد النكاح : تحقيق السكن النفسي والروحي .  (              ) .</w:t>
      </w:r>
    </w:p>
    <w:p w:rsidR="0039213E" w:rsidRDefault="00DD0B0B" w:rsidP="0039213E">
      <w:pPr>
        <w:numPr>
          <w:ilvl w:val="0"/>
          <w:numId w:val="4"/>
        </w:numPr>
        <w:ind w:hanging="532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تحديد النسل</w:t>
      </w:r>
      <w:r w:rsidR="004A28E7">
        <w:rPr>
          <w:rFonts w:hint="cs"/>
          <w:sz w:val="30"/>
          <w:szCs w:val="30"/>
          <w:rtl/>
        </w:rPr>
        <w:t xml:space="preserve"> جائز شرعاً .    (              ) .</w:t>
      </w:r>
    </w:p>
    <w:p w:rsidR="004A28E7" w:rsidRDefault="00012D7C" w:rsidP="0039213E">
      <w:pPr>
        <w:numPr>
          <w:ilvl w:val="0"/>
          <w:numId w:val="4"/>
        </w:numPr>
        <w:ind w:hanging="532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الإجهاض الضروري الأصل فيه الجواز</w:t>
      </w:r>
      <w:r w:rsidR="004A28E7">
        <w:rPr>
          <w:rFonts w:hint="cs"/>
          <w:sz w:val="30"/>
          <w:szCs w:val="30"/>
          <w:rtl/>
        </w:rPr>
        <w:t xml:space="preserve"> ، </w:t>
      </w:r>
      <w:r w:rsidR="00577C9D"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 xml:space="preserve">والإجهاض الاختياري محرم </w:t>
      </w:r>
      <w:r w:rsidR="00577C9D">
        <w:rPr>
          <w:rFonts w:hint="cs"/>
          <w:sz w:val="30"/>
          <w:szCs w:val="30"/>
          <w:rtl/>
        </w:rPr>
        <w:t xml:space="preserve">.  (   </w:t>
      </w:r>
      <w:r>
        <w:rPr>
          <w:rFonts w:hint="cs"/>
          <w:sz w:val="30"/>
          <w:szCs w:val="30"/>
          <w:rtl/>
        </w:rPr>
        <w:t xml:space="preserve"> </w:t>
      </w:r>
      <w:r w:rsidR="00577C9D">
        <w:rPr>
          <w:rFonts w:hint="cs"/>
          <w:sz w:val="30"/>
          <w:szCs w:val="30"/>
          <w:rtl/>
        </w:rPr>
        <w:t xml:space="preserve">          ) .</w:t>
      </w:r>
    </w:p>
    <w:p w:rsidR="00E81F49" w:rsidRDefault="00B748CA" w:rsidP="0039213E">
      <w:pPr>
        <w:numPr>
          <w:ilvl w:val="0"/>
          <w:numId w:val="4"/>
        </w:numPr>
        <w:ind w:hanging="532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مِن حقوق الزوج</w:t>
      </w:r>
      <w:r w:rsidR="00C56BB8">
        <w:rPr>
          <w:rFonts w:hint="cs"/>
          <w:sz w:val="30"/>
          <w:szCs w:val="30"/>
          <w:rtl/>
        </w:rPr>
        <w:t>ة التي يجب على الزوج القيام بها لزوجته :</w:t>
      </w:r>
      <w:r w:rsidR="00E646E2">
        <w:rPr>
          <w:rFonts w:hint="cs"/>
          <w:sz w:val="30"/>
          <w:szCs w:val="30"/>
          <w:rtl/>
        </w:rPr>
        <w:t xml:space="preserve"> </w:t>
      </w:r>
      <w:r w:rsidR="00C56BB8">
        <w:rPr>
          <w:rFonts w:hint="cs"/>
          <w:sz w:val="30"/>
          <w:szCs w:val="30"/>
          <w:rtl/>
        </w:rPr>
        <w:t xml:space="preserve"> المهر </w:t>
      </w:r>
      <w:r>
        <w:rPr>
          <w:rFonts w:hint="cs"/>
          <w:sz w:val="30"/>
          <w:szCs w:val="30"/>
          <w:rtl/>
        </w:rPr>
        <w:t xml:space="preserve">.   (     </w:t>
      </w:r>
      <w:r w:rsidR="00824344"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 xml:space="preserve">        ) .</w:t>
      </w:r>
      <w:r w:rsidR="00926442">
        <w:rPr>
          <w:rFonts w:hint="cs"/>
          <w:sz w:val="30"/>
          <w:szCs w:val="30"/>
          <w:rtl/>
        </w:rPr>
        <w:t xml:space="preserve"> </w:t>
      </w:r>
    </w:p>
    <w:p w:rsidR="00926442" w:rsidRDefault="00926442" w:rsidP="00926442">
      <w:pPr>
        <w:numPr>
          <w:ilvl w:val="0"/>
          <w:numId w:val="4"/>
        </w:numPr>
        <w:ind w:hanging="532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 التصدُّق بثمن العقيقة أفضل من ذبحها .   ( </w:t>
      </w:r>
      <w:r w:rsidR="00B748CA"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 xml:space="preserve">           ) .</w:t>
      </w:r>
    </w:p>
    <w:p w:rsidR="00AD539E" w:rsidRDefault="00AD539E" w:rsidP="00926442">
      <w:pPr>
        <w:numPr>
          <w:ilvl w:val="0"/>
          <w:numId w:val="4"/>
        </w:numPr>
        <w:ind w:hanging="532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 مِن عوامل حماية الأسرة م</w:t>
      </w:r>
      <w:r w:rsidR="004D5BE5">
        <w:rPr>
          <w:rFonts w:hint="cs"/>
          <w:sz w:val="30"/>
          <w:szCs w:val="30"/>
          <w:rtl/>
        </w:rPr>
        <w:t xml:space="preserve">ن الانحراف :  الاستئذان لدخول البيوت .     (      </w:t>
      </w:r>
      <w:r>
        <w:rPr>
          <w:rFonts w:hint="cs"/>
          <w:sz w:val="30"/>
          <w:szCs w:val="30"/>
          <w:rtl/>
        </w:rPr>
        <w:t xml:space="preserve">        ) .</w:t>
      </w:r>
    </w:p>
    <w:p w:rsidR="00AD539E" w:rsidRDefault="00AD539E" w:rsidP="00926442">
      <w:pPr>
        <w:numPr>
          <w:ilvl w:val="0"/>
          <w:numId w:val="4"/>
        </w:numPr>
        <w:ind w:hanging="532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 </w:t>
      </w:r>
      <w:r w:rsidR="004D5BE5">
        <w:rPr>
          <w:rFonts w:hint="cs"/>
          <w:sz w:val="30"/>
          <w:szCs w:val="30"/>
          <w:rtl/>
        </w:rPr>
        <w:t xml:space="preserve"> مِن الغيرة ما هو مذموم وهي الغيرة التي تكون في غير ريبة .  (              ) .</w:t>
      </w:r>
    </w:p>
    <w:p w:rsidR="0063520F" w:rsidRDefault="0063520F" w:rsidP="0063520F">
      <w:pPr>
        <w:rPr>
          <w:sz w:val="30"/>
          <w:szCs w:val="30"/>
          <w:rtl/>
        </w:rPr>
      </w:pPr>
    </w:p>
    <w:p w:rsidR="0063520F" w:rsidRDefault="0063520F" w:rsidP="0063520F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                                                                               </w:t>
      </w:r>
    </w:p>
    <w:p w:rsidR="001E6E82" w:rsidRDefault="0063520F" w:rsidP="0063520F">
      <w:pPr>
        <w:jc w:val="center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وفقك الله للعلم النافع والعمل الصالح .</w:t>
      </w:r>
    </w:p>
    <w:p w:rsidR="001E6E82" w:rsidRPr="001E6E82" w:rsidRDefault="001E6E82" w:rsidP="001E6E82">
      <w:pPr>
        <w:ind w:left="282" w:firstLine="0"/>
        <w:rPr>
          <w:sz w:val="30"/>
          <w:szCs w:val="30"/>
        </w:rPr>
      </w:pPr>
    </w:p>
    <w:sectPr w:rsidR="001E6E82" w:rsidRPr="001E6E82" w:rsidSect="00456E9F">
      <w:pgSz w:w="11906" w:h="16838"/>
      <w:pgMar w:top="720" w:right="567" w:bottom="720" w:left="851" w:header="709" w:footer="709" w:gutter="567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70309020205020404"/>
    <w:charset w:val="B2"/>
    <w:family w:val="modern"/>
    <w:pitch w:val="fixed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38B23984"/>
    <w:multiLevelType w:val="hybridMultilevel"/>
    <w:tmpl w:val="68284080"/>
    <w:lvl w:ilvl="0" w:tplc="5986CB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687B8D"/>
    <w:multiLevelType w:val="hybridMultilevel"/>
    <w:tmpl w:val="E47C2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6E9F"/>
    <w:rsid w:val="00012D7C"/>
    <w:rsid w:val="00051AF1"/>
    <w:rsid w:val="00075B92"/>
    <w:rsid w:val="000762B5"/>
    <w:rsid w:val="00091940"/>
    <w:rsid w:val="000F66E4"/>
    <w:rsid w:val="001565A6"/>
    <w:rsid w:val="001A56C0"/>
    <w:rsid w:val="001B3220"/>
    <w:rsid w:val="001E6E82"/>
    <w:rsid w:val="00211079"/>
    <w:rsid w:val="00247F6A"/>
    <w:rsid w:val="00280A5B"/>
    <w:rsid w:val="002C46BD"/>
    <w:rsid w:val="00305526"/>
    <w:rsid w:val="00336EC0"/>
    <w:rsid w:val="003572A8"/>
    <w:rsid w:val="0039213E"/>
    <w:rsid w:val="003A0E5E"/>
    <w:rsid w:val="003C2E72"/>
    <w:rsid w:val="003D7B61"/>
    <w:rsid w:val="004445F8"/>
    <w:rsid w:val="00456E9F"/>
    <w:rsid w:val="004A28E7"/>
    <w:rsid w:val="004D5BE5"/>
    <w:rsid w:val="005014E7"/>
    <w:rsid w:val="005517AC"/>
    <w:rsid w:val="00577C9D"/>
    <w:rsid w:val="005946C2"/>
    <w:rsid w:val="005C7D9D"/>
    <w:rsid w:val="0063520F"/>
    <w:rsid w:val="0068596A"/>
    <w:rsid w:val="00692A26"/>
    <w:rsid w:val="006969F0"/>
    <w:rsid w:val="006E3F04"/>
    <w:rsid w:val="006E6B72"/>
    <w:rsid w:val="006E6BA2"/>
    <w:rsid w:val="006F4CA7"/>
    <w:rsid w:val="00705EEC"/>
    <w:rsid w:val="00774F65"/>
    <w:rsid w:val="00777673"/>
    <w:rsid w:val="007B5D2B"/>
    <w:rsid w:val="007C64D6"/>
    <w:rsid w:val="00810E63"/>
    <w:rsid w:val="00824344"/>
    <w:rsid w:val="00834E09"/>
    <w:rsid w:val="008452E1"/>
    <w:rsid w:val="00875E98"/>
    <w:rsid w:val="008A4065"/>
    <w:rsid w:val="00926442"/>
    <w:rsid w:val="00991E40"/>
    <w:rsid w:val="009A7ACE"/>
    <w:rsid w:val="009B682D"/>
    <w:rsid w:val="009B7238"/>
    <w:rsid w:val="009D774F"/>
    <w:rsid w:val="00A328FA"/>
    <w:rsid w:val="00A44C74"/>
    <w:rsid w:val="00AD539E"/>
    <w:rsid w:val="00B432B8"/>
    <w:rsid w:val="00B748CA"/>
    <w:rsid w:val="00C126BD"/>
    <w:rsid w:val="00C20C5A"/>
    <w:rsid w:val="00C5563F"/>
    <w:rsid w:val="00C56BB8"/>
    <w:rsid w:val="00CE279D"/>
    <w:rsid w:val="00D404E6"/>
    <w:rsid w:val="00D4090B"/>
    <w:rsid w:val="00D61277"/>
    <w:rsid w:val="00D92A54"/>
    <w:rsid w:val="00DA7686"/>
    <w:rsid w:val="00DD0B0B"/>
    <w:rsid w:val="00E11D81"/>
    <w:rsid w:val="00E143F7"/>
    <w:rsid w:val="00E3192A"/>
    <w:rsid w:val="00E40ACF"/>
    <w:rsid w:val="00E646E2"/>
    <w:rsid w:val="00E81F49"/>
    <w:rsid w:val="00EA28FD"/>
    <w:rsid w:val="00ED6969"/>
    <w:rsid w:val="00EE0FE9"/>
    <w:rsid w:val="00F70AF8"/>
    <w:rsid w:val="00F9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34FA-D62E-4080-BAD1-45188FBC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391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WwW.Cocoa-Ar.CoM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Talal Saud Al-3baaas</dc:creator>
  <cp:keywords/>
  <dc:description/>
  <cp:lastModifiedBy>HP</cp:lastModifiedBy>
  <cp:revision>19</cp:revision>
  <cp:lastPrinted>2013-05-05T08:28:00Z</cp:lastPrinted>
  <dcterms:created xsi:type="dcterms:W3CDTF">2013-05-04T10:52:00Z</dcterms:created>
  <dcterms:modified xsi:type="dcterms:W3CDTF">2014-10-05T08:18:00Z</dcterms:modified>
</cp:coreProperties>
</file>