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C41" w:rsidRPr="00291F9F" w:rsidRDefault="001F2C41" w:rsidP="001F2C41">
      <w:pPr>
        <w:pStyle w:val="Title"/>
        <w:rPr>
          <w:rFonts w:cs="Times New Roman"/>
          <w:sz w:val="28"/>
          <w:rtl/>
        </w:rPr>
      </w:pPr>
      <w:r w:rsidRPr="00291F9F">
        <w:rPr>
          <w:rFonts w:cs="Times New Roman"/>
          <w:sz w:val="28"/>
          <w:rtl/>
        </w:rPr>
        <w:t>الحيوانات المز رعية</w:t>
      </w:r>
    </w:p>
    <w:p w:rsidR="001F2C41" w:rsidRPr="00291F9F" w:rsidRDefault="001F2C41" w:rsidP="001F2C41">
      <w:pPr>
        <w:pStyle w:val="Title"/>
        <w:rPr>
          <w:rFonts w:cs="Times New Roman"/>
          <w:sz w:val="28"/>
          <w:rtl/>
        </w:rPr>
      </w:pPr>
      <w:r w:rsidRPr="00291F9F">
        <w:rPr>
          <w:rFonts w:cs="Times New Roman"/>
          <w:sz w:val="28"/>
          <w:rtl/>
        </w:rPr>
        <w:t>أسس الإنتاج الحيواني</w:t>
      </w:r>
    </w:p>
    <w:p w:rsidR="001F2C41" w:rsidRPr="00291F9F" w:rsidRDefault="001F2C41" w:rsidP="001F2C41">
      <w:pPr>
        <w:pStyle w:val="Title"/>
        <w:rPr>
          <w:rFonts w:cs="Times New Roman"/>
          <w:sz w:val="28"/>
        </w:rPr>
      </w:pPr>
    </w:p>
    <w:p w:rsidR="001F2C41" w:rsidRPr="00291F9F" w:rsidRDefault="001F2C41" w:rsidP="001F2C41">
      <w:pPr>
        <w:pStyle w:val="Title"/>
        <w:rPr>
          <w:rFonts w:cs="Times New Roman"/>
          <w:sz w:val="28"/>
        </w:rPr>
      </w:pPr>
    </w:p>
    <w:p w:rsidR="001F2C41" w:rsidRPr="00291F9F" w:rsidRDefault="001F2C41" w:rsidP="001F2C41">
      <w:pPr>
        <w:pStyle w:val="Title"/>
        <w:rPr>
          <w:rFonts w:cs="Times New Roman"/>
          <w:sz w:val="28"/>
        </w:rPr>
      </w:pPr>
    </w:p>
    <w:p w:rsidR="001F2C41" w:rsidRPr="00291F9F" w:rsidRDefault="001F2C41" w:rsidP="001F2C41">
      <w:pPr>
        <w:pStyle w:val="Title"/>
        <w:rPr>
          <w:rFonts w:cs="Times New Roman"/>
          <w:sz w:val="28"/>
        </w:rPr>
      </w:pPr>
    </w:p>
    <w:p w:rsidR="001F2C41" w:rsidRPr="00291F9F" w:rsidRDefault="001F2C41" w:rsidP="001F2C41">
      <w:pPr>
        <w:pStyle w:val="Title"/>
        <w:rPr>
          <w:rFonts w:cs="Times New Roman"/>
          <w:sz w:val="28"/>
          <w:rtl/>
        </w:rPr>
      </w:pPr>
      <w:r w:rsidRPr="00291F9F">
        <w:rPr>
          <w:rFonts w:cs="Times New Roman"/>
          <w:sz w:val="28"/>
          <w:rtl/>
        </w:rPr>
        <w:t>قسم الإنتاج الحيواني- كلية الزراعة</w:t>
      </w:r>
    </w:p>
    <w:p w:rsidR="001F2C41" w:rsidRPr="00291F9F" w:rsidRDefault="001F2C41" w:rsidP="001F2C41">
      <w:pPr>
        <w:pStyle w:val="Title"/>
        <w:rPr>
          <w:rFonts w:cs="Times New Roman"/>
          <w:sz w:val="28"/>
          <w:rtl/>
        </w:rPr>
      </w:pPr>
      <w:r w:rsidRPr="00291F9F">
        <w:rPr>
          <w:rFonts w:cs="Times New Roman"/>
          <w:sz w:val="28"/>
          <w:rtl/>
        </w:rPr>
        <w:t>جامعة الملك سعود</w:t>
      </w:r>
    </w:p>
    <w:p w:rsidR="001F2C41" w:rsidRPr="00291F9F" w:rsidRDefault="001F2C41" w:rsidP="00BD7248">
      <w:pPr>
        <w:pStyle w:val="Title"/>
        <w:rPr>
          <w:rFonts w:cs="Times New Roman"/>
          <w:sz w:val="28"/>
        </w:rPr>
      </w:pPr>
      <w:r w:rsidRPr="00291F9F">
        <w:rPr>
          <w:rFonts w:cs="Times New Roman"/>
          <w:sz w:val="28"/>
          <w:rtl/>
        </w:rPr>
        <w:t>14</w:t>
      </w:r>
      <w:r w:rsidR="00BD7248">
        <w:rPr>
          <w:rFonts w:cs="Times New Roman" w:hint="cs"/>
          <w:sz w:val="28"/>
          <w:rtl/>
        </w:rPr>
        <w:t>40</w:t>
      </w:r>
      <w:r w:rsidRPr="00291F9F">
        <w:rPr>
          <w:rFonts w:cs="Times New Roman"/>
          <w:sz w:val="28"/>
          <w:rtl/>
        </w:rPr>
        <w:t>هـ</w:t>
      </w:r>
    </w:p>
    <w:p w:rsidR="001F2C41" w:rsidRPr="00291F9F" w:rsidRDefault="001F2C41" w:rsidP="001F2C41">
      <w:pPr>
        <w:pStyle w:val="Title"/>
        <w:rPr>
          <w:rFonts w:cs="Times New Roman"/>
          <w:sz w:val="28"/>
          <w:rtl/>
        </w:rPr>
      </w:pPr>
      <w:r w:rsidRPr="00291F9F">
        <w:rPr>
          <w:rFonts w:cs="Times New Roman"/>
          <w:sz w:val="28"/>
          <w:rtl/>
        </w:rPr>
        <w:br w:type="page"/>
      </w:r>
      <w:r w:rsidRPr="00291F9F">
        <w:rPr>
          <w:rFonts w:cs="Times New Roman"/>
          <w:sz w:val="28"/>
          <w:rtl/>
        </w:rPr>
        <w:lastRenderedPageBreak/>
        <w:t>مقدمة</w:t>
      </w:r>
    </w:p>
    <w:p w:rsidR="001F2C41" w:rsidRPr="00291F9F" w:rsidRDefault="001F2C41" w:rsidP="001F2C41">
      <w:pPr>
        <w:pStyle w:val="Title"/>
        <w:jc w:val="both"/>
        <w:rPr>
          <w:rFonts w:cs="Times New Roman"/>
          <w:sz w:val="28"/>
          <w:rtl/>
        </w:rPr>
      </w:pPr>
      <w:r w:rsidRPr="00291F9F">
        <w:rPr>
          <w:rFonts w:cs="Times New Roman"/>
          <w:sz w:val="28"/>
          <w:rtl/>
        </w:rPr>
        <w:t>حيث انه يتم دراسة الجزء الخاص بالدواجن خلال الاسابيع الاولى من الفصل ووجود مذكرة خاصة بذلك، لذا سوف يقتصر في علوم الانتاج الحيواني على الحيوانات المزرعة الكبيرة.</w:t>
      </w:r>
    </w:p>
    <w:p w:rsidR="001F2C41" w:rsidRPr="00291F9F" w:rsidRDefault="001F2C41" w:rsidP="001F2C41">
      <w:pPr>
        <w:pStyle w:val="Title"/>
        <w:ind w:left="360" w:right="360"/>
        <w:jc w:val="both"/>
        <w:rPr>
          <w:rFonts w:cs="Times New Roman"/>
          <w:sz w:val="28"/>
          <w:rtl/>
        </w:rPr>
      </w:pPr>
      <w:r w:rsidRPr="00291F9F">
        <w:rPr>
          <w:rFonts w:cs="Times New Roman"/>
          <w:sz w:val="28"/>
          <w:rtl/>
        </w:rPr>
        <w:t>تنقسم علوم الإنتاج الحيواني إلى ثلاث فروع رئيسية وهي:</w:t>
      </w:r>
    </w:p>
    <w:p w:rsidR="001F2C41" w:rsidRPr="00291F9F" w:rsidRDefault="001F2C41" w:rsidP="001F2C41">
      <w:pPr>
        <w:pStyle w:val="Title"/>
        <w:ind w:left="360" w:right="360" w:firstLine="533"/>
        <w:jc w:val="both"/>
        <w:rPr>
          <w:rFonts w:cs="Times New Roman"/>
          <w:sz w:val="28"/>
          <w:rtl/>
        </w:rPr>
      </w:pPr>
      <w:r w:rsidRPr="00291F9F">
        <w:rPr>
          <w:rFonts w:cs="Times New Roman"/>
          <w:sz w:val="28"/>
          <w:rtl/>
        </w:rPr>
        <w:t xml:space="preserve">1ـ تربية وإنتاج الحيوان الزراعي وهذا يشمل: </w:t>
      </w:r>
    </w:p>
    <w:tbl>
      <w:tblPr>
        <w:bidiVisual/>
        <w:tblW w:w="92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5245"/>
      </w:tblGrid>
      <w:tr w:rsidR="001F2C41" w:rsidRPr="00291F9F" w:rsidTr="001F2C41">
        <w:tc>
          <w:tcPr>
            <w:tcW w:w="4043" w:type="dxa"/>
            <w:tcBorders>
              <w:top w:val="nil"/>
              <w:left w:val="nil"/>
              <w:bottom w:val="nil"/>
              <w:right w:val="nil"/>
            </w:tcBorders>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أ ـ رعاية الحيوان </w:t>
            </w:r>
          </w:p>
        </w:tc>
        <w:tc>
          <w:tcPr>
            <w:tcW w:w="5245" w:type="dxa"/>
            <w:tcBorders>
              <w:top w:val="nil"/>
              <w:left w:val="nil"/>
              <w:bottom w:val="nil"/>
              <w:right w:val="nil"/>
            </w:tcBorders>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Animal Husbandry</w:t>
            </w:r>
          </w:p>
        </w:tc>
      </w:tr>
      <w:tr w:rsidR="001F2C41" w:rsidRPr="00291F9F" w:rsidTr="001F2C41">
        <w:tc>
          <w:tcPr>
            <w:tcW w:w="4043" w:type="dxa"/>
            <w:tcBorders>
              <w:top w:val="nil"/>
              <w:left w:val="nil"/>
              <w:bottom w:val="nil"/>
              <w:right w:val="nil"/>
            </w:tcBorders>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ب ـ إنتاج ماشية اللبن </w:t>
            </w:r>
          </w:p>
        </w:tc>
        <w:tc>
          <w:tcPr>
            <w:tcW w:w="5245" w:type="dxa"/>
            <w:tcBorders>
              <w:top w:val="nil"/>
              <w:left w:val="nil"/>
              <w:bottom w:val="nil"/>
              <w:right w:val="nil"/>
            </w:tcBorders>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Dairy Cattle</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ج ـ إنتاج الأغنام والماعز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tl/>
              </w:rPr>
              <w:cr/>
            </w:r>
            <w:r w:rsidRPr="00291F9F">
              <w:rPr>
                <w:rFonts w:cs="Times New Roman"/>
                <w:b w:val="0"/>
                <w:bCs w:val="0"/>
                <w:sz w:val="28"/>
              </w:rPr>
              <w:t>Sheep and goats production</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د ـ إنتاج اللحم والقطاعيات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And Meat Cuts</w:t>
            </w:r>
            <w:r w:rsidRPr="00291F9F">
              <w:rPr>
                <w:rFonts w:cs="Times New Roman"/>
                <w:b w:val="0"/>
                <w:bCs w:val="0"/>
                <w:sz w:val="28"/>
                <w:rtl/>
              </w:rPr>
              <w:t xml:space="preserve"> </w:t>
            </w:r>
            <w:r w:rsidRPr="00291F9F">
              <w:rPr>
                <w:rFonts w:cs="Times New Roman"/>
                <w:b w:val="0"/>
                <w:bCs w:val="0"/>
                <w:sz w:val="28"/>
              </w:rPr>
              <w:t>Meat production</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هـ إنتاج الصوف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Wool production</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وـ تربية الحيوان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Animal breeding</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زـ التحسين الوراثي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Genetic improvement</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170" w:type="dxa"/>
            <w:gridSpan w:val="2"/>
          </w:tcPr>
          <w:p w:rsidR="001F2C41" w:rsidRPr="00291F9F" w:rsidRDefault="001F2C41" w:rsidP="001F2C41">
            <w:pPr>
              <w:pStyle w:val="Title"/>
              <w:ind w:right="884"/>
              <w:jc w:val="both"/>
              <w:rPr>
                <w:rFonts w:cs="Times New Roman"/>
                <w:sz w:val="28"/>
              </w:rPr>
            </w:pPr>
            <w:r w:rsidRPr="00291F9F">
              <w:rPr>
                <w:rFonts w:cs="Times New Roman"/>
                <w:sz w:val="28"/>
                <w:rtl/>
              </w:rPr>
              <w:t>2ـ علم وظائف الأعضاء ويشمل:</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أـ علم وظائف الأعضاء العام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General physiology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Pr>
            </w:pPr>
            <w:r w:rsidRPr="00291F9F">
              <w:rPr>
                <w:rFonts w:cs="Times New Roman"/>
                <w:b w:val="0"/>
                <w:bCs w:val="0"/>
                <w:sz w:val="28"/>
                <w:rtl/>
              </w:rPr>
              <w:t xml:space="preserve">ب ـ فسيولوجيا الهضم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Digestion physiology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ج ـ فسيولوجيا إدرار اللبن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Lactation physiology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دـ فسيولوجيا التناسل </w:t>
            </w:r>
          </w:p>
        </w:tc>
        <w:tc>
          <w:tcPr>
            <w:tcW w:w="5245" w:type="dxa"/>
          </w:tcPr>
          <w:p w:rsidR="001F2C41" w:rsidRPr="00291F9F" w:rsidRDefault="001F2C41" w:rsidP="001F2C41">
            <w:pPr>
              <w:pStyle w:val="Title"/>
              <w:ind w:right="884" w:firstLine="884"/>
              <w:jc w:val="both"/>
              <w:rPr>
                <w:rFonts w:cs="Times New Roman"/>
                <w:b w:val="0"/>
                <w:bCs w:val="0"/>
                <w:sz w:val="28"/>
              </w:rPr>
            </w:pPr>
            <w:r w:rsidRPr="00291F9F">
              <w:rPr>
                <w:rFonts w:cs="Times New Roman"/>
                <w:b w:val="0"/>
                <w:bCs w:val="0"/>
                <w:sz w:val="28"/>
              </w:rPr>
              <w:t>Reproductive physiology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هـ التلقيح الصناعي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Artificial insemination</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وـ علم الغدد الصماء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Endocrinology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ز ـ الدم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Hematology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170" w:type="dxa"/>
            <w:gridSpan w:val="2"/>
          </w:tcPr>
          <w:p w:rsidR="001F2C41" w:rsidRPr="00291F9F" w:rsidRDefault="001F2C41" w:rsidP="001F2C41">
            <w:pPr>
              <w:pStyle w:val="Title"/>
              <w:ind w:right="884"/>
              <w:jc w:val="both"/>
              <w:rPr>
                <w:rFonts w:cs="Times New Roman"/>
                <w:b w:val="0"/>
                <w:bCs w:val="0"/>
                <w:sz w:val="28"/>
              </w:rPr>
            </w:pPr>
            <w:r w:rsidRPr="00291F9F">
              <w:rPr>
                <w:rFonts w:cs="Times New Roman"/>
                <w:sz w:val="28"/>
                <w:rtl/>
              </w:rPr>
              <w:t>3ـ تغذية الحيوان وهذا يشمل</w:t>
            </w:r>
            <w:r w:rsidRPr="00291F9F">
              <w:rPr>
                <w:rFonts w:cs="Times New Roman"/>
                <w:b w:val="0"/>
                <w:bCs w:val="0"/>
                <w:sz w:val="28"/>
                <w:rtl/>
              </w:rPr>
              <w:t>:</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أـ علوم كيمياء التغذية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Chemistry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ب ـ تكوين مخلوط العلف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Feed mixtures</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ج ـ الفيتامينات والمعادن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Vitamins and Minerals</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دـ الطاقة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Energy</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وـ تغذية ماشية اللحم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Feeding Beef Cattle</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زـ تغذية ماشية اللبن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Feeding Dairy cattle</w:t>
            </w:r>
          </w:p>
        </w:tc>
      </w:tr>
      <w:tr w:rsidR="001F2C41" w:rsidRPr="00291F9F" w:rsidTr="001F2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4043" w:type="dxa"/>
          </w:tcPr>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ح ـ تغذية الأغنام والماعز </w:t>
            </w:r>
          </w:p>
        </w:tc>
        <w:tc>
          <w:tcPr>
            <w:tcW w:w="5245" w:type="dxa"/>
          </w:tcPr>
          <w:p w:rsidR="001F2C41" w:rsidRPr="00291F9F" w:rsidRDefault="001F2C41" w:rsidP="001F2C41">
            <w:pPr>
              <w:pStyle w:val="Title"/>
              <w:ind w:right="884"/>
              <w:jc w:val="both"/>
              <w:rPr>
                <w:rFonts w:cs="Times New Roman"/>
                <w:b w:val="0"/>
                <w:bCs w:val="0"/>
                <w:sz w:val="28"/>
              </w:rPr>
            </w:pPr>
            <w:r w:rsidRPr="00291F9F">
              <w:rPr>
                <w:rFonts w:cs="Times New Roman"/>
                <w:b w:val="0"/>
                <w:bCs w:val="0"/>
                <w:sz w:val="28"/>
              </w:rPr>
              <w:t>Feeding sheep and goats</w:t>
            </w:r>
          </w:p>
        </w:tc>
      </w:tr>
    </w:tbl>
    <w:p w:rsidR="001F2C41" w:rsidRPr="00291F9F" w:rsidRDefault="001F2C41" w:rsidP="00BD7248">
      <w:pPr>
        <w:bidi/>
        <w:ind w:left="450" w:right="450"/>
        <w:jc w:val="center"/>
        <w:rPr>
          <w:rFonts w:cs="Times New Roman"/>
          <w:b/>
          <w:bCs/>
          <w:sz w:val="28"/>
          <w:szCs w:val="28"/>
          <w:rtl/>
        </w:rPr>
      </w:pPr>
      <w:r w:rsidRPr="00291F9F">
        <w:rPr>
          <w:rFonts w:cs="Times New Roman"/>
          <w:b/>
          <w:bCs/>
          <w:sz w:val="28"/>
          <w:szCs w:val="28"/>
          <w:rtl/>
        </w:rPr>
        <w:t>الفصل الاول</w:t>
      </w:r>
    </w:p>
    <w:p w:rsidR="001F2C41" w:rsidRPr="00291F9F" w:rsidRDefault="001F2C41" w:rsidP="00BD7248">
      <w:pPr>
        <w:bidi/>
        <w:spacing w:after="0"/>
        <w:ind w:left="450" w:right="450"/>
        <w:jc w:val="both"/>
        <w:rPr>
          <w:rFonts w:cs="Times New Roman"/>
          <w:b/>
          <w:bCs/>
          <w:sz w:val="28"/>
          <w:szCs w:val="28"/>
          <w:rtl/>
        </w:rPr>
      </w:pPr>
      <w:r w:rsidRPr="00291F9F">
        <w:rPr>
          <w:rFonts w:cs="Times New Roman"/>
          <w:b/>
          <w:bCs/>
          <w:sz w:val="28"/>
          <w:szCs w:val="28"/>
          <w:rtl/>
        </w:rPr>
        <w:t>مقدمة:</w:t>
      </w:r>
    </w:p>
    <w:p w:rsidR="001F2C41" w:rsidRPr="00291F9F" w:rsidRDefault="001F2C41" w:rsidP="00BD7248">
      <w:pPr>
        <w:bidi/>
        <w:spacing w:after="0"/>
        <w:ind w:left="450"/>
        <w:jc w:val="both"/>
        <w:rPr>
          <w:rFonts w:cs="Times New Roman"/>
          <w:sz w:val="28"/>
          <w:szCs w:val="28"/>
          <w:rtl/>
        </w:rPr>
      </w:pPr>
      <w:r w:rsidRPr="00291F9F">
        <w:rPr>
          <w:rFonts w:cs="Times New Roman"/>
          <w:sz w:val="28"/>
          <w:szCs w:val="28"/>
          <w:rtl/>
        </w:rPr>
        <w:t xml:space="preserve">يقصد بالحيوانات المزرعية بمجموعة الحيوانات التي ستبقي في المزارع وتربي من اجل الحصول على إنتاج زراعي مثل اللحوم والألبان والصوف وبعض المنتجات الثانوية الأخرى. ومنتوجات المزرعة هي الابقار </w:t>
      </w:r>
      <w:r w:rsidRPr="00291F9F">
        <w:rPr>
          <w:rFonts w:cs="Times New Roman"/>
          <w:sz w:val="28"/>
          <w:szCs w:val="28"/>
        </w:rPr>
        <w:t>Cattle</w:t>
      </w:r>
      <w:r w:rsidRPr="00291F9F">
        <w:rPr>
          <w:rFonts w:cs="Times New Roman"/>
          <w:sz w:val="28"/>
          <w:szCs w:val="28"/>
          <w:rtl/>
        </w:rPr>
        <w:t xml:space="preserve"> ـ </w:t>
      </w:r>
      <w:proofErr w:type="gramStart"/>
      <w:r w:rsidRPr="00291F9F">
        <w:rPr>
          <w:rFonts w:cs="Times New Roman"/>
          <w:sz w:val="28"/>
          <w:szCs w:val="28"/>
          <w:rtl/>
        </w:rPr>
        <w:t>الجاموس</w:t>
      </w:r>
      <w:r w:rsidRPr="00291F9F">
        <w:rPr>
          <w:rFonts w:cs="Times New Roman"/>
          <w:sz w:val="28"/>
          <w:szCs w:val="28"/>
        </w:rPr>
        <w:t>Buffoloes</w:t>
      </w:r>
      <w:proofErr w:type="gramEnd"/>
      <w:r w:rsidRPr="00291F9F">
        <w:rPr>
          <w:rFonts w:cs="Times New Roman"/>
          <w:sz w:val="28"/>
          <w:szCs w:val="28"/>
          <w:rtl/>
        </w:rPr>
        <w:t xml:space="preserve"> الاغنام </w:t>
      </w:r>
      <w:r w:rsidRPr="00291F9F">
        <w:rPr>
          <w:rFonts w:cs="Times New Roman"/>
          <w:sz w:val="28"/>
          <w:szCs w:val="28"/>
        </w:rPr>
        <w:t>Sheep</w:t>
      </w:r>
      <w:r w:rsidRPr="00291F9F">
        <w:rPr>
          <w:rFonts w:cs="Times New Roman"/>
          <w:sz w:val="28"/>
          <w:szCs w:val="28"/>
          <w:rtl/>
        </w:rPr>
        <w:t xml:space="preserve"> ـ الماعز </w:t>
      </w:r>
      <w:r w:rsidRPr="00291F9F">
        <w:rPr>
          <w:rFonts w:cs="Times New Roman"/>
          <w:sz w:val="28"/>
          <w:szCs w:val="28"/>
        </w:rPr>
        <w:t>Goats</w:t>
      </w:r>
      <w:r w:rsidRPr="00291F9F">
        <w:rPr>
          <w:rFonts w:cs="Times New Roman"/>
          <w:sz w:val="28"/>
          <w:szCs w:val="28"/>
          <w:rtl/>
        </w:rPr>
        <w:t xml:space="preserve"> ـ الجمال </w:t>
      </w:r>
      <w:r w:rsidRPr="00291F9F">
        <w:rPr>
          <w:rFonts w:cs="Times New Roman"/>
          <w:sz w:val="28"/>
          <w:szCs w:val="28"/>
        </w:rPr>
        <w:t>Camels</w:t>
      </w:r>
    </w:p>
    <w:p w:rsidR="001F2C41" w:rsidRPr="00291F9F" w:rsidRDefault="001F2C41" w:rsidP="001F2C41">
      <w:pPr>
        <w:bidi/>
        <w:ind w:left="450"/>
        <w:jc w:val="both"/>
        <w:rPr>
          <w:rFonts w:cs="Times New Roman"/>
          <w:sz w:val="28"/>
          <w:szCs w:val="28"/>
          <w:rtl/>
        </w:rPr>
      </w:pPr>
      <w:r w:rsidRPr="00291F9F">
        <w:rPr>
          <w:rFonts w:cs="Times New Roman"/>
          <w:sz w:val="28"/>
          <w:szCs w:val="28"/>
          <w:rtl/>
        </w:rPr>
        <w:t xml:space="preserve">حيوانات الجر مثل الحصان </w:t>
      </w:r>
      <w:r w:rsidRPr="00291F9F">
        <w:rPr>
          <w:rFonts w:cs="Times New Roman"/>
          <w:sz w:val="28"/>
          <w:szCs w:val="28"/>
        </w:rPr>
        <w:t>Horse</w:t>
      </w:r>
      <w:r w:rsidRPr="00291F9F">
        <w:rPr>
          <w:rFonts w:cs="Times New Roman"/>
          <w:sz w:val="28"/>
          <w:szCs w:val="28"/>
          <w:rtl/>
        </w:rPr>
        <w:t xml:space="preserve"> والحمار </w:t>
      </w:r>
      <w:r w:rsidRPr="00291F9F">
        <w:rPr>
          <w:rFonts w:cs="Times New Roman"/>
          <w:sz w:val="28"/>
          <w:szCs w:val="28"/>
        </w:rPr>
        <w:t>Donkey</w:t>
      </w:r>
      <w:r w:rsidRPr="00291F9F">
        <w:rPr>
          <w:rFonts w:cs="Times New Roman"/>
          <w:sz w:val="28"/>
          <w:szCs w:val="28"/>
          <w:rtl/>
        </w:rPr>
        <w:t xml:space="preserve"> والبغل </w:t>
      </w:r>
      <w:r w:rsidRPr="00291F9F">
        <w:rPr>
          <w:rFonts w:cs="Times New Roman"/>
          <w:sz w:val="28"/>
          <w:szCs w:val="28"/>
        </w:rPr>
        <w:t>Mule</w:t>
      </w:r>
      <w:r w:rsidRPr="00291F9F">
        <w:rPr>
          <w:rFonts w:cs="Times New Roman"/>
          <w:sz w:val="28"/>
          <w:szCs w:val="28"/>
          <w:rtl/>
        </w:rPr>
        <w:t xml:space="preserve"> </w:t>
      </w:r>
    </w:p>
    <w:p w:rsidR="001F2C41" w:rsidRPr="00291F9F" w:rsidRDefault="001F2C41" w:rsidP="001F2C41">
      <w:pPr>
        <w:bidi/>
        <w:ind w:left="450"/>
        <w:jc w:val="both"/>
        <w:rPr>
          <w:rFonts w:cs="Times New Roman"/>
          <w:sz w:val="28"/>
          <w:szCs w:val="28"/>
          <w:rtl/>
        </w:rPr>
      </w:pPr>
      <w:r w:rsidRPr="00291F9F">
        <w:rPr>
          <w:rFonts w:cs="Times New Roman"/>
          <w:sz w:val="28"/>
          <w:szCs w:val="28"/>
          <w:rtl/>
        </w:rPr>
        <w:t>أهمية المنتجات الحيوانية نابعة من احتوائها على البروتينات الحيوانية حيث ان البروتين مكون أساس ومهم جدا في غذاء الإنسان ونحن نحتاج إلى البروتين في بناء أنسجة جديدة أثناء النمو أو لتعويض الأنسجة التالفة وكذلك يدخل البروتين في تركيب بعض الهرمونات والإنزيمات الضرورية للتفاعلات الحيوية داخل الجسم.</w:t>
      </w:r>
    </w:p>
    <w:p w:rsidR="001F2C41" w:rsidRPr="00291F9F" w:rsidRDefault="001F2C41" w:rsidP="001F2C41">
      <w:pPr>
        <w:bidi/>
        <w:ind w:left="450"/>
        <w:jc w:val="both"/>
        <w:rPr>
          <w:rFonts w:cs="Times New Roman"/>
          <w:sz w:val="28"/>
          <w:szCs w:val="28"/>
          <w:rtl/>
        </w:rPr>
      </w:pPr>
      <w:r w:rsidRPr="00291F9F">
        <w:rPr>
          <w:rFonts w:cs="Times New Roman"/>
          <w:sz w:val="28"/>
          <w:szCs w:val="28"/>
          <w:rtl/>
        </w:rPr>
        <w:lastRenderedPageBreak/>
        <w:t xml:space="preserve">المنتجات الحيوانية تتفوق بكثير بمحتواها من البروتين عن المنتجات النباتية كالحبوب مثلا، وعلى أساس الوزن الجاف نجد أن: البيض </w:t>
      </w:r>
      <w:r w:rsidR="00BD7248" w:rsidRPr="00291F9F">
        <w:rPr>
          <w:rFonts w:cs="Times New Roman" w:hint="cs"/>
          <w:sz w:val="28"/>
          <w:szCs w:val="28"/>
          <w:rtl/>
        </w:rPr>
        <w:t>يحتوي</w:t>
      </w:r>
      <w:r w:rsidRPr="00291F9F">
        <w:rPr>
          <w:rFonts w:cs="Times New Roman"/>
          <w:sz w:val="28"/>
          <w:szCs w:val="28"/>
          <w:rtl/>
        </w:rPr>
        <w:t xml:space="preserve"> على 47% بروتين ولحوم الأبقار على 30.5% والحليب 26.5% بينما القمح </w:t>
      </w:r>
      <w:r w:rsidR="00BD7248" w:rsidRPr="00291F9F">
        <w:rPr>
          <w:rFonts w:cs="Times New Roman" w:hint="cs"/>
          <w:sz w:val="28"/>
          <w:szCs w:val="28"/>
          <w:rtl/>
        </w:rPr>
        <w:t>يحتوي</w:t>
      </w:r>
      <w:r w:rsidRPr="00291F9F">
        <w:rPr>
          <w:rFonts w:cs="Times New Roman"/>
          <w:sz w:val="28"/>
          <w:szCs w:val="28"/>
          <w:rtl/>
        </w:rPr>
        <w:t xml:space="preserve"> على 15.1% من وزنه الجاف بروتين والأرز </w:t>
      </w:r>
      <w:r w:rsidR="00BD7248" w:rsidRPr="00291F9F">
        <w:rPr>
          <w:rFonts w:cs="Times New Roman" w:hint="cs"/>
          <w:sz w:val="28"/>
          <w:szCs w:val="28"/>
          <w:rtl/>
        </w:rPr>
        <w:t>يحتوي</w:t>
      </w:r>
      <w:r w:rsidRPr="00291F9F">
        <w:rPr>
          <w:rFonts w:cs="Times New Roman"/>
          <w:sz w:val="28"/>
          <w:szCs w:val="28"/>
          <w:rtl/>
        </w:rPr>
        <w:t xml:space="preserve"> على 7.6% وبالإضافة إلى احتواء المنتجات الحيوانية على نسبة بروتين عالية فان نوعية البروتينات كذلك من النوعية التي تحتوي على جميع الأحماض الأمينية الضرورية للجسم بينما البروتينات النباتية في الغالب غير كاملة حيث لا </w:t>
      </w:r>
      <w:r w:rsidR="00BD7248" w:rsidRPr="00291F9F">
        <w:rPr>
          <w:rFonts w:cs="Times New Roman" w:hint="cs"/>
          <w:sz w:val="28"/>
          <w:szCs w:val="28"/>
          <w:rtl/>
        </w:rPr>
        <w:t>تحتوي</w:t>
      </w:r>
      <w:r w:rsidRPr="00291F9F">
        <w:rPr>
          <w:rFonts w:cs="Times New Roman"/>
          <w:sz w:val="28"/>
          <w:szCs w:val="28"/>
          <w:rtl/>
        </w:rPr>
        <w:t xml:space="preserve"> على جميع الأحماض الأمينية.</w:t>
      </w:r>
    </w:p>
    <w:p w:rsidR="001F2C41" w:rsidRPr="00291F9F" w:rsidRDefault="001F2C41" w:rsidP="001F2C41">
      <w:pPr>
        <w:bidi/>
        <w:ind w:left="450" w:right="450"/>
        <w:jc w:val="both"/>
        <w:rPr>
          <w:rFonts w:cs="Times New Roman"/>
          <w:sz w:val="28"/>
          <w:szCs w:val="28"/>
          <w:rtl/>
        </w:rPr>
      </w:pPr>
      <w:r w:rsidRPr="00291F9F">
        <w:rPr>
          <w:rFonts w:cs="Times New Roman"/>
          <w:sz w:val="28"/>
          <w:szCs w:val="28"/>
          <w:rtl/>
        </w:rPr>
        <w:t xml:space="preserve">جدول </w:t>
      </w:r>
      <w:r w:rsidR="00BD7248" w:rsidRPr="00291F9F">
        <w:rPr>
          <w:rFonts w:cs="Times New Roman" w:hint="cs"/>
          <w:sz w:val="28"/>
          <w:szCs w:val="28"/>
          <w:rtl/>
        </w:rPr>
        <w:t>1: كمية</w:t>
      </w:r>
      <w:r w:rsidRPr="00291F9F">
        <w:rPr>
          <w:rFonts w:cs="Times New Roman"/>
          <w:sz w:val="28"/>
          <w:szCs w:val="28"/>
          <w:rtl/>
        </w:rPr>
        <w:t xml:space="preserve"> البروتين وعدد السعرات الحرارية </w:t>
      </w:r>
      <w:r w:rsidR="00BD7248" w:rsidRPr="00291F9F">
        <w:rPr>
          <w:rFonts w:cs="Times New Roman" w:hint="cs"/>
          <w:sz w:val="28"/>
          <w:szCs w:val="28"/>
          <w:rtl/>
        </w:rPr>
        <w:t>التي</w:t>
      </w:r>
      <w:r w:rsidRPr="00291F9F">
        <w:rPr>
          <w:rFonts w:cs="Times New Roman"/>
          <w:sz w:val="28"/>
          <w:szCs w:val="28"/>
          <w:rtl/>
        </w:rPr>
        <w:t xml:space="preserve"> يجب أن يتناولها الإنسان </w:t>
      </w:r>
    </w:p>
    <w:tbl>
      <w:tblPr>
        <w:bidiVisual/>
        <w:tblW w:w="0" w:type="auto"/>
        <w:tblInd w:w="576" w:type="dxa"/>
        <w:tblLayout w:type="fixed"/>
        <w:tblLook w:val="0000" w:firstRow="0" w:lastRow="0" w:firstColumn="0" w:lastColumn="0" w:noHBand="0" w:noVBand="0"/>
      </w:tblPr>
      <w:tblGrid>
        <w:gridCol w:w="1128"/>
        <w:gridCol w:w="1281"/>
        <w:gridCol w:w="1460"/>
        <w:gridCol w:w="2084"/>
        <w:gridCol w:w="1559"/>
      </w:tblGrid>
      <w:tr w:rsidR="001F2C41" w:rsidRPr="00291F9F" w:rsidTr="001F2C41">
        <w:tc>
          <w:tcPr>
            <w:tcW w:w="1128"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الجنس</w:t>
            </w:r>
          </w:p>
        </w:tc>
        <w:tc>
          <w:tcPr>
            <w:tcW w:w="1281"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العمر</w:t>
            </w:r>
          </w:p>
        </w:tc>
        <w:tc>
          <w:tcPr>
            <w:tcW w:w="1460"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الوزن</w:t>
            </w:r>
          </w:p>
        </w:tc>
        <w:tc>
          <w:tcPr>
            <w:tcW w:w="2084"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 xml:space="preserve">متوسط </w:t>
            </w:r>
            <w:r w:rsidR="00BD7248" w:rsidRPr="00291F9F">
              <w:rPr>
                <w:rFonts w:cs="Times New Roman" w:hint="cs"/>
                <w:sz w:val="28"/>
                <w:szCs w:val="28"/>
                <w:rtl/>
              </w:rPr>
              <w:t>السعر الحرار</w:t>
            </w:r>
            <w:r w:rsidR="00BD7248" w:rsidRPr="00291F9F">
              <w:rPr>
                <w:rFonts w:cs="Times New Roman" w:hint="eastAsia"/>
                <w:sz w:val="28"/>
                <w:szCs w:val="28"/>
                <w:rtl/>
              </w:rPr>
              <w:t>ى</w:t>
            </w:r>
          </w:p>
        </w:tc>
        <w:tc>
          <w:tcPr>
            <w:tcW w:w="1559"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البروتين جم/ يوم</w:t>
            </w:r>
          </w:p>
        </w:tc>
      </w:tr>
      <w:tr w:rsidR="001F2C41" w:rsidRPr="00291F9F" w:rsidTr="001F2C41">
        <w:tc>
          <w:tcPr>
            <w:tcW w:w="1128"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ذكور</w:t>
            </w:r>
          </w:p>
        </w:tc>
        <w:tc>
          <w:tcPr>
            <w:tcW w:w="1281"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23 سنة</w:t>
            </w:r>
          </w:p>
        </w:tc>
        <w:tc>
          <w:tcPr>
            <w:tcW w:w="1460" w:type="dxa"/>
            <w:tcBorders>
              <w:top w:val="single" w:sz="4" w:space="0" w:color="auto"/>
            </w:tcBorders>
          </w:tcPr>
          <w:p w:rsidR="001F2C41" w:rsidRPr="00291F9F" w:rsidRDefault="001F2C41" w:rsidP="00BD7248">
            <w:pPr>
              <w:pStyle w:val="Heading1"/>
              <w:jc w:val="both"/>
              <w:rPr>
                <w:rFonts w:cs="Times New Roman"/>
                <w:rtl/>
              </w:rPr>
            </w:pPr>
            <w:r w:rsidRPr="00291F9F">
              <w:rPr>
                <w:rFonts w:cs="Times New Roman"/>
                <w:rtl/>
              </w:rPr>
              <w:t>70 كجم</w:t>
            </w:r>
          </w:p>
        </w:tc>
        <w:tc>
          <w:tcPr>
            <w:tcW w:w="2084"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2700</w:t>
            </w:r>
          </w:p>
        </w:tc>
        <w:tc>
          <w:tcPr>
            <w:tcW w:w="1559"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56 جم</w:t>
            </w:r>
          </w:p>
        </w:tc>
      </w:tr>
      <w:tr w:rsidR="001F2C41" w:rsidRPr="00291F9F" w:rsidTr="001F2C41">
        <w:tc>
          <w:tcPr>
            <w:tcW w:w="1128"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إناث</w:t>
            </w:r>
          </w:p>
        </w:tc>
        <w:tc>
          <w:tcPr>
            <w:tcW w:w="1281" w:type="dxa"/>
            <w:tcBorders>
              <w:bottom w:val="single" w:sz="4" w:space="0" w:color="auto"/>
            </w:tcBorders>
          </w:tcPr>
          <w:p w:rsidR="001F2C41" w:rsidRPr="00291F9F" w:rsidRDefault="001F2C41" w:rsidP="00BD7248">
            <w:pPr>
              <w:pStyle w:val="Heading1"/>
              <w:jc w:val="both"/>
              <w:rPr>
                <w:rFonts w:cs="Times New Roman"/>
                <w:rtl/>
              </w:rPr>
            </w:pPr>
            <w:r w:rsidRPr="00291F9F">
              <w:rPr>
                <w:rFonts w:cs="Times New Roman"/>
                <w:rtl/>
              </w:rPr>
              <w:t>23 سنة</w:t>
            </w:r>
          </w:p>
        </w:tc>
        <w:tc>
          <w:tcPr>
            <w:tcW w:w="1460"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55 كجم</w:t>
            </w:r>
          </w:p>
        </w:tc>
        <w:tc>
          <w:tcPr>
            <w:tcW w:w="2084"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2000</w:t>
            </w:r>
          </w:p>
        </w:tc>
        <w:tc>
          <w:tcPr>
            <w:tcW w:w="1559"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44 جم</w:t>
            </w:r>
          </w:p>
        </w:tc>
      </w:tr>
    </w:tbl>
    <w:p w:rsidR="001F2C41" w:rsidRPr="00291F9F" w:rsidRDefault="001F2C41" w:rsidP="001F2C41">
      <w:pPr>
        <w:bidi/>
        <w:ind w:left="450"/>
        <w:jc w:val="both"/>
        <w:rPr>
          <w:rFonts w:cs="Times New Roman"/>
          <w:sz w:val="28"/>
          <w:szCs w:val="28"/>
          <w:rtl/>
        </w:rPr>
      </w:pPr>
      <w:r w:rsidRPr="00291F9F">
        <w:rPr>
          <w:rFonts w:cs="Times New Roman"/>
          <w:sz w:val="28"/>
          <w:szCs w:val="28"/>
          <w:rtl/>
        </w:rPr>
        <w:t xml:space="preserve">وتختلف الكمية المتحصل عليها من </w:t>
      </w:r>
      <w:r w:rsidRPr="00291F9F">
        <w:rPr>
          <w:rFonts w:cs="Times New Roman" w:hint="cs"/>
          <w:sz w:val="28"/>
          <w:szCs w:val="28"/>
          <w:rtl/>
        </w:rPr>
        <w:t>البروتين باختلاف</w:t>
      </w:r>
      <w:r w:rsidRPr="00291F9F">
        <w:rPr>
          <w:rFonts w:cs="Times New Roman"/>
          <w:sz w:val="28"/>
          <w:szCs w:val="28"/>
          <w:rtl/>
        </w:rPr>
        <w:t xml:space="preserve"> المناطق ففي بعض الدول متوسط استهلاك الفرد أعلى بكثير من الاحتياجات الحقيقية والعكس في البعض الأخر. ولكن يمكن القول بأنه هناك علاقة عكسية بين نسبة العاملين في القطاع الزراعي ومتوسط استهلاك البروتين </w:t>
      </w:r>
      <w:r w:rsidRPr="00291F9F">
        <w:rPr>
          <w:rFonts w:cs="Times New Roman" w:hint="cs"/>
          <w:sz w:val="28"/>
          <w:szCs w:val="28"/>
          <w:rtl/>
        </w:rPr>
        <w:t>والطاقة أي</w:t>
      </w:r>
      <w:r w:rsidRPr="00291F9F">
        <w:rPr>
          <w:rFonts w:cs="Times New Roman"/>
          <w:sz w:val="28"/>
          <w:szCs w:val="28"/>
          <w:rtl/>
        </w:rPr>
        <w:t xml:space="preserve"> كلما زادت النسبة كلما قل استهلاك البروتين والطاقة كما هو موضح في الجدول (2). وبشكل عام نجد ان10% من عدد السكان في الدول المتقدمة يعملون في المجال الزراعي مقارنه بـ 60% في الدول النامية مع الاختلاف الكبير في معدل استهلاك البروتين 100 جم / </w:t>
      </w:r>
      <w:r w:rsidRPr="00291F9F">
        <w:rPr>
          <w:rFonts w:cs="Times New Roman" w:hint="cs"/>
          <w:sz w:val="28"/>
          <w:szCs w:val="28"/>
          <w:rtl/>
        </w:rPr>
        <w:t>يوم 3400</w:t>
      </w:r>
      <w:r w:rsidRPr="00291F9F">
        <w:rPr>
          <w:rFonts w:cs="Times New Roman"/>
          <w:sz w:val="28"/>
          <w:szCs w:val="28"/>
          <w:rtl/>
        </w:rPr>
        <w:t xml:space="preserve"> سعر حراري (1100 من مصدر حيواني) مقارنة بـ 59 جم/ يوم </w:t>
      </w:r>
      <w:r w:rsidRPr="00291F9F">
        <w:rPr>
          <w:rFonts w:cs="Times New Roman" w:hint="cs"/>
          <w:sz w:val="28"/>
          <w:szCs w:val="28"/>
          <w:rtl/>
        </w:rPr>
        <w:t>و2400 سعر</w:t>
      </w:r>
      <w:r w:rsidRPr="00291F9F">
        <w:rPr>
          <w:rFonts w:cs="Times New Roman"/>
          <w:sz w:val="28"/>
          <w:szCs w:val="28"/>
          <w:rtl/>
        </w:rPr>
        <w:t xml:space="preserve"> حراري (190 فقط من مصدر حيواني) وهذا راجع أساسا ألي استخدام الميكنة والتكنولوجيا الحديثة.</w:t>
      </w:r>
    </w:p>
    <w:p w:rsidR="001F2C41" w:rsidRPr="00291F9F" w:rsidRDefault="001F2C41" w:rsidP="001F2C41">
      <w:pPr>
        <w:bidi/>
        <w:ind w:left="450"/>
        <w:jc w:val="both"/>
        <w:rPr>
          <w:rFonts w:cs="Times New Roman"/>
          <w:b/>
          <w:bCs/>
          <w:sz w:val="28"/>
          <w:szCs w:val="28"/>
          <w:rtl/>
        </w:rPr>
      </w:pPr>
      <w:r w:rsidRPr="00291F9F">
        <w:rPr>
          <w:rFonts w:cs="Times New Roman"/>
          <w:b/>
          <w:bCs/>
          <w:sz w:val="28"/>
          <w:szCs w:val="28"/>
          <w:rtl/>
        </w:rPr>
        <w:t>جدول</w:t>
      </w:r>
      <w:r>
        <w:rPr>
          <w:rFonts w:cs="Times New Roman"/>
          <w:b/>
          <w:bCs/>
          <w:sz w:val="28"/>
          <w:szCs w:val="28"/>
        </w:rPr>
        <w:t xml:space="preserve"> </w:t>
      </w:r>
      <w:r w:rsidRPr="00291F9F">
        <w:rPr>
          <w:rFonts w:cs="Times New Roman"/>
          <w:b/>
          <w:bCs/>
          <w:sz w:val="28"/>
          <w:szCs w:val="28"/>
          <w:rtl/>
        </w:rPr>
        <w:t xml:space="preserve">(2) </w:t>
      </w:r>
      <w:r w:rsidRPr="00291F9F">
        <w:rPr>
          <w:rFonts w:cs="Times New Roman"/>
          <w:sz w:val="28"/>
          <w:szCs w:val="28"/>
          <w:rtl/>
        </w:rPr>
        <w:t xml:space="preserve">نسبة العاملين في القطاع الزراعي ومتوسط استهلاك الفرد من البروتين والطاقة  </w:t>
      </w:r>
    </w:p>
    <w:tbl>
      <w:tblPr>
        <w:bidiVisual/>
        <w:tblW w:w="7938"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134"/>
        <w:gridCol w:w="1701"/>
        <w:gridCol w:w="1318"/>
        <w:gridCol w:w="950"/>
        <w:gridCol w:w="1134"/>
        <w:gridCol w:w="709"/>
      </w:tblGrid>
      <w:tr w:rsidR="001F2C41" w:rsidRPr="00291F9F" w:rsidTr="001F2C41">
        <w:trPr>
          <w:cantSplit/>
        </w:trPr>
        <w:tc>
          <w:tcPr>
            <w:tcW w:w="992" w:type="dxa"/>
            <w:tcBorders>
              <w:top w:val="single" w:sz="4" w:space="0" w:color="auto"/>
              <w:left w:val="nil"/>
              <w:bottom w:val="single" w:sz="4" w:space="0" w:color="auto"/>
              <w:right w:val="nil"/>
            </w:tcBorders>
            <w:vAlign w:val="center"/>
          </w:tcPr>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الدولة</w:t>
            </w:r>
          </w:p>
        </w:tc>
        <w:tc>
          <w:tcPr>
            <w:tcW w:w="1134" w:type="dxa"/>
            <w:tcBorders>
              <w:top w:val="single" w:sz="4" w:space="0" w:color="auto"/>
              <w:left w:val="nil"/>
              <w:bottom w:val="single" w:sz="4" w:space="0" w:color="auto"/>
              <w:right w:val="nil"/>
            </w:tcBorders>
            <w:vAlign w:val="center"/>
          </w:tcPr>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عدد السكان</w:t>
            </w:r>
          </w:p>
        </w:tc>
        <w:tc>
          <w:tcPr>
            <w:tcW w:w="1701" w:type="dxa"/>
            <w:tcBorders>
              <w:top w:val="single" w:sz="4" w:space="0" w:color="auto"/>
              <w:left w:val="nil"/>
              <w:bottom w:val="single" w:sz="4" w:space="0" w:color="auto"/>
              <w:right w:val="nil"/>
            </w:tcBorders>
            <w:vAlign w:val="center"/>
          </w:tcPr>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العاملين في القطاع الزراعي كنسبة من عدد السكان</w:t>
            </w:r>
          </w:p>
        </w:tc>
        <w:tc>
          <w:tcPr>
            <w:tcW w:w="2268" w:type="dxa"/>
            <w:gridSpan w:val="2"/>
            <w:tcBorders>
              <w:top w:val="single" w:sz="4" w:space="0" w:color="auto"/>
              <w:left w:val="nil"/>
              <w:bottom w:val="single" w:sz="4" w:space="0" w:color="auto"/>
              <w:right w:val="nil"/>
            </w:tcBorders>
            <w:vAlign w:val="center"/>
          </w:tcPr>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متوسط استهلاك الفرد جم</w:t>
            </w:r>
            <w:r w:rsidRPr="00291F9F">
              <w:rPr>
                <w:rFonts w:cs="Times New Roman"/>
                <w:b/>
                <w:bCs/>
                <w:sz w:val="28"/>
                <w:szCs w:val="28"/>
              </w:rPr>
              <w:t>–</w:t>
            </w:r>
            <w:r w:rsidRPr="00291F9F">
              <w:rPr>
                <w:rFonts w:cs="Times New Roman"/>
                <w:b/>
                <w:bCs/>
                <w:sz w:val="28"/>
                <w:szCs w:val="28"/>
                <w:rtl/>
              </w:rPr>
              <w:t>بروتين</w:t>
            </w:r>
          </w:p>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الكلي  من الحيوانات</w:t>
            </w:r>
          </w:p>
        </w:tc>
        <w:tc>
          <w:tcPr>
            <w:tcW w:w="1843" w:type="dxa"/>
            <w:gridSpan w:val="2"/>
            <w:tcBorders>
              <w:top w:val="single" w:sz="4" w:space="0" w:color="auto"/>
              <w:left w:val="nil"/>
              <w:bottom w:val="single" w:sz="4" w:space="0" w:color="auto"/>
              <w:right w:val="nil"/>
            </w:tcBorders>
            <w:vAlign w:val="center"/>
          </w:tcPr>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متوسط/استهلاك الفرد سعرات حرارية</w:t>
            </w:r>
          </w:p>
          <w:p w:rsidR="001F2C41" w:rsidRPr="00291F9F" w:rsidRDefault="001F2C41" w:rsidP="00BD7248">
            <w:pPr>
              <w:bidi/>
              <w:spacing w:after="0"/>
              <w:jc w:val="both"/>
              <w:rPr>
                <w:rFonts w:cs="Times New Roman"/>
                <w:b/>
                <w:bCs/>
                <w:sz w:val="28"/>
                <w:szCs w:val="28"/>
                <w:rtl/>
              </w:rPr>
            </w:pPr>
            <w:r w:rsidRPr="00291F9F">
              <w:rPr>
                <w:rFonts w:cs="Times New Roman"/>
                <w:b/>
                <w:bCs/>
                <w:sz w:val="28"/>
                <w:szCs w:val="28"/>
                <w:rtl/>
              </w:rPr>
              <w:t>الكلي من الحيوانات</w:t>
            </w:r>
          </w:p>
        </w:tc>
      </w:tr>
      <w:tr w:rsidR="001F2C41" w:rsidRPr="00291F9F" w:rsidTr="001F2C41">
        <w:trPr>
          <w:cantSplit/>
        </w:trPr>
        <w:tc>
          <w:tcPr>
            <w:tcW w:w="992"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أمريكا</w:t>
            </w:r>
          </w:p>
        </w:tc>
        <w:tc>
          <w:tcPr>
            <w:tcW w:w="1134"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250</w:t>
            </w:r>
          </w:p>
        </w:tc>
        <w:tc>
          <w:tcPr>
            <w:tcW w:w="1701"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w:t>
            </w:r>
          </w:p>
        </w:tc>
        <w:tc>
          <w:tcPr>
            <w:tcW w:w="1318"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106</w:t>
            </w:r>
          </w:p>
        </w:tc>
        <w:tc>
          <w:tcPr>
            <w:tcW w:w="950"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71</w:t>
            </w:r>
          </w:p>
        </w:tc>
        <w:tc>
          <w:tcPr>
            <w:tcW w:w="1134"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3650</w:t>
            </w:r>
          </w:p>
        </w:tc>
        <w:tc>
          <w:tcPr>
            <w:tcW w:w="709" w:type="dxa"/>
            <w:tcBorders>
              <w:top w:val="single" w:sz="4" w:space="0" w:color="auto"/>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1280</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كندا</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25</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40%</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98</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62</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3421</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1280</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بريطانيا</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57</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86</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52</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3162</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1160</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اليابان</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121</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8%</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92</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53</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2858</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604</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مصر</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50</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42%</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82</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14</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3186</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227</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تركيا</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49</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52%</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84</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20</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3150</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304</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المكسيك</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80</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33%</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76</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24</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2970</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407</w:t>
            </w:r>
          </w:p>
        </w:tc>
      </w:tr>
      <w:tr w:rsidR="001F2C41" w:rsidRPr="00291F9F" w:rsidTr="001F2C41">
        <w:trPr>
          <w:cantSplit/>
        </w:trPr>
        <w:tc>
          <w:tcPr>
            <w:tcW w:w="992"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lastRenderedPageBreak/>
              <w:t>بنجلاديش</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100</w:t>
            </w:r>
          </w:p>
        </w:tc>
        <w:tc>
          <w:tcPr>
            <w:tcW w:w="1701"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71%</w:t>
            </w:r>
          </w:p>
        </w:tc>
        <w:tc>
          <w:tcPr>
            <w:tcW w:w="1318"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40</w:t>
            </w:r>
          </w:p>
        </w:tc>
        <w:tc>
          <w:tcPr>
            <w:tcW w:w="950"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w:t>
            </w:r>
          </w:p>
        </w:tc>
        <w:tc>
          <w:tcPr>
            <w:tcW w:w="1134"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1890</w:t>
            </w:r>
          </w:p>
        </w:tc>
        <w:tc>
          <w:tcPr>
            <w:tcW w:w="709" w:type="dxa"/>
            <w:tcBorders>
              <w:top w:val="nil"/>
              <w:left w:val="nil"/>
              <w:bottom w:val="nil"/>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63</w:t>
            </w:r>
          </w:p>
        </w:tc>
      </w:tr>
      <w:tr w:rsidR="001F2C41" w:rsidRPr="00291F9F" w:rsidTr="001F2C41">
        <w:trPr>
          <w:cantSplit/>
        </w:trPr>
        <w:tc>
          <w:tcPr>
            <w:tcW w:w="992"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الهند</w:t>
            </w:r>
          </w:p>
        </w:tc>
        <w:tc>
          <w:tcPr>
            <w:tcW w:w="1134"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760</w:t>
            </w:r>
          </w:p>
        </w:tc>
        <w:tc>
          <w:tcPr>
            <w:tcW w:w="1701"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69%</w:t>
            </w:r>
          </w:p>
        </w:tc>
        <w:tc>
          <w:tcPr>
            <w:tcW w:w="1318"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51</w:t>
            </w:r>
          </w:p>
        </w:tc>
        <w:tc>
          <w:tcPr>
            <w:tcW w:w="950"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6</w:t>
            </w:r>
          </w:p>
        </w:tc>
        <w:tc>
          <w:tcPr>
            <w:tcW w:w="1134"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280</w:t>
            </w:r>
          </w:p>
        </w:tc>
        <w:tc>
          <w:tcPr>
            <w:tcW w:w="709" w:type="dxa"/>
            <w:tcBorders>
              <w:top w:val="nil"/>
              <w:left w:val="nil"/>
              <w:bottom w:val="single" w:sz="4" w:space="0" w:color="auto"/>
              <w:right w:val="nil"/>
            </w:tcBorders>
          </w:tcPr>
          <w:p w:rsidR="001F2C41" w:rsidRPr="00291F9F" w:rsidRDefault="001F2C41" w:rsidP="00BD7248">
            <w:pPr>
              <w:bidi/>
              <w:spacing w:after="0" w:line="240" w:lineRule="auto"/>
              <w:jc w:val="both"/>
              <w:rPr>
                <w:rFonts w:cs="Times New Roman"/>
                <w:b/>
                <w:bCs/>
                <w:sz w:val="28"/>
                <w:szCs w:val="28"/>
                <w:rtl/>
              </w:rPr>
            </w:pPr>
            <w:r w:rsidRPr="00291F9F">
              <w:rPr>
                <w:rFonts w:cs="Times New Roman"/>
                <w:b/>
                <w:bCs/>
                <w:sz w:val="28"/>
                <w:szCs w:val="28"/>
                <w:rtl/>
              </w:rPr>
              <w:t>113</w:t>
            </w:r>
          </w:p>
        </w:tc>
      </w:tr>
    </w:tbl>
    <w:p w:rsidR="001F2C41" w:rsidRPr="00291F9F" w:rsidRDefault="001F2C41" w:rsidP="001F2C41">
      <w:pPr>
        <w:bidi/>
        <w:ind w:left="450" w:right="450" w:hanging="691"/>
        <w:jc w:val="both"/>
        <w:rPr>
          <w:rFonts w:cs="Times New Roman"/>
          <w:b/>
          <w:bCs/>
          <w:sz w:val="28"/>
          <w:szCs w:val="28"/>
          <w:rtl/>
        </w:rPr>
      </w:pPr>
      <w:r w:rsidRPr="00291F9F">
        <w:rPr>
          <w:rFonts w:cs="Times New Roman"/>
          <w:b/>
          <w:bCs/>
          <w:sz w:val="28"/>
          <w:szCs w:val="28"/>
          <w:rtl/>
        </w:rPr>
        <w:t xml:space="preserve">    جدول (3) </w:t>
      </w:r>
      <w:r w:rsidRPr="00291F9F">
        <w:rPr>
          <w:rFonts w:cs="Times New Roman" w:hint="cs"/>
          <w:b/>
          <w:bCs/>
          <w:sz w:val="28"/>
          <w:szCs w:val="28"/>
          <w:rtl/>
        </w:rPr>
        <w:t>متوسط التطور</w:t>
      </w:r>
      <w:r w:rsidRPr="00291F9F">
        <w:rPr>
          <w:rFonts w:cs="Times New Roman"/>
          <w:b/>
          <w:bCs/>
          <w:sz w:val="28"/>
          <w:szCs w:val="28"/>
          <w:rtl/>
        </w:rPr>
        <w:t xml:space="preserve"> </w:t>
      </w:r>
      <w:r w:rsidRPr="00291F9F">
        <w:rPr>
          <w:rFonts w:cs="Times New Roman" w:hint="cs"/>
          <w:b/>
          <w:bCs/>
          <w:sz w:val="28"/>
          <w:szCs w:val="28"/>
          <w:rtl/>
        </w:rPr>
        <w:t>العلمي في</w:t>
      </w:r>
      <w:r w:rsidRPr="00291F9F">
        <w:rPr>
          <w:rFonts w:cs="Times New Roman"/>
          <w:b/>
          <w:bCs/>
          <w:sz w:val="28"/>
          <w:szCs w:val="28"/>
          <w:rtl/>
        </w:rPr>
        <w:t xml:space="preserve"> إنتاجية أبقار الحليب واللحم.</w:t>
      </w:r>
    </w:p>
    <w:tbl>
      <w:tblPr>
        <w:bidiVisual/>
        <w:tblW w:w="8342" w:type="dxa"/>
        <w:jc w:val="center"/>
        <w:tblLayout w:type="fixed"/>
        <w:tblLook w:val="0000" w:firstRow="0" w:lastRow="0" w:firstColumn="0" w:lastColumn="0" w:noHBand="0" w:noVBand="0"/>
      </w:tblPr>
      <w:tblGrid>
        <w:gridCol w:w="2420"/>
        <w:gridCol w:w="1276"/>
        <w:gridCol w:w="1527"/>
        <w:gridCol w:w="1559"/>
        <w:gridCol w:w="1560"/>
      </w:tblGrid>
      <w:tr w:rsidR="001F2C41" w:rsidRPr="00291F9F" w:rsidTr="001F2C41">
        <w:trPr>
          <w:jc w:val="center"/>
        </w:trPr>
        <w:tc>
          <w:tcPr>
            <w:tcW w:w="2420"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السنة</w:t>
            </w:r>
          </w:p>
        </w:tc>
        <w:tc>
          <w:tcPr>
            <w:tcW w:w="1276"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1920</w:t>
            </w:r>
          </w:p>
        </w:tc>
        <w:tc>
          <w:tcPr>
            <w:tcW w:w="1527"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1950</w:t>
            </w:r>
          </w:p>
        </w:tc>
        <w:tc>
          <w:tcPr>
            <w:tcW w:w="1559"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1970</w:t>
            </w:r>
          </w:p>
        </w:tc>
        <w:tc>
          <w:tcPr>
            <w:tcW w:w="1560" w:type="dxa"/>
            <w:tcBorders>
              <w:top w:val="single" w:sz="4" w:space="0" w:color="auto"/>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1990</w:t>
            </w:r>
          </w:p>
        </w:tc>
      </w:tr>
      <w:tr w:rsidR="001F2C41" w:rsidRPr="00291F9F" w:rsidTr="001F2C41">
        <w:trPr>
          <w:jc w:val="center"/>
        </w:trPr>
        <w:tc>
          <w:tcPr>
            <w:tcW w:w="2420"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أبقار اللحم (وزن حي) كجم</w:t>
            </w:r>
          </w:p>
        </w:tc>
        <w:tc>
          <w:tcPr>
            <w:tcW w:w="1276"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100</w:t>
            </w:r>
          </w:p>
        </w:tc>
        <w:tc>
          <w:tcPr>
            <w:tcW w:w="1527"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140</w:t>
            </w:r>
          </w:p>
        </w:tc>
        <w:tc>
          <w:tcPr>
            <w:tcW w:w="1559"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220</w:t>
            </w:r>
          </w:p>
        </w:tc>
        <w:tc>
          <w:tcPr>
            <w:tcW w:w="1560" w:type="dxa"/>
            <w:tcBorders>
              <w:top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500</w:t>
            </w:r>
          </w:p>
        </w:tc>
      </w:tr>
      <w:tr w:rsidR="001F2C41" w:rsidRPr="00291F9F" w:rsidTr="001F2C41">
        <w:trPr>
          <w:jc w:val="center"/>
        </w:trPr>
        <w:tc>
          <w:tcPr>
            <w:tcW w:w="2420"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 xml:space="preserve">أبقار الحليب (كغم في </w:t>
            </w:r>
          </w:p>
        </w:tc>
        <w:tc>
          <w:tcPr>
            <w:tcW w:w="1276"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3400</w:t>
            </w:r>
          </w:p>
        </w:tc>
        <w:tc>
          <w:tcPr>
            <w:tcW w:w="1527"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4800</w:t>
            </w:r>
          </w:p>
        </w:tc>
        <w:tc>
          <w:tcPr>
            <w:tcW w:w="1559"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7000</w:t>
            </w:r>
          </w:p>
        </w:tc>
        <w:tc>
          <w:tcPr>
            <w:tcW w:w="1560" w:type="dxa"/>
            <w:tcBorders>
              <w:bottom w:val="single" w:sz="4" w:space="0" w:color="auto"/>
            </w:tcBorders>
          </w:tcPr>
          <w:p w:rsidR="001F2C41" w:rsidRPr="00291F9F" w:rsidRDefault="001F2C41" w:rsidP="00BD7248">
            <w:pPr>
              <w:bidi/>
              <w:spacing w:after="0"/>
              <w:jc w:val="both"/>
              <w:rPr>
                <w:rFonts w:cs="Times New Roman"/>
                <w:sz w:val="28"/>
                <w:szCs w:val="28"/>
                <w:rtl/>
              </w:rPr>
            </w:pPr>
            <w:r w:rsidRPr="00291F9F">
              <w:rPr>
                <w:rFonts w:cs="Times New Roman"/>
                <w:sz w:val="28"/>
                <w:szCs w:val="28"/>
                <w:rtl/>
              </w:rPr>
              <w:t>12000</w:t>
            </w:r>
            <w:r w:rsidR="00BD7248">
              <w:rPr>
                <w:rFonts w:cs="Times New Roman" w:hint="cs"/>
                <w:sz w:val="28"/>
                <w:szCs w:val="28"/>
                <w:rtl/>
              </w:rPr>
              <w:t xml:space="preserve"> </w:t>
            </w:r>
            <w:r w:rsidR="00BD7248" w:rsidRPr="00291F9F">
              <w:rPr>
                <w:rFonts w:cs="Times New Roman"/>
                <w:sz w:val="28"/>
                <w:szCs w:val="28"/>
                <w:rtl/>
              </w:rPr>
              <w:t>الموسم)</w:t>
            </w:r>
          </w:p>
        </w:tc>
      </w:tr>
    </w:tbl>
    <w:p w:rsidR="001F2C41" w:rsidRPr="00291F9F" w:rsidRDefault="001F2C41" w:rsidP="00BD7248">
      <w:pPr>
        <w:bidi/>
        <w:spacing w:after="0"/>
        <w:ind w:left="450" w:right="450"/>
        <w:jc w:val="both"/>
        <w:rPr>
          <w:rFonts w:cs="Times New Roman"/>
          <w:b/>
          <w:bCs/>
          <w:sz w:val="28"/>
          <w:szCs w:val="28"/>
          <w:rtl/>
        </w:rPr>
      </w:pPr>
      <w:r w:rsidRPr="00291F9F">
        <w:rPr>
          <w:rFonts w:cs="Times New Roman"/>
          <w:b/>
          <w:bCs/>
          <w:sz w:val="28"/>
          <w:szCs w:val="28"/>
          <w:rtl/>
        </w:rPr>
        <w:t>وكذلك مقارنة تكاليف الغذاء</w:t>
      </w:r>
    </w:p>
    <w:p w:rsidR="001F2C41" w:rsidRPr="00291F9F" w:rsidRDefault="001F2C41" w:rsidP="00BD7248">
      <w:pPr>
        <w:numPr>
          <w:ilvl w:val="0"/>
          <w:numId w:val="9"/>
        </w:numPr>
        <w:bidi/>
        <w:spacing w:after="0" w:line="240" w:lineRule="auto"/>
        <w:ind w:left="2160" w:right="0" w:firstLine="509"/>
        <w:jc w:val="both"/>
        <w:rPr>
          <w:rFonts w:cs="Times New Roman"/>
          <w:sz w:val="28"/>
          <w:szCs w:val="28"/>
          <w:rtl/>
        </w:rPr>
      </w:pPr>
      <w:r w:rsidRPr="00291F9F">
        <w:rPr>
          <w:rFonts w:cs="Times New Roman"/>
          <w:sz w:val="28"/>
          <w:szCs w:val="28"/>
          <w:rtl/>
        </w:rPr>
        <w:t>30% من الدخل</w:t>
      </w:r>
    </w:p>
    <w:p w:rsidR="001F2C41" w:rsidRPr="00291F9F" w:rsidRDefault="001F2C41" w:rsidP="001F2C41">
      <w:pPr>
        <w:pStyle w:val="Heading7"/>
        <w:ind w:left="2160" w:right="0"/>
        <w:jc w:val="both"/>
        <w:rPr>
          <w:rFonts w:cs="Times New Roman"/>
          <w:sz w:val="28"/>
          <w:rtl/>
        </w:rPr>
      </w:pPr>
      <w:r w:rsidRPr="00291F9F">
        <w:rPr>
          <w:rFonts w:cs="Times New Roman"/>
          <w:sz w:val="28"/>
          <w:rtl/>
        </w:rPr>
        <w:t>20%</w:t>
      </w:r>
    </w:p>
    <w:p w:rsidR="001F2C41" w:rsidRPr="00291F9F" w:rsidRDefault="001F2C41" w:rsidP="001F2C41">
      <w:pPr>
        <w:numPr>
          <w:ilvl w:val="0"/>
          <w:numId w:val="11"/>
        </w:numPr>
        <w:bidi/>
        <w:spacing w:after="0" w:line="240" w:lineRule="auto"/>
        <w:ind w:left="2160" w:right="0" w:firstLine="509"/>
        <w:jc w:val="both"/>
        <w:rPr>
          <w:rFonts w:cs="Times New Roman"/>
          <w:sz w:val="28"/>
          <w:szCs w:val="28"/>
          <w:rtl/>
        </w:rPr>
      </w:pPr>
      <w:r w:rsidRPr="00291F9F">
        <w:rPr>
          <w:rFonts w:cs="Times New Roman"/>
          <w:sz w:val="28"/>
          <w:szCs w:val="28"/>
          <w:rtl/>
        </w:rPr>
        <w:t>17%</w:t>
      </w:r>
    </w:p>
    <w:p w:rsidR="001F2C41" w:rsidRPr="00291F9F" w:rsidRDefault="001F2C41" w:rsidP="001F2C41">
      <w:pPr>
        <w:numPr>
          <w:ilvl w:val="0"/>
          <w:numId w:val="12"/>
        </w:numPr>
        <w:bidi/>
        <w:spacing w:after="0" w:line="240" w:lineRule="auto"/>
        <w:ind w:left="2160" w:right="0" w:firstLine="509"/>
        <w:jc w:val="both"/>
        <w:rPr>
          <w:rFonts w:cs="Times New Roman"/>
          <w:sz w:val="28"/>
          <w:szCs w:val="28"/>
          <w:rtl/>
        </w:rPr>
      </w:pPr>
      <w:r w:rsidRPr="00291F9F">
        <w:rPr>
          <w:rFonts w:cs="Times New Roman"/>
          <w:sz w:val="28"/>
          <w:szCs w:val="28"/>
          <w:rtl/>
        </w:rPr>
        <w:t>16%</w:t>
      </w:r>
    </w:p>
    <w:p w:rsidR="001F2C41" w:rsidRPr="00291F9F" w:rsidRDefault="001F2C41" w:rsidP="001F2C41">
      <w:pPr>
        <w:numPr>
          <w:ilvl w:val="0"/>
          <w:numId w:val="13"/>
        </w:numPr>
        <w:pBdr>
          <w:bottom w:val="single" w:sz="4" w:space="1" w:color="auto"/>
        </w:pBdr>
        <w:tabs>
          <w:tab w:val="clear" w:pos="2160"/>
          <w:tab w:val="num" w:pos="1885"/>
        </w:tabs>
        <w:bidi/>
        <w:spacing w:after="0" w:line="240" w:lineRule="auto"/>
        <w:ind w:left="751" w:right="0" w:firstLine="1918"/>
        <w:jc w:val="both"/>
        <w:rPr>
          <w:rFonts w:cs="Times New Roman"/>
          <w:sz w:val="28"/>
          <w:szCs w:val="28"/>
          <w:rtl/>
        </w:rPr>
      </w:pPr>
      <w:r w:rsidRPr="00291F9F">
        <w:rPr>
          <w:rFonts w:cs="Times New Roman"/>
          <w:sz w:val="28"/>
          <w:szCs w:val="28"/>
          <w:rtl/>
        </w:rPr>
        <w:t>14.7%</w:t>
      </w:r>
    </w:p>
    <w:p w:rsidR="001F2C41" w:rsidRPr="00291F9F" w:rsidRDefault="001F2C41" w:rsidP="001F2C41">
      <w:pPr>
        <w:bidi/>
        <w:ind w:left="450" w:right="450"/>
        <w:jc w:val="both"/>
        <w:rPr>
          <w:rFonts w:cs="Times New Roman"/>
          <w:b/>
          <w:bCs/>
          <w:sz w:val="28"/>
          <w:szCs w:val="28"/>
          <w:rtl/>
        </w:rPr>
      </w:pPr>
      <w:r w:rsidRPr="00291F9F">
        <w:rPr>
          <w:rFonts w:cs="Times New Roman"/>
          <w:b/>
          <w:bCs/>
          <w:sz w:val="28"/>
          <w:szCs w:val="28"/>
          <w:rtl/>
        </w:rPr>
        <w:t>الثروة الحيوانية في الوطن العربي:</w:t>
      </w:r>
    </w:p>
    <w:p w:rsidR="001F2C41" w:rsidRPr="00291F9F" w:rsidRDefault="001F2C41" w:rsidP="00BD7248">
      <w:pPr>
        <w:bidi/>
        <w:ind w:left="4"/>
        <w:jc w:val="both"/>
        <w:rPr>
          <w:rFonts w:cs="Times New Roman"/>
          <w:sz w:val="28"/>
          <w:szCs w:val="28"/>
          <w:rtl/>
        </w:rPr>
      </w:pPr>
      <w:r w:rsidRPr="00291F9F">
        <w:rPr>
          <w:rFonts w:cs="Times New Roman"/>
          <w:sz w:val="28"/>
          <w:szCs w:val="28"/>
          <w:rtl/>
        </w:rPr>
        <w:t xml:space="preserve">    قدرت الثروة الحيوانية في الوطن العربي لعام 1997م بحوالي 41 مليون رأس من البقر </w:t>
      </w:r>
      <w:r w:rsidR="00BD7248" w:rsidRPr="00291F9F">
        <w:rPr>
          <w:rFonts w:cs="Times New Roman" w:hint="cs"/>
          <w:sz w:val="28"/>
          <w:szCs w:val="28"/>
          <w:rtl/>
        </w:rPr>
        <w:t>و2.9 مليون</w:t>
      </w:r>
      <w:r w:rsidRPr="00291F9F">
        <w:rPr>
          <w:rFonts w:cs="Times New Roman"/>
          <w:sz w:val="28"/>
          <w:szCs w:val="28"/>
          <w:rtl/>
        </w:rPr>
        <w:t xml:space="preserve"> من الجاموس 183.5 مليون من الغنم والمعز </w:t>
      </w:r>
      <w:r w:rsidR="00BD7248" w:rsidRPr="00291F9F">
        <w:rPr>
          <w:rFonts w:cs="Times New Roman" w:hint="cs"/>
          <w:sz w:val="28"/>
          <w:szCs w:val="28"/>
          <w:rtl/>
        </w:rPr>
        <w:t>و11.9 مليون</w:t>
      </w:r>
      <w:r w:rsidRPr="00291F9F">
        <w:rPr>
          <w:rFonts w:cs="Times New Roman"/>
          <w:sz w:val="28"/>
          <w:szCs w:val="28"/>
          <w:rtl/>
        </w:rPr>
        <w:t xml:space="preserve"> رأس من الإبل. وتعادل هذه الاعداد مجتمعة حوالي 81.2 مليون وحدة حيوانية. وقد بلغ معدل النمو السنوي خلال الفترة 1977-1997 حوالي 2.1% في الاغنام والماعز </w:t>
      </w:r>
      <w:r w:rsidRPr="00291F9F">
        <w:rPr>
          <w:rFonts w:cs="Times New Roman" w:hint="cs"/>
          <w:sz w:val="28"/>
          <w:szCs w:val="28"/>
          <w:rtl/>
        </w:rPr>
        <w:t>و2.2</w:t>
      </w:r>
      <w:r w:rsidRPr="00291F9F">
        <w:rPr>
          <w:rFonts w:cs="Times New Roman"/>
          <w:sz w:val="28"/>
          <w:szCs w:val="28"/>
          <w:rtl/>
        </w:rPr>
        <w:t xml:space="preserve">% </w:t>
      </w:r>
      <w:r w:rsidRPr="00291F9F">
        <w:rPr>
          <w:rFonts w:cs="Times New Roman" w:hint="cs"/>
          <w:sz w:val="28"/>
          <w:szCs w:val="28"/>
          <w:rtl/>
        </w:rPr>
        <w:t>و1.</w:t>
      </w:r>
      <w:r w:rsidR="00BD7248" w:rsidRPr="00291F9F">
        <w:rPr>
          <w:rFonts w:cs="Times New Roman" w:hint="cs"/>
          <w:sz w:val="28"/>
          <w:szCs w:val="28"/>
          <w:rtl/>
        </w:rPr>
        <w:t>1 %</w:t>
      </w:r>
      <w:r w:rsidRPr="00291F9F">
        <w:rPr>
          <w:rFonts w:cs="Times New Roman" w:hint="cs"/>
          <w:sz w:val="28"/>
          <w:szCs w:val="28"/>
          <w:rtl/>
        </w:rPr>
        <w:t xml:space="preserve"> 1.39</w:t>
      </w:r>
      <w:r w:rsidRPr="00291F9F">
        <w:rPr>
          <w:rFonts w:cs="Times New Roman"/>
          <w:sz w:val="28"/>
          <w:szCs w:val="28"/>
          <w:rtl/>
        </w:rPr>
        <w:t xml:space="preserve">% في الابقار </w:t>
      </w:r>
      <w:r w:rsidR="00BD7248" w:rsidRPr="00291F9F">
        <w:rPr>
          <w:rFonts w:cs="Times New Roman" w:hint="cs"/>
          <w:sz w:val="28"/>
          <w:szCs w:val="28"/>
          <w:rtl/>
        </w:rPr>
        <w:t>والإبل</w:t>
      </w:r>
      <w:r w:rsidRPr="00291F9F">
        <w:rPr>
          <w:rFonts w:cs="Times New Roman"/>
          <w:sz w:val="28"/>
          <w:szCs w:val="28"/>
          <w:rtl/>
        </w:rPr>
        <w:t xml:space="preserve"> والجاموس على التوالي كما هو موضح في الجدول التالي:</w:t>
      </w:r>
    </w:p>
    <w:p w:rsidR="001F2C41" w:rsidRPr="00291F9F" w:rsidRDefault="001F2C41" w:rsidP="001F2C41">
      <w:pPr>
        <w:bidi/>
        <w:ind w:left="42" w:right="450"/>
        <w:jc w:val="both"/>
        <w:rPr>
          <w:rFonts w:cs="Times New Roman"/>
          <w:sz w:val="28"/>
          <w:szCs w:val="28"/>
          <w:rtl/>
        </w:rPr>
      </w:pPr>
      <w:r w:rsidRPr="00291F9F">
        <w:rPr>
          <w:rFonts w:cs="Times New Roman"/>
          <w:b/>
          <w:bCs/>
          <w:sz w:val="28"/>
          <w:szCs w:val="28"/>
          <w:rtl/>
        </w:rPr>
        <w:t xml:space="preserve">جدول 4: </w:t>
      </w:r>
      <w:r w:rsidRPr="00291F9F">
        <w:rPr>
          <w:rFonts w:cs="Times New Roman"/>
          <w:sz w:val="28"/>
          <w:szCs w:val="28"/>
          <w:rtl/>
        </w:rPr>
        <w:t>معدل النمو في اعداد الثروة الحيوانية في الوطن العربي خلال الفترة 1977-1997.</w:t>
      </w:r>
    </w:p>
    <w:tbl>
      <w:tblPr>
        <w:bidiVisual/>
        <w:tblW w:w="0" w:type="auto"/>
        <w:tblBorders>
          <w:top w:val="single" w:sz="4" w:space="0" w:color="auto"/>
        </w:tblBorders>
        <w:tblLook w:val="01E0" w:firstRow="1" w:lastRow="1" w:firstColumn="1" w:lastColumn="1" w:noHBand="0" w:noVBand="0"/>
      </w:tblPr>
      <w:tblGrid>
        <w:gridCol w:w="2155"/>
        <w:gridCol w:w="2155"/>
        <w:gridCol w:w="2156"/>
        <w:gridCol w:w="2156"/>
      </w:tblGrid>
      <w:tr w:rsidR="001F2C41" w:rsidRPr="00291F9F" w:rsidTr="001F2C41">
        <w:tc>
          <w:tcPr>
            <w:tcW w:w="2155" w:type="dxa"/>
            <w:vMerge w:val="restart"/>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النوع</w:t>
            </w:r>
          </w:p>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السنة</w:t>
            </w:r>
          </w:p>
        </w:tc>
        <w:tc>
          <w:tcPr>
            <w:tcW w:w="4311" w:type="dxa"/>
            <w:gridSpan w:val="2"/>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اعداد الحيوانات (مليون رأس)</w:t>
            </w:r>
          </w:p>
        </w:tc>
        <w:tc>
          <w:tcPr>
            <w:tcW w:w="2156" w:type="dxa"/>
            <w:vMerge w:val="restart"/>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معدل النمو السنوي %</w:t>
            </w:r>
          </w:p>
        </w:tc>
      </w:tr>
      <w:tr w:rsidR="001F2C41" w:rsidRPr="00291F9F" w:rsidTr="001F2C41">
        <w:tc>
          <w:tcPr>
            <w:tcW w:w="2155" w:type="dxa"/>
            <w:vMerge/>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p>
        </w:tc>
        <w:tc>
          <w:tcPr>
            <w:tcW w:w="2155"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1977</w:t>
            </w:r>
          </w:p>
        </w:tc>
        <w:tc>
          <w:tcPr>
            <w:tcW w:w="2156"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1997</w:t>
            </w:r>
          </w:p>
        </w:tc>
        <w:tc>
          <w:tcPr>
            <w:tcW w:w="2156" w:type="dxa"/>
            <w:vMerge/>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p>
        </w:tc>
      </w:tr>
      <w:tr w:rsidR="001F2C41" w:rsidRPr="00291F9F" w:rsidTr="001F2C41">
        <w:tc>
          <w:tcPr>
            <w:tcW w:w="2155" w:type="dxa"/>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بقر</w:t>
            </w:r>
          </w:p>
        </w:tc>
        <w:tc>
          <w:tcPr>
            <w:tcW w:w="2155" w:type="dxa"/>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26.8</w:t>
            </w:r>
          </w:p>
        </w:tc>
        <w:tc>
          <w:tcPr>
            <w:tcW w:w="2156" w:type="dxa"/>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41.3</w:t>
            </w:r>
          </w:p>
        </w:tc>
        <w:tc>
          <w:tcPr>
            <w:tcW w:w="2156" w:type="dxa"/>
            <w:tcBorders>
              <w:top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2.19</w:t>
            </w:r>
          </w:p>
        </w:tc>
      </w:tr>
      <w:tr w:rsidR="001F2C41" w:rsidRPr="00291F9F" w:rsidTr="001F2C41">
        <w:tc>
          <w:tcPr>
            <w:tcW w:w="2155"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عنم ومعز</w:t>
            </w:r>
          </w:p>
        </w:tc>
        <w:tc>
          <w:tcPr>
            <w:tcW w:w="2155"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121.1</w:t>
            </w:r>
          </w:p>
        </w:tc>
        <w:tc>
          <w:tcPr>
            <w:tcW w:w="2156"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183.5</w:t>
            </w:r>
          </w:p>
        </w:tc>
        <w:tc>
          <w:tcPr>
            <w:tcW w:w="2156"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2.09</w:t>
            </w:r>
          </w:p>
        </w:tc>
      </w:tr>
      <w:tr w:rsidR="001F2C41" w:rsidRPr="00291F9F" w:rsidTr="001F2C41">
        <w:tc>
          <w:tcPr>
            <w:tcW w:w="2155"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ابل</w:t>
            </w:r>
          </w:p>
        </w:tc>
        <w:tc>
          <w:tcPr>
            <w:tcW w:w="2155"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9.5</w:t>
            </w:r>
          </w:p>
        </w:tc>
        <w:tc>
          <w:tcPr>
            <w:tcW w:w="2156"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11.9</w:t>
            </w:r>
          </w:p>
        </w:tc>
        <w:tc>
          <w:tcPr>
            <w:tcW w:w="2156" w:type="dxa"/>
            <w:tcBorders>
              <w:top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1.13</w:t>
            </w:r>
          </w:p>
        </w:tc>
      </w:tr>
      <w:tr w:rsidR="001F2C41" w:rsidRPr="00291F9F" w:rsidTr="001F2C41">
        <w:tc>
          <w:tcPr>
            <w:tcW w:w="2155" w:type="dxa"/>
            <w:tcBorders>
              <w:bottom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جاموس</w:t>
            </w:r>
          </w:p>
        </w:tc>
        <w:tc>
          <w:tcPr>
            <w:tcW w:w="2155" w:type="dxa"/>
            <w:tcBorders>
              <w:bottom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2.2</w:t>
            </w:r>
          </w:p>
        </w:tc>
        <w:tc>
          <w:tcPr>
            <w:tcW w:w="2156" w:type="dxa"/>
            <w:tcBorders>
              <w:bottom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2.9</w:t>
            </w:r>
          </w:p>
        </w:tc>
        <w:tc>
          <w:tcPr>
            <w:tcW w:w="2156" w:type="dxa"/>
            <w:tcBorders>
              <w:bottom w:val="nil"/>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1.39</w:t>
            </w:r>
          </w:p>
        </w:tc>
      </w:tr>
      <w:tr w:rsidR="001F2C41" w:rsidRPr="00291F9F" w:rsidTr="001F2C41">
        <w:tc>
          <w:tcPr>
            <w:tcW w:w="2155"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الوحدات الحيوانية</w:t>
            </w:r>
          </w:p>
        </w:tc>
        <w:tc>
          <w:tcPr>
            <w:tcW w:w="2155"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54.2</w:t>
            </w:r>
          </w:p>
        </w:tc>
        <w:tc>
          <w:tcPr>
            <w:tcW w:w="2156"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81.2</w:t>
            </w:r>
          </w:p>
        </w:tc>
        <w:tc>
          <w:tcPr>
            <w:tcW w:w="2156" w:type="dxa"/>
            <w:tcBorders>
              <w:top w:val="nil"/>
              <w:bottom w:val="single" w:sz="4" w:space="0" w:color="auto"/>
            </w:tcBorders>
            <w:shd w:val="clear" w:color="auto" w:fill="auto"/>
          </w:tcPr>
          <w:p w:rsidR="001F2C41" w:rsidRPr="00291F9F" w:rsidRDefault="001F2C41" w:rsidP="00BD7248">
            <w:pPr>
              <w:bidi/>
              <w:spacing w:after="0"/>
              <w:ind w:left="326" w:right="450"/>
              <w:jc w:val="both"/>
              <w:rPr>
                <w:rFonts w:cs="Times New Roman"/>
                <w:sz w:val="28"/>
                <w:szCs w:val="28"/>
                <w:rtl/>
              </w:rPr>
            </w:pPr>
            <w:r w:rsidRPr="00291F9F">
              <w:rPr>
                <w:rFonts w:cs="Times New Roman"/>
                <w:sz w:val="28"/>
                <w:szCs w:val="28"/>
                <w:rtl/>
              </w:rPr>
              <w:t>2.05</w:t>
            </w:r>
          </w:p>
        </w:tc>
      </w:tr>
    </w:tbl>
    <w:p w:rsidR="001F2C41" w:rsidRPr="00291F9F" w:rsidRDefault="001F2C41" w:rsidP="00BD7248">
      <w:pPr>
        <w:bidi/>
        <w:ind w:left="4"/>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تتباين الدول العربية تباينا واسعا في حجم الثروة الحيوانية حيث تشكل الوحدات الحيوانية في السودان والصومال وموريتانيا ما</w:t>
      </w:r>
      <w:r>
        <w:rPr>
          <w:rFonts w:cs="Times New Roman"/>
          <w:sz w:val="28"/>
          <w:szCs w:val="28"/>
        </w:rPr>
        <w:t xml:space="preserve"> </w:t>
      </w:r>
      <w:r w:rsidRPr="00291F9F">
        <w:rPr>
          <w:rFonts w:cs="Times New Roman"/>
          <w:sz w:val="28"/>
          <w:szCs w:val="28"/>
          <w:rtl/>
        </w:rPr>
        <w:t xml:space="preserve">يزيد عن 50% من الوحدات الكلية في الوطن العربي. وهي المصدرة للحيوانات الحية مقابل استيراد مشتقات الالبان.  بينما تعتبر الدول العربية الاخرى مستوردة للحيوانات والمنتجات الحيوانية بدرجات متفاوتة تصل الى اعلى معدلاتها في دول الخليج. </w:t>
      </w:r>
    </w:p>
    <w:p w:rsidR="001F2C41" w:rsidRDefault="001F2C41" w:rsidP="00BD7248">
      <w:pPr>
        <w:bidi/>
        <w:ind w:left="4"/>
        <w:jc w:val="both"/>
        <w:rPr>
          <w:rFonts w:cs="Times New Roman"/>
          <w:sz w:val="28"/>
          <w:szCs w:val="28"/>
          <w:rtl/>
        </w:rPr>
      </w:pPr>
      <w:r w:rsidRPr="00291F9F">
        <w:rPr>
          <w:rFonts w:cs="Times New Roman"/>
          <w:sz w:val="28"/>
          <w:szCs w:val="28"/>
          <w:rtl/>
        </w:rPr>
        <w:lastRenderedPageBreak/>
        <w:t xml:space="preserve">يقدر حجم الانتاج المحلي من اللحوم الحمراء والحليب لعام 1997 بحوالي 2570 </w:t>
      </w:r>
      <w:r w:rsidR="00BD7248" w:rsidRPr="00291F9F">
        <w:rPr>
          <w:rFonts w:cs="Times New Roman" w:hint="cs"/>
          <w:sz w:val="28"/>
          <w:szCs w:val="28"/>
          <w:rtl/>
        </w:rPr>
        <w:t>و17431 ألف</w:t>
      </w:r>
      <w:r w:rsidRPr="00291F9F">
        <w:rPr>
          <w:rFonts w:cs="Times New Roman"/>
          <w:sz w:val="28"/>
          <w:szCs w:val="28"/>
          <w:rtl/>
        </w:rPr>
        <w:t xml:space="preserve"> طن على التوالي، وبلغ معدل النمو السنوي 3.9% </w:t>
      </w:r>
      <w:r w:rsidR="00BD7248" w:rsidRPr="00291F9F">
        <w:rPr>
          <w:rFonts w:cs="Times New Roman" w:hint="cs"/>
          <w:sz w:val="28"/>
          <w:szCs w:val="28"/>
          <w:rtl/>
        </w:rPr>
        <w:t>و4.8</w:t>
      </w:r>
      <w:r w:rsidRPr="00291F9F">
        <w:rPr>
          <w:rFonts w:cs="Times New Roman"/>
          <w:sz w:val="28"/>
          <w:szCs w:val="28"/>
          <w:rtl/>
        </w:rPr>
        <w:t xml:space="preserve">% على التوالي للفترة 1977-1997 بمتوسط 4.4% للبروتين الحيواني كما هو موضح في الجدول التالي: </w:t>
      </w:r>
    </w:p>
    <w:p w:rsidR="001F2C41" w:rsidRPr="00291F9F" w:rsidRDefault="001F2C41" w:rsidP="001F2C41">
      <w:pPr>
        <w:bidi/>
        <w:ind w:left="450" w:right="450"/>
        <w:jc w:val="both"/>
        <w:rPr>
          <w:rFonts w:cs="Times New Roman"/>
          <w:b/>
          <w:bCs/>
          <w:sz w:val="28"/>
          <w:szCs w:val="28"/>
          <w:rtl/>
        </w:rPr>
      </w:pPr>
      <w:r w:rsidRPr="00291F9F">
        <w:rPr>
          <w:rFonts w:cs="Times New Roman"/>
          <w:b/>
          <w:bCs/>
          <w:sz w:val="28"/>
          <w:szCs w:val="28"/>
          <w:rtl/>
        </w:rPr>
        <w:t xml:space="preserve">جدول </w:t>
      </w:r>
      <w:r w:rsidR="00BD7248" w:rsidRPr="00291F9F">
        <w:rPr>
          <w:rFonts w:cs="Times New Roman" w:hint="cs"/>
          <w:b/>
          <w:bCs/>
          <w:sz w:val="28"/>
          <w:szCs w:val="28"/>
          <w:rtl/>
        </w:rPr>
        <w:t>5:</w:t>
      </w:r>
      <w:r w:rsidRPr="00291F9F">
        <w:rPr>
          <w:rFonts w:cs="Times New Roman"/>
          <w:b/>
          <w:bCs/>
          <w:sz w:val="28"/>
          <w:szCs w:val="28"/>
          <w:rtl/>
        </w:rPr>
        <w:t xml:space="preserve"> الانتاج ومعدل النمو للحوم الحمراء والحليب والبروتين الحيواني في الوطن العربي.</w:t>
      </w:r>
    </w:p>
    <w:tbl>
      <w:tblPr>
        <w:bidiVisual/>
        <w:tblW w:w="0" w:type="auto"/>
        <w:tblInd w:w="576" w:type="dxa"/>
        <w:tblLook w:val="01E0" w:firstRow="1" w:lastRow="1" w:firstColumn="1" w:lastColumn="1" w:noHBand="0" w:noVBand="0"/>
      </w:tblPr>
      <w:tblGrid>
        <w:gridCol w:w="2126"/>
        <w:gridCol w:w="1608"/>
        <w:gridCol w:w="2156"/>
        <w:gridCol w:w="2156"/>
      </w:tblGrid>
      <w:tr w:rsidR="001F2C41" w:rsidRPr="00291F9F" w:rsidTr="001F2C41">
        <w:tc>
          <w:tcPr>
            <w:tcW w:w="2126" w:type="dxa"/>
            <w:vMerge w:val="restart"/>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 xml:space="preserve">الانتاج              </w:t>
            </w:r>
          </w:p>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 xml:space="preserve">          السنة</w:t>
            </w:r>
          </w:p>
        </w:tc>
        <w:tc>
          <w:tcPr>
            <w:tcW w:w="3764" w:type="dxa"/>
            <w:gridSpan w:val="2"/>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الكمية (طن)</w:t>
            </w:r>
          </w:p>
        </w:tc>
        <w:tc>
          <w:tcPr>
            <w:tcW w:w="2156" w:type="dxa"/>
            <w:vMerge w:val="restart"/>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معدل النمو</w:t>
            </w:r>
          </w:p>
        </w:tc>
      </w:tr>
      <w:tr w:rsidR="001F2C41" w:rsidRPr="00291F9F" w:rsidTr="001F2C41">
        <w:tc>
          <w:tcPr>
            <w:tcW w:w="2126" w:type="dxa"/>
            <w:vMerge/>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p>
        </w:tc>
        <w:tc>
          <w:tcPr>
            <w:tcW w:w="1608"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1977</w:t>
            </w:r>
          </w:p>
        </w:tc>
        <w:tc>
          <w:tcPr>
            <w:tcW w:w="2156"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1997</w:t>
            </w:r>
          </w:p>
        </w:tc>
        <w:tc>
          <w:tcPr>
            <w:tcW w:w="2156" w:type="dxa"/>
            <w:vMerge/>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p>
        </w:tc>
      </w:tr>
      <w:tr w:rsidR="001F2C41" w:rsidRPr="00291F9F" w:rsidTr="001F2C41">
        <w:tc>
          <w:tcPr>
            <w:tcW w:w="2126" w:type="dxa"/>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لحوم حمراء</w:t>
            </w:r>
          </w:p>
        </w:tc>
        <w:tc>
          <w:tcPr>
            <w:tcW w:w="1608" w:type="dxa"/>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1193</w:t>
            </w:r>
          </w:p>
        </w:tc>
        <w:tc>
          <w:tcPr>
            <w:tcW w:w="2156" w:type="dxa"/>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2570</w:t>
            </w:r>
          </w:p>
        </w:tc>
        <w:tc>
          <w:tcPr>
            <w:tcW w:w="2156" w:type="dxa"/>
            <w:tcBorders>
              <w:top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3.9</w:t>
            </w:r>
          </w:p>
        </w:tc>
      </w:tr>
      <w:tr w:rsidR="001F2C41" w:rsidRPr="00291F9F" w:rsidTr="001F2C41">
        <w:tc>
          <w:tcPr>
            <w:tcW w:w="2126" w:type="dxa"/>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حليب</w:t>
            </w:r>
          </w:p>
        </w:tc>
        <w:tc>
          <w:tcPr>
            <w:tcW w:w="1608" w:type="dxa"/>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6875</w:t>
            </w:r>
          </w:p>
        </w:tc>
        <w:tc>
          <w:tcPr>
            <w:tcW w:w="2156" w:type="dxa"/>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17431</w:t>
            </w:r>
          </w:p>
        </w:tc>
        <w:tc>
          <w:tcPr>
            <w:tcW w:w="2156" w:type="dxa"/>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4.76</w:t>
            </w:r>
          </w:p>
        </w:tc>
      </w:tr>
      <w:tr w:rsidR="001F2C41" w:rsidRPr="00291F9F" w:rsidTr="001F2C41">
        <w:tc>
          <w:tcPr>
            <w:tcW w:w="2126"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البروتين الحيواني</w:t>
            </w:r>
          </w:p>
        </w:tc>
        <w:tc>
          <w:tcPr>
            <w:tcW w:w="1608"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397</w:t>
            </w:r>
          </w:p>
        </w:tc>
        <w:tc>
          <w:tcPr>
            <w:tcW w:w="2156"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934</w:t>
            </w:r>
          </w:p>
        </w:tc>
        <w:tc>
          <w:tcPr>
            <w:tcW w:w="2156" w:type="dxa"/>
            <w:tcBorders>
              <w:bottom w:val="single" w:sz="4" w:space="0" w:color="auto"/>
            </w:tcBorders>
            <w:shd w:val="clear" w:color="auto" w:fill="auto"/>
          </w:tcPr>
          <w:p w:rsidR="001F2C41" w:rsidRPr="00291F9F" w:rsidRDefault="001F2C41" w:rsidP="00BD7248">
            <w:pPr>
              <w:bidi/>
              <w:spacing w:after="0"/>
              <w:ind w:right="450"/>
              <w:jc w:val="both"/>
              <w:rPr>
                <w:rFonts w:cs="Times New Roman"/>
                <w:b/>
                <w:bCs/>
                <w:sz w:val="28"/>
                <w:szCs w:val="28"/>
                <w:rtl/>
              </w:rPr>
            </w:pPr>
            <w:r w:rsidRPr="00291F9F">
              <w:rPr>
                <w:rFonts w:cs="Times New Roman"/>
                <w:b/>
                <w:bCs/>
                <w:sz w:val="28"/>
                <w:szCs w:val="28"/>
                <w:rtl/>
              </w:rPr>
              <w:t>4.38</w:t>
            </w:r>
          </w:p>
        </w:tc>
      </w:tr>
    </w:tbl>
    <w:p w:rsidR="001F2C41" w:rsidRPr="00291F9F" w:rsidRDefault="001F2C41" w:rsidP="00BD7248">
      <w:pPr>
        <w:bidi/>
        <w:ind w:left="42"/>
        <w:jc w:val="both"/>
        <w:rPr>
          <w:rFonts w:cs="Times New Roman"/>
          <w:sz w:val="28"/>
          <w:szCs w:val="28"/>
          <w:rtl/>
        </w:rPr>
      </w:pPr>
      <w:r w:rsidRPr="00291F9F">
        <w:rPr>
          <w:rFonts w:cs="Times New Roman"/>
          <w:sz w:val="28"/>
          <w:szCs w:val="28"/>
          <w:rtl/>
        </w:rPr>
        <w:t xml:space="preserve">يلاحظ ان معدل النمو للمنتجات </w:t>
      </w:r>
      <w:r w:rsidR="00BD7248" w:rsidRPr="00291F9F">
        <w:rPr>
          <w:rFonts w:cs="Times New Roman" w:hint="cs"/>
          <w:sz w:val="28"/>
          <w:szCs w:val="28"/>
          <w:rtl/>
        </w:rPr>
        <w:t>الحيواني</w:t>
      </w:r>
      <w:r w:rsidR="00BD7248" w:rsidRPr="00291F9F">
        <w:rPr>
          <w:rFonts w:cs="Times New Roman" w:hint="eastAsia"/>
          <w:sz w:val="28"/>
          <w:szCs w:val="28"/>
          <w:rtl/>
        </w:rPr>
        <w:t>ة</w:t>
      </w:r>
      <w:r w:rsidRPr="00291F9F">
        <w:rPr>
          <w:rFonts w:cs="Times New Roman"/>
          <w:sz w:val="28"/>
          <w:szCs w:val="28"/>
          <w:rtl/>
        </w:rPr>
        <w:t xml:space="preserve"> تزيد بشكل واضح عن معدلات النمو في اعداد الحيوانات مما يدل على تحسن نسبي في المعدلات الانتاجية نتيجة التوسع في ادخال عروق البقر المحسن والاهتمام بالرعاية البيطرية والتغذية. تختلف انتاجية الوحدة الحيوانية اختلافا واسعا اذ تصل حوالي 60كغم من البروتين الحيواني في الدول التي تعتمد على الانتاج المكثف وتنخفض الى حوالي 4-6 كغم في الدول المعتمدة على الرعي والترحال. ويشير هذا التباين في الكفاءة الانتاجية الى التباين في الامكانات المتاحة لتحسين المعدلات الانتاجية خلال تطوير نظم الانتاج.  </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السمات المميزة للثروة الحيوانية في المناطق </w:t>
      </w:r>
      <w:r w:rsidR="00BD7248" w:rsidRPr="00291F9F">
        <w:rPr>
          <w:rFonts w:cs="Times New Roman" w:hint="cs"/>
          <w:b/>
          <w:bCs/>
          <w:sz w:val="28"/>
          <w:szCs w:val="28"/>
          <w:rtl/>
        </w:rPr>
        <w:t>الجافة:</w:t>
      </w:r>
      <w:r w:rsidRPr="00291F9F">
        <w:rPr>
          <w:rFonts w:cs="Times New Roman"/>
          <w:b/>
          <w:bCs/>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ab/>
        <w:t xml:space="preserve">تسود في الوطن العربي الأراضي القاحلة وتقدر نسبة الأراضي التي تقل معدلات الأمطار فيها عن 100 ملم بحوالي 69% من المساحة الإجمالية وتتراوح ما بين 85% في دول شمال أفريقيا </w:t>
      </w:r>
      <w:r w:rsidR="00BD7248" w:rsidRPr="00291F9F">
        <w:rPr>
          <w:rFonts w:cs="Times New Roman" w:hint="cs"/>
          <w:sz w:val="28"/>
          <w:szCs w:val="28"/>
          <w:rtl/>
        </w:rPr>
        <w:t>و27</w:t>
      </w:r>
      <w:r w:rsidRPr="00291F9F">
        <w:rPr>
          <w:rFonts w:cs="Times New Roman"/>
          <w:sz w:val="28"/>
          <w:szCs w:val="28"/>
          <w:rtl/>
        </w:rPr>
        <w:t xml:space="preserve">% في </w:t>
      </w:r>
      <w:r w:rsidR="00BD7248" w:rsidRPr="00291F9F">
        <w:rPr>
          <w:rFonts w:cs="Times New Roman" w:hint="cs"/>
          <w:sz w:val="28"/>
          <w:szCs w:val="28"/>
          <w:rtl/>
        </w:rPr>
        <w:t>الصومال.</w:t>
      </w:r>
      <w:r w:rsidRPr="00291F9F">
        <w:rPr>
          <w:rFonts w:cs="Times New Roman"/>
          <w:sz w:val="28"/>
          <w:szCs w:val="28"/>
          <w:rtl/>
        </w:rPr>
        <w:t xml:space="preserve"> وتقدر نسبة الأراضي التي تتراوح معدلات الأمطار فيها ما بين 100ـ400 ملم بحوالي 16% من المساحة الإجمالية وتتراوح ما بين 47% في الصومال و11% في شمال أفريقيا ( منظمة الأغذية والزراعة 1984 ) وتشير هذه البيانات إلى عدم الاستقرار في المعدلات الإنتاجية للزراعات المطرية والى اتساع مساحات المراعي الطبيعية في المناطق الجافة وسبه الجافة مما أدى إلى الاعتماد في استثمار هذه المناطق على تربية الأنواع الحيوانية القادرة على التأقلم مع الظروف البيئية القاسية وفق نظم تقليدية متوارثة ظلت لقرون طويلة قادرة على المحافظة على التوازن بين مكونات النظام البيئي إلا أن التغيرات الاقتصادية والاجتماعية التي حدثت خلال العقود القليلة الماضية أدت إلى تكثيف استغلال المناطق الجافة وشبه الجافة من قبل الإنسان وفق نظم وأساليب غير رشيدة اعتمدت على المصلحة الذاتية والآنية مما أدى إلى اختلال التوازن بين العناصر الحساسة للنظام البيئي وانتشار مظاهر التصحر.</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وبالرغم مما تعرضت له المناطق الجافة من التدهور وزحف الصحراء وبالرغم من أعمالها الطويل في مخططات التنمية فإنها لا زالت حتى الآن تساهم في توفير المنتجات الغذائية وفق التقديرات التالية: </w:t>
      </w:r>
    </w:p>
    <w:p w:rsidR="001F2C41" w:rsidRPr="00291F9F" w:rsidRDefault="001F2C41" w:rsidP="001F2C41">
      <w:pPr>
        <w:numPr>
          <w:ilvl w:val="0"/>
          <w:numId w:val="23"/>
        </w:numPr>
        <w:tabs>
          <w:tab w:val="clear" w:pos="720"/>
        </w:tabs>
        <w:bidi/>
        <w:spacing w:after="0" w:line="240" w:lineRule="auto"/>
        <w:ind w:left="42" w:right="0" w:firstLine="0"/>
        <w:jc w:val="both"/>
        <w:rPr>
          <w:rFonts w:cs="Times New Roman"/>
          <w:sz w:val="28"/>
          <w:szCs w:val="28"/>
        </w:rPr>
      </w:pPr>
      <w:r w:rsidRPr="00291F9F">
        <w:rPr>
          <w:rFonts w:cs="Times New Roman" w:hint="cs"/>
          <w:sz w:val="28"/>
          <w:szCs w:val="28"/>
          <w:rtl/>
        </w:rPr>
        <w:t>تقدر مساحة</w:t>
      </w:r>
      <w:r w:rsidRPr="00291F9F">
        <w:rPr>
          <w:rFonts w:cs="Times New Roman"/>
          <w:sz w:val="28"/>
          <w:szCs w:val="28"/>
          <w:rtl/>
        </w:rPr>
        <w:t xml:space="preserve"> المراعي الطبيعية بحوالي 510 مليون هكتار تمثل 36.4% من المساحة الكلية للوطن العربي ويقع معظمها ضمن نطاق المناطق الجافة وشبه الجافة ويقدر إنتاجها العلفي بحوالي 141 مليون طن من المادة الجافة تحتوي على حوالي 70.6 مليون طن من العناصر المهضوم الكلية و4.94 مليون طن من </w:t>
      </w:r>
      <w:r w:rsidRPr="00291F9F">
        <w:rPr>
          <w:rFonts w:cs="Times New Roman"/>
          <w:sz w:val="28"/>
          <w:szCs w:val="28"/>
          <w:rtl/>
        </w:rPr>
        <w:lastRenderedPageBreak/>
        <w:t>البروتين المهضوم وهذا يمثل حوالي 69.7% من العناصر المهضومة الكلية و59.2% من البروتين المهضوم من أجمالي الموارد العلفية المتاحة في الوطن العربي.</w:t>
      </w:r>
    </w:p>
    <w:p w:rsidR="001F2C41" w:rsidRPr="00291F9F" w:rsidRDefault="001F2C41" w:rsidP="001F2C41">
      <w:pPr>
        <w:numPr>
          <w:ilvl w:val="0"/>
          <w:numId w:val="23"/>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تقدر نسبة الحيوانات التي تعتمد كلياً أو جزئيا على مراعي المناطق الجافة وشبه الجافة بما لا</w:t>
      </w:r>
      <w:r>
        <w:rPr>
          <w:rFonts w:cs="Times New Roman"/>
          <w:sz w:val="28"/>
          <w:szCs w:val="28"/>
        </w:rPr>
        <w:t xml:space="preserve"> </w:t>
      </w:r>
      <w:r w:rsidRPr="00291F9F">
        <w:rPr>
          <w:rFonts w:cs="Times New Roman"/>
          <w:sz w:val="28"/>
          <w:szCs w:val="28"/>
          <w:rtl/>
        </w:rPr>
        <w:t xml:space="preserve">يقل عن 30% من الأبقار 70% من الاغنام والماعز </w:t>
      </w:r>
      <w:r w:rsidRPr="00291F9F">
        <w:rPr>
          <w:rFonts w:cs="Times New Roman" w:hint="cs"/>
          <w:sz w:val="28"/>
          <w:szCs w:val="28"/>
          <w:rtl/>
        </w:rPr>
        <w:t>و90</w:t>
      </w:r>
      <w:r w:rsidRPr="00291F9F">
        <w:rPr>
          <w:rFonts w:cs="Times New Roman"/>
          <w:sz w:val="28"/>
          <w:szCs w:val="28"/>
          <w:rtl/>
        </w:rPr>
        <w:t xml:space="preserve">% من الإبل وتعادل هذه الإعداد حوالي 31.1 مليون وحدة حيوانية تمثل 57% من الوحدات الحيوانية </w:t>
      </w:r>
      <w:r w:rsidRPr="00291F9F">
        <w:rPr>
          <w:rFonts w:cs="Times New Roman" w:hint="cs"/>
          <w:sz w:val="28"/>
          <w:szCs w:val="28"/>
          <w:rtl/>
        </w:rPr>
        <w:t>الكلية.</w:t>
      </w:r>
      <w:r w:rsidRPr="00291F9F">
        <w:rPr>
          <w:rFonts w:cs="Times New Roman"/>
          <w:sz w:val="28"/>
          <w:szCs w:val="28"/>
          <w:rtl/>
        </w:rPr>
        <w:t xml:space="preserve"> ويقدر أن إنتاجها من المنتجات الحيوانية الغذائية يمثل حوالي 47% من الانتاج الإجمالي من البروتين الحيواني في الوطن العربي.</w:t>
      </w:r>
    </w:p>
    <w:p w:rsidR="001F2C41" w:rsidRPr="00291F9F" w:rsidRDefault="001F2C41" w:rsidP="001F2C41">
      <w:pPr>
        <w:numPr>
          <w:ilvl w:val="0"/>
          <w:numId w:val="23"/>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تضم المناطق الجافة وشبه الجافة حوالي 80% من المساحات المزروعة بالحبوب في الوطن العربي وتشكل الحبوب العلفية ومخلفات المحاصيل الأخرى مصدراً هاما لتغذية الحيوان.</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 ـ معوقات تنمية الثروة الحيوانية في المناطق الجافة. </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تواجه تنمية الثروة الحيوانية في الدول العربية عددا من المشكلات التي تختلف حدتها ومدى تأثرها بين دولة وأخرى ويمكن </w:t>
      </w:r>
      <w:r w:rsidRPr="00291F9F">
        <w:rPr>
          <w:rFonts w:cs="Times New Roman" w:hint="cs"/>
          <w:sz w:val="28"/>
          <w:szCs w:val="28"/>
          <w:rtl/>
        </w:rPr>
        <w:t>تحديد أهم</w:t>
      </w:r>
      <w:r w:rsidRPr="00291F9F">
        <w:rPr>
          <w:rFonts w:cs="Times New Roman"/>
          <w:sz w:val="28"/>
          <w:szCs w:val="28"/>
          <w:rtl/>
        </w:rPr>
        <w:t xml:space="preserve"> المشكلات ذات الطابع المشترك على النحو التالي: </w:t>
      </w:r>
    </w:p>
    <w:p w:rsidR="001F2C41" w:rsidRPr="00291F9F" w:rsidRDefault="001F2C41" w:rsidP="001F2C41">
      <w:pPr>
        <w:numPr>
          <w:ilvl w:val="0"/>
          <w:numId w:val="27"/>
        </w:numPr>
        <w:tabs>
          <w:tab w:val="clear" w:pos="990"/>
          <w:tab w:val="num" w:pos="893"/>
        </w:tabs>
        <w:bidi/>
        <w:spacing w:after="0" w:line="240" w:lineRule="auto"/>
        <w:ind w:left="42" w:firstLine="0"/>
        <w:jc w:val="both"/>
        <w:rPr>
          <w:rFonts w:cs="Times New Roman"/>
          <w:b/>
          <w:bCs/>
          <w:sz w:val="28"/>
          <w:szCs w:val="28"/>
          <w:rtl/>
        </w:rPr>
      </w:pPr>
      <w:r w:rsidRPr="00291F9F">
        <w:rPr>
          <w:rFonts w:cs="Times New Roman"/>
          <w:b/>
          <w:bCs/>
          <w:sz w:val="28"/>
          <w:szCs w:val="28"/>
          <w:rtl/>
        </w:rPr>
        <w:t xml:space="preserve">العوامل </w:t>
      </w:r>
      <w:r w:rsidRPr="00291F9F">
        <w:rPr>
          <w:rFonts w:cs="Times New Roman" w:hint="cs"/>
          <w:b/>
          <w:bCs/>
          <w:sz w:val="28"/>
          <w:szCs w:val="28"/>
          <w:rtl/>
        </w:rPr>
        <w:t>البيئية:</w:t>
      </w:r>
      <w:r w:rsidRPr="00291F9F">
        <w:rPr>
          <w:rFonts w:cs="Times New Roman"/>
          <w:b/>
          <w:bCs/>
          <w:sz w:val="28"/>
          <w:szCs w:val="28"/>
          <w:rtl/>
        </w:rPr>
        <w:t xml:space="preserve"> </w:t>
      </w:r>
    </w:p>
    <w:p w:rsidR="001F2C41" w:rsidRPr="00291F9F" w:rsidRDefault="001F2C41" w:rsidP="001F2C41">
      <w:pPr>
        <w:tabs>
          <w:tab w:val="num" w:pos="893"/>
        </w:tabs>
        <w:bidi/>
        <w:ind w:left="42"/>
        <w:jc w:val="both"/>
        <w:rPr>
          <w:rFonts w:cs="Times New Roman"/>
          <w:sz w:val="28"/>
          <w:szCs w:val="28"/>
          <w:rtl/>
        </w:rPr>
      </w:pPr>
      <w:r w:rsidRPr="00291F9F">
        <w:rPr>
          <w:rFonts w:cs="Times New Roman"/>
          <w:sz w:val="28"/>
          <w:szCs w:val="28"/>
          <w:rtl/>
        </w:rPr>
        <w:t>تشكل المناطق الجافة وشبه الجافة النسبة العظمى من مساحة الوطن العربي وتتميز هذه المناطق عموما مايلي:</w:t>
      </w:r>
    </w:p>
    <w:p w:rsidR="001F2C41" w:rsidRPr="00291F9F" w:rsidRDefault="001F2C41" w:rsidP="001F2C41">
      <w:pPr>
        <w:numPr>
          <w:ilvl w:val="0"/>
          <w:numId w:val="24"/>
        </w:numPr>
        <w:tabs>
          <w:tab w:val="num" w:pos="893"/>
        </w:tabs>
        <w:bidi/>
        <w:spacing w:after="0" w:line="240" w:lineRule="auto"/>
        <w:ind w:left="42" w:right="0" w:firstLine="0"/>
        <w:jc w:val="both"/>
        <w:rPr>
          <w:rFonts w:cs="Times New Roman"/>
          <w:sz w:val="28"/>
          <w:szCs w:val="28"/>
        </w:rPr>
      </w:pPr>
      <w:r w:rsidRPr="00291F9F">
        <w:rPr>
          <w:rFonts w:cs="Times New Roman"/>
          <w:sz w:val="28"/>
          <w:szCs w:val="28"/>
          <w:rtl/>
        </w:rPr>
        <w:t xml:space="preserve">درجات قصوى من الحرارة </w:t>
      </w:r>
      <w:r w:rsidRPr="00291F9F">
        <w:rPr>
          <w:rFonts w:cs="Times New Roman" w:hint="cs"/>
          <w:sz w:val="28"/>
          <w:szCs w:val="28"/>
          <w:rtl/>
        </w:rPr>
        <w:t>وأحيانا</w:t>
      </w:r>
      <w:r w:rsidRPr="00291F9F">
        <w:rPr>
          <w:rFonts w:cs="Times New Roman"/>
          <w:sz w:val="28"/>
          <w:szCs w:val="28"/>
          <w:rtl/>
        </w:rPr>
        <w:t xml:space="preserve"> من الرطوبة يكون لها تأثيرا سلبيا على الحيوان</w:t>
      </w:r>
    </w:p>
    <w:p w:rsidR="001F2C41" w:rsidRPr="00291F9F" w:rsidRDefault="001F2C41" w:rsidP="001F2C41">
      <w:pPr>
        <w:numPr>
          <w:ilvl w:val="0"/>
          <w:numId w:val="24"/>
        </w:numPr>
        <w:tabs>
          <w:tab w:val="num" w:pos="893"/>
        </w:tabs>
        <w:bidi/>
        <w:spacing w:after="0" w:line="240" w:lineRule="auto"/>
        <w:ind w:left="42" w:right="0" w:firstLine="0"/>
        <w:jc w:val="both"/>
        <w:rPr>
          <w:rFonts w:cs="Times New Roman"/>
          <w:sz w:val="28"/>
          <w:szCs w:val="28"/>
        </w:rPr>
      </w:pPr>
      <w:r w:rsidRPr="00291F9F">
        <w:rPr>
          <w:rFonts w:cs="Times New Roman"/>
          <w:sz w:val="28"/>
          <w:szCs w:val="28"/>
          <w:rtl/>
        </w:rPr>
        <w:t>قلة معدلات هطول الأمطار وعدم انتظام هطولها وتكرار فترات الجفاف مما يحد من التنمية الزراعية ومن إنتاجية المراعي الطبيعية.</w:t>
      </w:r>
    </w:p>
    <w:p w:rsidR="001F2C41" w:rsidRPr="00291F9F" w:rsidRDefault="001F2C41" w:rsidP="001F2C41">
      <w:pPr>
        <w:numPr>
          <w:ilvl w:val="0"/>
          <w:numId w:val="24"/>
        </w:numPr>
        <w:tabs>
          <w:tab w:val="num" w:pos="893"/>
        </w:tabs>
        <w:bidi/>
        <w:spacing w:after="0" w:line="240" w:lineRule="auto"/>
        <w:ind w:left="42" w:right="0" w:firstLine="0"/>
        <w:jc w:val="both"/>
        <w:rPr>
          <w:rFonts w:cs="Times New Roman"/>
          <w:sz w:val="28"/>
          <w:szCs w:val="28"/>
        </w:rPr>
      </w:pPr>
      <w:r w:rsidRPr="00291F9F">
        <w:rPr>
          <w:rFonts w:cs="Times New Roman"/>
          <w:sz w:val="28"/>
          <w:szCs w:val="28"/>
          <w:rtl/>
        </w:rPr>
        <w:t>ندرة موارد شرب الحيوان وعدم انتظام توزيعها.</w:t>
      </w:r>
    </w:p>
    <w:p w:rsidR="001F2C41" w:rsidRPr="00291F9F" w:rsidRDefault="001F2C41" w:rsidP="001F2C41">
      <w:pPr>
        <w:numPr>
          <w:ilvl w:val="0"/>
          <w:numId w:val="24"/>
        </w:numPr>
        <w:tabs>
          <w:tab w:val="num" w:pos="893"/>
        </w:tabs>
        <w:bidi/>
        <w:spacing w:after="0" w:line="240" w:lineRule="auto"/>
        <w:ind w:left="42" w:right="0" w:firstLine="0"/>
        <w:jc w:val="both"/>
        <w:rPr>
          <w:rFonts w:cs="Times New Roman"/>
          <w:sz w:val="28"/>
          <w:szCs w:val="28"/>
        </w:rPr>
      </w:pPr>
      <w:r w:rsidRPr="00291F9F">
        <w:rPr>
          <w:rFonts w:cs="Times New Roman"/>
          <w:sz w:val="28"/>
          <w:szCs w:val="28"/>
          <w:rtl/>
        </w:rPr>
        <w:t>ندرة موارد المياه للأغراض الزراعية فيما عدا مناطق الأنهار الكبرى.</w:t>
      </w:r>
    </w:p>
    <w:p w:rsidR="001F2C41" w:rsidRPr="00291F9F" w:rsidRDefault="001F2C41" w:rsidP="001F2C41">
      <w:pPr>
        <w:numPr>
          <w:ilvl w:val="0"/>
          <w:numId w:val="27"/>
        </w:numPr>
        <w:tabs>
          <w:tab w:val="clear" w:pos="990"/>
        </w:tabs>
        <w:bidi/>
        <w:spacing w:after="0" w:line="240" w:lineRule="auto"/>
        <w:ind w:left="42" w:firstLine="0"/>
        <w:jc w:val="both"/>
        <w:rPr>
          <w:rFonts w:cs="Times New Roman"/>
          <w:b/>
          <w:bCs/>
          <w:sz w:val="28"/>
          <w:szCs w:val="28"/>
          <w:rtl/>
        </w:rPr>
      </w:pPr>
      <w:r w:rsidRPr="00291F9F">
        <w:rPr>
          <w:rFonts w:cs="Times New Roman"/>
          <w:b/>
          <w:bCs/>
          <w:sz w:val="28"/>
          <w:szCs w:val="28"/>
          <w:rtl/>
        </w:rPr>
        <w:t xml:space="preserve">الموارد </w:t>
      </w:r>
      <w:r w:rsidRPr="00291F9F">
        <w:rPr>
          <w:rFonts w:cs="Times New Roman" w:hint="cs"/>
          <w:b/>
          <w:bCs/>
          <w:sz w:val="28"/>
          <w:szCs w:val="28"/>
          <w:rtl/>
        </w:rPr>
        <w:t>العلفية:</w:t>
      </w:r>
      <w:r w:rsidRPr="00291F9F">
        <w:rPr>
          <w:rFonts w:cs="Times New Roman"/>
          <w:b/>
          <w:bCs/>
          <w:sz w:val="28"/>
          <w:szCs w:val="28"/>
          <w:rtl/>
        </w:rPr>
        <w:t xml:space="preserve"> </w:t>
      </w:r>
    </w:p>
    <w:p w:rsidR="001F2C41" w:rsidRPr="00291F9F" w:rsidRDefault="001F2C41" w:rsidP="001F2C41">
      <w:pPr>
        <w:bidi/>
        <w:ind w:left="42" w:firstLine="678"/>
        <w:jc w:val="both"/>
        <w:rPr>
          <w:rFonts w:cs="Times New Roman"/>
          <w:sz w:val="28"/>
          <w:szCs w:val="28"/>
          <w:rtl/>
        </w:rPr>
      </w:pPr>
      <w:r w:rsidRPr="00291F9F">
        <w:rPr>
          <w:rFonts w:cs="Times New Roman"/>
          <w:sz w:val="28"/>
          <w:szCs w:val="28"/>
          <w:rtl/>
        </w:rPr>
        <w:t xml:space="preserve">تشكل الأعلاف </w:t>
      </w:r>
      <w:r w:rsidRPr="00291F9F">
        <w:rPr>
          <w:rFonts w:cs="Times New Roman" w:hint="cs"/>
          <w:sz w:val="28"/>
          <w:szCs w:val="28"/>
          <w:rtl/>
        </w:rPr>
        <w:t>أكبر</w:t>
      </w:r>
      <w:r w:rsidRPr="00291F9F">
        <w:rPr>
          <w:rFonts w:cs="Times New Roman"/>
          <w:sz w:val="28"/>
          <w:szCs w:val="28"/>
          <w:rtl/>
        </w:rPr>
        <w:t xml:space="preserve"> عائق أمام تنمية الثرة الحيواني وقد لعبت العوامل البيئية دورا هاما في الحد من إنتاج الأعلاف إلا أن هنالك العديد من العوامل الأخرى التي تساهم في اتساع الفجوة بين موارد الأعلاف المحلية والاحتياجات الغذائية للثروة الحيوانية أهمها:</w:t>
      </w:r>
    </w:p>
    <w:p w:rsidR="001F2C41" w:rsidRPr="00291F9F" w:rsidRDefault="001F2C41" w:rsidP="001F2C41">
      <w:pPr>
        <w:numPr>
          <w:ilvl w:val="0"/>
          <w:numId w:val="25"/>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يمكن اعتبار المراعي الطبيعية مصدرا أساسيا لتغذية الإبل الماعز والأغنام ثم الأبقار مرتبة حسب درجة اعتمادها على مرعى وتتصف المراعي الطبيعية بانخفاض في إمكاناتها الإنتاجية من المواد العلفية نتيجة لسوء إدارتها واستخدامها وقد أدى ازدياد الحمولة الرعوية الرعي المبكر والجائر قطع الأشجار واقتلاع الشجيرات وعدم وجود سياسات شاملة لصيانة وتحسين المراعي إلى سيادة النباتات غير المستأنسة وتعرية التربة وانتشار التصحر في مناطق شاسعة من مناطق المراعي.</w:t>
      </w:r>
    </w:p>
    <w:p w:rsidR="001F2C41" w:rsidRPr="00291F9F" w:rsidRDefault="001F2C41" w:rsidP="001F2C41">
      <w:pPr>
        <w:numPr>
          <w:ilvl w:val="0"/>
          <w:numId w:val="25"/>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الافتقار إلى التكامل في تخطيط وتنمية مشاريع الإنتاجين النباتي والحيواني وسيادة النظم التقليدية في نظم الانتاج وما يتبعها من انخفاض مردود وحدة المساحة وعدم الاستفادة من المخلفات الزراعية في تغذية الحيوان ويضاف الى ذلك ان ندرة المياه من جهة والنظام السعري السائد من جهة اخرى لا يسمحان في التوسع بإنتاج الأعلاف التي لا</w:t>
      </w:r>
      <w:r>
        <w:rPr>
          <w:rFonts w:cs="Times New Roman"/>
          <w:sz w:val="28"/>
          <w:szCs w:val="28"/>
        </w:rPr>
        <w:t xml:space="preserve"> </w:t>
      </w:r>
      <w:r w:rsidRPr="00291F9F">
        <w:rPr>
          <w:rFonts w:cs="Times New Roman"/>
          <w:sz w:val="28"/>
          <w:szCs w:val="28"/>
          <w:rtl/>
        </w:rPr>
        <w:t xml:space="preserve">تستطيع منافسه المحاصيل النقدية </w:t>
      </w:r>
      <w:r w:rsidRPr="00291F9F">
        <w:rPr>
          <w:rFonts w:cs="Times New Roman" w:hint="cs"/>
          <w:sz w:val="28"/>
          <w:szCs w:val="28"/>
          <w:rtl/>
        </w:rPr>
        <w:t>إذا</w:t>
      </w:r>
      <w:r w:rsidRPr="00291F9F">
        <w:rPr>
          <w:rFonts w:cs="Times New Roman"/>
          <w:sz w:val="28"/>
          <w:szCs w:val="28"/>
          <w:rtl/>
        </w:rPr>
        <w:t xml:space="preserve"> لم يتم إدخال تربية الحيوان في المناطق الزراعية.</w:t>
      </w:r>
    </w:p>
    <w:p w:rsidR="001F2C41" w:rsidRPr="00291F9F" w:rsidRDefault="001F2C41" w:rsidP="001F2C41">
      <w:pPr>
        <w:numPr>
          <w:ilvl w:val="0"/>
          <w:numId w:val="25"/>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اعتماد الانتاج الحيواني المكثف اعتمادا كبيرا على الأعلاف المستوردة التي تخضع لتقلبات كبيرة في أسعارها ومدى توفرها.</w:t>
      </w:r>
    </w:p>
    <w:p w:rsidR="001F2C41" w:rsidRDefault="001F2C41" w:rsidP="001F2C41">
      <w:pPr>
        <w:numPr>
          <w:ilvl w:val="0"/>
          <w:numId w:val="25"/>
        </w:numPr>
        <w:tabs>
          <w:tab w:val="clear" w:pos="720"/>
        </w:tabs>
        <w:bidi/>
        <w:spacing w:after="0" w:line="240" w:lineRule="auto"/>
        <w:ind w:left="42" w:right="0" w:firstLine="0"/>
        <w:jc w:val="both"/>
        <w:rPr>
          <w:rFonts w:cs="Times New Roman"/>
          <w:sz w:val="28"/>
          <w:szCs w:val="28"/>
        </w:rPr>
      </w:pPr>
      <w:r w:rsidRPr="00291F9F">
        <w:rPr>
          <w:rFonts w:cs="Times New Roman"/>
          <w:sz w:val="28"/>
          <w:szCs w:val="28"/>
          <w:rtl/>
        </w:rPr>
        <w:t>عدم الاستفادة من الموارد العلفية غير التقليدية المتاحة.</w:t>
      </w:r>
    </w:p>
    <w:p w:rsidR="00BD7248" w:rsidRDefault="00BD7248" w:rsidP="00BD7248">
      <w:pPr>
        <w:bidi/>
        <w:spacing w:after="0" w:line="240" w:lineRule="auto"/>
        <w:ind w:right="720"/>
        <w:jc w:val="both"/>
        <w:rPr>
          <w:rFonts w:cs="Times New Roman"/>
          <w:sz w:val="28"/>
          <w:szCs w:val="28"/>
          <w:rtl/>
        </w:rPr>
      </w:pPr>
    </w:p>
    <w:p w:rsidR="00BD7248" w:rsidRPr="00291F9F" w:rsidRDefault="00BD7248" w:rsidP="00BD7248">
      <w:pPr>
        <w:bidi/>
        <w:spacing w:after="0" w:line="240" w:lineRule="auto"/>
        <w:ind w:right="720"/>
        <w:jc w:val="both"/>
        <w:rPr>
          <w:rFonts w:cs="Times New Roman"/>
          <w:sz w:val="28"/>
          <w:szCs w:val="28"/>
        </w:rPr>
      </w:pPr>
    </w:p>
    <w:p w:rsidR="001F2C41" w:rsidRPr="00291F9F" w:rsidRDefault="001F2C41" w:rsidP="001F2C41">
      <w:pPr>
        <w:numPr>
          <w:ilvl w:val="0"/>
          <w:numId w:val="27"/>
        </w:numPr>
        <w:tabs>
          <w:tab w:val="clear" w:pos="990"/>
        </w:tabs>
        <w:bidi/>
        <w:spacing w:after="0" w:line="240" w:lineRule="auto"/>
        <w:ind w:left="42" w:firstLine="0"/>
        <w:jc w:val="both"/>
        <w:rPr>
          <w:rFonts w:cs="Times New Roman"/>
          <w:b/>
          <w:bCs/>
          <w:sz w:val="28"/>
          <w:szCs w:val="28"/>
          <w:rtl/>
        </w:rPr>
      </w:pPr>
      <w:r w:rsidRPr="00291F9F">
        <w:rPr>
          <w:rFonts w:cs="Times New Roman"/>
          <w:b/>
          <w:bCs/>
          <w:sz w:val="28"/>
          <w:szCs w:val="28"/>
          <w:rtl/>
        </w:rPr>
        <w:lastRenderedPageBreak/>
        <w:t xml:space="preserve">العوامل الاجتماعية: </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العنصر البشري هو الأساس في التنمية فاحتياجاته ومتطلباته كما ونوعا هي التي تدعو للتنمية وإمكاناته المتاحة هي التي تحدد مداها وقراراته هي التي توفر سبل النجاح لها او تؤدي إلى فشلها وعلى ذلك يجب دراسة تأثيرات العنصر البشري وتقييمها سواء كمعوق للتنمية او كدعائم لها.</w:t>
      </w:r>
    </w:p>
    <w:p w:rsidR="001F2C41" w:rsidRPr="00291F9F" w:rsidRDefault="001F2C41" w:rsidP="001F2C41">
      <w:pPr>
        <w:bidi/>
        <w:jc w:val="both"/>
        <w:rPr>
          <w:rFonts w:cs="Times New Roman"/>
          <w:sz w:val="28"/>
          <w:szCs w:val="28"/>
          <w:rtl/>
        </w:rPr>
      </w:pPr>
      <w:r w:rsidRPr="00291F9F">
        <w:rPr>
          <w:rFonts w:cs="Times New Roman"/>
          <w:sz w:val="28"/>
          <w:szCs w:val="28"/>
          <w:rtl/>
        </w:rPr>
        <w:t>ويتميز نظام الانتاج الحيواني السائد في المناطق الجافة وشبه الجافة باعتماده على الترحال الموسمي نتيجة لتفهم الرعاة لطبيعة السائدة ونجاحهم في الاستمرار في الانتاج على مدى قرون طويلة رغم التدهور الذي حصل في الأزمنة الحديثة إلا أن الرعاة يمرون الآن بمرحلة عسيرة في تاريخهم ويشعرون بردود فعل خارجية قوية تمثل في التغيرات الاجتماعية والاقتصادية التي تحدث في الدول التي يعيشون بالإخفاق وخيبة الأمل واحياناً بالعزلة بعد تزعزع أنظمتهم الخاصة بالقيم الأخلاقية والاجتماعية وبعد أن ضاعت مكانتهم الاقتصادية التي كانوا يتمتعون بها عندما كانت الثروة الحيوانية تمثل دعامة الاقتصاد في بعض الدول وقد بدأت دخولهم تتدنى تدريجيا واختار الكثيرون منهم الاستقرار تلقائيا في المدن أو في المناطق الزراعية حيث تتوفر فرص افضل للعمل والدخل وحيث يستطيعون مواكبة مظاهر التطور الحضاري.</w:t>
      </w:r>
    </w:p>
    <w:p w:rsidR="001F2C41" w:rsidRPr="00291F9F" w:rsidRDefault="001F2C41" w:rsidP="00BD7248">
      <w:pPr>
        <w:bidi/>
        <w:ind w:firstLine="630"/>
        <w:jc w:val="both"/>
        <w:rPr>
          <w:rFonts w:cs="Times New Roman"/>
          <w:sz w:val="28"/>
          <w:szCs w:val="28"/>
          <w:rtl/>
        </w:rPr>
      </w:pPr>
      <w:r w:rsidRPr="00291F9F">
        <w:rPr>
          <w:rFonts w:cs="Times New Roman"/>
          <w:sz w:val="28"/>
          <w:szCs w:val="28"/>
          <w:rtl/>
        </w:rPr>
        <w:t>وتعتبر تنمية المجتمعات الريفية في الدول النامية وخاصة قطاع البدو الرحل من الأمور الصعبة والمعقدة وتحتاج إلى معالجات خاصة متكاملة لا تتعلق بتنمية المجالات الفنية فحسب وانما تشمل التنمية الاجتماعية والثقافية والاقتصادية</w:t>
      </w:r>
    </w:p>
    <w:p w:rsidR="001F2C41" w:rsidRPr="00291F9F" w:rsidRDefault="001F2C41" w:rsidP="001F2C41">
      <w:pPr>
        <w:numPr>
          <w:ilvl w:val="0"/>
          <w:numId w:val="27"/>
        </w:numPr>
        <w:tabs>
          <w:tab w:val="clear" w:pos="990"/>
        </w:tabs>
        <w:bidi/>
        <w:spacing w:after="0" w:line="240" w:lineRule="auto"/>
        <w:ind w:left="42" w:firstLine="0"/>
        <w:jc w:val="both"/>
        <w:rPr>
          <w:rFonts w:cs="Times New Roman"/>
          <w:b/>
          <w:bCs/>
          <w:sz w:val="28"/>
          <w:szCs w:val="28"/>
          <w:rtl/>
        </w:rPr>
      </w:pPr>
      <w:r w:rsidRPr="00291F9F">
        <w:rPr>
          <w:rFonts w:cs="Times New Roman"/>
          <w:b/>
          <w:bCs/>
          <w:sz w:val="28"/>
          <w:szCs w:val="28"/>
          <w:rtl/>
        </w:rPr>
        <w:t>السياسات والخدمات</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لا توجد خطة شاملة ومتكاملة لتنمية الثروة الحيوانية في أي دولة عربية. وفي كثير من الأحوال يتم تنفيذ المشروعات بطريقة مشتتة ودون توفر المعلومات الكافية عن الجوانب الفينة والاقتصادية المتصلة بها وقد تنفذ بعض المشاريع لاعتبارات سياسية على حسب الجدوى الاقتصادية المتصلة بها وقد تنفذ  بعض المشاريع لاعتبارات سياسية على حساب الجدوة الاقتصادية وتفتقر معظم الدول الى وجود تنسيق كاف ما بين الوزارة المعنية بقطاع الثروة الحيوانية والوزارات الأخرى ذات العلاقة بل وقد يغيب هذا التنسيق فيما بين اقسم الوزارة ذاتها في بعض الدول وق يكون عدم كفاية الوارد المالية المتاحة لتنمية في العديد من الدول العربية أثره الكبير في تأخير ترتيب تنمية الثروة الحيوانية في سلم الأولويات خاصة وان مشاريع التنمية المتكاملة تحتاج الى برامج بعيدة المدى والى استثمارات مالية مرتفعة نسبيا.</w:t>
      </w:r>
    </w:p>
    <w:p w:rsidR="001F2C41" w:rsidRPr="00291F9F" w:rsidRDefault="001F2C41" w:rsidP="001F2C41">
      <w:pPr>
        <w:bidi/>
        <w:jc w:val="both"/>
        <w:rPr>
          <w:rFonts w:cs="Times New Roman"/>
          <w:sz w:val="28"/>
          <w:szCs w:val="28"/>
          <w:rtl/>
        </w:rPr>
      </w:pPr>
      <w:r w:rsidRPr="00291F9F">
        <w:rPr>
          <w:rFonts w:cs="Times New Roman"/>
          <w:sz w:val="28"/>
          <w:szCs w:val="28"/>
          <w:rtl/>
        </w:rPr>
        <w:t>ونتيجة لذلك يظهر في هذا المجال عدد كبير من العوامل المحددة لتنمية الثروة الحيوانية أهمها:</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t>افتقار العديد من الدول العربية وخاصة الدول التي تضم العدد الأكبر من الثروة الحيوانية كالسودان والصومال وموريتانيا الى الخدمات الأساسية مما يشكل عائقا أمام تنفيذ مشاريع تنمية الثروة الحيوانية التي تنتر في مساحات شاسعة.</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t xml:space="preserve">لا تتلاءم سياسات تسعير المنتجات الحيوانية مع التطور المرغوب لقطاع الثورة الحيواني وتفتقر نظم الأسعار الجبرية الى المرونة والا تستطيع التكيف مع الأوضاع المتغيرة ويؤدي النظام </w:t>
      </w:r>
      <w:proofErr w:type="gramStart"/>
      <w:r w:rsidRPr="00291F9F">
        <w:rPr>
          <w:rFonts w:cs="Times New Roman"/>
          <w:sz w:val="28"/>
          <w:szCs w:val="28"/>
          <w:rtl/>
        </w:rPr>
        <w:t>الحر ،</w:t>
      </w:r>
      <w:proofErr w:type="gramEnd"/>
      <w:r w:rsidRPr="00291F9F">
        <w:rPr>
          <w:rFonts w:cs="Times New Roman"/>
          <w:sz w:val="28"/>
          <w:szCs w:val="28"/>
          <w:rtl/>
        </w:rPr>
        <w:t xml:space="preserve"> وخاصة حيث تطبق نظم الدعم المالي ، الى عدم كفاءة أساليب الانتاج واستخدام الموارد او الى عدم قدرة المنتجات المحلية على منافسة الأسعار العالمية وغالبا ما تفتقر النسبة بين أسعار الأعلاف والمنتجات الحيوانية الى التوازن في معظم الدول.</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lastRenderedPageBreak/>
        <w:t>لا</w:t>
      </w:r>
      <w:r>
        <w:rPr>
          <w:rFonts w:cs="Times New Roman"/>
          <w:sz w:val="28"/>
          <w:szCs w:val="28"/>
        </w:rPr>
        <w:t xml:space="preserve"> </w:t>
      </w:r>
      <w:r w:rsidRPr="00291F9F">
        <w:rPr>
          <w:rFonts w:cs="Times New Roman"/>
          <w:sz w:val="28"/>
          <w:szCs w:val="28"/>
          <w:rtl/>
        </w:rPr>
        <w:t>توجد نظم مرضية لتسويق المنتجات الحيوانية وتتصف نظم التسويق على الأغلب بالإسراف وعدم الكفاءة وارتفاع التكاليف وغيرها من العوامل التي تؤيد الى تزايد المدى بين سعر المنتج والمستهلك مما لا يشجع على إدخال تطويرات جديدة في مجال تربية الحيوان وخاصة في القطاع الرعوي.</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t xml:space="preserve">بالرغم من ان معظم الدول </w:t>
      </w:r>
      <w:r w:rsidRPr="00291F9F">
        <w:rPr>
          <w:rFonts w:cs="Times New Roman" w:hint="cs"/>
          <w:sz w:val="28"/>
          <w:szCs w:val="28"/>
          <w:rtl/>
        </w:rPr>
        <w:t>تبدأ</w:t>
      </w:r>
      <w:r w:rsidRPr="00291F9F">
        <w:rPr>
          <w:rFonts w:cs="Times New Roman"/>
          <w:sz w:val="28"/>
          <w:szCs w:val="28"/>
          <w:rtl/>
        </w:rPr>
        <w:t xml:space="preserve"> مع بداية اهتمامها بالثروة الحيوانية بتوجيه اهتمام خاص لتوفير الخدمات الصحية البيطرية الا ان هذه الخدمات لم تصل حتى الان في اية دولة عربية إلى المستوى المرغوب نظرا لاحتياجها الى إمكانات بشرية ومادية كبيرة من جهة والى اعتما التطبيق الناجع لها على التعاون على المستوى الإقليمي من جهة أخرى.</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t>بالرغم من تعدد الهيئات والمعاهد والمراكز المهتمة بدراسات وابحاث الثروة الحيوانية في الوطن العربي إلا أنها لم تساهم بشكل فعال حتى الآن في مخططات التنمية.</w:t>
      </w:r>
    </w:p>
    <w:p w:rsidR="001F2C41" w:rsidRPr="00291F9F" w:rsidRDefault="001F2C41" w:rsidP="001F2C41">
      <w:pPr>
        <w:numPr>
          <w:ilvl w:val="0"/>
          <w:numId w:val="26"/>
        </w:numPr>
        <w:bidi/>
        <w:spacing w:after="0" w:line="240" w:lineRule="auto"/>
        <w:ind w:right="0"/>
        <w:jc w:val="both"/>
        <w:rPr>
          <w:rFonts w:cs="Times New Roman"/>
          <w:sz w:val="28"/>
          <w:szCs w:val="28"/>
        </w:rPr>
      </w:pPr>
      <w:r w:rsidRPr="00291F9F">
        <w:rPr>
          <w:rFonts w:cs="Times New Roman"/>
          <w:sz w:val="28"/>
          <w:szCs w:val="28"/>
          <w:rtl/>
        </w:rPr>
        <w:t xml:space="preserve">لم تتطور نظم الإحصاء في معظم الدول </w:t>
      </w:r>
      <w:r w:rsidRPr="00291F9F">
        <w:rPr>
          <w:rFonts w:cs="Times New Roman" w:hint="cs"/>
          <w:sz w:val="28"/>
          <w:szCs w:val="28"/>
          <w:rtl/>
        </w:rPr>
        <w:t>العربية،</w:t>
      </w:r>
      <w:r w:rsidRPr="00291F9F">
        <w:rPr>
          <w:rFonts w:cs="Times New Roman"/>
          <w:sz w:val="28"/>
          <w:szCs w:val="28"/>
          <w:rtl/>
        </w:rPr>
        <w:t xml:space="preserve"> حتى الآن الى المستوى المرغوب ويؤدي نقص البيانات الإحصائية وعدم الكفاءة في تجميعها الى صعوبة وضع خطط إنمائية ذات جدوى واستحالة تتبع تنفيذ هذه الخطط وتقييمها.</w:t>
      </w:r>
    </w:p>
    <w:p w:rsidR="001F2C41" w:rsidRPr="00291F9F" w:rsidRDefault="001F2C41" w:rsidP="001F2C41">
      <w:pPr>
        <w:pStyle w:val="Heading1"/>
        <w:numPr>
          <w:ilvl w:val="0"/>
          <w:numId w:val="27"/>
        </w:numPr>
        <w:jc w:val="both"/>
        <w:rPr>
          <w:rFonts w:cs="Times New Roman"/>
          <w:b/>
          <w:bCs/>
          <w:rtl/>
        </w:rPr>
      </w:pPr>
      <w:r w:rsidRPr="00291F9F">
        <w:rPr>
          <w:rFonts w:cs="Times New Roman"/>
          <w:b/>
          <w:bCs/>
          <w:rtl/>
        </w:rPr>
        <w:t>إنتاجية القطعان</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غالبا ما يرد هذا العامل في مختلف التقارير والدراسات في مقدمة العوامل المحددة لتنمية الثروة الحيوانية بينما هو في الواقع محصلة لتداخل تأثير العوامل السابقة مجتمعة على الحيوان ومعدلاته الإنتاجية.</w:t>
      </w:r>
    </w:p>
    <w:p w:rsidR="001F2C41" w:rsidRPr="00291F9F" w:rsidRDefault="001F2C41" w:rsidP="001F2C41">
      <w:pPr>
        <w:bidi/>
        <w:jc w:val="both"/>
        <w:rPr>
          <w:rFonts w:cs="Times New Roman"/>
          <w:sz w:val="28"/>
          <w:szCs w:val="28"/>
          <w:rtl/>
        </w:rPr>
      </w:pPr>
      <w:r w:rsidRPr="00291F9F">
        <w:rPr>
          <w:rFonts w:cs="Times New Roman"/>
          <w:sz w:val="28"/>
          <w:szCs w:val="28"/>
          <w:rtl/>
        </w:rPr>
        <w:t>وتتميز معظم أنواع وسلالات الحيوانات المحلية بمقدرتها المحلية الفائقة على التأقلم مع العوامل البيئية نسبيا بالمقارنة المجردة مع الحيوانات المحسنة التي قد لا تستطيع مجرد العيش تحت ظروف قوة البيئة والترحال المستمر ونقص الأعلاف والافتقار إلى الخدمات ويعتمد نجاح تربيتها محليا على توفير نظم الانتاج المكثف التي تتميز باحتياجها إلى استثمارات ضخمة.</w:t>
      </w:r>
    </w:p>
    <w:p w:rsidR="001F2C41" w:rsidRPr="00291F9F" w:rsidRDefault="001F2C41" w:rsidP="001F2C41">
      <w:pPr>
        <w:bidi/>
        <w:jc w:val="both"/>
        <w:rPr>
          <w:rFonts w:cs="Times New Roman"/>
          <w:sz w:val="28"/>
          <w:szCs w:val="28"/>
        </w:rPr>
      </w:pPr>
      <w:r w:rsidRPr="00291F9F">
        <w:rPr>
          <w:rFonts w:cs="Times New Roman"/>
          <w:sz w:val="28"/>
          <w:szCs w:val="28"/>
          <w:rtl/>
        </w:rPr>
        <w:t>وتتميز السلالات المحلية بمقدرتها على الاستجابة لتحسين الظروف البيئية مما يسمح بظهور طاقاتها الوراثية الكامنة كما دلت التجارب العلمية على أن العديد من السلالات المحلية قادرة على الاستجابة للتحسين الوراثي وقد نفذ المركز العربي عددا من المشاريع في هذا المجال وسيتم عرض أهم نتائجها في فقرات لاحقه.</w:t>
      </w:r>
    </w:p>
    <w:p w:rsidR="001F2C41" w:rsidRPr="00291F9F" w:rsidRDefault="001F2C41" w:rsidP="001F2C41">
      <w:pPr>
        <w:bidi/>
        <w:ind w:left="184" w:right="142"/>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 xml:space="preserve">من ناحية الكم، هذه الأعداد تشكل في مجموعها ثروة حيوانية كبيرة جدا لكن الواقع أن معظم البلاد العربية تستهلك نسبة كبيرة من اللحوم الحمراء والألبان مصدرها خارج البلاد وتكون مستوردة وهذا راجع أساسا إلى انخفاض إنتاجية هذه الحيوانات. </w:t>
      </w:r>
    </w:p>
    <w:p w:rsidR="001F2C41" w:rsidRPr="00291F9F" w:rsidRDefault="001F2C41" w:rsidP="001F2C41">
      <w:pPr>
        <w:numPr>
          <w:ilvl w:val="0"/>
          <w:numId w:val="18"/>
        </w:numPr>
        <w:bidi/>
        <w:spacing w:after="0" w:line="240" w:lineRule="auto"/>
        <w:ind w:left="184" w:right="142" w:firstLine="0"/>
        <w:jc w:val="both"/>
        <w:rPr>
          <w:rFonts w:cs="Times New Roman"/>
          <w:sz w:val="28"/>
          <w:szCs w:val="28"/>
          <w:rtl/>
        </w:rPr>
      </w:pPr>
      <w:r w:rsidRPr="00291F9F">
        <w:rPr>
          <w:rFonts w:cs="Times New Roman"/>
          <w:sz w:val="28"/>
          <w:szCs w:val="28"/>
          <w:rtl/>
        </w:rPr>
        <w:t>متوسط وزن ذبيحة البقر في الوطن العربي 144 كجم وعالميا 191 كجم.</w:t>
      </w:r>
    </w:p>
    <w:p w:rsidR="001F2C41" w:rsidRPr="00291F9F" w:rsidRDefault="001F2C41" w:rsidP="001F2C41">
      <w:pPr>
        <w:numPr>
          <w:ilvl w:val="0"/>
          <w:numId w:val="18"/>
        </w:numPr>
        <w:bidi/>
        <w:spacing w:after="0" w:line="240" w:lineRule="auto"/>
        <w:ind w:left="184" w:right="142" w:firstLine="0"/>
        <w:jc w:val="both"/>
        <w:rPr>
          <w:rFonts w:cs="Times New Roman"/>
          <w:sz w:val="28"/>
          <w:szCs w:val="28"/>
          <w:rtl/>
        </w:rPr>
      </w:pPr>
      <w:r w:rsidRPr="00291F9F">
        <w:rPr>
          <w:rFonts w:cs="Times New Roman"/>
          <w:sz w:val="28"/>
          <w:szCs w:val="28"/>
          <w:rtl/>
        </w:rPr>
        <w:t>متوسط وزن ذبيحة الغنم والماعز في الوطن العربي 16 كجم وعالميا 25 كجم.</w:t>
      </w:r>
    </w:p>
    <w:p w:rsidR="001F2C41" w:rsidRPr="00291F9F" w:rsidRDefault="001F2C41" w:rsidP="001F2C41">
      <w:pPr>
        <w:numPr>
          <w:ilvl w:val="0"/>
          <w:numId w:val="18"/>
        </w:numPr>
        <w:bidi/>
        <w:spacing w:after="0" w:line="240" w:lineRule="auto"/>
        <w:ind w:left="184" w:right="142" w:firstLine="0"/>
        <w:jc w:val="both"/>
        <w:rPr>
          <w:rFonts w:cs="Times New Roman"/>
          <w:sz w:val="28"/>
          <w:szCs w:val="28"/>
          <w:rtl/>
        </w:rPr>
      </w:pPr>
      <w:r w:rsidRPr="00291F9F">
        <w:rPr>
          <w:rFonts w:cs="Times New Roman"/>
          <w:sz w:val="28"/>
          <w:szCs w:val="28"/>
          <w:rtl/>
        </w:rPr>
        <w:t>متوسط إنتاج البقرة من الحليب في الوطن العربي هو 230 لتر مقارنة بـ 1150 لتر عالميا.</w:t>
      </w:r>
    </w:p>
    <w:p w:rsidR="001F2C41" w:rsidRPr="00291F9F" w:rsidRDefault="001F2C41" w:rsidP="00316083">
      <w:pPr>
        <w:bidi/>
        <w:spacing w:after="0"/>
        <w:ind w:left="184" w:right="142"/>
        <w:jc w:val="both"/>
        <w:rPr>
          <w:rFonts w:cs="Times New Roman"/>
          <w:sz w:val="28"/>
          <w:szCs w:val="28"/>
          <w:rtl/>
        </w:rPr>
      </w:pPr>
      <w:r w:rsidRPr="00291F9F">
        <w:rPr>
          <w:rFonts w:cs="Times New Roman"/>
          <w:sz w:val="28"/>
          <w:szCs w:val="28"/>
          <w:rtl/>
        </w:rPr>
        <w:t xml:space="preserve">    وكما هو واضح أن معدل الإنتاج بشكل عام منخفض جدا ولكن بنفس الوقت فان الطلب على المنتجات الحيوانية في ازدياد. سكان العالم العربي يمثلون 4% من تعداد سكان العالم ولكنهم يستوردون حوالي 25% من فائض العالمي.</w:t>
      </w:r>
    </w:p>
    <w:p w:rsidR="001F2C41" w:rsidRPr="00291F9F" w:rsidRDefault="001F2C41" w:rsidP="00316083">
      <w:pPr>
        <w:bidi/>
        <w:spacing w:after="0"/>
        <w:ind w:left="184" w:right="142"/>
        <w:jc w:val="both"/>
        <w:rPr>
          <w:rFonts w:cs="Times New Roman"/>
          <w:sz w:val="28"/>
          <w:szCs w:val="28"/>
          <w:rtl/>
        </w:rPr>
      </w:pPr>
      <w:r w:rsidRPr="00291F9F">
        <w:rPr>
          <w:rFonts w:cs="Times New Roman"/>
          <w:sz w:val="28"/>
          <w:szCs w:val="28"/>
          <w:rtl/>
        </w:rPr>
        <w:t xml:space="preserve">    ومن أهم أسباب وجود هذه الفجوة بين معدل الاستهلاك ومعدل الإنتاج هي:</w:t>
      </w:r>
    </w:p>
    <w:p w:rsidR="001F2C41" w:rsidRPr="00291F9F" w:rsidRDefault="001F2C41" w:rsidP="00316083">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t>زيادة عدد السكان في بعض المناطق نتيجة للهجرة من القرى إلى المدن وكذلك الزيادة الطبيعية.</w:t>
      </w:r>
    </w:p>
    <w:p w:rsidR="001F2C41" w:rsidRPr="00291F9F" w:rsidRDefault="001F2C41" w:rsidP="00316083">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t>عدم توفر مراعي كافية.</w:t>
      </w:r>
    </w:p>
    <w:p w:rsidR="001F2C41" w:rsidRPr="00291F9F" w:rsidRDefault="001F2C41" w:rsidP="001F2C41">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t>إنتاجية الهكتار ضعيفة.</w:t>
      </w:r>
    </w:p>
    <w:p w:rsidR="001F2C41" w:rsidRPr="00291F9F" w:rsidRDefault="001F2C41" w:rsidP="00316083">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t>محدودية الموارد المائية.</w:t>
      </w:r>
    </w:p>
    <w:p w:rsidR="001F2C41" w:rsidRPr="00291F9F" w:rsidRDefault="001F2C41" w:rsidP="00316083">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lastRenderedPageBreak/>
        <w:t>عدم وجود خبرة حديثة كافية واعتماد جزء كبير على التربية التقليدية وعدم استخدام الأساليب الحديثة في الإنتاج الزراعي.</w:t>
      </w:r>
    </w:p>
    <w:p w:rsidR="001F2C41" w:rsidRPr="00291F9F" w:rsidRDefault="001F2C41" w:rsidP="00316083">
      <w:pPr>
        <w:numPr>
          <w:ilvl w:val="0"/>
          <w:numId w:val="14"/>
        </w:numPr>
        <w:bidi/>
        <w:spacing w:after="0" w:line="240" w:lineRule="auto"/>
        <w:ind w:left="184" w:right="142" w:firstLine="0"/>
        <w:jc w:val="both"/>
        <w:rPr>
          <w:rFonts w:cs="Times New Roman"/>
          <w:sz w:val="28"/>
          <w:szCs w:val="28"/>
          <w:rtl/>
        </w:rPr>
      </w:pPr>
      <w:r w:rsidRPr="00291F9F">
        <w:rPr>
          <w:rFonts w:cs="Times New Roman"/>
          <w:sz w:val="28"/>
          <w:szCs w:val="28"/>
          <w:rtl/>
        </w:rPr>
        <w:t>قلة الأيادي العاملة المؤهلة في مجال الإنتاج الحيواني.</w:t>
      </w:r>
    </w:p>
    <w:p w:rsidR="001F2C41" w:rsidRPr="00291F9F" w:rsidRDefault="001F2C41" w:rsidP="00316083">
      <w:pPr>
        <w:numPr>
          <w:ilvl w:val="0"/>
          <w:numId w:val="14"/>
        </w:numPr>
        <w:tabs>
          <w:tab w:val="clear" w:pos="785"/>
        </w:tabs>
        <w:bidi/>
        <w:spacing w:after="0" w:line="240" w:lineRule="auto"/>
        <w:ind w:left="42" w:right="142" w:firstLine="0"/>
        <w:jc w:val="both"/>
        <w:rPr>
          <w:rFonts w:cs="Times New Roman"/>
          <w:sz w:val="28"/>
          <w:szCs w:val="28"/>
          <w:rtl/>
        </w:rPr>
      </w:pPr>
      <w:r w:rsidRPr="00291F9F">
        <w:rPr>
          <w:rFonts w:cs="Times New Roman"/>
          <w:sz w:val="28"/>
          <w:szCs w:val="28"/>
          <w:rtl/>
        </w:rPr>
        <w:t>انخفاض إنتاجية الحيوانات المحلية</w:t>
      </w:r>
    </w:p>
    <w:p w:rsidR="001F2C41" w:rsidRPr="00291F9F" w:rsidRDefault="001F2C41" w:rsidP="00316083">
      <w:pPr>
        <w:numPr>
          <w:ilvl w:val="0"/>
          <w:numId w:val="14"/>
        </w:numPr>
        <w:bidi/>
        <w:spacing w:after="0" w:line="240" w:lineRule="auto"/>
        <w:ind w:left="42" w:right="142" w:firstLine="0"/>
        <w:jc w:val="both"/>
        <w:rPr>
          <w:rFonts w:cs="Times New Roman"/>
          <w:sz w:val="28"/>
          <w:szCs w:val="28"/>
          <w:rtl/>
        </w:rPr>
      </w:pPr>
      <w:r w:rsidRPr="00291F9F">
        <w:rPr>
          <w:rFonts w:cs="Times New Roman"/>
          <w:sz w:val="28"/>
          <w:szCs w:val="28"/>
          <w:rtl/>
        </w:rPr>
        <w:t>وجود أمراض حيوانية مستوطنة منها الأمراض السارية مثل الطاعون البقري، الحمى القلاعية، الحمي الفحمية والتسمم الدموي وغيرها.</w:t>
      </w:r>
    </w:p>
    <w:p w:rsidR="001F2C41" w:rsidRPr="00291F9F" w:rsidRDefault="001F2C41" w:rsidP="00316083">
      <w:pPr>
        <w:numPr>
          <w:ilvl w:val="0"/>
          <w:numId w:val="14"/>
        </w:numPr>
        <w:bidi/>
        <w:spacing w:after="0" w:line="240" w:lineRule="auto"/>
        <w:ind w:left="42" w:right="142" w:firstLine="0"/>
        <w:jc w:val="both"/>
        <w:rPr>
          <w:rFonts w:cs="Times New Roman"/>
          <w:sz w:val="28"/>
          <w:szCs w:val="28"/>
          <w:rtl/>
        </w:rPr>
      </w:pPr>
      <w:r w:rsidRPr="00291F9F">
        <w:rPr>
          <w:rFonts w:cs="Times New Roman"/>
          <w:sz w:val="28"/>
          <w:szCs w:val="28"/>
          <w:rtl/>
        </w:rPr>
        <w:t>الهجرة من الريف.</w:t>
      </w:r>
    </w:p>
    <w:p w:rsidR="001F2C41" w:rsidRPr="00291F9F" w:rsidRDefault="001F2C41" w:rsidP="00316083">
      <w:pPr>
        <w:bidi/>
        <w:spacing w:line="240" w:lineRule="auto"/>
        <w:ind w:left="42" w:right="142"/>
        <w:jc w:val="both"/>
        <w:rPr>
          <w:rFonts w:cs="Times New Roman"/>
          <w:sz w:val="28"/>
          <w:szCs w:val="28"/>
          <w:rtl/>
        </w:rPr>
      </w:pPr>
      <w:r w:rsidRPr="00291F9F">
        <w:rPr>
          <w:rFonts w:cs="Times New Roman"/>
          <w:sz w:val="28"/>
          <w:szCs w:val="28"/>
          <w:rtl/>
        </w:rPr>
        <w:t>10.  تغير أنماط الحياة والأنماط الاستهلاكية في المجتمعات العربية.</w:t>
      </w:r>
    </w:p>
    <w:p w:rsidR="001F2C41" w:rsidRPr="00291F9F" w:rsidRDefault="001F2C41" w:rsidP="00316083">
      <w:pPr>
        <w:bidi/>
        <w:spacing w:line="240" w:lineRule="auto"/>
        <w:ind w:left="42" w:right="142"/>
        <w:jc w:val="both"/>
        <w:rPr>
          <w:rFonts w:cs="Times New Roman"/>
          <w:sz w:val="28"/>
          <w:szCs w:val="28"/>
          <w:rtl/>
        </w:rPr>
      </w:pPr>
      <w:r w:rsidRPr="00291F9F">
        <w:rPr>
          <w:rFonts w:cs="Times New Roman"/>
          <w:sz w:val="28"/>
          <w:szCs w:val="28"/>
          <w:rtl/>
        </w:rPr>
        <w:t>11</w:t>
      </w:r>
      <w:r w:rsidR="00316083">
        <w:rPr>
          <w:rFonts w:cs="Times New Roman" w:hint="cs"/>
          <w:sz w:val="28"/>
          <w:szCs w:val="28"/>
          <w:rtl/>
        </w:rPr>
        <w:t>.</w:t>
      </w:r>
      <w:r w:rsidRPr="00291F9F">
        <w:rPr>
          <w:rFonts w:cs="Times New Roman"/>
          <w:sz w:val="28"/>
          <w:szCs w:val="28"/>
          <w:rtl/>
        </w:rPr>
        <w:t xml:space="preserve"> حجم الاستثمارات في مجال الإنتاج الحيواني صغير.</w:t>
      </w:r>
    </w:p>
    <w:p w:rsidR="001F2C41" w:rsidRPr="00291F9F" w:rsidRDefault="001F2C41" w:rsidP="00316083">
      <w:pPr>
        <w:bidi/>
        <w:spacing w:after="0"/>
        <w:ind w:left="184" w:right="142"/>
        <w:jc w:val="both"/>
        <w:rPr>
          <w:rFonts w:cs="Times New Roman"/>
          <w:sz w:val="28"/>
          <w:szCs w:val="28"/>
          <w:rtl/>
        </w:rPr>
      </w:pPr>
      <w:r w:rsidRPr="00291F9F">
        <w:rPr>
          <w:rFonts w:cs="Times New Roman"/>
          <w:sz w:val="28"/>
          <w:szCs w:val="28"/>
          <w:rtl/>
        </w:rPr>
        <w:t>أنواع الأنظمة السائدة في المنطقة:</w:t>
      </w:r>
    </w:p>
    <w:p w:rsidR="001F2C41" w:rsidRPr="00291F9F" w:rsidRDefault="001F2C41" w:rsidP="00316083">
      <w:pPr>
        <w:bidi/>
        <w:spacing w:after="0"/>
        <w:ind w:left="184" w:right="142"/>
        <w:jc w:val="both"/>
        <w:rPr>
          <w:rFonts w:cs="Times New Roman"/>
          <w:sz w:val="28"/>
          <w:szCs w:val="28"/>
          <w:rtl/>
        </w:rPr>
      </w:pPr>
      <w:r w:rsidRPr="00291F9F">
        <w:rPr>
          <w:rFonts w:cs="Times New Roman"/>
          <w:sz w:val="28"/>
          <w:szCs w:val="28"/>
          <w:rtl/>
        </w:rPr>
        <w:t>النظام الرعوي التقليدي:</w:t>
      </w:r>
    </w:p>
    <w:p w:rsidR="001F2C41" w:rsidRPr="00291F9F" w:rsidRDefault="001F2C41" w:rsidP="00316083">
      <w:pPr>
        <w:numPr>
          <w:ilvl w:val="0"/>
          <w:numId w:val="19"/>
        </w:numPr>
        <w:bidi/>
        <w:spacing w:after="0" w:line="240" w:lineRule="auto"/>
        <w:ind w:left="0" w:right="510"/>
        <w:jc w:val="both"/>
        <w:rPr>
          <w:rFonts w:cs="Times New Roman"/>
          <w:sz w:val="28"/>
          <w:szCs w:val="28"/>
          <w:rtl/>
        </w:rPr>
      </w:pPr>
      <w:r w:rsidRPr="00291F9F">
        <w:rPr>
          <w:rFonts w:cs="Times New Roman"/>
          <w:sz w:val="28"/>
          <w:szCs w:val="28"/>
          <w:rtl/>
        </w:rPr>
        <w:t xml:space="preserve">وهو النظام الأكثر انتشارا في البلاد العربية وهو المصدر الرئيسي لإنتاج اللحوم فهو السائد بشدة في السودان والصومال </w:t>
      </w:r>
      <w:r w:rsidRPr="00291F9F">
        <w:rPr>
          <w:rFonts w:cs="Times New Roman" w:hint="cs"/>
          <w:sz w:val="28"/>
          <w:szCs w:val="28"/>
          <w:rtl/>
        </w:rPr>
        <w:t>وموريتانيا حيث</w:t>
      </w:r>
      <w:r w:rsidRPr="00291F9F">
        <w:rPr>
          <w:rFonts w:cs="Times New Roman"/>
          <w:sz w:val="28"/>
          <w:szCs w:val="28"/>
          <w:rtl/>
        </w:rPr>
        <w:t xml:space="preserve"> تتركز معظم الثروة الحيوانية وفي الجزيرة العربية ينتشر نظام الترحل الدائم أو الموسمي بحثا عن الكلأ والماء.</w:t>
      </w:r>
    </w:p>
    <w:p w:rsidR="001F2C41" w:rsidRPr="00291F9F" w:rsidRDefault="001F2C41" w:rsidP="001F2C41">
      <w:pPr>
        <w:numPr>
          <w:ilvl w:val="0"/>
          <w:numId w:val="19"/>
        </w:numPr>
        <w:tabs>
          <w:tab w:val="clear" w:pos="927"/>
        </w:tabs>
        <w:bidi/>
        <w:spacing w:after="0" w:line="240" w:lineRule="auto"/>
        <w:ind w:left="42" w:right="840" w:firstLine="0"/>
        <w:jc w:val="both"/>
        <w:rPr>
          <w:rFonts w:cs="Times New Roman"/>
          <w:sz w:val="28"/>
          <w:szCs w:val="28"/>
          <w:rtl/>
        </w:rPr>
      </w:pPr>
      <w:r w:rsidRPr="00291F9F">
        <w:rPr>
          <w:rFonts w:cs="Times New Roman"/>
          <w:sz w:val="28"/>
          <w:szCs w:val="28"/>
          <w:rtl/>
        </w:rPr>
        <w:t>الحيازات المنزلية:</w:t>
      </w:r>
    </w:p>
    <w:p w:rsidR="001F2C41" w:rsidRPr="00291F9F" w:rsidRDefault="001F2C41" w:rsidP="00316083">
      <w:pPr>
        <w:bidi/>
        <w:spacing w:after="0"/>
        <w:ind w:left="510" w:right="510"/>
        <w:jc w:val="both"/>
        <w:rPr>
          <w:rFonts w:cs="Times New Roman"/>
          <w:sz w:val="28"/>
          <w:szCs w:val="28"/>
          <w:rtl/>
        </w:rPr>
      </w:pPr>
      <w:r w:rsidRPr="00291F9F">
        <w:rPr>
          <w:rFonts w:cs="Times New Roman"/>
          <w:sz w:val="28"/>
          <w:szCs w:val="28"/>
          <w:rtl/>
        </w:rPr>
        <w:t xml:space="preserve">وتوجد في القرى </w:t>
      </w:r>
      <w:r w:rsidRPr="00291F9F">
        <w:rPr>
          <w:rFonts w:cs="Times New Roman" w:hint="cs"/>
          <w:sz w:val="28"/>
          <w:szCs w:val="28"/>
          <w:rtl/>
        </w:rPr>
        <w:t>وأحيانا</w:t>
      </w:r>
      <w:r w:rsidRPr="00291F9F">
        <w:rPr>
          <w:rFonts w:cs="Times New Roman"/>
          <w:sz w:val="28"/>
          <w:szCs w:val="28"/>
          <w:rtl/>
        </w:rPr>
        <w:t xml:space="preserve"> في المدن وهو منتشر في كثير من الأقطار العربية حيث يعتمد هذا النظام أساسا على تربية المجترات الصغيرة من الغنم والمعز بسهولة وهذا يوفر بعض الاحتياجات الاسرية.</w:t>
      </w:r>
    </w:p>
    <w:p w:rsidR="001F2C41" w:rsidRPr="00291F9F" w:rsidRDefault="001F2C41" w:rsidP="00316083">
      <w:pPr>
        <w:numPr>
          <w:ilvl w:val="0"/>
          <w:numId w:val="19"/>
        </w:numPr>
        <w:tabs>
          <w:tab w:val="clear" w:pos="927"/>
        </w:tabs>
        <w:bidi/>
        <w:spacing w:after="0" w:line="240" w:lineRule="auto"/>
        <w:ind w:left="42" w:right="840" w:firstLine="0"/>
        <w:jc w:val="both"/>
        <w:rPr>
          <w:rFonts w:cs="Times New Roman"/>
          <w:sz w:val="28"/>
          <w:szCs w:val="28"/>
          <w:rtl/>
        </w:rPr>
      </w:pPr>
      <w:r w:rsidRPr="00316083">
        <w:rPr>
          <w:rFonts w:cs="Times New Roman"/>
          <w:b/>
          <w:bCs/>
          <w:sz w:val="28"/>
          <w:szCs w:val="28"/>
          <w:rtl/>
        </w:rPr>
        <w:t>النظام الحديث</w:t>
      </w:r>
      <w:r w:rsidRPr="00291F9F">
        <w:rPr>
          <w:rFonts w:cs="Times New Roman"/>
          <w:sz w:val="28"/>
          <w:szCs w:val="28"/>
          <w:rtl/>
        </w:rPr>
        <w:t>:</w:t>
      </w:r>
    </w:p>
    <w:p w:rsidR="001F2C41" w:rsidRPr="00291F9F" w:rsidRDefault="001F2C41" w:rsidP="00316083">
      <w:pPr>
        <w:bidi/>
        <w:spacing w:after="0"/>
        <w:ind w:left="42" w:right="450"/>
        <w:jc w:val="both"/>
        <w:rPr>
          <w:rFonts w:cs="Times New Roman"/>
          <w:sz w:val="28"/>
          <w:szCs w:val="28"/>
          <w:rtl/>
        </w:rPr>
      </w:pPr>
      <w:r w:rsidRPr="00291F9F">
        <w:rPr>
          <w:rFonts w:cs="Times New Roman"/>
          <w:sz w:val="28"/>
          <w:szCs w:val="28"/>
          <w:rtl/>
        </w:rPr>
        <w:t xml:space="preserve">    أو مشاريع الإنتاج الحيواني حيث قامت معظم الدول العربية بإنشاء مشاريع حديثة إما تحت إشرافها أو بتشجيع القطاع الخاص او العام </w:t>
      </w:r>
      <w:r w:rsidRPr="00291F9F">
        <w:rPr>
          <w:rFonts w:cs="Times New Roman" w:hint="cs"/>
          <w:sz w:val="28"/>
          <w:szCs w:val="28"/>
          <w:rtl/>
        </w:rPr>
        <w:t>او التعاوني</w:t>
      </w:r>
      <w:r w:rsidRPr="00291F9F">
        <w:rPr>
          <w:rFonts w:cs="Times New Roman"/>
          <w:sz w:val="28"/>
          <w:szCs w:val="28"/>
          <w:rtl/>
        </w:rPr>
        <w:t xml:space="preserve"> للاستثمار في مجال الإنتاج الحيواني باستخدام التكنولوجيا الحديثة والإنتاج المكثف. </w:t>
      </w:r>
    </w:p>
    <w:p w:rsidR="001F2C41" w:rsidRPr="00291F9F" w:rsidRDefault="001F2C41" w:rsidP="001F2C41">
      <w:pPr>
        <w:bidi/>
        <w:ind w:left="42" w:right="450"/>
        <w:jc w:val="both"/>
        <w:rPr>
          <w:rFonts w:cs="Times New Roman"/>
          <w:sz w:val="28"/>
          <w:szCs w:val="28"/>
          <w:rtl/>
        </w:rPr>
      </w:pPr>
      <w:r w:rsidRPr="00291F9F">
        <w:rPr>
          <w:rFonts w:cs="Times New Roman"/>
          <w:sz w:val="28"/>
          <w:szCs w:val="28"/>
          <w:rtl/>
        </w:rPr>
        <w:t xml:space="preserve">    والميزة الأخرى لتربية الحيوانات الزراعية والاهتمام بالثروة الحيوانية هو استغلال الأراضي الغير صالحة لزراعة محاصيل للاستهلاك الادمي. حوالي ثلثي الأراضي الزراعية في العالم عبارة عن مراعي ولكن 60% منها غير صالحة لإنتاج محاصيل يمكن استهلاكها من قبل الإنسان، هذه الأراضي يمكن أن يزرع بها أعلاف وترعاها او تتناولها الحيوانات وخاصة الأبقار والأغنام، هذه الحيوانات المجترة لها القدرة على تحويل تلك الأعلاف والحشائش (الغير مفيدة للإنسان إلى مصدر عالي جدا من البروتين).</w:t>
      </w:r>
    </w:p>
    <w:p w:rsidR="001F2C41" w:rsidRPr="00291F9F" w:rsidRDefault="001F2C41" w:rsidP="00316083">
      <w:pPr>
        <w:bidi/>
        <w:spacing w:after="0"/>
        <w:ind w:left="42" w:right="450"/>
        <w:jc w:val="both"/>
        <w:rPr>
          <w:rFonts w:cs="Times New Roman"/>
          <w:b/>
          <w:bCs/>
          <w:sz w:val="28"/>
          <w:szCs w:val="28"/>
          <w:rtl/>
        </w:rPr>
      </w:pPr>
      <w:r w:rsidRPr="00291F9F">
        <w:rPr>
          <w:rFonts w:cs="Times New Roman"/>
          <w:b/>
          <w:bCs/>
          <w:sz w:val="28"/>
          <w:szCs w:val="28"/>
          <w:rtl/>
        </w:rPr>
        <w:t>الإنتاج الحيواني بالمملكة العربية السعودية:</w:t>
      </w:r>
    </w:p>
    <w:p w:rsidR="001F2C41" w:rsidRPr="00291F9F" w:rsidRDefault="001F2C41" w:rsidP="00316083">
      <w:pPr>
        <w:bidi/>
        <w:spacing w:after="0"/>
        <w:ind w:left="42" w:right="450"/>
        <w:jc w:val="both"/>
        <w:rPr>
          <w:rFonts w:cs="Times New Roman"/>
          <w:sz w:val="28"/>
          <w:szCs w:val="28"/>
          <w:rtl/>
        </w:rPr>
      </w:pPr>
      <w:r w:rsidRPr="00291F9F">
        <w:rPr>
          <w:rFonts w:cs="Times New Roman"/>
          <w:sz w:val="28"/>
          <w:szCs w:val="28"/>
          <w:rtl/>
        </w:rPr>
        <w:t xml:space="preserve">    تتكون الثروة الحيوانية في المملكة من الأغنام والماعز </w:t>
      </w:r>
      <w:r w:rsidRPr="00291F9F">
        <w:rPr>
          <w:rFonts w:cs="Times New Roman" w:hint="cs"/>
          <w:sz w:val="28"/>
          <w:szCs w:val="28"/>
          <w:rtl/>
        </w:rPr>
        <w:t>والإبل والأبقار</w:t>
      </w:r>
      <w:r w:rsidRPr="00291F9F">
        <w:rPr>
          <w:rFonts w:cs="Times New Roman"/>
          <w:sz w:val="28"/>
          <w:szCs w:val="28"/>
          <w:rtl/>
        </w:rPr>
        <w:t xml:space="preserve"> وكذلك الخيول ويمكن تقسيم هذه الحيوانات إلى حيوانات محلية وغير محلية، تتميز الحيوانات المحلية باكتسابها صفات تمكنها من تحمل الظروف البيئية الغير مواتية وعلى مقاومة الأمراض المستوطنة. فمثلا الأبقار المحلية تتميز بتحملها درجات الحرارة العالية في فصل الصيف </w:t>
      </w:r>
      <w:r w:rsidRPr="00291F9F">
        <w:rPr>
          <w:rFonts w:cs="Times New Roman" w:hint="cs"/>
          <w:sz w:val="28"/>
          <w:szCs w:val="28"/>
          <w:rtl/>
        </w:rPr>
        <w:t>وتحملها ومقاومتها</w:t>
      </w:r>
      <w:r w:rsidRPr="00291F9F">
        <w:rPr>
          <w:rFonts w:cs="Times New Roman"/>
          <w:sz w:val="28"/>
          <w:szCs w:val="28"/>
          <w:rtl/>
        </w:rPr>
        <w:t xml:space="preserve"> للأمراض مقارنة بالأبقار المستوردة ولكن في الجانب الأخر إنتاجها اقل بكثير من الحيوانات المستوردة. </w:t>
      </w:r>
    </w:p>
    <w:p w:rsidR="00316083" w:rsidRDefault="001F2C41" w:rsidP="001F2C41">
      <w:pPr>
        <w:bidi/>
        <w:ind w:left="42" w:right="450"/>
        <w:jc w:val="both"/>
        <w:rPr>
          <w:rFonts w:cs="Times New Roman"/>
          <w:sz w:val="28"/>
          <w:szCs w:val="28"/>
          <w:rtl/>
        </w:rPr>
      </w:pPr>
      <w:r w:rsidRPr="00291F9F">
        <w:rPr>
          <w:rFonts w:cs="Times New Roman"/>
          <w:sz w:val="28"/>
          <w:szCs w:val="28"/>
          <w:rtl/>
        </w:rPr>
        <w:t xml:space="preserve">    وتقدر الثروة الحيوانية من الحيوانات في المملكة العربية السعودية بـ 7 مليون راس من الأغنام </w:t>
      </w:r>
      <w:r w:rsidRPr="00291F9F">
        <w:rPr>
          <w:rFonts w:cs="Times New Roman" w:hint="cs"/>
          <w:sz w:val="28"/>
          <w:szCs w:val="28"/>
          <w:rtl/>
        </w:rPr>
        <w:t>و4.3 مليون رأس</w:t>
      </w:r>
      <w:r w:rsidRPr="00291F9F">
        <w:rPr>
          <w:rFonts w:cs="Times New Roman"/>
          <w:sz w:val="28"/>
          <w:szCs w:val="28"/>
          <w:rtl/>
        </w:rPr>
        <w:t xml:space="preserve"> ماعز </w:t>
      </w:r>
      <w:r w:rsidRPr="00291F9F">
        <w:rPr>
          <w:rFonts w:cs="Times New Roman" w:hint="cs"/>
          <w:sz w:val="28"/>
          <w:szCs w:val="28"/>
          <w:rtl/>
        </w:rPr>
        <w:t>و420 ألف</w:t>
      </w:r>
      <w:r w:rsidRPr="00291F9F">
        <w:rPr>
          <w:rFonts w:cs="Times New Roman"/>
          <w:sz w:val="28"/>
          <w:szCs w:val="28"/>
          <w:rtl/>
        </w:rPr>
        <w:t xml:space="preserve"> رأس من الإبل </w:t>
      </w:r>
      <w:r w:rsidRPr="00291F9F">
        <w:rPr>
          <w:rFonts w:cs="Times New Roman" w:hint="cs"/>
          <w:sz w:val="28"/>
          <w:szCs w:val="28"/>
          <w:rtl/>
        </w:rPr>
        <w:t>و280 ألف</w:t>
      </w:r>
      <w:r w:rsidRPr="00291F9F">
        <w:rPr>
          <w:rFonts w:cs="Times New Roman"/>
          <w:sz w:val="28"/>
          <w:szCs w:val="28"/>
          <w:rtl/>
        </w:rPr>
        <w:t xml:space="preserve"> رأس من الأبقار.  </w:t>
      </w:r>
    </w:p>
    <w:p w:rsidR="001F2C41" w:rsidRPr="00BB4FF0" w:rsidRDefault="001F2C41" w:rsidP="00316083">
      <w:pPr>
        <w:bidi/>
        <w:ind w:left="42" w:right="450"/>
        <w:jc w:val="both"/>
        <w:rPr>
          <w:rFonts w:cs="Times New Roman"/>
          <w:sz w:val="28"/>
          <w:szCs w:val="28"/>
          <w:rtl/>
        </w:rPr>
      </w:pPr>
      <w:r w:rsidRPr="00291F9F">
        <w:rPr>
          <w:rFonts w:cs="Times New Roman"/>
          <w:sz w:val="28"/>
          <w:szCs w:val="28"/>
          <w:rtl/>
        </w:rPr>
        <w:t xml:space="preserve"> </w:t>
      </w:r>
    </w:p>
    <w:p w:rsidR="001F2C41" w:rsidRPr="00291F9F" w:rsidRDefault="001F2C41" w:rsidP="001F2C41">
      <w:pPr>
        <w:bidi/>
        <w:jc w:val="both"/>
        <w:rPr>
          <w:rFonts w:cs="Times New Roman"/>
          <w:b/>
          <w:bCs/>
          <w:sz w:val="28"/>
          <w:szCs w:val="28"/>
        </w:rPr>
      </w:pPr>
      <w:r w:rsidRPr="00291F9F">
        <w:rPr>
          <w:rFonts w:cs="Times New Roman"/>
          <w:b/>
          <w:bCs/>
          <w:sz w:val="28"/>
          <w:szCs w:val="28"/>
          <w:rtl/>
        </w:rPr>
        <w:lastRenderedPageBreak/>
        <w:t xml:space="preserve">جدول </w:t>
      </w:r>
      <w:r w:rsidRPr="00291F9F">
        <w:rPr>
          <w:rFonts w:cs="Times New Roman" w:hint="cs"/>
          <w:b/>
          <w:bCs/>
          <w:sz w:val="28"/>
          <w:szCs w:val="28"/>
          <w:rtl/>
        </w:rPr>
        <w:t>6:</w:t>
      </w:r>
      <w:r w:rsidRPr="00291F9F">
        <w:rPr>
          <w:rFonts w:cs="Times New Roman"/>
          <w:b/>
          <w:bCs/>
          <w:sz w:val="28"/>
          <w:szCs w:val="28"/>
          <w:rtl/>
        </w:rPr>
        <w:t xml:space="preserve"> المستوى الغذائي للفرد في المملكة مقارنة بالمستوى العالمي للفترة (96-98)</w:t>
      </w:r>
    </w:p>
    <w:tbl>
      <w:tblPr>
        <w:bidiVisual/>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851"/>
        <w:gridCol w:w="850"/>
        <w:gridCol w:w="851"/>
        <w:gridCol w:w="708"/>
        <w:gridCol w:w="851"/>
        <w:gridCol w:w="850"/>
        <w:gridCol w:w="851"/>
        <w:gridCol w:w="850"/>
        <w:gridCol w:w="851"/>
      </w:tblGrid>
      <w:tr w:rsidR="001F2C41" w:rsidRPr="00291F9F" w:rsidTr="001F2C41">
        <w:tc>
          <w:tcPr>
            <w:tcW w:w="859" w:type="dxa"/>
            <w:vMerge w:val="restart"/>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البيان</w:t>
            </w:r>
          </w:p>
        </w:tc>
        <w:tc>
          <w:tcPr>
            <w:tcW w:w="2552" w:type="dxa"/>
            <w:gridSpan w:val="3"/>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الطاقة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سعر حراري/اليوم</w:t>
            </w:r>
          </w:p>
        </w:tc>
        <w:tc>
          <w:tcPr>
            <w:tcW w:w="2409" w:type="dxa"/>
            <w:gridSpan w:val="3"/>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بروتين</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جم/يوم</w:t>
            </w:r>
          </w:p>
        </w:tc>
        <w:tc>
          <w:tcPr>
            <w:tcW w:w="2552" w:type="dxa"/>
            <w:gridSpan w:val="3"/>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دهون</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جم/اليوم</w:t>
            </w:r>
          </w:p>
        </w:tc>
      </w:tr>
      <w:tr w:rsidR="001F2C41" w:rsidRPr="00291F9F" w:rsidTr="001F2C41">
        <w:tc>
          <w:tcPr>
            <w:tcW w:w="859" w:type="dxa"/>
            <w:vMerge/>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نباتية</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حيوانية</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اجمالي</w:t>
            </w:r>
          </w:p>
        </w:tc>
        <w:tc>
          <w:tcPr>
            <w:tcW w:w="708"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نباتية</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حيوانية</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اجمالي</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نباتية</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حيوانية</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اجمالي</w:t>
            </w:r>
          </w:p>
        </w:tc>
      </w:tr>
      <w:tr w:rsidR="001F2C41" w:rsidRPr="00291F9F" w:rsidTr="001F2C41">
        <w:tc>
          <w:tcPr>
            <w:tcW w:w="859"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دول العالم</w:t>
            </w:r>
          </w:p>
        </w:tc>
        <w:tc>
          <w:tcPr>
            <w:tcW w:w="851"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2325</w:t>
            </w:r>
          </w:p>
        </w:tc>
        <w:tc>
          <w:tcPr>
            <w:tcW w:w="850"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436</w:t>
            </w:r>
          </w:p>
        </w:tc>
        <w:tc>
          <w:tcPr>
            <w:tcW w:w="851"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2761</w:t>
            </w:r>
          </w:p>
        </w:tc>
        <w:tc>
          <w:tcPr>
            <w:tcW w:w="708"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46.6</w:t>
            </w:r>
          </w:p>
        </w:tc>
        <w:tc>
          <w:tcPr>
            <w:tcW w:w="851"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26.8</w:t>
            </w:r>
          </w:p>
        </w:tc>
        <w:tc>
          <w:tcPr>
            <w:tcW w:w="850"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73.4</w:t>
            </w:r>
          </w:p>
        </w:tc>
        <w:tc>
          <w:tcPr>
            <w:tcW w:w="851"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38.8</w:t>
            </w:r>
          </w:p>
        </w:tc>
        <w:tc>
          <w:tcPr>
            <w:tcW w:w="850"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32.2</w:t>
            </w:r>
          </w:p>
        </w:tc>
        <w:tc>
          <w:tcPr>
            <w:tcW w:w="851" w:type="dxa"/>
            <w:tcBorders>
              <w:top w:val="single" w:sz="4" w:space="0" w:color="auto"/>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71.0</w:t>
            </w:r>
          </w:p>
        </w:tc>
      </w:tr>
      <w:tr w:rsidR="001F2C41" w:rsidRPr="00291F9F" w:rsidTr="001F2C41">
        <w:tc>
          <w:tcPr>
            <w:tcW w:w="859"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الدول المتقدمة</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2362</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860</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3222</w:t>
            </w:r>
          </w:p>
        </w:tc>
        <w:tc>
          <w:tcPr>
            <w:tcW w:w="708"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43.2</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54.8</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98.0</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53.6</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62.3</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115.9</w:t>
            </w:r>
          </w:p>
        </w:tc>
      </w:tr>
      <w:tr w:rsidR="001F2C41" w:rsidRPr="00291F9F" w:rsidTr="001F2C41">
        <w:tc>
          <w:tcPr>
            <w:tcW w:w="859"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الدول النامية</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2314</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313</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2627</w:t>
            </w:r>
          </w:p>
        </w:tc>
        <w:tc>
          <w:tcPr>
            <w:tcW w:w="708"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47.6</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18.6</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66.2</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34.5</w:t>
            </w:r>
          </w:p>
        </w:tc>
        <w:tc>
          <w:tcPr>
            <w:tcW w:w="850"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23.5</w:t>
            </w:r>
          </w:p>
        </w:tc>
        <w:tc>
          <w:tcPr>
            <w:tcW w:w="851" w:type="dxa"/>
            <w:tcBorders>
              <w:top w:val="nil"/>
              <w:left w:val="nil"/>
              <w:bottom w:val="nil"/>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58.0</w:t>
            </w:r>
          </w:p>
        </w:tc>
      </w:tr>
      <w:tr w:rsidR="001F2C41" w:rsidRPr="00291F9F" w:rsidTr="001F2C41">
        <w:tc>
          <w:tcPr>
            <w:tcW w:w="859"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المملكة </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2445</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459</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2904</w:t>
            </w:r>
          </w:p>
        </w:tc>
        <w:tc>
          <w:tcPr>
            <w:tcW w:w="708"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47.0</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30.5</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77.5</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42.2</w:t>
            </w:r>
          </w:p>
        </w:tc>
        <w:tc>
          <w:tcPr>
            <w:tcW w:w="850"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32.8</w:t>
            </w:r>
          </w:p>
        </w:tc>
        <w:tc>
          <w:tcPr>
            <w:tcW w:w="851" w:type="dxa"/>
            <w:tcBorders>
              <w:top w:val="nil"/>
              <w:left w:val="nil"/>
              <w:bottom w:val="single" w:sz="4" w:space="0" w:color="auto"/>
              <w:right w:val="nil"/>
            </w:tcBorders>
            <w:shd w:val="clear" w:color="auto" w:fill="auto"/>
          </w:tcPr>
          <w:p w:rsidR="001F2C41" w:rsidRPr="00291F9F" w:rsidRDefault="001F2C41" w:rsidP="001F2C41">
            <w:pPr>
              <w:bidi/>
              <w:jc w:val="both"/>
              <w:rPr>
                <w:rFonts w:cs="Times New Roman"/>
                <w:b/>
                <w:bCs/>
                <w:sz w:val="28"/>
                <w:szCs w:val="28"/>
                <w:rtl/>
              </w:rPr>
            </w:pPr>
            <w:r w:rsidRPr="00291F9F">
              <w:rPr>
                <w:rFonts w:cs="Times New Roman"/>
                <w:b/>
                <w:bCs/>
                <w:sz w:val="28"/>
                <w:szCs w:val="28"/>
                <w:rtl/>
              </w:rPr>
              <w:t>75.0</w:t>
            </w:r>
          </w:p>
        </w:tc>
      </w:tr>
    </w:tbl>
    <w:p w:rsidR="001F2C41" w:rsidRPr="00291F9F" w:rsidRDefault="001F2C41" w:rsidP="001F2C41">
      <w:pPr>
        <w:bidi/>
        <w:jc w:val="both"/>
        <w:rPr>
          <w:rFonts w:cs="Times New Roman"/>
          <w:sz w:val="28"/>
          <w:szCs w:val="28"/>
        </w:rPr>
      </w:pPr>
    </w:p>
    <w:p w:rsidR="001F2C41" w:rsidRPr="00291F9F" w:rsidRDefault="001F2C41" w:rsidP="001F2C41">
      <w:pPr>
        <w:pStyle w:val="Title"/>
        <w:ind w:left="84" w:right="84"/>
        <w:jc w:val="both"/>
        <w:rPr>
          <w:rFonts w:cs="Times New Roman"/>
          <w:sz w:val="28"/>
          <w:rtl/>
        </w:rPr>
      </w:pPr>
      <w:r w:rsidRPr="00291F9F">
        <w:rPr>
          <w:rFonts w:cs="Times New Roman"/>
          <w:sz w:val="28"/>
          <w:rtl/>
        </w:rPr>
        <w:br w:type="page"/>
      </w:r>
      <w:r w:rsidRPr="00291F9F">
        <w:rPr>
          <w:rFonts w:cs="Times New Roman"/>
          <w:sz w:val="28"/>
          <w:rtl/>
        </w:rPr>
        <w:lastRenderedPageBreak/>
        <w:t>الفصل الثاني</w:t>
      </w:r>
    </w:p>
    <w:p w:rsidR="001F2C41" w:rsidRPr="00291F9F" w:rsidRDefault="001F2C41" w:rsidP="001F2C41">
      <w:pPr>
        <w:pStyle w:val="Title"/>
        <w:ind w:left="84" w:right="84"/>
        <w:jc w:val="both"/>
        <w:rPr>
          <w:rFonts w:cs="Times New Roman"/>
          <w:sz w:val="28"/>
          <w:rtl/>
        </w:rPr>
      </w:pPr>
      <w:r w:rsidRPr="00291F9F">
        <w:rPr>
          <w:rFonts w:cs="Times New Roman"/>
          <w:sz w:val="28"/>
          <w:rtl/>
        </w:rPr>
        <w:t>التناسل في حيوانات المزرعة</w:t>
      </w:r>
    </w:p>
    <w:p w:rsidR="001F2C41" w:rsidRPr="00291F9F" w:rsidRDefault="001F2C41" w:rsidP="001F2C41">
      <w:pPr>
        <w:bidi/>
        <w:ind w:left="84" w:right="84"/>
        <w:jc w:val="both"/>
        <w:rPr>
          <w:rFonts w:cs="Times New Roman"/>
          <w:sz w:val="28"/>
          <w:szCs w:val="28"/>
          <w:rtl/>
        </w:rPr>
      </w:pPr>
      <w:r w:rsidRPr="00291F9F">
        <w:rPr>
          <w:rFonts w:cs="Times New Roman"/>
          <w:sz w:val="28"/>
          <w:szCs w:val="28"/>
          <w:rtl/>
        </w:rPr>
        <w:t xml:space="preserve"> فسيولوجيا التناسل التناسل أحد العلوم الحيوية التي ترتبط ارتباطا وثيقا بالعلوم الحياتية الأخرى ولاستيعاب هذه العلوم لا بد من بناء قاعدة عريضة من المعلومات المختلفة كالغدد والأنسجة والأجنة والتشريح </w:t>
      </w:r>
      <w:proofErr w:type="gramStart"/>
      <w:r w:rsidRPr="00291F9F">
        <w:rPr>
          <w:rFonts w:cs="Times New Roman"/>
          <w:sz w:val="28"/>
          <w:szCs w:val="28"/>
          <w:rtl/>
        </w:rPr>
        <w:t>وغيرها .</w:t>
      </w:r>
      <w:proofErr w:type="gramEnd"/>
      <w:r w:rsidRPr="00291F9F">
        <w:rPr>
          <w:rFonts w:cs="Times New Roman"/>
          <w:sz w:val="28"/>
          <w:szCs w:val="28"/>
          <w:rtl/>
        </w:rPr>
        <w:t xml:space="preserve"> سوف يتناول هذا الفصل تركيب ووظائف الأجهزة التناسلية في كل من الذكر والأنثى، الهرمونات التناسلية ودورها في تنظيم العمليات </w:t>
      </w:r>
      <w:proofErr w:type="gramStart"/>
      <w:r w:rsidRPr="00291F9F">
        <w:rPr>
          <w:rFonts w:cs="Times New Roman"/>
          <w:sz w:val="28"/>
          <w:szCs w:val="28"/>
          <w:rtl/>
        </w:rPr>
        <w:t>التناسلية ،</w:t>
      </w:r>
      <w:proofErr w:type="gramEnd"/>
      <w:r w:rsidRPr="00291F9F">
        <w:rPr>
          <w:rFonts w:cs="Times New Roman"/>
          <w:sz w:val="28"/>
          <w:szCs w:val="28"/>
          <w:rtl/>
        </w:rPr>
        <w:t xml:space="preserve"> الدورات التناسلية في الحيوانات المزرعية واوجه المقارنة بينها ، عملية الإخصاب ومراحل الحمل والهرمونات التي تتحكم فيها ، أخيرا طرق تحسين ورفع الكفاءة التناسلية في الحيوانات المختلفة .</w:t>
      </w:r>
    </w:p>
    <w:p w:rsidR="001F2C41" w:rsidRPr="00291F9F" w:rsidRDefault="001F2C41" w:rsidP="001F2C41">
      <w:pPr>
        <w:pStyle w:val="Heading5"/>
        <w:ind w:left="84" w:right="84"/>
        <w:jc w:val="both"/>
        <w:rPr>
          <w:rFonts w:cs="Times New Roman"/>
          <w:sz w:val="28"/>
          <w:u w:val="none"/>
          <w:rtl/>
        </w:rPr>
      </w:pPr>
      <w:r w:rsidRPr="00291F9F">
        <w:rPr>
          <w:rFonts w:cs="Times New Roman"/>
          <w:sz w:val="28"/>
          <w:u w:val="none"/>
          <w:rtl/>
        </w:rPr>
        <w:t>الجهاز التناسلي الذكرى</w:t>
      </w:r>
    </w:p>
    <w:p w:rsidR="001F2C41" w:rsidRPr="00291F9F" w:rsidRDefault="001F2C41" w:rsidP="001F2C41">
      <w:pPr>
        <w:bidi/>
        <w:ind w:left="84" w:right="84"/>
        <w:jc w:val="both"/>
        <w:rPr>
          <w:rFonts w:cs="Times New Roman"/>
          <w:sz w:val="28"/>
          <w:szCs w:val="28"/>
          <w:rtl/>
        </w:rPr>
      </w:pPr>
      <w:r w:rsidRPr="00291F9F">
        <w:rPr>
          <w:rFonts w:cs="Times New Roman"/>
          <w:noProof/>
          <w:sz w:val="28"/>
          <w:szCs w:val="28"/>
        </w:rPr>
        <w:drawing>
          <wp:anchor distT="0" distB="0" distL="114300" distR="114300" simplePos="0" relativeHeight="251663360" behindDoc="0" locked="0" layoutInCell="0" allowOverlap="1" wp14:anchorId="6A6F4869" wp14:editId="4A39D283">
            <wp:simplePos x="0" y="0"/>
            <wp:positionH relativeFrom="column">
              <wp:posOffset>1051560</wp:posOffset>
            </wp:positionH>
            <wp:positionV relativeFrom="paragraph">
              <wp:posOffset>1478915</wp:posOffset>
            </wp:positionV>
            <wp:extent cx="3742690" cy="2831465"/>
            <wp:effectExtent l="0" t="0" r="0" b="6985"/>
            <wp:wrapTopAndBottom/>
            <wp:docPr id="17" name="Picture 17" descr="الجهاز التناسلي الذك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جهاز التناسلي الذكري"/>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2690" cy="283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sz w:val="28"/>
          <w:szCs w:val="28"/>
          <w:rtl/>
        </w:rPr>
        <w:t>الوظيفة الأساسية للجهاز التناسلي الذكري هو إنتاج النطف اللازمة لتلقيح البويضات الناتجة من الأنثى بالإضافة إلى إفراز الهرمونات الجنسية الذكرية (التستستيرون). يتكون الجهاز التناسلي الذكرى من: الخصيتين والبربخ والوعاء الناقل والحبل المنوي وعضو الجماع بالإضافة إلى الغدد الجنسية الإضافية وهي غدة كوبر وغدة البروستات والحويصلات المنوية (انظر الرسم</w:t>
      </w:r>
      <w:proofErr w:type="gramStart"/>
      <w:r w:rsidRPr="00291F9F">
        <w:rPr>
          <w:rFonts w:cs="Times New Roman"/>
          <w:sz w:val="28"/>
          <w:szCs w:val="28"/>
          <w:rtl/>
        </w:rPr>
        <w:t>) .</w:t>
      </w:r>
      <w:proofErr w:type="gramEnd"/>
      <w:r w:rsidRPr="00291F9F">
        <w:rPr>
          <w:rFonts w:cs="Times New Roman"/>
          <w:sz w:val="28"/>
          <w:szCs w:val="28"/>
          <w:rtl/>
        </w:rPr>
        <w:t xml:space="preserve"> </w:t>
      </w:r>
    </w:p>
    <w:p w:rsidR="001F2C41" w:rsidRPr="00291F9F" w:rsidRDefault="001F2C41" w:rsidP="001F2C41">
      <w:pPr>
        <w:bidi/>
        <w:ind w:left="1260" w:right="1260"/>
        <w:jc w:val="both"/>
        <w:rPr>
          <w:rFonts w:cs="Times New Roman"/>
          <w:b/>
          <w:bCs/>
          <w:sz w:val="28"/>
          <w:szCs w:val="28"/>
          <w:rtl/>
        </w:rPr>
      </w:pPr>
      <w:r w:rsidRPr="00291F9F">
        <w:rPr>
          <w:rFonts w:cs="Times New Roman"/>
          <w:b/>
          <w:bCs/>
          <w:sz w:val="28"/>
          <w:szCs w:val="28"/>
          <w:rtl/>
        </w:rPr>
        <w:t xml:space="preserve">            الجهاز التناسلي الذكر في الثور</w:t>
      </w:r>
    </w:p>
    <w:p w:rsidR="001F2C41" w:rsidRPr="00291F9F" w:rsidRDefault="001F2C41" w:rsidP="001F2C41">
      <w:pPr>
        <w:bidi/>
        <w:ind w:left="1260" w:right="1260" w:hanging="1359"/>
        <w:jc w:val="both"/>
        <w:rPr>
          <w:rFonts w:cs="Times New Roman"/>
          <w:b/>
          <w:bCs/>
          <w:sz w:val="28"/>
          <w:szCs w:val="28"/>
          <w:rtl/>
        </w:rPr>
      </w:pPr>
      <w:r w:rsidRPr="00291F9F">
        <w:rPr>
          <w:rFonts w:cs="Times New Roman"/>
          <w:b/>
          <w:bCs/>
          <w:sz w:val="28"/>
          <w:szCs w:val="28"/>
          <w:rtl/>
        </w:rPr>
        <w:t xml:space="preserve">1. الخصيتين: </w:t>
      </w:r>
    </w:p>
    <w:p w:rsidR="001F2C41" w:rsidRDefault="001F2C41" w:rsidP="001F2C41">
      <w:pPr>
        <w:bidi/>
        <w:jc w:val="both"/>
        <w:rPr>
          <w:rFonts w:cs="Times New Roman"/>
          <w:sz w:val="28"/>
          <w:szCs w:val="28"/>
          <w:rtl/>
        </w:rPr>
      </w:pPr>
      <w:r w:rsidRPr="00291F9F">
        <w:rPr>
          <w:rFonts w:cs="Times New Roman"/>
          <w:sz w:val="28"/>
          <w:szCs w:val="28"/>
          <w:rtl/>
        </w:rPr>
        <w:t xml:space="preserve">توجد الخصية خارج التجويف الجسمي داخل تركيب يدعى الصفن ومعلقتان </w:t>
      </w:r>
      <w:r w:rsidR="00316083" w:rsidRPr="00291F9F">
        <w:rPr>
          <w:rFonts w:cs="Times New Roman" w:hint="cs"/>
          <w:sz w:val="28"/>
          <w:szCs w:val="28"/>
          <w:rtl/>
        </w:rPr>
        <w:t>بداخله بواسطة</w:t>
      </w:r>
      <w:r w:rsidRPr="00291F9F">
        <w:rPr>
          <w:rFonts w:cs="Times New Roman"/>
          <w:sz w:val="28"/>
          <w:szCs w:val="28"/>
          <w:rtl/>
        </w:rPr>
        <w:t xml:space="preserve"> الحبل المنوي. ولكيس الصفن أهمية فسيولوجية كبيرة في حفظ وحماية وتنظيم حرارة الخصية الذي هو مهم في تكوين الحيوانات المنوية. وللخصية وظيفتين رئيستين وهما إنتاج النطف وإفراز هرمون </w:t>
      </w:r>
      <w:r w:rsidR="00316083" w:rsidRPr="00291F9F">
        <w:rPr>
          <w:rFonts w:cs="Times New Roman" w:hint="cs"/>
          <w:sz w:val="28"/>
          <w:szCs w:val="28"/>
          <w:rtl/>
        </w:rPr>
        <w:t>التستوستيرون.</w:t>
      </w:r>
    </w:p>
    <w:p w:rsidR="00316083" w:rsidRDefault="00316083" w:rsidP="00316083">
      <w:pPr>
        <w:bidi/>
        <w:jc w:val="both"/>
        <w:rPr>
          <w:rFonts w:cs="Times New Roman"/>
          <w:sz w:val="28"/>
          <w:szCs w:val="28"/>
          <w:rtl/>
        </w:rPr>
      </w:pPr>
    </w:p>
    <w:p w:rsidR="00316083" w:rsidRPr="00291F9F" w:rsidRDefault="00316083" w:rsidP="00316083">
      <w:pPr>
        <w:bidi/>
        <w:jc w:val="both"/>
        <w:rPr>
          <w:rFonts w:cs="Times New Roman"/>
          <w:sz w:val="28"/>
          <w:szCs w:val="28"/>
          <w:rtl/>
        </w:rPr>
      </w:pPr>
    </w:p>
    <w:p w:rsidR="001F2C41" w:rsidRPr="00291F9F" w:rsidRDefault="001F2C41" w:rsidP="001F2C41">
      <w:pPr>
        <w:bidi/>
        <w:ind w:left="42" w:right="1260"/>
        <w:jc w:val="both"/>
        <w:rPr>
          <w:rFonts w:cs="Times New Roman"/>
          <w:b/>
          <w:bCs/>
          <w:sz w:val="28"/>
          <w:szCs w:val="28"/>
          <w:rtl/>
        </w:rPr>
      </w:pPr>
      <w:r w:rsidRPr="00291F9F">
        <w:rPr>
          <w:rFonts w:cs="Times New Roman"/>
          <w:b/>
          <w:bCs/>
          <w:sz w:val="28"/>
          <w:szCs w:val="28"/>
          <w:rtl/>
        </w:rPr>
        <w:lastRenderedPageBreak/>
        <w:t>وتتكون الخصية من:</w:t>
      </w:r>
    </w:p>
    <w:p w:rsidR="001F2C41" w:rsidRPr="00291F9F" w:rsidRDefault="001F2C41" w:rsidP="001F2C41">
      <w:pPr>
        <w:bidi/>
        <w:ind w:left="389" w:right="389" w:hanging="389"/>
        <w:jc w:val="both"/>
        <w:rPr>
          <w:rFonts w:cs="Times New Roman"/>
          <w:sz w:val="28"/>
          <w:szCs w:val="28"/>
          <w:rtl/>
        </w:rPr>
      </w:pPr>
      <w:r w:rsidRPr="00291F9F">
        <w:rPr>
          <w:rFonts w:cs="Times New Roman"/>
          <w:b/>
          <w:bCs/>
          <w:sz w:val="28"/>
          <w:szCs w:val="28"/>
          <w:rtl/>
        </w:rPr>
        <w:t xml:space="preserve">1- </w:t>
      </w:r>
      <w:r w:rsidRPr="00291F9F">
        <w:rPr>
          <w:rFonts w:cs="Times New Roman"/>
          <w:sz w:val="28"/>
          <w:szCs w:val="28"/>
          <w:rtl/>
        </w:rPr>
        <w:t xml:space="preserve">الأنابيب المنوية والتي بداخلها نوعين من الخلايا خلايا </w:t>
      </w:r>
      <w:proofErr w:type="gramStart"/>
      <w:r w:rsidRPr="00291F9F">
        <w:rPr>
          <w:rFonts w:cs="Times New Roman"/>
          <w:sz w:val="28"/>
          <w:szCs w:val="28"/>
          <w:rtl/>
        </w:rPr>
        <w:t>إنتاشية  تقوم</w:t>
      </w:r>
      <w:proofErr w:type="gramEnd"/>
      <w:r w:rsidRPr="00291F9F">
        <w:rPr>
          <w:rFonts w:cs="Times New Roman"/>
          <w:sz w:val="28"/>
          <w:szCs w:val="28"/>
          <w:rtl/>
        </w:rPr>
        <w:t xml:space="preserve"> بإنتاج النطف وخلايا مغذيه تعمل على إكمال نضوج النطف وإفراز رابطة  الاندروجينات البروتينية (لنقل التستستيرون إلى داخل الأنابيب المنوية) وهرمون الإنهيبن الذي يعمل على تنظيم إفراز هرمون منبه الحويصلات (</w:t>
      </w:r>
      <w:r w:rsidRPr="00291F9F">
        <w:rPr>
          <w:rFonts w:cs="Times New Roman"/>
          <w:sz w:val="28"/>
          <w:szCs w:val="28"/>
        </w:rPr>
        <w:t>FSH</w:t>
      </w:r>
      <w:r w:rsidRPr="00291F9F">
        <w:rPr>
          <w:rFonts w:cs="Times New Roman"/>
          <w:sz w:val="28"/>
          <w:szCs w:val="28"/>
          <w:rtl/>
        </w:rPr>
        <w:t>) .</w:t>
      </w:r>
    </w:p>
    <w:p w:rsidR="001F2C41" w:rsidRPr="00291F9F" w:rsidRDefault="001F2C41" w:rsidP="001F2C41">
      <w:pPr>
        <w:bidi/>
        <w:ind w:left="368" w:right="368" w:hanging="368"/>
        <w:jc w:val="both"/>
        <w:rPr>
          <w:rFonts w:cs="Times New Roman"/>
          <w:b/>
          <w:bCs/>
          <w:sz w:val="28"/>
          <w:szCs w:val="28"/>
          <w:rtl/>
        </w:rPr>
      </w:pPr>
      <w:r w:rsidRPr="00291F9F">
        <w:rPr>
          <w:rFonts w:cs="Times New Roman"/>
          <w:sz w:val="28"/>
          <w:szCs w:val="28"/>
          <w:rtl/>
        </w:rPr>
        <w:t xml:space="preserve">2-الخلايا البينية وتعرف بخلايا </w:t>
      </w:r>
      <w:proofErr w:type="gramStart"/>
      <w:r w:rsidRPr="00291F9F">
        <w:rPr>
          <w:rFonts w:cs="Times New Roman"/>
          <w:sz w:val="28"/>
          <w:szCs w:val="28"/>
          <w:rtl/>
        </w:rPr>
        <w:t>ليدج</w:t>
      </w:r>
      <w:r w:rsidRPr="00291F9F">
        <w:rPr>
          <w:rFonts w:cs="Times New Roman"/>
          <w:sz w:val="28"/>
          <w:szCs w:val="28"/>
        </w:rPr>
        <w:t>Leydig</w:t>
      </w:r>
      <w:proofErr w:type="gramEnd"/>
      <w:r w:rsidRPr="00291F9F">
        <w:rPr>
          <w:rFonts w:cs="Times New Roman"/>
          <w:sz w:val="28"/>
          <w:szCs w:val="28"/>
        </w:rPr>
        <w:t xml:space="preserve"> cell </w:t>
      </w:r>
      <w:r w:rsidRPr="00291F9F">
        <w:rPr>
          <w:rFonts w:cs="Times New Roman"/>
          <w:sz w:val="28"/>
          <w:szCs w:val="28"/>
          <w:rtl/>
        </w:rPr>
        <w:t xml:space="preserve"> </w:t>
      </w:r>
      <w:r w:rsidRPr="00291F9F">
        <w:rPr>
          <w:rFonts w:cs="Times New Roman"/>
          <w:sz w:val="28"/>
          <w:szCs w:val="28"/>
        </w:rPr>
        <w:t xml:space="preserve"> </w:t>
      </w:r>
      <w:r w:rsidRPr="00291F9F">
        <w:rPr>
          <w:rFonts w:cs="Times New Roman"/>
          <w:sz w:val="28"/>
          <w:szCs w:val="28"/>
          <w:rtl/>
        </w:rPr>
        <w:t xml:space="preserve">حيث تفرز هرمون </w:t>
      </w:r>
      <w:r w:rsidR="00316083" w:rsidRPr="00291F9F">
        <w:rPr>
          <w:rFonts w:cs="Times New Roman" w:hint="cs"/>
          <w:sz w:val="28"/>
          <w:szCs w:val="28"/>
          <w:rtl/>
        </w:rPr>
        <w:t>التستوستيرو</w:t>
      </w:r>
      <w:r w:rsidR="00316083" w:rsidRPr="00291F9F">
        <w:rPr>
          <w:rFonts w:cs="Times New Roman" w:hint="eastAsia"/>
          <w:sz w:val="28"/>
          <w:szCs w:val="28"/>
          <w:rtl/>
        </w:rPr>
        <w:t>ن</w:t>
      </w:r>
      <w:r w:rsidRPr="00291F9F">
        <w:rPr>
          <w:rFonts w:cs="Times New Roman"/>
          <w:sz w:val="28"/>
          <w:szCs w:val="28"/>
          <w:rtl/>
        </w:rPr>
        <w:t xml:space="preserve"> تحت تأثير هرمون الإباضة (</w:t>
      </w:r>
      <w:r w:rsidRPr="00291F9F">
        <w:rPr>
          <w:rFonts w:cs="Times New Roman"/>
          <w:sz w:val="28"/>
          <w:szCs w:val="28"/>
        </w:rPr>
        <w:t>LH</w:t>
      </w:r>
      <w:r w:rsidRPr="00291F9F">
        <w:rPr>
          <w:rFonts w:cs="Times New Roman"/>
          <w:sz w:val="28"/>
          <w:szCs w:val="28"/>
          <w:rtl/>
        </w:rPr>
        <w:t xml:space="preserve">) وتقوم بإفراز هرمون </w:t>
      </w:r>
      <w:r w:rsidR="00316083" w:rsidRPr="00291F9F">
        <w:rPr>
          <w:rFonts w:cs="Times New Roman" w:hint="cs"/>
          <w:sz w:val="28"/>
          <w:szCs w:val="28"/>
          <w:rtl/>
        </w:rPr>
        <w:t>التستوستيرون</w:t>
      </w:r>
      <w:r w:rsidR="00316083" w:rsidRPr="00291F9F">
        <w:rPr>
          <w:rFonts w:cs="Times New Roman" w:hint="cs"/>
          <w:b/>
          <w:bCs/>
          <w:sz w:val="28"/>
          <w:szCs w:val="28"/>
          <w:rtl/>
        </w:rPr>
        <w:t>.</w:t>
      </w:r>
      <w:r w:rsidRPr="00291F9F">
        <w:rPr>
          <w:rFonts w:cs="Times New Roman"/>
          <w:b/>
          <w:bCs/>
          <w:sz w:val="28"/>
          <w:szCs w:val="28"/>
          <w:rtl/>
        </w:rPr>
        <w:t xml:space="preserve"> </w:t>
      </w:r>
    </w:p>
    <w:p w:rsidR="001F2C41" w:rsidRPr="00291F9F" w:rsidRDefault="001F2C41" w:rsidP="001F2C41">
      <w:pPr>
        <w:bidi/>
        <w:ind w:left="1260" w:right="1260" w:hanging="1218"/>
        <w:jc w:val="both"/>
        <w:rPr>
          <w:rFonts w:cs="Times New Roman"/>
          <w:b/>
          <w:bCs/>
          <w:sz w:val="28"/>
          <w:szCs w:val="28"/>
          <w:rtl/>
        </w:rPr>
      </w:pPr>
      <w:r w:rsidRPr="00291F9F">
        <w:rPr>
          <w:rFonts w:cs="Times New Roman"/>
          <w:b/>
          <w:bCs/>
          <w:sz w:val="28"/>
          <w:szCs w:val="28"/>
          <w:rtl/>
        </w:rPr>
        <w:t>2. الأعضاء الثانوية:</w:t>
      </w:r>
    </w:p>
    <w:p w:rsidR="001F2C41" w:rsidRPr="00291F9F" w:rsidRDefault="001F2C41" w:rsidP="001F2C41">
      <w:pPr>
        <w:pStyle w:val="Heading8"/>
        <w:ind w:left="0" w:firstLine="326"/>
        <w:jc w:val="both"/>
        <w:rPr>
          <w:rFonts w:cs="Times New Roman"/>
          <w:i w:val="0"/>
          <w:iCs w:val="0"/>
          <w:sz w:val="28"/>
          <w:rtl/>
        </w:rPr>
      </w:pPr>
      <w:r w:rsidRPr="00291F9F">
        <w:rPr>
          <w:rFonts w:cs="Times New Roman"/>
          <w:i w:val="0"/>
          <w:iCs w:val="0"/>
          <w:sz w:val="28"/>
          <w:rtl/>
        </w:rPr>
        <w:t xml:space="preserve">(1) البربخ: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عبارة عن قناة طويلة ملتوية تتصل في بدايتها بالخصية بينما تتصل نهايتها بالوعاء الناقل ويتكون البربخ من الرأس والجسم </w:t>
      </w:r>
      <w:r w:rsidR="00316083" w:rsidRPr="00291F9F">
        <w:rPr>
          <w:rFonts w:cs="Times New Roman" w:hint="cs"/>
          <w:sz w:val="28"/>
          <w:szCs w:val="28"/>
          <w:rtl/>
        </w:rPr>
        <w:t>والذيل وله</w:t>
      </w:r>
      <w:r w:rsidRPr="00291F9F">
        <w:rPr>
          <w:rFonts w:cs="Times New Roman"/>
          <w:sz w:val="28"/>
          <w:szCs w:val="28"/>
          <w:rtl/>
        </w:rPr>
        <w:t xml:space="preserve"> الوظائف التالية: </w:t>
      </w:r>
    </w:p>
    <w:p w:rsidR="001F2C41" w:rsidRPr="00291F9F" w:rsidRDefault="001F2C41" w:rsidP="001F2C41">
      <w:pPr>
        <w:bidi/>
        <w:ind w:left="468"/>
        <w:jc w:val="both"/>
        <w:rPr>
          <w:rFonts w:cs="Times New Roman"/>
          <w:sz w:val="28"/>
          <w:szCs w:val="28"/>
          <w:rtl/>
        </w:rPr>
      </w:pPr>
      <w:r w:rsidRPr="00291F9F">
        <w:rPr>
          <w:rFonts w:cs="Times New Roman"/>
          <w:sz w:val="28"/>
          <w:szCs w:val="28"/>
          <w:rtl/>
        </w:rPr>
        <w:t xml:space="preserve"> 1- تخزين النطف المتكونة لحين </w:t>
      </w:r>
      <w:r w:rsidR="00316083" w:rsidRPr="00291F9F">
        <w:rPr>
          <w:rFonts w:cs="Times New Roman" w:hint="cs"/>
          <w:sz w:val="28"/>
          <w:szCs w:val="28"/>
          <w:rtl/>
        </w:rPr>
        <w:t>قذفها.</w:t>
      </w:r>
    </w:p>
    <w:p w:rsidR="001F2C41" w:rsidRPr="00291F9F" w:rsidRDefault="001F2C41" w:rsidP="001F2C41">
      <w:pPr>
        <w:bidi/>
        <w:ind w:left="468"/>
        <w:jc w:val="both"/>
        <w:rPr>
          <w:rFonts w:cs="Times New Roman"/>
          <w:sz w:val="28"/>
          <w:szCs w:val="28"/>
          <w:rtl/>
        </w:rPr>
      </w:pPr>
      <w:r w:rsidRPr="00291F9F">
        <w:rPr>
          <w:rFonts w:cs="Times New Roman"/>
          <w:sz w:val="28"/>
          <w:szCs w:val="28"/>
          <w:rtl/>
        </w:rPr>
        <w:t xml:space="preserve">  2- إنضاج وتغذية النطف وزيادة قابليتها </w:t>
      </w:r>
      <w:r w:rsidR="00316083" w:rsidRPr="00291F9F">
        <w:rPr>
          <w:rFonts w:cs="Times New Roman" w:hint="cs"/>
          <w:sz w:val="28"/>
          <w:szCs w:val="28"/>
          <w:rtl/>
        </w:rPr>
        <w:t>للإخصاب.</w:t>
      </w:r>
    </w:p>
    <w:p w:rsidR="001F2C41" w:rsidRPr="00291F9F" w:rsidRDefault="001F2C41" w:rsidP="001F2C41">
      <w:pPr>
        <w:bidi/>
        <w:ind w:left="468"/>
        <w:jc w:val="both"/>
        <w:rPr>
          <w:rFonts w:cs="Times New Roman"/>
          <w:sz w:val="28"/>
          <w:szCs w:val="28"/>
          <w:rtl/>
        </w:rPr>
      </w:pPr>
      <w:r w:rsidRPr="00291F9F">
        <w:rPr>
          <w:rFonts w:cs="Times New Roman"/>
          <w:sz w:val="28"/>
          <w:szCs w:val="28"/>
          <w:rtl/>
        </w:rPr>
        <w:t xml:space="preserve">  3- نقل النطف من الخصية إلى الوعاء </w:t>
      </w:r>
      <w:r w:rsidR="00316083" w:rsidRPr="00291F9F">
        <w:rPr>
          <w:rFonts w:cs="Times New Roman" w:hint="cs"/>
          <w:sz w:val="28"/>
          <w:szCs w:val="28"/>
          <w:rtl/>
        </w:rPr>
        <w:t>الناقل.</w:t>
      </w:r>
    </w:p>
    <w:p w:rsidR="001F2C41" w:rsidRPr="00291F9F" w:rsidRDefault="001F2C41" w:rsidP="00316083">
      <w:pPr>
        <w:bidi/>
        <w:spacing w:after="0"/>
        <w:ind w:left="468"/>
        <w:jc w:val="both"/>
        <w:rPr>
          <w:rFonts w:cs="Times New Roman"/>
          <w:b/>
          <w:bCs/>
          <w:sz w:val="28"/>
          <w:szCs w:val="28"/>
          <w:rtl/>
        </w:rPr>
      </w:pPr>
      <w:r w:rsidRPr="00291F9F">
        <w:rPr>
          <w:rFonts w:cs="Times New Roman"/>
          <w:sz w:val="28"/>
          <w:szCs w:val="28"/>
          <w:rtl/>
        </w:rPr>
        <w:t xml:space="preserve">  4- التخلص من النطف القديمة عن طريق امتصاصها بواسطة الخلايا المبطنة </w:t>
      </w:r>
      <w:r w:rsidR="00316083" w:rsidRPr="00291F9F">
        <w:rPr>
          <w:rFonts w:cs="Times New Roman" w:hint="cs"/>
          <w:sz w:val="28"/>
          <w:szCs w:val="28"/>
          <w:rtl/>
        </w:rPr>
        <w:t>للبربخ</w:t>
      </w:r>
      <w:r w:rsidR="00316083" w:rsidRPr="00291F9F">
        <w:rPr>
          <w:rFonts w:cs="Times New Roman" w:hint="cs"/>
          <w:b/>
          <w:bCs/>
          <w:sz w:val="28"/>
          <w:szCs w:val="28"/>
          <w:rtl/>
        </w:rPr>
        <w:t>.</w:t>
      </w:r>
    </w:p>
    <w:p w:rsidR="001F2C41" w:rsidRPr="00291F9F" w:rsidRDefault="001F2C41" w:rsidP="00316083">
      <w:pPr>
        <w:bidi/>
        <w:spacing w:after="0"/>
        <w:ind w:left="1260" w:right="1260" w:hanging="1218"/>
        <w:jc w:val="both"/>
        <w:rPr>
          <w:rFonts w:cs="Times New Roman"/>
          <w:b/>
          <w:bCs/>
          <w:sz w:val="28"/>
          <w:szCs w:val="28"/>
          <w:rtl/>
        </w:rPr>
      </w:pPr>
      <w:r w:rsidRPr="00291F9F">
        <w:rPr>
          <w:rFonts w:cs="Times New Roman"/>
          <w:b/>
          <w:bCs/>
          <w:sz w:val="28"/>
          <w:szCs w:val="28"/>
          <w:rtl/>
        </w:rPr>
        <w:t>(2) الوعاء الناقل:</w:t>
      </w:r>
    </w:p>
    <w:p w:rsidR="001F2C41" w:rsidRPr="00291F9F" w:rsidRDefault="001F2C41" w:rsidP="00316083">
      <w:pPr>
        <w:bidi/>
        <w:spacing w:after="0"/>
        <w:jc w:val="both"/>
        <w:rPr>
          <w:rFonts w:cs="Times New Roman"/>
          <w:sz w:val="28"/>
          <w:szCs w:val="28"/>
          <w:rtl/>
        </w:rPr>
      </w:pPr>
      <w:r w:rsidRPr="00291F9F">
        <w:rPr>
          <w:rFonts w:cs="Times New Roman"/>
          <w:sz w:val="28"/>
          <w:szCs w:val="28"/>
          <w:rtl/>
        </w:rPr>
        <w:t xml:space="preserve">يمتد الوعاء الناقل من ذيل البربخ إلى فتحه مجرى البول ويأخذ الوعاء </w:t>
      </w:r>
      <w:r w:rsidR="00316083" w:rsidRPr="00291F9F">
        <w:rPr>
          <w:rFonts w:cs="Times New Roman" w:hint="cs"/>
          <w:sz w:val="28"/>
          <w:szCs w:val="28"/>
          <w:rtl/>
        </w:rPr>
        <w:t>الناقل الشكل</w:t>
      </w:r>
      <w:r w:rsidRPr="00291F9F">
        <w:rPr>
          <w:rFonts w:cs="Times New Roman"/>
          <w:sz w:val="28"/>
          <w:szCs w:val="28"/>
          <w:rtl/>
        </w:rPr>
        <w:t xml:space="preserve"> المغزلي قرب نهايته ويسمى بالأمبولة والتي تعمل كمخزن للنطف قبل القذف مباشرة ووظيفة الوعاء الناقل هي نقل النطف من البربخ إلى مجرى البول عن طريق انقباض الخلايا العضلية الموجودة في جداره أثناء عملية قذف النطف.</w:t>
      </w:r>
    </w:p>
    <w:p w:rsidR="001F2C41" w:rsidRPr="00291F9F" w:rsidRDefault="001F2C41" w:rsidP="00316083">
      <w:pPr>
        <w:bidi/>
        <w:spacing w:after="0"/>
        <w:ind w:left="1260" w:right="1260" w:hanging="934"/>
        <w:jc w:val="both"/>
        <w:rPr>
          <w:rFonts w:cs="Times New Roman"/>
          <w:b/>
          <w:bCs/>
          <w:sz w:val="28"/>
          <w:szCs w:val="28"/>
          <w:rtl/>
        </w:rPr>
      </w:pPr>
      <w:r w:rsidRPr="00291F9F">
        <w:rPr>
          <w:rFonts w:cs="Times New Roman"/>
          <w:b/>
          <w:bCs/>
          <w:sz w:val="28"/>
          <w:szCs w:val="28"/>
          <w:rtl/>
        </w:rPr>
        <w:t>(3) الحبل المنوي:</w:t>
      </w:r>
    </w:p>
    <w:p w:rsidR="001F2C41" w:rsidRPr="00291F9F" w:rsidRDefault="001F2C41" w:rsidP="00316083">
      <w:pPr>
        <w:pStyle w:val="BodyTextIndent"/>
        <w:tabs>
          <w:tab w:val="left" w:pos="7555"/>
          <w:tab w:val="left" w:pos="7697"/>
        </w:tabs>
        <w:spacing w:line="240" w:lineRule="auto"/>
        <w:ind w:left="326" w:right="709"/>
        <w:jc w:val="both"/>
        <w:rPr>
          <w:rFonts w:cs="Times New Roman"/>
          <w:sz w:val="28"/>
          <w:rtl/>
        </w:rPr>
      </w:pPr>
      <w:r w:rsidRPr="00291F9F">
        <w:rPr>
          <w:rFonts w:cs="Times New Roman"/>
          <w:sz w:val="28"/>
          <w:rtl/>
        </w:rPr>
        <w:t>يقوم بتوصيل الخصيتين بباقي الجسم إلى جانب احتفاظه بالأوعية الدموية والأعصاب لتغذية نسيج الخصية.</w:t>
      </w:r>
    </w:p>
    <w:p w:rsidR="001F2C41" w:rsidRPr="00291F9F" w:rsidRDefault="001F2C41" w:rsidP="00316083">
      <w:pPr>
        <w:bidi/>
        <w:spacing w:after="0"/>
        <w:ind w:left="468" w:right="142" w:hanging="426"/>
        <w:jc w:val="both"/>
        <w:rPr>
          <w:rFonts w:cs="Times New Roman"/>
          <w:b/>
          <w:bCs/>
          <w:sz w:val="28"/>
          <w:szCs w:val="28"/>
          <w:rtl/>
        </w:rPr>
      </w:pPr>
      <w:r w:rsidRPr="00291F9F">
        <w:rPr>
          <w:rFonts w:cs="Times New Roman"/>
          <w:b/>
          <w:bCs/>
          <w:sz w:val="28"/>
          <w:szCs w:val="28"/>
          <w:rtl/>
        </w:rPr>
        <w:t xml:space="preserve"> (4) عضو الجماع:</w:t>
      </w:r>
    </w:p>
    <w:p w:rsidR="001F2C41" w:rsidRPr="00291F9F" w:rsidRDefault="001F2C41" w:rsidP="00316083">
      <w:pPr>
        <w:bidi/>
        <w:spacing w:after="0"/>
        <w:ind w:left="468" w:right="142" w:hanging="426"/>
        <w:jc w:val="both"/>
        <w:rPr>
          <w:rFonts w:cs="Times New Roman"/>
          <w:sz w:val="28"/>
          <w:szCs w:val="28"/>
          <w:rtl/>
        </w:rPr>
      </w:pPr>
      <w:r w:rsidRPr="00291F9F">
        <w:rPr>
          <w:rFonts w:cs="Times New Roman"/>
          <w:sz w:val="28"/>
          <w:szCs w:val="28"/>
          <w:rtl/>
        </w:rPr>
        <w:t xml:space="preserve">ويحتوي هذا العضو على عضلة تعمل على امتداد وارتخاء العضو تبعا للحالة الفسيولوجية للحيوان وتعرف النهاية الحرة لعضو الجماع بالحشفة والتي تلعب دورا رئيسا في التهيج والقذف لوفرة الأعصاب المتواجدة بهذه </w:t>
      </w:r>
      <w:r w:rsidR="00316083" w:rsidRPr="00291F9F">
        <w:rPr>
          <w:rFonts w:cs="Times New Roman" w:hint="cs"/>
          <w:sz w:val="28"/>
          <w:szCs w:val="28"/>
          <w:rtl/>
        </w:rPr>
        <w:t>المنطقة.</w:t>
      </w:r>
    </w:p>
    <w:p w:rsidR="001F2C41" w:rsidRPr="00291F9F" w:rsidRDefault="001F2C41" w:rsidP="00316083">
      <w:pPr>
        <w:bidi/>
        <w:spacing w:after="0"/>
        <w:ind w:left="468" w:right="142" w:hanging="426"/>
        <w:jc w:val="both"/>
        <w:rPr>
          <w:rFonts w:cs="Times New Roman"/>
          <w:b/>
          <w:bCs/>
          <w:sz w:val="28"/>
          <w:szCs w:val="28"/>
          <w:rtl/>
        </w:rPr>
      </w:pPr>
      <w:r w:rsidRPr="00291F9F">
        <w:rPr>
          <w:rFonts w:cs="Times New Roman"/>
          <w:b/>
          <w:bCs/>
          <w:sz w:val="28"/>
          <w:szCs w:val="28"/>
          <w:rtl/>
        </w:rPr>
        <w:t>(5) الغدد اللاحقة:</w:t>
      </w:r>
    </w:p>
    <w:p w:rsidR="001F2C41" w:rsidRPr="00291F9F" w:rsidRDefault="001F2C41" w:rsidP="00316083">
      <w:pPr>
        <w:bidi/>
        <w:spacing w:after="0"/>
        <w:ind w:left="468" w:right="142" w:hanging="426"/>
        <w:jc w:val="both"/>
        <w:rPr>
          <w:rFonts w:cs="Times New Roman"/>
          <w:sz w:val="28"/>
          <w:szCs w:val="28"/>
          <w:rtl/>
        </w:rPr>
      </w:pPr>
      <w:r w:rsidRPr="00291F9F">
        <w:rPr>
          <w:rFonts w:cs="Times New Roman"/>
          <w:sz w:val="28"/>
          <w:szCs w:val="28"/>
          <w:rtl/>
        </w:rPr>
        <w:t>يحتوي الجهاز التناسلي الذكري على ثلاثة غدد إضافية تصب إفرازها في مجرى البول حيث تختلط بالنطف عند القذف وهذه الغدد هي:</w:t>
      </w:r>
    </w:p>
    <w:p w:rsidR="001F2C41" w:rsidRPr="00291F9F" w:rsidRDefault="001F2C41" w:rsidP="00316083">
      <w:pPr>
        <w:pStyle w:val="BodyTextIndent"/>
        <w:spacing w:line="240" w:lineRule="auto"/>
        <w:ind w:left="468" w:right="142" w:hanging="426"/>
        <w:jc w:val="both"/>
        <w:rPr>
          <w:rFonts w:cs="Times New Roman"/>
          <w:b/>
          <w:bCs/>
          <w:sz w:val="28"/>
          <w:rtl/>
        </w:rPr>
      </w:pPr>
      <w:r w:rsidRPr="00291F9F">
        <w:rPr>
          <w:rFonts w:cs="Times New Roman"/>
          <w:b/>
          <w:bCs/>
          <w:sz w:val="28"/>
          <w:rtl/>
        </w:rPr>
        <w:t xml:space="preserve">  1- الحويصلة المنوية:</w:t>
      </w:r>
    </w:p>
    <w:p w:rsidR="001F2C41" w:rsidRDefault="001F2C41" w:rsidP="001F2C41">
      <w:pPr>
        <w:bidi/>
        <w:ind w:left="468" w:right="142" w:hanging="426"/>
        <w:jc w:val="both"/>
        <w:rPr>
          <w:rFonts w:cs="Times New Roman"/>
          <w:sz w:val="28"/>
          <w:szCs w:val="28"/>
          <w:rtl/>
        </w:rPr>
      </w:pPr>
      <w:r w:rsidRPr="00291F9F">
        <w:rPr>
          <w:rFonts w:cs="Times New Roman"/>
          <w:sz w:val="28"/>
          <w:szCs w:val="28"/>
          <w:rtl/>
        </w:rPr>
        <w:t xml:space="preserve">وهما غدتين غير متساويتين في الحجم يكون سطحها مفصص وتقع على جانبي المثانة وظيفتها إفراز سائل رائق يشكل حوالي 20% من حجم القذفة في الثور وحوالي 7-8% في الكبش ويساعد في تغذيه النطف وتصب إفرازات </w:t>
      </w:r>
      <w:r w:rsidR="00316083" w:rsidRPr="00291F9F">
        <w:rPr>
          <w:rFonts w:cs="Times New Roman" w:hint="cs"/>
          <w:sz w:val="28"/>
          <w:szCs w:val="28"/>
          <w:rtl/>
        </w:rPr>
        <w:t>هذه الغدة</w:t>
      </w:r>
      <w:r w:rsidRPr="00291F9F">
        <w:rPr>
          <w:rFonts w:cs="Times New Roman"/>
          <w:sz w:val="28"/>
          <w:szCs w:val="28"/>
          <w:rtl/>
        </w:rPr>
        <w:t xml:space="preserve"> في أول مجرى </w:t>
      </w:r>
      <w:r w:rsidR="00316083" w:rsidRPr="00291F9F">
        <w:rPr>
          <w:rFonts w:cs="Times New Roman" w:hint="cs"/>
          <w:sz w:val="28"/>
          <w:szCs w:val="28"/>
          <w:rtl/>
        </w:rPr>
        <w:t>البول.</w:t>
      </w:r>
    </w:p>
    <w:p w:rsidR="00316083" w:rsidRPr="00291F9F" w:rsidRDefault="00316083" w:rsidP="00316083">
      <w:pPr>
        <w:bidi/>
        <w:ind w:left="468" w:right="142" w:hanging="426"/>
        <w:jc w:val="both"/>
        <w:rPr>
          <w:rFonts w:cs="Times New Roman"/>
          <w:sz w:val="28"/>
          <w:szCs w:val="28"/>
          <w:rtl/>
        </w:rPr>
      </w:pPr>
    </w:p>
    <w:p w:rsidR="001F2C41" w:rsidRPr="00291F9F" w:rsidRDefault="001F2C41" w:rsidP="001F2C41">
      <w:pPr>
        <w:pStyle w:val="BodyTextIndent"/>
        <w:spacing w:line="240" w:lineRule="auto"/>
        <w:ind w:left="468" w:right="142" w:hanging="426"/>
        <w:jc w:val="both"/>
        <w:rPr>
          <w:rFonts w:cs="Times New Roman"/>
          <w:b/>
          <w:bCs/>
          <w:sz w:val="28"/>
          <w:rtl/>
        </w:rPr>
      </w:pPr>
      <w:r w:rsidRPr="00291F9F">
        <w:rPr>
          <w:rFonts w:cs="Times New Roman"/>
          <w:b/>
          <w:bCs/>
          <w:sz w:val="28"/>
          <w:rtl/>
        </w:rPr>
        <w:lastRenderedPageBreak/>
        <w:t xml:space="preserve">  2- البروستات:</w:t>
      </w:r>
    </w:p>
    <w:p w:rsidR="001F2C41" w:rsidRPr="00291F9F" w:rsidRDefault="001F2C41" w:rsidP="001F2C41">
      <w:pPr>
        <w:bidi/>
        <w:ind w:left="468" w:right="142" w:hanging="426"/>
        <w:jc w:val="both"/>
        <w:rPr>
          <w:rFonts w:cs="Times New Roman"/>
          <w:sz w:val="28"/>
          <w:szCs w:val="28"/>
          <w:rtl/>
        </w:rPr>
      </w:pPr>
      <w:r w:rsidRPr="00291F9F">
        <w:rPr>
          <w:rFonts w:cs="Times New Roman"/>
          <w:sz w:val="28"/>
          <w:szCs w:val="28"/>
          <w:rtl/>
        </w:rPr>
        <w:t xml:space="preserve">تتألف من فصين متساويين تقع حول عنق المثانة وتفرز هذه الغدة بروتين </w:t>
      </w:r>
      <w:r w:rsidR="00316083" w:rsidRPr="00291F9F">
        <w:rPr>
          <w:rFonts w:cs="Times New Roman" w:hint="cs"/>
          <w:sz w:val="28"/>
          <w:szCs w:val="28"/>
          <w:rtl/>
        </w:rPr>
        <w:t>يدعى الملزنة</w:t>
      </w:r>
      <w:r w:rsidRPr="00291F9F">
        <w:rPr>
          <w:rFonts w:cs="Times New Roman"/>
          <w:sz w:val="28"/>
          <w:szCs w:val="28"/>
          <w:rtl/>
        </w:rPr>
        <w:t xml:space="preserve"> المضاد للنطف والذي يعمل على عدم تلاصق رؤوس النطف ببعضها بالإضافة إلى أن إفرازات البروستات </w:t>
      </w:r>
      <w:r w:rsidR="00316083" w:rsidRPr="00291F9F">
        <w:rPr>
          <w:rFonts w:cs="Times New Roman" w:hint="cs"/>
          <w:sz w:val="28"/>
          <w:szCs w:val="28"/>
          <w:rtl/>
        </w:rPr>
        <w:t>تحتوي</w:t>
      </w:r>
      <w:r w:rsidRPr="00291F9F">
        <w:rPr>
          <w:rFonts w:cs="Times New Roman"/>
          <w:sz w:val="28"/>
          <w:szCs w:val="28"/>
          <w:rtl/>
        </w:rPr>
        <w:t xml:space="preserve"> على بعض </w:t>
      </w:r>
      <w:r w:rsidR="00316083" w:rsidRPr="00291F9F">
        <w:rPr>
          <w:rFonts w:cs="Times New Roman" w:hint="cs"/>
          <w:sz w:val="28"/>
          <w:szCs w:val="28"/>
          <w:rtl/>
        </w:rPr>
        <w:t>المواد المغذية</w:t>
      </w:r>
      <w:r w:rsidRPr="00291F9F">
        <w:rPr>
          <w:rFonts w:cs="Times New Roman"/>
          <w:sz w:val="28"/>
          <w:szCs w:val="28"/>
          <w:rtl/>
        </w:rPr>
        <w:t xml:space="preserve"> والمطهرة مثل الفركتوز </w:t>
      </w:r>
      <w:r w:rsidR="00316083" w:rsidRPr="00291F9F">
        <w:rPr>
          <w:rFonts w:cs="Times New Roman" w:hint="cs"/>
          <w:sz w:val="28"/>
          <w:szCs w:val="28"/>
          <w:rtl/>
        </w:rPr>
        <w:t>والكوليسترول</w:t>
      </w:r>
      <w:r w:rsidRPr="00291F9F">
        <w:rPr>
          <w:rFonts w:cs="Times New Roman"/>
          <w:sz w:val="28"/>
          <w:szCs w:val="28"/>
          <w:rtl/>
        </w:rPr>
        <w:t xml:space="preserve"> والبروتينات وحمض </w:t>
      </w:r>
      <w:r w:rsidR="00316083" w:rsidRPr="00291F9F">
        <w:rPr>
          <w:rFonts w:cs="Times New Roman" w:hint="cs"/>
          <w:sz w:val="28"/>
          <w:szCs w:val="28"/>
          <w:rtl/>
        </w:rPr>
        <w:t>الستريك وإفرازاتها</w:t>
      </w:r>
      <w:r w:rsidRPr="00291F9F">
        <w:rPr>
          <w:rFonts w:cs="Times New Roman"/>
          <w:sz w:val="28"/>
          <w:szCs w:val="28"/>
          <w:rtl/>
        </w:rPr>
        <w:t xml:space="preserve"> تشكل حوالي 4-6% حجم السائل </w:t>
      </w:r>
      <w:r w:rsidR="00316083" w:rsidRPr="00291F9F">
        <w:rPr>
          <w:rFonts w:cs="Times New Roman" w:hint="cs"/>
          <w:sz w:val="28"/>
          <w:szCs w:val="28"/>
          <w:rtl/>
        </w:rPr>
        <w:t>المنوي.</w:t>
      </w:r>
    </w:p>
    <w:p w:rsidR="001F2C41" w:rsidRPr="00291F9F" w:rsidRDefault="001F2C41" w:rsidP="001F2C41">
      <w:pPr>
        <w:pStyle w:val="BodyTextIndent"/>
        <w:spacing w:line="240" w:lineRule="auto"/>
        <w:ind w:left="468" w:right="142" w:hanging="426"/>
        <w:jc w:val="both"/>
        <w:rPr>
          <w:rFonts w:cs="Times New Roman"/>
          <w:b/>
          <w:bCs/>
          <w:sz w:val="28"/>
          <w:rtl/>
        </w:rPr>
      </w:pPr>
      <w:r w:rsidRPr="00291F9F">
        <w:rPr>
          <w:rFonts w:cs="Times New Roman"/>
          <w:b/>
          <w:bCs/>
          <w:sz w:val="28"/>
          <w:rtl/>
        </w:rPr>
        <w:t xml:space="preserve"> 3- غدة كوبر:</w:t>
      </w:r>
    </w:p>
    <w:p w:rsidR="001F2C41" w:rsidRPr="00291F9F" w:rsidRDefault="001F2C41" w:rsidP="001F2C41">
      <w:pPr>
        <w:bidi/>
        <w:ind w:left="468" w:right="142" w:hanging="426"/>
        <w:jc w:val="both"/>
        <w:rPr>
          <w:rFonts w:cs="Times New Roman"/>
          <w:sz w:val="28"/>
          <w:szCs w:val="28"/>
          <w:rtl/>
        </w:rPr>
      </w:pPr>
      <w:r w:rsidRPr="00291F9F">
        <w:rPr>
          <w:rFonts w:cs="Times New Roman"/>
          <w:sz w:val="28"/>
          <w:szCs w:val="28"/>
          <w:rtl/>
        </w:rPr>
        <w:t xml:space="preserve">    غدد زوجية على جانبي مجرى البول وتعمل إفرازاتها على تطهير مجرى </w:t>
      </w:r>
      <w:r w:rsidR="00316083" w:rsidRPr="00291F9F">
        <w:rPr>
          <w:rFonts w:cs="Times New Roman" w:hint="cs"/>
          <w:sz w:val="28"/>
          <w:szCs w:val="28"/>
          <w:rtl/>
        </w:rPr>
        <w:t>البول.</w:t>
      </w:r>
      <w:r w:rsidRPr="00291F9F">
        <w:rPr>
          <w:rFonts w:cs="Times New Roman"/>
          <w:sz w:val="28"/>
          <w:szCs w:val="28"/>
          <w:rtl/>
        </w:rPr>
        <w:t xml:space="preserve"> </w:t>
      </w:r>
    </w:p>
    <w:p w:rsidR="001F2C41" w:rsidRPr="00291F9F" w:rsidRDefault="001F2C41" w:rsidP="001F2C41">
      <w:pPr>
        <w:pStyle w:val="Heading9"/>
        <w:ind w:left="0" w:firstLine="184"/>
        <w:jc w:val="both"/>
        <w:rPr>
          <w:rFonts w:cs="Times New Roman"/>
          <w:i w:val="0"/>
          <w:iCs w:val="0"/>
          <w:sz w:val="28"/>
          <w:rtl/>
        </w:rPr>
      </w:pPr>
      <w:r w:rsidRPr="00291F9F">
        <w:rPr>
          <w:rFonts w:cs="Times New Roman"/>
          <w:i w:val="0"/>
          <w:iCs w:val="0"/>
          <w:sz w:val="28"/>
          <w:rtl/>
        </w:rPr>
        <w:t>الجهاز التناسلي الأنثوي</w:t>
      </w:r>
    </w:p>
    <w:p w:rsidR="001F2C41" w:rsidRPr="00291F9F" w:rsidRDefault="001F2C41" w:rsidP="001F2C41">
      <w:pPr>
        <w:bidi/>
        <w:ind w:left="326" w:right="426"/>
        <w:jc w:val="both"/>
        <w:rPr>
          <w:rFonts w:cs="Times New Roman"/>
          <w:sz w:val="28"/>
          <w:szCs w:val="28"/>
          <w:rtl/>
        </w:rPr>
      </w:pPr>
      <w:r w:rsidRPr="00291F9F">
        <w:rPr>
          <w:rFonts w:cs="Times New Roman"/>
          <w:sz w:val="28"/>
          <w:szCs w:val="28"/>
          <w:rtl/>
        </w:rPr>
        <w:t>الوظيفة الأساسية للجهاز التناسلي الأنثوي هو إنتاج البويضات بالإضافة إلى إفراز الهرمونات الجنسية الأنثوية (</w:t>
      </w:r>
      <w:r w:rsidR="00316083" w:rsidRPr="00291F9F">
        <w:rPr>
          <w:rFonts w:cs="Times New Roman" w:hint="cs"/>
          <w:sz w:val="28"/>
          <w:szCs w:val="28"/>
          <w:rtl/>
        </w:rPr>
        <w:t>الأستروجين</w:t>
      </w:r>
      <w:r w:rsidRPr="00291F9F">
        <w:rPr>
          <w:rFonts w:cs="Times New Roman"/>
          <w:sz w:val="28"/>
          <w:szCs w:val="28"/>
          <w:rtl/>
        </w:rPr>
        <w:t xml:space="preserve"> والبروجستيرون). يتكون الجهاز التناسلي الأنثوي من: المبيض وقناة البيض والرحم وعنق الرحم والمهبل والفتحة التناسلية (انظر الرسم) </w:t>
      </w:r>
    </w:p>
    <w:p w:rsidR="001F2C41" w:rsidRPr="00291F9F" w:rsidRDefault="001F2C41" w:rsidP="001F2C41">
      <w:pPr>
        <w:bidi/>
        <w:ind w:left="1260" w:right="1260" w:hanging="1218"/>
        <w:jc w:val="both"/>
        <w:rPr>
          <w:rFonts w:cs="Times New Roman"/>
          <w:b/>
          <w:bCs/>
          <w:sz w:val="28"/>
          <w:szCs w:val="28"/>
          <w:rtl/>
        </w:rPr>
      </w:pPr>
      <w:r w:rsidRPr="00291F9F">
        <w:rPr>
          <w:rFonts w:cs="Times New Roman"/>
          <w:b/>
          <w:bCs/>
          <w:sz w:val="28"/>
          <w:szCs w:val="28"/>
          <w:rtl/>
        </w:rPr>
        <w:t xml:space="preserve">(1) المبيض: </w:t>
      </w:r>
    </w:p>
    <w:p w:rsidR="001F2C41" w:rsidRPr="00291F9F" w:rsidRDefault="001F2C41" w:rsidP="001F2C41">
      <w:pPr>
        <w:bidi/>
        <w:ind w:left="326" w:right="426"/>
        <w:jc w:val="both"/>
        <w:rPr>
          <w:rFonts w:cs="Times New Roman"/>
          <w:sz w:val="28"/>
          <w:szCs w:val="28"/>
          <w:rtl/>
        </w:rPr>
      </w:pPr>
      <w:r w:rsidRPr="00291F9F">
        <w:rPr>
          <w:rFonts w:cs="Times New Roman"/>
          <w:sz w:val="28"/>
          <w:szCs w:val="28"/>
          <w:rtl/>
        </w:rPr>
        <w:t xml:space="preserve">يقع المبيض في المنطقة القطنية من التجويف البطني وهو عبارة عن زوج من المبايض وللمبيض وظيفتين الأولى إنتاج البويضات والأخرى إفراز الهرمونات الأنثوية الجنسية (الأستروجين والبروجستيرون). ويتكون المبيض من </w:t>
      </w:r>
      <w:r w:rsidR="00316083" w:rsidRPr="00291F9F">
        <w:rPr>
          <w:rFonts w:cs="Times New Roman" w:hint="cs"/>
          <w:sz w:val="28"/>
          <w:szCs w:val="28"/>
          <w:rtl/>
        </w:rPr>
        <w:t>منطقتين،</w:t>
      </w:r>
      <w:r w:rsidRPr="00291F9F">
        <w:rPr>
          <w:rFonts w:cs="Times New Roman"/>
          <w:sz w:val="28"/>
          <w:szCs w:val="28"/>
          <w:rtl/>
        </w:rPr>
        <w:t xml:space="preserve"> داخلية وهي النخاع الذي يحتوي على نسيج ضام وشبكة من الألياف العصبية والأوعية </w:t>
      </w:r>
      <w:r w:rsidR="00316083" w:rsidRPr="00291F9F">
        <w:rPr>
          <w:rFonts w:cs="Times New Roman" w:hint="cs"/>
          <w:sz w:val="28"/>
          <w:szCs w:val="28"/>
          <w:rtl/>
        </w:rPr>
        <w:t>الدموية،</w:t>
      </w:r>
      <w:r w:rsidRPr="00291F9F">
        <w:rPr>
          <w:rFonts w:cs="Times New Roman"/>
          <w:sz w:val="28"/>
          <w:szCs w:val="28"/>
          <w:rtl/>
        </w:rPr>
        <w:t xml:space="preserve"> أما المنطقة الخارجية فهي القشرة التي تحتوي على عدد كبير من الحويصلات المبيضية في مراحل مختلفة من </w:t>
      </w:r>
      <w:r w:rsidR="00316083" w:rsidRPr="00291F9F">
        <w:rPr>
          <w:rFonts w:cs="Times New Roman" w:hint="cs"/>
          <w:sz w:val="28"/>
          <w:szCs w:val="28"/>
          <w:rtl/>
        </w:rPr>
        <w:t>التطور.</w:t>
      </w:r>
    </w:p>
    <w:p w:rsidR="001F2C41" w:rsidRPr="00291F9F" w:rsidRDefault="001F2C41" w:rsidP="001F2C41">
      <w:pPr>
        <w:pStyle w:val="Heading1"/>
        <w:jc w:val="both"/>
        <w:rPr>
          <w:rFonts w:cs="Times New Roman"/>
          <w:b/>
          <w:bCs/>
          <w:rtl/>
        </w:rPr>
      </w:pPr>
      <w:r w:rsidRPr="00291F9F">
        <w:rPr>
          <w:rFonts w:cs="Times New Roman"/>
          <w:b/>
          <w:bCs/>
          <w:rtl/>
        </w:rPr>
        <w:drawing>
          <wp:anchor distT="0" distB="0" distL="114300" distR="114300" simplePos="0" relativeHeight="251664384" behindDoc="0" locked="0" layoutInCell="0" allowOverlap="1" wp14:anchorId="274DDAC9" wp14:editId="70CF19C6">
            <wp:simplePos x="0" y="0"/>
            <wp:positionH relativeFrom="column">
              <wp:posOffset>594360</wp:posOffset>
            </wp:positionH>
            <wp:positionV relativeFrom="paragraph">
              <wp:posOffset>635</wp:posOffset>
            </wp:positionV>
            <wp:extent cx="4169410" cy="2536190"/>
            <wp:effectExtent l="0" t="0" r="2540" b="0"/>
            <wp:wrapTopAndBottom/>
            <wp:docPr id="16" name="Picture 16" descr="الجهاز التناسلي الأنث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جهاز التناسلي الأنثوي"/>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9410"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b/>
          <w:bCs/>
          <w:rtl/>
        </w:rPr>
        <w:t>الجهاز التناسلي في البقرة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  مراحل تكوين الحويصلات المبيضية:</w:t>
      </w:r>
    </w:p>
    <w:p w:rsidR="001F2C41" w:rsidRPr="00291F9F" w:rsidRDefault="001F2C41" w:rsidP="001F2C41">
      <w:pPr>
        <w:pStyle w:val="BodyText"/>
        <w:ind w:left="42" w:right="226"/>
        <w:jc w:val="both"/>
        <w:rPr>
          <w:rFonts w:cs="Times New Roman"/>
          <w:sz w:val="28"/>
          <w:rtl/>
        </w:rPr>
      </w:pPr>
      <w:r w:rsidRPr="00291F9F">
        <w:rPr>
          <w:rFonts w:cs="Times New Roman"/>
          <w:b/>
          <w:bCs/>
          <w:sz w:val="28"/>
          <w:rtl/>
        </w:rPr>
        <w:t xml:space="preserve">   تبدأ </w:t>
      </w:r>
      <w:r w:rsidRPr="00291F9F">
        <w:rPr>
          <w:rFonts w:cs="Times New Roman"/>
          <w:sz w:val="28"/>
          <w:rtl/>
        </w:rPr>
        <w:t xml:space="preserve">عملية تكوين الحويصلات المبيضية في المراحل الأولى من حياة الجنين حيث تنقسم الخلايا الأولية للمبيض والمعروفة بالخلايا الإنتاشية الجنسية الأولية (أمهات البيض) مرات لتكون تراكيب تعرف بالخلايا البيضية حيث تحاط كل خلية من هذه الخلايا بطبقة واحدة من الخلايا الحبيبية </w:t>
      </w:r>
      <w:r w:rsidRPr="00291F9F">
        <w:rPr>
          <w:rFonts w:cs="Times New Roman"/>
          <w:sz w:val="28"/>
        </w:rPr>
        <w:t xml:space="preserve"> granulose cells </w:t>
      </w:r>
      <w:r w:rsidRPr="00291F9F">
        <w:rPr>
          <w:rFonts w:cs="Times New Roman"/>
          <w:sz w:val="28"/>
          <w:rtl/>
        </w:rPr>
        <w:t xml:space="preserve">لتكون </w:t>
      </w:r>
      <w:r w:rsidRPr="00291F9F">
        <w:rPr>
          <w:rFonts w:cs="Times New Roman"/>
          <w:sz w:val="28"/>
          <w:rtl/>
        </w:rPr>
        <w:lastRenderedPageBreak/>
        <w:t>الحويصلات الأولية حيث تبقى ساكنة في المبيض حتى سن البلوغ وعندها تبدأ عملية نمو وتطور هذه الحويصلات.</w:t>
      </w:r>
    </w:p>
    <w:p w:rsidR="001F2C41" w:rsidRPr="00291F9F" w:rsidRDefault="001F2C41" w:rsidP="001F2C41">
      <w:pPr>
        <w:bidi/>
        <w:ind w:left="42" w:right="1260"/>
        <w:jc w:val="both"/>
        <w:rPr>
          <w:rFonts w:cs="Times New Roman"/>
          <w:sz w:val="28"/>
          <w:szCs w:val="28"/>
          <w:rtl/>
        </w:rPr>
      </w:pPr>
      <w:r w:rsidRPr="00291F9F">
        <w:rPr>
          <w:rFonts w:cs="Times New Roman"/>
          <w:b/>
          <w:bCs/>
          <w:sz w:val="28"/>
          <w:szCs w:val="28"/>
          <w:rtl/>
        </w:rPr>
        <w:t>الجسم الأصفر</w:t>
      </w:r>
      <w:r w:rsidRPr="00291F9F">
        <w:rPr>
          <w:rFonts w:cs="Times New Roman"/>
          <w:b/>
          <w:bCs/>
          <w:sz w:val="28"/>
          <w:szCs w:val="28"/>
        </w:rPr>
        <w:t xml:space="preserve"> Corpus </w:t>
      </w:r>
      <w:r w:rsidR="00316083" w:rsidRPr="00291F9F">
        <w:rPr>
          <w:rFonts w:cs="Times New Roman"/>
          <w:b/>
          <w:bCs/>
          <w:sz w:val="28"/>
          <w:szCs w:val="28"/>
        </w:rPr>
        <w:t>Letuem</w:t>
      </w:r>
      <w:r w:rsidR="00316083" w:rsidRPr="00291F9F">
        <w:rPr>
          <w:rFonts w:cs="Times New Roman"/>
          <w:sz w:val="28"/>
          <w:szCs w:val="28"/>
        </w:rPr>
        <w:t>:</w:t>
      </w:r>
    </w:p>
    <w:p w:rsidR="001F2C41" w:rsidRPr="00291F9F" w:rsidRDefault="001F2C41" w:rsidP="001F2C41">
      <w:pPr>
        <w:pStyle w:val="BodyTextIndent"/>
        <w:spacing w:line="240" w:lineRule="auto"/>
        <w:ind w:left="42" w:right="142"/>
        <w:jc w:val="both"/>
        <w:rPr>
          <w:rFonts w:cs="Times New Roman"/>
          <w:sz w:val="28"/>
          <w:rtl/>
        </w:rPr>
      </w:pPr>
      <w:r w:rsidRPr="00291F9F">
        <w:rPr>
          <w:rFonts w:cs="Times New Roman"/>
          <w:sz w:val="28"/>
          <w:rtl/>
        </w:rPr>
        <w:t xml:space="preserve">   بعد انفجار الحويصلة وحدوث عملية الإباضة تتحلل الخلايا الداخلية للحويصلة (الخلايا الحبيبية) وتتضاعف خلايا الحويصلة الخارجية (الخلايا الغمدية</w:t>
      </w:r>
      <w:r w:rsidRPr="00291F9F">
        <w:rPr>
          <w:rFonts w:cs="Times New Roman"/>
          <w:sz w:val="28"/>
        </w:rPr>
        <w:t xml:space="preserve">theca </w:t>
      </w:r>
      <w:proofErr w:type="gramStart"/>
      <w:r w:rsidRPr="00291F9F">
        <w:rPr>
          <w:rFonts w:cs="Times New Roman"/>
          <w:sz w:val="28"/>
        </w:rPr>
        <w:t xml:space="preserve">cells </w:t>
      </w:r>
      <w:r w:rsidRPr="00291F9F">
        <w:rPr>
          <w:rFonts w:cs="Times New Roman"/>
          <w:sz w:val="28"/>
          <w:rtl/>
        </w:rPr>
        <w:t>)</w:t>
      </w:r>
      <w:proofErr w:type="gramEnd"/>
      <w:r w:rsidRPr="00291F9F">
        <w:rPr>
          <w:rFonts w:cs="Times New Roman"/>
          <w:sz w:val="28"/>
          <w:rtl/>
        </w:rPr>
        <w:t xml:space="preserve"> لتكون كتلة من الخلايا ذات الصبغة الصفراء تسمى بالجسم الأصفر والذي يكون حجمه مشابه لحجم الحويصلة الناضجة. عمر الجسم الأصفر يتوقف على حدوث الحمل من عدمه فعند حدوث الحمل يحتفظ الجسم الأصفر بحجمه ووظيفته والتي هي إنتاج هرمون البروجستيرون طوال فترة الحمل في معظم الثدييات. وفي حالة عدم حدوث الحمل فإن الجسم الأصفر يتحلل لتبدأ دورة تناسلية جديدة.</w:t>
      </w:r>
    </w:p>
    <w:p w:rsidR="001F2C41" w:rsidRPr="00291F9F" w:rsidRDefault="001F2C41" w:rsidP="009C5FC7">
      <w:pPr>
        <w:bidi/>
        <w:spacing w:after="0"/>
        <w:ind w:left="42" w:right="1260"/>
        <w:jc w:val="both"/>
        <w:rPr>
          <w:rFonts w:cs="Times New Roman"/>
          <w:b/>
          <w:bCs/>
          <w:sz w:val="28"/>
          <w:szCs w:val="28"/>
          <w:rtl/>
        </w:rPr>
      </w:pPr>
      <w:r w:rsidRPr="00291F9F">
        <w:rPr>
          <w:rFonts w:cs="Times New Roman"/>
          <w:b/>
          <w:bCs/>
          <w:sz w:val="28"/>
          <w:szCs w:val="28"/>
          <w:rtl/>
        </w:rPr>
        <w:t>(2) قناة البيض:</w:t>
      </w:r>
    </w:p>
    <w:p w:rsidR="001F2C41" w:rsidRPr="00291F9F" w:rsidRDefault="001F2C41" w:rsidP="009C5FC7">
      <w:pPr>
        <w:pStyle w:val="BodyTextIndent"/>
        <w:spacing w:line="240" w:lineRule="auto"/>
        <w:ind w:left="142" w:right="142"/>
        <w:jc w:val="both"/>
        <w:rPr>
          <w:rFonts w:cs="Times New Roman"/>
          <w:sz w:val="28"/>
          <w:rtl/>
        </w:rPr>
      </w:pPr>
      <w:r w:rsidRPr="00291F9F">
        <w:rPr>
          <w:rFonts w:cs="Times New Roman"/>
          <w:sz w:val="28"/>
          <w:rtl/>
        </w:rPr>
        <w:t>عبارة عن زوج من الأنابيب الملتوية مبطنة بغشاء مخاطي تمتد من كيس المبيض حتى نهاية الرحم القريب من المبيض ويبلغ طول هذه القناة من 15-25سم وقطرها حوالي 2ملم وتتركب من ثلاثة أجزاء:</w:t>
      </w:r>
    </w:p>
    <w:p w:rsidR="001F2C41" w:rsidRPr="00291F9F" w:rsidRDefault="001F2C41" w:rsidP="001F2C41">
      <w:pPr>
        <w:pStyle w:val="BodyTextIndent"/>
        <w:spacing w:line="240" w:lineRule="auto"/>
        <w:jc w:val="both"/>
        <w:rPr>
          <w:rFonts w:cs="Times New Roman"/>
          <w:sz w:val="28"/>
          <w:rtl/>
        </w:rPr>
      </w:pPr>
      <w:r w:rsidRPr="00291F9F">
        <w:rPr>
          <w:rFonts w:cs="Times New Roman"/>
          <w:sz w:val="28"/>
          <w:rtl/>
        </w:rPr>
        <w:t>1- القمع وهو الجزء الملاصق للمبيض ووظيفته التقاط البويضة بعد إباضتها.</w:t>
      </w:r>
    </w:p>
    <w:p w:rsidR="001F2C41" w:rsidRPr="00291F9F" w:rsidRDefault="001F2C41" w:rsidP="001F2C41">
      <w:pPr>
        <w:pStyle w:val="BodyTextIndent"/>
        <w:spacing w:line="240" w:lineRule="auto"/>
        <w:jc w:val="both"/>
        <w:rPr>
          <w:rFonts w:cs="Times New Roman"/>
          <w:sz w:val="28"/>
          <w:rtl/>
        </w:rPr>
      </w:pPr>
      <w:r w:rsidRPr="00291F9F">
        <w:rPr>
          <w:rFonts w:cs="Times New Roman"/>
          <w:sz w:val="28"/>
          <w:rtl/>
        </w:rPr>
        <w:t>2- أنبورة وهو الجزء الأوسط من قناة البيض والمكان السليم لحدوث الإخصاب.</w:t>
      </w:r>
    </w:p>
    <w:p w:rsidR="001F2C41" w:rsidRPr="00291F9F" w:rsidRDefault="001F2C41" w:rsidP="001F2C41">
      <w:pPr>
        <w:pStyle w:val="BodyTextIndent"/>
        <w:spacing w:line="240" w:lineRule="auto"/>
        <w:ind w:left="368" w:right="368" w:hanging="368"/>
        <w:jc w:val="both"/>
        <w:rPr>
          <w:rFonts w:cs="Times New Roman"/>
          <w:sz w:val="28"/>
          <w:rtl/>
        </w:rPr>
      </w:pPr>
      <w:r w:rsidRPr="00291F9F">
        <w:rPr>
          <w:rFonts w:cs="Times New Roman"/>
          <w:sz w:val="28"/>
          <w:rtl/>
        </w:rPr>
        <w:t>3- البرزخ وهو نقطة اتصال قناة البيض بالرحم حيث يتحكم في إغلاق قناة البيض بعد حدوث عملية الإخصاب لحجز الجنين حتى تتهيأ بيئة الرحم لاستقباله.</w:t>
      </w:r>
    </w:p>
    <w:p w:rsidR="001F2C41" w:rsidRPr="009C5FC7" w:rsidRDefault="009C5FC7" w:rsidP="009C5FC7">
      <w:pPr>
        <w:bidi/>
        <w:ind w:left="1260" w:hanging="1076"/>
        <w:jc w:val="both"/>
        <w:rPr>
          <w:rFonts w:cs="Times New Roman"/>
          <w:b/>
          <w:bCs/>
          <w:sz w:val="28"/>
          <w:szCs w:val="28"/>
          <w:rtl/>
        </w:rPr>
      </w:pPr>
      <w:r w:rsidRPr="009C5FC7">
        <w:rPr>
          <w:rFonts w:cs="Times New Roman"/>
          <w:noProof/>
          <w:sz w:val="28"/>
          <w:szCs w:val="28"/>
          <w:rtl/>
        </w:rPr>
        <w:drawing>
          <wp:anchor distT="0" distB="0" distL="114300" distR="114300" simplePos="0" relativeHeight="251665408" behindDoc="0" locked="0" layoutInCell="0" allowOverlap="1" wp14:anchorId="541CA914" wp14:editId="6A8F50AF">
            <wp:simplePos x="0" y="0"/>
            <wp:positionH relativeFrom="column">
              <wp:posOffset>1143000</wp:posOffset>
            </wp:positionH>
            <wp:positionV relativeFrom="paragraph">
              <wp:posOffset>775335</wp:posOffset>
            </wp:positionV>
            <wp:extent cx="3383280" cy="2657475"/>
            <wp:effectExtent l="0" t="0" r="7620" b="9525"/>
            <wp:wrapTopAndBottom/>
            <wp:docPr id="15" name="Picture 15" descr="الرح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رح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328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41" w:rsidRPr="00291F9F">
        <w:rPr>
          <w:rFonts w:cs="Times New Roman"/>
          <w:b/>
          <w:bCs/>
          <w:sz w:val="28"/>
          <w:szCs w:val="28"/>
          <w:rtl/>
        </w:rPr>
        <w:t xml:space="preserve"> (3) الرحم:</w:t>
      </w:r>
      <w:r>
        <w:rPr>
          <w:rFonts w:cs="Times New Roman" w:hint="cs"/>
          <w:b/>
          <w:bCs/>
          <w:sz w:val="28"/>
          <w:szCs w:val="28"/>
          <w:rtl/>
        </w:rPr>
        <w:t xml:space="preserve"> </w:t>
      </w:r>
      <w:r w:rsidR="001F2C41" w:rsidRPr="009C5FC7">
        <w:rPr>
          <w:rFonts w:cs="Times New Roman"/>
          <w:sz w:val="28"/>
          <w:szCs w:val="28"/>
          <w:rtl/>
        </w:rPr>
        <w:t>وهي المنطقة الممتدة من نهاية قناة البي</w:t>
      </w:r>
      <w:r>
        <w:rPr>
          <w:rFonts w:cs="Times New Roman"/>
          <w:sz w:val="28"/>
          <w:szCs w:val="28"/>
          <w:rtl/>
        </w:rPr>
        <w:t>ض حتى عنق الرحم ويتكون الرحم من</w:t>
      </w:r>
      <w:r>
        <w:rPr>
          <w:rFonts w:cs="Times New Roman" w:hint="cs"/>
          <w:sz w:val="28"/>
          <w:szCs w:val="28"/>
          <w:rtl/>
        </w:rPr>
        <w:t xml:space="preserve"> </w:t>
      </w:r>
      <w:r w:rsidR="001F2C41" w:rsidRPr="009C5FC7">
        <w:rPr>
          <w:rFonts w:cs="Times New Roman"/>
          <w:sz w:val="28"/>
          <w:szCs w:val="28"/>
          <w:rtl/>
        </w:rPr>
        <w:t xml:space="preserve">ثلاثة أجزاء، قرني الرحم وجسم الرحم وعنق الرحم. ويتفاوت التكوين النسبي لأجزاء الرحم وكذلك الشكل من حيوان إلى آخر أنظر الشكل. ومن أهم وظائف الرحم نقل النطف إلى قناة المبيض، مكان       </w:t>
      </w:r>
    </w:p>
    <w:p w:rsidR="001F2C41" w:rsidRPr="00291F9F" w:rsidRDefault="001F2C41" w:rsidP="009C5FC7">
      <w:pPr>
        <w:bidi/>
        <w:ind w:left="4" w:right="1260"/>
        <w:jc w:val="both"/>
        <w:rPr>
          <w:rFonts w:cs="Times New Roman"/>
          <w:b/>
          <w:bCs/>
          <w:sz w:val="28"/>
          <w:szCs w:val="28"/>
          <w:rtl/>
        </w:rPr>
      </w:pPr>
      <w:r w:rsidRPr="00291F9F">
        <w:rPr>
          <w:rFonts w:cs="Times New Roman"/>
          <w:b/>
          <w:bCs/>
          <w:sz w:val="28"/>
          <w:szCs w:val="28"/>
          <w:rtl/>
        </w:rPr>
        <w:t>أنواع الرحم في الثدييات</w:t>
      </w:r>
    </w:p>
    <w:p w:rsidR="009C5FC7" w:rsidRPr="00291F9F" w:rsidRDefault="001F2C41" w:rsidP="009C5FC7">
      <w:pPr>
        <w:pStyle w:val="BodyText"/>
        <w:jc w:val="both"/>
        <w:rPr>
          <w:rFonts w:cs="Times New Roman"/>
          <w:sz w:val="28"/>
          <w:rtl/>
        </w:rPr>
      </w:pPr>
      <w:r w:rsidRPr="00291F9F">
        <w:rPr>
          <w:rFonts w:cs="Times New Roman"/>
          <w:sz w:val="28"/>
          <w:rtl/>
        </w:rPr>
        <w:t>انغراس الجنين، يقوم بإفراز اللبن الرحمي لتغذية الجنين قبل الانغراس، أيضا يقوم بسد وإغلاق قناة عنق الرحم بعد الإخصاب للمحافظة على سلامة الجنين.</w:t>
      </w:r>
    </w:p>
    <w:p w:rsidR="001F2C41" w:rsidRPr="00291F9F" w:rsidRDefault="001F2C41" w:rsidP="009C5FC7">
      <w:pPr>
        <w:bidi/>
        <w:spacing w:after="0"/>
        <w:ind w:left="1260" w:right="1260" w:hanging="1218"/>
        <w:jc w:val="both"/>
        <w:rPr>
          <w:rFonts w:cs="Times New Roman"/>
          <w:b/>
          <w:bCs/>
          <w:sz w:val="28"/>
          <w:szCs w:val="28"/>
          <w:rtl/>
        </w:rPr>
      </w:pPr>
      <w:r w:rsidRPr="00291F9F">
        <w:rPr>
          <w:rFonts w:cs="Times New Roman"/>
          <w:b/>
          <w:bCs/>
          <w:sz w:val="28"/>
          <w:szCs w:val="28"/>
          <w:rtl/>
        </w:rPr>
        <w:t xml:space="preserve"> (4) المهبل:</w:t>
      </w:r>
    </w:p>
    <w:p w:rsidR="001F2C41" w:rsidRPr="00291F9F" w:rsidRDefault="001F2C41" w:rsidP="009C5FC7">
      <w:pPr>
        <w:pStyle w:val="BodyText"/>
        <w:jc w:val="both"/>
        <w:rPr>
          <w:rFonts w:cs="Times New Roman"/>
          <w:sz w:val="28"/>
          <w:rtl/>
        </w:rPr>
      </w:pPr>
      <w:r w:rsidRPr="00291F9F">
        <w:rPr>
          <w:rFonts w:cs="Times New Roman"/>
          <w:sz w:val="28"/>
          <w:rtl/>
        </w:rPr>
        <w:t>وهو عضو الجماع في الأنثى ووظيفته ممر للجنين عند الولادة ومكان وضع السائل المنوي عند الجماع في معظم الحيوانات.</w:t>
      </w:r>
    </w:p>
    <w:p w:rsidR="001F2C41" w:rsidRPr="00291F9F" w:rsidRDefault="001F2C41" w:rsidP="001F2C41">
      <w:pPr>
        <w:pStyle w:val="Heading9"/>
        <w:ind w:left="0" w:firstLine="184"/>
        <w:jc w:val="both"/>
        <w:rPr>
          <w:rFonts w:cs="Times New Roman"/>
          <w:i w:val="0"/>
          <w:iCs w:val="0"/>
          <w:sz w:val="28"/>
          <w:rtl/>
        </w:rPr>
      </w:pPr>
      <w:r w:rsidRPr="00291F9F">
        <w:rPr>
          <w:rFonts w:cs="Times New Roman"/>
          <w:i w:val="0"/>
          <w:iCs w:val="0"/>
          <w:sz w:val="28"/>
          <w:rtl/>
        </w:rPr>
        <w:lastRenderedPageBreak/>
        <w:t>الهرمونات التناسلية</w:t>
      </w:r>
    </w:p>
    <w:p w:rsidR="001F2C41" w:rsidRPr="00291F9F" w:rsidRDefault="001F2C41" w:rsidP="001F2C41">
      <w:pPr>
        <w:pStyle w:val="BodyText"/>
        <w:jc w:val="both"/>
        <w:rPr>
          <w:rFonts w:cs="Times New Roman"/>
          <w:sz w:val="28"/>
          <w:rtl/>
        </w:rPr>
      </w:pPr>
      <w:r w:rsidRPr="00291F9F">
        <w:rPr>
          <w:rFonts w:cs="Times New Roman"/>
          <w:sz w:val="28"/>
          <w:rtl/>
        </w:rPr>
        <w:t xml:space="preserve">الهرمون عبارة عن مادة كيمائية تصنع من غدد لا قنوية متخصصة وتحمل عن طريق مجرى الدم إلى الأجزاء الأخرى من الجسم لتشتغل على أهداف محددة مثل الأعضاء أو الأنسجة وتساعد على التنسيق بين وظائف الجسم المختلفة ويمكن تصنيف الهرمونات التناسلية إلى قسمين: هرمونات بروتينية تفرز من الهيبوثالامس والفص الأمامي للغدة النخامية وهرمونات أستيرويدية تفرز من المبيض والخصية وقشرة الغدة الكظرية. </w:t>
      </w:r>
    </w:p>
    <w:p w:rsidR="001F2C41" w:rsidRPr="00291F9F" w:rsidRDefault="001F2C41" w:rsidP="009C5FC7">
      <w:pPr>
        <w:bidi/>
        <w:spacing w:after="0"/>
        <w:jc w:val="both"/>
        <w:rPr>
          <w:rFonts w:cs="Times New Roman"/>
          <w:b/>
          <w:bCs/>
          <w:sz w:val="28"/>
          <w:szCs w:val="28"/>
          <w:rtl/>
        </w:rPr>
      </w:pPr>
      <w:r w:rsidRPr="00291F9F">
        <w:rPr>
          <w:rFonts w:cs="Times New Roman"/>
          <w:b/>
          <w:bCs/>
          <w:sz w:val="28"/>
          <w:szCs w:val="28"/>
          <w:rtl/>
        </w:rPr>
        <w:t>تنظيم وظيفة التناسل بواسطة الهرمونات:</w:t>
      </w:r>
    </w:p>
    <w:p w:rsidR="001F2C41" w:rsidRPr="00291F9F" w:rsidRDefault="001F2C41" w:rsidP="009C5FC7">
      <w:pPr>
        <w:bidi/>
        <w:spacing w:after="0"/>
        <w:jc w:val="both"/>
        <w:rPr>
          <w:rFonts w:cs="Times New Roman"/>
          <w:sz w:val="28"/>
          <w:szCs w:val="28"/>
          <w:rtl/>
        </w:rPr>
      </w:pPr>
      <w:r w:rsidRPr="00291F9F">
        <w:rPr>
          <w:rFonts w:cs="Times New Roman"/>
          <w:sz w:val="28"/>
          <w:szCs w:val="28"/>
          <w:rtl/>
        </w:rPr>
        <w:t>عندما يصل الحيوان إلى سن النضج الجنسي تبدأ الهيبوثالامس بإفراز هرمون محرر منبه المناسل (</w:t>
      </w:r>
      <w:r w:rsidRPr="00291F9F">
        <w:rPr>
          <w:rFonts w:cs="Times New Roman"/>
          <w:sz w:val="28"/>
          <w:szCs w:val="28"/>
        </w:rPr>
        <w:t>GnRH</w:t>
      </w:r>
      <w:r w:rsidRPr="00291F9F">
        <w:rPr>
          <w:rFonts w:cs="Times New Roman"/>
          <w:sz w:val="28"/>
          <w:szCs w:val="28"/>
          <w:rtl/>
        </w:rPr>
        <w:t>) الذي يعمل على تنبيه الفص الأمامي للنخامية لإفراز الهرمون المنبه لنمو الحويصلات (</w:t>
      </w:r>
      <w:r w:rsidRPr="00291F9F">
        <w:rPr>
          <w:rFonts w:cs="Times New Roman"/>
          <w:sz w:val="28"/>
          <w:szCs w:val="28"/>
        </w:rPr>
        <w:t>FSH</w:t>
      </w:r>
      <w:r w:rsidRPr="00291F9F">
        <w:rPr>
          <w:rFonts w:cs="Times New Roman"/>
          <w:sz w:val="28"/>
          <w:szCs w:val="28"/>
          <w:rtl/>
        </w:rPr>
        <w:t>) وهرمون الإباضة (</w:t>
      </w:r>
      <w:r w:rsidRPr="00291F9F">
        <w:rPr>
          <w:rFonts w:cs="Times New Roman"/>
          <w:sz w:val="28"/>
          <w:szCs w:val="28"/>
        </w:rPr>
        <w:t>LH</w:t>
      </w:r>
      <w:r w:rsidR="009C5FC7" w:rsidRPr="00291F9F">
        <w:rPr>
          <w:rFonts w:cs="Times New Roman" w:hint="cs"/>
          <w:sz w:val="28"/>
          <w:szCs w:val="28"/>
          <w:rtl/>
        </w:rPr>
        <w:t>).</w:t>
      </w:r>
      <w:r w:rsidRPr="00291F9F">
        <w:rPr>
          <w:rFonts w:cs="Times New Roman"/>
          <w:sz w:val="28"/>
          <w:szCs w:val="28"/>
          <w:rtl/>
        </w:rPr>
        <w:t xml:space="preserve"> ويعمل الهرمون المنبه لنمو الحويصلات في الأنثى على نمو وتطور الحويصلات المبيضية التي تقوم بإفراز هرمون </w:t>
      </w:r>
      <w:r w:rsidR="009C5FC7" w:rsidRPr="00291F9F">
        <w:rPr>
          <w:rFonts w:cs="Times New Roman" w:hint="cs"/>
          <w:sz w:val="28"/>
          <w:szCs w:val="28"/>
          <w:rtl/>
        </w:rPr>
        <w:t>الأستروجين</w:t>
      </w:r>
      <w:r w:rsidRPr="00291F9F">
        <w:rPr>
          <w:rFonts w:cs="Times New Roman"/>
          <w:sz w:val="28"/>
          <w:szCs w:val="28"/>
          <w:rtl/>
        </w:rPr>
        <w:t xml:space="preserve"> المسئول عن إظهار الصفات الجنسية الثانوية </w:t>
      </w:r>
      <w:r w:rsidR="009C5FC7" w:rsidRPr="00291F9F">
        <w:rPr>
          <w:rFonts w:cs="Times New Roman" w:hint="cs"/>
          <w:sz w:val="28"/>
          <w:szCs w:val="28"/>
          <w:rtl/>
        </w:rPr>
        <w:t>للأنثى</w:t>
      </w:r>
      <w:r w:rsidRPr="00291F9F">
        <w:rPr>
          <w:rFonts w:cs="Times New Roman"/>
          <w:sz w:val="28"/>
          <w:szCs w:val="28"/>
          <w:rtl/>
        </w:rPr>
        <w:t xml:space="preserve"> إضافة إلى العديد من الوظائف </w:t>
      </w:r>
      <w:r w:rsidR="009C5FC7" w:rsidRPr="00291F9F">
        <w:rPr>
          <w:rFonts w:cs="Times New Roman" w:hint="cs"/>
          <w:sz w:val="28"/>
          <w:szCs w:val="28"/>
          <w:rtl/>
        </w:rPr>
        <w:t>الفسيولوجية.</w:t>
      </w:r>
      <w:r w:rsidRPr="00291F9F">
        <w:rPr>
          <w:rFonts w:cs="Times New Roman"/>
          <w:sz w:val="28"/>
          <w:szCs w:val="28"/>
          <w:rtl/>
        </w:rPr>
        <w:t xml:space="preserve"> أما في الذكر فينبه الهرمون المنبه لنمو الحويصلات الخصية لإنتاج النطف وإفراز هرمون الأنهبين الذي ينظم إفراز </w:t>
      </w:r>
      <w:proofErr w:type="gramStart"/>
      <w:r w:rsidRPr="00291F9F">
        <w:rPr>
          <w:rFonts w:cs="Times New Roman"/>
          <w:sz w:val="28"/>
          <w:szCs w:val="28"/>
          <w:rtl/>
        </w:rPr>
        <w:t>الـ</w:t>
      </w:r>
      <w:r w:rsidR="009C5FC7" w:rsidRPr="00291F9F">
        <w:rPr>
          <w:rFonts w:cs="Times New Roman"/>
          <w:sz w:val="28"/>
          <w:szCs w:val="28"/>
        </w:rPr>
        <w:t>FSH</w:t>
      </w:r>
      <w:proofErr w:type="gramEnd"/>
      <w:r w:rsidR="009C5FC7" w:rsidRPr="00291F9F">
        <w:rPr>
          <w:rFonts w:cs="Times New Roman" w:hint="cs"/>
          <w:sz w:val="28"/>
          <w:szCs w:val="28"/>
          <w:rtl/>
        </w:rPr>
        <w:t>.</w:t>
      </w:r>
      <w:r w:rsidRPr="00291F9F">
        <w:rPr>
          <w:rFonts w:cs="Times New Roman"/>
          <w:sz w:val="28"/>
          <w:szCs w:val="28"/>
          <w:rtl/>
        </w:rPr>
        <w:t xml:space="preserve"> ويقوم هرمون الإباضة في الأنثى بإحداث عملية الإباضة واستمرار بقاء الجسم الأصفر في المبيض لإفراز هرمون </w:t>
      </w:r>
      <w:proofErr w:type="gramStart"/>
      <w:r w:rsidRPr="00291F9F">
        <w:rPr>
          <w:rFonts w:cs="Times New Roman"/>
          <w:sz w:val="28"/>
          <w:szCs w:val="28"/>
          <w:rtl/>
        </w:rPr>
        <w:t>البروجستيرون ،</w:t>
      </w:r>
      <w:proofErr w:type="gramEnd"/>
      <w:r w:rsidRPr="00291F9F">
        <w:rPr>
          <w:rFonts w:cs="Times New Roman"/>
          <w:sz w:val="28"/>
          <w:szCs w:val="28"/>
          <w:rtl/>
        </w:rPr>
        <w:t xml:space="preserve"> أما في الذكر فيقوم هرمون الإباضة بتنبيه الخصية لإفراز هرمون </w:t>
      </w:r>
      <w:r w:rsidR="009C5FC7" w:rsidRPr="00291F9F">
        <w:rPr>
          <w:rFonts w:cs="Times New Roman" w:hint="cs"/>
          <w:sz w:val="28"/>
          <w:szCs w:val="28"/>
          <w:rtl/>
        </w:rPr>
        <w:t>التستوستيرو</w:t>
      </w:r>
      <w:r w:rsidR="009C5FC7" w:rsidRPr="00291F9F">
        <w:rPr>
          <w:rFonts w:cs="Times New Roman" w:hint="eastAsia"/>
          <w:sz w:val="28"/>
          <w:szCs w:val="28"/>
          <w:rtl/>
        </w:rPr>
        <w:t>ن</w:t>
      </w:r>
      <w:r w:rsidRPr="00291F9F">
        <w:rPr>
          <w:rFonts w:cs="Times New Roman"/>
          <w:sz w:val="28"/>
          <w:szCs w:val="28"/>
          <w:rtl/>
        </w:rPr>
        <w:t xml:space="preserve"> المسئول عن إظهار الصفات الجنسية الثانوية للذكر إضافة إلى العديد من الوظائف الفسيولوجية الأخرى .</w:t>
      </w:r>
    </w:p>
    <w:p w:rsidR="001F2C41" w:rsidRPr="00291F9F" w:rsidRDefault="001F2C41" w:rsidP="001F2C41">
      <w:pPr>
        <w:pStyle w:val="Heading9"/>
        <w:ind w:left="0" w:firstLine="42"/>
        <w:jc w:val="both"/>
        <w:rPr>
          <w:rFonts w:cs="Times New Roman"/>
          <w:i w:val="0"/>
          <w:iCs w:val="0"/>
          <w:sz w:val="28"/>
          <w:rtl/>
        </w:rPr>
      </w:pPr>
      <w:r w:rsidRPr="00291F9F">
        <w:rPr>
          <w:rFonts w:cs="Times New Roman"/>
          <w:i w:val="0"/>
          <w:iCs w:val="0"/>
          <w:sz w:val="28"/>
          <w:rtl/>
        </w:rPr>
        <w:t>البلوغ ودورة الشبق</w:t>
      </w:r>
    </w:p>
    <w:p w:rsidR="001F2C41" w:rsidRPr="00291F9F" w:rsidRDefault="001F2C41" w:rsidP="001F2C41">
      <w:pPr>
        <w:pStyle w:val="BodyText"/>
        <w:jc w:val="both"/>
        <w:rPr>
          <w:rFonts w:cs="Times New Roman"/>
          <w:sz w:val="28"/>
          <w:rtl/>
        </w:rPr>
      </w:pPr>
      <w:r w:rsidRPr="00291F9F">
        <w:rPr>
          <w:rFonts w:cs="Times New Roman"/>
          <w:sz w:val="28"/>
          <w:rtl/>
        </w:rPr>
        <w:t>البلوغ:</w:t>
      </w:r>
    </w:p>
    <w:p w:rsidR="001F2C41" w:rsidRPr="00291F9F" w:rsidRDefault="001F2C41" w:rsidP="001F2C41">
      <w:pPr>
        <w:pStyle w:val="BodyText"/>
        <w:jc w:val="both"/>
        <w:rPr>
          <w:rFonts w:cs="Times New Roman"/>
          <w:sz w:val="28"/>
          <w:rtl/>
        </w:rPr>
      </w:pPr>
      <w:r w:rsidRPr="00291F9F">
        <w:rPr>
          <w:rFonts w:cs="Times New Roman"/>
          <w:sz w:val="28"/>
          <w:rtl/>
        </w:rPr>
        <w:t>البلوغ هو تلك الفترة الزمنية من العمر التي يصبح فيها الذكر أو الأنثى قادر على إنتاج الخلايا التناسلية (النطف للذكر والبويضات للأنثى). ويتأثر العمر عند البلوغ بعدة عوامل أهمها النوع والسلالة والتغذية والجنس والعوامل البيئية.</w:t>
      </w:r>
    </w:p>
    <w:p w:rsidR="001F2C41" w:rsidRPr="00291F9F" w:rsidRDefault="001F2C41" w:rsidP="001F2C41">
      <w:pPr>
        <w:pStyle w:val="BodyText"/>
        <w:jc w:val="both"/>
        <w:rPr>
          <w:rFonts w:cs="Times New Roman"/>
          <w:sz w:val="28"/>
        </w:rPr>
      </w:pPr>
      <w:r w:rsidRPr="00291F9F">
        <w:rPr>
          <w:rFonts w:cs="Times New Roman"/>
          <w:sz w:val="28"/>
          <w:rtl/>
        </w:rPr>
        <w:t xml:space="preserve">ويستحسن عدم تلقيح الحيوانات الزراعية عقب البلوغ مباشرة حتى لا يتأثر نمو الحيوان كذلك ينصح بعدم تأخير التلقيح حتى لا يترسب الدهن حول الجهاز التناسلي ويؤدي الى عقم الحيوان. </w:t>
      </w:r>
    </w:p>
    <w:p w:rsidR="001F2C41" w:rsidRPr="00291F9F" w:rsidRDefault="001F2C41" w:rsidP="009C5FC7">
      <w:pPr>
        <w:bidi/>
        <w:spacing w:after="0"/>
        <w:ind w:left="1260" w:right="326"/>
        <w:jc w:val="both"/>
        <w:rPr>
          <w:rFonts w:cs="Times New Roman"/>
          <w:sz w:val="28"/>
          <w:szCs w:val="28"/>
          <w:rtl/>
        </w:rPr>
      </w:pPr>
      <w:r w:rsidRPr="00291F9F">
        <w:rPr>
          <w:rFonts w:cs="Times New Roman"/>
          <w:sz w:val="28"/>
          <w:szCs w:val="28"/>
          <w:rtl/>
        </w:rPr>
        <w:t xml:space="preserve">يترتب على تلقيح اناث الابقار في عمر مبكر كثير من المشاكل منها: </w:t>
      </w:r>
    </w:p>
    <w:p w:rsidR="001F2C41" w:rsidRPr="00291F9F" w:rsidRDefault="001F2C41" w:rsidP="009C5FC7">
      <w:pPr>
        <w:bidi/>
        <w:spacing w:after="0"/>
        <w:ind w:left="1260" w:right="326"/>
        <w:jc w:val="both"/>
        <w:rPr>
          <w:rFonts w:cs="Times New Roman"/>
          <w:sz w:val="28"/>
          <w:szCs w:val="28"/>
          <w:rtl/>
        </w:rPr>
      </w:pPr>
      <w:r w:rsidRPr="00291F9F">
        <w:rPr>
          <w:rFonts w:cs="Times New Roman"/>
          <w:sz w:val="28"/>
          <w:szCs w:val="28"/>
          <w:rtl/>
        </w:rPr>
        <w:t xml:space="preserve">1ـ حدوث اجهاض للحيوانات. </w:t>
      </w:r>
    </w:p>
    <w:p w:rsidR="001F2C41" w:rsidRPr="00291F9F" w:rsidRDefault="001F2C41" w:rsidP="009C5FC7">
      <w:pPr>
        <w:bidi/>
        <w:spacing w:after="0"/>
        <w:ind w:left="1260" w:right="326"/>
        <w:jc w:val="both"/>
        <w:rPr>
          <w:rFonts w:cs="Times New Roman"/>
          <w:sz w:val="28"/>
          <w:szCs w:val="28"/>
          <w:rtl/>
        </w:rPr>
      </w:pPr>
      <w:r w:rsidRPr="00291F9F">
        <w:rPr>
          <w:rFonts w:cs="Times New Roman"/>
          <w:sz w:val="28"/>
          <w:szCs w:val="28"/>
          <w:rtl/>
        </w:rPr>
        <w:t xml:space="preserve">2ـ نفوق كثير من العجول بعد ولادتها. </w:t>
      </w:r>
    </w:p>
    <w:p w:rsidR="001F2C41" w:rsidRPr="00291F9F" w:rsidRDefault="001F2C41" w:rsidP="009C5FC7">
      <w:pPr>
        <w:bidi/>
        <w:spacing w:after="0"/>
        <w:ind w:left="1260" w:right="326"/>
        <w:jc w:val="both"/>
        <w:rPr>
          <w:rFonts w:cs="Times New Roman"/>
          <w:sz w:val="28"/>
          <w:szCs w:val="28"/>
          <w:rtl/>
        </w:rPr>
      </w:pPr>
      <w:r w:rsidRPr="00291F9F">
        <w:rPr>
          <w:rFonts w:cs="Times New Roman"/>
          <w:sz w:val="28"/>
          <w:szCs w:val="28"/>
          <w:rtl/>
        </w:rPr>
        <w:t xml:space="preserve">3ـ قلة ادار الامهات وانخفاض انتاجها. </w:t>
      </w:r>
    </w:p>
    <w:p w:rsidR="001F2C41" w:rsidRPr="00291F9F" w:rsidRDefault="001F2C41" w:rsidP="009C5FC7">
      <w:pPr>
        <w:bidi/>
        <w:spacing w:after="0"/>
        <w:ind w:left="1260" w:right="326"/>
        <w:jc w:val="both"/>
        <w:rPr>
          <w:rFonts w:cs="Times New Roman"/>
          <w:sz w:val="28"/>
          <w:szCs w:val="28"/>
          <w:rtl/>
        </w:rPr>
      </w:pPr>
      <w:r w:rsidRPr="00291F9F">
        <w:rPr>
          <w:rFonts w:cs="Times New Roman"/>
          <w:sz w:val="28"/>
          <w:szCs w:val="28"/>
          <w:rtl/>
        </w:rPr>
        <w:t xml:space="preserve">4ـ ضعف نمو الصغار. </w:t>
      </w:r>
    </w:p>
    <w:p w:rsidR="001F2C41" w:rsidRPr="00291F9F" w:rsidRDefault="001F2C41" w:rsidP="009C5FC7">
      <w:pPr>
        <w:bidi/>
        <w:spacing w:after="0"/>
        <w:ind w:left="1260" w:right="326" w:firstLine="20"/>
        <w:jc w:val="both"/>
        <w:rPr>
          <w:rFonts w:cs="Times New Roman"/>
          <w:sz w:val="28"/>
          <w:szCs w:val="28"/>
        </w:rPr>
      </w:pPr>
      <w:r w:rsidRPr="00291F9F">
        <w:rPr>
          <w:rFonts w:cs="Times New Roman"/>
          <w:sz w:val="28"/>
          <w:szCs w:val="28"/>
          <w:rtl/>
        </w:rPr>
        <w:t xml:space="preserve">5ـ ضعف المقدرة التناسلية </w:t>
      </w:r>
      <w:r w:rsidR="009C5FC7" w:rsidRPr="00291F9F">
        <w:rPr>
          <w:rFonts w:cs="Times New Roman" w:hint="cs"/>
          <w:sz w:val="28"/>
          <w:szCs w:val="28"/>
          <w:rtl/>
        </w:rPr>
        <w:t>للام.</w:t>
      </w:r>
      <w:r w:rsidRPr="00291F9F">
        <w:rPr>
          <w:rFonts w:cs="Times New Roman"/>
          <w:sz w:val="28"/>
          <w:szCs w:val="28"/>
          <w:rtl/>
        </w:rPr>
        <w:t xml:space="preserve"> </w:t>
      </w:r>
    </w:p>
    <w:p w:rsidR="001F2C41" w:rsidRPr="00291F9F" w:rsidRDefault="001F2C41" w:rsidP="001F2C41">
      <w:pPr>
        <w:bidi/>
        <w:ind w:left="1260" w:right="1260" w:hanging="1218"/>
        <w:jc w:val="both"/>
        <w:rPr>
          <w:rFonts w:cs="Times New Roman"/>
          <w:b/>
          <w:bCs/>
          <w:sz w:val="28"/>
          <w:szCs w:val="28"/>
          <w:rtl/>
        </w:rPr>
      </w:pPr>
      <w:r w:rsidRPr="00291F9F">
        <w:rPr>
          <w:rFonts w:cs="Times New Roman"/>
          <w:b/>
          <w:bCs/>
          <w:sz w:val="28"/>
          <w:szCs w:val="28"/>
          <w:rtl/>
        </w:rPr>
        <w:t>دورة الشبق:</w:t>
      </w:r>
    </w:p>
    <w:p w:rsidR="001F2C41" w:rsidRPr="00291F9F" w:rsidRDefault="001F2C41" w:rsidP="001F2C41">
      <w:pPr>
        <w:pStyle w:val="BodyText"/>
        <w:jc w:val="both"/>
        <w:rPr>
          <w:rFonts w:cs="Times New Roman"/>
          <w:sz w:val="28"/>
          <w:rtl/>
        </w:rPr>
      </w:pPr>
      <w:r w:rsidRPr="00291F9F">
        <w:rPr>
          <w:rFonts w:cs="Times New Roman"/>
          <w:sz w:val="28"/>
          <w:rtl/>
        </w:rPr>
        <w:t xml:space="preserve">تعرف دورة الشبق بأنها الفترة الزمنية الواقعة بين ظهور علامات الشبق الأول وظهور علامات الشبق الذي يليه. </w:t>
      </w:r>
    </w:p>
    <w:p w:rsidR="001F2C41" w:rsidRPr="00291F9F" w:rsidRDefault="001F2C41" w:rsidP="001F2C41">
      <w:pPr>
        <w:pStyle w:val="BodyText"/>
        <w:numPr>
          <w:ilvl w:val="0"/>
          <w:numId w:val="18"/>
        </w:numPr>
        <w:ind w:left="0" w:right="662" w:firstLine="184"/>
        <w:jc w:val="both"/>
        <w:rPr>
          <w:rFonts w:cs="Times New Roman"/>
          <w:sz w:val="28"/>
        </w:rPr>
      </w:pPr>
      <w:r w:rsidRPr="00291F9F">
        <w:rPr>
          <w:rFonts w:cs="Times New Roman"/>
          <w:sz w:val="28"/>
          <w:rtl/>
        </w:rPr>
        <w:t xml:space="preserve">علامات الشبق </w:t>
      </w:r>
    </w:p>
    <w:p w:rsidR="001F2C41" w:rsidRPr="00291F9F" w:rsidRDefault="001F2C41" w:rsidP="001F2C41">
      <w:pPr>
        <w:pStyle w:val="BodyText"/>
        <w:ind w:left="302" w:right="302"/>
        <w:jc w:val="both"/>
        <w:rPr>
          <w:rFonts w:cs="Times New Roman"/>
          <w:sz w:val="28"/>
          <w:rtl/>
        </w:rPr>
      </w:pPr>
      <w:r w:rsidRPr="00291F9F">
        <w:rPr>
          <w:rFonts w:cs="Times New Roman"/>
          <w:sz w:val="28"/>
          <w:rtl/>
        </w:rPr>
        <w:t xml:space="preserve">1ـ الامتناع عن الأكل وظهور علامات القلق على الانثى الشبقة. </w:t>
      </w:r>
    </w:p>
    <w:p w:rsidR="001F2C41" w:rsidRPr="00291F9F" w:rsidRDefault="001F2C41" w:rsidP="001F2C41">
      <w:pPr>
        <w:pStyle w:val="BodyText"/>
        <w:ind w:left="302" w:right="302"/>
        <w:jc w:val="both"/>
        <w:rPr>
          <w:rFonts w:cs="Times New Roman"/>
          <w:sz w:val="28"/>
          <w:rtl/>
        </w:rPr>
      </w:pPr>
      <w:r w:rsidRPr="00291F9F">
        <w:rPr>
          <w:rFonts w:cs="Times New Roman"/>
          <w:sz w:val="28"/>
          <w:rtl/>
        </w:rPr>
        <w:t xml:space="preserve">2ـ تصيح الانثى صيحات عالية في حالة اشتداد الشبق. </w:t>
      </w:r>
    </w:p>
    <w:p w:rsidR="001F2C41" w:rsidRPr="00291F9F" w:rsidRDefault="001F2C41" w:rsidP="001F2C41">
      <w:pPr>
        <w:pStyle w:val="BodyText"/>
        <w:ind w:left="302" w:right="302"/>
        <w:jc w:val="both"/>
        <w:rPr>
          <w:rFonts w:cs="Times New Roman"/>
          <w:sz w:val="28"/>
          <w:rtl/>
        </w:rPr>
      </w:pPr>
      <w:r w:rsidRPr="00291F9F">
        <w:rPr>
          <w:rFonts w:cs="Times New Roman"/>
          <w:sz w:val="28"/>
          <w:rtl/>
        </w:rPr>
        <w:t xml:space="preserve">3ـ يسيل من فتحة الحيا سائل مخاطي سميك القوام. </w:t>
      </w:r>
    </w:p>
    <w:p w:rsidR="001F2C41" w:rsidRPr="00291F9F" w:rsidRDefault="001F2C41" w:rsidP="001F2C41">
      <w:pPr>
        <w:pStyle w:val="BodyText"/>
        <w:numPr>
          <w:ilvl w:val="0"/>
          <w:numId w:val="18"/>
        </w:numPr>
        <w:ind w:left="0" w:right="662" w:firstLine="42"/>
        <w:jc w:val="both"/>
        <w:rPr>
          <w:rFonts w:cs="Times New Roman"/>
          <w:sz w:val="28"/>
          <w:rtl/>
        </w:rPr>
      </w:pPr>
      <w:r w:rsidRPr="00291F9F">
        <w:rPr>
          <w:rFonts w:cs="Times New Roman"/>
          <w:sz w:val="28"/>
          <w:rtl/>
        </w:rPr>
        <w:t xml:space="preserve">هذا ويمكن تلخيص علامات الشبق بما يلي: </w:t>
      </w:r>
    </w:p>
    <w:p w:rsidR="001F2C41" w:rsidRPr="00291F9F" w:rsidRDefault="001F2C41" w:rsidP="001F2C41">
      <w:pPr>
        <w:pStyle w:val="BodyText"/>
        <w:ind w:left="302" w:right="302"/>
        <w:jc w:val="both"/>
        <w:rPr>
          <w:rFonts w:cs="Times New Roman"/>
          <w:sz w:val="28"/>
          <w:rtl/>
        </w:rPr>
      </w:pPr>
      <w:r w:rsidRPr="00291F9F">
        <w:rPr>
          <w:rFonts w:cs="Times New Roman"/>
          <w:sz w:val="28"/>
          <w:rtl/>
        </w:rPr>
        <w:t>تتميز دورة الشبق بتغيرات ظاهرية وفسيولوجية كما هو موضح بالشكل.</w:t>
      </w:r>
    </w:p>
    <w:p w:rsidR="001F2C41" w:rsidRPr="00291F9F" w:rsidRDefault="001F2C41" w:rsidP="001F2C41">
      <w:pPr>
        <w:bidi/>
        <w:ind w:left="1260" w:right="1260"/>
        <w:jc w:val="both"/>
        <w:rPr>
          <w:rFonts w:cs="Times New Roman"/>
          <w:b/>
          <w:bCs/>
          <w:sz w:val="28"/>
          <w:szCs w:val="28"/>
          <w:rtl/>
        </w:rPr>
      </w:pPr>
      <w:r w:rsidRPr="00291F9F">
        <w:rPr>
          <w:rFonts w:cs="Times New Roman"/>
          <w:b/>
          <w:bCs/>
          <w:noProof/>
          <w:sz w:val="28"/>
          <w:szCs w:val="28"/>
        </w:rPr>
        <w:lastRenderedPageBreak/>
        <mc:AlternateContent>
          <mc:Choice Requires="wps">
            <w:drawing>
              <wp:anchor distT="0" distB="0" distL="114300" distR="114300" simplePos="0" relativeHeight="251670528" behindDoc="0" locked="0" layoutInCell="0" allowOverlap="1" wp14:anchorId="17174369" wp14:editId="7281D3F4">
                <wp:simplePos x="0" y="0"/>
                <wp:positionH relativeFrom="page">
                  <wp:posOffset>2011680</wp:posOffset>
                </wp:positionH>
                <wp:positionV relativeFrom="paragraph">
                  <wp:posOffset>187325</wp:posOffset>
                </wp:positionV>
                <wp:extent cx="0" cy="2011680"/>
                <wp:effectExtent l="11430" t="9525" r="762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9A72B"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14.75pt" to="158.4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" o:allowincell="f">
                <w10:wrap anchorx="page"/>
              </v:line>
            </w:pict>
          </mc:Fallback>
        </mc:AlternateContent>
      </w:r>
      <w:r w:rsidRPr="00291F9F">
        <w:rPr>
          <w:rFonts w:cs="Times New Roman"/>
          <w:b/>
          <w:bCs/>
          <w:noProof/>
          <w:sz w:val="28"/>
          <w:szCs w:val="28"/>
        </w:rPr>
        <mc:AlternateContent>
          <mc:Choice Requires="wps">
            <w:drawing>
              <wp:anchor distT="0" distB="0" distL="114300" distR="114300" simplePos="0" relativeHeight="251668480" behindDoc="0" locked="0" layoutInCell="0" allowOverlap="1" wp14:anchorId="79AD3C69" wp14:editId="05F38341">
                <wp:simplePos x="0" y="0"/>
                <wp:positionH relativeFrom="page">
                  <wp:posOffset>6217920</wp:posOffset>
                </wp:positionH>
                <wp:positionV relativeFrom="paragraph">
                  <wp:posOffset>187325</wp:posOffset>
                </wp:positionV>
                <wp:extent cx="0" cy="2011680"/>
                <wp:effectExtent l="7620" t="9525" r="11430" b="762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BB6E3"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6pt,14.75pt" to="489.6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kBHQIAADg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" o:allowincell="f">
                <w10:wrap anchorx="page"/>
              </v:line>
            </w:pict>
          </mc:Fallback>
        </mc:AlternateContent>
      </w:r>
      <w:r w:rsidRPr="00291F9F">
        <w:rPr>
          <w:rFonts w:cs="Times New Roman"/>
          <w:b/>
          <w:bCs/>
          <w:noProof/>
          <w:sz w:val="28"/>
          <w:szCs w:val="28"/>
        </w:rPr>
        <mc:AlternateContent>
          <mc:Choice Requires="wps">
            <w:drawing>
              <wp:anchor distT="0" distB="0" distL="114300" distR="114300" simplePos="0" relativeHeight="251667456" behindDoc="0" locked="0" layoutInCell="0" allowOverlap="1" wp14:anchorId="69FF18DF" wp14:editId="7A6A0F0E">
                <wp:simplePos x="0" y="0"/>
                <wp:positionH relativeFrom="page">
                  <wp:posOffset>2011680</wp:posOffset>
                </wp:positionH>
                <wp:positionV relativeFrom="paragraph">
                  <wp:posOffset>187325</wp:posOffset>
                </wp:positionV>
                <wp:extent cx="4206240" cy="0"/>
                <wp:effectExtent l="11430" t="9525" r="11430"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7D7C2"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14.75pt" to="489.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eg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" o:allowincell="f">
                <w10:wrap anchorx="page"/>
              </v:line>
            </w:pict>
          </mc:Fallback>
        </mc:AlternateContent>
      </w:r>
      <w:r w:rsidRPr="00291F9F">
        <w:rPr>
          <w:rFonts w:cs="Times New Roman"/>
          <w:b/>
          <w:bCs/>
          <w:noProof/>
          <w:sz w:val="28"/>
          <w:szCs w:val="28"/>
        </w:rPr>
        <w:drawing>
          <wp:anchor distT="0" distB="0" distL="114300" distR="114300" simplePos="0" relativeHeight="251666432" behindDoc="0" locked="0" layoutInCell="0" allowOverlap="1" wp14:anchorId="51D08971" wp14:editId="4835898B">
            <wp:simplePos x="0" y="0"/>
            <wp:positionH relativeFrom="column">
              <wp:posOffset>960120</wp:posOffset>
            </wp:positionH>
            <wp:positionV relativeFrom="paragraph">
              <wp:posOffset>295910</wp:posOffset>
            </wp:positionV>
            <wp:extent cx="4114800" cy="1903095"/>
            <wp:effectExtent l="0" t="0" r="0" b="1905"/>
            <wp:wrapTopAndBottom/>
            <wp:docPr id="11" name="Picture 11" descr="دورة التنا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دورة التناس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C41" w:rsidRPr="00291F9F" w:rsidRDefault="001F2C41" w:rsidP="001F2C41">
      <w:pPr>
        <w:bidi/>
        <w:ind w:left="1260" w:right="1260"/>
        <w:jc w:val="both"/>
        <w:rPr>
          <w:rFonts w:cs="Times New Roman"/>
          <w:b/>
          <w:bCs/>
          <w:sz w:val="28"/>
          <w:szCs w:val="28"/>
          <w:rtl/>
        </w:rPr>
      </w:pPr>
      <w:r w:rsidRPr="00291F9F">
        <w:rPr>
          <w:rFonts w:cs="Times New Roman"/>
          <w:b/>
          <w:bCs/>
          <w:noProof/>
          <w:sz w:val="28"/>
          <w:szCs w:val="28"/>
        </w:rPr>
        <mc:AlternateContent>
          <mc:Choice Requires="wps">
            <w:drawing>
              <wp:anchor distT="0" distB="0" distL="114300" distR="114300" simplePos="0" relativeHeight="251669504" behindDoc="0" locked="0" layoutInCell="0" allowOverlap="1" wp14:anchorId="48EA7D00" wp14:editId="66CA4B3B">
                <wp:simplePos x="0" y="0"/>
                <wp:positionH relativeFrom="page">
                  <wp:posOffset>2011680</wp:posOffset>
                </wp:positionH>
                <wp:positionV relativeFrom="paragraph">
                  <wp:posOffset>1903730</wp:posOffset>
                </wp:positionV>
                <wp:extent cx="4206240" cy="0"/>
                <wp:effectExtent l="11430" t="6350" r="1143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4A31" id="Straight Connector 10" o:spid="_x0000_s1026" style="position:absolute;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149.9pt" to="489.6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" o:allowincell="f">
                <w10:wrap anchorx="page"/>
              </v:line>
            </w:pict>
          </mc:Fallback>
        </mc:AlternateContent>
      </w:r>
      <w:r w:rsidRPr="00291F9F">
        <w:rPr>
          <w:rFonts w:cs="Times New Roman"/>
          <w:b/>
          <w:bCs/>
          <w:sz w:val="28"/>
          <w:szCs w:val="28"/>
          <w:rtl/>
        </w:rPr>
        <w:t>التغيرات الفسيولوجية للمبيض خلال دورة الشبق في البقر</w:t>
      </w:r>
    </w:p>
    <w:p w:rsidR="001F2C41" w:rsidRPr="00291F9F" w:rsidRDefault="001F2C41" w:rsidP="001F2C41">
      <w:pPr>
        <w:pStyle w:val="Heading9"/>
        <w:ind w:left="0"/>
        <w:jc w:val="both"/>
        <w:rPr>
          <w:rFonts w:cs="Times New Roman"/>
          <w:i w:val="0"/>
          <w:iCs w:val="0"/>
          <w:sz w:val="28"/>
          <w:rtl/>
        </w:rPr>
      </w:pPr>
      <w:r w:rsidRPr="00291F9F">
        <w:rPr>
          <w:rFonts w:cs="Times New Roman"/>
          <w:i w:val="0"/>
          <w:iCs w:val="0"/>
          <w:sz w:val="28"/>
          <w:rtl/>
        </w:rPr>
        <w:t>الإخصاب والحمل والولادة</w:t>
      </w:r>
    </w:p>
    <w:p w:rsidR="001F2C41" w:rsidRPr="00291F9F" w:rsidRDefault="001F2C41" w:rsidP="001F2C41">
      <w:pPr>
        <w:pStyle w:val="BodyTextIndent"/>
        <w:spacing w:line="240" w:lineRule="auto"/>
        <w:jc w:val="both"/>
        <w:rPr>
          <w:rFonts w:cs="Times New Roman"/>
          <w:b/>
          <w:bCs/>
          <w:sz w:val="28"/>
          <w:rtl/>
        </w:rPr>
      </w:pPr>
      <w:r w:rsidRPr="00291F9F">
        <w:rPr>
          <w:rFonts w:cs="Times New Roman"/>
          <w:b/>
          <w:bCs/>
          <w:sz w:val="28"/>
          <w:rtl/>
        </w:rPr>
        <w:t>الإخصاب:</w:t>
      </w:r>
    </w:p>
    <w:p w:rsidR="001F2C41" w:rsidRPr="00291F9F" w:rsidRDefault="001F2C41" w:rsidP="001F2C41">
      <w:pPr>
        <w:pStyle w:val="BodyTextIndent"/>
        <w:tabs>
          <w:tab w:val="left" w:pos="3770"/>
        </w:tabs>
        <w:spacing w:line="240" w:lineRule="auto"/>
        <w:jc w:val="both"/>
        <w:rPr>
          <w:rFonts w:cs="Times New Roman"/>
          <w:sz w:val="28"/>
          <w:rtl/>
        </w:rPr>
      </w:pPr>
      <w:r w:rsidRPr="00291F9F">
        <w:rPr>
          <w:rFonts w:cs="Times New Roman"/>
          <w:sz w:val="28"/>
          <w:rtl/>
        </w:rPr>
        <w:t xml:space="preserve">لمعرفة الوقت المناسب لتلقيح يجب معرفة طول فترة حياة كل من البويضة والحيوان المنوي وعادة يجب إجراء عملية التلقيح قبل حدوث عملية الإباضة </w:t>
      </w:r>
      <w:proofErr w:type="gramStart"/>
      <w:r w:rsidRPr="00291F9F">
        <w:rPr>
          <w:rFonts w:cs="Times New Roman"/>
          <w:sz w:val="28"/>
          <w:rtl/>
        </w:rPr>
        <w:t>بـ24</w:t>
      </w:r>
      <w:proofErr w:type="gramEnd"/>
      <w:r w:rsidRPr="00291F9F">
        <w:rPr>
          <w:rFonts w:cs="Times New Roman"/>
          <w:sz w:val="28"/>
          <w:rtl/>
        </w:rPr>
        <w:t xml:space="preserve"> ساعة (انظر الشكل) لان فترة حياة النطف ضعف فترة حياة البويضة وان تلقيح البويضة كبيرة السن يؤدى إلى حدوث تشوهات جنينية وإجهاض الجنين (فشل التلقيح) بالإضافة إلى أن النطف تحتاج فترة زمنية من 3-6 ساعات في جهاز الأنثى التناسلي قبل أن تكون قادرا على الإخصاب حيث تحدث لها بعض التغيرات الفسيولوجية تعرف بالتكيف.</w:t>
      </w:r>
    </w:p>
    <w:p w:rsidR="001F2C41" w:rsidRPr="00291F9F" w:rsidRDefault="001F2C41" w:rsidP="001F2C41">
      <w:pPr>
        <w:pStyle w:val="BodyTextIndent"/>
        <w:tabs>
          <w:tab w:val="left" w:pos="3770"/>
        </w:tabs>
        <w:spacing w:line="240" w:lineRule="auto"/>
        <w:jc w:val="both"/>
        <w:rPr>
          <w:rFonts w:cs="Times New Roman"/>
          <w:sz w:val="28"/>
          <w:rtl/>
        </w:rPr>
      </w:pPr>
    </w:p>
    <w:p w:rsidR="001F2C41" w:rsidRPr="00291F9F" w:rsidRDefault="001F2C41" w:rsidP="001F2C41">
      <w:pPr>
        <w:pStyle w:val="BodyTextIndent"/>
        <w:tabs>
          <w:tab w:val="left" w:pos="3770"/>
        </w:tabs>
        <w:spacing w:line="240" w:lineRule="auto"/>
        <w:jc w:val="both"/>
        <w:rPr>
          <w:rFonts w:cs="Times New Roman"/>
          <w:b/>
          <w:bCs/>
          <w:sz w:val="28"/>
          <w:rtl/>
        </w:rPr>
      </w:pPr>
      <w:r w:rsidRPr="00291F9F">
        <w:rPr>
          <w:rFonts w:cs="Times New Roman"/>
          <w:b/>
          <w:bCs/>
          <w:noProof/>
          <w:sz w:val="28"/>
        </w:rPr>
        <mc:AlternateContent>
          <mc:Choice Requires="wps">
            <w:drawing>
              <wp:anchor distT="0" distB="0" distL="114300" distR="114300" simplePos="0" relativeHeight="251671552" behindDoc="0" locked="0" layoutInCell="0" allowOverlap="1" wp14:anchorId="79B4F54A" wp14:editId="2E331670">
                <wp:simplePos x="0" y="0"/>
                <wp:positionH relativeFrom="page">
                  <wp:posOffset>6217920</wp:posOffset>
                </wp:positionH>
                <wp:positionV relativeFrom="paragraph">
                  <wp:posOffset>1793875</wp:posOffset>
                </wp:positionV>
                <wp:extent cx="0" cy="0"/>
                <wp:effectExtent l="7620" t="10795" r="11430"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CB3DD"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6pt,141.25pt" to="489.6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" o:allowincell="f">
                <w10:wrap anchorx="page"/>
              </v:line>
            </w:pict>
          </mc:Fallback>
        </mc:AlternateContent>
      </w:r>
      <w:r w:rsidRPr="00291F9F">
        <w:rPr>
          <w:rFonts w:cs="Times New Roman"/>
          <w:b/>
          <w:bCs/>
          <w:sz w:val="28"/>
          <w:rtl/>
        </w:rPr>
        <w:t>العلاقة بين وقت التلقيح ونسبة الخصوبة</w:t>
      </w:r>
    </w:p>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الحمل:</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 يعرف بأنه الفترة الزمنية التي تقع بين زمن حدوث الإخصاب وزمن حدوث الولادة ويختلف طول فترة الحمل باختلاف نوع الحيوان ويمر الجنين بمراحل نمو مختلفة خلال هذه الفترة </w:t>
      </w:r>
      <w:r w:rsidR="009C5FC7" w:rsidRPr="00291F9F">
        <w:rPr>
          <w:rFonts w:cs="Times New Roman" w:hint="cs"/>
          <w:sz w:val="28"/>
          <w:szCs w:val="28"/>
          <w:rtl/>
        </w:rPr>
        <w:t>وهي.</w:t>
      </w:r>
      <w:r w:rsidRPr="00291F9F">
        <w:rPr>
          <w:rFonts w:cs="Times New Roman"/>
          <w:sz w:val="28"/>
          <w:szCs w:val="28"/>
          <w:rtl/>
        </w:rPr>
        <w:t xml:space="preserve"> مرحلة ما قبل </w:t>
      </w:r>
      <w:r w:rsidR="009C5FC7" w:rsidRPr="00291F9F">
        <w:rPr>
          <w:rFonts w:cs="Times New Roman" w:hint="cs"/>
          <w:sz w:val="28"/>
          <w:szCs w:val="28"/>
          <w:rtl/>
        </w:rPr>
        <w:t>الانغراس</w:t>
      </w:r>
      <w:r w:rsidRPr="00291F9F">
        <w:rPr>
          <w:rFonts w:cs="Times New Roman"/>
          <w:sz w:val="28"/>
          <w:szCs w:val="28"/>
          <w:rtl/>
        </w:rPr>
        <w:t xml:space="preserve"> حيث يسبح الجنين حراً في قناة البيض ثم ينتقل بعد ذلك إلى الرحم معتمدا في غذائه على المواد الغذائية التي تفرز من رحم الأم (حليب الرحم</w:t>
      </w:r>
      <w:proofErr w:type="gramStart"/>
      <w:r w:rsidRPr="00291F9F">
        <w:rPr>
          <w:rFonts w:cs="Times New Roman"/>
          <w:sz w:val="28"/>
          <w:szCs w:val="28"/>
          <w:rtl/>
        </w:rPr>
        <w:t>) .</w:t>
      </w:r>
      <w:proofErr w:type="gramEnd"/>
      <w:r w:rsidRPr="00291F9F">
        <w:rPr>
          <w:rFonts w:cs="Times New Roman"/>
          <w:sz w:val="28"/>
          <w:szCs w:val="28"/>
          <w:rtl/>
        </w:rPr>
        <w:t xml:space="preserve"> مرحلة </w:t>
      </w:r>
      <w:r w:rsidR="009C5FC7" w:rsidRPr="00291F9F">
        <w:rPr>
          <w:rFonts w:cs="Times New Roman" w:hint="cs"/>
          <w:sz w:val="28"/>
          <w:szCs w:val="28"/>
          <w:rtl/>
        </w:rPr>
        <w:t>الانغراس</w:t>
      </w:r>
      <w:r w:rsidRPr="00291F9F">
        <w:rPr>
          <w:rFonts w:cs="Times New Roman"/>
          <w:sz w:val="28"/>
          <w:szCs w:val="28"/>
          <w:rtl/>
        </w:rPr>
        <w:t xml:space="preserve"> حيث يتم التصاق الجنين بالرحم من بواسطة الأغشية الجنينية ويبدأ نمو الأعضاء إلى أن يكون الجهاز الدوري قادراً على القيام بوظيفته حتى يستفيد الجنين من هذا </w:t>
      </w:r>
      <w:r w:rsidR="009C5FC7" w:rsidRPr="00291F9F">
        <w:rPr>
          <w:rFonts w:cs="Times New Roman" w:hint="cs"/>
          <w:sz w:val="28"/>
          <w:szCs w:val="28"/>
          <w:rtl/>
        </w:rPr>
        <w:t>الالتصاق.</w:t>
      </w:r>
    </w:p>
    <w:p w:rsidR="001F2C41" w:rsidRPr="00291F9F" w:rsidRDefault="001F2C41" w:rsidP="001F2C41">
      <w:pPr>
        <w:pStyle w:val="BodyTextIndent"/>
        <w:jc w:val="both"/>
        <w:rPr>
          <w:rFonts w:cs="Times New Roman"/>
          <w:sz w:val="28"/>
          <w:rtl/>
        </w:rPr>
      </w:pPr>
      <w:r w:rsidRPr="00291F9F">
        <w:rPr>
          <w:rFonts w:cs="Times New Roman"/>
          <w:sz w:val="28"/>
          <w:rtl/>
        </w:rPr>
        <w:t xml:space="preserve"> مرحلة التمييز وخلال هذه المرحلة تتكون معظم أعضاء وأجهزة الجسم المختلفة وفي الفترة الأخيرة من هذه المرحلة تحدث تغيرات جزئية على الجنين مثل نمو الشعر والأظلاف والأسنان. ويتم الكشف عن الحمل بعدة طرق منها: (1) الجس عن طريق المستقيم لتأكد من وجود الجسم الأصفر على المبيض وزيادة حجم الرحم، (2) قياس مستوى هرمون البروجستيرون بالدم أو الحليب بعد 20-21 يوم من التلقيح، (3) استعمال الموجات فوق الصوتية للكشف عن وجود الحمل.</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عند حدوث الحمل يظهر على الحيوانات علامات او اعراض الحمل </w:t>
      </w:r>
      <w:r w:rsidR="009C5FC7" w:rsidRPr="00291F9F">
        <w:rPr>
          <w:rFonts w:cs="Times New Roman" w:hint="cs"/>
          <w:sz w:val="28"/>
          <w:szCs w:val="28"/>
          <w:rtl/>
        </w:rPr>
        <w:t>وهما:</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1ـ انقطاع الشبق ووقوف </w:t>
      </w:r>
      <w:r w:rsidR="009C5FC7" w:rsidRPr="00291F9F">
        <w:rPr>
          <w:rFonts w:cs="Times New Roman" w:hint="cs"/>
          <w:sz w:val="28"/>
          <w:szCs w:val="28"/>
          <w:rtl/>
        </w:rPr>
        <w:t>دوراته.</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2ـ رفض الانثى </w:t>
      </w:r>
      <w:r w:rsidR="009C5FC7" w:rsidRPr="00291F9F">
        <w:rPr>
          <w:rFonts w:cs="Times New Roman" w:hint="cs"/>
          <w:sz w:val="28"/>
          <w:szCs w:val="28"/>
          <w:rtl/>
        </w:rPr>
        <w:t>للذكر.</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3ـ تحسن صحة </w:t>
      </w:r>
      <w:r w:rsidR="009C5FC7" w:rsidRPr="00291F9F">
        <w:rPr>
          <w:rFonts w:cs="Times New Roman" w:hint="cs"/>
          <w:sz w:val="28"/>
          <w:szCs w:val="28"/>
          <w:rtl/>
        </w:rPr>
        <w:t>الانثى.</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4ـ هدوء اعصاب </w:t>
      </w:r>
      <w:r w:rsidR="009C5FC7" w:rsidRPr="00291F9F">
        <w:rPr>
          <w:rFonts w:cs="Times New Roman" w:hint="cs"/>
          <w:sz w:val="28"/>
          <w:szCs w:val="28"/>
          <w:rtl/>
        </w:rPr>
        <w:t>الانثى.</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5ـ كبر حجم </w:t>
      </w:r>
      <w:r w:rsidR="009C5FC7" w:rsidRPr="00291F9F">
        <w:rPr>
          <w:rFonts w:cs="Times New Roman" w:hint="cs"/>
          <w:sz w:val="28"/>
          <w:szCs w:val="28"/>
          <w:rtl/>
        </w:rPr>
        <w:t>البطن.</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6ـ كبر حجم الضرع في الحيوانات التي تلد لأول </w:t>
      </w:r>
      <w:r w:rsidR="009C5FC7" w:rsidRPr="00291F9F">
        <w:rPr>
          <w:rFonts w:cs="Times New Roman" w:hint="cs"/>
          <w:sz w:val="28"/>
          <w:szCs w:val="28"/>
          <w:rtl/>
        </w:rPr>
        <w:t>مرة.</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lastRenderedPageBreak/>
        <w:t xml:space="preserve"> الولادة:</w:t>
      </w:r>
    </w:p>
    <w:p w:rsidR="001F2C41" w:rsidRPr="00291F9F" w:rsidRDefault="001F2C41" w:rsidP="001F2C41">
      <w:pPr>
        <w:pStyle w:val="BodyTextIndent"/>
        <w:jc w:val="both"/>
        <w:rPr>
          <w:rFonts w:cs="Times New Roman"/>
          <w:sz w:val="28"/>
          <w:rtl/>
        </w:rPr>
      </w:pPr>
      <w:r w:rsidRPr="00291F9F">
        <w:rPr>
          <w:rFonts w:cs="Times New Roman"/>
          <w:sz w:val="28"/>
          <w:rtl/>
        </w:rPr>
        <w:t>الولادة هي العملية الفسيولوجية التي عن طريقها يتم دفع الجنين والمشيمة من رحم الأم إلى الخارج ويتم تنظيم الولادة عن طريق عدة عوامل تشمل تنظيم عصبي وهرموني وميكانيكي كما يلي:</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1- انخفاض مستوى هرمون البروجستيرون حيث يزول التأثير المضاد </w:t>
      </w:r>
      <w:r w:rsidR="009C5FC7" w:rsidRPr="00291F9F">
        <w:rPr>
          <w:rFonts w:cs="Times New Roman" w:hint="cs"/>
          <w:sz w:val="28"/>
          <w:szCs w:val="28"/>
          <w:rtl/>
        </w:rPr>
        <w:t>للأستروجين</w:t>
      </w:r>
      <w:r w:rsidRPr="00291F9F">
        <w:rPr>
          <w:rFonts w:cs="Times New Roman"/>
          <w:sz w:val="28"/>
          <w:szCs w:val="28"/>
          <w:rtl/>
        </w:rPr>
        <w:t>.</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2- ارتفاع مستوى هرمون الاستروجين والذي يعمل على زيادة تقلص عضلات الرحم.</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3- إفراز هرمون الريلاكسين ويعمل على استرخاء الروابط الحوضية فتتسع قناة الولادة.</w:t>
      </w:r>
    </w:p>
    <w:p w:rsidR="001F2C41" w:rsidRPr="00291F9F" w:rsidRDefault="001F2C41" w:rsidP="009C5FC7">
      <w:pPr>
        <w:bidi/>
        <w:spacing w:after="0" w:line="240" w:lineRule="atLeast"/>
        <w:ind w:left="386" w:right="386" w:hanging="386"/>
        <w:jc w:val="both"/>
        <w:rPr>
          <w:rFonts w:cs="Times New Roman"/>
          <w:sz w:val="28"/>
          <w:szCs w:val="28"/>
          <w:rtl/>
        </w:rPr>
      </w:pPr>
      <w:r w:rsidRPr="00291F9F">
        <w:rPr>
          <w:rFonts w:cs="Times New Roman"/>
          <w:sz w:val="28"/>
          <w:szCs w:val="28"/>
          <w:rtl/>
        </w:rPr>
        <w:t xml:space="preserve">4- إفراز هرمون </w:t>
      </w:r>
      <w:r w:rsidR="009C5FC7" w:rsidRPr="00291F9F">
        <w:rPr>
          <w:rFonts w:cs="Times New Roman" w:hint="cs"/>
          <w:sz w:val="28"/>
          <w:szCs w:val="28"/>
          <w:rtl/>
        </w:rPr>
        <w:t>الكورتيزون</w:t>
      </w:r>
      <w:r w:rsidRPr="00291F9F">
        <w:rPr>
          <w:rFonts w:cs="Times New Roman"/>
          <w:sz w:val="28"/>
          <w:szCs w:val="28"/>
          <w:rtl/>
        </w:rPr>
        <w:t xml:space="preserve"> من قشرة كظرية الجنين والتي تعمل على إفراز </w:t>
      </w:r>
      <w:r w:rsidR="009C5FC7" w:rsidRPr="00291F9F">
        <w:rPr>
          <w:rFonts w:cs="Times New Roman" w:hint="cs"/>
          <w:sz w:val="28"/>
          <w:szCs w:val="28"/>
          <w:rtl/>
        </w:rPr>
        <w:t>البروستاقلاندين</w:t>
      </w:r>
      <w:r w:rsidRPr="00291F9F">
        <w:rPr>
          <w:rFonts w:cs="Times New Roman"/>
          <w:sz w:val="28"/>
          <w:szCs w:val="28"/>
          <w:rtl/>
        </w:rPr>
        <w:t xml:space="preserve"> من </w:t>
      </w:r>
      <w:r w:rsidR="009C5FC7" w:rsidRPr="00291F9F">
        <w:rPr>
          <w:rFonts w:cs="Times New Roman" w:hint="cs"/>
          <w:sz w:val="28"/>
          <w:szCs w:val="28"/>
          <w:rtl/>
        </w:rPr>
        <w:t>الرحم.</w:t>
      </w:r>
    </w:p>
    <w:p w:rsidR="001F2C41" w:rsidRPr="00291F9F" w:rsidRDefault="001F2C41" w:rsidP="009C5FC7">
      <w:pPr>
        <w:bidi/>
        <w:spacing w:after="0" w:line="240" w:lineRule="atLeast"/>
        <w:ind w:left="386" w:right="386" w:hanging="386"/>
        <w:jc w:val="both"/>
        <w:rPr>
          <w:rFonts w:cs="Times New Roman"/>
          <w:sz w:val="28"/>
          <w:szCs w:val="28"/>
          <w:rtl/>
        </w:rPr>
      </w:pPr>
      <w:r w:rsidRPr="00291F9F">
        <w:rPr>
          <w:rFonts w:cs="Times New Roman"/>
          <w:sz w:val="28"/>
          <w:szCs w:val="28"/>
          <w:rtl/>
        </w:rPr>
        <w:t xml:space="preserve">5- </w:t>
      </w:r>
      <w:r w:rsidR="009C5FC7" w:rsidRPr="00291F9F">
        <w:rPr>
          <w:rFonts w:cs="Times New Roman" w:hint="cs"/>
          <w:sz w:val="28"/>
          <w:szCs w:val="28"/>
          <w:rtl/>
        </w:rPr>
        <w:t>البروستاقلاندين</w:t>
      </w:r>
      <w:r w:rsidRPr="00291F9F">
        <w:rPr>
          <w:rFonts w:cs="Times New Roman"/>
          <w:sz w:val="28"/>
          <w:szCs w:val="28"/>
          <w:rtl/>
        </w:rPr>
        <w:t xml:space="preserve"> حيث يرتفع مستواها في الدم قبل الولادة بـ </w:t>
      </w:r>
      <w:r w:rsidRPr="00291F9F">
        <w:rPr>
          <w:rFonts w:cs="Times New Roman"/>
          <w:sz w:val="28"/>
          <w:szCs w:val="28"/>
        </w:rPr>
        <w:t>24</w:t>
      </w:r>
      <w:r w:rsidRPr="00291F9F">
        <w:rPr>
          <w:rFonts w:cs="Times New Roman"/>
          <w:sz w:val="28"/>
          <w:szCs w:val="28"/>
          <w:rtl/>
        </w:rPr>
        <w:t xml:space="preserve"> ساعة وهي تعتبر محفزاً قويا لتقلص عضلات الرحم.</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6- هرمون </w:t>
      </w:r>
      <w:r w:rsidR="009C5FC7" w:rsidRPr="00291F9F">
        <w:rPr>
          <w:rFonts w:cs="Times New Roman" w:hint="cs"/>
          <w:sz w:val="28"/>
          <w:szCs w:val="28"/>
          <w:rtl/>
        </w:rPr>
        <w:t>الاكسيتوسين</w:t>
      </w:r>
      <w:r w:rsidRPr="00291F9F">
        <w:rPr>
          <w:rFonts w:cs="Times New Roman"/>
          <w:sz w:val="28"/>
          <w:szCs w:val="28"/>
          <w:rtl/>
        </w:rPr>
        <w:t xml:space="preserve"> والذي يشترك في بدأ وإنهاء وتعجيل الولادة.</w:t>
      </w:r>
    </w:p>
    <w:p w:rsidR="001F2C41" w:rsidRPr="00291F9F" w:rsidRDefault="001F2C41" w:rsidP="009C5FC7">
      <w:pPr>
        <w:bidi/>
        <w:spacing w:after="0" w:line="240" w:lineRule="atLeast"/>
        <w:ind w:left="386" w:right="386" w:hanging="386"/>
        <w:jc w:val="both"/>
        <w:rPr>
          <w:rFonts w:cs="Times New Roman"/>
          <w:sz w:val="28"/>
          <w:szCs w:val="28"/>
          <w:rtl/>
        </w:rPr>
      </w:pPr>
      <w:r w:rsidRPr="00291F9F">
        <w:rPr>
          <w:rFonts w:cs="Times New Roman"/>
          <w:sz w:val="28"/>
          <w:szCs w:val="28"/>
          <w:rtl/>
        </w:rPr>
        <w:t xml:space="preserve">7- زيادة وزن الجنين والتي بدورها تعمل على تمدد ورقة جدار الرحم مما يسبب زيادة حساسيته للهرمونات </w:t>
      </w:r>
      <w:r w:rsidR="009C5FC7" w:rsidRPr="00291F9F">
        <w:rPr>
          <w:rFonts w:cs="Times New Roman" w:hint="cs"/>
          <w:sz w:val="28"/>
          <w:szCs w:val="28"/>
          <w:rtl/>
        </w:rPr>
        <w:t>المختلفة.</w:t>
      </w:r>
      <w:r w:rsidRPr="00291F9F">
        <w:rPr>
          <w:rFonts w:cs="Times New Roman"/>
          <w:sz w:val="28"/>
          <w:szCs w:val="28"/>
          <w:rtl/>
        </w:rPr>
        <w:t xml:space="preserve"> </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u w:val="single"/>
          <w:rtl/>
        </w:rPr>
        <w:t xml:space="preserve"> </w:t>
      </w:r>
      <w:r w:rsidRPr="00291F9F">
        <w:rPr>
          <w:rFonts w:cs="Times New Roman"/>
          <w:b/>
          <w:bCs/>
          <w:sz w:val="28"/>
          <w:szCs w:val="28"/>
          <w:rtl/>
        </w:rPr>
        <w:t>دورات الشبق في حيوانات المزرعة</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دورة الشبق في البقر:</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متوسط طول دورة الشبق في البقر من 20-22 يوم وتختلف طول فترة دورة الشبق حسب السلالات وتكون دورة الشبق </w:t>
      </w:r>
      <w:r w:rsidR="009C5FC7" w:rsidRPr="00291F9F">
        <w:rPr>
          <w:rFonts w:cs="Times New Roman" w:hint="cs"/>
          <w:sz w:val="28"/>
          <w:szCs w:val="28"/>
          <w:rtl/>
        </w:rPr>
        <w:t>أقصر</w:t>
      </w:r>
      <w:r w:rsidRPr="00291F9F">
        <w:rPr>
          <w:rFonts w:cs="Times New Roman"/>
          <w:sz w:val="28"/>
          <w:szCs w:val="28"/>
          <w:rtl/>
        </w:rPr>
        <w:t xml:space="preserve"> في العجلات </w:t>
      </w:r>
      <w:r w:rsidR="009C5FC7" w:rsidRPr="00291F9F">
        <w:rPr>
          <w:rFonts w:cs="Times New Roman" w:hint="cs"/>
          <w:sz w:val="28"/>
          <w:szCs w:val="28"/>
          <w:rtl/>
        </w:rPr>
        <w:t>منها في</w:t>
      </w:r>
      <w:r w:rsidRPr="00291F9F">
        <w:rPr>
          <w:rFonts w:cs="Times New Roman"/>
          <w:sz w:val="28"/>
          <w:szCs w:val="28"/>
          <w:rtl/>
        </w:rPr>
        <w:t xml:space="preserve"> البقر وتتناسل البقر على مدار العام </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جدول يبين بعض الصفات التناسلية في البقر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الصفات</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المتوسط</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سن البلوغ</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11-13 شهراً</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دورة الشبق</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21-22 يوم</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الشبق</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18-20 ساعة</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موعد الإباضة</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 ساعة من نهاية الشبق</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افضل وقت للتلقيح</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 ساعة من بداية الشبق</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الحمل</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276-293 يوم</w:t>
            </w:r>
          </w:p>
        </w:tc>
      </w:tr>
      <w:tr w:rsidR="001F2C41" w:rsidRPr="00291F9F" w:rsidTr="001F2C41">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ولادتين</w:t>
            </w:r>
          </w:p>
        </w:tc>
        <w:tc>
          <w:tcPr>
            <w:tcW w:w="4261"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12-13 شهراً</w:t>
            </w:r>
          </w:p>
        </w:tc>
      </w:tr>
    </w:tbl>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دورة الشبق في الغنم:</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 يبلغ متوسط طول دورة الشبق في الغنم حوالي 16-17 يوم ويختلف طول مدتها حسب النوع وكذلك من أنثى إلى أخرى من نفس النوع. تحدث دورات شبق غير عادية في نهاية وبداية موسم </w:t>
      </w:r>
      <w:r w:rsidR="009C5FC7" w:rsidRPr="00291F9F">
        <w:rPr>
          <w:rFonts w:cs="Times New Roman" w:hint="cs"/>
          <w:sz w:val="28"/>
          <w:szCs w:val="28"/>
          <w:rtl/>
        </w:rPr>
        <w:t>التناسل،</w:t>
      </w:r>
      <w:r w:rsidRPr="00291F9F">
        <w:rPr>
          <w:rFonts w:cs="Times New Roman"/>
          <w:sz w:val="28"/>
          <w:szCs w:val="28"/>
          <w:rtl/>
        </w:rPr>
        <w:t xml:space="preserve"> حيث تكون قصيرة في بداية الموسم ويزداد طولها مع </w:t>
      </w:r>
      <w:r w:rsidR="009C5FC7" w:rsidRPr="00291F9F">
        <w:rPr>
          <w:rFonts w:cs="Times New Roman" w:hint="cs"/>
          <w:sz w:val="28"/>
          <w:szCs w:val="28"/>
          <w:rtl/>
        </w:rPr>
        <w:t>نهايته.</w:t>
      </w:r>
      <w:r w:rsidRPr="00291F9F">
        <w:rPr>
          <w:rFonts w:cs="Times New Roman"/>
          <w:sz w:val="28"/>
          <w:szCs w:val="28"/>
          <w:rtl/>
        </w:rPr>
        <w:t xml:space="preserve"> والتناسل في معظم أنواع الغنم موسمي خاصة في المناطق الباردة حيث يبدأ التناسل مع بداية قصر </w:t>
      </w:r>
      <w:r w:rsidR="009C5FC7" w:rsidRPr="00291F9F">
        <w:rPr>
          <w:rFonts w:cs="Times New Roman" w:hint="cs"/>
          <w:sz w:val="28"/>
          <w:szCs w:val="28"/>
          <w:rtl/>
        </w:rPr>
        <w:t>النهار (</w:t>
      </w:r>
      <w:r w:rsidRPr="00291F9F">
        <w:rPr>
          <w:rFonts w:cs="Times New Roman"/>
          <w:sz w:val="28"/>
          <w:szCs w:val="28"/>
          <w:rtl/>
        </w:rPr>
        <w:t>في فصل الخريف).</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دورة الشبق في الإبل:</w:t>
      </w:r>
    </w:p>
    <w:p w:rsidR="001F2C41" w:rsidRDefault="001F2C41" w:rsidP="001F2C41">
      <w:pPr>
        <w:bidi/>
        <w:spacing w:line="240" w:lineRule="atLeast"/>
        <w:jc w:val="both"/>
        <w:rPr>
          <w:rFonts w:cs="Times New Roman"/>
          <w:sz w:val="28"/>
          <w:szCs w:val="28"/>
          <w:rtl/>
        </w:rPr>
      </w:pPr>
      <w:r w:rsidRPr="00291F9F">
        <w:rPr>
          <w:rFonts w:cs="Times New Roman"/>
          <w:sz w:val="28"/>
          <w:szCs w:val="28"/>
          <w:rtl/>
        </w:rPr>
        <w:t xml:space="preserve">تعرف دورة الشبق في الإبل بالتموج الحويصلي ويبلغ طول التموج الحويصلي من 25-30 يوم والإباضة لا تحدث تلقائيا كم هو الحال في البقر والغنم والخيل بل تحتاج إلى تنبيه مثل عملية التلقيح الطبيعي أو </w:t>
      </w:r>
      <w:r w:rsidR="009C5FC7" w:rsidRPr="00291F9F">
        <w:rPr>
          <w:rFonts w:cs="Times New Roman" w:hint="cs"/>
          <w:sz w:val="28"/>
          <w:szCs w:val="28"/>
          <w:rtl/>
        </w:rPr>
        <w:t>الصنعي أو</w:t>
      </w:r>
      <w:r w:rsidRPr="00291F9F">
        <w:rPr>
          <w:rFonts w:cs="Times New Roman"/>
          <w:sz w:val="28"/>
          <w:szCs w:val="28"/>
          <w:rtl/>
        </w:rPr>
        <w:t xml:space="preserve"> الحقن بالهرمونات </w:t>
      </w:r>
      <w:r w:rsidR="009C5FC7" w:rsidRPr="00291F9F">
        <w:rPr>
          <w:rFonts w:cs="Times New Roman" w:hint="cs"/>
          <w:sz w:val="28"/>
          <w:szCs w:val="28"/>
          <w:rtl/>
        </w:rPr>
        <w:t>المنبهة</w:t>
      </w:r>
      <w:r w:rsidRPr="00291F9F">
        <w:rPr>
          <w:rFonts w:cs="Times New Roman"/>
          <w:sz w:val="28"/>
          <w:szCs w:val="28"/>
          <w:rtl/>
        </w:rPr>
        <w:t xml:space="preserve"> </w:t>
      </w:r>
      <w:r w:rsidR="009C5FC7" w:rsidRPr="00291F9F">
        <w:rPr>
          <w:rFonts w:cs="Times New Roman" w:hint="cs"/>
          <w:sz w:val="28"/>
          <w:szCs w:val="28"/>
          <w:rtl/>
        </w:rPr>
        <w:t>للإباضة</w:t>
      </w:r>
      <w:r w:rsidRPr="00291F9F">
        <w:rPr>
          <w:rFonts w:cs="Times New Roman"/>
          <w:sz w:val="28"/>
          <w:szCs w:val="28"/>
          <w:rtl/>
        </w:rPr>
        <w:t xml:space="preserve"> مثل </w:t>
      </w:r>
      <w:r w:rsidRPr="00291F9F">
        <w:rPr>
          <w:rFonts w:cs="Times New Roman"/>
          <w:sz w:val="28"/>
          <w:szCs w:val="28"/>
        </w:rPr>
        <w:t>GnRH</w:t>
      </w:r>
      <w:r w:rsidRPr="00291F9F">
        <w:rPr>
          <w:rFonts w:cs="Times New Roman"/>
          <w:sz w:val="28"/>
          <w:szCs w:val="28"/>
          <w:rtl/>
        </w:rPr>
        <w:t xml:space="preserve"> </w:t>
      </w:r>
      <w:r w:rsidR="009C5FC7" w:rsidRPr="00291F9F">
        <w:rPr>
          <w:rFonts w:cs="Times New Roman" w:hint="cs"/>
          <w:sz w:val="28"/>
          <w:szCs w:val="28"/>
          <w:rtl/>
        </w:rPr>
        <w:t>و</w:t>
      </w:r>
      <w:r w:rsidR="009C5FC7" w:rsidRPr="00291F9F">
        <w:rPr>
          <w:rFonts w:cs="Times New Roman" w:hint="cs"/>
          <w:sz w:val="28"/>
          <w:szCs w:val="28"/>
        </w:rPr>
        <w:t>LH</w:t>
      </w:r>
      <w:r w:rsidR="009C5FC7" w:rsidRPr="00291F9F">
        <w:rPr>
          <w:rFonts w:cs="Times New Roman" w:hint="cs"/>
          <w:sz w:val="28"/>
          <w:szCs w:val="28"/>
          <w:rtl/>
        </w:rPr>
        <w:t>.</w:t>
      </w:r>
    </w:p>
    <w:p w:rsidR="009C5FC7" w:rsidRPr="00291F9F" w:rsidRDefault="009C5FC7" w:rsidP="009C5FC7">
      <w:pPr>
        <w:bidi/>
        <w:spacing w:line="240" w:lineRule="atLeast"/>
        <w:jc w:val="both"/>
        <w:rPr>
          <w:rFonts w:cs="Times New Roman"/>
          <w:sz w:val="28"/>
          <w:szCs w:val="28"/>
          <w:rtl/>
        </w:rPr>
      </w:pP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lastRenderedPageBreak/>
        <w:t>دورة الشبق في الخيل:</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تتكرر دورات الشبق في الفرس كل 22 يوم تقريباً وتختلف من نوع إلى </w:t>
      </w:r>
      <w:r w:rsidR="009C5FC7" w:rsidRPr="00291F9F">
        <w:rPr>
          <w:rFonts w:cs="Times New Roman" w:hint="cs"/>
          <w:sz w:val="28"/>
          <w:szCs w:val="28"/>
          <w:rtl/>
        </w:rPr>
        <w:t>آخر.</w:t>
      </w:r>
      <w:r w:rsidRPr="00291F9F">
        <w:rPr>
          <w:rFonts w:cs="Times New Roman"/>
          <w:sz w:val="28"/>
          <w:szCs w:val="28"/>
          <w:rtl/>
        </w:rPr>
        <w:t xml:space="preserve"> ويتفاوت طول فترة الشبق حيث تمتد من 2-11 يوم بالرغم من أن المهرات وخاصة البكر تبقى في حالة شبق </w:t>
      </w:r>
      <w:r w:rsidR="009C5FC7" w:rsidRPr="00291F9F">
        <w:rPr>
          <w:rFonts w:cs="Times New Roman" w:hint="cs"/>
          <w:sz w:val="28"/>
          <w:szCs w:val="28"/>
          <w:rtl/>
        </w:rPr>
        <w:t>فيمن</w:t>
      </w:r>
      <w:r w:rsidRPr="00291F9F">
        <w:rPr>
          <w:rFonts w:cs="Times New Roman"/>
          <w:sz w:val="28"/>
          <w:szCs w:val="28"/>
          <w:rtl/>
        </w:rPr>
        <w:t xml:space="preserve"> 50-60 يوم أول </w:t>
      </w:r>
      <w:r w:rsidR="009C5FC7" w:rsidRPr="00291F9F">
        <w:rPr>
          <w:rFonts w:cs="Times New Roman" w:hint="cs"/>
          <w:sz w:val="28"/>
          <w:szCs w:val="28"/>
          <w:rtl/>
        </w:rPr>
        <w:t>الربيع.</w:t>
      </w:r>
      <w:r w:rsidRPr="00291F9F">
        <w:rPr>
          <w:rFonts w:cs="Times New Roman"/>
          <w:sz w:val="28"/>
          <w:szCs w:val="28"/>
          <w:rtl/>
        </w:rPr>
        <w:t xml:space="preserve"> والفرس تتميز بتعدد دورات الشبق ولكنها موسمية حيث أن موسم التناسل يبدأ مع بداية طول النهار (في فصل الربيع</w:t>
      </w:r>
      <w:r w:rsidR="009C5FC7" w:rsidRPr="00291F9F">
        <w:rPr>
          <w:rFonts w:cs="Times New Roman" w:hint="cs"/>
          <w:sz w:val="28"/>
          <w:szCs w:val="28"/>
          <w:rtl/>
        </w:rPr>
        <w:t>).</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جدول يبين بعض الصفات التناسلية في الغنم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4956"/>
      </w:tblGrid>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الصفات</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المتوسط</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سن البلوغ</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5-7 أشهراً</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دورة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16-17 يوم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24-36 ساعة</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موعد الإباضة</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24-36 ساعة من بداية الشبق (عند نهاية الشبق)</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افضل وقت للتلقيح</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عند بداية الشبق</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الحمل</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144-151 يوم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ولادتين</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7-12 شهراً</w:t>
            </w:r>
          </w:p>
        </w:tc>
      </w:tr>
    </w:tbl>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جدول يبين بعض الصفات التناسلية في الإبل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4956"/>
      </w:tblGrid>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الصفات</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المتوسط</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سن البلوغ</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4-5 سنوات</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دورة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25-30 يوم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5 أيام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موعد الإباضة</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 xml:space="preserve"> 32-40 ساعة بعد التنبيه</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افضل وقت للتلقيح</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طوال فترة الشبق</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الحمل</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12-13 شهراً</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ولادتين</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 xml:space="preserve"> 18-24 شهراً</w:t>
            </w:r>
          </w:p>
        </w:tc>
      </w:tr>
    </w:tbl>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جدول يبين بعض الصفات التناسلية في الخيل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4956"/>
      </w:tblGrid>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الصفات</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المتوسط</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سن البلوغ</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14 شهراً</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دورة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22 يوم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الشبق</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6 أيام</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موعد الإباضة</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 يوم قبل نهاية الشبق</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افضل وقت للتلقيح</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بعد 3 أيام من بداية الشبق</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طول فترة الحمل</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11-12شهراً</w:t>
            </w:r>
          </w:p>
        </w:tc>
      </w:tr>
      <w:tr w:rsidR="001F2C41" w:rsidRPr="00291F9F" w:rsidTr="001F2C41">
        <w:tc>
          <w:tcPr>
            <w:tcW w:w="356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ولادتين</w:t>
            </w:r>
          </w:p>
        </w:tc>
        <w:tc>
          <w:tcPr>
            <w:tcW w:w="495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13 شهراً</w:t>
            </w:r>
          </w:p>
        </w:tc>
      </w:tr>
    </w:tbl>
    <w:p w:rsidR="001F2C41" w:rsidRPr="00291F9F" w:rsidRDefault="001F2C41" w:rsidP="001F2C41">
      <w:pPr>
        <w:pStyle w:val="Caption"/>
        <w:jc w:val="both"/>
        <w:rPr>
          <w:rFonts w:cs="Times New Roman"/>
          <w:sz w:val="28"/>
          <w:rtl/>
        </w:rPr>
      </w:pPr>
    </w:p>
    <w:p w:rsidR="001F2C41" w:rsidRPr="00291F9F" w:rsidRDefault="001F2C41" w:rsidP="001F2C41">
      <w:pPr>
        <w:pStyle w:val="Caption"/>
        <w:jc w:val="both"/>
        <w:rPr>
          <w:rFonts w:cs="Times New Roman"/>
          <w:sz w:val="28"/>
          <w:rtl/>
        </w:rPr>
      </w:pPr>
      <w:r w:rsidRPr="00291F9F">
        <w:rPr>
          <w:rFonts w:cs="Times New Roman"/>
          <w:sz w:val="28"/>
          <w:rtl/>
        </w:rPr>
        <w:t>سابعاً: رفع الكفاءة التناسلية وطرق قياسها</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هناك العديد من العمليات التناسلية الطبيعية أمكن تحويرها من أجل رفع الكفاءة التناسلية للحيوان مثل عملية تزامن الشبق لمجموعة من الحيوانات وعملية التلقيح </w:t>
      </w:r>
      <w:r w:rsidR="009C5FC7" w:rsidRPr="00291F9F">
        <w:rPr>
          <w:rFonts w:cs="Times New Roman" w:hint="cs"/>
          <w:sz w:val="28"/>
          <w:szCs w:val="28"/>
          <w:rtl/>
        </w:rPr>
        <w:t>الصنعي وجمع</w:t>
      </w:r>
      <w:r w:rsidRPr="00291F9F">
        <w:rPr>
          <w:rFonts w:cs="Times New Roman"/>
          <w:sz w:val="28"/>
          <w:szCs w:val="28"/>
          <w:rtl/>
        </w:rPr>
        <w:t xml:space="preserve"> ونقل </w:t>
      </w:r>
      <w:r w:rsidR="009C5FC7" w:rsidRPr="00291F9F">
        <w:rPr>
          <w:rFonts w:cs="Times New Roman" w:hint="cs"/>
          <w:sz w:val="28"/>
          <w:szCs w:val="28"/>
          <w:rtl/>
        </w:rPr>
        <w:t>الأجنة.</w:t>
      </w:r>
    </w:p>
    <w:p w:rsidR="001F2C41" w:rsidRPr="00291F9F" w:rsidRDefault="001F2C41" w:rsidP="001F2C41">
      <w:pPr>
        <w:bidi/>
        <w:spacing w:line="240" w:lineRule="atLeast"/>
        <w:ind w:left="302" w:right="302"/>
        <w:jc w:val="both"/>
        <w:rPr>
          <w:rFonts w:cs="Times New Roman"/>
          <w:sz w:val="28"/>
          <w:szCs w:val="28"/>
          <w:rtl/>
        </w:rPr>
      </w:pPr>
      <w:r w:rsidRPr="00291F9F">
        <w:rPr>
          <w:rFonts w:cs="Times New Roman"/>
          <w:sz w:val="28"/>
          <w:szCs w:val="28"/>
          <w:rtl/>
        </w:rPr>
        <w:lastRenderedPageBreak/>
        <w:t xml:space="preserve">الاعتبارات الخاصة لرفع الكفاءة </w:t>
      </w:r>
      <w:r w:rsidR="009C5FC7" w:rsidRPr="00291F9F">
        <w:rPr>
          <w:rFonts w:cs="Times New Roman" w:hint="cs"/>
          <w:sz w:val="28"/>
          <w:szCs w:val="28"/>
          <w:rtl/>
        </w:rPr>
        <w:t>التناسلية.</w:t>
      </w:r>
      <w:r w:rsidRPr="00291F9F">
        <w:rPr>
          <w:rFonts w:cs="Times New Roman"/>
          <w:sz w:val="28"/>
          <w:szCs w:val="28"/>
          <w:rtl/>
        </w:rPr>
        <w:t xml:space="preserve"> </w:t>
      </w:r>
    </w:p>
    <w:p w:rsidR="001F2C41" w:rsidRPr="00291F9F" w:rsidRDefault="001F2C41" w:rsidP="009C5FC7">
      <w:pPr>
        <w:bidi/>
        <w:spacing w:after="0" w:line="240" w:lineRule="atLeast"/>
        <w:ind w:left="42" w:right="302"/>
        <w:jc w:val="both"/>
        <w:rPr>
          <w:rFonts w:cs="Times New Roman"/>
          <w:sz w:val="28"/>
          <w:szCs w:val="28"/>
          <w:rtl/>
        </w:rPr>
      </w:pPr>
      <w:r w:rsidRPr="00291F9F">
        <w:rPr>
          <w:rFonts w:cs="Times New Roman"/>
          <w:sz w:val="28"/>
          <w:szCs w:val="28"/>
          <w:rtl/>
        </w:rPr>
        <w:t xml:space="preserve">1ـ العناية </w:t>
      </w:r>
      <w:r w:rsidR="009C5FC7" w:rsidRPr="00291F9F">
        <w:rPr>
          <w:rFonts w:cs="Times New Roman" w:hint="cs"/>
          <w:sz w:val="28"/>
          <w:szCs w:val="28"/>
          <w:rtl/>
        </w:rPr>
        <w:t>بالطلاق</w:t>
      </w:r>
      <w:r w:rsidRPr="00291F9F">
        <w:rPr>
          <w:rFonts w:cs="Times New Roman"/>
          <w:sz w:val="28"/>
          <w:szCs w:val="28"/>
          <w:rtl/>
        </w:rPr>
        <w:t xml:space="preserve"> من ولادتها عناية </w:t>
      </w:r>
      <w:r w:rsidR="009C5FC7" w:rsidRPr="00291F9F">
        <w:rPr>
          <w:rFonts w:cs="Times New Roman" w:hint="cs"/>
          <w:sz w:val="28"/>
          <w:szCs w:val="28"/>
          <w:rtl/>
        </w:rPr>
        <w:t>خاصة.</w:t>
      </w:r>
      <w:r w:rsidRPr="00291F9F">
        <w:rPr>
          <w:rFonts w:cs="Times New Roman"/>
          <w:sz w:val="28"/>
          <w:szCs w:val="28"/>
          <w:rtl/>
        </w:rPr>
        <w:t xml:space="preserve"> </w:t>
      </w:r>
    </w:p>
    <w:p w:rsidR="001F2C41" w:rsidRPr="00291F9F" w:rsidRDefault="001F2C41" w:rsidP="009C5FC7">
      <w:pPr>
        <w:bidi/>
        <w:spacing w:after="0" w:line="240" w:lineRule="atLeast"/>
        <w:ind w:left="42" w:right="302"/>
        <w:jc w:val="both"/>
        <w:rPr>
          <w:rFonts w:cs="Times New Roman"/>
          <w:sz w:val="28"/>
          <w:szCs w:val="28"/>
          <w:rtl/>
        </w:rPr>
      </w:pPr>
      <w:r w:rsidRPr="00291F9F">
        <w:rPr>
          <w:rFonts w:cs="Times New Roman"/>
          <w:sz w:val="28"/>
          <w:szCs w:val="28"/>
          <w:rtl/>
        </w:rPr>
        <w:t xml:space="preserve">2ـ العناية بفحص الطلائق للتأكد من سلامتها وخلوها من الأمراض </w:t>
      </w:r>
      <w:r w:rsidR="009C5FC7" w:rsidRPr="00291F9F">
        <w:rPr>
          <w:rFonts w:cs="Times New Roman" w:hint="cs"/>
          <w:sz w:val="28"/>
          <w:szCs w:val="28"/>
          <w:rtl/>
        </w:rPr>
        <w:t>التناسلية.</w:t>
      </w:r>
      <w:r w:rsidRPr="00291F9F">
        <w:rPr>
          <w:rFonts w:cs="Times New Roman"/>
          <w:sz w:val="28"/>
          <w:szCs w:val="28"/>
          <w:rtl/>
        </w:rPr>
        <w:t xml:space="preserve"> </w:t>
      </w:r>
    </w:p>
    <w:p w:rsidR="001F2C41" w:rsidRPr="00291F9F" w:rsidRDefault="001F2C41" w:rsidP="009C5FC7">
      <w:pPr>
        <w:bidi/>
        <w:spacing w:after="0" w:line="240" w:lineRule="atLeast"/>
        <w:ind w:left="42" w:right="302"/>
        <w:jc w:val="both"/>
        <w:rPr>
          <w:rFonts w:cs="Times New Roman"/>
          <w:sz w:val="28"/>
          <w:szCs w:val="28"/>
          <w:rtl/>
        </w:rPr>
      </w:pPr>
      <w:r w:rsidRPr="00291F9F">
        <w:rPr>
          <w:rFonts w:cs="Times New Roman"/>
          <w:sz w:val="28"/>
          <w:szCs w:val="28"/>
          <w:rtl/>
        </w:rPr>
        <w:t xml:space="preserve">3ـ عدم زيادة عدد مرات التلقيح في الأسبوع عن مرتين للطلوق حتى تحتفظ الطلوقة بحيوية </w:t>
      </w:r>
      <w:r w:rsidR="009C5FC7" w:rsidRPr="00291F9F">
        <w:rPr>
          <w:rFonts w:cs="Times New Roman" w:hint="cs"/>
          <w:sz w:val="28"/>
          <w:szCs w:val="28"/>
          <w:rtl/>
        </w:rPr>
        <w:t>ونشاط.</w:t>
      </w:r>
      <w:r w:rsidRPr="00291F9F">
        <w:rPr>
          <w:rFonts w:cs="Times New Roman"/>
          <w:sz w:val="28"/>
          <w:szCs w:val="28"/>
          <w:rtl/>
        </w:rPr>
        <w:t xml:space="preserve"> </w:t>
      </w:r>
    </w:p>
    <w:p w:rsidR="001F2C41" w:rsidRPr="00291F9F" w:rsidRDefault="001F2C41" w:rsidP="009C5FC7">
      <w:pPr>
        <w:bidi/>
        <w:spacing w:after="0" w:line="240" w:lineRule="atLeast"/>
        <w:ind w:left="42" w:right="302"/>
        <w:jc w:val="both"/>
        <w:rPr>
          <w:rFonts w:cs="Times New Roman"/>
          <w:sz w:val="28"/>
          <w:szCs w:val="28"/>
          <w:rtl/>
        </w:rPr>
      </w:pPr>
      <w:r w:rsidRPr="00291F9F">
        <w:rPr>
          <w:rFonts w:cs="Times New Roman"/>
          <w:sz w:val="28"/>
          <w:szCs w:val="28"/>
          <w:rtl/>
        </w:rPr>
        <w:t xml:space="preserve">4ـ يجب تلقيح الاناث في نهاية الشبق مره ومره أخرى بعد انتهاء الشبق بحوالي           14 </w:t>
      </w:r>
      <w:r w:rsidR="009C5FC7" w:rsidRPr="00291F9F">
        <w:rPr>
          <w:rFonts w:cs="Times New Roman" w:hint="cs"/>
          <w:sz w:val="28"/>
          <w:szCs w:val="28"/>
          <w:rtl/>
        </w:rPr>
        <w:t>ساعة.</w:t>
      </w:r>
      <w:r w:rsidRPr="00291F9F">
        <w:rPr>
          <w:rFonts w:cs="Times New Roman"/>
          <w:sz w:val="28"/>
          <w:szCs w:val="28"/>
          <w:rtl/>
        </w:rPr>
        <w:t xml:space="preserve"> </w:t>
      </w:r>
    </w:p>
    <w:p w:rsidR="001F2C41" w:rsidRPr="00291F9F" w:rsidRDefault="001F2C41" w:rsidP="009C5FC7">
      <w:pPr>
        <w:bidi/>
        <w:spacing w:after="0" w:line="240" w:lineRule="atLeast"/>
        <w:ind w:left="42" w:right="302"/>
        <w:jc w:val="both"/>
        <w:rPr>
          <w:rFonts w:cs="Times New Roman"/>
          <w:sz w:val="28"/>
          <w:szCs w:val="28"/>
          <w:rtl/>
        </w:rPr>
      </w:pPr>
      <w:r w:rsidRPr="00291F9F">
        <w:rPr>
          <w:rFonts w:cs="Times New Roman"/>
          <w:sz w:val="28"/>
          <w:szCs w:val="28"/>
          <w:rtl/>
        </w:rPr>
        <w:t xml:space="preserve">5ـ الاهتمام بتغذية حيوانات تغذية صحيحة </w:t>
      </w:r>
      <w:r w:rsidR="009C5FC7" w:rsidRPr="00291F9F">
        <w:rPr>
          <w:rFonts w:cs="Times New Roman" w:hint="cs"/>
          <w:sz w:val="28"/>
          <w:szCs w:val="28"/>
          <w:rtl/>
        </w:rPr>
        <w:t>ومتزنة.</w:t>
      </w:r>
      <w:r w:rsidRPr="00291F9F">
        <w:rPr>
          <w:rFonts w:cs="Times New Roman"/>
          <w:sz w:val="28"/>
          <w:szCs w:val="28"/>
          <w:rtl/>
        </w:rPr>
        <w:t xml:space="preserve"> </w:t>
      </w:r>
    </w:p>
    <w:p w:rsidR="001F2C41" w:rsidRPr="00291F9F" w:rsidRDefault="001F2C41" w:rsidP="009C5FC7">
      <w:pPr>
        <w:bidi/>
        <w:spacing w:after="0" w:line="240" w:lineRule="atLeast"/>
        <w:ind w:left="42"/>
        <w:jc w:val="both"/>
        <w:rPr>
          <w:rFonts w:cs="Times New Roman"/>
          <w:i/>
          <w:iCs/>
          <w:sz w:val="28"/>
          <w:szCs w:val="28"/>
          <w:rtl/>
        </w:rPr>
      </w:pPr>
      <w:r w:rsidRPr="00291F9F">
        <w:rPr>
          <w:rFonts w:cs="Times New Roman"/>
          <w:sz w:val="28"/>
          <w:szCs w:val="28"/>
          <w:rtl/>
        </w:rPr>
        <w:t>6ـ استبعاد الحيوانات التي لا</w:t>
      </w:r>
      <w:r w:rsidR="009C5FC7">
        <w:rPr>
          <w:rFonts w:cs="Times New Roman" w:hint="cs"/>
          <w:sz w:val="28"/>
          <w:szCs w:val="28"/>
          <w:rtl/>
        </w:rPr>
        <w:t xml:space="preserve"> </w:t>
      </w:r>
      <w:r w:rsidRPr="00291F9F">
        <w:rPr>
          <w:rFonts w:cs="Times New Roman"/>
          <w:sz w:val="28"/>
          <w:szCs w:val="28"/>
          <w:rtl/>
        </w:rPr>
        <w:t xml:space="preserve">تحمل او الاناث التي فيها ظاهرة </w:t>
      </w:r>
      <w:r w:rsidR="009C5FC7" w:rsidRPr="00291F9F">
        <w:rPr>
          <w:rFonts w:cs="Times New Roman" w:hint="cs"/>
          <w:sz w:val="28"/>
          <w:szCs w:val="28"/>
          <w:rtl/>
        </w:rPr>
        <w:t>التفويت.</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تزامن الشبق:</w:t>
      </w:r>
    </w:p>
    <w:p w:rsidR="001F2C41" w:rsidRPr="00291F9F" w:rsidRDefault="001F2C41" w:rsidP="001F2C41">
      <w:pPr>
        <w:pStyle w:val="BodyTextIndent"/>
        <w:jc w:val="both"/>
        <w:rPr>
          <w:rFonts w:cs="Times New Roman"/>
          <w:sz w:val="28"/>
          <w:rtl/>
        </w:rPr>
      </w:pPr>
      <w:r w:rsidRPr="00291F9F">
        <w:rPr>
          <w:rFonts w:cs="Times New Roman"/>
          <w:sz w:val="28"/>
          <w:rtl/>
        </w:rPr>
        <w:t>هو عملية تنبيه الإناث ببعض الهرمونات لإظهار الشبق لعدد كبير من الإناث خلال فترة زمنية قصيرة. ومن أهم مميزات هذه العملية ما يلي:</w:t>
      </w:r>
    </w:p>
    <w:p w:rsidR="001F2C41" w:rsidRPr="00291F9F" w:rsidRDefault="001F2C41" w:rsidP="001F2C41">
      <w:pPr>
        <w:pStyle w:val="BodyTextIndent"/>
        <w:jc w:val="both"/>
        <w:rPr>
          <w:rFonts w:cs="Times New Roman"/>
          <w:sz w:val="28"/>
          <w:rtl/>
        </w:rPr>
      </w:pPr>
      <w:r w:rsidRPr="00291F9F">
        <w:rPr>
          <w:rFonts w:cs="Times New Roman"/>
          <w:sz w:val="28"/>
          <w:rtl/>
        </w:rPr>
        <w:t>1- توفير الوقت المبذول في الكشف عن الشبق وخاصة عند استخدام التلقيح الاصطناعي.</w:t>
      </w:r>
    </w:p>
    <w:p w:rsidR="001F2C41" w:rsidRPr="00291F9F" w:rsidRDefault="001F2C41" w:rsidP="001F2C41">
      <w:pPr>
        <w:bidi/>
        <w:spacing w:line="240" w:lineRule="atLeast"/>
        <w:ind w:left="368" w:right="368" w:hanging="368"/>
        <w:jc w:val="both"/>
        <w:rPr>
          <w:rFonts w:cs="Times New Roman"/>
          <w:sz w:val="28"/>
          <w:szCs w:val="28"/>
          <w:rtl/>
        </w:rPr>
      </w:pPr>
      <w:r w:rsidRPr="00291F9F">
        <w:rPr>
          <w:rFonts w:cs="Times New Roman"/>
          <w:sz w:val="28"/>
          <w:szCs w:val="28"/>
          <w:rtl/>
        </w:rPr>
        <w:t>2- تقصير موسم التناسل لأنه من المحتمل أن تصبح الإناث حوامل خللا الأسبوع الأول من الموسم.</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3- تحدث الولادة في أوقات متقاربة وبذلك تتحصل على الرعاية </w:t>
      </w:r>
      <w:r w:rsidR="009C5FC7" w:rsidRPr="00291F9F">
        <w:rPr>
          <w:rFonts w:cs="Times New Roman" w:hint="cs"/>
          <w:sz w:val="28"/>
          <w:szCs w:val="28"/>
          <w:rtl/>
        </w:rPr>
        <w:t>اللازمة.</w:t>
      </w:r>
    </w:p>
    <w:p w:rsidR="001F2C41" w:rsidRPr="00291F9F" w:rsidRDefault="001F2C41" w:rsidP="001F2C41">
      <w:pPr>
        <w:bidi/>
        <w:spacing w:line="240" w:lineRule="atLeast"/>
        <w:jc w:val="both"/>
        <w:rPr>
          <w:rFonts w:cs="Times New Roman"/>
          <w:sz w:val="28"/>
          <w:szCs w:val="28"/>
          <w:rtl/>
        </w:rPr>
      </w:pPr>
      <w:r w:rsidRPr="00291F9F">
        <w:rPr>
          <w:rFonts w:cs="Times New Roman"/>
          <w:sz w:val="28"/>
          <w:szCs w:val="28"/>
          <w:rtl/>
        </w:rPr>
        <w:t xml:space="preserve">4- تجانس الولادات من حيث الحجم والوزن عند التسويق نظراً لأعمارها </w:t>
      </w:r>
      <w:r w:rsidR="009C5FC7" w:rsidRPr="00291F9F">
        <w:rPr>
          <w:rFonts w:cs="Times New Roman" w:hint="cs"/>
          <w:sz w:val="28"/>
          <w:szCs w:val="28"/>
          <w:rtl/>
        </w:rPr>
        <w:t>المتقاربة.</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التلقيح الصنعي:</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مميزاته:</w:t>
      </w:r>
    </w:p>
    <w:p w:rsidR="001F2C41" w:rsidRPr="00291F9F" w:rsidRDefault="001F2C41" w:rsidP="009C5FC7">
      <w:pPr>
        <w:bidi/>
        <w:spacing w:after="0" w:line="240" w:lineRule="atLeast"/>
        <w:ind w:left="368" w:right="368" w:hanging="368"/>
        <w:jc w:val="both"/>
        <w:rPr>
          <w:rFonts w:cs="Times New Roman"/>
          <w:sz w:val="28"/>
          <w:szCs w:val="28"/>
          <w:rtl/>
        </w:rPr>
      </w:pPr>
      <w:r w:rsidRPr="00291F9F">
        <w:rPr>
          <w:rFonts w:cs="Times New Roman"/>
          <w:sz w:val="28"/>
          <w:szCs w:val="28"/>
          <w:rtl/>
        </w:rPr>
        <w:t>1- تحسين الصفات الوراثية عن طريق تجميع السائل المنوي من الذكور ذوي الصفات الوراثية الممتازة واستعمالها في وقت لاحق.</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2- التحكم في الأمراض المعدية التي يمكن أن تنتقل من حيوان إلى آخر خلال عملية التلقيح.</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3- رخص تكلفة الحصول على السائل المنوي مقارنة بتربية ورعاية الذكور في </w:t>
      </w:r>
      <w:r w:rsidR="009C5FC7" w:rsidRPr="00291F9F">
        <w:rPr>
          <w:rFonts w:cs="Times New Roman" w:hint="cs"/>
          <w:sz w:val="28"/>
          <w:szCs w:val="28"/>
          <w:rtl/>
        </w:rPr>
        <w:t>القطيع.</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4- سهولة نقل السائل المنوي عبر القارات إذا ما قورن بنقل </w:t>
      </w:r>
      <w:r w:rsidR="009C5FC7" w:rsidRPr="00291F9F">
        <w:rPr>
          <w:rFonts w:cs="Times New Roman" w:hint="cs"/>
          <w:sz w:val="28"/>
          <w:szCs w:val="28"/>
          <w:rtl/>
        </w:rPr>
        <w:t>الذكر.</w:t>
      </w:r>
    </w:p>
    <w:p w:rsidR="001F2C41" w:rsidRPr="00291F9F" w:rsidRDefault="001F2C41" w:rsidP="009C5FC7">
      <w:pPr>
        <w:bidi/>
        <w:spacing w:after="0" w:line="240" w:lineRule="atLeast"/>
        <w:jc w:val="both"/>
        <w:rPr>
          <w:rFonts w:cs="Times New Roman"/>
          <w:sz w:val="28"/>
          <w:szCs w:val="28"/>
          <w:rtl/>
        </w:rPr>
      </w:pPr>
      <w:r w:rsidRPr="00291F9F">
        <w:rPr>
          <w:rFonts w:cs="Times New Roman"/>
          <w:sz w:val="28"/>
          <w:szCs w:val="28"/>
          <w:rtl/>
        </w:rPr>
        <w:t xml:space="preserve">5- يمكن الاستفادة من الذكور المتضررة التي لا تستطيع </w:t>
      </w:r>
      <w:r w:rsidR="009C5FC7" w:rsidRPr="00291F9F">
        <w:rPr>
          <w:rFonts w:cs="Times New Roman" w:hint="cs"/>
          <w:sz w:val="28"/>
          <w:szCs w:val="28"/>
          <w:rtl/>
        </w:rPr>
        <w:t>التلقيح.</w:t>
      </w:r>
    </w:p>
    <w:p w:rsidR="001F2C41" w:rsidRPr="00291F9F" w:rsidRDefault="001F2C41" w:rsidP="009C5FC7">
      <w:pPr>
        <w:bidi/>
        <w:spacing w:after="0" w:line="240" w:lineRule="atLeast"/>
        <w:ind w:left="368" w:right="368" w:hanging="368"/>
        <w:jc w:val="both"/>
        <w:rPr>
          <w:rFonts w:cs="Times New Roman"/>
          <w:sz w:val="28"/>
          <w:szCs w:val="28"/>
          <w:rtl/>
        </w:rPr>
      </w:pPr>
      <w:r w:rsidRPr="00291F9F">
        <w:rPr>
          <w:rFonts w:cs="Times New Roman"/>
          <w:sz w:val="28"/>
          <w:szCs w:val="28"/>
          <w:rtl/>
        </w:rPr>
        <w:t xml:space="preserve">6- سهولة اختبار كفاءة الذكور المستخدمة في التلقيح حيث إن طريقة الاختبار بالنسل تحتاج إلى عدة </w:t>
      </w:r>
      <w:r w:rsidR="009C5FC7" w:rsidRPr="00291F9F">
        <w:rPr>
          <w:rFonts w:cs="Times New Roman" w:hint="cs"/>
          <w:sz w:val="28"/>
          <w:szCs w:val="28"/>
          <w:rtl/>
        </w:rPr>
        <w:t>سنوات.</w:t>
      </w:r>
    </w:p>
    <w:p w:rsidR="001F2C41" w:rsidRPr="00291F9F" w:rsidRDefault="001F2C41" w:rsidP="001F2C41">
      <w:pPr>
        <w:bidi/>
        <w:spacing w:line="240" w:lineRule="atLeast"/>
        <w:jc w:val="both"/>
        <w:rPr>
          <w:rFonts w:cs="Times New Roman"/>
          <w:b/>
          <w:bCs/>
          <w:sz w:val="28"/>
          <w:szCs w:val="28"/>
          <w:rtl/>
        </w:rPr>
      </w:pPr>
      <w:r w:rsidRPr="00291F9F">
        <w:rPr>
          <w:rFonts w:cs="Times New Roman"/>
          <w:b/>
          <w:bCs/>
          <w:sz w:val="28"/>
          <w:szCs w:val="28"/>
          <w:rtl/>
        </w:rPr>
        <w:t>طرق قياس الكفاءة التناسلية:</w:t>
      </w:r>
    </w:p>
    <w:p w:rsidR="001F2C41" w:rsidRPr="00291F9F" w:rsidRDefault="001F2C41" w:rsidP="001F2C41">
      <w:pPr>
        <w:bidi/>
        <w:spacing w:line="240" w:lineRule="atLeast"/>
        <w:ind w:left="302" w:right="302"/>
        <w:jc w:val="both"/>
        <w:rPr>
          <w:rFonts w:cs="Times New Roman"/>
          <w:sz w:val="28"/>
          <w:szCs w:val="28"/>
          <w:rtl/>
        </w:rPr>
      </w:pPr>
      <w:r w:rsidRPr="00291F9F">
        <w:rPr>
          <w:rFonts w:cs="Times New Roman"/>
          <w:sz w:val="28"/>
          <w:szCs w:val="28"/>
          <w:rtl/>
        </w:rPr>
        <w:t xml:space="preserve">طرق قياس الكفاءة التناسلية في ماشية </w:t>
      </w:r>
      <w:r w:rsidR="009C5FC7" w:rsidRPr="00291F9F">
        <w:rPr>
          <w:rFonts w:cs="Times New Roman" w:hint="cs"/>
          <w:sz w:val="28"/>
          <w:szCs w:val="28"/>
          <w:rtl/>
        </w:rPr>
        <w:t>اللبن:</w:t>
      </w:r>
      <w:r w:rsidRPr="00291F9F">
        <w:rPr>
          <w:rFonts w:cs="Times New Roman"/>
          <w:sz w:val="28"/>
          <w:szCs w:val="28"/>
          <w:rtl/>
        </w:rPr>
        <w:t xml:space="preserve"> ويتم قياس الكفاءة التناسلية بعدة طرق عدة </w:t>
      </w:r>
      <w:r w:rsidR="009C5FC7" w:rsidRPr="00291F9F">
        <w:rPr>
          <w:rFonts w:cs="Times New Roman" w:hint="cs"/>
          <w:sz w:val="28"/>
          <w:szCs w:val="28"/>
          <w:rtl/>
        </w:rPr>
        <w:t>منها:</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1ـ تقدير عدد التلقيحات اللازمة </w:t>
      </w:r>
      <w:r w:rsidR="009C5FC7" w:rsidRPr="00291F9F">
        <w:rPr>
          <w:rFonts w:cs="Times New Roman" w:hint="cs"/>
          <w:sz w:val="28"/>
          <w:szCs w:val="28"/>
          <w:rtl/>
        </w:rPr>
        <w:t>للأخصاب.</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2ـ معرفة النسبة المئوية </w:t>
      </w:r>
      <w:r w:rsidR="009C5FC7" w:rsidRPr="00291F9F">
        <w:rPr>
          <w:rFonts w:cs="Times New Roman" w:hint="cs"/>
          <w:sz w:val="28"/>
          <w:szCs w:val="28"/>
          <w:rtl/>
        </w:rPr>
        <w:t>للأبقار</w:t>
      </w:r>
      <w:r w:rsidRPr="00291F9F">
        <w:rPr>
          <w:rFonts w:cs="Times New Roman"/>
          <w:sz w:val="28"/>
          <w:szCs w:val="28"/>
          <w:rtl/>
        </w:rPr>
        <w:t xml:space="preserve"> التي تم تلقيحها مرة واحده تلقيح </w:t>
      </w:r>
      <w:r w:rsidR="009C5FC7" w:rsidRPr="00291F9F">
        <w:rPr>
          <w:rFonts w:cs="Times New Roman" w:hint="cs"/>
          <w:sz w:val="28"/>
          <w:szCs w:val="28"/>
          <w:rtl/>
        </w:rPr>
        <w:t>مخصب.</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3ـ حساب متوسط الفترة بين ولادتين للحيوان وتكون الكفاءة التناسلية عالية </w:t>
      </w:r>
      <w:r w:rsidR="009C5FC7" w:rsidRPr="00291F9F">
        <w:rPr>
          <w:rFonts w:cs="Times New Roman" w:hint="cs"/>
          <w:sz w:val="28"/>
          <w:szCs w:val="28"/>
          <w:rtl/>
        </w:rPr>
        <w:t>إذا</w:t>
      </w:r>
      <w:r w:rsidRPr="00291F9F">
        <w:rPr>
          <w:rFonts w:cs="Times New Roman"/>
          <w:sz w:val="28"/>
          <w:szCs w:val="28"/>
          <w:rtl/>
        </w:rPr>
        <w:t xml:space="preserve"> كانت الفترة بين ولادتين 12-13 شهراً وكلما زادت الفترة كلما قلت الكفاءة </w:t>
      </w:r>
      <w:r w:rsidR="009C5FC7" w:rsidRPr="00291F9F">
        <w:rPr>
          <w:rFonts w:cs="Times New Roman" w:hint="cs"/>
          <w:sz w:val="28"/>
          <w:szCs w:val="28"/>
          <w:rtl/>
        </w:rPr>
        <w:t>التناسلية.</w:t>
      </w:r>
      <w:r w:rsidRPr="00291F9F">
        <w:rPr>
          <w:rFonts w:cs="Times New Roman"/>
          <w:sz w:val="28"/>
          <w:szCs w:val="28"/>
          <w:rtl/>
        </w:rPr>
        <w:t xml:space="preserve"> </w:t>
      </w:r>
    </w:p>
    <w:p w:rsidR="001F2C41" w:rsidRPr="00291F9F" w:rsidRDefault="001F2C41" w:rsidP="009C5FC7">
      <w:pPr>
        <w:bidi/>
        <w:spacing w:after="0" w:line="240" w:lineRule="atLeast"/>
        <w:ind w:left="302" w:right="302"/>
        <w:jc w:val="both"/>
        <w:rPr>
          <w:rFonts w:cs="Times New Roman"/>
          <w:sz w:val="28"/>
          <w:szCs w:val="28"/>
          <w:rtl/>
        </w:rPr>
      </w:pPr>
      <w:r w:rsidRPr="00291F9F">
        <w:rPr>
          <w:rFonts w:cs="Times New Roman"/>
          <w:sz w:val="28"/>
          <w:szCs w:val="28"/>
          <w:rtl/>
        </w:rPr>
        <w:t xml:space="preserve">4ـ تقدير النسبة المئوية </w:t>
      </w:r>
      <w:r w:rsidR="009C5FC7" w:rsidRPr="00291F9F">
        <w:rPr>
          <w:rFonts w:cs="Times New Roman" w:hint="cs"/>
          <w:sz w:val="28"/>
          <w:szCs w:val="28"/>
          <w:rtl/>
        </w:rPr>
        <w:t>للأبقار</w:t>
      </w:r>
      <w:r w:rsidRPr="00291F9F">
        <w:rPr>
          <w:rFonts w:cs="Times New Roman"/>
          <w:sz w:val="28"/>
          <w:szCs w:val="28"/>
          <w:rtl/>
        </w:rPr>
        <w:t xml:space="preserve"> التي تلد بانتظام سنوياً بالنسبة لعدد </w:t>
      </w:r>
      <w:r w:rsidR="009C5FC7" w:rsidRPr="00291F9F">
        <w:rPr>
          <w:rFonts w:cs="Times New Roman" w:hint="cs"/>
          <w:sz w:val="28"/>
          <w:szCs w:val="28"/>
          <w:rtl/>
        </w:rPr>
        <w:t>القطيع.</w:t>
      </w:r>
      <w:r w:rsidRPr="00291F9F">
        <w:rPr>
          <w:rFonts w:cs="Times New Roman"/>
          <w:sz w:val="28"/>
          <w:szCs w:val="28"/>
          <w:rtl/>
        </w:rPr>
        <w:t xml:space="preserve"> </w:t>
      </w:r>
    </w:p>
    <w:p w:rsidR="001F2C41" w:rsidRDefault="001F2C41" w:rsidP="009C5FC7">
      <w:pPr>
        <w:bidi/>
        <w:spacing w:after="0" w:line="240" w:lineRule="atLeast"/>
        <w:ind w:left="302" w:right="302"/>
        <w:jc w:val="both"/>
        <w:rPr>
          <w:rFonts w:cs="Times New Roman"/>
          <w:sz w:val="28"/>
          <w:szCs w:val="28"/>
          <w:rtl/>
        </w:rPr>
      </w:pPr>
    </w:p>
    <w:p w:rsidR="009C5FC7" w:rsidRDefault="009C5FC7" w:rsidP="009C5FC7">
      <w:pPr>
        <w:bidi/>
        <w:spacing w:after="0" w:line="240" w:lineRule="atLeast"/>
        <w:ind w:left="302" w:right="302"/>
        <w:jc w:val="both"/>
        <w:rPr>
          <w:rFonts w:cs="Times New Roman"/>
          <w:sz w:val="28"/>
          <w:szCs w:val="28"/>
          <w:rtl/>
        </w:rPr>
      </w:pPr>
    </w:p>
    <w:p w:rsidR="009C5FC7" w:rsidRPr="00291F9F" w:rsidRDefault="009C5FC7" w:rsidP="009C5FC7">
      <w:pPr>
        <w:bidi/>
        <w:spacing w:after="0" w:line="240" w:lineRule="atLeast"/>
        <w:ind w:left="302" w:right="302"/>
        <w:jc w:val="both"/>
        <w:rPr>
          <w:rFonts w:cs="Times New Roman"/>
          <w:sz w:val="28"/>
          <w:szCs w:val="28"/>
          <w:rtl/>
        </w:rPr>
      </w:pPr>
    </w:p>
    <w:p w:rsidR="001F2C41" w:rsidRPr="00291F9F" w:rsidRDefault="001F2C41" w:rsidP="001F2C41">
      <w:pPr>
        <w:bidi/>
        <w:spacing w:line="240" w:lineRule="atLeast"/>
        <w:ind w:left="302" w:right="302"/>
        <w:jc w:val="both"/>
        <w:rPr>
          <w:rFonts w:cs="Times New Roman"/>
          <w:b/>
          <w:bCs/>
          <w:sz w:val="28"/>
          <w:szCs w:val="28"/>
          <w:rtl/>
        </w:rPr>
      </w:pPr>
      <w:r w:rsidRPr="00291F9F">
        <w:rPr>
          <w:rFonts w:cs="Times New Roman"/>
          <w:b/>
          <w:bCs/>
          <w:sz w:val="28"/>
          <w:szCs w:val="28"/>
          <w:rtl/>
        </w:rPr>
        <w:lastRenderedPageBreak/>
        <w:t>الجدول التالي يوضح عدد من الصفات التناسلية التي بواسطتها يمكن قياس الكفاءة التناسلية في البقر.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6"/>
        <w:gridCol w:w="3936"/>
      </w:tblGrid>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الصفة</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المعدل المتوقع في القطيع</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نسبة الإجهاض</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نسبة احتباس المشيمة</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5-10</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الولادة وأول شبق (يوم)</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30-40</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الولادة وأول تلقيح (يوم)</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70-75</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عدد مرات التلقيح لكل إخصاب</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1.3-1.5</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نسبة عدم الرجوع إلى الشبق بعد 60-90 يوم</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65-70</w:t>
            </w:r>
          </w:p>
        </w:tc>
      </w:tr>
      <w:tr w:rsidR="001F2C41" w:rsidRPr="00291F9F" w:rsidTr="001F2C41">
        <w:trPr>
          <w:jc w:val="center"/>
        </w:trPr>
        <w:tc>
          <w:tcPr>
            <w:tcW w:w="458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الفترة بين ولادتين (شهر)</w:t>
            </w:r>
          </w:p>
        </w:tc>
        <w:tc>
          <w:tcPr>
            <w:tcW w:w="3936" w:type="dxa"/>
          </w:tcPr>
          <w:p w:rsidR="001F2C41" w:rsidRPr="00291F9F" w:rsidRDefault="001F2C41" w:rsidP="009C5FC7">
            <w:pPr>
              <w:bidi/>
              <w:spacing w:after="0" w:line="240" w:lineRule="atLeast"/>
              <w:jc w:val="both"/>
              <w:rPr>
                <w:rFonts w:cs="Times New Roman"/>
                <w:b/>
                <w:bCs/>
                <w:sz w:val="28"/>
                <w:szCs w:val="28"/>
                <w:rtl/>
              </w:rPr>
            </w:pPr>
            <w:r w:rsidRPr="00291F9F">
              <w:rPr>
                <w:rFonts w:cs="Times New Roman"/>
                <w:b/>
                <w:bCs/>
                <w:sz w:val="28"/>
                <w:szCs w:val="28"/>
                <w:rtl/>
              </w:rPr>
              <w:t>12-13</w:t>
            </w:r>
          </w:p>
        </w:tc>
      </w:tr>
    </w:tbl>
    <w:p w:rsidR="001F2C41" w:rsidRDefault="001F2C41" w:rsidP="001F2C41">
      <w:pPr>
        <w:pStyle w:val="Title"/>
        <w:jc w:val="both"/>
        <w:rPr>
          <w:rFonts w:cs="Times New Roman"/>
          <w:sz w:val="28"/>
          <w:rtl/>
        </w:rPr>
      </w:pPr>
      <w:r>
        <w:rPr>
          <w:rFonts w:cs="Times New Roman"/>
          <w:i/>
          <w:iCs/>
          <w:sz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3pt;margin-top:21.2pt;width:322.65pt;height:130.95pt;z-index:251658240;visibility:visible;mso-wrap-edited:f;mso-position-horizontal-relative:text;mso-position-vertical-relative:text" filled="t" fillcolor="yellow">
            <v:imagedata r:id="rId9" o:title="" blacklevel="1966f"/>
            <w10:wrap type="topAndBottom"/>
          </v:shape>
          <o:OLEObject Type="Embed" ProgID="Word.Picture.8" ShapeID="_x0000_s1026" DrawAspect="Content" ObjectID="_1614415650" r:id="rId10"/>
        </w:object>
      </w:r>
    </w:p>
    <w:p w:rsidR="001F2C41" w:rsidRPr="00291F9F" w:rsidRDefault="001F2C41" w:rsidP="009C5FC7">
      <w:pPr>
        <w:pStyle w:val="Title"/>
        <w:rPr>
          <w:rFonts w:cs="Times New Roman"/>
          <w:sz w:val="28"/>
        </w:rPr>
      </w:pPr>
      <w:r w:rsidRPr="009C5FC7">
        <w:rPr>
          <w:rFonts w:cs="Times New Roman"/>
          <w:sz w:val="28"/>
          <w:rtl/>
        </w:rPr>
        <w:t>الفصل الثالث</w:t>
      </w:r>
    </w:p>
    <w:p w:rsidR="001F2C41" w:rsidRPr="00291F9F" w:rsidRDefault="001F2C41" w:rsidP="009C5FC7">
      <w:pPr>
        <w:bidi/>
        <w:ind w:left="540"/>
        <w:jc w:val="both"/>
        <w:outlineLvl w:val="0"/>
        <w:rPr>
          <w:rFonts w:cs="Times New Roman"/>
          <w:b/>
          <w:bCs/>
          <w:sz w:val="28"/>
          <w:szCs w:val="28"/>
          <w:rtl/>
        </w:rPr>
      </w:pPr>
      <w:r w:rsidRPr="00291F9F">
        <w:rPr>
          <w:rFonts w:cs="Times New Roman"/>
          <w:b/>
          <w:bCs/>
          <w:sz w:val="28"/>
          <w:szCs w:val="28"/>
          <w:rtl/>
        </w:rPr>
        <w:t>تغذية الحيوانات الزراعية</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المكونات الأساسية لغذاء الحيوان.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الماء او الرطوبة.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الكربوهيدرات.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البروتينات.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الدهون.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الطاقة.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الفيتامينات.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المعادن.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مواد العلف </w:t>
      </w:r>
    </w:p>
    <w:p w:rsidR="001F2C41" w:rsidRPr="00291F9F" w:rsidRDefault="001F2C41" w:rsidP="001F2C41">
      <w:pPr>
        <w:numPr>
          <w:ilvl w:val="0"/>
          <w:numId w:val="21"/>
        </w:numPr>
        <w:bidi/>
        <w:spacing w:after="0" w:line="240" w:lineRule="auto"/>
        <w:ind w:left="540" w:right="372" w:firstLine="0"/>
        <w:jc w:val="both"/>
        <w:rPr>
          <w:rFonts w:cs="Times New Roman"/>
          <w:b/>
          <w:bCs/>
          <w:sz w:val="28"/>
          <w:szCs w:val="28"/>
          <w:rtl/>
        </w:rPr>
      </w:pPr>
      <w:r w:rsidRPr="00291F9F">
        <w:rPr>
          <w:rFonts w:cs="Times New Roman"/>
          <w:b/>
          <w:bCs/>
          <w:sz w:val="28"/>
          <w:szCs w:val="28"/>
          <w:rtl/>
        </w:rPr>
        <w:t xml:space="preserve">الهضم </w:t>
      </w:r>
      <w:r w:rsidR="009C5FC7" w:rsidRPr="00291F9F">
        <w:rPr>
          <w:rFonts w:cs="Times New Roman" w:hint="cs"/>
          <w:b/>
          <w:bCs/>
          <w:sz w:val="28"/>
          <w:szCs w:val="28"/>
          <w:rtl/>
        </w:rPr>
        <w:t>والجهاز الهضمي</w:t>
      </w:r>
      <w:r w:rsidRPr="00291F9F">
        <w:rPr>
          <w:rFonts w:cs="Times New Roman"/>
          <w:b/>
          <w:bCs/>
          <w:sz w:val="28"/>
          <w:szCs w:val="28"/>
          <w:rtl/>
        </w:rPr>
        <w:t>.</w:t>
      </w:r>
    </w:p>
    <w:p w:rsidR="001F2C41" w:rsidRPr="00291F9F" w:rsidRDefault="001F2C41" w:rsidP="001F2C41">
      <w:pPr>
        <w:bidi/>
        <w:ind w:left="540"/>
        <w:jc w:val="both"/>
        <w:outlineLvl w:val="0"/>
        <w:rPr>
          <w:rFonts w:cs="Times New Roman"/>
          <w:b/>
          <w:bCs/>
          <w:sz w:val="28"/>
          <w:szCs w:val="28"/>
          <w:rtl/>
        </w:rPr>
      </w:pPr>
      <w:r w:rsidRPr="00291F9F">
        <w:rPr>
          <w:rFonts w:cs="Times New Roman"/>
          <w:sz w:val="28"/>
          <w:szCs w:val="28"/>
          <w:rtl/>
        </w:rPr>
        <w:br w:type="page"/>
      </w:r>
      <w:r w:rsidR="00EE5AA7" w:rsidRPr="00291F9F">
        <w:rPr>
          <w:rFonts w:cs="Times New Roman"/>
          <w:noProof/>
          <w:sz w:val="28"/>
          <w:szCs w:val="28"/>
          <w:rtl/>
        </w:rPr>
        <w:lastRenderedPageBreak/>
        <w:drawing>
          <wp:anchor distT="0" distB="0" distL="114300" distR="114300" simplePos="0" relativeHeight="251675648" behindDoc="0" locked="0" layoutInCell="1" allowOverlap="1" wp14:anchorId="78F09895" wp14:editId="411A7A6C">
            <wp:simplePos x="0" y="0"/>
            <wp:positionH relativeFrom="column">
              <wp:posOffset>-1724025</wp:posOffset>
            </wp:positionH>
            <wp:positionV relativeFrom="paragraph">
              <wp:posOffset>276225</wp:posOffset>
            </wp:positionV>
            <wp:extent cx="7991475" cy="4328795"/>
            <wp:effectExtent l="0" t="0" r="0" b="1460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291F9F">
        <w:rPr>
          <w:rFonts w:cs="Times New Roman"/>
          <w:b/>
          <w:bCs/>
          <w:sz w:val="28"/>
          <w:szCs w:val="28"/>
          <w:rtl/>
        </w:rPr>
        <w:t>تغذية الحيوانات الزراعية</w:t>
      </w:r>
    </w:p>
    <w:p w:rsidR="001F2C41" w:rsidRPr="00291F9F" w:rsidRDefault="001F2C41" w:rsidP="001F2C41">
      <w:pPr>
        <w:bidi/>
        <w:ind w:left="540"/>
        <w:jc w:val="both"/>
        <w:outlineLvl w:val="0"/>
        <w:rPr>
          <w:rFonts w:cs="Times New Roman"/>
          <w:sz w:val="28"/>
          <w:szCs w:val="28"/>
        </w:rPr>
      </w:pPr>
    </w:p>
    <w:p w:rsidR="001F2C41" w:rsidRPr="00291F9F" w:rsidRDefault="001F2C41" w:rsidP="001F2C41">
      <w:pPr>
        <w:bidi/>
        <w:ind w:left="540"/>
        <w:jc w:val="both"/>
        <w:outlineLvl w:val="0"/>
        <w:rPr>
          <w:rFonts w:cs="Times New Roman"/>
          <w:b/>
          <w:bCs/>
          <w:sz w:val="28"/>
          <w:szCs w:val="28"/>
          <w:rtl/>
        </w:rPr>
      </w:pPr>
      <w:r w:rsidRPr="00291F9F">
        <w:rPr>
          <w:rFonts w:cs="Times New Roman"/>
          <w:b/>
          <w:bCs/>
          <w:sz w:val="28"/>
          <w:szCs w:val="28"/>
          <w:rtl/>
        </w:rPr>
        <w:t xml:space="preserve">المكونات الاساسية لغذاء </w:t>
      </w:r>
      <w:r w:rsidR="009C5FC7" w:rsidRPr="00291F9F">
        <w:rPr>
          <w:rFonts w:cs="Times New Roman" w:hint="cs"/>
          <w:b/>
          <w:bCs/>
          <w:sz w:val="28"/>
          <w:szCs w:val="28"/>
          <w:rtl/>
        </w:rPr>
        <w:t>الحيوان:</w:t>
      </w:r>
      <w:r w:rsidRPr="00291F9F">
        <w:rPr>
          <w:rFonts w:cs="Times New Roman"/>
          <w:b/>
          <w:bCs/>
          <w:sz w:val="28"/>
          <w:szCs w:val="28"/>
          <w:rtl/>
        </w:rPr>
        <w:t xml:space="preserve"> </w:t>
      </w:r>
    </w:p>
    <w:p w:rsidR="001F2C41" w:rsidRPr="00291F9F" w:rsidRDefault="001F2C41" w:rsidP="001F2C41">
      <w:pPr>
        <w:bidi/>
        <w:ind w:left="540"/>
        <w:jc w:val="both"/>
        <w:rPr>
          <w:rFonts w:cs="Times New Roman"/>
          <w:sz w:val="28"/>
          <w:szCs w:val="28"/>
        </w:rPr>
      </w:pPr>
      <w:r w:rsidRPr="00291F9F">
        <w:rPr>
          <w:rFonts w:cs="Times New Roman"/>
          <w:sz w:val="28"/>
          <w:szCs w:val="28"/>
          <w:rtl/>
        </w:rPr>
        <w:t xml:space="preserve"> يمكن تقسيم المكونات الأساسية للمادة الغذائية إلى مجاميع رئيسية </w:t>
      </w:r>
      <w:proofErr w:type="gramStart"/>
      <w:r w:rsidRPr="00291F9F">
        <w:rPr>
          <w:rFonts w:cs="Times New Roman"/>
          <w:sz w:val="28"/>
          <w:szCs w:val="28"/>
          <w:rtl/>
        </w:rPr>
        <w:t>كالتالي :</w:t>
      </w:r>
      <w:proofErr w:type="gramEnd"/>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Pr>
      </w:pPr>
    </w:p>
    <w:p w:rsidR="001F2C41" w:rsidRPr="00291F9F" w:rsidRDefault="001F2C41" w:rsidP="001F2C41">
      <w:pPr>
        <w:bidi/>
        <w:ind w:left="540"/>
        <w:jc w:val="both"/>
        <w:rPr>
          <w:rFonts w:cs="Times New Roman"/>
          <w:sz w:val="28"/>
          <w:szCs w:val="28"/>
        </w:rPr>
      </w:pPr>
    </w:p>
    <w:p w:rsidR="001F2C41" w:rsidRPr="00291F9F" w:rsidRDefault="001F2C41" w:rsidP="001F2C41">
      <w:pPr>
        <w:bidi/>
        <w:ind w:left="540"/>
        <w:jc w:val="both"/>
        <w:rPr>
          <w:rFonts w:cs="Times New Roman"/>
          <w:sz w:val="28"/>
          <w:szCs w:val="28"/>
        </w:rPr>
      </w:pPr>
    </w:p>
    <w:p w:rsidR="001F2C41" w:rsidRPr="00291F9F" w:rsidRDefault="001F2C41" w:rsidP="001F2C41">
      <w:pPr>
        <w:bidi/>
        <w:ind w:left="540"/>
        <w:jc w:val="both"/>
        <w:rPr>
          <w:rFonts w:cs="Times New Roman"/>
          <w:sz w:val="28"/>
          <w:szCs w:val="28"/>
        </w:rPr>
      </w:pPr>
    </w:p>
    <w:p w:rsidR="001F2C41" w:rsidRPr="00291F9F" w:rsidRDefault="001F2C41" w:rsidP="001F2C41">
      <w:pPr>
        <w:bidi/>
        <w:ind w:left="540"/>
        <w:jc w:val="both"/>
        <w:rPr>
          <w:rFonts w:cs="Times New Roman"/>
          <w:sz w:val="28"/>
          <w:szCs w:val="28"/>
        </w:rPr>
      </w:pPr>
    </w:p>
    <w:p w:rsidR="001F2C41" w:rsidRPr="00291F9F" w:rsidRDefault="001F2C41" w:rsidP="001F2C41">
      <w:pPr>
        <w:bidi/>
        <w:jc w:val="both"/>
        <w:rPr>
          <w:rFonts w:cs="Times New Roman"/>
          <w:b/>
          <w:bCs/>
          <w:sz w:val="28"/>
          <w:szCs w:val="28"/>
        </w:rPr>
      </w:pPr>
      <w:r w:rsidRPr="00291F9F">
        <w:rPr>
          <w:rFonts w:cs="Times New Roman"/>
          <w:sz w:val="28"/>
          <w:szCs w:val="28"/>
          <w:rtl/>
        </w:rPr>
        <w:br w:type="page"/>
      </w:r>
      <w:r w:rsidRPr="00291F9F">
        <w:rPr>
          <w:rFonts w:cs="Times New Roman"/>
          <w:b/>
          <w:bCs/>
          <w:sz w:val="28"/>
          <w:szCs w:val="28"/>
          <w:rtl/>
        </w:rPr>
        <w:lastRenderedPageBreak/>
        <w:t xml:space="preserve">المادة الغذائية </w:t>
      </w:r>
      <w:r w:rsidRPr="00291F9F">
        <w:rPr>
          <w:rFonts w:cs="Times New Roman"/>
          <w:b/>
          <w:bCs/>
          <w:sz w:val="28"/>
          <w:szCs w:val="28"/>
        </w:rPr>
        <w:t>Food</w:t>
      </w:r>
    </w:p>
    <w:p w:rsidR="001F2C41" w:rsidRPr="00291F9F" w:rsidRDefault="001F2C41" w:rsidP="001F2C41">
      <w:pPr>
        <w:bidi/>
        <w:ind w:left="540"/>
        <w:jc w:val="both"/>
        <w:outlineLvl w:val="0"/>
        <w:rPr>
          <w:rFonts w:cs="Times New Roman"/>
          <w:sz w:val="28"/>
          <w:szCs w:val="28"/>
          <w:rtl/>
        </w:rPr>
      </w:pPr>
      <w:r w:rsidRPr="00291F9F">
        <w:rPr>
          <w:rFonts w:cs="Times New Roman"/>
          <w:sz w:val="28"/>
          <w:szCs w:val="28"/>
          <w:rtl/>
        </w:rPr>
        <w:t xml:space="preserve">وفيما يلي توضيح مختصر لمكونات هذه المجاميع </w:t>
      </w:r>
      <w:r w:rsidR="00EE5AA7" w:rsidRPr="00291F9F">
        <w:rPr>
          <w:rFonts w:cs="Times New Roman" w:hint="cs"/>
          <w:sz w:val="28"/>
          <w:szCs w:val="28"/>
          <w:rtl/>
        </w:rPr>
        <w:t>الأساسية:</w:t>
      </w:r>
      <w:r w:rsidRPr="00291F9F">
        <w:rPr>
          <w:rFonts w:cs="Times New Roman"/>
          <w:sz w:val="28"/>
          <w:szCs w:val="28"/>
          <w:rtl/>
        </w:rPr>
        <w:t xml:space="preserve"> </w:t>
      </w:r>
    </w:p>
    <w:p w:rsidR="001F2C41" w:rsidRPr="00291F9F" w:rsidRDefault="001F2C41" w:rsidP="001F2C41">
      <w:pPr>
        <w:bidi/>
        <w:ind w:left="540"/>
        <w:jc w:val="both"/>
        <w:outlineLvl w:val="0"/>
        <w:rPr>
          <w:rFonts w:cs="Times New Roman"/>
          <w:sz w:val="28"/>
          <w:szCs w:val="28"/>
          <w:rtl/>
        </w:rPr>
      </w:pPr>
      <w:r w:rsidRPr="00291F9F">
        <w:rPr>
          <w:rFonts w:cs="Times New Roman"/>
          <w:b/>
          <w:bCs/>
          <w:sz w:val="28"/>
          <w:szCs w:val="28"/>
          <w:rtl/>
        </w:rPr>
        <w:t xml:space="preserve">الماء او </w:t>
      </w:r>
      <w:r w:rsidR="00EE5AA7" w:rsidRPr="00291F9F">
        <w:rPr>
          <w:rFonts w:cs="Times New Roman" w:hint="cs"/>
          <w:b/>
          <w:bCs/>
          <w:sz w:val="28"/>
          <w:szCs w:val="28"/>
          <w:rtl/>
        </w:rPr>
        <w:t>الرطوبة</w:t>
      </w:r>
      <w:r w:rsidR="00EE5AA7" w:rsidRPr="00291F9F">
        <w:rPr>
          <w:rFonts w:cs="Times New Roman" w:hint="cs"/>
          <w:sz w:val="28"/>
          <w:szCs w:val="28"/>
          <w:rtl/>
        </w:rPr>
        <w:t>:</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تستطيع الحيوانات ان تعيش لمدة طويلة بدون غذاء ولكنها </w:t>
      </w:r>
      <w:r w:rsidR="00EE5AA7" w:rsidRPr="00291F9F">
        <w:rPr>
          <w:rFonts w:cs="Times New Roman" w:hint="cs"/>
          <w:sz w:val="28"/>
          <w:szCs w:val="28"/>
          <w:rtl/>
        </w:rPr>
        <w:t>لا تستطي</w:t>
      </w:r>
      <w:r w:rsidR="00EE5AA7" w:rsidRPr="00291F9F">
        <w:rPr>
          <w:rFonts w:cs="Times New Roman" w:hint="eastAsia"/>
          <w:sz w:val="28"/>
          <w:szCs w:val="28"/>
          <w:rtl/>
        </w:rPr>
        <w:t>ع</w:t>
      </w:r>
      <w:r w:rsidRPr="00291F9F">
        <w:rPr>
          <w:rFonts w:cs="Times New Roman"/>
          <w:sz w:val="28"/>
          <w:szCs w:val="28"/>
          <w:rtl/>
        </w:rPr>
        <w:t xml:space="preserve"> تحمل قلة الماء الا لفترة </w:t>
      </w:r>
      <w:r w:rsidR="00EE5AA7" w:rsidRPr="00291F9F">
        <w:rPr>
          <w:rFonts w:cs="Times New Roman" w:hint="cs"/>
          <w:sz w:val="28"/>
          <w:szCs w:val="28"/>
          <w:rtl/>
        </w:rPr>
        <w:t>قصيرة وذلك</w:t>
      </w:r>
      <w:r w:rsidRPr="00291F9F">
        <w:rPr>
          <w:rFonts w:cs="Times New Roman"/>
          <w:sz w:val="28"/>
          <w:szCs w:val="28"/>
          <w:rtl/>
        </w:rPr>
        <w:t xml:space="preserve"> لما للماء من وظائف فسيولوجية مهمة.</w:t>
      </w:r>
    </w:p>
    <w:p w:rsidR="001F2C41" w:rsidRPr="00291F9F" w:rsidRDefault="001F2C41" w:rsidP="00EE5AA7">
      <w:pPr>
        <w:bidi/>
        <w:spacing w:after="0"/>
        <w:ind w:left="540" w:right="372"/>
        <w:jc w:val="both"/>
        <w:rPr>
          <w:rFonts w:cs="Times New Roman"/>
          <w:b/>
          <w:bCs/>
          <w:sz w:val="28"/>
          <w:szCs w:val="28"/>
          <w:rtl/>
        </w:rPr>
      </w:pPr>
      <w:r w:rsidRPr="00291F9F">
        <w:rPr>
          <w:rFonts w:cs="Times New Roman"/>
          <w:b/>
          <w:bCs/>
          <w:sz w:val="28"/>
          <w:szCs w:val="28"/>
          <w:rtl/>
        </w:rPr>
        <w:t xml:space="preserve">أهمية الماء بالنسبة </w:t>
      </w:r>
      <w:r w:rsidR="00EE5AA7" w:rsidRPr="00291F9F">
        <w:rPr>
          <w:rFonts w:cs="Times New Roman" w:hint="cs"/>
          <w:b/>
          <w:bCs/>
          <w:sz w:val="28"/>
          <w:szCs w:val="28"/>
          <w:rtl/>
        </w:rPr>
        <w:t>للحيوان:</w:t>
      </w:r>
      <w:r w:rsidRPr="00291F9F">
        <w:rPr>
          <w:rFonts w:cs="Times New Roman"/>
          <w:b/>
          <w:bCs/>
          <w:sz w:val="28"/>
          <w:szCs w:val="28"/>
          <w:rtl/>
        </w:rPr>
        <w:t xml:space="preserve"> </w:t>
      </w:r>
    </w:p>
    <w:p w:rsidR="001F2C41" w:rsidRPr="00291F9F" w:rsidRDefault="001F2C41" w:rsidP="00EE5AA7">
      <w:pPr>
        <w:bidi/>
        <w:spacing w:after="0"/>
        <w:ind w:left="540" w:right="720"/>
        <w:jc w:val="both"/>
        <w:rPr>
          <w:rFonts w:cs="Times New Roman"/>
          <w:sz w:val="28"/>
          <w:szCs w:val="28"/>
          <w:rtl/>
        </w:rPr>
      </w:pPr>
      <w:r w:rsidRPr="00291F9F">
        <w:rPr>
          <w:rFonts w:cs="Times New Roman"/>
          <w:sz w:val="28"/>
          <w:szCs w:val="28"/>
          <w:rtl/>
        </w:rPr>
        <w:t>1ـ يقوم الماء بنقل وتوصيل العناصر الغذائية المختلفة الى الخلايا المختلفة بالجسم.</w:t>
      </w:r>
    </w:p>
    <w:p w:rsidR="001F2C41" w:rsidRPr="00291F9F" w:rsidRDefault="001F2C41" w:rsidP="00EE5AA7">
      <w:pPr>
        <w:bidi/>
        <w:spacing w:after="0"/>
        <w:ind w:left="540" w:right="720"/>
        <w:jc w:val="both"/>
        <w:outlineLvl w:val="0"/>
        <w:rPr>
          <w:rFonts w:cs="Times New Roman"/>
          <w:sz w:val="28"/>
          <w:szCs w:val="28"/>
          <w:rtl/>
        </w:rPr>
      </w:pPr>
      <w:r w:rsidRPr="00291F9F">
        <w:rPr>
          <w:rFonts w:cs="Times New Roman"/>
          <w:sz w:val="28"/>
          <w:szCs w:val="28"/>
          <w:rtl/>
        </w:rPr>
        <w:t>2ـ يعمل الماء على تنظيم عملية التبادل الحراري وتنظيم درجة حرارة الجسم.</w:t>
      </w:r>
    </w:p>
    <w:p w:rsidR="001F2C41" w:rsidRPr="00291F9F" w:rsidRDefault="001F2C41" w:rsidP="00EE5AA7">
      <w:pPr>
        <w:bidi/>
        <w:spacing w:after="0"/>
        <w:ind w:left="540" w:right="720"/>
        <w:jc w:val="both"/>
        <w:rPr>
          <w:rFonts w:cs="Times New Roman"/>
          <w:sz w:val="28"/>
          <w:szCs w:val="28"/>
          <w:rtl/>
        </w:rPr>
      </w:pPr>
      <w:r w:rsidRPr="00291F9F">
        <w:rPr>
          <w:rFonts w:cs="Times New Roman"/>
          <w:sz w:val="28"/>
          <w:szCs w:val="28"/>
          <w:rtl/>
        </w:rPr>
        <w:t>3ـ يعتبر الماء الوسط الذي تتم فيه جميع العمليات والتغيرات الكيميائية داخل الخلايا.</w:t>
      </w:r>
    </w:p>
    <w:p w:rsidR="001F2C41" w:rsidRPr="00291F9F" w:rsidRDefault="001F2C41" w:rsidP="00EE5AA7">
      <w:pPr>
        <w:bidi/>
        <w:spacing w:after="0"/>
        <w:ind w:left="540" w:right="720"/>
        <w:jc w:val="both"/>
        <w:outlineLvl w:val="0"/>
        <w:rPr>
          <w:rFonts w:cs="Times New Roman"/>
          <w:sz w:val="28"/>
          <w:szCs w:val="28"/>
          <w:rtl/>
        </w:rPr>
      </w:pPr>
      <w:r w:rsidRPr="00291F9F">
        <w:rPr>
          <w:rFonts w:cs="Times New Roman"/>
          <w:sz w:val="28"/>
          <w:szCs w:val="28"/>
          <w:rtl/>
        </w:rPr>
        <w:t>4ـ يعمل الماء على حمل نواتج التمثيل الغذائي والمواد الضارة بالجسم الى الكلية.</w:t>
      </w:r>
    </w:p>
    <w:p w:rsidR="001F2C41" w:rsidRPr="00291F9F" w:rsidRDefault="001F2C41" w:rsidP="00EE5AA7">
      <w:pPr>
        <w:bidi/>
        <w:spacing w:after="0"/>
        <w:ind w:left="540" w:right="720"/>
        <w:jc w:val="both"/>
        <w:rPr>
          <w:rFonts w:cs="Times New Roman"/>
          <w:sz w:val="28"/>
          <w:szCs w:val="28"/>
          <w:rtl/>
        </w:rPr>
      </w:pPr>
      <w:r w:rsidRPr="00291F9F">
        <w:rPr>
          <w:rFonts w:cs="Times New Roman"/>
          <w:sz w:val="28"/>
          <w:szCs w:val="28"/>
          <w:rtl/>
        </w:rPr>
        <w:t>5ـ يقوم الماء الموجود باللعاب بترطيب واذابة كثير من المكونات الغذائية وحملها في صورة محاليل او معلقات.</w:t>
      </w:r>
    </w:p>
    <w:p w:rsidR="001F2C41" w:rsidRPr="00291F9F" w:rsidRDefault="001F2C41" w:rsidP="00EE5AA7">
      <w:pPr>
        <w:bidi/>
        <w:spacing w:after="0"/>
        <w:ind w:left="540" w:right="720"/>
        <w:jc w:val="both"/>
        <w:outlineLvl w:val="0"/>
        <w:rPr>
          <w:rFonts w:cs="Times New Roman"/>
          <w:sz w:val="28"/>
          <w:szCs w:val="28"/>
          <w:rtl/>
        </w:rPr>
      </w:pPr>
      <w:r w:rsidRPr="00291F9F">
        <w:rPr>
          <w:rFonts w:cs="Times New Roman"/>
          <w:sz w:val="28"/>
          <w:szCs w:val="28"/>
          <w:rtl/>
        </w:rPr>
        <w:t xml:space="preserve">6 ـ إعطاء المرونة اللازمة لجميع أجزاء الجسم من عضلات وأنسجة. </w:t>
      </w:r>
    </w:p>
    <w:p w:rsidR="001F2C41" w:rsidRPr="00291F9F" w:rsidRDefault="001F2C41" w:rsidP="00EE5AA7">
      <w:pPr>
        <w:bidi/>
        <w:spacing w:after="0"/>
        <w:ind w:left="540" w:right="720"/>
        <w:jc w:val="both"/>
        <w:rPr>
          <w:rFonts w:cs="Times New Roman"/>
          <w:b/>
          <w:bCs/>
          <w:sz w:val="28"/>
          <w:szCs w:val="28"/>
          <w:rtl/>
        </w:rPr>
      </w:pPr>
      <w:r w:rsidRPr="00291F9F">
        <w:rPr>
          <w:rFonts w:cs="Times New Roman"/>
          <w:b/>
          <w:bCs/>
          <w:sz w:val="28"/>
          <w:szCs w:val="28"/>
          <w:rtl/>
        </w:rPr>
        <w:t xml:space="preserve"> مصادر ماء </w:t>
      </w:r>
      <w:proofErr w:type="gramStart"/>
      <w:r w:rsidRPr="00291F9F">
        <w:rPr>
          <w:rFonts w:cs="Times New Roman"/>
          <w:b/>
          <w:bCs/>
          <w:sz w:val="28"/>
          <w:szCs w:val="28"/>
          <w:rtl/>
        </w:rPr>
        <w:t>الشرب :</w:t>
      </w:r>
      <w:proofErr w:type="gramEnd"/>
      <w:r w:rsidRPr="00291F9F">
        <w:rPr>
          <w:rFonts w:cs="Times New Roman"/>
          <w:b/>
          <w:bCs/>
          <w:sz w:val="28"/>
          <w:szCs w:val="28"/>
          <w:rtl/>
        </w:rPr>
        <w:t xml:space="preserve"> </w:t>
      </w:r>
    </w:p>
    <w:p w:rsidR="001F2C41" w:rsidRPr="00291F9F" w:rsidRDefault="001F2C41" w:rsidP="00EE5AA7">
      <w:pPr>
        <w:bidi/>
        <w:spacing w:after="0"/>
        <w:ind w:left="540" w:right="720"/>
        <w:jc w:val="both"/>
        <w:outlineLvl w:val="0"/>
        <w:rPr>
          <w:rFonts w:cs="Times New Roman"/>
          <w:sz w:val="28"/>
          <w:szCs w:val="28"/>
          <w:rtl/>
        </w:rPr>
      </w:pPr>
      <w:r w:rsidRPr="00291F9F">
        <w:rPr>
          <w:rFonts w:cs="Times New Roman"/>
          <w:sz w:val="28"/>
          <w:szCs w:val="28"/>
          <w:rtl/>
        </w:rPr>
        <w:t>1 ـ ماء الشرب وهو المصدر الرئيسي لتغطية احتياجات الحيوان من الماء.</w:t>
      </w:r>
    </w:p>
    <w:p w:rsidR="001F2C41" w:rsidRPr="00291F9F" w:rsidRDefault="001F2C41" w:rsidP="00EE5AA7">
      <w:pPr>
        <w:bidi/>
        <w:spacing w:after="0"/>
        <w:ind w:left="540" w:right="720"/>
        <w:jc w:val="both"/>
        <w:rPr>
          <w:rFonts w:cs="Times New Roman"/>
          <w:sz w:val="28"/>
          <w:szCs w:val="28"/>
          <w:rtl/>
        </w:rPr>
      </w:pPr>
      <w:r w:rsidRPr="00291F9F">
        <w:rPr>
          <w:rFonts w:cs="Times New Roman"/>
          <w:sz w:val="28"/>
          <w:szCs w:val="28"/>
          <w:rtl/>
        </w:rPr>
        <w:t>2ـ من مكونات الغذاء وخاصة مواد العلف الخضراء التي تحتوي 70 ـ 90% ماء.</w:t>
      </w:r>
    </w:p>
    <w:p w:rsidR="001F2C41" w:rsidRPr="00291F9F" w:rsidRDefault="001F2C41" w:rsidP="00EE5AA7">
      <w:pPr>
        <w:bidi/>
        <w:spacing w:after="0"/>
        <w:ind w:left="540" w:right="720"/>
        <w:jc w:val="both"/>
        <w:rPr>
          <w:rFonts w:cs="Times New Roman"/>
          <w:sz w:val="28"/>
          <w:szCs w:val="28"/>
          <w:rtl/>
        </w:rPr>
      </w:pPr>
      <w:r w:rsidRPr="00291F9F">
        <w:rPr>
          <w:rFonts w:cs="Times New Roman"/>
          <w:sz w:val="28"/>
          <w:szCs w:val="28"/>
          <w:rtl/>
        </w:rPr>
        <w:t xml:space="preserve">3ـ الماء الناتج عن عمليات التمثيل الغذائي </w:t>
      </w:r>
      <w:proofErr w:type="gramStart"/>
      <w:r w:rsidRPr="00291F9F">
        <w:rPr>
          <w:rFonts w:cs="Times New Roman"/>
          <w:sz w:val="28"/>
          <w:szCs w:val="28"/>
          <w:rtl/>
        </w:rPr>
        <w:t>( الماء</w:t>
      </w:r>
      <w:proofErr w:type="gramEnd"/>
      <w:r w:rsidRPr="00291F9F">
        <w:rPr>
          <w:rFonts w:cs="Times New Roman"/>
          <w:sz w:val="28"/>
          <w:szCs w:val="28"/>
          <w:rtl/>
        </w:rPr>
        <w:t xml:space="preserve"> الميتابوليزمي ) وهو الماء الناتج عن التفاعلات الكيميائية التي تحدث في عمليات الهدم والبناء بالجسم. </w:t>
      </w:r>
    </w:p>
    <w:p w:rsidR="001F2C41" w:rsidRPr="00291F9F" w:rsidRDefault="001F2C41" w:rsidP="00EE5AA7">
      <w:pPr>
        <w:bidi/>
        <w:spacing w:after="0"/>
        <w:ind w:left="540" w:right="720"/>
        <w:jc w:val="both"/>
        <w:outlineLvl w:val="0"/>
        <w:rPr>
          <w:rFonts w:cs="Times New Roman"/>
          <w:sz w:val="28"/>
          <w:szCs w:val="28"/>
          <w:rtl/>
        </w:rPr>
      </w:pPr>
      <w:proofErr w:type="gramStart"/>
      <w:r w:rsidRPr="00291F9F">
        <w:rPr>
          <w:rFonts w:cs="Times New Roman"/>
          <w:sz w:val="28"/>
          <w:szCs w:val="28"/>
          <w:rtl/>
        </w:rPr>
        <w:t>ويكفى</w:t>
      </w:r>
      <w:proofErr w:type="gramEnd"/>
      <w:r w:rsidRPr="00291F9F">
        <w:rPr>
          <w:rFonts w:cs="Times New Roman"/>
          <w:sz w:val="28"/>
          <w:szCs w:val="28"/>
          <w:rtl/>
        </w:rPr>
        <w:t xml:space="preserve"> هذا الماء احتياجات الحيوان من الماء في حالة الصيام او البيات الشتوي.</w:t>
      </w:r>
    </w:p>
    <w:p w:rsidR="001F2C41" w:rsidRPr="00291F9F" w:rsidRDefault="001F2C41" w:rsidP="00EE5AA7">
      <w:pPr>
        <w:numPr>
          <w:ilvl w:val="0"/>
          <w:numId w:val="21"/>
        </w:numPr>
        <w:bidi/>
        <w:spacing w:after="0" w:line="240" w:lineRule="auto"/>
        <w:ind w:left="540" w:right="372" w:firstLine="0"/>
        <w:jc w:val="both"/>
        <w:rPr>
          <w:rFonts w:cs="Times New Roman"/>
          <w:sz w:val="28"/>
          <w:szCs w:val="28"/>
          <w:rtl/>
        </w:rPr>
      </w:pPr>
      <w:r w:rsidRPr="00291F9F">
        <w:rPr>
          <w:rFonts w:cs="Times New Roman"/>
          <w:sz w:val="28"/>
          <w:szCs w:val="28"/>
          <w:rtl/>
        </w:rPr>
        <w:t>هذا ويتوقف كمية ما يتناوله الحيوان من ماء على عوامل كثيرة مثل طبيعة انتاج الحيوان ودرجة حرارة البيئة الموجود بها الحيوان ونوعية الغذاء المقدم للحيوان.</w:t>
      </w:r>
    </w:p>
    <w:p w:rsidR="001F2C41" w:rsidRPr="00291F9F" w:rsidRDefault="001F2C41" w:rsidP="00EE5AA7">
      <w:pPr>
        <w:bidi/>
        <w:spacing w:after="0"/>
        <w:ind w:left="540" w:right="720"/>
        <w:jc w:val="both"/>
        <w:rPr>
          <w:rFonts w:cs="Times New Roman"/>
          <w:b/>
          <w:bCs/>
          <w:sz w:val="28"/>
          <w:szCs w:val="28"/>
          <w:rtl/>
        </w:rPr>
      </w:pPr>
      <w:r w:rsidRPr="00291F9F">
        <w:rPr>
          <w:rFonts w:cs="Times New Roman"/>
          <w:b/>
          <w:bCs/>
          <w:sz w:val="28"/>
          <w:szCs w:val="28"/>
          <w:rtl/>
        </w:rPr>
        <w:t xml:space="preserve">الشروط الواجب توافرها في ماء </w:t>
      </w:r>
      <w:proofErr w:type="gramStart"/>
      <w:r w:rsidRPr="00291F9F">
        <w:rPr>
          <w:rFonts w:cs="Times New Roman"/>
          <w:b/>
          <w:bCs/>
          <w:sz w:val="28"/>
          <w:szCs w:val="28"/>
          <w:rtl/>
        </w:rPr>
        <w:t>الشرب :</w:t>
      </w:r>
      <w:proofErr w:type="gramEnd"/>
      <w:r w:rsidRPr="00291F9F">
        <w:rPr>
          <w:rFonts w:cs="Times New Roman"/>
          <w:b/>
          <w:bCs/>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1ـ يجب ان يكون ماء الشرب نظيفاً خاليًا من الشوائب العالقة كالطين والرمل.</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2ـ ان يكون ماء الشرب خالياً من الحشرات والبكتريا الضارة.</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3ـ الا يكون الماء راكداً بل يجب ان يكون ماءاً جارياً حتى لا</w:t>
      </w:r>
      <w:r w:rsidR="00EE5AA7">
        <w:rPr>
          <w:rFonts w:cs="Times New Roman" w:hint="cs"/>
          <w:sz w:val="28"/>
          <w:szCs w:val="28"/>
          <w:rtl/>
        </w:rPr>
        <w:t xml:space="preserve"> </w:t>
      </w:r>
      <w:r w:rsidRPr="00291F9F">
        <w:rPr>
          <w:rFonts w:cs="Times New Roman"/>
          <w:sz w:val="28"/>
          <w:szCs w:val="28"/>
          <w:rtl/>
        </w:rPr>
        <w:t>يكون مصدر للتلوث فيسبب ذلك اصابة الحيوان بكثير من الأمراض.</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4ـ ان تكون درجة حرارة الماء مناسبة للحيوان ويمكن التحكم في ذلك وخصوصاً في اوقات الصيف بوضع مظلة على أحواض الشرب حتى تحميها من أشعة الشمس المباشرة.</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5ـ مراعاة نظافة أحواض الشرب بصفة شبه يومية وذلك لمنع نمو الطحالب التي تقلل من قابلية الحيوان للشرب وقد تصيبه </w:t>
      </w:r>
      <w:r w:rsidR="00EE5AA7" w:rsidRPr="00291F9F">
        <w:rPr>
          <w:rFonts w:cs="Times New Roman" w:hint="cs"/>
          <w:sz w:val="28"/>
          <w:szCs w:val="28"/>
          <w:rtl/>
        </w:rPr>
        <w:t>بالإسهال</w:t>
      </w:r>
      <w:r w:rsidRPr="00291F9F">
        <w:rPr>
          <w:rFonts w:cs="Times New Roman"/>
          <w:sz w:val="28"/>
          <w:szCs w:val="28"/>
          <w:rtl/>
        </w:rPr>
        <w:t>.</w:t>
      </w:r>
    </w:p>
    <w:p w:rsidR="001F2C41" w:rsidRPr="00291F9F" w:rsidRDefault="001F2C41" w:rsidP="00EE5AA7">
      <w:pPr>
        <w:bidi/>
        <w:spacing w:after="0"/>
        <w:ind w:left="540"/>
        <w:jc w:val="both"/>
        <w:outlineLvl w:val="0"/>
        <w:rPr>
          <w:rFonts w:cs="Times New Roman"/>
          <w:b/>
          <w:bCs/>
          <w:sz w:val="28"/>
          <w:szCs w:val="28"/>
          <w:rtl/>
        </w:rPr>
      </w:pPr>
      <w:r w:rsidRPr="00291F9F">
        <w:rPr>
          <w:rFonts w:cs="Times New Roman"/>
          <w:b/>
          <w:bCs/>
          <w:sz w:val="28"/>
          <w:szCs w:val="28"/>
          <w:rtl/>
        </w:rPr>
        <w:t xml:space="preserve">الكربوهيدرات </w:t>
      </w:r>
      <w:r w:rsidRPr="00291F9F">
        <w:rPr>
          <w:rFonts w:cs="Times New Roman"/>
          <w:b/>
          <w:bCs/>
          <w:sz w:val="28"/>
          <w:szCs w:val="28"/>
        </w:rPr>
        <w:t>Carbohydrates</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تتكون المواد الكربوهيدراتية في النبات بواسطة عملية التمثيل الضوئي التي تعتبر لهذا السبب اهم عملية كيمائية تحدث في الطبيعة وتعتبر الكربوهيدرات المصدر الأساسي للطاقة في غذاء </w:t>
      </w:r>
      <w:r w:rsidR="00EE5AA7" w:rsidRPr="00291F9F">
        <w:rPr>
          <w:rFonts w:cs="Times New Roman" w:hint="cs"/>
          <w:sz w:val="28"/>
          <w:szCs w:val="28"/>
          <w:rtl/>
        </w:rPr>
        <w:t>الحيوان.</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تتكون الكربوهيدرات من الكربون والايدروجين والاكسجين ويوجد العنصران الاخيران بنسبة وجودهما في الماء (1:2) والرمز العام للكربوهيدرات </w:t>
      </w:r>
      <w:r w:rsidRPr="00291F9F">
        <w:rPr>
          <w:rFonts w:cs="Times New Roman"/>
          <w:sz w:val="28"/>
          <w:szCs w:val="28"/>
        </w:rPr>
        <w:t>CnH2nOn</w:t>
      </w:r>
      <w:r w:rsidRPr="00291F9F">
        <w:rPr>
          <w:rFonts w:cs="Times New Roman"/>
          <w:sz w:val="28"/>
          <w:szCs w:val="28"/>
          <w:rtl/>
        </w:rPr>
        <w:t xml:space="preserve"> </w:t>
      </w:r>
    </w:p>
    <w:p w:rsidR="001F2C41" w:rsidRPr="00291F9F" w:rsidRDefault="001F2C41" w:rsidP="001F2C41">
      <w:pPr>
        <w:bidi/>
        <w:ind w:left="540"/>
        <w:jc w:val="both"/>
        <w:outlineLvl w:val="0"/>
        <w:rPr>
          <w:rFonts w:cs="Times New Roman"/>
          <w:b/>
          <w:bCs/>
          <w:sz w:val="28"/>
          <w:szCs w:val="28"/>
          <w:rtl/>
        </w:rPr>
      </w:pPr>
    </w:p>
    <w:p w:rsidR="001F2C41" w:rsidRPr="00291F9F" w:rsidRDefault="001F2C41" w:rsidP="00EE5AA7">
      <w:pPr>
        <w:bidi/>
        <w:spacing w:after="0"/>
        <w:ind w:left="540"/>
        <w:jc w:val="both"/>
        <w:outlineLvl w:val="0"/>
        <w:rPr>
          <w:rFonts w:cs="Times New Roman"/>
          <w:b/>
          <w:bCs/>
          <w:sz w:val="28"/>
          <w:szCs w:val="28"/>
          <w:rtl/>
        </w:rPr>
      </w:pPr>
      <w:proofErr w:type="gramStart"/>
      <w:r w:rsidRPr="00291F9F">
        <w:rPr>
          <w:rFonts w:cs="Times New Roman"/>
          <w:b/>
          <w:bCs/>
          <w:sz w:val="28"/>
          <w:szCs w:val="28"/>
          <w:rtl/>
        </w:rPr>
        <w:t xml:space="preserve">البروتينات  </w:t>
      </w:r>
      <w:r w:rsidRPr="00291F9F">
        <w:rPr>
          <w:rFonts w:cs="Times New Roman"/>
          <w:b/>
          <w:bCs/>
          <w:sz w:val="28"/>
          <w:szCs w:val="28"/>
        </w:rPr>
        <w:t>Proteins</w:t>
      </w:r>
      <w:proofErr w:type="gramEnd"/>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تقسيم البروتينات </w:t>
      </w:r>
      <w:r w:rsidRPr="00291F9F">
        <w:rPr>
          <w:rFonts w:cs="Times New Roman"/>
          <w:sz w:val="28"/>
          <w:szCs w:val="28"/>
        </w:rPr>
        <w:t>Classificcation</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يمكن تقسيم البروتينات علىاساس قابليتها للذوبان وخواصها الطبيعية </w:t>
      </w:r>
      <w:proofErr w:type="gramStart"/>
      <w:r w:rsidRPr="00291F9F">
        <w:rPr>
          <w:rFonts w:cs="Times New Roman"/>
          <w:sz w:val="28"/>
          <w:szCs w:val="28"/>
          <w:rtl/>
        </w:rPr>
        <w:t>الىمايلي :</w:t>
      </w:r>
      <w:proofErr w:type="gramEnd"/>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b/>
          <w:bCs/>
          <w:sz w:val="28"/>
          <w:szCs w:val="28"/>
          <w:rtl/>
        </w:rPr>
        <w:t xml:space="preserve">1ـ البروتينات البسيطة </w:t>
      </w:r>
      <w:r w:rsidRPr="00291F9F">
        <w:rPr>
          <w:rFonts w:cs="Times New Roman"/>
          <w:b/>
          <w:bCs/>
          <w:sz w:val="28"/>
          <w:szCs w:val="28"/>
        </w:rPr>
        <w:t>Simple proteins</w:t>
      </w:r>
      <w:r w:rsidRPr="00291F9F">
        <w:rPr>
          <w:rFonts w:cs="Times New Roman"/>
          <w:b/>
          <w:bCs/>
          <w:sz w:val="28"/>
          <w:szCs w:val="28"/>
          <w:rtl/>
        </w:rPr>
        <w:t xml:space="preserve"> وهذه عند تحليلها مائياً تعطى احماض</w:t>
      </w:r>
      <w:r w:rsidRPr="00291F9F">
        <w:rPr>
          <w:rFonts w:cs="Times New Roman"/>
          <w:sz w:val="28"/>
          <w:szCs w:val="28"/>
          <w:rtl/>
        </w:rPr>
        <w:t xml:space="preserve"> امينية فقط وهذه بدورها تنقسم الى عدة انواع منها: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أ ـ الالبيومينات </w:t>
      </w:r>
      <w:r w:rsidRPr="00291F9F">
        <w:rPr>
          <w:rFonts w:cs="Times New Roman"/>
          <w:sz w:val="28"/>
          <w:szCs w:val="28"/>
        </w:rPr>
        <w:t>Albumins</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ب ـ الجلوبيولينات </w:t>
      </w:r>
      <w:r w:rsidRPr="00291F9F">
        <w:rPr>
          <w:rFonts w:cs="Times New Roman"/>
          <w:sz w:val="28"/>
          <w:szCs w:val="28"/>
        </w:rPr>
        <w:t>Globulins</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جـ ـ الجلوتيلينات </w:t>
      </w:r>
      <w:r w:rsidRPr="00291F9F">
        <w:rPr>
          <w:rFonts w:cs="Times New Roman"/>
          <w:sz w:val="28"/>
          <w:szCs w:val="28"/>
        </w:rPr>
        <w:t>Glotilins</w:t>
      </w:r>
      <w:r w:rsidRPr="00291F9F">
        <w:rPr>
          <w:rFonts w:cs="Times New Roman"/>
          <w:sz w:val="28"/>
          <w:szCs w:val="28"/>
          <w:rtl/>
        </w:rPr>
        <w:t>.</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هـ ـ الهستونات </w:t>
      </w:r>
      <w:proofErr w:type="gramStart"/>
      <w:r w:rsidRPr="00291F9F">
        <w:rPr>
          <w:rFonts w:cs="Times New Roman"/>
          <w:sz w:val="28"/>
          <w:szCs w:val="28"/>
        </w:rPr>
        <w:t>Hestones</w:t>
      </w:r>
      <w:r w:rsidRPr="00291F9F">
        <w:rPr>
          <w:rFonts w:cs="Times New Roman"/>
          <w:sz w:val="28"/>
          <w:szCs w:val="28"/>
          <w:rtl/>
        </w:rPr>
        <w:t xml:space="preserve">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b/>
          <w:bCs/>
          <w:sz w:val="28"/>
          <w:szCs w:val="28"/>
          <w:rtl/>
        </w:rPr>
      </w:pPr>
      <w:r w:rsidRPr="00291F9F">
        <w:rPr>
          <w:rFonts w:cs="Times New Roman"/>
          <w:b/>
          <w:bCs/>
          <w:sz w:val="28"/>
          <w:szCs w:val="28"/>
          <w:rtl/>
        </w:rPr>
        <w:t xml:space="preserve">2ـ البروتينات المركبة </w:t>
      </w:r>
      <w:r w:rsidRPr="00291F9F">
        <w:rPr>
          <w:rFonts w:cs="Times New Roman"/>
          <w:b/>
          <w:bCs/>
          <w:sz w:val="28"/>
          <w:szCs w:val="28"/>
        </w:rPr>
        <w:t>proteins</w:t>
      </w:r>
      <w:r w:rsidRPr="00291F9F">
        <w:rPr>
          <w:rFonts w:cs="Times New Roman"/>
          <w:b/>
          <w:bCs/>
          <w:sz w:val="28"/>
          <w:szCs w:val="28"/>
          <w:rtl/>
        </w:rPr>
        <w:t xml:space="preserve"> </w:t>
      </w:r>
      <w:r w:rsidRPr="00291F9F">
        <w:rPr>
          <w:rFonts w:cs="Times New Roman"/>
          <w:b/>
          <w:bCs/>
          <w:sz w:val="28"/>
          <w:szCs w:val="28"/>
        </w:rPr>
        <w:t>Compound</w:t>
      </w:r>
      <w:r w:rsidRPr="00291F9F">
        <w:rPr>
          <w:rFonts w:cs="Times New Roman"/>
          <w:b/>
          <w:bCs/>
          <w:sz w:val="28"/>
          <w:szCs w:val="28"/>
          <w:rtl/>
        </w:rPr>
        <w:t xml:space="preserve"> </w:t>
      </w:r>
      <w:proofErr w:type="gramStart"/>
      <w:r w:rsidRPr="00291F9F">
        <w:rPr>
          <w:rFonts w:cs="Times New Roman"/>
          <w:b/>
          <w:bCs/>
          <w:sz w:val="28"/>
          <w:szCs w:val="28"/>
          <w:rtl/>
        </w:rPr>
        <w:t>ومنها :</w:t>
      </w:r>
      <w:proofErr w:type="gramEnd"/>
      <w:r w:rsidRPr="00291F9F">
        <w:rPr>
          <w:rFonts w:cs="Times New Roman"/>
          <w:b/>
          <w:bCs/>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أ ـ البروتينات النووية </w:t>
      </w:r>
      <w:r w:rsidRPr="00291F9F">
        <w:rPr>
          <w:rFonts w:cs="Times New Roman"/>
          <w:sz w:val="28"/>
          <w:szCs w:val="28"/>
        </w:rPr>
        <w:t>nucleoproteins</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ب ـ البروتينات الفوسفورية </w:t>
      </w:r>
      <w:r w:rsidRPr="00291F9F">
        <w:rPr>
          <w:rFonts w:cs="Times New Roman"/>
          <w:sz w:val="28"/>
          <w:szCs w:val="28"/>
        </w:rPr>
        <w:t>phosphoproteins</w:t>
      </w:r>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جـ ـ البروتينات الكبروهيدراتية </w:t>
      </w:r>
      <w:r w:rsidRPr="00291F9F">
        <w:rPr>
          <w:rFonts w:cs="Times New Roman"/>
          <w:sz w:val="28"/>
          <w:szCs w:val="28"/>
        </w:rPr>
        <w:t>Glucoproteins</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 </w:t>
      </w:r>
    </w:p>
    <w:p w:rsidR="001F2C41" w:rsidRPr="00291F9F" w:rsidRDefault="001F2C41" w:rsidP="00EE5AA7">
      <w:pPr>
        <w:bidi/>
        <w:spacing w:after="0" w:line="240" w:lineRule="auto"/>
        <w:ind w:left="540"/>
        <w:jc w:val="both"/>
        <w:outlineLvl w:val="0"/>
        <w:rPr>
          <w:rFonts w:cs="Times New Roman"/>
          <w:b/>
          <w:bCs/>
          <w:sz w:val="28"/>
          <w:szCs w:val="28"/>
          <w:rtl/>
        </w:rPr>
      </w:pPr>
      <w:r w:rsidRPr="00291F9F">
        <w:rPr>
          <w:rFonts w:cs="Times New Roman"/>
          <w:b/>
          <w:bCs/>
          <w:sz w:val="28"/>
          <w:szCs w:val="28"/>
          <w:rtl/>
        </w:rPr>
        <w:t xml:space="preserve">3ـ الببتيدات المشتقة </w:t>
      </w:r>
      <w:r w:rsidRPr="00291F9F">
        <w:rPr>
          <w:rFonts w:cs="Times New Roman"/>
          <w:b/>
          <w:bCs/>
          <w:sz w:val="28"/>
          <w:szCs w:val="28"/>
        </w:rPr>
        <w:t>Derived protrins</w:t>
      </w:r>
      <w:r w:rsidRPr="00291F9F">
        <w:rPr>
          <w:rFonts w:cs="Times New Roman"/>
          <w:b/>
          <w:bCs/>
          <w:sz w:val="28"/>
          <w:szCs w:val="28"/>
          <w:rtl/>
        </w:rPr>
        <w:t xml:space="preserve"> ومها: </w:t>
      </w:r>
    </w:p>
    <w:p w:rsidR="001F2C41" w:rsidRPr="00291F9F" w:rsidRDefault="001F2C41" w:rsidP="00EE5AA7">
      <w:pPr>
        <w:bidi/>
        <w:spacing w:line="240" w:lineRule="auto"/>
        <w:ind w:left="540"/>
        <w:jc w:val="both"/>
        <w:outlineLvl w:val="0"/>
        <w:rPr>
          <w:rFonts w:cs="Times New Roman"/>
          <w:sz w:val="28"/>
          <w:szCs w:val="28"/>
          <w:rtl/>
        </w:rPr>
      </w:pPr>
      <w:r w:rsidRPr="00291F9F">
        <w:rPr>
          <w:rFonts w:cs="Times New Roman"/>
          <w:sz w:val="28"/>
          <w:szCs w:val="28"/>
          <w:rtl/>
        </w:rPr>
        <w:t xml:space="preserve">أ ـ الببتيدات </w:t>
      </w:r>
      <w:r w:rsidRPr="00291F9F">
        <w:rPr>
          <w:rFonts w:cs="Times New Roman"/>
          <w:sz w:val="28"/>
          <w:szCs w:val="28"/>
        </w:rPr>
        <w:t>peptides</w:t>
      </w:r>
      <w:r w:rsidRPr="00291F9F">
        <w:rPr>
          <w:rFonts w:cs="Times New Roman"/>
          <w:sz w:val="28"/>
          <w:szCs w:val="28"/>
          <w:rtl/>
        </w:rPr>
        <w:t xml:space="preserve"> </w:t>
      </w:r>
    </w:p>
    <w:p w:rsidR="001F2C41" w:rsidRPr="00291F9F" w:rsidRDefault="001F2C41" w:rsidP="00EE5AA7">
      <w:pPr>
        <w:bidi/>
        <w:spacing w:after="0" w:line="240" w:lineRule="auto"/>
        <w:ind w:left="540"/>
        <w:jc w:val="both"/>
        <w:outlineLvl w:val="0"/>
        <w:rPr>
          <w:rFonts w:cs="Times New Roman"/>
          <w:b/>
          <w:bCs/>
          <w:sz w:val="28"/>
          <w:szCs w:val="28"/>
          <w:rtl/>
        </w:rPr>
      </w:pPr>
      <w:r w:rsidRPr="00291F9F">
        <w:rPr>
          <w:rFonts w:cs="Times New Roman"/>
          <w:b/>
          <w:bCs/>
          <w:sz w:val="28"/>
          <w:szCs w:val="28"/>
          <w:rtl/>
        </w:rPr>
        <w:t xml:space="preserve">الاحماض الامينية </w:t>
      </w:r>
      <w:r w:rsidRPr="00291F9F">
        <w:rPr>
          <w:rFonts w:cs="Times New Roman"/>
          <w:b/>
          <w:bCs/>
          <w:sz w:val="28"/>
          <w:szCs w:val="28"/>
        </w:rPr>
        <w:t>Amino acids</w:t>
      </w:r>
    </w:p>
    <w:p w:rsidR="001F2C41" w:rsidRPr="00291F9F" w:rsidRDefault="001F2C41" w:rsidP="00EE5AA7">
      <w:pPr>
        <w:bidi/>
        <w:spacing w:after="0" w:line="240" w:lineRule="auto"/>
        <w:ind w:left="540"/>
        <w:jc w:val="both"/>
        <w:rPr>
          <w:rFonts w:cs="Times New Roman"/>
          <w:sz w:val="28"/>
          <w:szCs w:val="28"/>
          <w:rtl/>
        </w:rPr>
      </w:pPr>
      <w:r w:rsidRPr="00291F9F">
        <w:rPr>
          <w:rFonts w:cs="Times New Roman"/>
          <w:sz w:val="28"/>
          <w:szCs w:val="28"/>
          <w:rtl/>
        </w:rPr>
        <w:t xml:space="preserve">الاحماض الامينية هي الوحدة البنائية للبروتين وتنتج من تحليل البروتين بواسطة الانزيمات المتخصصة وتمتاز الاحماض الامينية باحتوائها على مجموعة امينية ومجموعة </w:t>
      </w:r>
      <w:r w:rsidR="00EE5AA7" w:rsidRPr="00291F9F">
        <w:rPr>
          <w:rFonts w:cs="Times New Roman" w:hint="cs"/>
          <w:sz w:val="28"/>
          <w:szCs w:val="28"/>
          <w:rtl/>
        </w:rPr>
        <w:t>كربوكسيلية</w:t>
      </w:r>
      <w:r w:rsidRPr="00291F9F">
        <w:rPr>
          <w:rFonts w:cs="Times New Roman"/>
          <w:sz w:val="28"/>
          <w:szCs w:val="28"/>
          <w:rtl/>
        </w:rPr>
        <w:t xml:space="preserve"> </w:t>
      </w:r>
    </w:p>
    <w:p w:rsidR="001F2C41" w:rsidRPr="00291F9F" w:rsidRDefault="001F2C41" w:rsidP="00EE5AA7">
      <w:pPr>
        <w:bidi/>
        <w:spacing w:line="240" w:lineRule="auto"/>
        <w:ind w:left="540"/>
        <w:jc w:val="both"/>
        <w:rPr>
          <w:rFonts w:cs="Times New Roman"/>
          <w:sz w:val="28"/>
          <w:szCs w:val="28"/>
          <w:rtl/>
        </w:rPr>
      </w:pPr>
      <w:r w:rsidRPr="00291F9F">
        <w:rPr>
          <w:rFonts w:cs="Times New Roman"/>
          <w:sz w:val="28"/>
          <w:szCs w:val="28"/>
          <w:rtl/>
        </w:rPr>
        <w:t xml:space="preserve"> تقسيم الاحماض </w:t>
      </w:r>
      <w:r w:rsidR="00EE5AA7" w:rsidRPr="00291F9F">
        <w:rPr>
          <w:rFonts w:cs="Times New Roman" w:hint="cs"/>
          <w:sz w:val="28"/>
          <w:szCs w:val="28"/>
          <w:rtl/>
        </w:rPr>
        <w:t>الامينية:</w:t>
      </w:r>
      <w:r w:rsidRPr="00291F9F">
        <w:rPr>
          <w:rFonts w:cs="Times New Roman"/>
          <w:sz w:val="28"/>
          <w:szCs w:val="28"/>
          <w:rtl/>
        </w:rPr>
        <w:t xml:space="preserve"> تقسم الاحماض الأمينية الى الاقسام </w:t>
      </w:r>
      <w:r w:rsidR="00EE5AA7" w:rsidRPr="00291F9F">
        <w:rPr>
          <w:rFonts w:cs="Times New Roman" w:hint="cs"/>
          <w:sz w:val="28"/>
          <w:szCs w:val="28"/>
          <w:rtl/>
        </w:rPr>
        <w:t>التالية:</w:t>
      </w:r>
      <w:r w:rsidRPr="00291F9F">
        <w:rPr>
          <w:rFonts w:cs="Times New Roman"/>
          <w:sz w:val="28"/>
          <w:szCs w:val="28"/>
          <w:rtl/>
        </w:rPr>
        <w:t xml:space="preserve"> </w:t>
      </w:r>
    </w:p>
    <w:p w:rsidR="001F2C41" w:rsidRPr="00291F9F" w:rsidRDefault="001F2C41" w:rsidP="00EE5AA7">
      <w:pPr>
        <w:bidi/>
        <w:spacing w:line="240" w:lineRule="auto"/>
        <w:ind w:left="540"/>
        <w:jc w:val="both"/>
        <w:rPr>
          <w:rFonts w:cs="Times New Roman"/>
          <w:sz w:val="28"/>
          <w:szCs w:val="28"/>
          <w:rtl/>
        </w:rPr>
      </w:pPr>
      <w:r w:rsidRPr="00291F9F">
        <w:rPr>
          <w:rFonts w:cs="Times New Roman"/>
          <w:sz w:val="28"/>
          <w:szCs w:val="28"/>
          <w:rtl/>
        </w:rPr>
        <w:t xml:space="preserve">هذا وتنقسم الأحماض الامينية من حيث اهميتها </w:t>
      </w:r>
      <w:r w:rsidR="00EE5AA7" w:rsidRPr="00291F9F">
        <w:rPr>
          <w:rFonts w:cs="Times New Roman" w:hint="cs"/>
          <w:sz w:val="28"/>
          <w:szCs w:val="28"/>
          <w:rtl/>
        </w:rPr>
        <w:t>الى:</w:t>
      </w:r>
      <w:r w:rsidRPr="00291F9F">
        <w:rPr>
          <w:rFonts w:cs="Times New Roman"/>
          <w:sz w:val="28"/>
          <w:szCs w:val="28"/>
          <w:rtl/>
        </w:rPr>
        <w:t xml:space="preserve"> </w:t>
      </w:r>
    </w:p>
    <w:p w:rsidR="001F2C41" w:rsidRPr="00291F9F" w:rsidRDefault="001F2C41" w:rsidP="00EE5AA7">
      <w:pPr>
        <w:bidi/>
        <w:spacing w:line="240" w:lineRule="auto"/>
        <w:ind w:left="540"/>
        <w:jc w:val="both"/>
        <w:rPr>
          <w:rFonts w:cs="Times New Roman"/>
          <w:sz w:val="28"/>
          <w:szCs w:val="28"/>
          <w:rtl/>
        </w:rPr>
      </w:pPr>
      <w:r w:rsidRPr="00291F9F">
        <w:rPr>
          <w:rFonts w:cs="Times New Roman"/>
          <w:sz w:val="28"/>
          <w:szCs w:val="28"/>
          <w:rtl/>
        </w:rPr>
        <w:t xml:space="preserve">1ـ احماض امينية اساسية </w:t>
      </w:r>
      <w:r w:rsidRPr="00291F9F">
        <w:rPr>
          <w:rFonts w:cs="Times New Roman"/>
          <w:sz w:val="28"/>
          <w:szCs w:val="28"/>
        </w:rPr>
        <w:t>acid</w:t>
      </w:r>
      <w:r w:rsidRPr="00291F9F">
        <w:rPr>
          <w:rFonts w:cs="Times New Roman"/>
          <w:sz w:val="28"/>
          <w:szCs w:val="28"/>
          <w:rtl/>
        </w:rPr>
        <w:t xml:space="preserve"> </w:t>
      </w:r>
      <w:r w:rsidR="00EE5AA7" w:rsidRPr="00291F9F">
        <w:rPr>
          <w:rFonts w:cs="Times New Roman"/>
          <w:sz w:val="28"/>
          <w:szCs w:val="28"/>
        </w:rPr>
        <w:t>Essential</w:t>
      </w:r>
      <w:r w:rsidRPr="00291F9F">
        <w:rPr>
          <w:rFonts w:cs="Times New Roman"/>
          <w:sz w:val="28"/>
          <w:szCs w:val="28"/>
        </w:rPr>
        <w:t xml:space="preserve"> amino</w:t>
      </w:r>
      <w:r w:rsidRPr="00291F9F">
        <w:rPr>
          <w:rFonts w:cs="Times New Roman"/>
          <w:sz w:val="28"/>
          <w:szCs w:val="28"/>
          <w:rtl/>
        </w:rPr>
        <w:t xml:space="preserve"> ووجودها في الغذاء ضروري حيث لا</w:t>
      </w:r>
      <w:r w:rsidR="00EE5AA7">
        <w:rPr>
          <w:rFonts w:cs="Times New Roman" w:hint="cs"/>
          <w:sz w:val="28"/>
          <w:szCs w:val="28"/>
          <w:rtl/>
        </w:rPr>
        <w:t xml:space="preserve"> </w:t>
      </w:r>
      <w:r w:rsidRPr="00291F9F">
        <w:rPr>
          <w:rFonts w:cs="Times New Roman"/>
          <w:sz w:val="28"/>
          <w:szCs w:val="28"/>
          <w:rtl/>
        </w:rPr>
        <w:t xml:space="preserve">يمكن للجسم ان يكونها في حالة عدم وجودها في الغذاء كما في حالة الحيوانات ذات المعدة </w:t>
      </w:r>
      <w:proofErr w:type="gramStart"/>
      <w:r w:rsidRPr="00291F9F">
        <w:rPr>
          <w:rFonts w:cs="Times New Roman"/>
          <w:sz w:val="28"/>
          <w:szCs w:val="28"/>
          <w:rtl/>
        </w:rPr>
        <w:t>الواحدة</w:t>
      </w:r>
      <w:r w:rsidR="00EE5AA7" w:rsidRPr="00291F9F">
        <w:rPr>
          <w:rFonts w:cs="Times New Roman"/>
          <w:sz w:val="28"/>
          <w:szCs w:val="28"/>
        </w:rPr>
        <w:t>s</w:t>
      </w:r>
      <w:proofErr w:type="gramEnd"/>
      <w:r w:rsidR="00EE5AA7" w:rsidRPr="00291F9F">
        <w:rPr>
          <w:rFonts w:cs="Times New Roman" w:hint="cs"/>
          <w:sz w:val="28"/>
          <w:szCs w:val="28"/>
          <w:rtl/>
        </w:rPr>
        <w:t xml:space="preserve"> </w:t>
      </w:r>
      <w:r w:rsidR="00EE5AA7" w:rsidRPr="00291F9F">
        <w:rPr>
          <w:rFonts w:cs="Times New Roman"/>
          <w:sz w:val="28"/>
          <w:szCs w:val="28"/>
        </w:rPr>
        <w:t>Monogastric</w:t>
      </w:r>
      <w:r w:rsidRPr="00291F9F">
        <w:rPr>
          <w:rFonts w:cs="Times New Roman"/>
          <w:sz w:val="28"/>
          <w:szCs w:val="28"/>
        </w:rPr>
        <w:t xml:space="preserve"> animal</w:t>
      </w:r>
      <w:r w:rsidRPr="00291F9F">
        <w:rPr>
          <w:rFonts w:cs="Times New Roman"/>
          <w:sz w:val="28"/>
          <w:szCs w:val="28"/>
          <w:rtl/>
        </w:rPr>
        <w:t xml:space="preserve">. </w:t>
      </w:r>
    </w:p>
    <w:p w:rsidR="001F2C41" w:rsidRPr="00291F9F" w:rsidRDefault="001F2C41" w:rsidP="00EE5AA7">
      <w:pPr>
        <w:bidi/>
        <w:spacing w:line="240" w:lineRule="auto"/>
        <w:ind w:left="540"/>
        <w:jc w:val="both"/>
        <w:rPr>
          <w:rFonts w:cs="Times New Roman"/>
          <w:sz w:val="28"/>
          <w:szCs w:val="28"/>
          <w:rtl/>
        </w:rPr>
      </w:pPr>
      <w:r w:rsidRPr="00291F9F">
        <w:rPr>
          <w:rFonts w:cs="Times New Roman"/>
          <w:sz w:val="28"/>
          <w:szCs w:val="28"/>
          <w:rtl/>
        </w:rPr>
        <w:t>2ـ احماض امينية غير اساسية</w:t>
      </w:r>
      <w:r w:rsidR="00EE5AA7" w:rsidRPr="00291F9F">
        <w:rPr>
          <w:rFonts w:cs="Times New Roman"/>
          <w:sz w:val="28"/>
          <w:szCs w:val="28"/>
        </w:rPr>
        <w:t xml:space="preserve">acids </w:t>
      </w:r>
      <w:r w:rsidR="00EE5AA7" w:rsidRPr="00291F9F">
        <w:rPr>
          <w:rFonts w:cs="Times New Roman" w:hint="cs"/>
          <w:sz w:val="28"/>
          <w:szCs w:val="28"/>
        </w:rPr>
        <w:t>Non</w:t>
      </w:r>
      <w:r w:rsidR="00EE5AA7" w:rsidRPr="00291F9F">
        <w:rPr>
          <w:rFonts w:cs="Times New Roman"/>
          <w:sz w:val="28"/>
          <w:szCs w:val="28"/>
        </w:rPr>
        <w:t>-essential</w:t>
      </w:r>
      <w:r w:rsidRPr="00291F9F">
        <w:rPr>
          <w:rFonts w:cs="Times New Roman"/>
          <w:sz w:val="28"/>
          <w:szCs w:val="28"/>
        </w:rPr>
        <w:t xml:space="preserve"> amino</w:t>
      </w:r>
      <w:r w:rsidRPr="00291F9F">
        <w:rPr>
          <w:rFonts w:cs="Times New Roman"/>
          <w:sz w:val="28"/>
          <w:szCs w:val="28"/>
          <w:rtl/>
        </w:rPr>
        <w:t xml:space="preserve"> وهي التي يمكن تكوينها داخل الجسم </w:t>
      </w:r>
      <w:r w:rsidR="00EE5AA7" w:rsidRPr="00291F9F">
        <w:rPr>
          <w:rFonts w:cs="Times New Roman" w:hint="cs"/>
          <w:sz w:val="28"/>
          <w:szCs w:val="28"/>
          <w:rtl/>
        </w:rPr>
        <w:t>إذا</w:t>
      </w:r>
      <w:r w:rsidRPr="00291F9F">
        <w:rPr>
          <w:rFonts w:cs="Times New Roman"/>
          <w:sz w:val="28"/>
          <w:szCs w:val="28"/>
          <w:rtl/>
        </w:rPr>
        <w:t xml:space="preserve"> توافرات الظروف المناسبة </w:t>
      </w:r>
      <w:r w:rsidR="00EE5AA7" w:rsidRPr="00291F9F">
        <w:rPr>
          <w:rFonts w:cs="Times New Roman" w:hint="cs"/>
          <w:sz w:val="28"/>
          <w:szCs w:val="28"/>
          <w:rtl/>
        </w:rPr>
        <w:t>لذلك.</w:t>
      </w:r>
      <w:r w:rsidRPr="00291F9F">
        <w:rPr>
          <w:rFonts w:cs="Times New Roman"/>
          <w:sz w:val="28"/>
          <w:szCs w:val="28"/>
          <w:rtl/>
        </w:rPr>
        <w:t xml:space="preserve"> </w:t>
      </w:r>
    </w:p>
    <w:p w:rsidR="001F2C41" w:rsidRPr="00291F9F" w:rsidRDefault="001F2C41" w:rsidP="00EE5AA7">
      <w:pPr>
        <w:bidi/>
        <w:spacing w:after="0" w:line="240" w:lineRule="auto"/>
        <w:ind w:left="540"/>
        <w:jc w:val="both"/>
        <w:rPr>
          <w:rFonts w:cs="Times New Roman"/>
          <w:b/>
          <w:bCs/>
          <w:sz w:val="28"/>
          <w:szCs w:val="28"/>
          <w:rtl/>
        </w:rPr>
      </w:pPr>
      <w:r w:rsidRPr="00291F9F">
        <w:rPr>
          <w:rFonts w:cs="Times New Roman"/>
          <w:b/>
          <w:bCs/>
          <w:sz w:val="28"/>
          <w:szCs w:val="28"/>
          <w:rtl/>
        </w:rPr>
        <w:t xml:space="preserve">الليبيدات </w:t>
      </w:r>
      <w:r w:rsidRPr="00291F9F">
        <w:rPr>
          <w:rFonts w:cs="Times New Roman"/>
          <w:b/>
          <w:bCs/>
          <w:sz w:val="28"/>
          <w:szCs w:val="28"/>
        </w:rPr>
        <w:t>Lipids</w:t>
      </w:r>
    </w:p>
    <w:p w:rsidR="001F2C41" w:rsidRPr="00291F9F" w:rsidRDefault="001F2C41" w:rsidP="00EE5AA7">
      <w:pPr>
        <w:bidi/>
        <w:spacing w:after="0" w:line="240" w:lineRule="auto"/>
        <w:ind w:left="540"/>
        <w:jc w:val="both"/>
        <w:rPr>
          <w:rFonts w:cs="Times New Roman"/>
          <w:sz w:val="28"/>
          <w:szCs w:val="28"/>
          <w:rtl/>
        </w:rPr>
      </w:pPr>
      <w:r w:rsidRPr="00291F9F">
        <w:rPr>
          <w:rFonts w:cs="Times New Roman"/>
          <w:sz w:val="28"/>
          <w:szCs w:val="28"/>
          <w:rtl/>
        </w:rPr>
        <w:t xml:space="preserve">الليبيدات عباره عن مواد غير قابلة للذوبان في الماء ولكنها تذوب في المذيبات العضوية مثل </w:t>
      </w:r>
      <w:r w:rsidR="00EE5AA7" w:rsidRPr="00291F9F">
        <w:rPr>
          <w:rFonts w:cs="Times New Roman" w:hint="cs"/>
          <w:sz w:val="28"/>
          <w:szCs w:val="28"/>
          <w:rtl/>
        </w:rPr>
        <w:t>الايثر</w:t>
      </w:r>
      <w:r w:rsidRPr="00291F9F">
        <w:rPr>
          <w:rFonts w:cs="Times New Roman"/>
          <w:sz w:val="28"/>
          <w:szCs w:val="28"/>
          <w:rtl/>
        </w:rPr>
        <w:t xml:space="preserve"> والبنزين والكلوروفورم ويطلق عليها المستخلص </w:t>
      </w:r>
      <w:r w:rsidR="00EE5AA7" w:rsidRPr="00291F9F">
        <w:rPr>
          <w:rFonts w:cs="Times New Roman" w:hint="cs"/>
          <w:sz w:val="28"/>
          <w:szCs w:val="28"/>
          <w:rtl/>
        </w:rPr>
        <w:t>الأثيري</w:t>
      </w:r>
      <w:r w:rsidRPr="00291F9F">
        <w:rPr>
          <w:rFonts w:cs="Times New Roman"/>
          <w:sz w:val="28"/>
          <w:szCs w:val="28"/>
          <w:rtl/>
        </w:rPr>
        <w:t xml:space="preserve"> وتتركب الليبيدات من كربون وايدروجين واكسجين ويحتوي بعضها على فوسفور ونيتروجين ونسبة الايدروجين الى الاكسجين في الدهون اعلى منها في الكربوهيدرات </w:t>
      </w:r>
    </w:p>
    <w:p w:rsidR="001F2C41" w:rsidRPr="00291F9F" w:rsidRDefault="001F2C41" w:rsidP="00EE5AA7">
      <w:pPr>
        <w:bidi/>
        <w:spacing w:after="0"/>
        <w:ind w:left="540"/>
        <w:jc w:val="both"/>
        <w:rPr>
          <w:rFonts w:cs="Times New Roman"/>
          <w:b/>
          <w:bCs/>
          <w:sz w:val="28"/>
          <w:szCs w:val="28"/>
          <w:rtl/>
        </w:rPr>
      </w:pPr>
      <w:r w:rsidRPr="00291F9F">
        <w:rPr>
          <w:rFonts w:cs="Times New Roman"/>
          <w:b/>
          <w:bCs/>
          <w:sz w:val="28"/>
          <w:szCs w:val="28"/>
          <w:rtl/>
        </w:rPr>
        <w:t xml:space="preserve">اهمية </w:t>
      </w:r>
      <w:r w:rsidR="00EE5AA7" w:rsidRPr="00291F9F">
        <w:rPr>
          <w:rFonts w:cs="Times New Roman" w:hint="cs"/>
          <w:b/>
          <w:bCs/>
          <w:sz w:val="28"/>
          <w:szCs w:val="28"/>
          <w:rtl/>
        </w:rPr>
        <w:t>الدهون:</w:t>
      </w:r>
      <w:r w:rsidRPr="00291F9F">
        <w:rPr>
          <w:rFonts w:cs="Times New Roman"/>
          <w:b/>
          <w:bCs/>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1ـ تعتبر الدهون مصدر للطاقة بالنسبة </w:t>
      </w:r>
      <w:r w:rsidR="00EE5AA7" w:rsidRPr="00291F9F">
        <w:rPr>
          <w:rFonts w:cs="Times New Roman" w:hint="cs"/>
          <w:sz w:val="28"/>
          <w:szCs w:val="28"/>
          <w:rtl/>
        </w:rPr>
        <w:t>للحيوان.</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lastRenderedPageBreak/>
        <w:t xml:space="preserve">2ـ </w:t>
      </w:r>
      <w:r w:rsidR="00EE5AA7" w:rsidRPr="00291F9F">
        <w:rPr>
          <w:rFonts w:cs="Times New Roman" w:hint="cs"/>
          <w:sz w:val="28"/>
          <w:szCs w:val="28"/>
          <w:rtl/>
        </w:rPr>
        <w:t>للأحماض</w:t>
      </w:r>
      <w:r w:rsidRPr="00291F9F">
        <w:rPr>
          <w:rFonts w:cs="Times New Roman"/>
          <w:sz w:val="28"/>
          <w:szCs w:val="28"/>
          <w:rtl/>
        </w:rPr>
        <w:t xml:space="preserve"> الدهنية القصيرة السلسلة اهمية في بناء مكونات </w:t>
      </w:r>
      <w:r w:rsidR="00EE5AA7" w:rsidRPr="00291F9F">
        <w:rPr>
          <w:rFonts w:cs="Times New Roman" w:hint="cs"/>
          <w:sz w:val="28"/>
          <w:szCs w:val="28"/>
          <w:rtl/>
        </w:rPr>
        <w:t>الحليب.</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3ـ مد الجسم </w:t>
      </w:r>
      <w:r w:rsidR="00EE5AA7" w:rsidRPr="00291F9F">
        <w:rPr>
          <w:rFonts w:cs="Times New Roman" w:hint="cs"/>
          <w:sz w:val="28"/>
          <w:szCs w:val="28"/>
          <w:rtl/>
        </w:rPr>
        <w:t>بالأحماض</w:t>
      </w:r>
      <w:r w:rsidRPr="00291F9F">
        <w:rPr>
          <w:rFonts w:cs="Times New Roman"/>
          <w:sz w:val="28"/>
          <w:szCs w:val="28"/>
          <w:rtl/>
        </w:rPr>
        <w:t xml:space="preserve"> الدهنية الاساسية والتي </w:t>
      </w:r>
      <w:r w:rsidR="00EE5AA7" w:rsidRPr="00291F9F">
        <w:rPr>
          <w:rFonts w:cs="Times New Roman" w:hint="cs"/>
          <w:sz w:val="28"/>
          <w:szCs w:val="28"/>
          <w:rtl/>
        </w:rPr>
        <w:t>لا يستطي</w:t>
      </w:r>
      <w:r w:rsidR="00EE5AA7" w:rsidRPr="00291F9F">
        <w:rPr>
          <w:rFonts w:cs="Times New Roman" w:hint="eastAsia"/>
          <w:sz w:val="28"/>
          <w:szCs w:val="28"/>
          <w:rtl/>
        </w:rPr>
        <w:t>ع</w:t>
      </w:r>
      <w:r w:rsidRPr="00291F9F">
        <w:rPr>
          <w:rFonts w:cs="Times New Roman"/>
          <w:sz w:val="28"/>
          <w:szCs w:val="28"/>
          <w:rtl/>
        </w:rPr>
        <w:t xml:space="preserve"> الجسم تكوينها في حالة عدم وجودها في </w:t>
      </w:r>
      <w:proofErr w:type="gramStart"/>
      <w:r w:rsidRPr="00291F9F">
        <w:rPr>
          <w:rFonts w:cs="Times New Roman"/>
          <w:sz w:val="28"/>
          <w:szCs w:val="28"/>
          <w:rtl/>
        </w:rPr>
        <w:t>الغذاء .</w:t>
      </w:r>
      <w:proofErr w:type="gramEnd"/>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4ـ يذوب فيها مجموعة الفيتامينات </w:t>
      </w:r>
      <w:r w:rsidRPr="00291F9F">
        <w:rPr>
          <w:rFonts w:cs="Times New Roman"/>
          <w:sz w:val="28"/>
          <w:szCs w:val="28"/>
        </w:rPr>
        <w:t>A,D,E,K</w:t>
      </w:r>
      <w:r w:rsidRPr="00291F9F">
        <w:rPr>
          <w:rFonts w:cs="Times New Roman"/>
          <w:sz w:val="28"/>
          <w:szCs w:val="28"/>
          <w:rtl/>
        </w:rPr>
        <w:t xml:space="preserve"> وهي ذات أهمية خاصة سواء </w:t>
      </w:r>
      <w:r w:rsidR="00EE5AA7" w:rsidRPr="00291F9F">
        <w:rPr>
          <w:rFonts w:cs="Times New Roman" w:hint="cs"/>
          <w:sz w:val="28"/>
          <w:szCs w:val="28"/>
          <w:rtl/>
        </w:rPr>
        <w:t>للإنسان،</w:t>
      </w:r>
      <w:r w:rsidRPr="00291F9F">
        <w:rPr>
          <w:rFonts w:cs="Times New Roman"/>
          <w:sz w:val="28"/>
          <w:szCs w:val="28"/>
          <w:rtl/>
        </w:rPr>
        <w:t xml:space="preserve"> </w:t>
      </w:r>
      <w:r w:rsidR="00EE5AA7" w:rsidRPr="00291F9F">
        <w:rPr>
          <w:rFonts w:cs="Times New Roman" w:hint="cs"/>
          <w:sz w:val="28"/>
          <w:szCs w:val="28"/>
          <w:rtl/>
        </w:rPr>
        <w:t>والحيوان.</w:t>
      </w:r>
      <w:r w:rsidRPr="00291F9F">
        <w:rPr>
          <w:rFonts w:cs="Times New Roman"/>
          <w:sz w:val="28"/>
          <w:szCs w:val="28"/>
          <w:rtl/>
        </w:rPr>
        <w:t xml:space="preserve"> </w:t>
      </w:r>
    </w:p>
    <w:p w:rsidR="001F2C41" w:rsidRPr="00291F9F" w:rsidRDefault="001F2C41" w:rsidP="001F2C41">
      <w:pPr>
        <w:bidi/>
        <w:ind w:left="540"/>
        <w:jc w:val="both"/>
        <w:rPr>
          <w:rFonts w:cs="Times New Roman"/>
          <w:b/>
          <w:bCs/>
          <w:sz w:val="28"/>
          <w:szCs w:val="28"/>
          <w:rtl/>
        </w:rPr>
      </w:pPr>
      <w:r w:rsidRPr="00291F9F">
        <w:rPr>
          <w:rFonts w:cs="Times New Roman"/>
          <w:b/>
          <w:bCs/>
          <w:sz w:val="28"/>
          <w:szCs w:val="28"/>
          <w:rtl/>
        </w:rPr>
        <w:t xml:space="preserve">تقسيم الليبيدات </w:t>
      </w:r>
      <w:r w:rsidR="00EE5AA7" w:rsidRPr="00291F9F">
        <w:rPr>
          <w:rFonts w:cs="Times New Roman"/>
          <w:b/>
          <w:bCs/>
          <w:sz w:val="28"/>
          <w:szCs w:val="28"/>
        </w:rPr>
        <w:t>Classification</w:t>
      </w:r>
    </w:p>
    <w:p w:rsidR="001F2C41" w:rsidRPr="00291F9F" w:rsidRDefault="001F2C41" w:rsidP="001F2C41">
      <w:pPr>
        <w:bidi/>
        <w:ind w:left="540"/>
        <w:jc w:val="both"/>
        <w:rPr>
          <w:rFonts w:cs="Times New Roman"/>
          <w:b/>
          <w:bCs/>
          <w:sz w:val="28"/>
          <w:szCs w:val="28"/>
          <w:rtl/>
        </w:rPr>
      </w:pPr>
      <w:r w:rsidRPr="00291F9F">
        <w:rPr>
          <w:rFonts w:cs="Times New Roman"/>
          <w:b/>
          <w:bCs/>
          <w:sz w:val="28"/>
          <w:szCs w:val="28"/>
          <w:rtl/>
        </w:rPr>
        <w:t xml:space="preserve">1ـ الليبيدات البسيطة </w:t>
      </w:r>
      <w:r w:rsidRPr="00291F9F">
        <w:rPr>
          <w:rFonts w:cs="Times New Roman"/>
          <w:b/>
          <w:bCs/>
          <w:sz w:val="28"/>
          <w:szCs w:val="28"/>
        </w:rPr>
        <w:t xml:space="preserve">Simple </w:t>
      </w:r>
      <w:r w:rsidR="00EE5AA7" w:rsidRPr="00291F9F">
        <w:rPr>
          <w:rFonts w:cs="Times New Roman"/>
          <w:b/>
          <w:bCs/>
          <w:sz w:val="28"/>
          <w:szCs w:val="28"/>
        </w:rPr>
        <w:t>Lipids</w:t>
      </w:r>
      <w:r w:rsidR="00EE5AA7" w:rsidRPr="00291F9F">
        <w:rPr>
          <w:rFonts w:cs="Times New Roman" w:hint="cs"/>
          <w:b/>
          <w:bCs/>
          <w:sz w:val="28"/>
          <w:szCs w:val="28"/>
          <w:rtl/>
        </w:rPr>
        <w:t>:</w:t>
      </w:r>
      <w:r w:rsidRPr="00291F9F">
        <w:rPr>
          <w:rFonts w:cs="Times New Roman"/>
          <w:b/>
          <w:bCs/>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ب ـ </w:t>
      </w:r>
      <w:r w:rsidR="00EE5AA7" w:rsidRPr="00291F9F">
        <w:rPr>
          <w:rFonts w:cs="Times New Roman" w:hint="cs"/>
          <w:sz w:val="28"/>
          <w:szCs w:val="28"/>
          <w:rtl/>
        </w:rPr>
        <w:t xml:space="preserve">الزيوت </w:t>
      </w:r>
      <w:r w:rsidR="00EE5AA7" w:rsidRPr="00291F9F">
        <w:rPr>
          <w:rFonts w:cs="Times New Roman"/>
          <w:sz w:val="28"/>
          <w:szCs w:val="28"/>
        </w:rPr>
        <w:t>Oils</w:t>
      </w:r>
      <w:r w:rsidR="00EE5AA7" w:rsidRPr="00291F9F">
        <w:rPr>
          <w:rFonts w:cs="Times New Roman" w:hint="cs"/>
          <w:sz w:val="28"/>
          <w:szCs w:val="28"/>
          <w:rtl/>
        </w:rPr>
        <w:t>:</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جـ ـ الشموع </w:t>
      </w:r>
      <w:r w:rsidR="00EE5AA7" w:rsidRPr="00291F9F">
        <w:rPr>
          <w:rFonts w:cs="Times New Roman"/>
          <w:sz w:val="28"/>
          <w:szCs w:val="28"/>
        </w:rPr>
        <w:t>Waxes</w:t>
      </w:r>
      <w:r w:rsidR="00EE5AA7" w:rsidRPr="00291F9F">
        <w:rPr>
          <w:rFonts w:cs="Times New Roman" w:hint="cs"/>
          <w:sz w:val="28"/>
          <w:szCs w:val="28"/>
          <w:rtl/>
        </w:rPr>
        <w:t>:</w:t>
      </w:r>
      <w:r w:rsidRPr="00291F9F">
        <w:rPr>
          <w:rFonts w:cs="Times New Roman"/>
          <w:sz w:val="28"/>
          <w:szCs w:val="28"/>
          <w:rtl/>
        </w:rPr>
        <w:t xml:space="preserve"> </w:t>
      </w:r>
    </w:p>
    <w:p w:rsidR="001F2C41" w:rsidRPr="00291F9F" w:rsidRDefault="001F2C41" w:rsidP="001F2C41">
      <w:pPr>
        <w:bidi/>
        <w:ind w:left="540"/>
        <w:jc w:val="both"/>
        <w:rPr>
          <w:rFonts w:cs="Times New Roman"/>
          <w:b/>
          <w:bCs/>
          <w:sz w:val="28"/>
          <w:szCs w:val="28"/>
          <w:rtl/>
        </w:rPr>
      </w:pPr>
      <w:r w:rsidRPr="00291F9F">
        <w:rPr>
          <w:rFonts w:cs="Times New Roman"/>
          <w:b/>
          <w:bCs/>
          <w:sz w:val="28"/>
          <w:szCs w:val="28"/>
          <w:rtl/>
        </w:rPr>
        <w:t xml:space="preserve">2ـ الليبيدات المركبة </w:t>
      </w:r>
      <w:r w:rsidRPr="00291F9F">
        <w:rPr>
          <w:rFonts w:cs="Times New Roman"/>
          <w:b/>
          <w:bCs/>
          <w:sz w:val="28"/>
          <w:szCs w:val="28"/>
        </w:rPr>
        <w:t xml:space="preserve">Compound </w:t>
      </w:r>
      <w:r w:rsidR="00EE5AA7" w:rsidRPr="00291F9F">
        <w:rPr>
          <w:rFonts w:cs="Times New Roman"/>
          <w:b/>
          <w:bCs/>
          <w:sz w:val="28"/>
          <w:szCs w:val="28"/>
        </w:rPr>
        <w:t>Lipids</w:t>
      </w:r>
      <w:r w:rsidR="00EE5AA7" w:rsidRPr="00291F9F">
        <w:rPr>
          <w:rFonts w:cs="Times New Roman" w:hint="cs"/>
          <w:b/>
          <w:bCs/>
          <w:sz w:val="28"/>
          <w:szCs w:val="28"/>
          <w:rtl/>
        </w:rPr>
        <w:t>:</w:t>
      </w:r>
      <w:r w:rsidRPr="00291F9F">
        <w:rPr>
          <w:rFonts w:cs="Times New Roman"/>
          <w:b/>
          <w:bCs/>
          <w:sz w:val="28"/>
          <w:szCs w:val="28"/>
          <w:rtl/>
        </w:rPr>
        <w:t xml:space="preserve"> وتشمل </w:t>
      </w:r>
      <w:r w:rsidR="00EE5AA7" w:rsidRPr="00291F9F">
        <w:rPr>
          <w:rFonts w:cs="Times New Roman" w:hint="cs"/>
          <w:b/>
          <w:bCs/>
          <w:sz w:val="28"/>
          <w:szCs w:val="28"/>
          <w:rtl/>
        </w:rPr>
        <w:t>التالي:</w:t>
      </w:r>
      <w:r w:rsidRPr="00291F9F">
        <w:rPr>
          <w:rFonts w:cs="Times New Roman"/>
          <w:b/>
          <w:bCs/>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أ ـ الفوسفوليبيدات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ب ـ الجليكو ليبيدات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3ـ الليبيدات المشتقة </w:t>
      </w:r>
      <w:r w:rsidRPr="00291F9F">
        <w:rPr>
          <w:rFonts w:cs="Times New Roman"/>
          <w:sz w:val="28"/>
          <w:szCs w:val="28"/>
        </w:rPr>
        <w:t xml:space="preserve">Derived </w:t>
      </w:r>
      <w:r w:rsidR="00EE5AA7" w:rsidRPr="00291F9F">
        <w:rPr>
          <w:rFonts w:cs="Times New Roman"/>
          <w:sz w:val="28"/>
          <w:szCs w:val="28"/>
        </w:rPr>
        <w:t>Lipids</w:t>
      </w:r>
      <w:r w:rsidR="00EE5AA7" w:rsidRPr="00291F9F">
        <w:rPr>
          <w:rFonts w:cs="Times New Roman" w:hint="cs"/>
          <w:sz w:val="28"/>
          <w:szCs w:val="28"/>
          <w:rtl/>
        </w:rPr>
        <w:t>:</w:t>
      </w:r>
      <w:r w:rsidRPr="00291F9F">
        <w:rPr>
          <w:rFonts w:cs="Times New Roman"/>
          <w:sz w:val="28"/>
          <w:szCs w:val="28"/>
          <w:rtl/>
        </w:rPr>
        <w:t xml:space="preserve"> وهي مشتقات الليبيدات التي تنتج بالتحليل المائي لليبيدات البسيطة والمركبة وتشمل الاتي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الأحماض الدهنية المشبعة ـ الاحماض الدهنية الغير مشبعة ـ الاستيرولات ـ </w:t>
      </w:r>
      <w:proofErr w:type="gramStart"/>
      <w:r w:rsidRPr="00291F9F">
        <w:rPr>
          <w:rFonts w:cs="Times New Roman"/>
          <w:sz w:val="28"/>
          <w:szCs w:val="28"/>
          <w:rtl/>
        </w:rPr>
        <w:t>الكحولات .</w:t>
      </w:r>
      <w:proofErr w:type="gramEnd"/>
      <w:r w:rsidRPr="00291F9F">
        <w:rPr>
          <w:rFonts w:cs="Times New Roman"/>
          <w:sz w:val="28"/>
          <w:szCs w:val="28"/>
          <w:rtl/>
        </w:rPr>
        <w:t xml:space="preserve"> </w:t>
      </w:r>
    </w:p>
    <w:p w:rsidR="001F2C41" w:rsidRPr="00291F9F" w:rsidRDefault="001F2C41" w:rsidP="001F2C41">
      <w:pPr>
        <w:bidi/>
        <w:ind w:left="540"/>
        <w:jc w:val="both"/>
        <w:rPr>
          <w:rFonts w:cs="Times New Roman"/>
          <w:b/>
          <w:bCs/>
          <w:sz w:val="28"/>
          <w:szCs w:val="28"/>
          <w:rtl/>
        </w:rPr>
      </w:pPr>
      <w:r w:rsidRPr="00291F9F">
        <w:rPr>
          <w:rFonts w:cs="Times New Roman"/>
          <w:b/>
          <w:bCs/>
          <w:sz w:val="28"/>
          <w:szCs w:val="28"/>
          <w:rtl/>
        </w:rPr>
        <w:t xml:space="preserve">الاحماض الدهنية </w:t>
      </w:r>
      <w:r w:rsidRPr="00291F9F">
        <w:rPr>
          <w:rFonts w:cs="Times New Roman"/>
          <w:b/>
          <w:bCs/>
          <w:sz w:val="28"/>
          <w:szCs w:val="28"/>
        </w:rPr>
        <w:t>fatty acids</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تعتبر الاحماض الدهنية المكون الرئيسي لليبيدات وخاصة الدهون ويحتوي الحامض الدهني في </w:t>
      </w:r>
      <w:proofErr w:type="gramStart"/>
      <w:r w:rsidRPr="00291F9F">
        <w:rPr>
          <w:rFonts w:cs="Times New Roman"/>
          <w:sz w:val="28"/>
          <w:szCs w:val="28"/>
          <w:rtl/>
        </w:rPr>
        <w:t>احد</w:t>
      </w:r>
      <w:proofErr w:type="gramEnd"/>
      <w:r w:rsidRPr="00291F9F">
        <w:rPr>
          <w:rFonts w:cs="Times New Roman"/>
          <w:sz w:val="28"/>
          <w:szCs w:val="28"/>
          <w:rtl/>
        </w:rPr>
        <w:t xml:space="preserve"> اطرافه مجموعة كربوكسيلية وهي قابلة للذوبان في الماء اما الطرف الأخر فهو هيدروكربوني يذوب في المذيبات العضوية ويتوقف ذوبان الحامض الدهني على طوله فكلما زاد طول الحامض الدهني كلما قلت درجة ذوبانه في الماء والعكس </w:t>
      </w:r>
      <w:r w:rsidR="00EE5AA7" w:rsidRPr="00291F9F">
        <w:rPr>
          <w:rFonts w:cs="Times New Roman" w:hint="cs"/>
          <w:sz w:val="28"/>
          <w:szCs w:val="28"/>
          <w:rtl/>
        </w:rPr>
        <w:t>صحيح.</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وتشمل الاحماض الدهنية القسمين </w:t>
      </w:r>
      <w:r w:rsidR="00EE5AA7" w:rsidRPr="00291F9F">
        <w:rPr>
          <w:rFonts w:cs="Times New Roman" w:hint="cs"/>
          <w:sz w:val="28"/>
          <w:szCs w:val="28"/>
          <w:rtl/>
        </w:rPr>
        <w:t>التاليين:</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أ ـ احماض دهنية مشبعة </w:t>
      </w:r>
      <w:r w:rsidRPr="00291F9F">
        <w:rPr>
          <w:rFonts w:cs="Times New Roman"/>
          <w:sz w:val="28"/>
          <w:szCs w:val="28"/>
        </w:rPr>
        <w:t>acids</w:t>
      </w:r>
      <w:r w:rsidRPr="00291F9F">
        <w:rPr>
          <w:rFonts w:cs="Times New Roman"/>
          <w:sz w:val="28"/>
          <w:szCs w:val="28"/>
          <w:rtl/>
        </w:rPr>
        <w:t xml:space="preserve"> </w:t>
      </w:r>
      <w:r w:rsidRPr="00291F9F">
        <w:rPr>
          <w:rFonts w:cs="Times New Roman"/>
          <w:sz w:val="28"/>
          <w:szCs w:val="28"/>
        </w:rPr>
        <w:t xml:space="preserve">Saturated fatty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ب ـ احماض دهنية غير مشبعة </w:t>
      </w:r>
      <w:r w:rsidRPr="00291F9F">
        <w:rPr>
          <w:rFonts w:cs="Times New Roman"/>
          <w:sz w:val="28"/>
          <w:szCs w:val="28"/>
        </w:rPr>
        <w:t>acids</w:t>
      </w:r>
      <w:r w:rsidRPr="00291F9F">
        <w:rPr>
          <w:rFonts w:cs="Times New Roman"/>
          <w:sz w:val="28"/>
          <w:szCs w:val="28"/>
          <w:rtl/>
        </w:rPr>
        <w:t xml:space="preserve"> </w:t>
      </w:r>
      <w:r w:rsidRPr="00291F9F">
        <w:rPr>
          <w:rFonts w:cs="Times New Roman"/>
          <w:sz w:val="28"/>
          <w:szCs w:val="28"/>
        </w:rPr>
        <w:t>Unsaturated fatty</w:t>
      </w:r>
      <w:r w:rsidRPr="00291F9F">
        <w:rPr>
          <w:rFonts w:cs="Times New Roman"/>
          <w:sz w:val="28"/>
          <w:szCs w:val="28"/>
          <w:rtl/>
        </w:rPr>
        <w:t xml:space="preserve"> بها رابطة واحدة غير مشبعة او </w:t>
      </w:r>
      <w:proofErr w:type="gramStart"/>
      <w:r w:rsidRPr="00291F9F">
        <w:rPr>
          <w:rFonts w:cs="Times New Roman"/>
          <w:sz w:val="28"/>
          <w:szCs w:val="28"/>
          <w:rtl/>
        </w:rPr>
        <w:t>اكثر</w:t>
      </w:r>
      <w:proofErr w:type="gramEnd"/>
      <w:r w:rsidRPr="00291F9F">
        <w:rPr>
          <w:rFonts w:cs="Times New Roman"/>
          <w:sz w:val="28"/>
          <w:szCs w:val="28"/>
          <w:rtl/>
        </w:rPr>
        <w:t xml:space="preserve"> من رابطه غير مشبعة وهي تعرف </w:t>
      </w:r>
      <w:r w:rsidR="00EE5AA7" w:rsidRPr="00291F9F">
        <w:rPr>
          <w:rFonts w:cs="Times New Roman" w:hint="cs"/>
          <w:sz w:val="28"/>
          <w:szCs w:val="28"/>
          <w:rtl/>
        </w:rPr>
        <w:t>بالأحماض</w:t>
      </w:r>
      <w:r w:rsidRPr="00291F9F">
        <w:rPr>
          <w:rFonts w:cs="Times New Roman"/>
          <w:sz w:val="28"/>
          <w:szCs w:val="28"/>
          <w:rtl/>
        </w:rPr>
        <w:t xml:space="preserve"> الدهنية الاساسية </w:t>
      </w:r>
      <w:r w:rsidRPr="00291F9F">
        <w:rPr>
          <w:rFonts w:cs="Times New Roman"/>
          <w:sz w:val="28"/>
          <w:szCs w:val="28"/>
        </w:rPr>
        <w:t>Essential fatty acids</w:t>
      </w:r>
      <w:r w:rsidRPr="00291F9F">
        <w:rPr>
          <w:rFonts w:cs="Times New Roman"/>
          <w:sz w:val="28"/>
          <w:szCs w:val="28"/>
          <w:rtl/>
        </w:rPr>
        <w:t xml:space="preserve"> </w:t>
      </w:r>
    </w:p>
    <w:p w:rsidR="001F2C41" w:rsidRPr="00291F9F" w:rsidRDefault="001F2C41" w:rsidP="001F2C41">
      <w:pPr>
        <w:bidi/>
        <w:ind w:left="540"/>
        <w:jc w:val="both"/>
        <w:outlineLvl w:val="0"/>
        <w:rPr>
          <w:rFonts w:cs="Times New Roman"/>
          <w:b/>
          <w:bCs/>
          <w:sz w:val="28"/>
          <w:szCs w:val="28"/>
        </w:rPr>
      </w:pPr>
      <w:r w:rsidRPr="00291F9F">
        <w:rPr>
          <w:rFonts w:cs="Times New Roman"/>
          <w:b/>
          <w:bCs/>
          <w:sz w:val="28"/>
          <w:szCs w:val="28"/>
          <w:rtl/>
        </w:rPr>
        <w:t xml:space="preserve">الطاقة </w:t>
      </w:r>
      <w:r w:rsidRPr="00291F9F">
        <w:rPr>
          <w:rFonts w:cs="Times New Roman"/>
          <w:b/>
          <w:bCs/>
          <w:sz w:val="28"/>
          <w:szCs w:val="28"/>
        </w:rPr>
        <w:t>Energy</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اذا اعطى الحيوان كمية كافية من الغذاء فان الطاقة الناشئة عن هذا الغذاء يستخدمها الحيوان اولاً في حفظ الحياة والزائد منها يتحول الى انواع مختلفة من المنتجات فالحيوانات النامية تخزن الطاقة على صورة بروتين وهذا يؤدي الى نموها وحيوانات التسمين تخزن الطاقة على صورة دهن والابقار الحلوب تحولها الى طاقة في مكونات الحليب اما الحيوان الجائع فانه يحصل على الطاقة اللازمة لحفظ حياته عن </w:t>
      </w:r>
      <w:r w:rsidRPr="00291F9F">
        <w:rPr>
          <w:rFonts w:cs="Times New Roman"/>
          <w:sz w:val="28"/>
          <w:szCs w:val="28"/>
          <w:rtl/>
        </w:rPr>
        <w:lastRenderedPageBreak/>
        <w:t xml:space="preserve">طريق هدم الاحتياطي المخزن في جسمه ويستخدم اولاً الجليكوجين ثم الدهن ثم البروتين وعلى ذلك فالطاقة الكامنة في الغذاء اما ان يستخدمها الحيوان مباشرة او يخزنها في صورة يستطيع استخدامها فيما بعد لو احتاج اليها . </w:t>
      </w:r>
    </w:p>
    <w:p w:rsidR="001F2C41" w:rsidRPr="00291F9F" w:rsidRDefault="001F2C41" w:rsidP="001F2C41">
      <w:pPr>
        <w:bidi/>
        <w:ind w:left="540"/>
        <w:jc w:val="both"/>
        <w:outlineLvl w:val="0"/>
        <w:rPr>
          <w:rFonts w:cs="Times New Roman"/>
          <w:b/>
          <w:bCs/>
          <w:sz w:val="28"/>
          <w:szCs w:val="28"/>
          <w:rtl/>
        </w:rPr>
      </w:pPr>
      <w:r w:rsidRPr="00291F9F">
        <w:rPr>
          <w:rFonts w:cs="Times New Roman"/>
          <w:b/>
          <w:bCs/>
          <w:sz w:val="28"/>
          <w:szCs w:val="28"/>
          <w:rtl/>
        </w:rPr>
        <w:t xml:space="preserve">الطاقة الكلية </w:t>
      </w:r>
      <w:r w:rsidRPr="00291F9F">
        <w:rPr>
          <w:rFonts w:cs="Times New Roman"/>
          <w:b/>
          <w:bCs/>
          <w:sz w:val="28"/>
          <w:szCs w:val="28"/>
        </w:rPr>
        <w:t>Gross Energy (GE)</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عند احتراق المادة الغذائية احتراقاً كاملاً ينشأ عنها حرارة تعرف باسم حرارة الاحتراق او الطاقة الكلية </w:t>
      </w:r>
    </w:p>
    <w:p w:rsidR="001F2C41" w:rsidRPr="00291F9F" w:rsidRDefault="001F2C41" w:rsidP="001F2C41">
      <w:pPr>
        <w:bidi/>
        <w:ind w:left="540"/>
        <w:jc w:val="both"/>
        <w:outlineLvl w:val="0"/>
        <w:rPr>
          <w:rFonts w:cs="Times New Roman"/>
          <w:sz w:val="28"/>
          <w:szCs w:val="28"/>
          <w:rtl/>
        </w:rPr>
      </w:pPr>
      <w:r w:rsidRPr="00291F9F">
        <w:rPr>
          <w:rFonts w:cs="Times New Roman"/>
          <w:sz w:val="28"/>
          <w:szCs w:val="28"/>
          <w:rtl/>
        </w:rPr>
        <w:t xml:space="preserve">ويستخدم في تغذية الحيوان لتقدير الطاقة عدة مقاييس حرارية </w:t>
      </w:r>
      <w:r w:rsidR="00EE5AA7" w:rsidRPr="00291F9F">
        <w:rPr>
          <w:rFonts w:cs="Times New Roman" w:hint="cs"/>
          <w:sz w:val="28"/>
          <w:szCs w:val="28"/>
          <w:rtl/>
        </w:rPr>
        <w:t>وهي:</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1ـ السعر الحراري او الكالوري </w:t>
      </w:r>
      <w:r w:rsidRPr="00291F9F">
        <w:rPr>
          <w:rFonts w:cs="Times New Roman"/>
          <w:sz w:val="28"/>
          <w:szCs w:val="28"/>
        </w:rPr>
        <w:t>Calory</w:t>
      </w:r>
      <w:r w:rsidRPr="00291F9F">
        <w:rPr>
          <w:rFonts w:cs="Times New Roman"/>
          <w:sz w:val="28"/>
          <w:szCs w:val="28"/>
          <w:rtl/>
        </w:rPr>
        <w:t xml:space="preserve"> ويعرف الكالوري بانه مقدار الحرارة اللازمة لرفع درجة حرارة جرام واحد من الماء درجة واحدة مئوية </w:t>
      </w:r>
      <w:r w:rsidR="00EE5AA7" w:rsidRPr="00291F9F">
        <w:rPr>
          <w:rFonts w:cs="Times New Roman" w:hint="cs"/>
          <w:sz w:val="28"/>
          <w:szCs w:val="28"/>
          <w:rtl/>
        </w:rPr>
        <w:t>(عادة</w:t>
      </w:r>
      <w:r w:rsidRPr="00291F9F">
        <w:rPr>
          <w:rFonts w:cs="Times New Roman"/>
          <w:sz w:val="28"/>
          <w:szCs w:val="28"/>
          <w:rtl/>
        </w:rPr>
        <w:t xml:space="preserve"> من 15 ـ 16</w:t>
      </w:r>
      <w:r w:rsidR="00EE5AA7" w:rsidRPr="00291F9F">
        <w:rPr>
          <w:rFonts w:cs="Times New Roman" w:hint="cs"/>
          <w:sz w:val="28"/>
          <w:szCs w:val="28"/>
          <w:rtl/>
        </w:rPr>
        <w:t>م)</w:t>
      </w:r>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2ـ السعر الكبير او الكيلو كالوري </w:t>
      </w:r>
      <w:r w:rsidRPr="00291F9F">
        <w:rPr>
          <w:rFonts w:cs="Times New Roman"/>
          <w:sz w:val="28"/>
          <w:szCs w:val="28"/>
        </w:rPr>
        <w:t>Kcal</w:t>
      </w:r>
      <w:r w:rsidRPr="00291F9F">
        <w:rPr>
          <w:rFonts w:cs="Times New Roman"/>
          <w:sz w:val="28"/>
          <w:szCs w:val="28"/>
          <w:rtl/>
        </w:rPr>
        <w:t xml:space="preserve"> وهو يساوي 1000 كالوري ويعرف الكيلو الكالوري بانه مقدار الحرارة اللازمة لرفع درجة حرارة كيلو جرام واحد من الماء درجة واحده مئوية من 15 ـ 16</w:t>
      </w:r>
      <w:r w:rsidR="00EE5AA7" w:rsidRPr="00291F9F">
        <w:rPr>
          <w:rFonts w:cs="Times New Roman" w:hint="cs"/>
          <w:sz w:val="28"/>
          <w:szCs w:val="28"/>
          <w:rtl/>
        </w:rPr>
        <w:t>م.</w:t>
      </w:r>
      <w:r w:rsidRPr="00291F9F">
        <w:rPr>
          <w:rFonts w:cs="Times New Roman"/>
          <w:sz w:val="28"/>
          <w:szCs w:val="28"/>
          <w:rtl/>
        </w:rPr>
        <w:t xml:space="preserve"> كما يوجد وحده طاقة </w:t>
      </w:r>
      <w:r w:rsidR="00EE5AA7" w:rsidRPr="00291F9F">
        <w:rPr>
          <w:rFonts w:cs="Times New Roman" w:hint="cs"/>
          <w:sz w:val="28"/>
          <w:szCs w:val="28"/>
          <w:rtl/>
        </w:rPr>
        <w:t>أكبر</w:t>
      </w:r>
      <w:r w:rsidRPr="00291F9F">
        <w:rPr>
          <w:rFonts w:cs="Times New Roman"/>
          <w:sz w:val="28"/>
          <w:szCs w:val="28"/>
          <w:rtl/>
        </w:rPr>
        <w:t xml:space="preserve"> تستخدم في تغذية الحيوان الزراعي وتسمى الثيرم </w:t>
      </w:r>
      <w:r w:rsidR="00EE5AA7" w:rsidRPr="00291F9F">
        <w:rPr>
          <w:rFonts w:cs="Times New Roman"/>
          <w:sz w:val="28"/>
          <w:szCs w:val="28"/>
        </w:rPr>
        <w:t xml:space="preserve">Therm </w:t>
      </w:r>
      <w:r w:rsidR="00EE5AA7" w:rsidRPr="00291F9F">
        <w:rPr>
          <w:rFonts w:cs="Times New Roman" w:hint="cs"/>
          <w:sz w:val="28"/>
          <w:szCs w:val="28"/>
          <w:rtl/>
        </w:rPr>
        <w:t>وهو</w:t>
      </w:r>
      <w:r w:rsidRPr="00291F9F">
        <w:rPr>
          <w:rFonts w:cs="Times New Roman"/>
          <w:sz w:val="28"/>
          <w:szCs w:val="28"/>
          <w:rtl/>
        </w:rPr>
        <w:t xml:space="preserve"> يساوي 1000 كيلو كالوري.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وتقدر الطاقة الكلية بحرق عينة </w:t>
      </w:r>
      <w:r w:rsidR="00EE5AA7" w:rsidRPr="00291F9F">
        <w:rPr>
          <w:rFonts w:cs="Times New Roman" w:hint="cs"/>
          <w:sz w:val="28"/>
          <w:szCs w:val="28"/>
          <w:rtl/>
        </w:rPr>
        <w:t>معلومة</w:t>
      </w:r>
      <w:r w:rsidRPr="00291F9F">
        <w:rPr>
          <w:rFonts w:cs="Times New Roman"/>
          <w:sz w:val="28"/>
          <w:szCs w:val="28"/>
          <w:rtl/>
        </w:rPr>
        <w:t xml:space="preserve"> الوزن من المادة في جهاز المسعر الحراري </w:t>
      </w:r>
      <w:r w:rsidRPr="00291F9F">
        <w:rPr>
          <w:rFonts w:cs="Times New Roman"/>
          <w:sz w:val="28"/>
          <w:szCs w:val="28"/>
        </w:rPr>
        <w:t>Bomb Calorimerer</w:t>
      </w:r>
      <w:r w:rsidRPr="00291F9F">
        <w:rPr>
          <w:rFonts w:cs="Times New Roman"/>
          <w:sz w:val="28"/>
          <w:szCs w:val="28"/>
          <w:rtl/>
        </w:rPr>
        <w:t xml:space="preserve"> ويتم حرق المادة في المسعر تحت ضغط عالي من الاكسجين باستعمال تيار كهربائي حيث تحسب بدقة كمية الحرارة الناتجة عن احتراق المادة </w:t>
      </w:r>
      <w:r w:rsidR="00EE5AA7" w:rsidRPr="00291F9F">
        <w:rPr>
          <w:rFonts w:cs="Times New Roman" w:hint="cs"/>
          <w:sz w:val="28"/>
          <w:szCs w:val="28"/>
          <w:rtl/>
        </w:rPr>
        <w:t>المختبرة.</w:t>
      </w:r>
      <w:r w:rsidRPr="00291F9F">
        <w:rPr>
          <w:rFonts w:cs="Times New Roman"/>
          <w:sz w:val="28"/>
          <w:szCs w:val="28"/>
          <w:rtl/>
        </w:rPr>
        <w:t xml:space="preserve"> وتعرف القيمة الحرارية الناتجة عن حرق المادة الغذائية في المسعر بالقيمة الحرارية الكلية وهذه القيمة هي التي تستخدم في تغذية </w:t>
      </w:r>
      <w:r w:rsidR="00EE5AA7" w:rsidRPr="00291F9F">
        <w:rPr>
          <w:rFonts w:cs="Times New Roman" w:hint="cs"/>
          <w:sz w:val="28"/>
          <w:szCs w:val="28"/>
          <w:rtl/>
        </w:rPr>
        <w:t>الحيوان.</w:t>
      </w:r>
      <w:r w:rsidRPr="00291F9F">
        <w:rPr>
          <w:rFonts w:cs="Times New Roman"/>
          <w:sz w:val="28"/>
          <w:szCs w:val="28"/>
          <w:rtl/>
        </w:rPr>
        <w:t xml:space="preserve"> </w:t>
      </w:r>
    </w:p>
    <w:p w:rsidR="001F2C41" w:rsidRPr="00291F9F" w:rsidRDefault="001F2C41" w:rsidP="001F2C41">
      <w:pPr>
        <w:bidi/>
        <w:ind w:left="540"/>
        <w:jc w:val="both"/>
        <w:outlineLvl w:val="0"/>
        <w:rPr>
          <w:rFonts w:cs="Times New Roman"/>
          <w:b/>
          <w:bCs/>
          <w:sz w:val="28"/>
          <w:szCs w:val="28"/>
        </w:rPr>
      </w:pPr>
      <w:r w:rsidRPr="00291F9F">
        <w:rPr>
          <w:rFonts w:cs="Times New Roman"/>
          <w:b/>
          <w:bCs/>
          <w:sz w:val="28"/>
          <w:szCs w:val="28"/>
          <w:rtl/>
        </w:rPr>
        <w:t xml:space="preserve">الطاقة </w:t>
      </w:r>
      <w:r w:rsidR="00EE5AA7" w:rsidRPr="00291F9F">
        <w:rPr>
          <w:rFonts w:cs="Times New Roman" w:hint="cs"/>
          <w:b/>
          <w:bCs/>
          <w:sz w:val="28"/>
          <w:szCs w:val="28"/>
          <w:rtl/>
        </w:rPr>
        <w:t>المهضومة</w:t>
      </w:r>
      <w:r w:rsidRPr="00291F9F">
        <w:rPr>
          <w:rFonts w:cs="Times New Roman"/>
          <w:b/>
          <w:bCs/>
          <w:sz w:val="28"/>
          <w:szCs w:val="28"/>
          <w:rtl/>
        </w:rPr>
        <w:t xml:space="preserve"> </w:t>
      </w:r>
      <w:r w:rsidRPr="00291F9F">
        <w:rPr>
          <w:rFonts w:cs="Times New Roman"/>
          <w:b/>
          <w:bCs/>
          <w:sz w:val="28"/>
          <w:szCs w:val="28"/>
        </w:rPr>
        <w:t>Digestible Energy (DE)</w:t>
      </w:r>
    </w:p>
    <w:p w:rsidR="001F2C41" w:rsidRPr="00291F9F" w:rsidRDefault="001F2C41" w:rsidP="001F2C41">
      <w:pPr>
        <w:bidi/>
        <w:ind w:left="540"/>
        <w:jc w:val="both"/>
        <w:rPr>
          <w:rFonts w:cs="Times New Roman"/>
          <w:sz w:val="28"/>
          <w:szCs w:val="28"/>
          <w:rtl/>
        </w:rPr>
      </w:pPr>
      <w:r w:rsidRPr="00291F9F">
        <w:rPr>
          <w:rFonts w:cs="Times New Roman"/>
          <w:sz w:val="28"/>
          <w:szCs w:val="28"/>
          <w:rtl/>
        </w:rPr>
        <w:t>لا</w:t>
      </w:r>
      <w:r w:rsidR="00EE5AA7">
        <w:rPr>
          <w:rFonts w:cs="Times New Roman" w:hint="cs"/>
          <w:sz w:val="28"/>
          <w:szCs w:val="28"/>
          <w:rtl/>
        </w:rPr>
        <w:t xml:space="preserve"> </w:t>
      </w:r>
      <w:r w:rsidRPr="00291F9F">
        <w:rPr>
          <w:rFonts w:cs="Times New Roman"/>
          <w:sz w:val="28"/>
          <w:szCs w:val="28"/>
          <w:rtl/>
        </w:rPr>
        <w:t xml:space="preserve">يستفيد الجسم من كل القيم الحرارية الكلية للغذاء بل هناك فقد في الهضم وذلك لان الجسم يفقد جزء من طاقة </w:t>
      </w:r>
      <w:r w:rsidR="00EE5AA7" w:rsidRPr="00291F9F">
        <w:rPr>
          <w:rFonts w:cs="Times New Roman" w:hint="cs"/>
          <w:sz w:val="28"/>
          <w:szCs w:val="28"/>
          <w:rtl/>
        </w:rPr>
        <w:t>المادة</w:t>
      </w:r>
      <w:r w:rsidRPr="00291F9F">
        <w:rPr>
          <w:rFonts w:cs="Times New Roman"/>
          <w:sz w:val="28"/>
          <w:szCs w:val="28"/>
          <w:rtl/>
        </w:rPr>
        <w:t xml:space="preserve"> الغذائية على صورة مواد غير مهضومة تخرج في الروث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ولحساب الطاقة المهضومة لابد من معرفة الطاقة الخارجة في الروث وبطرح طاقة الروث من الطاقة الكلية نحصل على الطاقة المهضومة وهي التي يمكن ان يستفيد منها الحيوان </w:t>
      </w:r>
    </w:p>
    <w:p w:rsidR="001F2C41" w:rsidRPr="00291F9F" w:rsidRDefault="001F2C41" w:rsidP="001F2C41">
      <w:pPr>
        <w:bidi/>
        <w:ind w:left="540"/>
        <w:jc w:val="both"/>
        <w:rPr>
          <w:rFonts w:cs="Times New Roman"/>
          <w:b/>
          <w:bCs/>
          <w:sz w:val="28"/>
          <w:szCs w:val="28"/>
        </w:rPr>
      </w:pPr>
      <w:r w:rsidRPr="00291F9F">
        <w:rPr>
          <w:rFonts w:cs="Times New Roman"/>
          <w:sz w:val="28"/>
          <w:szCs w:val="28"/>
          <w:rtl/>
        </w:rPr>
        <w:t xml:space="preserve"> </w:t>
      </w:r>
      <w:r w:rsidRPr="00291F9F">
        <w:rPr>
          <w:rFonts w:cs="Times New Roman"/>
          <w:b/>
          <w:bCs/>
          <w:sz w:val="28"/>
          <w:szCs w:val="28"/>
          <w:rtl/>
        </w:rPr>
        <w:t>الطاقة</w:t>
      </w:r>
      <w:r w:rsidR="00EE5AA7">
        <w:rPr>
          <w:rFonts w:cs="Times New Roman" w:hint="cs"/>
          <w:b/>
          <w:bCs/>
          <w:sz w:val="28"/>
          <w:szCs w:val="28"/>
          <w:rtl/>
        </w:rPr>
        <w:t xml:space="preserve"> </w:t>
      </w:r>
      <w:r w:rsidRPr="00291F9F">
        <w:rPr>
          <w:rFonts w:cs="Times New Roman"/>
          <w:b/>
          <w:bCs/>
          <w:sz w:val="28"/>
          <w:szCs w:val="28"/>
          <w:rtl/>
        </w:rPr>
        <w:t xml:space="preserve">القابلة للتمثيل </w:t>
      </w:r>
      <w:r w:rsidRPr="00291F9F">
        <w:rPr>
          <w:rFonts w:cs="Times New Roman"/>
          <w:b/>
          <w:bCs/>
          <w:sz w:val="28"/>
          <w:szCs w:val="28"/>
        </w:rPr>
        <w:t xml:space="preserve">Metabolisable Energy (ME)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من المعروف ان هناك جزء من الطاقة يفقد مع الروث على صورة مركبات غذائية غير مهضومة والجزء المتبقي يسمى بالطاقة </w:t>
      </w:r>
      <w:r w:rsidR="00EE5AA7" w:rsidRPr="00291F9F">
        <w:rPr>
          <w:rFonts w:cs="Times New Roman" w:hint="cs"/>
          <w:sz w:val="28"/>
          <w:szCs w:val="28"/>
          <w:rtl/>
        </w:rPr>
        <w:t>المضمومة</w:t>
      </w:r>
      <w:r w:rsidRPr="00291F9F">
        <w:rPr>
          <w:rFonts w:cs="Times New Roman"/>
          <w:sz w:val="28"/>
          <w:szCs w:val="28"/>
          <w:rtl/>
        </w:rPr>
        <w:t xml:space="preserve"> وعملياً لا</w:t>
      </w:r>
      <w:r w:rsidR="00EE5AA7">
        <w:rPr>
          <w:rFonts w:cs="Times New Roman" w:hint="cs"/>
          <w:sz w:val="28"/>
          <w:szCs w:val="28"/>
          <w:rtl/>
        </w:rPr>
        <w:t xml:space="preserve"> </w:t>
      </w:r>
      <w:r w:rsidRPr="00291F9F">
        <w:rPr>
          <w:rFonts w:cs="Times New Roman"/>
          <w:sz w:val="28"/>
          <w:szCs w:val="28"/>
          <w:rtl/>
        </w:rPr>
        <w:t xml:space="preserve">يستفيد الحيوان من جميع الطاقة المهضومة بل يفقد جزء اخر منها مع البول كما يفقد جزءاً آخر في صورة غازات اهمها غاز الميثان وخصوصاً في حالة الحيوانات </w:t>
      </w:r>
      <w:r w:rsidR="00EE5AA7" w:rsidRPr="00291F9F">
        <w:rPr>
          <w:rFonts w:cs="Times New Roman" w:hint="cs"/>
          <w:sz w:val="28"/>
          <w:szCs w:val="28"/>
          <w:rtl/>
        </w:rPr>
        <w:t>المجترة.</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ويتم تقدير الطاقة القابلة للتمثيل بطرح الجزء الحراري الذي يفقد من القيمة الحرارية المهضومة للمادة الغذائية في عمليات التمثيل الغذائي ويظهر في البول او في صورة غازات ومعنى ذلك ان القيمة الحرارية القابلة للتمثيل تساوي القيمة الحرارية الكلية مطروحاً منها القيمة الحرارية المفقودة في الروث والبول او </w:t>
      </w:r>
      <w:r w:rsidR="00EE5AA7" w:rsidRPr="00291F9F">
        <w:rPr>
          <w:rFonts w:cs="Times New Roman" w:hint="cs"/>
          <w:sz w:val="28"/>
          <w:szCs w:val="28"/>
          <w:rtl/>
        </w:rPr>
        <w:t>الغازات.</w:t>
      </w:r>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lastRenderedPageBreak/>
        <w:t xml:space="preserve">الطاقة القابلة للتمثيل = الطاقة الكلية - </w:t>
      </w:r>
      <w:proofErr w:type="gramStart"/>
      <w:r w:rsidRPr="00291F9F">
        <w:rPr>
          <w:rFonts w:cs="Times New Roman"/>
          <w:sz w:val="28"/>
          <w:szCs w:val="28"/>
          <w:rtl/>
        </w:rPr>
        <w:t>( طاقة</w:t>
      </w:r>
      <w:proofErr w:type="gramEnd"/>
      <w:r w:rsidRPr="00291F9F">
        <w:rPr>
          <w:rFonts w:cs="Times New Roman"/>
          <w:sz w:val="28"/>
          <w:szCs w:val="28"/>
          <w:rtl/>
        </w:rPr>
        <w:t xml:space="preserve"> الروث + طاقة البول + طاقة الغازات )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                      = الطاقة المهضومة ـ </w:t>
      </w:r>
      <w:proofErr w:type="gramStart"/>
      <w:r w:rsidRPr="00291F9F">
        <w:rPr>
          <w:rFonts w:cs="Times New Roman"/>
          <w:sz w:val="28"/>
          <w:szCs w:val="28"/>
          <w:rtl/>
        </w:rPr>
        <w:t>( طاقة</w:t>
      </w:r>
      <w:proofErr w:type="gramEnd"/>
      <w:r w:rsidRPr="00291F9F">
        <w:rPr>
          <w:rFonts w:cs="Times New Roman"/>
          <w:sz w:val="28"/>
          <w:szCs w:val="28"/>
          <w:rtl/>
        </w:rPr>
        <w:t xml:space="preserve"> البول + طاقة الغازات ) </w:t>
      </w:r>
    </w:p>
    <w:p w:rsidR="001F2C41" w:rsidRPr="00291F9F" w:rsidRDefault="001F2C41" w:rsidP="00EE5AA7">
      <w:pPr>
        <w:bidi/>
        <w:spacing w:after="0"/>
        <w:ind w:left="540"/>
        <w:jc w:val="both"/>
        <w:outlineLvl w:val="0"/>
        <w:rPr>
          <w:rFonts w:cs="Times New Roman"/>
          <w:b/>
          <w:bCs/>
          <w:sz w:val="28"/>
          <w:szCs w:val="28"/>
        </w:rPr>
      </w:pPr>
      <w:r w:rsidRPr="00291F9F">
        <w:rPr>
          <w:rFonts w:cs="Times New Roman"/>
          <w:b/>
          <w:bCs/>
          <w:sz w:val="28"/>
          <w:szCs w:val="28"/>
          <w:rtl/>
        </w:rPr>
        <w:t xml:space="preserve">الطاقة الصافية </w:t>
      </w:r>
      <w:r w:rsidRPr="00291F9F">
        <w:rPr>
          <w:rFonts w:cs="Times New Roman"/>
          <w:b/>
          <w:bCs/>
          <w:sz w:val="28"/>
          <w:szCs w:val="28"/>
        </w:rPr>
        <w:t>Net Energy (NE)</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وهي القيمة الحرارية التي يستفيد منها الحيوان فعلاً من الغذاء لذلك يطلق عليها بالقيمة الحرارية الصافية </w:t>
      </w:r>
      <w:r w:rsidRPr="00291F9F">
        <w:rPr>
          <w:rFonts w:cs="Times New Roman"/>
          <w:sz w:val="28"/>
          <w:szCs w:val="28"/>
        </w:rPr>
        <w:t xml:space="preserve">net energy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فبالاضافة الى الحرارة المفقودة مع الروث والبول والميثان فان هناك فقد مستمر من حرارة الجسم وذلك لان كثيراً من العمليات الحيوية في الجسم تستهلك طاقة يحصل عليها الحيوان من اكسده المواد الغذائية والطاقة الناتجة في الجسم يستهلك جزء منها في عمليات البناء وجزء آخر للمحافظة على حرارة الجسم كما يستهلك جزء من الطاقة الناتجة في الجسم لنشاط الحيوان وحركته المستمرة وهذه الحرارة التي تستهلك لهذه الاغراض والتي مصدرها الغذاء تعتبر حرارة غير منتجة لذلك يمكن القول بان الحيوان لايستفيد من كل طاقة الغذاء القابلة للتمثيل بل يفقد جزء منها كما ذكر سابقاً .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لتقدير الطاقة الصافية لابد من حساب كمية الحرارة التي تفقد من الجسم لمعرفة الطاقة المفيدة فعلاً من طاقة </w:t>
      </w:r>
      <w:proofErr w:type="gramStart"/>
      <w:r w:rsidRPr="00291F9F">
        <w:rPr>
          <w:rFonts w:cs="Times New Roman"/>
          <w:sz w:val="28"/>
          <w:szCs w:val="28"/>
          <w:rtl/>
        </w:rPr>
        <w:t>الغذاء .</w:t>
      </w:r>
      <w:proofErr w:type="gramEnd"/>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والفرق الحراري المفقود عند تحويل الطاقة القابلة للتمثيل الى طاقة صافية </w:t>
      </w:r>
      <w:proofErr w:type="gramStart"/>
      <w:r w:rsidRPr="00291F9F">
        <w:rPr>
          <w:rFonts w:cs="Times New Roman"/>
          <w:sz w:val="28"/>
          <w:szCs w:val="28"/>
        </w:rPr>
        <w:t>NE</w:t>
      </w:r>
      <w:r w:rsidRPr="00291F9F">
        <w:rPr>
          <w:rFonts w:cs="Times New Roman"/>
          <w:sz w:val="28"/>
          <w:szCs w:val="28"/>
          <w:rtl/>
        </w:rPr>
        <w:t xml:space="preserve">  يطلق</w:t>
      </w:r>
      <w:proofErr w:type="gramEnd"/>
      <w:r w:rsidRPr="00291F9F">
        <w:rPr>
          <w:rFonts w:cs="Times New Roman"/>
          <w:sz w:val="28"/>
          <w:szCs w:val="28"/>
          <w:rtl/>
        </w:rPr>
        <w:t xml:space="preserve"> عليه الفعل الديناميكي للغذاء</w:t>
      </w:r>
      <w:r w:rsidRPr="00291F9F">
        <w:rPr>
          <w:rFonts w:cs="Times New Roman"/>
          <w:sz w:val="28"/>
          <w:szCs w:val="28"/>
          <w:rtl/>
        </w:rPr>
        <w:tab/>
      </w:r>
      <w:r w:rsidRPr="00291F9F">
        <w:rPr>
          <w:rFonts w:cs="Times New Roman"/>
          <w:sz w:val="28"/>
          <w:szCs w:val="28"/>
          <w:rtl/>
        </w:rPr>
        <w:tab/>
      </w:r>
      <w:r w:rsidRPr="00291F9F">
        <w:rPr>
          <w:rFonts w:cs="Times New Roman"/>
          <w:sz w:val="28"/>
          <w:szCs w:val="28"/>
          <w:rtl/>
        </w:rPr>
        <w:tab/>
      </w:r>
      <w:r w:rsidRPr="00291F9F">
        <w:rPr>
          <w:rFonts w:cs="Times New Roman"/>
          <w:sz w:val="28"/>
          <w:szCs w:val="28"/>
          <w:rtl/>
        </w:rPr>
        <w:tab/>
      </w:r>
      <w:r w:rsidRPr="00291F9F">
        <w:rPr>
          <w:rFonts w:cs="Times New Roman"/>
          <w:sz w:val="28"/>
          <w:szCs w:val="28"/>
          <w:rtl/>
        </w:rPr>
        <w:tab/>
        <w:t xml:space="preserve">  </w:t>
      </w:r>
      <w:r w:rsidRPr="00291F9F">
        <w:rPr>
          <w:rFonts w:cs="Times New Roman"/>
          <w:sz w:val="28"/>
          <w:szCs w:val="28"/>
          <w:rtl/>
        </w:rPr>
        <w:tab/>
      </w:r>
    </w:p>
    <w:p w:rsidR="001F2C41" w:rsidRPr="00291F9F" w:rsidRDefault="001F2C41" w:rsidP="00EE5AA7">
      <w:pPr>
        <w:bidi/>
        <w:spacing w:after="0"/>
        <w:ind w:left="540"/>
        <w:jc w:val="both"/>
        <w:outlineLvl w:val="0"/>
        <w:rPr>
          <w:rFonts w:cs="Times New Roman"/>
          <w:b/>
          <w:bCs/>
          <w:sz w:val="28"/>
          <w:szCs w:val="28"/>
          <w:rtl/>
        </w:rPr>
      </w:pPr>
      <w:r w:rsidRPr="00291F9F">
        <w:rPr>
          <w:rFonts w:cs="Times New Roman"/>
          <w:b/>
          <w:bCs/>
          <w:sz w:val="28"/>
          <w:szCs w:val="28"/>
          <w:rtl/>
        </w:rPr>
        <w:t xml:space="preserve">الفيتامينات </w:t>
      </w:r>
      <w:r w:rsidRPr="00291F9F">
        <w:rPr>
          <w:rFonts w:cs="Times New Roman"/>
          <w:b/>
          <w:bCs/>
          <w:sz w:val="28"/>
          <w:szCs w:val="28"/>
        </w:rPr>
        <w:t>Vitamins</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تعرف الفيتامينات بانها مركبات عضوية يحتاجها الحيوان بكميات ضئيلة وهي تدخل في كثير من العمليات الحيوية في جسم الحيوان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وبصفة عامة تنقسم الفيتامينات الى </w:t>
      </w:r>
      <w:proofErr w:type="gramStart"/>
      <w:r w:rsidRPr="00291F9F">
        <w:rPr>
          <w:rFonts w:cs="Times New Roman"/>
          <w:sz w:val="28"/>
          <w:szCs w:val="28"/>
          <w:rtl/>
        </w:rPr>
        <w:t>مجموعتين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1ـ المجموعة الأولى تشمل فيتامينات </w:t>
      </w:r>
      <w:proofErr w:type="gramStart"/>
      <w:r w:rsidRPr="00291F9F">
        <w:rPr>
          <w:rFonts w:cs="Times New Roman"/>
          <w:sz w:val="28"/>
          <w:szCs w:val="28"/>
          <w:rtl/>
        </w:rPr>
        <w:t>أ ،</w:t>
      </w:r>
      <w:proofErr w:type="gramEnd"/>
      <w:r w:rsidRPr="00291F9F">
        <w:rPr>
          <w:rFonts w:cs="Times New Roman"/>
          <w:sz w:val="28"/>
          <w:szCs w:val="28"/>
          <w:rtl/>
        </w:rPr>
        <w:t xml:space="preserve"> د ، هـ ، ك وتسمى بالفيتامينات القابلة للذوبان في الدهون </w:t>
      </w:r>
      <w:r w:rsidRPr="00291F9F">
        <w:rPr>
          <w:rFonts w:cs="Times New Roman"/>
          <w:sz w:val="28"/>
          <w:szCs w:val="28"/>
        </w:rPr>
        <w:t>Fat soluble Vitamins</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2ـ المجموعة الثانية وتشمل فيتامينات ب بجميع انواعها وفيتامين ج ويطلق عليها الفيتامينات القابلة للذوبان في الماء </w:t>
      </w:r>
      <w:r w:rsidRPr="00291F9F">
        <w:rPr>
          <w:rFonts w:cs="Times New Roman"/>
          <w:sz w:val="28"/>
          <w:szCs w:val="28"/>
        </w:rPr>
        <w:t xml:space="preserve">water soluble </w:t>
      </w:r>
      <w:proofErr w:type="gramStart"/>
      <w:r w:rsidRPr="00291F9F">
        <w:rPr>
          <w:rFonts w:cs="Times New Roman"/>
          <w:sz w:val="28"/>
          <w:szCs w:val="28"/>
        </w:rPr>
        <w:t>vitamins</w:t>
      </w:r>
      <w:r w:rsidRPr="00291F9F">
        <w:rPr>
          <w:rFonts w:cs="Times New Roman"/>
          <w:sz w:val="28"/>
          <w:szCs w:val="28"/>
          <w:rtl/>
        </w:rPr>
        <w:t xml:space="preserve">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b/>
          <w:bCs/>
          <w:sz w:val="28"/>
          <w:szCs w:val="28"/>
          <w:rtl/>
        </w:rPr>
      </w:pPr>
      <w:r w:rsidRPr="00291F9F">
        <w:rPr>
          <w:rFonts w:cs="Times New Roman"/>
          <w:b/>
          <w:bCs/>
          <w:sz w:val="28"/>
          <w:szCs w:val="28"/>
          <w:rtl/>
        </w:rPr>
        <w:t xml:space="preserve">العناصر المعدنية </w:t>
      </w:r>
      <w:r w:rsidRPr="00291F9F">
        <w:rPr>
          <w:rFonts w:cs="Times New Roman"/>
          <w:b/>
          <w:bCs/>
          <w:sz w:val="28"/>
          <w:szCs w:val="28"/>
        </w:rPr>
        <w:t>Minerals</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يحتوي جسم الحيوان على عدد كبير من العناصر المعدنية التي توجد متحدة مع بعضها او مع المركبات العضوية الموجودة بجسم الحيوان والعناصر المعدنية ذات اهمية حيوية لجسم الحيوان ويجب ان يحتوي غذائه على القدر اللازم من كل منها وهذه العناصر تشمل الكالسيوم والفوسفور والصوديوم والبوتاسيوم والكلور والمغنسيوم والحديد والنحاس والزنك واليود والمنجنيز والكوبلت </w:t>
      </w:r>
      <w:proofErr w:type="gramStart"/>
      <w:r w:rsidRPr="00291F9F">
        <w:rPr>
          <w:rFonts w:cs="Times New Roman"/>
          <w:sz w:val="28"/>
          <w:szCs w:val="28"/>
          <w:rtl/>
        </w:rPr>
        <w:t>والزنك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الوظائف العامة للعناصر </w:t>
      </w:r>
      <w:proofErr w:type="gramStart"/>
      <w:r w:rsidRPr="00291F9F">
        <w:rPr>
          <w:rFonts w:cs="Times New Roman"/>
          <w:sz w:val="28"/>
          <w:szCs w:val="28"/>
          <w:rtl/>
        </w:rPr>
        <w:t>المعدنية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1ـ تعتبر العناصر المعدنية هي المكون الاساسي للهيكل العظمي </w:t>
      </w:r>
      <w:proofErr w:type="gramStart"/>
      <w:r w:rsidRPr="00291F9F">
        <w:rPr>
          <w:rFonts w:cs="Times New Roman"/>
          <w:sz w:val="28"/>
          <w:szCs w:val="28"/>
          <w:rtl/>
        </w:rPr>
        <w:t>والاسنان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2ـ تدخل في تركيب بعض الفيتامينات </w:t>
      </w:r>
      <w:proofErr w:type="gramStart"/>
      <w:r w:rsidRPr="00291F9F">
        <w:rPr>
          <w:rFonts w:cs="Times New Roman"/>
          <w:sz w:val="28"/>
          <w:szCs w:val="28"/>
          <w:rtl/>
        </w:rPr>
        <w:t>والهرمونات .</w:t>
      </w:r>
      <w:proofErr w:type="gramEnd"/>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3ـ تدخل في تركيب بعض الانزيمات او تعمل كعوامل مساعده </w:t>
      </w:r>
      <w:proofErr w:type="gramStart"/>
      <w:r w:rsidRPr="00291F9F">
        <w:rPr>
          <w:rFonts w:cs="Times New Roman"/>
          <w:sz w:val="28"/>
          <w:szCs w:val="28"/>
          <w:rtl/>
        </w:rPr>
        <w:t>لها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4ـ تدخل في تركيب بعض المركبات العضوية مثل البروتينات </w:t>
      </w:r>
      <w:proofErr w:type="gramStart"/>
      <w:r w:rsidRPr="00291F9F">
        <w:rPr>
          <w:rFonts w:cs="Times New Roman"/>
          <w:sz w:val="28"/>
          <w:szCs w:val="28"/>
          <w:rtl/>
        </w:rPr>
        <w:t>والليبيدات .</w:t>
      </w:r>
      <w:proofErr w:type="gramEnd"/>
      <w:r w:rsidRPr="00291F9F">
        <w:rPr>
          <w:rFonts w:cs="Times New Roman"/>
          <w:sz w:val="28"/>
          <w:szCs w:val="28"/>
          <w:rtl/>
        </w:rPr>
        <w:t xml:space="preserve"> </w:t>
      </w:r>
    </w:p>
    <w:p w:rsidR="001F2C41" w:rsidRPr="00291F9F" w:rsidRDefault="001F2C41" w:rsidP="00EE5AA7">
      <w:pPr>
        <w:bidi/>
        <w:spacing w:after="0"/>
        <w:ind w:left="540"/>
        <w:jc w:val="both"/>
        <w:outlineLvl w:val="0"/>
        <w:rPr>
          <w:rFonts w:cs="Times New Roman"/>
          <w:sz w:val="28"/>
          <w:szCs w:val="28"/>
          <w:rtl/>
        </w:rPr>
      </w:pPr>
      <w:r w:rsidRPr="00291F9F">
        <w:rPr>
          <w:rFonts w:cs="Times New Roman"/>
          <w:sz w:val="28"/>
          <w:szCs w:val="28"/>
          <w:rtl/>
        </w:rPr>
        <w:t xml:space="preserve">5ـ تنظم الضغط الاسموزي لسوائل الجسم وتحفظ التوازن القاعدي </w:t>
      </w:r>
      <w:proofErr w:type="gramStart"/>
      <w:r w:rsidRPr="00291F9F">
        <w:rPr>
          <w:rFonts w:cs="Times New Roman"/>
          <w:sz w:val="28"/>
          <w:szCs w:val="28"/>
          <w:rtl/>
        </w:rPr>
        <w:t>الحامضي .</w:t>
      </w:r>
      <w:proofErr w:type="gramEnd"/>
      <w:r w:rsidRPr="00291F9F">
        <w:rPr>
          <w:rFonts w:cs="Times New Roman"/>
          <w:sz w:val="28"/>
          <w:szCs w:val="28"/>
          <w:rtl/>
        </w:rPr>
        <w:t xml:space="preserve"> </w:t>
      </w:r>
    </w:p>
    <w:p w:rsidR="001F2C41" w:rsidRPr="00291F9F" w:rsidRDefault="001F2C41" w:rsidP="001F2C41">
      <w:pPr>
        <w:bidi/>
        <w:ind w:left="540"/>
        <w:jc w:val="both"/>
        <w:outlineLvl w:val="0"/>
        <w:rPr>
          <w:rFonts w:cs="Times New Roman"/>
          <w:sz w:val="28"/>
          <w:szCs w:val="28"/>
          <w:rtl/>
        </w:rPr>
      </w:pPr>
      <w:r w:rsidRPr="00291F9F">
        <w:rPr>
          <w:rFonts w:cs="Times New Roman"/>
          <w:sz w:val="28"/>
          <w:szCs w:val="28"/>
          <w:rtl/>
        </w:rPr>
        <w:t xml:space="preserve">هذا وتقسم العناصر ذات الاهمية بالنسبة للحيوان الى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lastRenderedPageBreak/>
        <w:t xml:space="preserve">1ـ عناصر رئيسية </w:t>
      </w:r>
      <w:r w:rsidRPr="00291F9F">
        <w:rPr>
          <w:rFonts w:cs="Times New Roman"/>
          <w:sz w:val="28"/>
          <w:szCs w:val="28"/>
        </w:rPr>
        <w:t>Major elements</w:t>
      </w:r>
      <w:r w:rsidRPr="00291F9F">
        <w:rPr>
          <w:rFonts w:cs="Times New Roman"/>
          <w:sz w:val="28"/>
          <w:szCs w:val="28"/>
          <w:rtl/>
        </w:rPr>
        <w:t xml:space="preserve"> او عناصر كبرى </w:t>
      </w:r>
      <w:r w:rsidRPr="00291F9F">
        <w:rPr>
          <w:rFonts w:cs="Times New Roman"/>
          <w:sz w:val="28"/>
          <w:szCs w:val="28"/>
        </w:rPr>
        <w:t>Macro elements</w:t>
      </w:r>
      <w:r w:rsidRPr="00291F9F">
        <w:rPr>
          <w:rFonts w:cs="Times New Roman"/>
          <w:sz w:val="28"/>
          <w:szCs w:val="28"/>
          <w:rtl/>
        </w:rPr>
        <w:t xml:space="preserve"> وتشمل الكالسيوم والفسفور والصوديوم والكلور والبوتاسيوم والكبريت </w:t>
      </w:r>
      <w:r w:rsidR="00EE5AA7" w:rsidRPr="00291F9F">
        <w:rPr>
          <w:rFonts w:cs="Times New Roman" w:hint="cs"/>
          <w:sz w:val="28"/>
          <w:szCs w:val="28"/>
          <w:rtl/>
        </w:rPr>
        <w:t>والماغنيسيوم.</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2ـ العناصر النادرة </w:t>
      </w:r>
      <w:r w:rsidRPr="00291F9F">
        <w:rPr>
          <w:rFonts w:cs="Times New Roman"/>
          <w:sz w:val="28"/>
          <w:szCs w:val="28"/>
        </w:rPr>
        <w:t>Trace elements</w:t>
      </w:r>
      <w:r w:rsidRPr="00291F9F">
        <w:rPr>
          <w:rFonts w:cs="Times New Roman"/>
          <w:sz w:val="28"/>
          <w:szCs w:val="28"/>
          <w:rtl/>
        </w:rPr>
        <w:t xml:space="preserve"> او العناصر الصغرى </w:t>
      </w:r>
      <w:r w:rsidRPr="00291F9F">
        <w:rPr>
          <w:rFonts w:cs="Times New Roman"/>
          <w:sz w:val="28"/>
          <w:szCs w:val="28"/>
        </w:rPr>
        <w:t>Micro - elements</w:t>
      </w:r>
      <w:r w:rsidRPr="00291F9F">
        <w:rPr>
          <w:rFonts w:cs="Times New Roman"/>
          <w:sz w:val="28"/>
          <w:szCs w:val="28"/>
          <w:rtl/>
        </w:rPr>
        <w:t xml:space="preserve"> وتشمل الحديد والنحاس والكوبلت واليود والمنجنيز والزنك والموليبدنيوم والسلينيوم </w:t>
      </w:r>
      <w:r w:rsidR="00EE5AA7" w:rsidRPr="00291F9F">
        <w:rPr>
          <w:rFonts w:cs="Times New Roman" w:hint="cs"/>
          <w:sz w:val="28"/>
          <w:szCs w:val="28"/>
          <w:rtl/>
        </w:rPr>
        <w:t>والكروم.</w:t>
      </w:r>
    </w:p>
    <w:p w:rsidR="001F2C41" w:rsidRPr="00291F9F" w:rsidRDefault="001F2C41" w:rsidP="00EE5AA7">
      <w:pPr>
        <w:pStyle w:val="Heading1"/>
        <w:ind w:left="540"/>
        <w:jc w:val="both"/>
        <w:rPr>
          <w:rFonts w:cs="Times New Roman"/>
          <w:b/>
          <w:bCs/>
          <w:rtl/>
        </w:rPr>
      </w:pPr>
      <w:r w:rsidRPr="00291F9F">
        <w:rPr>
          <w:rFonts w:cs="Times New Roman"/>
          <w:b/>
          <w:bCs/>
          <w:rtl/>
        </w:rPr>
        <w:t>مواد العلف</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مادة العلف هي كل مادة تحتوي على مواد عضوية أو معدنية غذائية يمكن أن يستفيد منها جسم </w:t>
      </w:r>
      <w:r w:rsidR="00EE5AA7" w:rsidRPr="00291F9F">
        <w:rPr>
          <w:rFonts w:cs="Times New Roman" w:hint="cs"/>
          <w:sz w:val="28"/>
          <w:szCs w:val="28"/>
          <w:rtl/>
        </w:rPr>
        <w:t>الحيوان وبصفة</w:t>
      </w:r>
      <w:r w:rsidRPr="00291F9F">
        <w:rPr>
          <w:rFonts w:cs="Times New Roman"/>
          <w:sz w:val="28"/>
          <w:szCs w:val="28"/>
          <w:rtl/>
        </w:rPr>
        <w:t xml:space="preserve"> عامة يتم تقسيم مواد العلف إلى قسمين </w:t>
      </w:r>
      <w:r w:rsidR="00EE5AA7" w:rsidRPr="00291F9F">
        <w:rPr>
          <w:rFonts w:cs="Times New Roman" w:hint="cs"/>
          <w:sz w:val="28"/>
          <w:szCs w:val="28"/>
          <w:rtl/>
        </w:rPr>
        <w:t>رئيسيين:</w:t>
      </w:r>
      <w:r w:rsidRPr="00291F9F">
        <w:rPr>
          <w:rFonts w:cs="Times New Roman"/>
          <w:sz w:val="28"/>
          <w:szCs w:val="28"/>
          <w:rtl/>
        </w:rPr>
        <w:t xml:space="preserve"> </w:t>
      </w:r>
    </w:p>
    <w:p w:rsidR="001F2C41" w:rsidRPr="00291F9F" w:rsidRDefault="001F2C41" w:rsidP="00EE5AA7">
      <w:pPr>
        <w:numPr>
          <w:ilvl w:val="0"/>
          <w:numId w:val="28"/>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 xml:space="preserve">مواد علف مالئة </w:t>
      </w:r>
    </w:p>
    <w:p w:rsidR="001F2C41" w:rsidRPr="00291F9F" w:rsidRDefault="001F2C41" w:rsidP="00EE5AA7">
      <w:pPr>
        <w:numPr>
          <w:ilvl w:val="0"/>
          <w:numId w:val="28"/>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 xml:space="preserve">مواد علف مركزة </w:t>
      </w:r>
    </w:p>
    <w:p w:rsidR="001F2C41" w:rsidRPr="00291F9F" w:rsidRDefault="001F2C41" w:rsidP="00EE5AA7">
      <w:pPr>
        <w:bidi/>
        <w:spacing w:after="0"/>
        <w:ind w:left="540"/>
        <w:jc w:val="both"/>
        <w:rPr>
          <w:rFonts w:cs="Times New Roman"/>
          <w:sz w:val="28"/>
          <w:szCs w:val="28"/>
          <w:rtl/>
        </w:rPr>
      </w:pPr>
      <w:proofErr w:type="gramStart"/>
      <w:r w:rsidRPr="00291F9F">
        <w:rPr>
          <w:rFonts w:cs="Times New Roman"/>
          <w:sz w:val="28"/>
          <w:szCs w:val="28"/>
          <w:rtl/>
        </w:rPr>
        <w:t>أولا :</w:t>
      </w:r>
      <w:proofErr w:type="gramEnd"/>
      <w:r w:rsidRPr="00291F9F">
        <w:rPr>
          <w:rFonts w:cs="Times New Roman"/>
          <w:sz w:val="28"/>
          <w:szCs w:val="28"/>
          <w:rtl/>
        </w:rPr>
        <w:t xml:space="preserve"> مواد العلف المالئة: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تحتوي مواد العلف المالئة على نسبة عالية من الألياف وبالتالي تحتوي على نسبة اقل من مكونات الغذاء الأخرى كالبروتينيات والكربوهيدرات والدهون وبالتالي فهي تحتوي على نسبة عالية من المواد الغذائية غير القابلة للهضم ولكن ليس معنى ذلك إنها قليلة الأهمية بالنسبة للحيوان بل على العكس فلها أهمية كبرى بالنسبة للحيوان </w:t>
      </w:r>
      <w:r w:rsidR="00EE5AA7" w:rsidRPr="00291F9F">
        <w:rPr>
          <w:rFonts w:cs="Times New Roman" w:hint="cs"/>
          <w:sz w:val="28"/>
          <w:szCs w:val="28"/>
          <w:rtl/>
        </w:rPr>
        <w:t>المجتر.</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أهمية مواد العلف المالئة بالنسبة للحيوان </w:t>
      </w:r>
      <w:r w:rsidR="00EE5AA7" w:rsidRPr="00291F9F">
        <w:rPr>
          <w:rFonts w:cs="Times New Roman" w:hint="cs"/>
          <w:sz w:val="28"/>
          <w:szCs w:val="28"/>
          <w:rtl/>
        </w:rPr>
        <w:t>المجتر:</w:t>
      </w:r>
      <w:r w:rsidRPr="00291F9F">
        <w:rPr>
          <w:rFonts w:cs="Times New Roman"/>
          <w:sz w:val="28"/>
          <w:szCs w:val="28"/>
          <w:rtl/>
        </w:rPr>
        <w:t xml:space="preserve"> </w:t>
      </w:r>
    </w:p>
    <w:p w:rsidR="001F2C41" w:rsidRPr="00291F9F" w:rsidRDefault="001F2C41" w:rsidP="00EE5AA7">
      <w:pPr>
        <w:numPr>
          <w:ilvl w:val="0"/>
          <w:numId w:val="29"/>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مواد العلف المالئة لها أهمية كبرى في ملئ القناة الهضمية</w:t>
      </w:r>
    </w:p>
    <w:p w:rsidR="001F2C41" w:rsidRPr="00291F9F" w:rsidRDefault="001F2C41" w:rsidP="00EE5AA7">
      <w:pPr>
        <w:numPr>
          <w:ilvl w:val="0"/>
          <w:numId w:val="29"/>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تنظم مواد العلف المالئة مرور الكتلة الغذائية في ألا جزاء المختلفة للقناه</w:t>
      </w:r>
      <w:r w:rsidRPr="00291F9F">
        <w:rPr>
          <w:rFonts w:cs="Times New Roman" w:hint="cs"/>
          <w:sz w:val="28"/>
          <w:szCs w:val="28"/>
          <w:rtl/>
        </w:rPr>
        <w:t xml:space="preserve"> </w:t>
      </w:r>
      <w:r w:rsidRPr="00291F9F">
        <w:rPr>
          <w:rFonts w:cs="Times New Roman"/>
          <w:sz w:val="28"/>
          <w:szCs w:val="28"/>
          <w:rtl/>
        </w:rPr>
        <w:t>الهضمية</w:t>
      </w:r>
      <w:r w:rsidRPr="00291F9F">
        <w:rPr>
          <w:rFonts w:cs="Times New Roman" w:hint="cs"/>
          <w:sz w:val="28"/>
          <w:szCs w:val="28"/>
          <w:rtl/>
        </w:rPr>
        <w:t xml:space="preserve">.   </w:t>
      </w:r>
    </w:p>
    <w:p w:rsidR="001F2C41" w:rsidRPr="00291F9F" w:rsidRDefault="001F2C41" w:rsidP="00EE5AA7">
      <w:pPr>
        <w:numPr>
          <w:ilvl w:val="0"/>
          <w:numId w:val="29"/>
        </w:numPr>
        <w:tabs>
          <w:tab w:val="clear" w:pos="720"/>
          <w:tab w:val="num" w:pos="184"/>
        </w:tabs>
        <w:bidi/>
        <w:spacing w:after="0" w:line="240" w:lineRule="auto"/>
        <w:ind w:left="468" w:firstLine="0"/>
        <w:jc w:val="both"/>
        <w:rPr>
          <w:rFonts w:cs="Times New Roman"/>
          <w:sz w:val="28"/>
          <w:szCs w:val="28"/>
        </w:rPr>
      </w:pPr>
      <w:r w:rsidRPr="00291F9F">
        <w:rPr>
          <w:rFonts w:cs="Times New Roman"/>
          <w:sz w:val="28"/>
          <w:szCs w:val="28"/>
          <w:rtl/>
        </w:rPr>
        <w:t xml:space="preserve">تعطي مواد العلف المالئة الحجم الذي يتناسب مع السعة الكبيرة للقناه الهضمية لمثل هذه </w:t>
      </w:r>
      <w:r w:rsidR="00EE5AA7" w:rsidRPr="00291F9F">
        <w:rPr>
          <w:rFonts w:cs="Times New Roman" w:hint="cs"/>
          <w:sz w:val="28"/>
          <w:szCs w:val="28"/>
          <w:rtl/>
        </w:rPr>
        <w:t>الحيوانات.</w:t>
      </w:r>
      <w:r w:rsidRPr="00291F9F">
        <w:rPr>
          <w:rFonts w:cs="Times New Roman"/>
          <w:sz w:val="28"/>
          <w:szCs w:val="28"/>
          <w:rtl/>
        </w:rPr>
        <w:t xml:space="preserve"> </w:t>
      </w:r>
    </w:p>
    <w:p w:rsidR="001F2C41" w:rsidRPr="00291F9F" w:rsidRDefault="001F2C41" w:rsidP="00EE5AA7">
      <w:pPr>
        <w:numPr>
          <w:ilvl w:val="0"/>
          <w:numId w:val="29"/>
        </w:numPr>
        <w:tabs>
          <w:tab w:val="clear" w:pos="720"/>
          <w:tab w:val="num" w:pos="184"/>
        </w:tabs>
        <w:bidi/>
        <w:spacing w:after="0" w:line="240" w:lineRule="auto"/>
        <w:ind w:left="468" w:firstLine="0"/>
        <w:jc w:val="both"/>
        <w:rPr>
          <w:rFonts w:cs="Times New Roman"/>
          <w:sz w:val="28"/>
          <w:szCs w:val="28"/>
        </w:rPr>
      </w:pPr>
      <w:r w:rsidRPr="00291F9F">
        <w:rPr>
          <w:rFonts w:cs="Times New Roman"/>
          <w:sz w:val="28"/>
          <w:szCs w:val="28"/>
          <w:rtl/>
        </w:rPr>
        <w:t xml:space="preserve">تساعد على عمليات الاجترار وبالتالي تزيد من كفاءة </w:t>
      </w:r>
      <w:r w:rsidR="00EE5AA7" w:rsidRPr="00291F9F">
        <w:rPr>
          <w:rFonts w:cs="Times New Roman" w:hint="cs"/>
          <w:sz w:val="28"/>
          <w:szCs w:val="28"/>
          <w:rtl/>
        </w:rPr>
        <w:t>الهضم.</w:t>
      </w:r>
    </w:p>
    <w:p w:rsidR="001F2C41" w:rsidRPr="00291F9F" w:rsidRDefault="001F2C41" w:rsidP="00EE5AA7">
      <w:pPr>
        <w:numPr>
          <w:ilvl w:val="0"/>
          <w:numId w:val="29"/>
        </w:numPr>
        <w:bidi/>
        <w:spacing w:after="0" w:line="240" w:lineRule="auto"/>
        <w:ind w:left="468" w:firstLine="0"/>
        <w:jc w:val="both"/>
        <w:rPr>
          <w:rFonts w:cs="Times New Roman"/>
          <w:sz w:val="28"/>
          <w:szCs w:val="28"/>
        </w:rPr>
      </w:pPr>
      <w:r w:rsidRPr="00291F9F">
        <w:rPr>
          <w:rFonts w:cs="Times New Roman"/>
          <w:sz w:val="28"/>
          <w:szCs w:val="28"/>
          <w:rtl/>
        </w:rPr>
        <w:t xml:space="preserve">مواد العلف المالئة لها أهمية كبيرة في اقتصاديات الانتاج الحيواني. </w:t>
      </w:r>
    </w:p>
    <w:p w:rsidR="001F2C41" w:rsidRPr="00291F9F" w:rsidRDefault="001F2C41" w:rsidP="00EE5AA7">
      <w:pPr>
        <w:pStyle w:val="Heading3"/>
        <w:tabs>
          <w:tab w:val="num" w:pos="1800"/>
        </w:tabs>
        <w:ind w:left="540" w:right="0"/>
        <w:jc w:val="both"/>
        <w:rPr>
          <w:rFonts w:cs="Times New Roman"/>
          <w:szCs w:val="28"/>
          <w:rtl/>
        </w:rPr>
      </w:pPr>
      <w:r w:rsidRPr="00291F9F">
        <w:rPr>
          <w:rFonts w:cs="Times New Roman"/>
          <w:szCs w:val="28"/>
          <w:rtl/>
        </w:rPr>
        <w:t>السيلاج</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تطلق كلمة سيلاج على مواد العلف الخضراء التي تحفظ لحين الحاجة إليها في وسط حامضي ناتج عن تخمر المواد الكربوهيدراتية وإنتاج حامض اللاكتيك. </w:t>
      </w:r>
    </w:p>
    <w:p w:rsidR="001F2C41" w:rsidRPr="00291F9F" w:rsidRDefault="001F2C41" w:rsidP="001F2C41">
      <w:pPr>
        <w:pStyle w:val="Heading4"/>
        <w:ind w:left="540" w:right="0"/>
        <w:jc w:val="both"/>
        <w:rPr>
          <w:rFonts w:cs="Times New Roman"/>
          <w:szCs w:val="28"/>
          <w:rtl/>
        </w:rPr>
      </w:pPr>
      <w:r w:rsidRPr="00291F9F">
        <w:rPr>
          <w:rFonts w:cs="Times New Roman"/>
          <w:szCs w:val="28"/>
          <w:rtl/>
        </w:rPr>
        <w:t xml:space="preserve">مميزات السيلاج </w:t>
      </w:r>
    </w:p>
    <w:p w:rsidR="001F2C41" w:rsidRPr="00291F9F" w:rsidRDefault="001F2C41" w:rsidP="001F2C41">
      <w:pPr>
        <w:numPr>
          <w:ilvl w:val="0"/>
          <w:numId w:val="30"/>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 xml:space="preserve">غذاء عصيري </w:t>
      </w:r>
      <w:r w:rsidR="00EE5AA7" w:rsidRPr="00291F9F">
        <w:rPr>
          <w:rFonts w:cs="Times New Roman" w:hint="cs"/>
          <w:sz w:val="28"/>
          <w:szCs w:val="28"/>
          <w:rtl/>
        </w:rPr>
        <w:t>أكثر</w:t>
      </w:r>
      <w:r w:rsidRPr="00291F9F">
        <w:rPr>
          <w:rFonts w:cs="Times New Roman"/>
          <w:sz w:val="28"/>
          <w:szCs w:val="28"/>
          <w:rtl/>
        </w:rPr>
        <w:t xml:space="preserve"> استساغة من </w:t>
      </w:r>
      <w:r w:rsidR="00EE5AA7" w:rsidRPr="00291F9F">
        <w:rPr>
          <w:rFonts w:cs="Times New Roman" w:hint="cs"/>
          <w:sz w:val="28"/>
          <w:szCs w:val="28"/>
          <w:rtl/>
        </w:rPr>
        <w:t>الدريس.</w:t>
      </w:r>
      <w:r w:rsidRPr="00291F9F">
        <w:rPr>
          <w:rFonts w:cs="Times New Roman"/>
          <w:sz w:val="28"/>
          <w:szCs w:val="28"/>
          <w:rtl/>
        </w:rPr>
        <w:t xml:space="preserve"> </w:t>
      </w:r>
    </w:p>
    <w:p w:rsidR="001F2C41" w:rsidRPr="00291F9F" w:rsidRDefault="001F2C41" w:rsidP="001F2C41">
      <w:pPr>
        <w:numPr>
          <w:ilvl w:val="0"/>
          <w:numId w:val="30"/>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 xml:space="preserve">تخزين السيلاج يحتاج إلى مساحة اقل من المطلوبة لتخزين </w:t>
      </w:r>
      <w:r w:rsidR="00EE5AA7" w:rsidRPr="00291F9F">
        <w:rPr>
          <w:rFonts w:cs="Times New Roman" w:hint="cs"/>
          <w:sz w:val="28"/>
          <w:szCs w:val="28"/>
          <w:rtl/>
        </w:rPr>
        <w:t>الدريس.</w:t>
      </w:r>
      <w:r w:rsidRPr="00291F9F">
        <w:rPr>
          <w:rFonts w:cs="Times New Roman"/>
          <w:sz w:val="28"/>
          <w:szCs w:val="28"/>
          <w:rtl/>
        </w:rPr>
        <w:t xml:space="preserve"> </w:t>
      </w:r>
    </w:p>
    <w:p w:rsidR="001F2C41" w:rsidRPr="00291F9F" w:rsidRDefault="001F2C41" w:rsidP="001F2C41">
      <w:pPr>
        <w:numPr>
          <w:ilvl w:val="0"/>
          <w:numId w:val="30"/>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يمكن عمل السيلاج من برسيم الحشة الأولى حيث لا تسمح الظروف الجوية في ذلك الوقت من عمله دريس.</w:t>
      </w:r>
    </w:p>
    <w:p w:rsidR="001F2C41" w:rsidRPr="00291F9F" w:rsidRDefault="001F2C41" w:rsidP="001F2C41">
      <w:pPr>
        <w:numPr>
          <w:ilvl w:val="0"/>
          <w:numId w:val="30"/>
        </w:numPr>
        <w:tabs>
          <w:tab w:val="clear" w:pos="720"/>
        </w:tabs>
        <w:bidi/>
        <w:spacing w:after="0" w:line="240" w:lineRule="auto"/>
        <w:ind w:left="468" w:right="284" w:firstLine="0"/>
        <w:jc w:val="both"/>
        <w:rPr>
          <w:rFonts w:cs="Times New Roman"/>
          <w:sz w:val="28"/>
          <w:szCs w:val="28"/>
        </w:rPr>
      </w:pPr>
      <w:r w:rsidRPr="00291F9F">
        <w:rPr>
          <w:rFonts w:cs="Times New Roman"/>
          <w:sz w:val="28"/>
          <w:szCs w:val="28"/>
          <w:rtl/>
        </w:rPr>
        <w:t>كمية الفقد في المادة الخضراء اقل مما في تجفيف البرسيم وعمله دريس.</w:t>
      </w:r>
    </w:p>
    <w:p w:rsidR="001F2C41" w:rsidRPr="00291F9F" w:rsidRDefault="001F2C41" w:rsidP="001F2C41">
      <w:pPr>
        <w:bidi/>
        <w:ind w:left="468"/>
        <w:jc w:val="both"/>
        <w:rPr>
          <w:rFonts w:cs="Times New Roman"/>
          <w:sz w:val="28"/>
          <w:szCs w:val="28"/>
          <w:rtl/>
        </w:rPr>
      </w:pPr>
      <w:r w:rsidRPr="00291F9F">
        <w:rPr>
          <w:rFonts w:cs="Times New Roman"/>
          <w:sz w:val="28"/>
          <w:szCs w:val="28"/>
          <w:rtl/>
        </w:rPr>
        <w:t xml:space="preserve">وهناك عدة طرق لعمل السيلاج </w:t>
      </w:r>
      <w:r w:rsidR="00EE5AA7" w:rsidRPr="00291F9F">
        <w:rPr>
          <w:rFonts w:cs="Times New Roman" w:hint="cs"/>
          <w:sz w:val="28"/>
          <w:szCs w:val="28"/>
          <w:rtl/>
        </w:rPr>
        <w:t>منها:</w:t>
      </w:r>
      <w:r w:rsidRPr="00291F9F">
        <w:rPr>
          <w:rFonts w:cs="Times New Roman"/>
          <w:sz w:val="28"/>
          <w:szCs w:val="28"/>
          <w:rtl/>
        </w:rPr>
        <w:t xml:space="preserve"> </w:t>
      </w:r>
    </w:p>
    <w:p w:rsidR="001F2C41" w:rsidRPr="00291F9F" w:rsidRDefault="001F2C41" w:rsidP="001F2C41">
      <w:pPr>
        <w:numPr>
          <w:ilvl w:val="0"/>
          <w:numId w:val="31"/>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 xml:space="preserve">طريقة الحفر أو الخنادق </w:t>
      </w:r>
    </w:p>
    <w:p w:rsidR="001F2C41" w:rsidRPr="00291F9F" w:rsidRDefault="001F2C41" w:rsidP="001F2C41">
      <w:pPr>
        <w:numPr>
          <w:ilvl w:val="0"/>
          <w:numId w:val="31"/>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 xml:space="preserve">طريقة الكومة </w:t>
      </w:r>
    </w:p>
    <w:p w:rsidR="001F2C41" w:rsidRPr="00291F9F" w:rsidRDefault="001F2C41" w:rsidP="001F2C41">
      <w:pPr>
        <w:numPr>
          <w:ilvl w:val="0"/>
          <w:numId w:val="31"/>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طريقة الصومعة القائمة.</w:t>
      </w:r>
    </w:p>
    <w:p w:rsidR="001F2C41" w:rsidRPr="00291F9F" w:rsidRDefault="001F2C41" w:rsidP="00EE5AA7">
      <w:pPr>
        <w:bidi/>
        <w:spacing w:after="0"/>
        <w:ind w:left="540"/>
        <w:jc w:val="both"/>
        <w:rPr>
          <w:rFonts w:cs="Times New Roman"/>
          <w:b/>
          <w:bCs/>
          <w:sz w:val="28"/>
          <w:szCs w:val="28"/>
          <w:rtl/>
        </w:rPr>
      </w:pPr>
      <w:r w:rsidRPr="00291F9F">
        <w:rPr>
          <w:rFonts w:cs="Times New Roman"/>
          <w:b/>
          <w:bCs/>
          <w:sz w:val="28"/>
          <w:szCs w:val="28"/>
          <w:rtl/>
        </w:rPr>
        <w:t xml:space="preserve">ـ مواد العلف المركز النباتية </w:t>
      </w:r>
      <w:r w:rsidR="00EE5AA7" w:rsidRPr="00291F9F">
        <w:rPr>
          <w:rFonts w:cs="Times New Roman" w:hint="cs"/>
          <w:b/>
          <w:bCs/>
          <w:sz w:val="28"/>
          <w:szCs w:val="28"/>
          <w:rtl/>
        </w:rPr>
        <w:t>تشمل:</w:t>
      </w:r>
      <w:r w:rsidRPr="00291F9F">
        <w:rPr>
          <w:rFonts w:cs="Times New Roman"/>
          <w:b/>
          <w:bCs/>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1ـ مواد علف مركزه كربوهيدراتية وتشمل الشوفان ـ الشعير ـ القمح ـ الذرة الصفراء ـ الذرة </w:t>
      </w:r>
      <w:r w:rsidR="00EE5AA7" w:rsidRPr="00291F9F">
        <w:rPr>
          <w:rFonts w:cs="Times New Roman" w:hint="cs"/>
          <w:sz w:val="28"/>
          <w:szCs w:val="28"/>
          <w:rtl/>
        </w:rPr>
        <w:t>البيضاء.</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2ـ مواد علف مركز ه بقوليه وتشمل الفول ـ الفاصوليا – البسلة.</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lastRenderedPageBreak/>
        <w:t xml:space="preserve">3ـ مخلفات مصانع استخلاص الزيوت وتشمل كسب القطن المقشور وكسب القطن المستخلص وكسب بذرة الكتان وكسب بذرة السمسم وكسب الفول السوداني وكسب عباد الشمس وكسب فول </w:t>
      </w:r>
      <w:r w:rsidR="00EE5AA7" w:rsidRPr="00291F9F">
        <w:rPr>
          <w:rFonts w:cs="Times New Roman" w:hint="cs"/>
          <w:sz w:val="28"/>
          <w:szCs w:val="28"/>
          <w:rtl/>
        </w:rPr>
        <w:t>الصويا.</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4ـ مخلفات المطاحن وتشمل الردة الخشنة والرده الناعمة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6ـ مخلفات المجارش وتشمل كسر الفول </w:t>
      </w:r>
      <w:r w:rsidR="00EE5AA7" w:rsidRPr="00291F9F">
        <w:rPr>
          <w:rFonts w:cs="Times New Roman" w:hint="cs"/>
          <w:sz w:val="28"/>
          <w:szCs w:val="28"/>
          <w:rtl/>
        </w:rPr>
        <w:t>والعدس</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7ـ مخلفات مصانع السكر وتشمل المولاس.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8ـ مخلفات صناعة النشا وتشمل الجلو تين والنشا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9ـ مخلفات المجازر </w:t>
      </w:r>
      <w:r w:rsidR="00EE5AA7" w:rsidRPr="00291F9F">
        <w:rPr>
          <w:rFonts w:cs="Times New Roman" w:hint="cs"/>
          <w:sz w:val="28"/>
          <w:szCs w:val="28"/>
          <w:rtl/>
        </w:rPr>
        <w:t>والسخانات</w:t>
      </w:r>
      <w:r w:rsidRPr="00291F9F">
        <w:rPr>
          <w:rFonts w:cs="Times New Roman"/>
          <w:sz w:val="28"/>
          <w:szCs w:val="28"/>
          <w:rtl/>
        </w:rPr>
        <w:t xml:space="preserve"> وتشمل محتويات الكرش في الحيوانات المجترة وريش </w:t>
      </w:r>
      <w:r w:rsidR="00EE5AA7" w:rsidRPr="00291F9F">
        <w:rPr>
          <w:rFonts w:cs="Times New Roman" w:hint="cs"/>
          <w:sz w:val="28"/>
          <w:szCs w:val="28"/>
          <w:rtl/>
        </w:rPr>
        <w:t>الدواجن.</w:t>
      </w:r>
      <w:r w:rsidRPr="00291F9F">
        <w:rPr>
          <w:rFonts w:cs="Times New Roman"/>
          <w:sz w:val="28"/>
          <w:szCs w:val="28"/>
          <w:rtl/>
        </w:rPr>
        <w:t xml:space="preserve"> </w:t>
      </w:r>
    </w:p>
    <w:p w:rsidR="001F2C41" w:rsidRPr="00291F9F" w:rsidRDefault="001F2C41" w:rsidP="00EE5AA7">
      <w:pPr>
        <w:bidi/>
        <w:spacing w:after="0"/>
        <w:ind w:left="540"/>
        <w:jc w:val="both"/>
        <w:rPr>
          <w:rFonts w:cs="Times New Roman"/>
          <w:b/>
          <w:bCs/>
          <w:sz w:val="28"/>
          <w:szCs w:val="28"/>
          <w:rtl/>
        </w:rPr>
      </w:pPr>
      <w:r w:rsidRPr="00291F9F">
        <w:rPr>
          <w:rFonts w:cs="Times New Roman"/>
          <w:sz w:val="28"/>
          <w:szCs w:val="28"/>
          <w:rtl/>
        </w:rPr>
        <w:t xml:space="preserve">ـ </w:t>
      </w:r>
      <w:r w:rsidRPr="00291F9F">
        <w:rPr>
          <w:rFonts w:cs="Times New Roman"/>
          <w:b/>
          <w:bCs/>
          <w:sz w:val="28"/>
          <w:szCs w:val="28"/>
          <w:rtl/>
        </w:rPr>
        <w:t xml:space="preserve">مواد علف مركزه حيوانية </w:t>
      </w:r>
      <w:r w:rsidR="00EE5AA7" w:rsidRPr="00291F9F">
        <w:rPr>
          <w:rFonts w:cs="Times New Roman" w:hint="cs"/>
          <w:b/>
          <w:bCs/>
          <w:sz w:val="28"/>
          <w:szCs w:val="28"/>
          <w:rtl/>
        </w:rPr>
        <w:t>وتشمل:</w:t>
      </w:r>
      <w:r w:rsidRPr="00291F9F">
        <w:rPr>
          <w:rFonts w:cs="Times New Roman"/>
          <w:b/>
          <w:bCs/>
          <w:sz w:val="28"/>
          <w:szCs w:val="28"/>
          <w:rtl/>
        </w:rPr>
        <w:t xml:space="preserve">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1ـ مسحوق اللحم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2ـ مسحوق السمك </w:t>
      </w:r>
    </w:p>
    <w:p w:rsidR="001F2C41" w:rsidRPr="00291F9F" w:rsidRDefault="001F2C41" w:rsidP="00EE5AA7">
      <w:pPr>
        <w:bidi/>
        <w:spacing w:after="0"/>
        <w:ind w:left="540"/>
        <w:jc w:val="both"/>
        <w:rPr>
          <w:rFonts w:cs="Times New Roman"/>
          <w:sz w:val="28"/>
          <w:szCs w:val="28"/>
          <w:rtl/>
        </w:rPr>
      </w:pPr>
      <w:r w:rsidRPr="00291F9F">
        <w:rPr>
          <w:rFonts w:cs="Times New Roman"/>
          <w:sz w:val="28"/>
          <w:szCs w:val="28"/>
          <w:rtl/>
        </w:rPr>
        <w:t xml:space="preserve">3ـ مسحوق الدم </w:t>
      </w:r>
    </w:p>
    <w:p w:rsidR="001F2C41" w:rsidRPr="00291F9F" w:rsidRDefault="001F2C41" w:rsidP="00EE5AA7">
      <w:pPr>
        <w:bidi/>
        <w:spacing w:after="0" w:line="240" w:lineRule="auto"/>
        <w:ind w:left="540"/>
        <w:jc w:val="both"/>
        <w:rPr>
          <w:rFonts w:cs="Times New Roman"/>
          <w:sz w:val="28"/>
          <w:szCs w:val="28"/>
          <w:rtl/>
        </w:rPr>
      </w:pPr>
      <w:r w:rsidRPr="00291F9F">
        <w:rPr>
          <w:rFonts w:cs="Times New Roman"/>
          <w:sz w:val="28"/>
          <w:szCs w:val="28"/>
          <w:rtl/>
        </w:rPr>
        <w:t xml:space="preserve">4ـ اللبن الفرز </w:t>
      </w:r>
    </w:p>
    <w:p w:rsidR="001F2C41" w:rsidRPr="00291F9F" w:rsidRDefault="001F2C41" w:rsidP="00EE5AA7">
      <w:pPr>
        <w:bidi/>
        <w:spacing w:after="0" w:line="240" w:lineRule="auto"/>
        <w:ind w:left="540"/>
        <w:jc w:val="both"/>
        <w:rPr>
          <w:rFonts w:cs="Times New Roman"/>
          <w:sz w:val="28"/>
          <w:szCs w:val="28"/>
          <w:rtl/>
        </w:rPr>
      </w:pPr>
      <w:r w:rsidRPr="00291F9F">
        <w:rPr>
          <w:rFonts w:cs="Times New Roman"/>
          <w:sz w:val="28"/>
          <w:szCs w:val="28"/>
          <w:rtl/>
        </w:rPr>
        <w:t xml:space="preserve">5ـ مسحوق اللحم والعظم </w:t>
      </w:r>
    </w:p>
    <w:p w:rsidR="001F2C41" w:rsidRPr="00291F9F" w:rsidRDefault="001F2C41" w:rsidP="00EE5AA7">
      <w:pPr>
        <w:bidi/>
        <w:spacing w:after="0" w:line="240" w:lineRule="auto"/>
        <w:ind w:left="540"/>
        <w:jc w:val="both"/>
        <w:rPr>
          <w:rFonts w:cs="Times New Roman"/>
          <w:sz w:val="28"/>
          <w:szCs w:val="28"/>
          <w:rtl/>
        </w:rPr>
      </w:pPr>
      <w:r w:rsidRPr="00291F9F">
        <w:rPr>
          <w:rFonts w:cs="Times New Roman"/>
          <w:sz w:val="28"/>
          <w:szCs w:val="28"/>
          <w:rtl/>
        </w:rPr>
        <w:t xml:space="preserve">6ـ مسحوق العظام </w:t>
      </w:r>
    </w:p>
    <w:p w:rsidR="001F2C41" w:rsidRPr="00291F9F" w:rsidRDefault="001F2C41" w:rsidP="001F2C41">
      <w:pPr>
        <w:bidi/>
        <w:ind w:left="540"/>
        <w:jc w:val="both"/>
        <w:rPr>
          <w:rFonts w:cs="Times New Roman"/>
          <w:sz w:val="28"/>
          <w:szCs w:val="28"/>
          <w:rtl/>
        </w:rPr>
      </w:pPr>
      <w:r w:rsidRPr="00291F9F">
        <w:rPr>
          <w:rFonts w:cs="Times New Roman"/>
          <w:sz w:val="28"/>
          <w:szCs w:val="28"/>
          <w:rtl/>
        </w:rPr>
        <w:t>ومواد العلف المركزة بصفة عامه تستخدم كمكون أساسي من علائق اغلب الحيوانات وخاصة الحيوانات عالية الإنتاج مثل أبقار اللبن ذات الإدرار العالي التي تحتاج قدر من احتياجاتها في صورة مواد مركزة حتى يتوفر لها مواد سهلة الهضم وسريعة الاستفادة منها حتى تظهر كفاءتها الإنتاجية العالية كذلك الحيوانات التي تسمن تسمين سريع يجب أن تحتوي عليقتها على قدر مناسب من المواد المركزة حتى تستجيب بسرعة لعملية التسمين.</w:t>
      </w:r>
    </w:p>
    <w:p w:rsidR="001F2C41" w:rsidRPr="00291F9F" w:rsidRDefault="001F2C41" w:rsidP="001F2C41">
      <w:pPr>
        <w:pStyle w:val="Heading5"/>
        <w:ind w:left="540"/>
        <w:jc w:val="both"/>
        <w:rPr>
          <w:rFonts w:cs="Times New Roman"/>
          <w:sz w:val="28"/>
          <w:u w:val="none"/>
          <w:rtl/>
        </w:rPr>
      </w:pPr>
      <w:r w:rsidRPr="00291F9F">
        <w:rPr>
          <w:rFonts w:cs="Times New Roman"/>
          <w:sz w:val="28"/>
          <w:u w:val="none"/>
          <w:rtl/>
        </w:rPr>
        <w:t>الهضم والجهاز الهضمي</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الجهاز الهضمي </w:t>
      </w:r>
      <w:proofErr w:type="gramStart"/>
      <w:r w:rsidRPr="00291F9F">
        <w:rPr>
          <w:rFonts w:cs="Times New Roman"/>
          <w:sz w:val="28"/>
          <w:szCs w:val="28"/>
          <w:rtl/>
        </w:rPr>
        <w:t>للمجترات :</w:t>
      </w:r>
      <w:proofErr w:type="gramEnd"/>
      <w:r w:rsidRPr="00291F9F">
        <w:rPr>
          <w:rFonts w:cs="Times New Roman"/>
          <w:sz w:val="28"/>
          <w:szCs w:val="28"/>
          <w:rtl/>
        </w:rPr>
        <w:t xml:space="preserve"> يشتمل الجهاز الهضمي للمجترات علي</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أـ القناة الهضمية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ب ـ الغدد الملحقة بالقناة </w:t>
      </w:r>
      <w:proofErr w:type="gramStart"/>
      <w:r w:rsidRPr="00291F9F">
        <w:rPr>
          <w:rFonts w:cs="Times New Roman"/>
          <w:sz w:val="28"/>
          <w:szCs w:val="28"/>
          <w:rtl/>
        </w:rPr>
        <w:t>الهضمية .</w:t>
      </w:r>
      <w:proofErr w:type="gramEnd"/>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proofErr w:type="gramStart"/>
      <w:r w:rsidRPr="00291F9F">
        <w:rPr>
          <w:rFonts w:cs="Times New Roman"/>
          <w:sz w:val="28"/>
          <w:szCs w:val="28"/>
          <w:rtl/>
        </w:rPr>
        <w:t>أولا :</w:t>
      </w:r>
      <w:proofErr w:type="gramEnd"/>
      <w:r w:rsidRPr="00291F9F">
        <w:rPr>
          <w:rFonts w:cs="Times New Roman"/>
          <w:sz w:val="28"/>
          <w:szCs w:val="28"/>
          <w:rtl/>
        </w:rPr>
        <w:t xml:space="preserve"> القناة الهضمية :</w:t>
      </w:r>
    </w:p>
    <w:p w:rsidR="001F2C41" w:rsidRPr="00291F9F" w:rsidRDefault="001F2C41" w:rsidP="001F2C41">
      <w:pPr>
        <w:bidi/>
        <w:ind w:left="540"/>
        <w:jc w:val="both"/>
        <w:rPr>
          <w:rFonts w:cs="Times New Roman"/>
          <w:sz w:val="28"/>
          <w:szCs w:val="28"/>
          <w:rtl/>
        </w:rPr>
      </w:pPr>
      <w:r w:rsidRPr="00291F9F">
        <w:rPr>
          <w:rFonts w:cs="Times New Roman"/>
          <w:sz w:val="28"/>
          <w:szCs w:val="28"/>
          <w:rtl/>
        </w:rPr>
        <w:tab/>
        <w:t xml:space="preserve">تتكون القناة الهضمية في الحيوانات المجترة من الأجزاء </w:t>
      </w:r>
      <w:proofErr w:type="gramStart"/>
      <w:r w:rsidRPr="00291F9F">
        <w:rPr>
          <w:rFonts w:cs="Times New Roman"/>
          <w:sz w:val="28"/>
          <w:szCs w:val="28"/>
          <w:rtl/>
        </w:rPr>
        <w:t>التالية :</w:t>
      </w:r>
      <w:proofErr w:type="gramEnd"/>
      <w:r w:rsidRPr="00291F9F">
        <w:rPr>
          <w:rFonts w:cs="Times New Roman"/>
          <w:sz w:val="28"/>
          <w:szCs w:val="28"/>
          <w:rtl/>
        </w:rPr>
        <w:t xml:space="preserve"> </w:t>
      </w:r>
    </w:p>
    <w:p w:rsidR="001F2C41" w:rsidRPr="00291F9F" w:rsidRDefault="001F2C41" w:rsidP="001F2C41">
      <w:pPr>
        <w:bidi/>
        <w:ind w:left="540"/>
        <w:jc w:val="both"/>
        <w:rPr>
          <w:rFonts w:cs="Times New Roman"/>
          <w:sz w:val="28"/>
          <w:szCs w:val="28"/>
          <w:rtl/>
        </w:rPr>
      </w:pPr>
      <w:r w:rsidRPr="00291F9F">
        <w:rPr>
          <w:rFonts w:cs="Times New Roman"/>
          <w:sz w:val="28"/>
          <w:szCs w:val="28"/>
          <w:rtl/>
        </w:rPr>
        <w:t>1ـ الفم هو أول الأجزاء في الجهاز الهضمي ويحتوي على مجموعة من الأسنان توجد في الفك السفلي كما في الأبقار أو تتوزع على الفكين كما في الأغنام كما يوجد اللسان الذي يساعد على عملية دفع الغذاء ليمر من الفم إلى البلعوم كما يفتح في الفم مجموعة من الغدد التي تفرز اللعاب.</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2ـ </w:t>
      </w:r>
      <w:proofErr w:type="gramStart"/>
      <w:r w:rsidRPr="00291F9F">
        <w:rPr>
          <w:rFonts w:cs="Times New Roman"/>
          <w:sz w:val="28"/>
          <w:szCs w:val="28"/>
          <w:rtl/>
        </w:rPr>
        <w:t>البلعوم :</w:t>
      </w:r>
      <w:proofErr w:type="gramEnd"/>
      <w:r w:rsidRPr="00291F9F">
        <w:rPr>
          <w:rFonts w:cs="Times New Roman"/>
          <w:sz w:val="28"/>
          <w:szCs w:val="28"/>
          <w:rtl/>
        </w:rPr>
        <w:t xml:space="preserve"> ويلي الفم وتوجد به مجموعة من العضلات التي تساعد على دفع الغذاء إلى المرئي.</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3ـ </w:t>
      </w:r>
      <w:proofErr w:type="gramStart"/>
      <w:r w:rsidRPr="00291F9F">
        <w:rPr>
          <w:rFonts w:cs="Times New Roman"/>
          <w:sz w:val="28"/>
          <w:szCs w:val="28"/>
          <w:rtl/>
        </w:rPr>
        <w:t>المرئي :</w:t>
      </w:r>
      <w:proofErr w:type="gramEnd"/>
      <w:r w:rsidRPr="00291F9F">
        <w:rPr>
          <w:rFonts w:cs="Times New Roman"/>
          <w:sz w:val="28"/>
          <w:szCs w:val="28"/>
          <w:rtl/>
        </w:rPr>
        <w:t xml:space="preserve"> ويمتد من  نهاية البلعوم إلى بداية المعدة وبه مجموعة من العضلات التي تحدث نوع من الحركة يطلق عليها بالحركات الدودية تساعد على نقل الطعام إلى المعدة</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4ـ </w:t>
      </w:r>
      <w:proofErr w:type="gramStart"/>
      <w:r w:rsidRPr="00291F9F">
        <w:rPr>
          <w:rFonts w:cs="Times New Roman"/>
          <w:sz w:val="28"/>
          <w:szCs w:val="28"/>
          <w:rtl/>
        </w:rPr>
        <w:t>المعدة :</w:t>
      </w:r>
      <w:proofErr w:type="gramEnd"/>
      <w:r w:rsidRPr="00291F9F">
        <w:rPr>
          <w:rFonts w:cs="Times New Roman"/>
          <w:sz w:val="28"/>
          <w:szCs w:val="28"/>
          <w:rtl/>
        </w:rPr>
        <w:t xml:space="preserve"> والمعدة في الحيوانات المجترة معدة مركبة تتكون من أربعة أجزاء وهي الكرش والشبكية والورقية والانفحة . </w:t>
      </w:r>
    </w:p>
    <w:p w:rsidR="001F2C41" w:rsidRPr="00291F9F" w:rsidRDefault="001F2C41" w:rsidP="001F2C41">
      <w:pPr>
        <w:bidi/>
        <w:ind w:left="540"/>
        <w:jc w:val="both"/>
        <w:rPr>
          <w:rFonts w:cs="Times New Roman"/>
          <w:sz w:val="28"/>
          <w:szCs w:val="28"/>
          <w:rtl/>
        </w:rPr>
      </w:pPr>
      <w:r w:rsidRPr="00291F9F">
        <w:rPr>
          <w:rFonts w:cs="Times New Roman"/>
          <w:sz w:val="28"/>
          <w:szCs w:val="28"/>
          <w:rtl/>
        </w:rPr>
        <w:lastRenderedPageBreak/>
        <w:t xml:space="preserve">أ ـ </w:t>
      </w:r>
      <w:proofErr w:type="gramStart"/>
      <w:r w:rsidRPr="00291F9F">
        <w:rPr>
          <w:rFonts w:cs="Times New Roman"/>
          <w:sz w:val="28"/>
          <w:szCs w:val="28"/>
          <w:rtl/>
        </w:rPr>
        <w:t>الكرش :</w:t>
      </w:r>
      <w:proofErr w:type="gramEnd"/>
      <w:r w:rsidRPr="00291F9F">
        <w:rPr>
          <w:rFonts w:cs="Times New Roman"/>
          <w:sz w:val="28"/>
          <w:szCs w:val="28"/>
          <w:rtl/>
        </w:rPr>
        <w:t xml:space="preserve"> وهو اكبر الحجرات حيث يتم فيه تخزين الغذاء وتعيش فيه الكائنات الدقيقة وهي عبارة عن البكتريا والبروتوزا الغير هوائية والتي تلعب دور رئيسي في تغذية الحيوان المجتر.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ب ـ </w:t>
      </w:r>
      <w:proofErr w:type="gramStart"/>
      <w:r w:rsidRPr="00291F9F">
        <w:rPr>
          <w:rFonts w:cs="Times New Roman"/>
          <w:sz w:val="28"/>
          <w:szCs w:val="28"/>
          <w:rtl/>
        </w:rPr>
        <w:t>الشبكية :</w:t>
      </w:r>
      <w:proofErr w:type="gramEnd"/>
      <w:r w:rsidRPr="00291F9F">
        <w:rPr>
          <w:rFonts w:cs="Times New Roman"/>
          <w:sz w:val="28"/>
          <w:szCs w:val="28"/>
          <w:rtl/>
        </w:rPr>
        <w:t xml:space="preserve"> وهي تتصل بالكرش مباشرة لدرجة انه يمكن اعتبارهما جزء واحد من حيث الوظيفة فهي تحتوي كذلك على بعض المواد الغذائية المتخمرة كما أن لها وظيفة هامة وهي احتجاز الأجسام الغريبة التي تدخل مع الغذاء عن طريق الخطأ مثل قطع السلك الصغيرة وغيرها.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ج ـ </w:t>
      </w:r>
      <w:proofErr w:type="gramStart"/>
      <w:r w:rsidRPr="00291F9F">
        <w:rPr>
          <w:rFonts w:cs="Times New Roman"/>
          <w:sz w:val="28"/>
          <w:szCs w:val="28"/>
          <w:rtl/>
        </w:rPr>
        <w:t>الورقية :</w:t>
      </w:r>
      <w:proofErr w:type="gramEnd"/>
      <w:r w:rsidRPr="00291F9F">
        <w:rPr>
          <w:rFonts w:cs="Times New Roman"/>
          <w:sz w:val="28"/>
          <w:szCs w:val="28"/>
          <w:rtl/>
        </w:rPr>
        <w:t xml:space="preserve"> وتتكون الورقية من الداخل من عدد من الشرائح مثل ورقات الكتاب ووظيفتها الأساسية هي امتصاص الماء الموجود بالكتلة الغذائية كما أنها تقوم بحجز الجزيئات الكبيرة من الغذاء والتي تمر من الكرش.</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دـ </w:t>
      </w:r>
      <w:proofErr w:type="gramStart"/>
      <w:r w:rsidRPr="00291F9F">
        <w:rPr>
          <w:rFonts w:cs="Times New Roman"/>
          <w:sz w:val="28"/>
          <w:szCs w:val="28"/>
          <w:rtl/>
        </w:rPr>
        <w:t>الانفحة :</w:t>
      </w:r>
      <w:proofErr w:type="gramEnd"/>
      <w:r w:rsidRPr="00291F9F">
        <w:rPr>
          <w:rFonts w:cs="Times New Roman"/>
          <w:sz w:val="28"/>
          <w:szCs w:val="28"/>
          <w:rtl/>
        </w:rPr>
        <w:t xml:space="preserve"> وهي تشبه المعدة في الحيوانات وحيدة المعدة من حيث النشاط الإفرازي فهي تفرز الحامض وتقوم بهضم الطعام الذي لم يكتمل هضمه في الكرش والشبكية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5ـ الأمعاء </w:t>
      </w:r>
      <w:proofErr w:type="gramStart"/>
      <w:r w:rsidRPr="00291F9F">
        <w:rPr>
          <w:rFonts w:cs="Times New Roman"/>
          <w:sz w:val="28"/>
          <w:szCs w:val="28"/>
          <w:rtl/>
        </w:rPr>
        <w:t>الدقيقة :</w:t>
      </w:r>
      <w:proofErr w:type="gramEnd"/>
      <w:r w:rsidRPr="00291F9F">
        <w:rPr>
          <w:rFonts w:cs="Times New Roman"/>
          <w:sz w:val="28"/>
          <w:szCs w:val="28"/>
          <w:rtl/>
        </w:rPr>
        <w:t xml:space="preserve"> وتتصل بالمعدة الرابعة مباشرة ويتم فيها هضم المواد الغذائية بواسطة الأنزيمات المعززة من البنكرياس والصفراء كما يتم فيها امتصاص المركبات الغذائية الناتجة عن عملية الهضم.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6ـ الأمعاء </w:t>
      </w:r>
      <w:proofErr w:type="gramStart"/>
      <w:r w:rsidRPr="00291F9F">
        <w:rPr>
          <w:rFonts w:cs="Times New Roman"/>
          <w:sz w:val="28"/>
          <w:szCs w:val="28"/>
          <w:rtl/>
        </w:rPr>
        <w:t>الغليظة :</w:t>
      </w:r>
      <w:proofErr w:type="gramEnd"/>
      <w:r w:rsidRPr="00291F9F">
        <w:rPr>
          <w:rFonts w:cs="Times New Roman"/>
          <w:sz w:val="28"/>
          <w:szCs w:val="28"/>
          <w:rtl/>
        </w:rPr>
        <w:t xml:space="preserve"> وهي تلي الأمعاء الدقيقة مباشرة وهي اكبر في القطر من الأمعاء الدقيقة والجزء الأول منها يعرف بلاعور والجزء التالي منها يعرف بالقولون ووظيفتها الأساسية هي امتصاص الماء كما أنها تخزن الفضلات لحين إخراجها.</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7ـ المستقيم </w:t>
      </w:r>
      <w:proofErr w:type="gramStart"/>
      <w:r w:rsidRPr="00291F9F">
        <w:rPr>
          <w:rFonts w:cs="Times New Roman"/>
          <w:sz w:val="28"/>
          <w:szCs w:val="28"/>
          <w:rtl/>
        </w:rPr>
        <w:t>والشرج :</w:t>
      </w:r>
      <w:proofErr w:type="gramEnd"/>
      <w:r w:rsidRPr="00291F9F">
        <w:rPr>
          <w:rFonts w:cs="Times New Roman"/>
          <w:sz w:val="28"/>
          <w:szCs w:val="28"/>
          <w:rtl/>
        </w:rPr>
        <w:t xml:space="preserve"> ومن خلالهما تخرج الفضلات التي هي عبارة عن الجزء من الغذاء الذي لم يتم هضمه مع بعض الإنزيمات والعصارات الباقية من عملية الهضم وبعض الأغشية المخاطية المبطنة للجهاز الهضمي . </w:t>
      </w:r>
    </w:p>
    <w:p w:rsidR="001F2C41" w:rsidRPr="00291F9F" w:rsidRDefault="001F2C41" w:rsidP="001F2C41">
      <w:pPr>
        <w:bidi/>
        <w:ind w:left="540"/>
        <w:jc w:val="both"/>
        <w:rPr>
          <w:rFonts w:cs="Times New Roman"/>
          <w:sz w:val="28"/>
          <w:szCs w:val="28"/>
          <w:rtl/>
        </w:rPr>
      </w:pPr>
      <w:proofErr w:type="gramStart"/>
      <w:r w:rsidRPr="00291F9F">
        <w:rPr>
          <w:rFonts w:cs="Times New Roman"/>
          <w:sz w:val="28"/>
          <w:szCs w:val="28"/>
          <w:rtl/>
        </w:rPr>
        <w:t>ثانياً :</w:t>
      </w:r>
      <w:proofErr w:type="gramEnd"/>
      <w:r w:rsidRPr="00291F9F">
        <w:rPr>
          <w:rFonts w:cs="Times New Roman"/>
          <w:sz w:val="28"/>
          <w:szCs w:val="28"/>
          <w:rtl/>
        </w:rPr>
        <w:t xml:space="preserve"> الغدد الملحقة بالقناة الهضمية : وتشتمل التالي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أـ الغدد اللعابية وهي مجموعة من الغدد تفتح في الفم ووظيفتها إفراز اللعاب وتوجد في أزواج كالتالي زوج تحت اللسان وتسمى تحت </w:t>
      </w:r>
      <w:r w:rsidR="00D614EC" w:rsidRPr="00291F9F">
        <w:rPr>
          <w:rFonts w:cs="Times New Roman" w:hint="cs"/>
          <w:sz w:val="28"/>
          <w:szCs w:val="28"/>
          <w:rtl/>
        </w:rPr>
        <w:t>اللسانية.</w:t>
      </w:r>
      <w:r w:rsidRPr="00291F9F">
        <w:rPr>
          <w:rFonts w:cs="Times New Roman"/>
          <w:sz w:val="28"/>
          <w:szCs w:val="28"/>
          <w:rtl/>
        </w:rPr>
        <w:t xml:space="preserve"> </w:t>
      </w:r>
    </w:p>
    <w:p w:rsidR="001F2C41" w:rsidRPr="00291F9F" w:rsidRDefault="001F2C41" w:rsidP="001F2C41">
      <w:pPr>
        <w:numPr>
          <w:ilvl w:val="0"/>
          <w:numId w:val="32"/>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 xml:space="preserve">زوج تحت الفك وتسمى تحت </w:t>
      </w:r>
      <w:r w:rsidR="00D614EC" w:rsidRPr="00291F9F">
        <w:rPr>
          <w:rFonts w:cs="Times New Roman" w:hint="cs"/>
          <w:sz w:val="28"/>
          <w:szCs w:val="28"/>
          <w:rtl/>
        </w:rPr>
        <w:t>الفكية.</w:t>
      </w:r>
      <w:r w:rsidRPr="00291F9F">
        <w:rPr>
          <w:rFonts w:cs="Times New Roman"/>
          <w:sz w:val="28"/>
          <w:szCs w:val="28"/>
          <w:rtl/>
        </w:rPr>
        <w:t xml:space="preserve"> </w:t>
      </w:r>
    </w:p>
    <w:p w:rsidR="001F2C41" w:rsidRPr="00291F9F" w:rsidRDefault="001F2C41" w:rsidP="001F2C41">
      <w:pPr>
        <w:numPr>
          <w:ilvl w:val="0"/>
          <w:numId w:val="32"/>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زوج بجوار الأذنين وتسمى بالجار أذينية.</w:t>
      </w:r>
    </w:p>
    <w:p w:rsidR="001F2C41" w:rsidRPr="00291F9F" w:rsidRDefault="001F2C41" w:rsidP="001F2C41">
      <w:pPr>
        <w:bidi/>
        <w:ind w:left="468"/>
        <w:jc w:val="both"/>
        <w:rPr>
          <w:rFonts w:cs="Times New Roman"/>
          <w:sz w:val="28"/>
          <w:szCs w:val="28"/>
          <w:rtl/>
        </w:rPr>
      </w:pPr>
      <w:r w:rsidRPr="00291F9F">
        <w:rPr>
          <w:rFonts w:cs="Times New Roman"/>
          <w:sz w:val="28"/>
          <w:szCs w:val="28"/>
          <w:rtl/>
        </w:rPr>
        <w:t xml:space="preserve">ب ـ </w:t>
      </w:r>
      <w:r w:rsidR="00D614EC" w:rsidRPr="00291F9F">
        <w:rPr>
          <w:rFonts w:cs="Times New Roman" w:hint="cs"/>
          <w:sz w:val="28"/>
          <w:szCs w:val="28"/>
          <w:rtl/>
        </w:rPr>
        <w:t>البنكرياس:</w:t>
      </w:r>
      <w:r w:rsidRPr="00291F9F">
        <w:rPr>
          <w:rFonts w:cs="Times New Roman"/>
          <w:sz w:val="28"/>
          <w:szCs w:val="28"/>
          <w:rtl/>
        </w:rPr>
        <w:t xml:space="preserve"> ويقوم بإفراز مجموعة من الإنزيمات التي تعمل عل البروتينات والدهون </w:t>
      </w:r>
      <w:r w:rsidR="00D614EC" w:rsidRPr="00291F9F">
        <w:rPr>
          <w:rFonts w:cs="Times New Roman" w:hint="cs"/>
          <w:sz w:val="28"/>
          <w:szCs w:val="28"/>
          <w:rtl/>
        </w:rPr>
        <w:t>والكربوهيدرات.</w:t>
      </w:r>
      <w:r w:rsidRPr="00291F9F">
        <w:rPr>
          <w:rFonts w:cs="Times New Roman"/>
          <w:sz w:val="28"/>
          <w:szCs w:val="28"/>
          <w:rtl/>
        </w:rPr>
        <w:t xml:space="preserve"> </w:t>
      </w:r>
    </w:p>
    <w:p w:rsidR="001F2C41" w:rsidRPr="00291F9F" w:rsidRDefault="001F2C41" w:rsidP="001F2C41">
      <w:pPr>
        <w:bidi/>
        <w:ind w:left="468" w:right="609"/>
        <w:jc w:val="both"/>
        <w:rPr>
          <w:rFonts w:cs="Times New Roman"/>
          <w:sz w:val="28"/>
          <w:szCs w:val="28"/>
          <w:rtl/>
        </w:rPr>
      </w:pPr>
      <w:r w:rsidRPr="00291F9F">
        <w:rPr>
          <w:rFonts w:cs="Times New Roman"/>
          <w:sz w:val="28"/>
          <w:szCs w:val="28"/>
          <w:rtl/>
        </w:rPr>
        <w:t xml:space="preserve">ج ـ </w:t>
      </w:r>
      <w:r w:rsidR="00D614EC" w:rsidRPr="00291F9F">
        <w:rPr>
          <w:rFonts w:cs="Times New Roman" w:hint="cs"/>
          <w:sz w:val="28"/>
          <w:szCs w:val="28"/>
          <w:rtl/>
        </w:rPr>
        <w:t>الصفراء:</w:t>
      </w:r>
      <w:r w:rsidRPr="00291F9F">
        <w:rPr>
          <w:rFonts w:cs="Times New Roman"/>
          <w:sz w:val="28"/>
          <w:szCs w:val="28"/>
          <w:rtl/>
        </w:rPr>
        <w:t xml:space="preserve"> وتقوم بإفراز العصارة الصفراوية التي تقوم بالوظائف </w:t>
      </w:r>
      <w:r w:rsidR="00D614EC" w:rsidRPr="00291F9F">
        <w:rPr>
          <w:rFonts w:cs="Times New Roman" w:hint="cs"/>
          <w:sz w:val="28"/>
          <w:szCs w:val="28"/>
          <w:rtl/>
        </w:rPr>
        <w:t>التالية:</w:t>
      </w:r>
    </w:p>
    <w:p w:rsidR="001F2C41" w:rsidRPr="00291F9F" w:rsidRDefault="001F2C41" w:rsidP="001F2C41">
      <w:pPr>
        <w:numPr>
          <w:ilvl w:val="0"/>
          <w:numId w:val="33"/>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 xml:space="preserve">تنشيط إنزيم الليباز </w:t>
      </w:r>
      <w:r w:rsidR="00D614EC" w:rsidRPr="00291F9F">
        <w:rPr>
          <w:rFonts w:cs="Times New Roman" w:hint="cs"/>
          <w:sz w:val="28"/>
          <w:szCs w:val="28"/>
          <w:rtl/>
        </w:rPr>
        <w:t>والاميلز</w:t>
      </w:r>
      <w:r w:rsidRPr="00291F9F">
        <w:rPr>
          <w:rFonts w:cs="Times New Roman"/>
          <w:sz w:val="28"/>
          <w:szCs w:val="28"/>
          <w:rtl/>
        </w:rPr>
        <w:t xml:space="preserve"> البنكرياسي.</w:t>
      </w:r>
    </w:p>
    <w:p w:rsidR="001F2C41" w:rsidRPr="00291F9F" w:rsidRDefault="001F2C41" w:rsidP="001F2C41">
      <w:pPr>
        <w:numPr>
          <w:ilvl w:val="0"/>
          <w:numId w:val="33"/>
        </w:numPr>
        <w:tabs>
          <w:tab w:val="clear" w:pos="720"/>
        </w:tabs>
        <w:bidi/>
        <w:spacing w:after="0" w:line="240" w:lineRule="auto"/>
        <w:ind w:left="468" w:firstLine="0"/>
        <w:jc w:val="both"/>
        <w:rPr>
          <w:rFonts w:cs="Times New Roman"/>
          <w:sz w:val="28"/>
          <w:szCs w:val="28"/>
        </w:rPr>
      </w:pPr>
      <w:r w:rsidRPr="00291F9F">
        <w:rPr>
          <w:rFonts w:cs="Times New Roman"/>
          <w:sz w:val="28"/>
          <w:szCs w:val="28"/>
          <w:rtl/>
        </w:rPr>
        <w:t xml:space="preserve">تساعد في تحويل الدهون إلى </w:t>
      </w:r>
      <w:r w:rsidR="00D614EC" w:rsidRPr="00291F9F">
        <w:rPr>
          <w:rFonts w:cs="Times New Roman" w:hint="cs"/>
          <w:sz w:val="28"/>
          <w:szCs w:val="28"/>
          <w:rtl/>
        </w:rPr>
        <w:t>مستحلب.</w:t>
      </w:r>
    </w:p>
    <w:p w:rsidR="001F2C41" w:rsidRPr="00291F9F" w:rsidRDefault="001F2C41" w:rsidP="001F2C41">
      <w:pPr>
        <w:numPr>
          <w:ilvl w:val="0"/>
          <w:numId w:val="33"/>
        </w:numPr>
        <w:tabs>
          <w:tab w:val="clear" w:pos="720"/>
        </w:tabs>
        <w:bidi/>
        <w:spacing w:after="0" w:line="240" w:lineRule="auto"/>
        <w:ind w:left="468" w:firstLine="0"/>
        <w:jc w:val="both"/>
        <w:rPr>
          <w:rFonts w:cs="Times New Roman"/>
          <w:sz w:val="28"/>
          <w:szCs w:val="28"/>
          <w:rtl/>
        </w:rPr>
      </w:pPr>
      <w:r w:rsidRPr="00291F9F">
        <w:rPr>
          <w:rFonts w:cs="Times New Roman"/>
          <w:sz w:val="28"/>
          <w:szCs w:val="28"/>
          <w:rtl/>
        </w:rPr>
        <w:t xml:space="preserve">تساعد على امتصاص الفيتامينات الذائبة في </w:t>
      </w:r>
      <w:r w:rsidR="00D614EC" w:rsidRPr="00291F9F">
        <w:rPr>
          <w:rFonts w:cs="Times New Roman" w:hint="cs"/>
          <w:sz w:val="28"/>
          <w:szCs w:val="28"/>
          <w:rtl/>
        </w:rPr>
        <w:t>الدهون.</w:t>
      </w:r>
    </w:p>
    <w:p w:rsidR="001F2C41" w:rsidRPr="00291F9F" w:rsidRDefault="001F2C41" w:rsidP="001F2C41">
      <w:pPr>
        <w:bidi/>
        <w:ind w:left="540" w:right="360"/>
        <w:jc w:val="both"/>
        <w:rPr>
          <w:rFonts w:cs="Times New Roman"/>
          <w:sz w:val="28"/>
          <w:szCs w:val="28"/>
          <w:rtl/>
        </w:rPr>
      </w:pPr>
      <w:r w:rsidRPr="00291F9F">
        <w:rPr>
          <w:rFonts w:cs="Times New Roman"/>
          <w:sz w:val="28"/>
          <w:szCs w:val="28"/>
          <w:rtl/>
        </w:rPr>
        <w:t xml:space="preserve">الهضم والامتصاص في الحيوانات المجترة </w:t>
      </w:r>
    </w:p>
    <w:p w:rsidR="001F2C41" w:rsidRPr="00291F9F" w:rsidRDefault="001F2C41" w:rsidP="001F2C41">
      <w:pPr>
        <w:bidi/>
        <w:ind w:left="540" w:right="360"/>
        <w:jc w:val="both"/>
        <w:rPr>
          <w:rFonts w:cs="Times New Roman"/>
          <w:sz w:val="28"/>
          <w:szCs w:val="28"/>
          <w:rtl/>
        </w:rPr>
      </w:pPr>
      <w:r w:rsidRPr="00291F9F">
        <w:rPr>
          <w:rFonts w:cs="Times New Roman"/>
          <w:sz w:val="28"/>
          <w:szCs w:val="28"/>
          <w:rtl/>
        </w:rPr>
        <w:t xml:space="preserve">تقسم عمليات الهضم في الحيوانات المجترة إلى ثلاث أقسام </w:t>
      </w:r>
    </w:p>
    <w:p w:rsidR="001F2C41" w:rsidRPr="00291F9F" w:rsidRDefault="001F2C41" w:rsidP="00D614EC">
      <w:pPr>
        <w:bidi/>
        <w:spacing w:after="0"/>
        <w:ind w:left="540" w:right="360"/>
        <w:jc w:val="both"/>
        <w:rPr>
          <w:rFonts w:cs="Times New Roman"/>
          <w:sz w:val="28"/>
          <w:szCs w:val="28"/>
          <w:rtl/>
        </w:rPr>
      </w:pPr>
      <w:r w:rsidRPr="00291F9F">
        <w:rPr>
          <w:rFonts w:cs="Times New Roman"/>
          <w:sz w:val="28"/>
          <w:szCs w:val="28"/>
          <w:rtl/>
        </w:rPr>
        <w:t xml:space="preserve">1ـ هضم </w:t>
      </w:r>
      <w:r w:rsidR="00D614EC" w:rsidRPr="00291F9F">
        <w:rPr>
          <w:rFonts w:cs="Times New Roman" w:hint="cs"/>
          <w:sz w:val="28"/>
          <w:szCs w:val="28"/>
          <w:rtl/>
        </w:rPr>
        <w:t>ميكانيكي.</w:t>
      </w:r>
    </w:p>
    <w:p w:rsidR="001F2C41" w:rsidRPr="00291F9F" w:rsidRDefault="001F2C41" w:rsidP="00D614EC">
      <w:pPr>
        <w:bidi/>
        <w:spacing w:after="0"/>
        <w:ind w:left="540" w:right="360"/>
        <w:jc w:val="both"/>
        <w:rPr>
          <w:rFonts w:cs="Times New Roman"/>
          <w:sz w:val="28"/>
          <w:szCs w:val="28"/>
          <w:rtl/>
        </w:rPr>
      </w:pPr>
      <w:r w:rsidRPr="00291F9F">
        <w:rPr>
          <w:rFonts w:cs="Times New Roman"/>
          <w:sz w:val="28"/>
          <w:szCs w:val="28"/>
          <w:rtl/>
        </w:rPr>
        <w:lastRenderedPageBreak/>
        <w:t xml:space="preserve">2 - هضم </w:t>
      </w:r>
      <w:r w:rsidR="00D614EC" w:rsidRPr="00291F9F">
        <w:rPr>
          <w:rFonts w:cs="Times New Roman" w:hint="cs"/>
          <w:sz w:val="28"/>
          <w:szCs w:val="28"/>
          <w:rtl/>
        </w:rPr>
        <w:t>ميكروبي.</w:t>
      </w:r>
    </w:p>
    <w:p w:rsidR="001F2C41" w:rsidRPr="00291F9F" w:rsidRDefault="001F2C41" w:rsidP="00D614EC">
      <w:pPr>
        <w:bidi/>
        <w:spacing w:after="0"/>
        <w:ind w:left="540" w:right="360"/>
        <w:jc w:val="both"/>
        <w:rPr>
          <w:rFonts w:cs="Times New Roman"/>
          <w:sz w:val="28"/>
          <w:szCs w:val="28"/>
          <w:rtl/>
        </w:rPr>
      </w:pPr>
      <w:r w:rsidRPr="00291F9F">
        <w:rPr>
          <w:rFonts w:cs="Times New Roman"/>
          <w:sz w:val="28"/>
          <w:szCs w:val="28"/>
          <w:rtl/>
        </w:rPr>
        <w:t>3- هضم كيماوي.</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وفيما يلي استعراض للعمليات الهضمية والامتصاص في كل جزء من أجزاء القناة </w:t>
      </w:r>
      <w:r w:rsidR="00D614EC" w:rsidRPr="00291F9F">
        <w:rPr>
          <w:rFonts w:cs="Times New Roman" w:hint="cs"/>
          <w:sz w:val="28"/>
          <w:szCs w:val="28"/>
          <w:rtl/>
        </w:rPr>
        <w:t>الهضمية:</w:t>
      </w:r>
      <w:r w:rsidRPr="00291F9F">
        <w:rPr>
          <w:rFonts w:cs="Times New Roman"/>
          <w:sz w:val="28"/>
          <w:szCs w:val="28"/>
          <w:rtl/>
        </w:rPr>
        <w:t xml:space="preserve"> </w:t>
      </w:r>
    </w:p>
    <w:p w:rsidR="001F2C41" w:rsidRPr="00291F9F" w:rsidRDefault="00D614EC" w:rsidP="00D614EC">
      <w:pPr>
        <w:bidi/>
        <w:spacing w:after="0"/>
        <w:ind w:left="540"/>
        <w:jc w:val="both"/>
        <w:rPr>
          <w:rFonts w:cs="Times New Roman"/>
          <w:sz w:val="28"/>
          <w:szCs w:val="28"/>
          <w:rtl/>
        </w:rPr>
      </w:pPr>
      <w:r w:rsidRPr="00291F9F">
        <w:rPr>
          <w:rFonts w:cs="Times New Roman" w:hint="cs"/>
          <w:sz w:val="28"/>
          <w:szCs w:val="28"/>
          <w:rtl/>
        </w:rPr>
        <w:t>أولا:</w:t>
      </w:r>
      <w:r w:rsidR="001F2C41" w:rsidRPr="00291F9F">
        <w:rPr>
          <w:rFonts w:cs="Times New Roman"/>
          <w:sz w:val="28"/>
          <w:szCs w:val="28"/>
          <w:rtl/>
        </w:rPr>
        <w:t xml:space="preserve"> الهضم والامتصاص في </w:t>
      </w:r>
      <w:r w:rsidRPr="00291F9F">
        <w:rPr>
          <w:rFonts w:cs="Times New Roman" w:hint="cs"/>
          <w:sz w:val="28"/>
          <w:szCs w:val="28"/>
          <w:rtl/>
        </w:rPr>
        <w:t>الفم:</w:t>
      </w:r>
      <w:r w:rsidR="001F2C41"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بالنسبة للحيوانات المجترة لا</w:t>
      </w:r>
      <w:r w:rsidR="00D614EC">
        <w:rPr>
          <w:rFonts w:cs="Times New Roman" w:hint="cs"/>
          <w:sz w:val="28"/>
          <w:szCs w:val="28"/>
          <w:rtl/>
        </w:rPr>
        <w:t xml:space="preserve"> </w:t>
      </w:r>
      <w:r w:rsidRPr="00291F9F">
        <w:rPr>
          <w:rFonts w:cs="Times New Roman"/>
          <w:sz w:val="28"/>
          <w:szCs w:val="28"/>
          <w:rtl/>
        </w:rPr>
        <w:t xml:space="preserve">تتم أي عمليات هضم كيماوية حيث لا توجد إنزيمات تفرز في هذا الجزء لكن عملية الهضم في هذا المنطقة هي عملية ميكانيكية فقط ويكملها عمليه </w:t>
      </w:r>
      <w:r w:rsidR="00D614EC" w:rsidRPr="00291F9F">
        <w:rPr>
          <w:rFonts w:cs="Times New Roman" w:hint="cs"/>
          <w:sz w:val="28"/>
          <w:szCs w:val="28"/>
          <w:rtl/>
        </w:rPr>
        <w:t>الاجترار.</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b/>
          <w:bCs/>
          <w:sz w:val="28"/>
          <w:szCs w:val="28"/>
          <w:rtl/>
        </w:rPr>
      </w:pPr>
      <w:r w:rsidRPr="00291F9F">
        <w:rPr>
          <w:rFonts w:cs="Times New Roman"/>
          <w:b/>
          <w:bCs/>
          <w:sz w:val="28"/>
          <w:szCs w:val="28"/>
          <w:rtl/>
        </w:rPr>
        <w:t xml:space="preserve">الاجترار: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الاجترار عبارة عن دورة تعرف بدورة الاجترار وتشمل أربعة مراحل هي الارتجاع وإعادة المضغ والخلط باللعاب وإعادة البلع ثم فترة راحة. وتقضي الأبقار في الاجترار حوالي 6ـ10 ساعات في عملية الاجترار.</w:t>
      </w:r>
    </w:p>
    <w:p w:rsidR="001F2C41" w:rsidRPr="00291F9F" w:rsidRDefault="00D614EC" w:rsidP="00D614EC">
      <w:pPr>
        <w:bidi/>
        <w:spacing w:after="0"/>
        <w:ind w:left="540"/>
        <w:jc w:val="both"/>
        <w:rPr>
          <w:rFonts w:cs="Times New Roman"/>
          <w:sz w:val="28"/>
          <w:szCs w:val="28"/>
          <w:rtl/>
        </w:rPr>
      </w:pPr>
      <w:r w:rsidRPr="00291F9F">
        <w:rPr>
          <w:rFonts w:cs="Times New Roman" w:hint="cs"/>
          <w:sz w:val="28"/>
          <w:szCs w:val="28"/>
          <w:rtl/>
        </w:rPr>
        <w:t>ثانياً:</w:t>
      </w:r>
      <w:r w:rsidR="001F2C41" w:rsidRPr="00291F9F">
        <w:rPr>
          <w:rFonts w:cs="Times New Roman"/>
          <w:sz w:val="28"/>
          <w:szCs w:val="28"/>
          <w:rtl/>
        </w:rPr>
        <w:t xml:space="preserve"> الهضم والامتصاص في الكرش والشبكية</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من المعروف أن الكرش والشبكية لا تقومان بإفراز أي إنزيمات خاصة بعملية الهضم لكن يتم الهضم في هاتين المنطقتين هضما ميكروبيا بفعل الكائنات الحية الدقيقة وهي عبارة </w:t>
      </w:r>
      <w:r w:rsidR="00D614EC" w:rsidRPr="00291F9F">
        <w:rPr>
          <w:rFonts w:cs="Times New Roman" w:hint="cs"/>
          <w:sz w:val="28"/>
          <w:szCs w:val="28"/>
          <w:rtl/>
        </w:rPr>
        <w:t>عن البكتريا</w:t>
      </w:r>
      <w:r w:rsidRPr="00291F9F">
        <w:rPr>
          <w:rFonts w:cs="Times New Roman"/>
          <w:sz w:val="28"/>
          <w:szCs w:val="28"/>
          <w:rtl/>
        </w:rPr>
        <w:t xml:space="preserve"> والبروتوزوا والفطريات.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أما البروتوزوا فهي تشمل مجموعتان أساسيتين وهما </w:t>
      </w:r>
      <w:r w:rsidRPr="00291F9F">
        <w:rPr>
          <w:rFonts w:cs="Times New Roman"/>
          <w:sz w:val="28"/>
          <w:szCs w:val="28"/>
        </w:rPr>
        <w:t>Holotrichs ; Oligotrichs</w:t>
      </w:r>
      <w:r w:rsidRPr="00291F9F">
        <w:rPr>
          <w:rFonts w:cs="Times New Roman"/>
          <w:sz w:val="28"/>
          <w:szCs w:val="28"/>
          <w:rtl/>
        </w:rPr>
        <w:t xml:space="preserve"> وكل مجموعة تشمل على عدة سلالات وتقوم المجموعة الأولى بتحليل السكريات</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بينما تقوم المجموعة الثانية بتحليل النشا</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أما الخمائر فهي اقل انتشاراً في الكرش إلا في حالات معينة فقط. </w:t>
      </w:r>
    </w:p>
    <w:p w:rsidR="001F2C41" w:rsidRPr="00291F9F" w:rsidRDefault="00EE5AA7" w:rsidP="00D614EC">
      <w:pPr>
        <w:bidi/>
        <w:spacing w:after="0"/>
        <w:ind w:left="540"/>
        <w:jc w:val="both"/>
        <w:rPr>
          <w:rFonts w:cs="Times New Roman"/>
          <w:b/>
          <w:bCs/>
          <w:sz w:val="28"/>
          <w:szCs w:val="28"/>
          <w:rtl/>
        </w:rPr>
      </w:pPr>
      <w:r w:rsidRPr="00291F9F">
        <w:rPr>
          <w:rFonts w:cs="Times New Roman" w:hint="cs"/>
          <w:b/>
          <w:bCs/>
          <w:sz w:val="28"/>
          <w:szCs w:val="28"/>
          <w:rtl/>
        </w:rPr>
        <w:t>أولا:</w:t>
      </w:r>
      <w:r w:rsidR="001F2C41" w:rsidRPr="00291F9F">
        <w:rPr>
          <w:rFonts w:cs="Times New Roman"/>
          <w:b/>
          <w:bCs/>
          <w:sz w:val="28"/>
          <w:szCs w:val="28"/>
          <w:rtl/>
        </w:rPr>
        <w:t xml:space="preserve"> هضم وامتصاص الكربوهيدرات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المواد الكربوهيدراتية الموجودة بغذاء الحيوان المجتر عي عبارة عن السليلوز والنشا والبكتين  والهميسليلوز والبنتوزانات والسكروز والفركتانز وبصفة عامة فانه نتيجة لنشاط الكائنات الحية الدقيقة في الكرش على الكربوهيدرات بأنواعها المختلفة يتكون بالكرش مجموعة من الأحماض الدهنية الطيارة والتي تتكون من مجموعة من الأحماض وهي الخليك والبربيونيك والبيوتريك والفاليريك واللاكتيك وتختلف كمية ونوعية هذه الأحماض تبعا لنوع العلف الذي يتناوله الحيوان فمع مواد ا لعلف المالئة يزداد تركيز نسبة حامض الخليك عن باقي الأحماض الأخرى أما في حالة تغذية الحيوان على مواد علف مركز يزداد نسب حامض </w:t>
      </w:r>
      <w:r w:rsidR="00BD7248" w:rsidRPr="00291F9F">
        <w:rPr>
          <w:rFonts w:cs="Times New Roman" w:hint="cs"/>
          <w:sz w:val="28"/>
          <w:szCs w:val="28"/>
          <w:rtl/>
        </w:rPr>
        <w:t>البروبيوني</w:t>
      </w:r>
      <w:r w:rsidR="00BD7248" w:rsidRPr="00291F9F">
        <w:rPr>
          <w:rFonts w:cs="Times New Roman" w:hint="eastAsia"/>
          <w:sz w:val="28"/>
          <w:szCs w:val="28"/>
          <w:rtl/>
        </w:rPr>
        <w:t>ك</w:t>
      </w:r>
      <w:r w:rsidRPr="00291F9F">
        <w:rPr>
          <w:rFonts w:cs="Times New Roman"/>
          <w:sz w:val="28"/>
          <w:szCs w:val="28"/>
          <w:rtl/>
        </w:rPr>
        <w:t xml:space="preserve"> على حساب حامض الخليك.</w:t>
      </w:r>
    </w:p>
    <w:p w:rsidR="001F2C41" w:rsidRPr="00291F9F" w:rsidRDefault="00BD7248" w:rsidP="00D614EC">
      <w:pPr>
        <w:bidi/>
        <w:spacing w:after="0"/>
        <w:ind w:left="540"/>
        <w:jc w:val="both"/>
        <w:rPr>
          <w:rFonts w:cs="Times New Roman"/>
          <w:b/>
          <w:bCs/>
          <w:sz w:val="28"/>
          <w:szCs w:val="28"/>
          <w:rtl/>
        </w:rPr>
      </w:pPr>
      <w:r>
        <w:rPr>
          <w:rFonts w:cs="Times New Roman"/>
          <w:b/>
          <w:bCs/>
          <w:sz w:val="28"/>
          <w:szCs w:val="28"/>
          <w:rtl/>
        </w:rPr>
        <w:t>ثانياً: هضم وامتصاص البر</w:t>
      </w:r>
      <w:r w:rsidR="001F2C41" w:rsidRPr="00291F9F">
        <w:rPr>
          <w:rFonts w:cs="Times New Roman"/>
          <w:b/>
          <w:bCs/>
          <w:sz w:val="28"/>
          <w:szCs w:val="28"/>
          <w:rtl/>
        </w:rPr>
        <w:t>وتينات</w:t>
      </w:r>
    </w:p>
    <w:p w:rsidR="001F2C41" w:rsidRDefault="001F2C41" w:rsidP="00D614EC">
      <w:pPr>
        <w:bidi/>
        <w:spacing w:after="0"/>
        <w:ind w:left="540"/>
        <w:jc w:val="both"/>
        <w:rPr>
          <w:rFonts w:cs="Times New Roman"/>
          <w:sz w:val="28"/>
          <w:szCs w:val="28"/>
          <w:rtl/>
        </w:rPr>
      </w:pPr>
      <w:r w:rsidRPr="00291F9F">
        <w:rPr>
          <w:rFonts w:cs="Times New Roman"/>
          <w:sz w:val="28"/>
          <w:szCs w:val="28"/>
          <w:rtl/>
        </w:rPr>
        <w:t xml:space="preserve">يتكون البروتين في غذاء الحيوانات المجترة من نوعين وهما البروتين الحقيقي ومجموعة أخرى تحتوي على عنصر النتروجين في تركيبها وتسمى بالمواد </w:t>
      </w:r>
      <w:r w:rsidR="00BD7248" w:rsidRPr="00291F9F">
        <w:rPr>
          <w:rFonts w:cs="Times New Roman" w:hint="cs"/>
          <w:sz w:val="28"/>
          <w:szCs w:val="28"/>
          <w:rtl/>
        </w:rPr>
        <w:t>الآزوتية</w:t>
      </w:r>
      <w:r w:rsidRPr="00291F9F">
        <w:rPr>
          <w:rFonts w:cs="Times New Roman"/>
          <w:sz w:val="28"/>
          <w:szCs w:val="28"/>
          <w:rtl/>
        </w:rPr>
        <w:t xml:space="preserve"> الغير بروتينية بصفة عامة يتعرض بروتين العليقة سواء كان في صورة بروتين حقيقي أو مواد آزوتية غير بروتينية لفعل الكائنات الحية الدقيقة في</w:t>
      </w:r>
      <w:r w:rsidR="00BD7248">
        <w:rPr>
          <w:rFonts w:cs="Times New Roman"/>
          <w:sz w:val="28"/>
          <w:szCs w:val="28"/>
          <w:rtl/>
        </w:rPr>
        <w:t xml:space="preserve"> الكرش والشبكية ويتم تحليل البر</w:t>
      </w:r>
      <w:r w:rsidRPr="00291F9F">
        <w:rPr>
          <w:rFonts w:cs="Times New Roman"/>
          <w:sz w:val="28"/>
          <w:szCs w:val="28"/>
          <w:rtl/>
        </w:rPr>
        <w:t>وتينات إلى ببتيدات وأحماض أمينية ومواد ازو تيه بسيطة أهمها الامونيا وتستعمل الكائنات الحية الدقيقة الاموني</w:t>
      </w:r>
      <w:r w:rsidR="00BD7248">
        <w:rPr>
          <w:rFonts w:cs="Times New Roman"/>
          <w:sz w:val="28"/>
          <w:szCs w:val="28"/>
          <w:rtl/>
        </w:rPr>
        <w:t>ا الناتجة من تحلل البروتينات في بناء بر</w:t>
      </w:r>
      <w:r w:rsidRPr="00291F9F">
        <w:rPr>
          <w:rFonts w:cs="Times New Roman"/>
          <w:sz w:val="28"/>
          <w:szCs w:val="28"/>
          <w:rtl/>
        </w:rPr>
        <w:t>وتينات أجسامها وهو ما يطلق عليه البروتين الميكروبي وما يتبقى من الامونيا يمتص من الكرش ويذهب إلى الدم ويتم التخلص منه في صورة يوريا تفرز في البول عن طريق الكلى.</w:t>
      </w:r>
    </w:p>
    <w:p w:rsidR="00D614EC" w:rsidRDefault="00D614EC" w:rsidP="00D614EC">
      <w:pPr>
        <w:bidi/>
        <w:spacing w:after="0"/>
        <w:ind w:left="540"/>
        <w:jc w:val="both"/>
        <w:rPr>
          <w:rFonts w:cs="Times New Roman"/>
          <w:sz w:val="28"/>
          <w:szCs w:val="28"/>
          <w:rtl/>
        </w:rPr>
      </w:pPr>
    </w:p>
    <w:p w:rsidR="00D614EC" w:rsidRPr="00291F9F" w:rsidRDefault="00D614EC" w:rsidP="00D614EC">
      <w:pPr>
        <w:bidi/>
        <w:spacing w:after="0"/>
        <w:ind w:left="540"/>
        <w:jc w:val="both"/>
        <w:rPr>
          <w:rFonts w:cs="Times New Roman"/>
          <w:sz w:val="28"/>
          <w:szCs w:val="28"/>
          <w:rtl/>
        </w:rPr>
      </w:pPr>
    </w:p>
    <w:p w:rsidR="001F2C41" w:rsidRPr="00291F9F" w:rsidRDefault="001F2C41" w:rsidP="001F2C41">
      <w:pPr>
        <w:bidi/>
        <w:ind w:left="540"/>
        <w:jc w:val="both"/>
        <w:rPr>
          <w:rFonts w:cs="Times New Roman"/>
          <w:b/>
          <w:bCs/>
          <w:sz w:val="28"/>
          <w:szCs w:val="28"/>
          <w:rtl/>
        </w:rPr>
      </w:pPr>
      <w:r w:rsidRPr="00291F9F">
        <w:rPr>
          <w:rFonts w:cs="Times New Roman"/>
          <w:b/>
          <w:bCs/>
          <w:sz w:val="28"/>
          <w:szCs w:val="28"/>
          <w:rtl/>
        </w:rPr>
        <w:lastRenderedPageBreak/>
        <w:t xml:space="preserve">الهضم في الأمعاء </w:t>
      </w:r>
      <w:r w:rsidR="00BD7248" w:rsidRPr="00291F9F">
        <w:rPr>
          <w:rFonts w:cs="Times New Roman" w:hint="cs"/>
          <w:b/>
          <w:bCs/>
          <w:sz w:val="28"/>
          <w:szCs w:val="28"/>
          <w:rtl/>
        </w:rPr>
        <w:t>الدقيقة:</w:t>
      </w:r>
      <w:r w:rsidRPr="00291F9F">
        <w:rPr>
          <w:rFonts w:cs="Times New Roman"/>
          <w:b/>
          <w:bCs/>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تتعرض الكتلة الغذائية لتغيرات هامة أثناء مرورها في الأمعاء الدقيقة وذلك نتيجة تعرضها لإفرازات العصارة البنكرياسية والصفراوية </w:t>
      </w:r>
      <w:r w:rsidR="00BD7248" w:rsidRPr="00291F9F">
        <w:rPr>
          <w:rFonts w:cs="Times New Roman" w:hint="cs"/>
          <w:sz w:val="28"/>
          <w:szCs w:val="28"/>
          <w:rtl/>
        </w:rPr>
        <w:t>والمعوية.</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العصارة </w:t>
      </w:r>
      <w:r w:rsidR="00BD7248" w:rsidRPr="00291F9F">
        <w:rPr>
          <w:rFonts w:cs="Times New Roman" w:hint="cs"/>
          <w:sz w:val="28"/>
          <w:szCs w:val="28"/>
          <w:rtl/>
        </w:rPr>
        <w:t>البنكرياسية:</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تحتوي هذه العصارة </w:t>
      </w:r>
      <w:r w:rsidR="00BD7248" w:rsidRPr="00291F9F">
        <w:rPr>
          <w:rFonts w:cs="Times New Roman" w:hint="cs"/>
          <w:sz w:val="28"/>
          <w:szCs w:val="28"/>
          <w:rtl/>
        </w:rPr>
        <w:t>على:</w:t>
      </w:r>
      <w:r w:rsidRPr="00291F9F">
        <w:rPr>
          <w:rFonts w:cs="Times New Roman"/>
          <w:sz w:val="28"/>
          <w:szCs w:val="28"/>
          <w:rtl/>
        </w:rPr>
        <w:t xml:space="preserve"> </w:t>
      </w:r>
    </w:p>
    <w:p w:rsidR="001F2C41" w:rsidRPr="00291F9F" w:rsidRDefault="00BD7248" w:rsidP="00D614EC">
      <w:pPr>
        <w:bidi/>
        <w:spacing w:after="0"/>
        <w:ind w:left="540"/>
        <w:jc w:val="both"/>
        <w:rPr>
          <w:rFonts w:cs="Times New Roman"/>
          <w:sz w:val="28"/>
          <w:szCs w:val="28"/>
          <w:rtl/>
        </w:rPr>
      </w:pPr>
      <w:r>
        <w:rPr>
          <w:rFonts w:cs="Times New Roman"/>
          <w:sz w:val="28"/>
          <w:szCs w:val="28"/>
          <w:rtl/>
        </w:rPr>
        <w:t>أ ـ إنزيمات تعمل على البر</w:t>
      </w:r>
      <w:r w:rsidR="001F2C41" w:rsidRPr="00291F9F">
        <w:rPr>
          <w:rFonts w:cs="Times New Roman"/>
          <w:sz w:val="28"/>
          <w:szCs w:val="28"/>
          <w:rtl/>
        </w:rPr>
        <w:t>وتينات مثل التربسينوجين والكيموتربسينوجين والكاربوكس ببتيداز.</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ب ـ إنزيمات تعلم على الدهون مثل الليباز البنكرياس.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ج ـ إنزيمات تعمل على الكربوهيدرات مثل إنزيم </w:t>
      </w:r>
      <w:r w:rsidR="00BD7248" w:rsidRPr="00291F9F">
        <w:rPr>
          <w:rFonts w:cs="Times New Roman" w:hint="cs"/>
          <w:sz w:val="28"/>
          <w:szCs w:val="28"/>
          <w:rtl/>
        </w:rPr>
        <w:t>المالتيز،</w:t>
      </w:r>
      <w:r w:rsidRPr="00291F9F">
        <w:rPr>
          <w:rFonts w:cs="Times New Roman"/>
          <w:sz w:val="28"/>
          <w:szCs w:val="28"/>
          <w:rtl/>
        </w:rPr>
        <w:t xml:space="preserve"> السكريز والاميليز.</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العصارة </w:t>
      </w:r>
      <w:r w:rsidR="00BD7248" w:rsidRPr="00291F9F">
        <w:rPr>
          <w:rFonts w:cs="Times New Roman" w:hint="cs"/>
          <w:sz w:val="28"/>
          <w:szCs w:val="28"/>
          <w:rtl/>
        </w:rPr>
        <w:t>المعوية:</w:t>
      </w:r>
      <w:r w:rsidRPr="00291F9F">
        <w:rPr>
          <w:rFonts w:cs="Times New Roman"/>
          <w:sz w:val="28"/>
          <w:szCs w:val="28"/>
          <w:rtl/>
        </w:rPr>
        <w:t xml:space="preserve"> وهي تحتوي على عدد من الإنزيمات مثل إنزيم المالتيز والسكريز واللاكتيز والببتيداز.</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العصارة الصفراوية وتقوم بالوظائف </w:t>
      </w:r>
      <w:r w:rsidR="00BD7248" w:rsidRPr="00291F9F">
        <w:rPr>
          <w:rFonts w:cs="Times New Roman" w:hint="cs"/>
          <w:sz w:val="28"/>
          <w:szCs w:val="28"/>
          <w:rtl/>
        </w:rPr>
        <w:t>التالية:</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1ـ تنشيط إنزيم الاميليز والليباز المفرز من البنكرياس.</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2ـ تساعد في تحويل الدهون إلى مستحلب.</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3ـ تساعد على امتصاص الفيتامينات الذائبة في الدهون.</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الهضم في الأمعاء </w:t>
      </w:r>
      <w:r w:rsidR="00BD7248" w:rsidRPr="00291F9F">
        <w:rPr>
          <w:rFonts w:cs="Times New Roman" w:hint="cs"/>
          <w:sz w:val="28"/>
          <w:szCs w:val="28"/>
          <w:rtl/>
        </w:rPr>
        <w:t>الغليظة: الأمعاء</w:t>
      </w:r>
      <w:r w:rsidRPr="00291F9F">
        <w:rPr>
          <w:rFonts w:cs="Times New Roman"/>
          <w:sz w:val="28"/>
          <w:szCs w:val="28"/>
          <w:rtl/>
        </w:rPr>
        <w:t xml:space="preserve"> الغليظة في </w:t>
      </w:r>
      <w:r w:rsidR="00BD7248" w:rsidRPr="00291F9F">
        <w:rPr>
          <w:rFonts w:cs="Times New Roman" w:hint="cs"/>
          <w:sz w:val="28"/>
          <w:szCs w:val="28"/>
          <w:rtl/>
        </w:rPr>
        <w:t>الحيوانات</w:t>
      </w:r>
      <w:r w:rsidRPr="00291F9F">
        <w:rPr>
          <w:rFonts w:cs="Times New Roman"/>
          <w:sz w:val="28"/>
          <w:szCs w:val="28"/>
          <w:rtl/>
        </w:rPr>
        <w:t xml:space="preserve"> المجترة تكون قليلة الأهمية من حيث الهضم لكن وظيفتها الأساسية هي امتصاص الماء وتخزين المواد المتبقية من الكتلة الغذائية لحين إخراجها.</w:t>
      </w:r>
    </w:p>
    <w:p w:rsidR="001F2C41" w:rsidRPr="00291F9F" w:rsidRDefault="001F2C41" w:rsidP="00D614EC">
      <w:pPr>
        <w:bidi/>
        <w:spacing w:after="0"/>
        <w:ind w:left="540"/>
        <w:jc w:val="both"/>
        <w:rPr>
          <w:rFonts w:cs="Times New Roman"/>
          <w:b/>
          <w:bCs/>
          <w:sz w:val="28"/>
          <w:szCs w:val="28"/>
          <w:rtl/>
        </w:rPr>
      </w:pPr>
      <w:r w:rsidRPr="00291F9F">
        <w:rPr>
          <w:rFonts w:cs="Times New Roman"/>
          <w:b/>
          <w:bCs/>
          <w:sz w:val="28"/>
          <w:szCs w:val="28"/>
          <w:rtl/>
        </w:rPr>
        <w:t xml:space="preserve">بعض الحالات المرضية التي تصيب الحيوانات </w:t>
      </w:r>
      <w:r w:rsidR="0027031A" w:rsidRPr="00291F9F">
        <w:rPr>
          <w:rFonts w:cs="Times New Roman" w:hint="cs"/>
          <w:b/>
          <w:bCs/>
          <w:sz w:val="28"/>
          <w:szCs w:val="28"/>
          <w:rtl/>
        </w:rPr>
        <w:t>المجترة:</w:t>
      </w:r>
      <w:r w:rsidRPr="00291F9F">
        <w:rPr>
          <w:rFonts w:cs="Times New Roman"/>
          <w:b/>
          <w:bCs/>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1ـ النفاخ.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2ـ التخمة.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3ـ التهاب التامور الوخزي.</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4- حصاة المثانة.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5- الحموضة.</w:t>
      </w:r>
    </w:p>
    <w:p w:rsidR="001F2C41" w:rsidRPr="00291F9F" w:rsidRDefault="001F2C41" w:rsidP="0027031A">
      <w:pPr>
        <w:bidi/>
        <w:spacing w:after="0"/>
        <w:ind w:left="540"/>
        <w:jc w:val="both"/>
        <w:rPr>
          <w:rFonts w:cs="Times New Roman"/>
          <w:b/>
          <w:bCs/>
          <w:sz w:val="28"/>
          <w:szCs w:val="28"/>
          <w:rtl/>
        </w:rPr>
      </w:pPr>
      <w:r w:rsidRPr="00291F9F">
        <w:rPr>
          <w:rFonts w:cs="Times New Roman"/>
          <w:b/>
          <w:bCs/>
          <w:sz w:val="28"/>
          <w:szCs w:val="28"/>
          <w:rtl/>
        </w:rPr>
        <w:t xml:space="preserve">التخمة: </w:t>
      </w:r>
    </w:p>
    <w:p w:rsidR="001F2C41" w:rsidRPr="00291F9F" w:rsidRDefault="001F2C41" w:rsidP="0027031A">
      <w:pPr>
        <w:bidi/>
        <w:spacing w:after="0"/>
        <w:ind w:left="540"/>
        <w:jc w:val="both"/>
        <w:rPr>
          <w:rFonts w:cs="Times New Roman"/>
          <w:sz w:val="28"/>
          <w:szCs w:val="28"/>
          <w:rtl/>
        </w:rPr>
      </w:pPr>
      <w:r w:rsidRPr="00291F9F">
        <w:rPr>
          <w:rFonts w:cs="Times New Roman"/>
          <w:sz w:val="28"/>
          <w:szCs w:val="28"/>
          <w:rtl/>
        </w:rPr>
        <w:t>هي امتلاء وتمدد المعدة بالأكل واسبابها أكل الأعلاف الرديئة والعسرة الهضم مع الإقلال من شرب الماء كذلك في حالات التغير المفاجئ من علف اخضر إلى علف جاف وتتميز الأعراض بامتلاء الكرش وتمدده وعدم اجترار الحيوان ويلاحظ خمول الحيوان وفقد شهيته ثم الامتناع عن الطعام ويتم العلاج باستعمال منبهات الكرش مع إعطاء الحيوان علف سهل الهضم.</w:t>
      </w:r>
    </w:p>
    <w:p w:rsidR="001F2C41" w:rsidRPr="00291F9F" w:rsidRDefault="001F2C41" w:rsidP="001F2C41">
      <w:pPr>
        <w:bidi/>
        <w:ind w:left="540"/>
        <w:jc w:val="both"/>
        <w:rPr>
          <w:rFonts w:cs="Times New Roman"/>
          <w:sz w:val="28"/>
          <w:szCs w:val="28"/>
          <w:rtl/>
        </w:rPr>
      </w:pPr>
      <w:r w:rsidRPr="00291F9F">
        <w:rPr>
          <w:rFonts w:cs="Times New Roman"/>
          <w:b/>
          <w:bCs/>
          <w:sz w:val="28"/>
          <w:szCs w:val="28"/>
          <w:rtl/>
        </w:rPr>
        <w:t>النفاخ</w:t>
      </w:r>
      <w:r w:rsidRPr="00291F9F">
        <w:rPr>
          <w:rFonts w:cs="Times New Roman"/>
          <w:sz w:val="28"/>
          <w:szCs w:val="28"/>
          <w:rtl/>
        </w:rPr>
        <w:t xml:space="preserve">: وهو امتلاء الكرش بكمية كبيرة من الغازات مما يؤدي إلى تمددها وقد يكون النفاخ حاد أو مزمن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والنفاخ الحاد هو </w:t>
      </w:r>
      <w:r w:rsidR="0027031A" w:rsidRPr="00291F9F">
        <w:rPr>
          <w:rFonts w:cs="Times New Roman" w:hint="cs"/>
          <w:sz w:val="28"/>
          <w:szCs w:val="28"/>
          <w:rtl/>
        </w:rPr>
        <w:t>أخطر</w:t>
      </w:r>
      <w:r w:rsidRPr="00291F9F">
        <w:rPr>
          <w:rFonts w:cs="Times New Roman"/>
          <w:sz w:val="28"/>
          <w:szCs w:val="28"/>
          <w:rtl/>
        </w:rPr>
        <w:t xml:space="preserve"> من النوع المزمن </w:t>
      </w:r>
      <w:r w:rsidR="0027031A" w:rsidRPr="00291F9F">
        <w:rPr>
          <w:rFonts w:cs="Times New Roman" w:hint="cs"/>
          <w:sz w:val="28"/>
          <w:szCs w:val="28"/>
          <w:rtl/>
        </w:rPr>
        <w:t>لأنه</w:t>
      </w:r>
      <w:r w:rsidRPr="00291F9F">
        <w:rPr>
          <w:rFonts w:cs="Times New Roman"/>
          <w:sz w:val="28"/>
          <w:szCs w:val="28"/>
          <w:rtl/>
        </w:rPr>
        <w:t xml:space="preserve"> يسبب النفوق السريع والمفاجئ</w:t>
      </w:r>
    </w:p>
    <w:p w:rsidR="001F2C41" w:rsidRPr="00291F9F" w:rsidRDefault="001F2C41" w:rsidP="001F2C41">
      <w:pPr>
        <w:bidi/>
        <w:ind w:left="540"/>
        <w:jc w:val="both"/>
        <w:rPr>
          <w:rFonts w:cs="Times New Roman"/>
          <w:sz w:val="28"/>
          <w:szCs w:val="28"/>
          <w:rtl/>
        </w:rPr>
      </w:pPr>
      <w:r w:rsidRPr="00291F9F">
        <w:rPr>
          <w:rFonts w:cs="Times New Roman"/>
          <w:sz w:val="28"/>
          <w:szCs w:val="28"/>
          <w:rtl/>
        </w:rPr>
        <w:t>وأسباب النفاخ الحاد هو تناول الحيوان لبعض الأعلاف البقولية او</w:t>
      </w:r>
      <w:r w:rsidR="0027031A">
        <w:rPr>
          <w:rFonts w:cs="Times New Roman" w:hint="cs"/>
          <w:sz w:val="28"/>
          <w:szCs w:val="28"/>
          <w:rtl/>
        </w:rPr>
        <w:t xml:space="preserve"> </w:t>
      </w:r>
      <w:r w:rsidRPr="00291F9F">
        <w:rPr>
          <w:rFonts w:cs="Times New Roman"/>
          <w:sz w:val="28"/>
          <w:szCs w:val="28"/>
          <w:rtl/>
        </w:rPr>
        <w:t xml:space="preserve">البرسيم الصغير غير الناضج والمبلل بالندى أو الأعلاف المطحونة ناعماً وتشمل أعراض النفاخ </w:t>
      </w:r>
    </w:p>
    <w:p w:rsidR="001F2C41" w:rsidRPr="00291F9F" w:rsidRDefault="001F2C41" w:rsidP="001F2C41">
      <w:pPr>
        <w:bidi/>
        <w:ind w:left="540"/>
        <w:jc w:val="both"/>
        <w:rPr>
          <w:rFonts w:cs="Times New Roman"/>
          <w:sz w:val="28"/>
          <w:szCs w:val="28"/>
          <w:rtl/>
        </w:rPr>
      </w:pPr>
      <w:r w:rsidRPr="00291F9F">
        <w:rPr>
          <w:rFonts w:cs="Times New Roman"/>
          <w:sz w:val="28"/>
          <w:szCs w:val="28"/>
          <w:rtl/>
        </w:rPr>
        <w:t>انتفاخ الجانب الأيسر من الجسم</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وتوقف الحيوان عن الأكل مع محاولة التجشؤ </w:t>
      </w:r>
    </w:p>
    <w:p w:rsidR="001F2C41" w:rsidRPr="00291F9F" w:rsidRDefault="001F2C41" w:rsidP="001F2C41">
      <w:pPr>
        <w:bidi/>
        <w:ind w:left="540"/>
        <w:jc w:val="both"/>
        <w:rPr>
          <w:rFonts w:cs="Times New Roman"/>
          <w:sz w:val="28"/>
          <w:szCs w:val="28"/>
          <w:rtl/>
        </w:rPr>
      </w:pPr>
      <w:r w:rsidRPr="00291F9F">
        <w:rPr>
          <w:rFonts w:cs="Times New Roman"/>
          <w:sz w:val="28"/>
          <w:szCs w:val="28"/>
          <w:rtl/>
        </w:rPr>
        <w:t xml:space="preserve">ويمكن تفادي حدوث النفاخ بعدم تقديم كمية كبيرة من العلف للحيوان دفعة واحدة خصوصاً </w:t>
      </w:r>
      <w:proofErr w:type="gramStart"/>
      <w:r w:rsidRPr="00291F9F">
        <w:rPr>
          <w:rFonts w:cs="Times New Roman"/>
          <w:sz w:val="28"/>
          <w:szCs w:val="28"/>
          <w:rtl/>
        </w:rPr>
        <w:t>اذا</w:t>
      </w:r>
      <w:proofErr w:type="gramEnd"/>
      <w:r w:rsidRPr="00291F9F">
        <w:rPr>
          <w:rFonts w:cs="Times New Roman"/>
          <w:sz w:val="28"/>
          <w:szCs w:val="28"/>
          <w:rtl/>
        </w:rPr>
        <w:t xml:space="preserve"> كان جائعا وخالي البطن.</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lastRenderedPageBreak/>
        <w:t>مع عدم أكل الحيوان للأعلاف الخضراء الصغيرة المبللة بالندى</w:t>
      </w:r>
    </w:p>
    <w:p w:rsidR="001F2C41" w:rsidRPr="00291F9F" w:rsidRDefault="001F2C41" w:rsidP="00D614EC">
      <w:pPr>
        <w:bidi/>
        <w:spacing w:after="0"/>
        <w:ind w:left="540"/>
        <w:jc w:val="both"/>
        <w:rPr>
          <w:rFonts w:cs="Times New Roman"/>
          <w:sz w:val="28"/>
          <w:szCs w:val="28"/>
          <w:rtl/>
        </w:rPr>
      </w:pPr>
      <w:r w:rsidRPr="00291F9F">
        <w:rPr>
          <w:rFonts w:cs="Times New Roman"/>
          <w:b/>
          <w:bCs/>
          <w:sz w:val="28"/>
          <w:szCs w:val="28"/>
          <w:rtl/>
        </w:rPr>
        <w:t xml:space="preserve">التهاب التامور </w:t>
      </w:r>
      <w:r w:rsidR="0027031A" w:rsidRPr="00291F9F">
        <w:rPr>
          <w:rFonts w:cs="Times New Roman" w:hint="cs"/>
          <w:b/>
          <w:bCs/>
          <w:sz w:val="28"/>
          <w:szCs w:val="28"/>
          <w:rtl/>
        </w:rPr>
        <w:t>الوخزي</w:t>
      </w:r>
      <w:r w:rsidR="0027031A" w:rsidRPr="00291F9F">
        <w:rPr>
          <w:rFonts w:cs="Times New Roman" w:hint="cs"/>
          <w:sz w:val="28"/>
          <w:szCs w:val="28"/>
          <w:rtl/>
        </w:rPr>
        <w:t>:</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يحدث نتيجة اختلاط مواد العلف بالأجسام المعدنية مثل قطع السلك والمسامير وهذه تسبب أضرار للحيوان قد تؤدي بحياته حيث تسبب التهاب شديد للتامور مما يؤدي إلى صعوبة تنفس الحيوان وامتناعه عن الأكل. </w:t>
      </w:r>
    </w:p>
    <w:p w:rsidR="001F2C41" w:rsidRPr="00291F9F" w:rsidRDefault="0027031A" w:rsidP="00D614EC">
      <w:pPr>
        <w:bidi/>
        <w:spacing w:after="0"/>
        <w:ind w:left="540"/>
        <w:jc w:val="both"/>
        <w:rPr>
          <w:rFonts w:cs="Times New Roman"/>
          <w:sz w:val="28"/>
          <w:szCs w:val="28"/>
          <w:rtl/>
        </w:rPr>
      </w:pPr>
      <w:r w:rsidRPr="00291F9F">
        <w:rPr>
          <w:rFonts w:cs="Times New Roman" w:hint="cs"/>
          <w:b/>
          <w:bCs/>
          <w:sz w:val="28"/>
          <w:szCs w:val="28"/>
          <w:rtl/>
        </w:rPr>
        <w:t>الحموضة</w:t>
      </w:r>
      <w:r w:rsidRPr="00291F9F">
        <w:rPr>
          <w:rFonts w:cs="Times New Roman" w:hint="cs"/>
          <w:sz w:val="28"/>
          <w:szCs w:val="28"/>
          <w:rtl/>
        </w:rPr>
        <w:t>:</w:t>
      </w:r>
      <w:r w:rsidR="001F2C41" w:rsidRPr="00291F9F">
        <w:rPr>
          <w:rFonts w:cs="Times New Roman"/>
          <w:sz w:val="28"/>
          <w:szCs w:val="28"/>
          <w:rtl/>
        </w:rPr>
        <w:t xml:space="preserve"> تحدث الحموضة عند تغذية الحيوانات على علائق تحتوي على مستويات عالية في الكربوهيدرات مثل الحبوب ويمكن تلافي الحموضة عن طريق تقليل كمية الأعلاف النشوية مع زيادة كمية الأعلاف الخشنة أو باستخدام 1.5 ـ 2% بيكربونات الصوديوم الذي تمنع الانخفاض الشديد في </w:t>
      </w:r>
      <w:r w:rsidR="001F2C41" w:rsidRPr="00291F9F">
        <w:rPr>
          <w:rFonts w:cs="Times New Roman"/>
          <w:sz w:val="28"/>
          <w:szCs w:val="28"/>
        </w:rPr>
        <w:t>PH</w:t>
      </w:r>
      <w:r w:rsidR="001F2C41" w:rsidRPr="00291F9F">
        <w:rPr>
          <w:rFonts w:cs="Times New Roman"/>
          <w:sz w:val="28"/>
          <w:szCs w:val="28"/>
          <w:rtl/>
        </w:rPr>
        <w:t xml:space="preserve"> الكرش. </w:t>
      </w:r>
    </w:p>
    <w:p w:rsidR="001F2C41" w:rsidRPr="00291F9F" w:rsidRDefault="001F2C41" w:rsidP="00D614EC">
      <w:pPr>
        <w:bidi/>
        <w:spacing w:after="0"/>
        <w:ind w:left="540"/>
        <w:jc w:val="both"/>
        <w:rPr>
          <w:rFonts w:cs="Times New Roman"/>
          <w:sz w:val="28"/>
          <w:szCs w:val="28"/>
          <w:rtl/>
        </w:rPr>
      </w:pPr>
      <w:r w:rsidRPr="00291F9F">
        <w:rPr>
          <w:rFonts w:cs="Times New Roman"/>
          <w:b/>
          <w:bCs/>
          <w:sz w:val="28"/>
          <w:szCs w:val="28"/>
          <w:rtl/>
        </w:rPr>
        <w:t xml:space="preserve">حصاه </w:t>
      </w:r>
      <w:r w:rsidR="0027031A" w:rsidRPr="00291F9F">
        <w:rPr>
          <w:rFonts w:cs="Times New Roman" w:hint="cs"/>
          <w:b/>
          <w:bCs/>
          <w:sz w:val="28"/>
          <w:szCs w:val="28"/>
          <w:rtl/>
        </w:rPr>
        <w:t>المثانة</w:t>
      </w:r>
      <w:r w:rsidR="0027031A" w:rsidRPr="00291F9F">
        <w:rPr>
          <w:rFonts w:cs="Times New Roman" w:hint="cs"/>
          <w:sz w:val="28"/>
          <w:szCs w:val="28"/>
          <w:rtl/>
        </w:rPr>
        <w:t>:</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تحدث هذه الحالة في العليق عندما تكون نسبة الكالسيوم إلى الفوسفور منخفضة في العليقة ويمكن تلافي هذه الحالة بالتغذية على كمية زائدة من ملح الطعام أو استخدام 1ـ2% كلوريد أو كبريتات أمونيوم في العليقة.</w:t>
      </w:r>
    </w:p>
    <w:p w:rsidR="001F2C41" w:rsidRPr="00291F9F" w:rsidRDefault="001F2C41" w:rsidP="00D614EC">
      <w:pPr>
        <w:bidi/>
        <w:spacing w:after="0"/>
        <w:ind w:left="540"/>
        <w:jc w:val="both"/>
        <w:rPr>
          <w:rFonts w:cs="Times New Roman"/>
          <w:b/>
          <w:bCs/>
          <w:sz w:val="28"/>
          <w:szCs w:val="28"/>
          <w:rtl/>
        </w:rPr>
      </w:pPr>
      <w:r w:rsidRPr="00291F9F">
        <w:rPr>
          <w:rFonts w:cs="Times New Roman"/>
          <w:b/>
          <w:bCs/>
          <w:sz w:val="28"/>
          <w:szCs w:val="28"/>
          <w:rtl/>
        </w:rPr>
        <w:t xml:space="preserve">الإضافات العلفية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يطلق عليها في أحيان أخرى مكملات الأعلاف أو متممات الأعلاف وهي مواد تضاف إلى الأعلاف بكميات ضئيلة جداً ولها تأثير مفيد على الحيوان وتضاف أساسا بهدف تحسين الاستفادة من الغذاء وبالتالي فهي تؤدي إلى زيادة النمو وزيادة الانتاج وبعضها يؤثر في تقليل الإصابات المرضية وبعض منها يحسن من صفات الذبائح.</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وتضاف الإضافات العلفية بكميات قليلة جداً تقدر بالمليجرام والميكروجرام لكل كجم مادة علف أو كجم من وزن </w:t>
      </w:r>
      <w:r w:rsidR="0027031A" w:rsidRPr="00291F9F">
        <w:rPr>
          <w:rFonts w:cs="Times New Roman" w:hint="cs"/>
          <w:sz w:val="28"/>
          <w:szCs w:val="28"/>
          <w:rtl/>
        </w:rPr>
        <w:t>الجسم.</w:t>
      </w:r>
    </w:p>
    <w:p w:rsidR="001F2C41" w:rsidRPr="00291F9F" w:rsidRDefault="001F2C41" w:rsidP="00D614EC">
      <w:pPr>
        <w:bidi/>
        <w:spacing w:after="0"/>
        <w:ind w:left="540"/>
        <w:jc w:val="both"/>
        <w:rPr>
          <w:rFonts w:cs="Times New Roman"/>
          <w:b/>
          <w:bCs/>
          <w:sz w:val="28"/>
          <w:szCs w:val="28"/>
          <w:rtl/>
        </w:rPr>
      </w:pPr>
      <w:r w:rsidRPr="00291F9F">
        <w:rPr>
          <w:rFonts w:cs="Times New Roman"/>
          <w:b/>
          <w:bCs/>
          <w:sz w:val="28"/>
          <w:szCs w:val="28"/>
          <w:rtl/>
        </w:rPr>
        <w:t xml:space="preserve">أهم الإضافات </w:t>
      </w:r>
      <w:r w:rsidR="0027031A" w:rsidRPr="00291F9F">
        <w:rPr>
          <w:rFonts w:cs="Times New Roman" w:hint="cs"/>
          <w:b/>
          <w:bCs/>
          <w:sz w:val="28"/>
          <w:szCs w:val="28"/>
          <w:rtl/>
        </w:rPr>
        <w:t>العلفية:</w:t>
      </w:r>
      <w:r w:rsidRPr="00291F9F">
        <w:rPr>
          <w:rFonts w:cs="Times New Roman"/>
          <w:b/>
          <w:bCs/>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1ـ المضادات الحيوية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2- الهرمونات</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3ـ مواد مضادة للتأكسد.</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4ـ مواد مضادة </w:t>
      </w:r>
      <w:r w:rsidR="0027031A" w:rsidRPr="00291F9F">
        <w:rPr>
          <w:rFonts w:cs="Times New Roman" w:hint="cs"/>
          <w:sz w:val="28"/>
          <w:szCs w:val="28"/>
          <w:rtl/>
        </w:rPr>
        <w:t>للكوكسيدي</w:t>
      </w:r>
      <w:r w:rsidR="0027031A" w:rsidRPr="00291F9F">
        <w:rPr>
          <w:rFonts w:cs="Times New Roman" w:hint="eastAsia"/>
          <w:sz w:val="28"/>
          <w:szCs w:val="28"/>
          <w:rtl/>
        </w:rPr>
        <w:t>ا</w:t>
      </w:r>
      <w:r w:rsidRPr="00291F9F">
        <w:rPr>
          <w:rFonts w:cs="Times New Roman"/>
          <w:sz w:val="28"/>
          <w:szCs w:val="28"/>
          <w:rtl/>
        </w:rPr>
        <w:t xml:space="preserve">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 xml:space="preserve">5ـ مواد منشطة للنمو </w:t>
      </w:r>
    </w:p>
    <w:p w:rsidR="001F2C41" w:rsidRPr="00291F9F" w:rsidRDefault="001F2C41" w:rsidP="00D614EC">
      <w:pPr>
        <w:bidi/>
        <w:spacing w:after="0"/>
        <w:ind w:left="540"/>
        <w:jc w:val="both"/>
        <w:rPr>
          <w:rFonts w:cs="Times New Roman"/>
          <w:sz w:val="28"/>
          <w:szCs w:val="28"/>
          <w:rtl/>
        </w:rPr>
      </w:pPr>
      <w:r w:rsidRPr="00291F9F">
        <w:rPr>
          <w:rFonts w:cs="Times New Roman"/>
          <w:sz w:val="28"/>
          <w:szCs w:val="28"/>
          <w:rtl/>
        </w:rPr>
        <w:t>6ـ مواد فاتحه للشهية</w:t>
      </w:r>
    </w:p>
    <w:p w:rsidR="001F2C41" w:rsidRPr="00291F9F" w:rsidRDefault="001F2C41" w:rsidP="001F2C41">
      <w:pPr>
        <w:bidi/>
        <w:ind w:left="540" w:right="-180"/>
        <w:jc w:val="both"/>
        <w:rPr>
          <w:rFonts w:cs="Times New Roman"/>
          <w:sz w:val="28"/>
          <w:szCs w:val="28"/>
        </w:rPr>
      </w:pPr>
    </w:p>
    <w:p w:rsidR="001F2C41" w:rsidRPr="00291F9F" w:rsidRDefault="001F2C41" w:rsidP="001F2C41">
      <w:pPr>
        <w:bidi/>
        <w:ind w:left="540"/>
        <w:jc w:val="both"/>
        <w:rPr>
          <w:rFonts w:cs="Times New Roman"/>
          <w:sz w:val="28"/>
          <w:szCs w:val="28"/>
          <w:rtl/>
        </w:rPr>
      </w:pPr>
    </w:p>
    <w:p w:rsidR="001F2C41" w:rsidRPr="0027031A" w:rsidRDefault="001F2C41" w:rsidP="0027031A">
      <w:pPr>
        <w:bidi/>
        <w:ind w:left="540"/>
        <w:jc w:val="center"/>
        <w:rPr>
          <w:rFonts w:cs="Times New Roman"/>
          <w:b/>
          <w:bCs/>
          <w:sz w:val="28"/>
          <w:szCs w:val="28"/>
          <w:rtl/>
        </w:rPr>
      </w:pPr>
      <w:r w:rsidRPr="00291F9F">
        <w:rPr>
          <w:rFonts w:cs="Times New Roman"/>
          <w:sz w:val="28"/>
          <w:szCs w:val="28"/>
          <w:rtl/>
        </w:rPr>
        <w:br w:type="page"/>
      </w:r>
      <w:r w:rsidRPr="0027031A">
        <w:rPr>
          <w:rFonts w:cs="Times New Roman"/>
          <w:b/>
          <w:bCs/>
          <w:sz w:val="28"/>
          <w:szCs w:val="28"/>
          <w:rtl/>
        </w:rPr>
        <w:lastRenderedPageBreak/>
        <w:t>الفصل الرابع</w:t>
      </w:r>
    </w:p>
    <w:p w:rsidR="001F2C41" w:rsidRPr="00291F9F" w:rsidRDefault="001F2C41" w:rsidP="0027031A">
      <w:pPr>
        <w:pStyle w:val="Title"/>
        <w:rPr>
          <w:rFonts w:cs="Times New Roman"/>
          <w:sz w:val="28"/>
          <w:rtl/>
        </w:rPr>
      </w:pPr>
      <w:r w:rsidRPr="00291F9F">
        <w:rPr>
          <w:rFonts w:cs="Times New Roman"/>
          <w:sz w:val="28"/>
          <w:rtl/>
        </w:rPr>
        <w:t>وراثة وتربية الحيوان الزراعي</w:t>
      </w:r>
    </w:p>
    <w:p w:rsidR="001F2C41" w:rsidRPr="00291F9F" w:rsidRDefault="001F2C41" w:rsidP="001F2C41">
      <w:pPr>
        <w:bidi/>
        <w:spacing w:line="360" w:lineRule="auto"/>
        <w:jc w:val="both"/>
        <w:rPr>
          <w:rFonts w:cs="Times New Roman"/>
          <w:b/>
          <w:bCs/>
          <w:sz w:val="28"/>
          <w:szCs w:val="28"/>
          <w:rtl/>
        </w:rPr>
      </w:pPr>
      <w:r w:rsidRPr="00291F9F">
        <w:rPr>
          <w:rFonts w:cs="Times New Roman"/>
          <w:b/>
          <w:bCs/>
          <w:sz w:val="28"/>
          <w:szCs w:val="28"/>
          <w:rtl/>
        </w:rPr>
        <w:t>مقدمة:</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منذ فجر التاريخ سخر البشر كثير من الموارد الطبيعية التي منحها الله لهم لتسهيل حياتهم على هذه </w:t>
      </w:r>
      <w:r w:rsidR="0027031A" w:rsidRPr="00291F9F">
        <w:rPr>
          <w:rFonts w:cs="Times New Roman" w:hint="cs"/>
          <w:sz w:val="28"/>
          <w:szCs w:val="28"/>
          <w:rtl/>
        </w:rPr>
        <w:t>الأرض،</w:t>
      </w:r>
      <w:r w:rsidRPr="00291F9F">
        <w:rPr>
          <w:rFonts w:cs="Times New Roman"/>
          <w:sz w:val="28"/>
          <w:szCs w:val="28"/>
          <w:rtl/>
        </w:rPr>
        <w:t xml:space="preserve"> فعلاقة البشر مع تربية الحيوان بدأت مع التاريخ فمنذ </w:t>
      </w:r>
      <w:r w:rsidR="0027031A" w:rsidRPr="00291F9F">
        <w:rPr>
          <w:rFonts w:cs="Times New Roman" w:hint="cs"/>
          <w:sz w:val="28"/>
          <w:szCs w:val="28"/>
          <w:rtl/>
        </w:rPr>
        <w:t>الآل</w:t>
      </w:r>
      <w:r w:rsidR="0027031A" w:rsidRPr="00291F9F">
        <w:rPr>
          <w:rFonts w:cs="Times New Roman" w:hint="eastAsia"/>
          <w:sz w:val="28"/>
          <w:szCs w:val="28"/>
          <w:rtl/>
        </w:rPr>
        <w:t>ف</w:t>
      </w:r>
      <w:r w:rsidRPr="00291F9F">
        <w:rPr>
          <w:rFonts w:cs="Times New Roman"/>
          <w:sz w:val="28"/>
          <w:szCs w:val="28"/>
          <w:rtl/>
        </w:rPr>
        <w:t xml:space="preserve"> السنين استأنس الإنسان كثيرا من الحيوانات البرية وسخرها </w:t>
      </w:r>
      <w:r w:rsidR="0027031A" w:rsidRPr="00291F9F">
        <w:rPr>
          <w:rFonts w:cs="Times New Roman" w:hint="cs"/>
          <w:sz w:val="28"/>
          <w:szCs w:val="28"/>
          <w:rtl/>
        </w:rPr>
        <w:t>لخدمته</w:t>
      </w:r>
      <w:r w:rsidRPr="00291F9F">
        <w:rPr>
          <w:rFonts w:cs="Times New Roman"/>
          <w:sz w:val="28"/>
          <w:szCs w:val="28"/>
          <w:rtl/>
        </w:rPr>
        <w:t xml:space="preserve"> وانتفع من </w:t>
      </w:r>
      <w:r w:rsidR="0027031A" w:rsidRPr="00291F9F">
        <w:rPr>
          <w:rFonts w:cs="Times New Roman" w:hint="cs"/>
          <w:sz w:val="28"/>
          <w:szCs w:val="28"/>
          <w:rtl/>
        </w:rPr>
        <w:t>إنتاجها،</w:t>
      </w:r>
      <w:r w:rsidRPr="00291F9F">
        <w:rPr>
          <w:rFonts w:cs="Times New Roman"/>
          <w:sz w:val="28"/>
          <w:szCs w:val="28"/>
          <w:rtl/>
        </w:rPr>
        <w:t xml:space="preserve"> فالكثير من الدلائل التاريخية تشير على ان الماشية تم استئناسها في اسيا وافريقيا </w:t>
      </w:r>
      <w:r w:rsidR="0027031A" w:rsidRPr="00291F9F">
        <w:rPr>
          <w:rFonts w:cs="Times New Roman" w:hint="cs"/>
          <w:sz w:val="28"/>
          <w:szCs w:val="28"/>
          <w:rtl/>
        </w:rPr>
        <w:t>ما بي</w:t>
      </w:r>
      <w:r w:rsidR="0027031A" w:rsidRPr="00291F9F">
        <w:rPr>
          <w:rFonts w:cs="Times New Roman" w:hint="eastAsia"/>
          <w:sz w:val="28"/>
          <w:szCs w:val="28"/>
          <w:rtl/>
        </w:rPr>
        <w:t>ن</w:t>
      </w:r>
      <w:r w:rsidRPr="00291F9F">
        <w:rPr>
          <w:rFonts w:cs="Times New Roman"/>
          <w:sz w:val="28"/>
          <w:szCs w:val="28"/>
          <w:rtl/>
        </w:rPr>
        <w:t xml:space="preserve"> 6000 الى 8000 قبل </w:t>
      </w:r>
      <w:r w:rsidR="0027031A" w:rsidRPr="00291F9F">
        <w:rPr>
          <w:rFonts w:cs="Times New Roman" w:hint="cs"/>
          <w:sz w:val="28"/>
          <w:szCs w:val="28"/>
          <w:rtl/>
        </w:rPr>
        <w:t>الميلاد،</w:t>
      </w:r>
      <w:r w:rsidRPr="00291F9F">
        <w:rPr>
          <w:rFonts w:cs="Times New Roman"/>
          <w:sz w:val="28"/>
          <w:szCs w:val="28"/>
          <w:rtl/>
        </w:rPr>
        <w:t xml:space="preserve"> واوضحت الكثير من الرسوم التاريخية على تطور صناعة الحليب لدي العديد من الحضارات مثل السومريون والفراعنة والرومان واليونان. وفي كثير من الأحيان </w:t>
      </w:r>
      <w:r w:rsidR="0027031A" w:rsidRPr="00291F9F">
        <w:rPr>
          <w:rFonts w:cs="Times New Roman" w:hint="cs"/>
          <w:sz w:val="28"/>
          <w:szCs w:val="28"/>
          <w:rtl/>
        </w:rPr>
        <w:t>استأنست الحيوانات</w:t>
      </w:r>
      <w:r w:rsidRPr="00291F9F">
        <w:rPr>
          <w:rFonts w:cs="Times New Roman"/>
          <w:sz w:val="28"/>
          <w:szCs w:val="28"/>
          <w:rtl/>
        </w:rPr>
        <w:t xml:space="preserve"> بناءا على سلوكها المسالم فمثلا الكلاب استأنست منذ حوالي 12000 سنة في مناطق مختلفة من </w:t>
      </w:r>
      <w:r w:rsidR="0027031A" w:rsidRPr="00291F9F">
        <w:rPr>
          <w:rFonts w:cs="Times New Roman" w:hint="cs"/>
          <w:sz w:val="28"/>
          <w:szCs w:val="28"/>
          <w:rtl/>
        </w:rPr>
        <w:t>العالم،</w:t>
      </w:r>
      <w:r w:rsidRPr="00291F9F">
        <w:rPr>
          <w:rFonts w:cs="Times New Roman"/>
          <w:sz w:val="28"/>
          <w:szCs w:val="28"/>
          <w:rtl/>
        </w:rPr>
        <w:t xml:space="preserve"> أيضا احتاج الناس في تنقلاتهم إلى من يعينهم ويحمل متاعهم فاستأنسوا الخيل والجمال </w:t>
      </w:r>
      <w:r w:rsidR="0027031A" w:rsidRPr="00291F9F">
        <w:rPr>
          <w:rFonts w:cs="Times New Roman" w:hint="cs"/>
          <w:sz w:val="28"/>
          <w:szCs w:val="28"/>
          <w:rtl/>
        </w:rPr>
        <w:t>وغيرها،</w:t>
      </w:r>
      <w:r w:rsidRPr="00291F9F">
        <w:rPr>
          <w:rFonts w:cs="Times New Roman"/>
          <w:sz w:val="28"/>
          <w:szCs w:val="28"/>
          <w:rtl/>
        </w:rPr>
        <w:t xml:space="preserve"> ودأب ملاك هذه الحيوانات على اختيار </w:t>
      </w:r>
      <w:r w:rsidR="0027031A" w:rsidRPr="00291F9F">
        <w:rPr>
          <w:rFonts w:cs="Times New Roman" w:hint="cs"/>
          <w:sz w:val="28"/>
          <w:szCs w:val="28"/>
          <w:rtl/>
        </w:rPr>
        <w:t>أفضل</w:t>
      </w:r>
      <w:r w:rsidRPr="00291F9F">
        <w:rPr>
          <w:rFonts w:cs="Times New Roman"/>
          <w:sz w:val="28"/>
          <w:szCs w:val="28"/>
          <w:rtl/>
        </w:rPr>
        <w:t xml:space="preserve"> حيواناتهم بناء على الصفات التي يرغبونها لتكون </w:t>
      </w:r>
      <w:r w:rsidR="0027031A" w:rsidRPr="00291F9F">
        <w:rPr>
          <w:rFonts w:cs="Times New Roman" w:hint="cs"/>
          <w:sz w:val="28"/>
          <w:szCs w:val="28"/>
          <w:rtl/>
        </w:rPr>
        <w:t>أباء</w:t>
      </w:r>
      <w:r w:rsidRPr="00291F9F">
        <w:rPr>
          <w:rFonts w:cs="Times New Roman"/>
          <w:sz w:val="28"/>
          <w:szCs w:val="28"/>
          <w:rtl/>
        </w:rPr>
        <w:t xml:space="preserve"> للأجيال </w:t>
      </w:r>
      <w:r w:rsidR="0027031A" w:rsidRPr="00291F9F">
        <w:rPr>
          <w:rFonts w:cs="Times New Roman" w:hint="cs"/>
          <w:sz w:val="28"/>
          <w:szCs w:val="28"/>
          <w:rtl/>
        </w:rPr>
        <w:t>اللاحقة،</w:t>
      </w:r>
      <w:r w:rsidRPr="00291F9F">
        <w:rPr>
          <w:rFonts w:cs="Times New Roman"/>
          <w:sz w:val="28"/>
          <w:szCs w:val="28"/>
          <w:rtl/>
        </w:rPr>
        <w:t xml:space="preserve"> كل هذه العمليات تمت خلال فترة زمنية طويلة ولم تبنى على أسس علمية ثابتة. ولو أمعنا النظر في عشائر الحيوانات البرية لوجدنا ان كثيرا منها تعرضت لكثير من قوي التغيير, فمثلا الانتخاب الطبيعي الذي يحدث للحيوانات التي تحمل عوامل وراثية تقلل من حيويتها فتكون عرضة للافتراس وبذلك تقل فرصتها في نشر تركيبها الوراثي في العشيرة, أيضا حصول كثير من التغيرات الفجائية (الطفرات) في بعض التركيب الوراثية وظهور صفات جديدة تساعد بعض الحيوانات على التأقلم مع بيئتها الخارجية, وانتقال الحيوانات من منطقة إلى منطقة أخرى أسهمت كل هذه القوي على تغيير الكثير من الصفات لكثير من الحيوانات عما كانت عليه منذ </w:t>
      </w:r>
      <w:r w:rsidR="0027031A" w:rsidRPr="00291F9F">
        <w:rPr>
          <w:rFonts w:cs="Times New Roman" w:hint="cs"/>
          <w:sz w:val="28"/>
          <w:szCs w:val="28"/>
          <w:rtl/>
        </w:rPr>
        <w:t>الآل</w:t>
      </w:r>
      <w:r w:rsidR="0027031A" w:rsidRPr="00291F9F">
        <w:rPr>
          <w:rFonts w:cs="Times New Roman" w:hint="eastAsia"/>
          <w:sz w:val="28"/>
          <w:szCs w:val="28"/>
          <w:rtl/>
        </w:rPr>
        <w:t>ف</w:t>
      </w:r>
      <w:r w:rsidRPr="00291F9F">
        <w:rPr>
          <w:rFonts w:cs="Times New Roman"/>
          <w:sz w:val="28"/>
          <w:szCs w:val="28"/>
          <w:rtl/>
        </w:rPr>
        <w:t xml:space="preserve"> السنين.</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إن تدخل الإنسان في تغيير كثير من التركيب الوراثية للحيوانات وتحسين كثير من الصفات كان فعالا ونافعا في كثير من </w:t>
      </w:r>
      <w:r w:rsidR="0027031A" w:rsidRPr="00291F9F">
        <w:rPr>
          <w:rFonts w:cs="Times New Roman" w:hint="cs"/>
          <w:sz w:val="28"/>
          <w:szCs w:val="28"/>
          <w:rtl/>
        </w:rPr>
        <w:t>الأحيان،</w:t>
      </w:r>
      <w:r w:rsidRPr="00291F9F">
        <w:rPr>
          <w:rFonts w:cs="Times New Roman"/>
          <w:sz w:val="28"/>
          <w:szCs w:val="28"/>
          <w:rtl/>
        </w:rPr>
        <w:t xml:space="preserve"> ولقد تأخر تأسيس وتأصيل أسس التربية والوراثة إلى بداية القرن العشرين عندما أعيد اكتشاف قوانين مندل والمنشورة في بحثه عام 1865م بعد ذلك توالت إسهامات الكثير من العلماء حتى تبلور هذا المجال العلمي الحيوي بصورته </w:t>
      </w:r>
      <w:r w:rsidR="0027031A" w:rsidRPr="00291F9F">
        <w:rPr>
          <w:rFonts w:cs="Times New Roman" w:hint="cs"/>
          <w:sz w:val="28"/>
          <w:szCs w:val="28"/>
          <w:rtl/>
        </w:rPr>
        <w:t>الحالية،</w:t>
      </w:r>
      <w:r w:rsidRPr="00291F9F">
        <w:rPr>
          <w:rFonts w:cs="Times New Roman"/>
          <w:sz w:val="28"/>
          <w:szCs w:val="28"/>
          <w:rtl/>
        </w:rPr>
        <w:t xml:space="preserve"> لذا يعتبر علم الوراثة وتربية الحيوان من العلوم الحديثة والتي طورت خلال القرن الماضي.</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علم الوراثة وتربية الحيوان يهدف أساسا إلى تطبيق علم الوراثة بهدف تحسين صفات </w:t>
      </w:r>
      <w:r w:rsidR="0027031A" w:rsidRPr="00291F9F">
        <w:rPr>
          <w:rFonts w:cs="Times New Roman" w:hint="cs"/>
          <w:sz w:val="28"/>
          <w:szCs w:val="28"/>
          <w:rtl/>
        </w:rPr>
        <w:t>الحيوان،</w:t>
      </w:r>
      <w:r w:rsidRPr="00291F9F">
        <w:rPr>
          <w:rFonts w:cs="Times New Roman"/>
          <w:sz w:val="28"/>
          <w:szCs w:val="28"/>
          <w:rtl/>
        </w:rPr>
        <w:t xml:space="preserve"> ويعتبر علمي الإحصاء الحيوي والوراثة أساسا في تكوين هذا الفرع العلمي الذي من خلاله تمكن العلماء من دراسة وتقييم الكثير من الصفات المرغوبة في الحيوان الزراعي وبدقة كبيرة والتي سهلت على المربين اتخاذ أهم قرارات تربية الحيوان بتحديد الحيوانات التي ستصبح آباء للجيل القادم واختيار طرق </w:t>
      </w:r>
      <w:r w:rsidR="0027031A" w:rsidRPr="00291F9F">
        <w:rPr>
          <w:rFonts w:cs="Times New Roman" w:hint="cs"/>
          <w:sz w:val="28"/>
          <w:szCs w:val="28"/>
          <w:rtl/>
        </w:rPr>
        <w:t>التزاوج</w:t>
      </w:r>
      <w:r w:rsidRPr="00291F9F">
        <w:rPr>
          <w:rFonts w:cs="Times New Roman"/>
          <w:sz w:val="28"/>
          <w:szCs w:val="28"/>
          <w:rtl/>
        </w:rPr>
        <w:t xml:space="preserve"> الملائمة لبرامجهم التحسينية.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الخلية والوراثة:</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توجد المادة الوراثية داخل الخلية في النواة التي تعتبر اهم </w:t>
      </w:r>
      <w:r w:rsidR="0027031A" w:rsidRPr="00291F9F">
        <w:rPr>
          <w:rFonts w:cs="Times New Roman" w:hint="cs"/>
          <w:sz w:val="28"/>
          <w:szCs w:val="28"/>
          <w:rtl/>
        </w:rPr>
        <w:t>وأكبر</w:t>
      </w:r>
      <w:r w:rsidRPr="00291F9F">
        <w:rPr>
          <w:rFonts w:cs="Times New Roman"/>
          <w:sz w:val="28"/>
          <w:szCs w:val="28"/>
          <w:rtl/>
        </w:rPr>
        <w:t xml:space="preserve"> مكونات الخلية وهذه النواة </w:t>
      </w:r>
      <w:r w:rsidR="0027031A" w:rsidRPr="00291F9F">
        <w:rPr>
          <w:rFonts w:cs="Times New Roman" w:hint="cs"/>
          <w:sz w:val="28"/>
          <w:szCs w:val="28"/>
          <w:rtl/>
        </w:rPr>
        <w:t>تحتوي</w:t>
      </w:r>
      <w:r w:rsidRPr="00291F9F">
        <w:rPr>
          <w:rFonts w:cs="Times New Roman"/>
          <w:sz w:val="28"/>
          <w:szCs w:val="28"/>
          <w:rtl/>
        </w:rPr>
        <w:t xml:space="preserve"> على ما يسمى بالصبغيات (الكروموسومات) وكل كروموسوم عبارة عن خيط رفيع متصل وملفوف بشكل محكم من شريط </w:t>
      </w:r>
      <w:r w:rsidR="0027031A" w:rsidRPr="00291F9F">
        <w:rPr>
          <w:rFonts w:cs="Times New Roman" w:hint="cs"/>
          <w:sz w:val="28"/>
          <w:szCs w:val="28"/>
          <w:rtl/>
        </w:rPr>
        <w:t>الـ</w:t>
      </w:r>
      <w:r w:rsidR="0027031A" w:rsidRPr="00291F9F">
        <w:rPr>
          <w:rFonts w:cs="Times New Roman"/>
          <w:sz w:val="28"/>
          <w:szCs w:val="28"/>
        </w:rPr>
        <w:t xml:space="preserve"> DNA</w:t>
      </w:r>
      <w:r w:rsidRPr="00291F9F">
        <w:rPr>
          <w:rFonts w:cs="Times New Roman"/>
          <w:sz w:val="28"/>
          <w:szCs w:val="28"/>
          <w:rtl/>
        </w:rPr>
        <w:t xml:space="preserve"> وتساهم بروتينات تعرف بالهستونات بطي هذا الشريط وتكون النيكليوسومات التي تترتب على شكل </w:t>
      </w:r>
      <w:r w:rsidR="0027031A" w:rsidRPr="00291F9F">
        <w:rPr>
          <w:rFonts w:cs="Times New Roman" w:hint="cs"/>
          <w:sz w:val="28"/>
          <w:szCs w:val="28"/>
          <w:rtl/>
        </w:rPr>
        <w:t>كروموسوم،</w:t>
      </w:r>
      <w:r w:rsidRPr="00291F9F">
        <w:rPr>
          <w:rFonts w:cs="Times New Roman"/>
          <w:sz w:val="28"/>
          <w:szCs w:val="28"/>
          <w:rtl/>
        </w:rPr>
        <w:t xml:space="preserve"> وهذه الكروموسومات تحمل المورثات (الجينات) والتي تعتبر الوحدة الاساسية للوراثة. ويشغل الجين منطقة محددة من الكروموسوم تقسم الى مناطق تعرف بالاكسونات تفصل بمناطق </w:t>
      </w:r>
      <w:r w:rsidR="0027031A" w:rsidRPr="00291F9F">
        <w:rPr>
          <w:rFonts w:cs="Times New Roman" w:hint="cs"/>
          <w:sz w:val="28"/>
          <w:szCs w:val="28"/>
          <w:rtl/>
        </w:rPr>
        <w:t>أكثر</w:t>
      </w:r>
      <w:r w:rsidRPr="00291F9F">
        <w:rPr>
          <w:rFonts w:cs="Times New Roman"/>
          <w:sz w:val="28"/>
          <w:szCs w:val="28"/>
          <w:rtl/>
        </w:rPr>
        <w:t xml:space="preserve"> </w:t>
      </w:r>
      <w:r w:rsidRPr="00291F9F">
        <w:rPr>
          <w:rFonts w:cs="Times New Roman"/>
          <w:sz w:val="28"/>
          <w:szCs w:val="28"/>
          <w:rtl/>
        </w:rPr>
        <w:lastRenderedPageBreak/>
        <w:t xml:space="preserve">طولا تسمى </w:t>
      </w:r>
      <w:r w:rsidR="0027031A" w:rsidRPr="00291F9F">
        <w:rPr>
          <w:rFonts w:cs="Times New Roman" w:hint="cs"/>
          <w:sz w:val="28"/>
          <w:szCs w:val="28"/>
          <w:rtl/>
        </w:rPr>
        <w:t>النترونات،</w:t>
      </w:r>
      <w:r w:rsidRPr="00291F9F">
        <w:rPr>
          <w:rFonts w:cs="Times New Roman"/>
          <w:sz w:val="28"/>
          <w:szCs w:val="28"/>
          <w:rtl/>
        </w:rPr>
        <w:t xml:space="preserve"> ومن الجينات تصدر كافة التوجيهات للخلية من نمو وانقسام واوامر لازمة لبقاء هذه الخلية.</w:t>
      </w:r>
    </w:p>
    <w:p w:rsidR="001F2C41" w:rsidRPr="00291F9F" w:rsidRDefault="001F2C41" w:rsidP="0027031A">
      <w:pPr>
        <w:bidi/>
        <w:ind w:firstLine="720"/>
        <w:jc w:val="both"/>
        <w:rPr>
          <w:rFonts w:cs="Times New Roman"/>
          <w:sz w:val="28"/>
          <w:szCs w:val="28"/>
          <w:rtl/>
        </w:rPr>
      </w:pPr>
      <w:r w:rsidRPr="00291F9F">
        <w:rPr>
          <w:rFonts w:cs="Times New Roman"/>
          <w:sz w:val="28"/>
          <w:szCs w:val="28"/>
          <w:rtl/>
        </w:rPr>
        <w:t xml:space="preserve">المادة الوراثية تنتقل إلى الأبناء حيث يساهم كل أب بنصف تركيبه الوراثي وبالتالي تنتقل الصفات عبر الأجيال المتعاقبة. ويتميز كل جنس بهيئة </w:t>
      </w:r>
      <w:r w:rsidR="0027031A" w:rsidRPr="00291F9F">
        <w:rPr>
          <w:rFonts w:cs="Times New Roman" w:hint="cs"/>
          <w:sz w:val="28"/>
          <w:szCs w:val="28"/>
          <w:rtl/>
        </w:rPr>
        <w:t>كروموسوميه</w:t>
      </w:r>
      <w:r w:rsidRPr="00291F9F">
        <w:rPr>
          <w:rFonts w:cs="Times New Roman"/>
          <w:sz w:val="28"/>
          <w:szCs w:val="28"/>
          <w:rtl/>
        </w:rPr>
        <w:t xml:space="preserve"> </w:t>
      </w:r>
      <w:r w:rsidR="0027031A" w:rsidRPr="00291F9F">
        <w:rPr>
          <w:rFonts w:cs="Times New Roman" w:hint="cs"/>
          <w:sz w:val="28"/>
          <w:szCs w:val="28"/>
          <w:rtl/>
        </w:rPr>
        <w:t xml:space="preserve">محددة </w:t>
      </w:r>
      <w:r w:rsidR="0027031A" w:rsidRPr="00291F9F">
        <w:rPr>
          <w:rFonts w:cs="Times New Roman" w:hint="cs"/>
          <w:sz w:val="28"/>
          <w:szCs w:val="28"/>
        </w:rPr>
        <w:t>karyotype</w:t>
      </w:r>
      <w:r w:rsidRPr="00291F9F">
        <w:rPr>
          <w:rFonts w:cs="Times New Roman"/>
          <w:sz w:val="28"/>
          <w:szCs w:val="28"/>
          <w:rtl/>
        </w:rPr>
        <w:t xml:space="preserve"> ومن الجدير بالذكر ان العدد الكروموسومي لا يرتبط بحجم </w:t>
      </w:r>
      <w:r w:rsidR="0027031A" w:rsidRPr="00291F9F">
        <w:rPr>
          <w:rFonts w:cs="Times New Roman" w:hint="cs"/>
          <w:sz w:val="28"/>
          <w:szCs w:val="28"/>
          <w:rtl/>
        </w:rPr>
        <w:t>ودرجة تطور</w:t>
      </w:r>
      <w:r w:rsidRPr="00291F9F">
        <w:rPr>
          <w:rFonts w:cs="Times New Roman"/>
          <w:sz w:val="28"/>
          <w:szCs w:val="28"/>
          <w:rtl/>
        </w:rPr>
        <w:t xml:space="preserve"> </w:t>
      </w:r>
      <w:r w:rsidR="0027031A" w:rsidRPr="00291F9F">
        <w:rPr>
          <w:rFonts w:cs="Times New Roman" w:hint="cs"/>
          <w:sz w:val="28"/>
          <w:szCs w:val="28"/>
          <w:rtl/>
        </w:rPr>
        <w:t>الحيوان،</w:t>
      </w:r>
      <w:r w:rsidRPr="00291F9F">
        <w:rPr>
          <w:rFonts w:cs="Times New Roman"/>
          <w:sz w:val="28"/>
          <w:szCs w:val="28"/>
          <w:rtl/>
        </w:rPr>
        <w:t xml:space="preserve"> وفيما يلي جدول يوضح أعداد الكروموس</w:t>
      </w:r>
      <w:r w:rsidR="0027031A">
        <w:rPr>
          <w:rFonts w:cs="Times New Roman"/>
          <w:sz w:val="28"/>
          <w:szCs w:val="28"/>
          <w:rtl/>
        </w:rPr>
        <w:t>ومات في بعض الحيوانات الزراعية:</w:t>
      </w:r>
    </w:p>
    <w:tbl>
      <w:tblPr>
        <w:bidiVisual/>
        <w:tblW w:w="0" w:type="auto"/>
        <w:tblInd w:w="1394" w:type="dxa"/>
        <w:tblBorders>
          <w:top w:val="single" w:sz="4" w:space="0" w:color="auto"/>
        </w:tblBorders>
        <w:tblLook w:val="0000" w:firstRow="0" w:lastRow="0" w:firstColumn="0" w:lastColumn="0" w:noHBand="0" w:noVBand="0"/>
      </w:tblPr>
      <w:tblGrid>
        <w:gridCol w:w="2160"/>
        <w:gridCol w:w="2160"/>
      </w:tblGrid>
      <w:tr w:rsidR="001F2C41" w:rsidRPr="00291F9F" w:rsidTr="001F2C41">
        <w:tc>
          <w:tcPr>
            <w:tcW w:w="2160" w:type="dxa"/>
            <w:tcBorders>
              <w:top w:val="single" w:sz="4" w:space="0" w:color="auto"/>
              <w:bottom w:val="single" w:sz="4" w:space="0" w:color="auto"/>
            </w:tcBorders>
          </w:tcPr>
          <w:p w:rsidR="001F2C41" w:rsidRPr="00291F9F" w:rsidRDefault="001F2C41" w:rsidP="0027031A">
            <w:pPr>
              <w:bidi/>
              <w:spacing w:after="0"/>
              <w:jc w:val="both"/>
              <w:rPr>
                <w:rFonts w:cs="Times New Roman"/>
                <w:sz w:val="28"/>
                <w:szCs w:val="28"/>
              </w:rPr>
            </w:pPr>
            <w:r w:rsidRPr="00291F9F">
              <w:rPr>
                <w:rFonts w:cs="Times New Roman"/>
                <w:sz w:val="28"/>
                <w:szCs w:val="28"/>
                <w:rtl/>
              </w:rPr>
              <w:t>الحيوان</w:t>
            </w:r>
          </w:p>
        </w:tc>
        <w:tc>
          <w:tcPr>
            <w:tcW w:w="2160" w:type="dxa"/>
            <w:tcBorders>
              <w:top w:val="single" w:sz="4" w:space="0" w:color="auto"/>
              <w:bottom w:val="single" w:sz="4" w:space="0" w:color="auto"/>
            </w:tcBorders>
          </w:tcPr>
          <w:p w:rsidR="001F2C41" w:rsidRPr="00291F9F" w:rsidRDefault="001F2C41" w:rsidP="0027031A">
            <w:pPr>
              <w:bidi/>
              <w:spacing w:after="0"/>
              <w:jc w:val="both"/>
              <w:rPr>
                <w:rFonts w:cs="Times New Roman"/>
                <w:sz w:val="28"/>
                <w:szCs w:val="28"/>
              </w:rPr>
            </w:pPr>
            <w:r w:rsidRPr="00291F9F">
              <w:rPr>
                <w:rFonts w:cs="Times New Roman"/>
                <w:sz w:val="28"/>
                <w:szCs w:val="28"/>
                <w:rtl/>
              </w:rPr>
              <w:t>العدد الكروموسومي</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الأرانب</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44</w:t>
            </w:r>
          </w:p>
        </w:tc>
      </w:tr>
      <w:tr w:rsidR="001F2C41" w:rsidRPr="00291F9F" w:rsidTr="001F2C41">
        <w:tc>
          <w:tcPr>
            <w:tcW w:w="2160" w:type="dxa"/>
          </w:tcPr>
          <w:p w:rsidR="001F2C41" w:rsidRPr="00291F9F" w:rsidRDefault="001F2C41" w:rsidP="0027031A">
            <w:pPr>
              <w:bidi/>
              <w:spacing w:after="0"/>
              <w:jc w:val="both"/>
              <w:rPr>
                <w:rFonts w:cs="Times New Roman"/>
                <w:sz w:val="28"/>
                <w:szCs w:val="28"/>
                <w:rtl/>
              </w:rPr>
            </w:pPr>
            <w:r w:rsidRPr="00291F9F">
              <w:rPr>
                <w:rFonts w:cs="Times New Roman"/>
                <w:sz w:val="28"/>
                <w:szCs w:val="28"/>
                <w:rtl/>
              </w:rPr>
              <w:t>الجمل</w:t>
            </w:r>
          </w:p>
        </w:tc>
        <w:tc>
          <w:tcPr>
            <w:tcW w:w="2160" w:type="dxa"/>
          </w:tcPr>
          <w:p w:rsidR="001F2C41" w:rsidRPr="00291F9F" w:rsidRDefault="001F2C41" w:rsidP="0027031A">
            <w:pPr>
              <w:bidi/>
              <w:spacing w:after="0"/>
              <w:jc w:val="both"/>
              <w:rPr>
                <w:rFonts w:cs="Times New Roman"/>
                <w:sz w:val="28"/>
                <w:szCs w:val="28"/>
                <w:rtl/>
              </w:rPr>
            </w:pPr>
            <w:r w:rsidRPr="00291F9F">
              <w:rPr>
                <w:rFonts w:cs="Times New Roman"/>
                <w:sz w:val="28"/>
                <w:szCs w:val="28"/>
                <w:rtl/>
              </w:rPr>
              <w:t>74</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الأغنام</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54</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الماعز</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60</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الماشية</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60</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الحصان</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64</w:t>
            </w:r>
          </w:p>
        </w:tc>
      </w:tr>
      <w:tr w:rsidR="001F2C41" w:rsidRPr="00291F9F" w:rsidTr="001F2C41">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الدجاج</w:t>
            </w:r>
          </w:p>
        </w:tc>
        <w:tc>
          <w:tcPr>
            <w:tcW w:w="2160" w:type="dxa"/>
          </w:tcPr>
          <w:p w:rsidR="001F2C41" w:rsidRPr="00291F9F" w:rsidRDefault="001F2C41" w:rsidP="0027031A">
            <w:pPr>
              <w:bidi/>
              <w:spacing w:after="0"/>
              <w:jc w:val="both"/>
              <w:rPr>
                <w:rFonts w:cs="Times New Roman"/>
                <w:sz w:val="28"/>
                <w:szCs w:val="28"/>
              </w:rPr>
            </w:pPr>
            <w:r w:rsidRPr="00291F9F">
              <w:rPr>
                <w:rFonts w:cs="Times New Roman"/>
                <w:sz w:val="28"/>
                <w:szCs w:val="28"/>
                <w:rtl/>
              </w:rPr>
              <w:t>78</w:t>
            </w:r>
          </w:p>
        </w:tc>
      </w:tr>
      <w:tr w:rsidR="001F2C41" w:rsidRPr="00291F9F" w:rsidTr="001F2C41">
        <w:tc>
          <w:tcPr>
            <w:tcW w:w="2160" w:type="dxa"/>
            <w:tcBorders>
              <w:bottom w:val="nil"/>
            </w:tcBorders>
          </w:tcPr>
          <w:p w:rsidR="001F2C41" w:rsidRPr="00291F9F" w:rsidRDefault="001F2C41" w:rsidP="0027031A">
            <w:pPr>
              <w:bidi/>
              <w:spacing w:after="0"/>
              <w:jc w:val="both"/>
              <w:rPr>
                <w:rFonts w:cs="Times New Roman"/>
                <w:sz w:val="28"/>
                <w:szCs w:val="28"/>
              </w:rPr>
            </w:pPr>
            <w:r w:rsidRPr="00291F9F">
              <w:rPr>
                <w:rFonts w:cs="Times New Roman"/>
                <w:sz w:val="28"/>
                <w:szCs w:val="28"/>
                <w:rtl/>
              </w:rPr>
              <w:t>البط</w:t>
            </w:r>
          </w:p>
        </w:tc>
        <w:tc>
          <w:tcPr>
            <w:tcW w:w="2160" w:type="dxa"/>
            <w:tcBorders>
              <w:bottom w:val="nil"/>
            </w:tcBorders>
          </w:tcPr>
          <w:p w:rsidR="001F2C41" w:rsidRPr="00291F9F" w:rsidRDefault="001F2C41" w:rsidP="0027031A">
            <w:pPr>
              <w:bidi/>
              <w:spacing w:after="0"/>
              <w:jc w:val="both"/>
              <w:rPr>
                <w:rFonts w:cs="Times New Roman"/>
                <w:sz w:val="28"/>
                <w:szCs w:val="28"/>
              </w:rPr>
            </w:pPr>
            <w:r w:rsidRPr="00291F9F">
              <w:rPr>
                <w:rFonts w:cs="Times New Roman"/>
                <w:sz w:val="28"/>
                <w:szCs w:val="28"/>
                <w:rtl/>
              </w:rPr>
              <w:t>80</w:t>
            </w:r>
          </w:p>
        </w:tc>
      </w:tr>
      <w:tr w:rsidR="001F2C41" w:rsidRPr="00291F9F" w:rsidTr="001F2C41">
        <w:tc>
          <w:tcPr>
            <w:tcW w:w="2160" w:type="dxa"/>
            <w:tcBorders>
              <w:top w:val="nil"/>
              <w:bottom w:val="single" w:sz="4" w:space="0" w:color="auto"/>
            </w:tcBorders>
          </w:tcPr>
          <w:p w:rsidR="001F2C41" w:rsidRPr="00291F9F" w:rsidRDefault="0027031A" w:rsidP="0027031A">
            <w:pPr>
              <w:bidi/>
              <w:spacing w:after="0"/>
              <w:jc w:val="both"/>
              <w:rPr>
                <w:rFonts w:cs="Times New Roman"/>
                <w:sz w:val="28"/>
                <w:szCs w:val="28"/>
              </w:rPr>
            </w:pPr>
            <w:r>
              <w:rPr>
                <w:rFonts w:cs="Times New Roman"/>
                <w:sz w:val="28"/>
                <w:szCs w:val="28"/>
                <w:rtl/>
              </w:rPr>
              <w:t xml:space="preserve">الرومي   </w:t>
            </w:r>
          </w:p>
        </w:tc>
        <w:tc>
          <w:tcPr>
            <w:tcW w:w="2160" w:type="dxa"/>
            <w:tcBorders>
              <w:top w:val="nil"/>
              <w:bottom w:val="single" w:sz="4" w:space="0" w:color="auto"/>
            </w:tcBorders>
          </w:tcPr>
          <w:p w:rsidR="001F2C41" w:rsidRPr="00291F9F" w:rsidRDefault="0027031A" w:rsidP="0027031A">
            <w:pPr>
              <w:pStyle w:val="Heading2"/>
              <w:jc w:val="both"/>
              <w:rPr>
                <w:rFonts w:cs="Times New Roman"/>
                <w:sz w:val="28"/>
              </w:rPr>
            </w:pPr>
            <w:r w:rsidRPr="00291F9F">
              <w:rPr>
                <w:rFonts w:cs="Times New Roman"/>
                <w:sz w:val="28"/>
                <w:rtl/>
              </w:rPr>
              <w:t>80</w:t>
            </w:r>
            <w:r>
              <w:rPr>
                <w:rFonts w:cs="Times New Roman" w:hint="cs"/>
                <w:sz w:val="28"/>
                <w:rtl/>
              </w:rPr>
              <w:t xml:space="preserve">  </w:t>
            </w:r>
          </w:p>
        </w:tc>
      </w:tr>
    </w:tbl>
    <w:p w:rsidR="001F2C41" w:rsidRPr="00291F9F" w:rsidRDefault="001F2C41" w:rsidP="001F2C41">
      <w:pPr>
        <w:bidi/>
        <w:jc w:val="both"/>
        <w:rPr>
          <w:rFonts w:cs="Times New Roman"/>
          <w:sz w:val="28"/>
          <w:szCs w:val="28"/>
          <w:rtl/>
        </w:rPr>
      </w:pPr>
      <w:r w:rsidRPr="00291F9F">
        <w:rPr>
          <w:rFonts w:cs="Times New Roman"/>
          <w:sz w:val="28"/>
          <w:szCs w:val="28"/>
          <w:rtl/>
        </w:rPr>
        <w:t>وهذه الصفات المنقولة من الآباء إلى الأبناء يمكن تقسيمها إلى نوعين أساسيين هما:</w:t>
      </w:r>
    </w:p>
    <w:p w:rsidR="001F2C41" w:rsidRPr="00291F9F" w:rsidRDefault="001F2C41" w:rsidP="00D614EC">
      <w:pPr>
        <w:bidi/>
        <w:spacing w:after="0"/>
        <w:jc w:val="both"/>
        <w:rPr>
          <w:rFonts w:cs="Times New Roman"/>
          <w:b/>
          <w:bCs/>
          <w:sz w:val="28"/>
          <w:szCs w:val="28"/>
          <w:rtl/>
        </w:rPr>
      </w:pPr>
      <w:r w:rsidRPr="00291F9F">
        <w:rPr>
          <w:rFonts w:cs="Times New Roman"/>
          <w:b/>
          <w:bCs/>
          <w:sz w:val="28"/>
          <w:szCs w:val="28"/>
          <w:rtl/>
        </w:rPr>
        <w:t>صفات شكلية:</w:t>
      </w:r>
    </w:p>
    <w:p w:rsidR="001F2C41" w:rsidRPr="00291F9F" w:rsidRDefault="001F2C41" w:rsidP="00D614EC">
      <w:pPr>
        <w:bidi/>
        <w:spacing w:after="0"/>
        <w:jc w:val="both"/>
        <w:rPr>
          <w:rFonts w:cs="Times New Roman"/>
          <w:sz w:val="28"/>
          <w:szCs w:val="28"/>
          <w:rtl/>
        </w:rPr>
      </w:pPr>
      <w:r w:rsidRPr="00291F9F">
        <w:rPr>
          <w:rFonts w:cs="Times New Roman"/>
          <w:sz w:val="28"/>
          <w:szCs w:val="28"/>
          <w:rtl/>
        </w:rPr>
        <w:t xml:space="preserve">هذه الصفات يتحكم بها عدد قليل من المورثات (الجينات) ويكون تأثير البيئة فيها قليلا أو معدوما وتتبع في توريثها وانعزالها القواعد المندلية بشكل واضح ومن أمثلتها صفة لون </w:t>
      </w:r>
      <w:r w:rsidR="0027031A" w:rsidRPr="00291F9F">
        <w:rPr>
          <w:rFonts w:cs="Times New Roman" w:hint="cs"/>
          <w:sz w:val="28"/>
          <w:szCs w:val="28"/>
          <w:rtl/>
        </w:rPr>
        <w:t>الشعر،</w:t>
      </w:r>
      <w:r w:rsidRPr="00291F9F">
        <w:rPr>
          <w:rFonts w:cs="Times New Roman"/>
          <w:sz w:val="28"/>
          <w:szCs w:val="28"/>
          <w:rtl/>
        </w:rPr>
        <w:t xml:space="preserve"> وجود </w:t>
      </w:r>
      <w:r w:rsidR="0027031A" w:rsidRPr="00291F9F">
        <w:rPr>
          <w:rFonts w:cs="Times New Roman" w:hint="cs"/>
          <w:sz w:val="28"/>
          <w:szCs w:val="28"/>
          <w:rtl/>
        </w:rPr>
        <w:t>القرون،</w:t>
      </w:r>
      <w:r w:rsidRPr="00291F9F">
        <w:rPr>
          <w:rFonts w:cs="Times New Roman"/>
          <w:sz w:val="28"/>
          <w:szCs w:val="28"/>
          <w:rtl/>
        </w:rPr>
        <w:t xml:space="preserve"> الكثير</w:t>
      </w:r>
      <w:r w:rsidR="0027031A">
        <w:rPr>
          <w:rFonts w:cs="Times New Roman" w:hint="cs"/>
          <w:sz w:val="28"/>
          <w:szCs w:val="28"/>
          <w:rtl/>
        </w:rPr>
        <w:t xml:space="preserve"> </w:t>
      </w:r>
      <w:r w:rsidRPr="00291F9F">
        <w:rPr>
          <w:rFonts w:cs="Times New Roman"/>
          <w:sz w:val="28"/>
          <w:szCs w:val="28"/>
          <w:rtl/>
        </w:rPr>
        <w:t xml:space="preserve">من الأمراض الوراثية مثل قدم البغل في </w:t>
      </w:r>
      <w:r w:rsidR="0027031A" w:rsidRPr="00291F9F">
        <w:rPr>
          <w:rFonts w:cs="Times New Roman" w:hint="cs"/>
          <w:sz w:val="28"/>
          <w:szCs w:val="28"/>
          <w:rtl/>
        </w:rPr>
        <w:t>الأبقار،</w:t>
      </w:r>
      <w:r w:rsidRPr="00291F9F">
        <w:rPr>
          <w:rFonts w:cs="Times New Roman"/>
          <w:sz w:val="28"/>
          <w:szCs w:val="28"/>
          <w:rtl/>
        </w:rPr>
        <w:t xml:space="preserve"> </w:t>
      </w:r>
      <w:r w:rsidR="0027031A" w:rsidRPr="00291F9F">
        <w:rPr>
          <w:rFonts w:cs="Times New Roman" w:hint="cs"/>
          <w:sz w:val="28"/>
          <w:szCs w:val="28"/>
          <w:rtl/>
        </w:rPr>
        <w:t>العمى،</w:t>
      </w:r>
      <w:r w:rsidRPr="00291F9F">
        <w:rPr>
          <w:rFonts w:cs="Times New Roman"/>
          <w:sz w:val="28"/>
          <w:szCs w:val="28"/>
          <w:rtl/>
        </w:rPr>
        <w:t xml:space="preserve"> </w:t>
      </w:r>
      <w:r w:rsidR="0027031A" w:rsidRPr="00291F9F">
        <w:rPr>
          <w:rFonts w:cs="Times New Roman" w:hint="cs"/>
          <w:sz w:val="28"/>
          <w:szCs w:val="28"/>
          <w:rtl/>
        </w:rPr>
        <w:t>التقزم،</w:t>
      </w:r>
      <w:r w:rsidRPr="00291F9F">
        <w:rPr>
          <w:rFonts w:cs="Times New Roman"/>
          <w:sz w:val="28"/>
          <w:szCs w:val="28"/>
          <w:rtl/>
        </w:rPr>
        <w:t xml:space="preserve"> التواء الذيل.</w:t>
      </w:r>
    </w:p>
    <w:p w:rsidR="001F2C41" w:rsidRPr="00291F9F" w:rsidRDefault="001F2C41" w:rsidP="00D614EC">
      <w:pPr>
        <w:bidi/>
        <w:spacing w:after="0"/>
        <w:jc w:val="both"/>
        <w:rPr>
          <w:rFonts w:cs="Times New Roman"/>
          <w:b/>
          <w:bCs/>
          <w:sz w:val="28"/>
          <w:szCs w:val="28"/>
          <w:rtl/>
        </w:rPr>
      </w:pPr>
      <w:r w:rsidRPr="00291F9F">
        <w:rPr>
          <w:rFonts w:cs="Times New Roman"/>
          <w:b/>
          <w:bCs/>
          <w:sz w:val="28"/>
          <w:szCs w:val="28"/>
          <w:rtl/>
        </w:rPr>
        <w:t>صفات كمية:</w:t>
      </w:r>
    </w:p>
    <w:p w:rsidR="001F2C41" w:rsidRPr="00291F9F" w:rsidRDefault="001F2C41" w:rsidP="00D614EC">
      <w:pPr>
        <w:bidi/>
        <w:spacing w:after="0"/>
        <w:jc w:val="both"/>
        <w:rPr>
          <w:rFonts w:cs="Times New Roman"/>
          <w:sz w:val="28"/>
          <w:szCs w:val="28"/>
          <w:rtl/>
        </w:rPr>
      </w:pPr>
      <w:r w:rsidRPr="00291F9F">
        <w:rPr>
          <w:rFonts w:cs="Times New Roman"/>
          <w:sz w:val="28"/>
          <w:szCs w:val="28"/>
          <w:rtl/>
        </w:rPr>
        <w:t xml:space="preserve">هي الصفات التي تتأثر بعدد كبير من المورثات (الجينات او </w:t>
      </w:r>
      <w:r w:rsidR="0027031A" w:rsidRPr="00291F9F">
        <w:rPr>
          <w:rFonts w:cs="Times New Roman" w:hint="cs"/>
          <w:sz w:val="28"/>
          <w:szCs w:val="28"/>
          <w:rtl/>
        </w:rPr>
        <w:t>الأليات</w:t>
      </w:r>
      <w:r w:rsidRPr="00291F9F">
        <w:rPr>
          <w:rFonts w:cs="Times New Roman"/>
          <w:sz w:val="28"/>
          <w:szCs w:val="28"/>
          <w:rtl/>
        </w:rPr>
        <w:t xml:space="preserve">) والتي لها تأثير صغير تجميعي وتلعب البيئة دورا كبيرا في تحديد مظهر هذه الصفات وغالبا ما تكون هذه الصفات ذات أهمية اقتصادية كبيرة ومن أمثلتها صفة إنتاج </w:t>
      </w:r>
      <w:r w:rsidR="0027031A" w:rsidRPr="00291F9F">
        <w:rPr>
          <w:rFonts w:cs="Times New Roman" w:hint="cs"/>
          <w:sz w:val="28"/>
          <w:szCs w:val="28"/>
          <w:rtl/>
        </w:rPr>
        <w:t>الحليب،</w:t>
      </w:r>
      <w:r w:rsidRPr="00291F9F">
        <w:rPr>
          <w:rFonts w:cs="Times New Roman"/>
          <w:sz w:val="28"/>
          <w:szCs w:val="28"/>
          <w:rtl/>
        </w:rPr>
        <w:t xml:space="preserve"> نسبة الدهن في </w:t>
      </w:r>
      <w:r w:rsidR="0027031A" w:rsidRPr="00291F9F">
        <w:rPr>
          <w:rFonts w:cs="Times New Roman" w:hint="cs"/>
          <w:sz w:val="28"/>
          <w:szCs w:val="28"/>
          <w:rtl/>
        </w:rPr>
        <w:t>الحليب،</w:t>
      </w:r>
      <w:r w:rsidRPr="00291F9F">
        <w:rPr>
          <w:rFonts w:cs="Times New Roman"/>
          <w:sz w:val="28"/>
          <w:szCs w:val="28"/>
          <w:rtl/>
        </w:rPr>
        <w:t xml:space="preserve"> وزن الجسم. ويعتمد تحسين هذه الصفات على قياسها بدقة والاستفادة من العلاقات والقرابة بين الحيوانات في القطيع المراد تحسينه.</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لتحسين الصفات لابد من تقدير القيمة الوراثية التي يحملها كل حيوان في القطيع للصفة المراد تحسينها وهذا </w:t>
      </w:r>
      <w:r w:rsidR="0027031A" w:rsidRPr="00291F9F">
        <w:rPr>
          <w:rFonts w:cs="Times New Roman" w:hint="cs"/>
          <w:sz w:val="28"/>
          <w:szCs w:val="28"/>
          <w:rtl/>
        </w:rPr>
        <w:t>ما يسم</w:t>
      </w:r>
      <w:r w:rsidR="0027031A" w:rsidRPr="00291F9F">
        <w:rPr>
          <w:rFonts w:cs="Times New Roman" w:hint="eastAsia"/>
          <w:sz w:val="28"/>
          <w:szCs w:val="28"/>
          <w:rtl/>
        </w:rPr>
        <w:t>ى</w:t>
      </w:r>
      <w:r w:rsidRPr="00291F9F">
        <w:rPr>
          <w:rFonts w:cs="Times New Roman"/>
          <w:sz w:val="28"/>
          <w:szCs w:val="28"/>
          <w:rtl/>
        </w:rPr>
        <w:t xml:space="preserve"> بالقيمة التربوية للحيوان </w:t>
      </w:r>
      <w:r w:rsidRPr="00291F9F">
        <w:rPr>
          <w:rFonts w:cs="Times New Roman"/>
          <w:sz w:val="28"/>
          <w:szCs w:val="28"/>
        </w:rPr>
        <w:t>Breeding Value</w:t>
      </w:r>
      <w:r w:rsidRPr="00291F9F">
        <w:rPr>
          <w:rFonts w:cs="Times New Roman"/>
          <w:sz w:val="28"/>
          <w:szCs w:val="28"/>
          <w:rtl/>
        </w:rPr>
        <w:t xml:space="preserve"> والتي من خلالها يتم اختيار الحيوانات التي ستصبح آباء للجيل </w:t>
      </w:r>
      <w:r w:rsidR="0027031A" w:rsidRPr="00291F9F">
        <w:rPr>
          <w:rFonts w:cs="Times New Roman" w:hint="cs"/>
          <w:sz w:val="28"/>
          <w:szCs w:val="28"/>
          <w:rtl/>
        </w:rPr>
        <w:t>القادم،</w:t>
      </w:r>
      <w:r w:rsidRPr="00291F9F">
        <w:rPr>
          <w:rFonts w:cs="Times New Roman"/>
          <w:sz w:val="28"/>
          <w:szCs w:val="28"/>
          <w:rtl/>
        </w:rPr>
        <w:t xml:space="preserve"> ولتقدير القيمة التربوية للحيوان فإننا نستخدم المعلومات الخاصة بالحيوان نفسه والمعلومات والسجلات الخاصة بأقارب الحيوان من أبناء وآباء والاستفادة من هذه المعلومات والسجلات تكون نتيجة لوجود روابط وعلاقات وراثية مشتركة بين هذه الحيوانات. ويعتبر تقدير القيم التربوية بطريقة اختبار النسل من انجح الطرق واسهم كثيرا في تحسين الصفات الإنتاجية الهامة فمثلا إنتاج الحليب تضاعف من عام 1965 إلى وقتنا الحالي وهذا يرجع بدرجة كبيرة إلى نجاح برامج الانتخاب والتحسين الوراثي بالإضافة إلى التطور الحاصل في تركيب العلائق وتحسن نظم رعاية وإدارة </w:t>
      </w:r>
      <w:r w:rsidR="0027031A" w:rsidRPr="00291F9F">
        <w:rPr>
          <w:rFonts w:cs="Times New Roman" w:hint="cs"/>
          <w:sz w:val="28"/>
          <w:szCs w:val="28"/>
          <w:rtl/>
        </w:rPr>
        <w:t>الحيوان،</w:t>
      </w:r>
      <w:r w:rsidRPr="00291F9F">
        <w:rPr>
          <w:rFonts w:cs="Times New Roman"/>
          <w:sz w:val="28"/>
          <w:szCs w:val="28"/>
          <w:rtl/>
        </w:rPr>
        <w:t xml:space="preserve"> والمهم في التحسين الوراثي انه تحسين ثابت وينتقل من جيل إلى جيل.</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lastRenderedPageBreak/>
        <w:t xml:space="preserve">نلاحظ أن الحيوانات تتفاوت في مقدرتها الإنتاجية وهذا الاختلاف والتباين في الإنتاج لا يفسر تفوق الحيوان هل </w:t>
      </w:r>
      <w:r w:rsidR="0027031A" w:rsidRPr="00291F9F">
        <w:rPr>
          <w:rFonts w:cs="Times New Roman" w:hint="cs"/>
          <w:sz w:val="28"/>
          <w:szCs w:val="28"/>
          <w:rtl/>
        </w:rPr>
        <w:t>سببه</w:t>
      </w:r>
      <w:r w:rsidRPr="00291F9F">
        <w:rPr>
          <w:rFonts w:cs="Times New Roman"/>
          <w:sz w:val="28"/>
          <w:szCs w:val="28"/>
          <w:rtl/>
        </w:rPr>
        <w:t xml:space="preserve"> التفوق الوراثي للحيوان أم انه تعرض لعوامل بيئية جيدة أفضل من الحيوانات الاخرى لذا لابد إن نعزى هذا التباين إلى مصادره ونوضح ذلك بالمعادلة التالية:</w:t>
      </w:r>
    </w:p>
    <w:p w:rsidR="001F2C41" w:rsidRPr="00291F9F" w:rsidRDefault="001F2C41" w:rsidP="001F2C41">
      <w:pPr>
        <w:pStyle w:val="Heading2"/>
        <w:jc w:val="both"/>
        <w:rPr>
          <w:rFonts w:cs="Times New Roman"/>
          <w:sz w:val="28"/>
          <w:rtl/>
        </w:rPr>
      </w:pPr>
      <w:r w:rsidRPr="00291F9F">
        <w:rPr>
          <w:rFonts w:cs="Times New Roman"/>
          <w:sz w:val="28"/>
        </w:rPr>
        <w:t>P=G+E</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حيث </w:t>
      </w:r>
      <w:r w:rsidRPr="00291F9F">
        <w:rPr>
          <w:rFonts w:cs="Times New Roman"/>
          <w:sz w:val="28"/>
          <w:szCs w:val="28"/>
        </w:rPr>
        <w:t>P</w:t>
      </w:r>
      <w:r w:rsidRPr="00291F9F">
        <w:rPr>
          <w:rFonts w:cs="Times New Roman"/>
          <w:sz w:val="28"/>
          <w:szCs w:val="28"/>
          <w:rtl/>
        </w:rPr>
        <w:t xml:space="preserve"> تمثل مظهر الصفة والتي يمكن قياسها (لتر </w:t>
      </w:r>
      <w:r w:rsidR="0027031A" w:rsidRPr="00291F9F">
        <w:rPr>
          <w:rFonts w:cs="Times New Roman" w:hint="cs"/>
          <w:sz w:val="28"/>
          <w:szCs w:val="28"/>
          <w:rtl/>
        </w:rPr>
        <w:t>حليب،</w:t>
      </w:r>
      <w:r w:rsidRPr="00291F9F">
        <w:rPr>
          <w:rFonts w:cs="Times New Roman"/>
          <w:sz w:val="28"/>
          <w:szCs w:val="28"/>
          <w:rtl/>
        </w:rPr>
        <w:t xml:space="preserve"> كجم </w:t>
      </w:r>
      <w:r w:rsidR="0027031A" w:rsidRPr="00291F9F">
        <w:rPr>
          <w:rFonts w:cs="Times New Roman" w:hint="cs"/>
          <w:sz w:val="28"/>
          <w:szCs w:val="28"/>
          <w:rtl/>
        </w:rPr>
        <w:t>وزن،</w:t>
      </w:r>
      <w:r w:rsidRPr="00291F9F">
        <w:rPr>
          <w:rFonts w:cs="Times New Roman"/>
          <w:sz w:val="28"/>
          <w:szCs w:val="28"/>
          <w:rtl/>
        </w:rPr>
        <w:t xml:space="preserve"> نسبة دهن</w:t>
      </w:r>
      <w:r w:rsidR="0027031A" w:rsidRPr="00291F9F">
        <w:rPr>
          <w:rFonts w:cs="Times New Roman" w:hint="cs"/>
          <w:sz w:val="28"/>
          <w:szCs w:val="28"/>
          <w:rtl/>
        </w:rPr>
        <w:t>.... الخ)،</w:t>
      </w:r>
      <w:r w:rsidRPr="00291F9F">
        <w:rPr>
          <w:rFonts w:cs="Times New Roman"/>
          <w:sz w:val="28"/>
          <w:szCs w:val="28"/>
          <w:rtl/>
        </w:rPr>
        <w:t xml:space="preserve"> </w:t>
      </w:r>
      <w:r w:rsidRPr="00291F9F">
        <w:rPr>
          <w:rFonts w:cs="Times New Roman"/>
          <w:sz w:val="28"/>
          <w:szCs w:val="28"/>
        </w:rPr>
        <w:t>G</w:t>
      </w:r>
      <w:r w:rsidRPr="00291F9F">
        <w:rPr>
          <w:rFonts w:cs="Times New Roman"/>
          <w:sz w:val="28"/>
          <w:szCs w:val="28"/>
          <w:rtl/>
        </w:rPr>
        <w:t xml:space="preserve"> تأثير العوامل </w:t>
      </w:r>
      <w:r w:rsidR="0027031A" w:rsidRPr="00291F9F">
        <w:rPr>
          <w:rFonts w:cs="Times New Roman" w:hint="cs"/>
          <w:sz w:val="28"/>
          <w:szCs w:val="28"/>
          <w:rtl/>
        </w:rPr>
        <w:t>الوراثية،</w:t>
      </w:r>
      <w:r w:rsidRPr="00291F9F">
        <w:rPr>
          <w:rFonts w:cs="Times New Roman"/>
          <w:sz w:val="28"/>
          <w:szCs w:val="28"/>
          <w:rtl/>
        </w:rPr>
        <w:t xml:space="preserve"> </w:t>
      </w:r>
      <w:r w:rsidRPr="00291F9F">
        <w:rPr>
          <w:rFonts w:cs="Times New Roman"/>
          <w:sz w:val="28"/>
          <w:szCs w:val="28"/>
        </w:rPr>
        <w:t>E</w:t>
      </w:r>
      <w:r w:rsidRPr="00291F9F">
        <w:rPr>
          <w:rFonts w:cs="Times New Roman"/>
          <w:sz w:val="28"/>
          <w:szCs w:val="28"/>
          <w:rtl/>
        </w:rPr>
        <w:t xml:space="preserve"> تأثير البيئة. وبما إننا لا نركز على الفرد في دراسة الصفة ولكن نركز على مجموعة من الأفراد أو العشائر فأن هناك اختلافات بين الأفراد في هذه الصفات وهذا الاختلاف أو التباين نرمز له بالرمز </w:t>
      </w:r>
      <w:r w:rsidRPr="00291F9F">
        <w:rPr>
          <w:rFonts w:cs="Times New Roman"/>
          <w:b/>
          <w:bCs/>
          <w:sz w:val="28"/>
          <w:szCs w:val="28"/>
          <w:lang w:val="el-GR"/>
        </w:rPr>
        <w:t>σ</w:t>
      </w:r>
      <w:r w:rsidR="0027031A" w:rsidRPr="00291F9F">
        <w:rPr>
          <w:rFonts w:cs="Times New Roman"/>
          <w:b/>
          <w:bCs/>
          <w:position w:val="10"/>
          <w:sz w:val="28"/>
          <w:szCs w:val="28"/>
        </w:rPr>
        <w:t>2</w:t>
      </w:r>
      <w:r w:rsidR="0027031A" w:rsidRPr="00291F9F">
        <w:rPr>
          <w:rFonts w:cs="Times New Roman" w:hint="cs"/>
          <w:sz w:val="28"/>
          <w:szCs w:val="28"/>
          <w:rtl/>
        </w:rPr>
        <w:t xml:space="preserve"> وتكون</w:t>
      </w:r>
      <w:r w:rsidRPr="00291F9F">
        <w:rPr>
          <w:rFonts w:cs="Times New Roman"/>
          <w:sz w:val="28"/>
          <w:szCs w:val="28"/>
          <w:rtl/>
        </w:rPr>
        <w:t xml:space="preserve"> </w:t>
      </w:r>
      <w:r w:rsidR="0027031A" w:rsidRPr="00291F9F">
        <w:rPr>
          <w:rFonts w:cs="Times New Roman" w:hint="cs"/>
          <w:sz w:val="28"/>
          <w:szCs w:val="28"/>
          <w:rtl/>
        </w:rPr>
        <w:t>المعادلة:</w:t>
      </w:r>
    </w:p>
    <w:p w:rsidR="001F2C41" w:rsidRPr="00291F9F" w:rsidRDefault="001F2C41" w:rsidP="001F2C41">
      <w:pPr>
        <w:bidi/>
        <w:jc w:val="both"/>
        <w:rPr>
          <w:rFonts w:cs="Times New Roman"/>
          <w:position w:val="-10"/>
          <w:sz w:val="28"/>
          <w:szCs w:val="28"/>
          <w:rtl/>
        </w:rPr>
      </w:pP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G</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 xml:space="preserve"> </w:t>
      </w:r>
      <w:r w:rsidRPr="00291F9F">
        <w:rPr>
          <w:rFonts w:cs="Times New Roman"/>
          <w:position w:val="-10"/>
          <w:sz w:val="28"/>
          <w:szCs w:val="28"/>
        </w:rPr>
        <w:t>E</w:t>
      </w:r>
    </w:p>
    <w:p w:rsidR="001F2C41" w:rsidRPr="00291F9F" w:rsidRDefault="001F2C41" w:rsidP="001F2C41">
      <w:pPr>
        <w:pStyle w:val="BodyText"/>
        <w:jc w:val="both"/>
        <w:rPr>
          <w:rFonts w:cs="Times New Roman"/>
          <w:sz w:val="28"/>
          <w:rtl/>
        </w:rPr>
      </w:pPr>
      <w:r w:rsidRPr="00291F9F">
        <w:rPr>
          <w:rFonts w:cs="Times New Roman"/>
          <w:sz w:val="28"/>
          <w:rtl/>
        </w:rPr>
        <w:t>وتوضح هذه المعادلة أن الاختلاف (التباين) في قياس مظهر الصفة يرجع إلى التباين في التراكيب الوراثية للحيوانات والتباين في البيئة التي تتعرض لها الحيوانات. ويمكن أن نفصل هذه الاختلافات بشكل أدق إلى:</w:t>
      </w:r>
    </w:p>
    <w:p w:rsidR="001F2C41" w:rsidRPr="00291F9F" w:rsidRDefault="001F2C41" w:rsidP="001F2C41">
      <w:pPr>
        <w:bidi/>
        <w:jc w:val="both"/>
        <w:rPr>
          <w:rFonts w:cs="Times New Roman"/>
          <w:position w:val="-10"/>
          <w:sz w:val="28"/>
          <w:szCs w:val="28"/>
          <w:rtl/>
        </w:rPr>
      </w:pP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rPr>
        <w:t>P</w:t>
      </w:r>
      <w:r w:rsidRPr="00291F9F">
        <w:rPr>
          <w:rFonts w:cs="Times New Roman"/>
          <w:sz w:val="28"/>
          <w:szCs w:val="28"/>
          <w:lang w:val="el-GR"/>
        </w:rPr>
        <w:t xml:space="preserve">= </w:t>
      </w: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rPr>
        <w:t>A</w:t>
      </w:r>
      <w:r w:rsidRPr="00291F9F">
        <w:rPr>
          <w:rFonts w:cs="Times New Roman"/>
          <w:sz w:val="28"/>
          <w:szCs w:val="28"/>
          <w:lang w:val="el-GR"/>
        </w:rPr>
        <w:t xml:space="preserve">+ </w:t>
      </w: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lang w:val="el-GR"/>
        </w:rPr>
        <w:t xml:space="preserve"> </w:t>
      </w:r>
      <w:r w:rsidRPr="00291F9F">
        <w:rPr>
          <w:rFonts w:cs="Times New Roman"/>
          <w:position w:val="-10"/>
          <w:sz w:val="28"/>
          <w:szCs w:val="28"/>
        </w:rPr>
        <w:t>D</w:t>
      </w:r>
      <w:r w:rsidRPr="00291F9F">
        <w:rPr>
          <w:rFonts w:cs="Times New Roman"/>
          <w:sz w:val="28"/>
          <w:szCs w:val="28"/>
          <w:lang w:val="el-GR"/>
        </w:rPr>
        <w:t>+</w:t>
      </w: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rPr>
        <w:t>I</w:t>
      </w:r>
      <w:r w:rsidRPr="00291F9F">
        <w:rPr>
          <w:rFonts w:cs="Times New Roman"/>
          <w:sz w:val="28"/>
          <w:szCs w:val="28"/>
          <w:lang w:val="el-GR"/>
        </w:rPr>
        <w:t xml:space="preserve">+ </w:t>
      </w: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lang w:val="el-GR"/>
        </w:rPr>
        <w:t xml:space="preserve"> </w:t>
      </w:r>
      <w:r w:rsidRPr="00291F9F">
        <w:rPr>
          <w:rFonts w:cs="Times New Roman"/>
          <w:position w:val="-10"/>
          <w:sz w:val="28"/>
          <w:szCs w:val="28"/>
        </w:rPr>
        <w:t>PE</w:t>
      </w:r>
      <w:r w:rsidRPr="00291F9F">
        <w:rPr>
          <w:rFonts w:cs="Times New Roman"/>
          <w:sz w:val="28"/>
          <w:szCs w:val="28"/>
          <w:lang w:val="el-GR"/>
        </w:rPr>
        <w:t xml:space="preserve">+ </w:t>
      </w:r>
      <w:r w:rsidRPr="00291F9F">
        <w:rPr>
          <w:rFonts w:cs="Times New Roman"/>
          <w:b/>
          <w:bCs/>
          <w:sz w:val="28"/>
          <w:szCs w:val="28"/>
          <w:lang w:val="el-GR"/>
        </w:rPr>
        <w:t>σ</w:t>
      </w:r>
      <w:r w:rsidRPr="00291F9F">
        <w:rPr>
          <w:rFonts w:cs="Times New Roman"/>
          <w:b/>
          <w:bCs/>
          <w:position w:val="10"/>
          <w:sz w:val="28"/>
          <w:szCs w:val="28"/>
          <w:lang w:val="el-GR"/>
        </w:rPr>
        <w:t>2</w:t>
      </w:r>
      <w:r w:rsidRPr="00291F9F">
        <w:rPr>
          <w:rFonts w:cs="Times New Roman"/>
          <w:position w:val="10"/>
          <w:sz w:val="28"/>
          <w:szCs w:val="28"/>
          <w:lang w:val="el-GR"/>
        </w:rPr>
        <w:t xml:space="preserve"> </w:t>
      </w:r>
      <w:r w:rsidRPr="00291F9F">
        <w:rPr>
          <w:rFonts w:cs="Times New Roman"/>
          <w:position w:val="-10"/>
          <w:sz w:val="28"/>
          <w:szCs w:val="28"/>
        </w:rPr>
        <w:t>TE</w:t>
      </w:r>
    </w:p>
    <w:p w:rsidR="001F2C41" w:rsidRPr="00291F9F" w:rsidRDefault="001F2C41" w:rsidP="001F2C41">
      <w:pPr>
        <w:bidi/>
        <w:jc w:val="both"/>
        <w:rPr>
          <w:rFonts w:cs="Times New Roman"/>
          <w:sz w:val="28"/>
          <w:szCs w:val="28"/>
          <w:rtl/>
        </w:rPr>
      </w:pPr>
      <w:r w:rsidRPr="00291F9F">
        <w:rPr>
          <w:rFonts w:cs="Times New Roman"/>
          <w:sz w:val="28"/>
          <w:szCs w:val="28"/>
          <w:rtl/>
        </w:rPr>
        <w:t>حيث</w:t>
      </w:r>
      <w:r w:rsidRPr="00291F9F">
        <w:rPr>
          <w:rFonts w:cs="Times New Roman"/>
          <w:position w:val="-10"/>
          <w:sz w:val="28"/>
          <w:szCs w:val="28"/>
          <w:rtl/>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A</w:t>
      </w:r>
      <w:r w:rsidRPr="00291F9F">
        <w:rPr>
          <w:rFonts w:cs="Times New Roman"/>
          <w:position w:val="-10"/>
          <w:sz w:val="28"/>
          <w:szCs w:val="28"/>
          <w:rtl/>
        </w:rPr>
        <w:t xml:space="preserve">   </w:t>
      </w:r>
      <w:r w:rsidRPr="00291F9F">
        <w:rPr>
          <w:rFonts w:cs="Times New Roman"/>
          <w:sz w:val="28"/>
          <w:szCs w:val="28"/>
          <w:rtl/>
        </w:rPr>
        <w:t xml:space="preserve">ترمز إلى التباين في التأثير التجميعي </w:t>
      </w:r>
      <w:r w:rsidR="0027031A" w:rsidRPr="00291F9F">
        <w:rPr>
          <w:rFonts w:cs="Times New Roman" w:hint="cs"/>
          <w:sz w:val="28"/>
          <w:szCs w:val="28"/>
          <w:rtl/>
        </w:rPr>
        <w:t>للجينات</w:t>
      </w:r>
      <w:r w:rsidR="0027031A" w:rsidRPr="00291F9F">
        <w:rPr>
          <w:rFonts w:cs="Times New Roman" w:hint="cs"/>
          <w:position w:val="-10"/>
          <w:sz w:val="28"/>
          <w:szCs w:val="28"/>
          <w:rtl/>
        </w:rPr>
        <w:t>،</w:t>
      </w:r>
      <w:r w:rsidRPr="00291F9F">
        <w:rPr>
          <w:rFonts w:cs="Times New Roman"/>
          <w:position w:val="-10"/>
          <w:sz w:val="28"/>
          <w:szCs w:val="28"/>
          <w:rtl/>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D</w:t>
      </w:r>
      <w:r w:rsidRPr="00291F9F">
        <w:rPr>
          <w:rFonts w:cs="Times New Roman"/>
          <w:position w:val="-10"/>
          <w:sz w:val="28"/>
          <w:szCs w:val="28"/>
          <w:rtl/>
        </w:rPr>
        <w:t xml:space="preserve"> </w:t>
      </w:r>
      <w:r w:rsidRPr="00291F9F">
        <w:rPr>
          <w:rFonts w:cs="Times New Roman"/>
          <w:sz w:val="28"/>
          <w:szCs w:val="28"/>
          <w:rtl/>
        </w:rPr>
        <w:t>التباين في التأثير السيادي</w:t>
      </w:r>
      <w:r w:rsidRPr="00291F9F">
        <w:rPr>
          <w:rFonts w:cs="Times New Roman"/>
          <w:position w:val="-10"/>
          <w:sz w:val="28"/>
          <w:szCs w:val="28"/>
          <w:rtl/>
        </w:rPr>
        <w:t xml:space="preserve"> </w:t>
      </w:r>
      <w:r w:rsidRPr="00291F9F">
        <w:rPr>
          <w:rFonts w:cs="Times New Roman"/>
          <w:sz w:val="28"/>
          <w:szCs w:val="28"/>
          <w:rtl/>
        </w:rPr>
        <w:t xml:space="preserve">للجينات أو التفاعل بين </w:t>
      </w:r>
      <w:r w:rsidR="0027031A" w:rsidRPr="00291F9F">
        <w:rPr>
          <w:rFonts w:cs="Times New Roman" w:hint="cs"/>
          <w:sz w:val="28"/>
          <w:szCs w:val="28"/>
          <w:rtl/>
        </w:rPr>
        <w:t>الليلات</w:t>
      </w:r>
      <w:r w:rsidRPr="00291F9F">
        <w:rPr>
          <w:rFonts w:cs="Times New Roman"/>
          <w:sz w:val="28"/>
          <w:szCs w:val="28"/>
          <w:rtl/>
        </w:rPr>
        <w:t xml:space="preserve"> في نفس الموقع </w:t>
      </w:r>
      <w:r w:rsidR="0027031A" w:rsidRPr="00291F9F">
        <w:rPr>
          <w:rFonts w:cs="Times New Roman" w:hint="cs"/>
          <w:sz w:val="28"/>
          <w:szCs w:val="28"/>
          <w:rtl/>
        </w:rPr>
        <w:t>الوراثي</w:t>
      </w:r>
      <w:r w:rsidR="0027031A" w:rsidRPr="00291F9F">
        <w:rPr>
          <w:rFonts w:cs="Times New Roman" w:hint="cs"/>
          <w:position w:val="-10"/>
          <w:sz w:val="28"/>
          <w:szCs w:val="28"/>
          <w:rtl/>
        </w:rPr>
        <w:t>،</w:t>
      </w:r>
      <w:r w:rsidRPr="00291F9F">
        <w:rPr>
          <w:rFonts w:cs="Times New Roman"/>
          <w:b/>
          <w:bCs/>
          <w:sz w:val="28"/>
          <w:szCs w:val="28"/>
          <w:lang w:val="el-GR"/>
        </w:rPr>
        <w:t xml:space="preserve"> σ</w:t>
      </w:r>
      <w:r w:rsidRPr="00291F9F">
        <w:rPr>
          <w:rFonts w:cs="Times New Roman"/>
          <w:b/>
          <w:bCs/>
          <w:position w:val="10"/>
          <w:sz w:val="28"/>
          <w:szCs w:val="28"/>
        </w:rPr>
        <w:t>2</w:t>
      </w:r>
      <w:r w:rsidRPr="00291F9F">
        <w:rPr>
          <w:rFonts w:cs="Times New Roman"/>
          <w:position w:val="-10"/>
          <w:sz w:val="28"/>
          <w:szCs w:val="28"/>
        </w:rPr>
        <w:t>I</w:t>
      </w:r>
      <w:r w:rsidRPr="00291F9F">
        <w:rPr>
          <w:rFonts w:cs="Times New Roman"/>
          <w:position w:val="-10"/>
          <w:sz w:val="28"/>
          <w:szCs w:val="28"/>
          <w:rtl/>
        </w:rPr>
        <w:t xml:space="preserve"> </w:t>
      </w:r>
      <w:r w:rsidRPr="00291F9F">
        <w:rPr>
          <w:rFonts w:cs="Times New Roman"/>
          <w:sz w:val="28"/>
          <w:szCs w:val="28"/>
          <w:rtl/>
        </w:rPr>
        <w:t>التباين في التأثير التفوقي للجينات</w:t>
      </w:r>
      <w:r w:rsidRPr="00291F9F">
        <w:rPr>
          <w:rFonts w:cs="Times New Roman"/>
          <w:position w:val="-10"/>
          <w:sz w:val="28"/>
          <w:szCs w:val="28"/>
          <w:rtl/>
        </w:rPr>
        <w:t xml:space="preserve"> </w:t>
      </w:r>
      <w:r w:rsidRPr="00291F9F">
        <w:rPr>
          <w:rFonts w:cs="Times New Roman"/>
          <w:sz w:val="28"/>
          <w:szCs w:val="28"/>
          <w:rtl/>
        </w:rPr>
        <w:t xml:space="preserve">أو التفاعل بين الجينات في المواقع </w:t>
      </w:r>
      <w:r w:rsidR="0027031A" w:rsidRPr="00291F9F">
        <w:rPr>
          <w:rFonts w:cs="Times New Roman" w:hint="cs"/>
          <w:sz w:val="28"/>
          <w:szCs w:val="28"/>
          <w:rtl/>
        </w:rPr>
        <w:t>المختلفة،</w:t>
      </w:r>
      <w:r w:rsidRPr="00291F9F">
        <w:rPr>
          <w:rFonts w:cs="Times New Roman"/>
          <w:position w:val="-10"/>
          <w:sz w:val="28"/>
          <w:szCs w:val="28"/>
          <w:rtl/>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PE</w:t>
      </w:r>
      <w:r w:rsidRPr="00291F9F">
        <w:rPr>
          <w:rFonts w:cs="Times New Roman"/>
          <w:position w:val="-10"/>
          <w:sz w:val="28"/>
          <w:szCs w:val="28"/>
          <w:rtl/>
        </w:rPr>
        <w:t xml:space="preserve"> </w:t>
      </w:r>
      <w:r w:rsidRPr="00291F9F">
        <w:rPr>
          <w:rFonts w:cs="Times New Roman"/>
          <w:sz w:val="28"/>
          <w:szCs w:val="28"/>
          <w:rtl/>
        </w:rPr>
        <w:t>التباين في تأثير البيئة الدائمة (مثل المحلب-</w:t>
      </w:r>
      <w:r w:rsidRPr="00291F9F">
        <w:rPr>
          <w:rFonts w:cs="Times New Roman"/>
          <w:position w:val="-10"/>
          <w:sz w:val="28"/>
          <w:szCs w:val="28"/>
          <w:rtl/>
        </w:rPr>
        <w:t xml:space="preserve"> </w:t>
      </w:r>
      <w:r w:rsidRPr="00291F9F">
        <w:rPr>
          <w:rFonts w:cs="Times New Roman"/>
          <w:sz w:val="28"/>
          <w:szCs w:val="28"/>
          <w:rtl/>
        </w:rPr>
        <w:t xml:space="preserve">التغذية- الظروف المناخية </w:t>
      </w:r>
      <w:r w:rsidR="0027031A" w:rsidRPr="00291F9F">
        <w:rPr>
          <w:rFonts w:cs="Times New Roman" w:hint="cs"/>
          <w:sz w:val="28"/>
          <w:szCs w:val="28"/>
          <w:rtl/>
        </w:rPr>
        <w:t>السائدة)،</w:t>
      </w:r>
      <w:r w:rsidRPr="00291F9F">
        <w:rPr>
          <w:rFonts w:cs="Times New Roman"/>
          <w:position w:val="-10"/>
          <w:sz w:val="28"/>
          <w:szCs w:val="28"/>
          <w:rtl/>
        </w:rPr>
        <w:t xml:space="preserve"> </w:t>
      </w:r>
      <w:r w:rsidRPr="00291F9F">
        <w:rPr>
          <w:rFonts w:cs="Times New Roman"/>
          <w:b/>
          <w:bCs/>
          <w:sz w:val="28"/>
          <w:szCs w:val="28"/>
          <w:lang w:val="el-GR"/>
        </w:rPr>
        <w:t>σ</w:t>
      </w:r>
      <w:r w:rsidRPr="00291F9F">
        <w:rPr>
          <w:rFonts w:cs="Times New Roman"/>
          <w:b/>
          <w:bCs/>
          <w:position w:val="10"/>
          <w:sz w:val="28"/>
          <w:szCs w:val="28"/>
        </w:rPr>
        <w:t>2</w:t>
      </w:r>
      <w:r w:rsidR="0027031A" w:rsidRPr="00291F9F">
        <w:rPr>
          <w:rFonts w:cs="Times New Roman"/>
          <w:position w:val="-10"/>
          <w:sz w:val="28"/>
          <w:szCs w:val="28"/>
        </w:rPr>
        <w:t>TE</w:t>
      </w:r>
      <w:r w:rsidR="0027031A" w:rsidRPr="00291F9F">
        <w:rPr>
          <w:rFonts w:cs="Times New Roman" w:hint="cs"/>
          <w:position w:val="-10"/>
          <w:sz w:val="28"/>
          <w:szCs w:val="28"/>
          <w:rtl/>
        </w:rPr>
        <w:t xml:space="preserve"> التباين</w:t>
      </w:r>
      <w:r w:rsidRPr="00291F9F">
        <w:rPr>
          <w:rFonts w:cs="Times New Roman"/>
          <w:sz w:val="28"/>
          <w:szCs w:val="28"/>
          <w:rtl/>
        </w:rPr>
        <w:t xml:space="preserve"> في البيئة المؤقتة (مثل الازعاج- المرض-</w:t>
      </w:r>
      <w:r w:rsidRPr="00291F9F">
        <w:rPr>
          <w:rFonts w:cs="Times New Roman"/>
          <w:position w:val="-10"/>
          <w:sz w:val="28"/>
          <w:szCs w:val="28"/>
          <w:rtl/>
        </w:rPr>
        <w:t xml:space="preserve"> </w:t>
      </w:r>
      <w:r w:rsidRPr="00291F9F">
        <w:rPr>
          <w:rFonts w:cs="Times New Roman"/>
          <w:sz w:val="28"/>
          <w:szCs w:val="28"/>
          <w:rtl/>
        </w:rPr>
        <w:t xml:space="preserve">الجفاف). من هذا المنطلق نستطيع تقدير دور الوراثة في التأثير على مظهر </w:t>
      </w:r>
      <w:r w:rsidR="0027031A" w:rsidRPr="00291F9F">
        <w:rPr>
          <w:rFonts w:cs="Times New Roman" w:hint="cs"/>
          <w:sz w:val="28"/>
          <w:szCs w:val="28"/>
          <w:rtl/>
        </w:rPr>
        <w:t>الصفة،</w:t>
      </w:r>
      <w:r w:rsidRPr="00291F9F">
        <w:rPr>
          <w:rFonts w:cs="Times New Roman"/>
          <w:sz w:val="28"/>
          <w:szCs w:val="28"/>
          <w:rtl/>
        </w:rPr>
        <w:t xml:space="preserve"> لذا عند دراستنا للصفات يجب أن نقدر مدى تأثير الوراثة في هذه الصفات وهذا يحدد مدي إمكانية وجدوى برامج التحسين الوراثي لهذه الصفات.</w:t>
      </w:r>
    </w:p>
    <w:p w:rsidR="001F2C41" w:rsidRPr="00291F9F" w:rsidRDefault="001F2C41" w:rsidP="001F2C41">
      <w:pPr>
        <w:bidi/>
        <w:ind w:firstLine="360"/>
        <w:jc w:val="both"/>
        <w:rPr>
          <w:rFonts w:cs="Times New Roman"/>
          <w:b/>
          <w:bCs/>
          <w:sz w:val="28"/>
          <w:szCs w:val="28"/>
          <w:rtl/>
        </w:rPr>
      </w:pPr>
      <w:r w:rsidRPr="00291F9F">
        <w:rPr>
          <w:rFonts w:cs="Times New Roman"/>
          <w:sz w:val="28"/>
          <w:szCs w:val="28"/>
          <w:rtl/>
        </w:rPr>
        <w:t xml:space="preserve">هناك عدة مقاييس وراثية هامة للصفات عند دراستنا للعشائر ولابد أن نحددها قبل بدء برامج التحسين وتسمي هذه المقاييس بالثوابت </w:t>
      </w:r>
      <w:proofErr w:type="gramStart"/>
      <w:r w:rsidRPr="00291F9F">
        <w:rPr>
          <w:rFonts w:cs="Times New Roman"/>
          <w:sz w:val="28"/>
          <w:szCs w:val="28"/>
          <w:rtl/>
        </w:rPr>
        <w:t>الوراثية</w:t>
      </w:r>
      <w:r w:rsidRPr="00291F9F">
        <w:rPr>
          <w:rFonts w:cs="Times New Roman"/>
          <w:sz w:val="28"/>
          <w:szCs w:val="28"/>
        </w:rPr>
        <w:t>Genetic</w:t>
      </w:r>
      <w:proofErr w:type="gramEnd"/>
      <w:r w:rsidRPr="00291F9F">
        <w:rPr>
          <w:rFonts w:cs="Times New Roman"/>
          <w:sz w:val="28"/>
          <w:szCs w:val="28"/>
        </w:rPr>
        <w:t xml:space="preserve"> </w:t>
      </w:r>
      <w:r w:rsidR="0027031A" w:rsidRPr="00291F9F">
        <w:rPr>
          <w:rFonts w:cs="Times New Roman"/>
          <w:sz w:val="28"/>
          <w:szCs w:val="28"/>
        </w:rPr>
        <w:t>Parameters</w:t>
      </w:r>
      <w:r w:rsidR="0027031A" w:rsidRPr="00291F9F">
        <w:rPr>
          <w:rFonts w:cs="Times New Roman" w:hint="cs"/>
          <w:sz w:val="28"/>
          <w:szCs w:val="28"/>
          <w:rtl/>
        </w:rPr>
        <w:t xml:space="preserve"> وأهمها</w:t>
      </w:r>
      <w:r w:rsidRPr="00291F9F">
        <w:rPr>
          <w:rFonts w:cs="Times New Roman"/>
          <w:sz w:val="28"/>
          <w:szCs w:val="28"/>
          <w:rtl/>
        </w:rPr>
        <w:t>:</w:t>
      </w:r>
    </w:p>
    <w:p w:rsidR="001F2C41" w:rsidRPr="00291F9F" w:rsidRDefault="0027031A" w:rsidP="001F2C41">
      <w:pPr>
        <w:numPr>
          <w:ilvl w:val="0"/>
          <w:numId w:val="34"/>
        </w:numPr>
        <w:bidi/>
        <w:spacing w:after="0" w:line="240" w:lineRule="auto"/>
        <w:ind w:right="0"/>
        <w:jc w:val="both"/>
        <w:rPr>
          <w:rFonts w:cs="Times New Roman"/>
          <w:b/>
          <w:bCs/>
          <w:sz w:val="28"/>
          <w:szCs w:val="28"/>
          <w:rtl/>
        </w:rPr>
      </w:pPr>
      <w:r w:rsidRPr="00291F9F">
        <w:rPr>
          <w:rFonts w:cs="Times New Roman" w:hint="cs"/>
          <w:b/>
          <w:bCs/>
          <w:sz w:val="28"/>
          <w:szCs w:val="28"/>
          <w:rtl/>
        </w:rPr>
        <w:t>المكافئ</w:t>
      </w:r>
      <w:r w:rsidR="001F2C41" w:rsidRPr="00291F9F">
        <w:rPr>
          <w:rFonts w:cs="Times New Roman"/>
          <w:b/>
          <w:bCs/>
          <w:sz w:val="28"/>
          <w:szCs w:val="28"/>
          <w:rtl/>
        </w:rPr>
        <w:t xml:space="preserve"> الوراثي </w:t>
      </w:r>
      <w:r w:rsidR="001F2C41" w:rsidRPr="00291F9F">
        <w:rPr>
          <w:rFonts w:cs="Times New Roman"/>
          <w:b/>
          <w:bCs/>
          <w:sz w:val="28"/>
          <w:szCs w:val="28"/>
        </w:rPr>
        <w:t>Heritability (h</w:t>
      </w:r>
      <w:r w:rsidR="001F2C41" w:rsidRPr="00291F9F">
        <w:rPr>
          <w:rFonts w:cs="Times New Roman"/>
          <w:b/>
          <w:bCs/>
          <w:position w:val="10"/>
          <w:sz w:val="28"/>
          <w:szCs w:val="28"/>
        </w:rPr>
        <w:t>2</w:t>
      </w:r>
      <w:r w:rsidR="001F2C41" w:rsidRPr="00291F9F">
        <w:rPr>
          <w:rFonts w:cs="Times New Roman"/>
          <w:b/>
          <w:bCs/>
          <w:sz w:val="28"/>
          <w:szCs w:val="28"/>
        </w:rPr>
        <w:t>)</w:t>
      </w:r>
      <w:r w:rsidR="001F2C41" w:rsidRPr="00291F9F">
        <w:rPr>
          <w:rFonts w:cs="Times New Roman"/>
          <w:b/>
          <w:bCs/>
          <w:sz w:val="28"/>
          <w:szCs w:val="28"/>
          <w:rtl/>
        </w:rPr>
        <w:t>:</w:t>
      </w:r>
    </w:p>
    <w:p w:rsidR="001F2C41" w:rsidRPr="00291F9F" w:rsidRDefault="001F2C41" w:rsidP="001F2C41">
      <w:pPr>
        <w:pStyle w:val="BodyTextIndent"/>
        <w:spacing w:line="240" w:lineRule="auto"/>
        <w:jc w:val="both"/>
        <w:rPr>
          <w:rFonts w:cs="Times New Roman"/>
          <w:sz w:val="28"/>
          <w:rtl/>
        </w:rPr>
      </w:pPr>
      <w:r w:rsidRPr="00291F9F">
        <w:rPr>
          <w:rFonts w:cs="Times New Roman"/>
          <w:sz w:val="28"/>
          <w:rtl/>
        </w:rPr>
        <w:t>وهو يعبر عن نسبة التباين الوراثي التجميعي للجينات إلى التباين المظهري الكلي للصفة وتتراوح قيمته من صفر إلى الواحد الصحيح.</w:t>
      </w:r>
    </w:p>
    <w:p w:rsidR="001F2C41" w:rsidRPr="00291F9F" w:rsidRDefault="001F2C41" w:rsidP="001F2C41">
      <w:pPr>
        <w:pStyle w:val="BodyTextIndent"/>
        <w:spacing w:line="240" w:lineRule="auto"/>
        <w:jc w:val="both"/>
        <w:rPr>
          <w:rFonts w:cs="Times New Roman"/>
          <w:sz w:val="28"/>
          <w:rtl/>
        </w:rPr>
      </w:pPr>
      <w:r w:rsidRPr="00291F9F">
        <w:rPr>
          <w:rFonts w:cs="Times New Roman"/>
          <w:sz w:val="28"/>
          <w:rtl/>
        </w:rPr>
        <w:t>ويمكن حسابه من المعادلة السابقة كما يلي:</w:t>
      </w:r>
    </w:p>
    <w:p w:rsidR="001F2C41" w:rsidRPr="00291F9F" w:rsidRDefault="001F2C41" w:rsidP="001F2C41">
      <w:pPr>
        <w:bidi/>
        <w:jc w:val="both"/>
        <w:rPr>
          <w:rFonts w:cs="Times New Roman"/>
          <w:position w:val="-10"/>
          <w:sz w:val="28"/>
          <w:szCs w:val="28"/>
          <w:rtl/>
        </w:rPr>
      </w:pPr>
      <w:r w:rsidRPr="00291F9F">
        <w:rPr>
          <w:rFonts w:cs="Times New Roman"/>
          <w:sz w:val="28"/>
          <w:szCs w:val="28"/>
          <w:rtl/>
        </w:rPr>
        <w:t xml:space="preserve">    </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 xml:space="preserve">A </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w:t>
      </w:r>
      <w:r w:rsidRPr="00291F9F">
        <w:rPr>
          <w:rFonts w:cs="Times New Roman"/>
          <w:b/>
          <w:bCs/>
          <w:sz w:val="28"/>
          <w:szCs w:val="28"/>
          <w:lang w:val="el-GR"/>
        </w:rPr>
        <w:t xml:space="preserve"> </w:t>
      </w:r>
      <w:r w:rsidRPr="00291F9F">
        <w:rPr>
          <w:rFonts w:cs="Times New Roman"/>
          <w:sz w:val="28"/>
          <w:szCs w:val="28"/>
          <w:rtl/>
        </w:rPr>
        <w:t xml:space="preserve">= </w:t>
      </w:r>
      <w:r w:rsidRPr="00291F9F">
        <w:rPr>
          <w:rFonts w:cs="Times New Roman"/>
          <w:sz w:val="28"/>
          <w:szCs w:val="28"/>
        </w:rPr>
        <w:t>h</w:t>
      </w:r>
      <w:r w:rsidRPr="00291F9F">
        <w:rPr>
          <w:rFonts w:cs="Times New Roman"/>
          <w:position w:val="10"/>
          <w:sz w:val="28"/>
          <w:szCs w:val="28"/>
        </w:rPr>
        <w:t>2</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ويسمى </w:t>
      </w:r>
      <w:r w:rsidR="0027031A" w:rsidRPr="00291F9F">
        <w:rPr>
          <w:rFonts w:cs="Times New Roman" w:hint="cs"/>
          <w:sz w:val="28"/>
          <w:szCs w:val="28"/>
          <w:rtl/>
        </w:rPr>
        <w:t>بالمكافئ</w:t>
      </w:r>
      <w:r w:rsidRPr="00291F9F">
        <w:rPr>
          <w:rFonts w:cs="Times New Roman"/>
          <w:sz w:val="28"/>
          <w:szCs w:val="28"/>
          <w:rtl/>
        </w:rPr>
        <w:t xml:space="preserve"> الوراثي بالمعنى </w:t>
      </w:r>
      <w:r w:rsidR="0027031A" w:rsidRPr="00291F9F">
        <w:rPr>
          <w:rFonts w:cs="Times New Roman" w:hint="cs"/>
          <w:sz w:val="28"/>
          <w:szCs w:val="28"/>
          <w:rtl/>
        </w:rPr>
        <w:t>الضيق،</w:t>
      </w:r>
      <w:r w:rsidRPr="00291F9F">
        <w:rPr>
          <w:rFonts w:cs="Times New Roman"/>
          <w:sz w:val="28"/>
          <w:szCs w:val="28"/>
          <w:rtl/>
        </w:rPr>
        <w:t xml:space="preserve"> وأحيانا يحسب </w:t>
      </w:r>
      <w:r w:rsidR="0027031A" w:rsidRPr="00291F9F">
        <w:rPr>
          <w:rFonts w:cs="Times New Roman" w:hint="cs"/>
          <w:sz w:val="28"/>
          <w:szCs w:val="28"/>
          <w:rtl/>
        </w:rPr>
        <w:t>المكافئ</w:t>
      </w:r>
      <w:r w:rsidRPr="00291F9F">
        <w:rPr>
          <w:rFonts w:cs="Times New Roman"/>
          <w:sz w:val="28"/>
          <w:szCs w:val="28"/>
          <w:rtl/>
        </w:rPr>
        <w:t xml:space="preserve"> الوراثي بالمعنى الواسع وذلك بحساب التباين الوراثي </w:t>
      </w:r>
      <w:r w:rsidR="0027031A" w:rsidRPr="00291F9F">
        <w:rPr>
          <w:rFonts w:cs="Times New Roman" w:hint="cs"/>
          <w:sz w:val="28"/>
          <w:szCs w:val="28"/>
          <w:rtl/>
        </w:rPr>
        <w:t xml:space="preserve">الكلي </w:t>
      </w:r>
      <w:r w:rsidR="0027031A" w:rsidRPr="00291F9F">
        <w:rPr>
          <w:rFonts w:cs="Times New Roman"/>
          <w:sz w:val="28"/>
          <w:szCs w:val="28"/>
          <w:rtl/>
        </w:rPr>
        <w:t>(</w:t>
      </w:r>
      <w:r w:rsidRPr="00291F9F">
        <w:rPr>
          <w:rFonts w:cs="Times New Roman"/>
          <w:sz w:val="28"/>
          <w:szCs w:val="28"/>
          <w:rtl/>
        </w:rPr>
        <w:t xml:space="preserve">التأثير التجميعي </w:t>
      </w:r>
      <w:r w:rsidR="0027031A" w:rsidRPr="00291F9F">
        <w:rPr>
          <w:rFonts w:cs="Times New Roman" w:hint="cs"/>
          <w:sz w:val="28"/>
          <w:szCs w:val="28"/>
          <w:rtl/>
        </w:rPr>
        <w:t>والسيادي والتفوقي</w:t>
      </w:r>
      <w:r w:rsidRPr="00291F9F">
        <w:rPr>
          <w:rFonts w:cs="Times New Roman"/>
          <w:sz w:val="28"/>
          <w:szCs w:val="28"/>
          <w:rtl/>
        </w:rPr>
        <w:t xml:space="preserve"> للجينات) إلى التباين المظهري الكلي وهو محدود الاستخدام:</w:t>
      </w:r>
    </w:p>
    <w:p w:rsidR="001F2C41" w:rsidRPr="00291F9F" w:rsidRDefault="001F2C41" w:rsidP="001F2C41">
      <w:pPr>
        <w:bidi/>
        <w:jc w:val="both"/>
        <w:rPr>
          <w:rFonts w:cs="Times New Roman"/>
          <w:position w:val="-10"/>
          <w:sz w:val="28"/>
          <w:szCs w:val="28"/>
          <w:rtl/>
        </w:rPr>
      </w:pPr>
      <w:r w:rsidRPr="00291F9F">
        <w:rPr>
          <w:rFonts w:cs="Times New Roman"/>
          <w:sz w:val="28"/>
          <w:szCs w:val="28"/>
          <w:rtl/>
        </w:rPr>
        <w:lastRenderedPageBreak/>
        <w:t xml:space="preserve">    </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 xml:space="preserve">G </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w:t>
      </w:r>
      <w:r w:rsidRPr="00291F9F">
        <w:rPr>
          <w:rFonts w:cs="Times New Roman"/>
          <w:b/>
          <w:bCs/>
          <w:sz w:val="28"/>
          <w:szCs w:val="28"/>
          <w:lang w:val="el-GR"/>
        </w:rPr>
        <w:t xml:space="preserve"> </w:t>
      </w:r>
      <w:r w:rsidRPr="00291F9F">
        <w:rPr>
          <w:rFonts w:cs="Times New Roman"/>
          <w:sz w:val="28"/>
          <w:szCs w:val="28"/>
          <w:rtl/>
        </w:rPr>
        <w:t xml:space="preserve">= </w:t>
      </w:r>
      <w:r w:rsidRPr="00291F9F">
        <w:rPr>
          <w:rFonts w:cs="Times New Roman"/>
          <w:sz w:val="28"/>
          <w:szCs w:val="28"/>
        </w:rPr>
        <w:t>h</w:t>
      </w:r>
      <w:r w:rsidRPr="00291F9F">
        <w:rPr>
          <w:rFonts w:cs="Times New Roman"/>
          <w:position w:val="10"/>
          <w:sz w:val="28"/>
          <w:szCs w:val="28"/>
        </w:rPr>
        <w:t>2</w:t>
      </w:r>
    </w:p>
    <w:p w:rsidR="001F2C41" w:rsidRPr="00291F9F" w:rsidRDefault="001F2C41" w:rsidP="001F2C41">
      <w:pPr>
        <w:pStyle w:val="BodyText"/>
        <w:jc w:val="both"/>
        <w:rPr>
          <w:rFonts w:cs="Times New Roman"/>
          <w:sz w:val="28"/>
          <w:rtl/>
        </w:rPr>
      </w:pPr>
      <w:r w:rsidRPr="00291F9F">
        <w:rPr>
          <w:rFonts w:cs="Times New Roman"/>
          <w:sz w:val="28"/>
          <w:rtl/>
        </w:rPr>
        <w:t xml:space="preserve">فمثلا يبلغ </w:t>
      </w:r>
      <w:r w:rsidR="0027031A" w:rsidRPr="00291F9F">
        <w:rPr>
          <w:rFonts w:cs="Times New Roman" w:hint="cs"/>
          <w:sz w:val="28"/>
          <w:rtl/>
        </w:rPr>
        <w:t>المكافئ</w:t>
      </w:r>
      <w:r w:rsidRPr="00291F9F">
        <w:rPr>
          <w:rFonts w:cs="Times New Roman"/>
          <w:sz w:val="28"/>
          <w:rtl/>
        </w:rPr>
        <w:t xml:space="preserve"> الوراثي لصفة إنتاج اللبن في ابقار الحليب من 25-35% ونسبة الدهن في الحليب 50% وصفات الخصوبة 5% و حجم النضج 40%, لذا نجد أن التحسين لصفة إنتاج الحليب والتي لها </w:t>
      </w:r>
      <w:r w:rsidR="0027031A" w:rsidRPr="00291F9F">
        <w:rPr>
          <w:rFonts w:cs="Times New Roman" w:hint="cs"/>
          <w:sz w:val="28"/>
          <w:rtl/>
        </w:rPr>
        <w:t>مكافئ</w:t>
      </w:r>
      <w:r w:rsidRPr="00291F9F">
        <w:rPr>
          <w:rFonts w:cs="Times New Roman"/>
          <w:sz w:val="28"/>
          <w:rtl/>
        </w:rPr>
        <w:t xml:space="preserve"> وراثي متوسط القيمة يكون ذو جدوى اقتصادية بينما التحسين لصفات الخصوبة والتي لها </w:t>
      </w:r>
      <w:r w:rsidR="0027031A" w:rsidRPr="00291F9F">
        <w:rPr>
          <w:rFonts w:cs="Times New Roman" w:hint="cs"/>
          <w:sz w:val="28"/>
          <w:rtl/>
        </w:rPr>
        <w:t>مكافئ</w:t>
      </w:r>
      <w:r w:rsidRPr="00291F9F">
        <w:rPr>
          <w:rFonts w:cs="Times New Roman"/>
          <w:sz w:val="28"/>
          <w:rtl/>
        </w:rPr>
        <w:t xml:space="preserve"> وراثي منخفض </w:t>
      </w:r>
      <w:proofErr w:type="gramStart"/>
      <w:r w:rsidRPr="00291F9F">
        <w:rPr>
          <w:rFonts w:cs="Times New Roman"/>
          <w:sz w:val="28"/>
          <w:rtl/>
        </w:rPr>
        <w:t>( 0</w:t>
      </w:r>
      <w:proofErr w:type="gramEnd"/>
      <w:r w:rsidRPr="00291F9F">
        <w:rPr>
          <w:rFonts w:cs="Times New Roman"/>
          <w:sz w:val="28"/>
          <w:rtl/>
        </w:rPr>
        <w:t>.05الى 0.1) يكون محدود وبطيء بينما يكون الاهتمام بالرعاية وتحسين الظروف البيئية أفضل وأكثر جدوى في مثل هذه الصفات.</w:t>
      </w:r>
    </w:p>
    <w:p w:rsidR="001F2C41" w:rsidRPr="00291F9F" w:rsidRDefault="001F2C41" w:rsidP="001F2C41">
      <w:pPr>
        <w:pStyle w:val="BodyText"/>
        <w:jc w:val="both"/>
        <w:rPr>
          <w:rFonts w:cs="Times New Roman"/>
          <w:sz w:val="28"/>
          <w:rtl/>
        </w:rPr>
      </w:pPr>
      <w:r w:rsidRPr="00291F9F">
        <w:rPr>
          <w:rFonts w:cs="Times New Roman"/>
          <w:sz w:val="28"/>
          <w:rtl/>
        </w:rPr>
        <w:t xml:space="preserve"> ويوضح الجدول التالي قيم </w:t>
      </w:r>
      <w:r w:rsidR="0027031A" w:rsidRPr="00291F9F">
        <w:rPr>
          <w:rFonts w:cs="Times New Roman" w:hint="cs"/>
          <w:sz w:val="28"/>
          <w:rtl/>
        </w:rPr>
        <w:t>المكافئ</w:t>
      </w:r>
      <w:r w:rsidRPr="00291F9F">
        <w:rPr>
          <w:rFonts w:cs="Times New Roman"/>
          <w:sz w:val="28"/>
          <w:rtl/>
        </w:rPr>
        <w:t xml:space="preserve"> الوراثي لبعض الصفات في الحيوانات الزراعية:</w:t>
      </w:r>
    </w:p>
    <w:p w:rsidR="001F2C41" w:rsidRPr="00291F9F" w:rsidRDefault="001F2C41" w:rsidP="001F2C41">
      <w:pPr>
        <w:pStyle w:val="BodyText"/>
        <w:jc w:val="both"/>
        <w:rPr>
          <w:rFonts w:cs="Times New Roman"/>
          <w:b/>
          <w:bCs/>
          <w:sz w:val="28"/>
          <w:rtl/>
        </w:rPr>
      </w:pPr>
      <w:r w:rsidRPr="00291F9F">
        <w:rPr>
          <w:rFonts w:cs="Times New Roman"/>
          <w:b/>
          <w:bCs/>
          <w:sz w:val="28"/>
          <w:rtl/>
        </w:rPr>
        <w:t>ابقار اللحم:</w:t>
      </w:r>
    </w:p>
    <w:tbl>
      <w:tblPr>
        <w:bidiVisual/>
        <w:tblW w:w="0" w:type="auto"/>
        <w:tblBorders>
          <w:top w:val="single" w:sz="4" w:space="0" w:color="auto"/>
          <w:bottom w:val="single" w:sz="4" w:space="0" w:color="auto"/>
        </w:tblBorders>
        <w:tblLook w:val="01E0" w:firstRow="1" w:lastRow="1" w:firstColumn="1" w:lastColumn="1" w:noHBand="0" w:noVBand="0"/>
      </w:tblPr>
      <w:tblGrid>
        <w:gridCol w:w="2114"/>
        <w:gridCol w:w="1800"/>
        <w:gridCol w:w="2160"/>
        <w:gridCol w:w="1980"/>
      </w:tblGrid>
      <w:tr w:rsidR="001F2C41" w:rsidRPr="00291F9F" w:rsidTr="001F2C41">
        <w:tc>
          <w:tcPr>
            <w:tcW w:w="2114" w:type="dxa"/>
            <w:tcBorders>
              <w:top w:val="single" w:sz="4" w:space="0" w:color="auto"/>
              <w:bottom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الصفة</w:t>
            </w:r>
          </w:p>
        </w:tc>
        <w:tc>
          <w:tcPr>
            <w:tcW w:w="1800" w:type="dxa"/>
            <w:tcBorders>
              <w:top w:val="single" w:sz="4" w:space="0" w:color="auto"/>
              <w:bottom w:val="single" w:sz="4" w:space="0" w:color="auto"/>
            </w:tcBorders>
            <w:shd w:val="clear" w:color="auto" w:fill="auto"/>
          </w:tcPr>
          <w:p w:rsidR="001F2C41" w:rsidRPr="00291F9F" w:rsidRDefault="0027031A" w:rsidP="001F2C41">
            <w:pPr>
              <w:pStyle w:val="BodyText"/>
              <w:jc w:val="both"/>
              <w:rPr>
                <w:rFonts w:cs="Times New Roman"/>
                <w:sz w:val="28"/>
                <w:rtl/>
              </w:rPr>
            </w:pPr>
            <w:r w:rsidRPr="00291F9F">
              <w:rPr>
                <w:rFonts w:cs="Times New Roman" w:hint="cs"/>
                <w:sz w:val="28"/>
                <w:rtl/>
              </w:rPr>
              <w:t>المكافئ</w:t>
            </w:r>
            <w:r w:rsidR="001F2C41" w:rsidRPr="00291F9F">
              <w:rPr>
                <w:rFonts w:cs="Times New Roman"/>
                <w:sz w:val="28"/>
                <w:rtl/>
              </w:rPr>
              <w:t xml:space="preserve"> الوراثي</w:t>
            </w:r>
          </w:p>
        </w:tc>
        <w:tc>
          <w:tcPr>
            <w:tcW w:w="2160" w:type="dxa"/>
            <w:tcBorders>
              <w:top w:val="single" w:sz="4" w:space="0" w:color="auto"/>
              <w:bottom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الصفة</w:t>
            </w:r>
          </w:p>
        </w:tc>
        <w:tc>
          <w:tcPr>
            <w:tcW w:w="1980" w:type="dxa"/>
            <w:tcBorders>
              <w:top w:val="single" w:sz="4" w:space="0" w:color="auto"/>
              <w:bottom w:val="single" w:sz="4" w:space="0" w:color="auto"/>
            </w:tcBorders>
            <w:shd w:val="clear" w:color="auto" w:fill="auto"/>
          </w:tcPr>
          <w:p w:rsidR="001F2C41" w:rsidRPr="00291F9F" w:rsidRDefault="0027031A" w:rsidP="001F2C41">
            <w:pPr>
              <w:pStyle w:val="BodyText"/>
              <w:jc w:val="both"/>
              <w:rPr>
                <w:rFonts w:cs="Times New Roman"/>
                <w:sz w:val="28"/>
                <w:rtl/>
              </w:rPr>
            </w:pPr>
            <w:r w:rsidRPr="00291F9F">
              <w:rPr>
                <w:rFonts w:cs="Times New Roman" w:hint="cs"/>
                <w:sz w:val="28"/>
                <w:rtl/>
              </w:rPr>
              <w:t>المكافئ</w:t>
            </w:r>
            <w:r w:rsidR="001F2C41" w:rsidRPr="00291F9F">
              <w:rPr>
                <w:rFonts w:cs="Times New Roman"/>
                <w:sz w:val="28"/>
                <w:rtl/>
              </w:rPr>
              <w:t xml:space="preserve"> الوراثي</w:t>
            </w:r>
          </w:p>
        </w:tc>
      </w:tr>
      <w:tr w:rsidR="001F2C41" w:rsidRPr="00291F9F" w:rsidTr="001F2C41">
        <w:tc>
          <w:tcPr>
            <w:tcW w:w="2114"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وزن الميلاد</w:t>
            </w:r>
          </w:p>
        </w:tc>
        <w:tc>
          <w:tcPr>
            <w:tcW w:w="180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0.40</w:t>
            </w:r>
          </w:p>
        </w:tc>
        <w:tc>
          <w:tcPr>
            <w:tcW w:w="216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العضلة العينية</w:t>
            </w:r>
          </w:p>
        </w:tc>
        <w:tc>
          <w:tcPr>
            <w:tcW w:w="198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0.50</w:t>
            </w:r>
          </w:p>
        </w:tc>
      </w:tr>
      <w:tr w:rsidR="001F2C41" w:rsidRPr="00291F9F" w:rsidTr="001F2C41">
        <w:tc>
          <w:tcPr>
            <w:tcW w:w="211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وزن الفطام</w:t>
            </w:r>
          </w:p>
        </w:tc>
        <w:tc>
          <w:tcPr>
            <w:tcW w:w="180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0.25</w:t>
            </w:r>
          </w:p>
        </w:tc>
        <w:tc>
          <w:tcPr>
            <w:tcW w:w="216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العصيرية</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0.40</w:t>
            </w:r>
          </w:p>
        </w:tc>
      </w:tr>
      <w:tr w:rsidR="001F2C41" w:rsidRPr="00291F9F" w:rsidTr="001F2C41">
        <w:tc>
          <w:tcPr>
            <w:tcW w:w="211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الوزن عند عمر سنه</w:t>
            </w:r>
          </w:p>
        </w:tc>
        <w:tc>
          <w:tcPr>
            <w:tcW w:w="180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0.40</w:t>
            </w:r>
          </w:p>
        </w:tc>
        <w:tc>
          <w:tcPr>
            <w:tcW w:w="216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سمك الدهن</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0.45</w:t>
            </w:r>
          </w:p>
        </w:tc>
      </w:tr>
      <w:tr w:rsidR="001F2C41" w:rsidRPr="00291F9F" w:rsidTr="001F2C41">
        <w:tc>
          <w:tcPr>
            <w:tcW w:w="211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الأمومة</w:t>
            </w:r>
          </w:p>
        </w:tc>
        <w:tc>
          <w:tcPr>
            <w:tcW w:w="180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0.25</w:t>
            </w:r>
          </w:p>
        </w:tc>
        <w:tc>
          <w:tcPr>
            <w:tcW w:w="216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وزن البقرة الناضجة</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0.50</w:t>
            </w:r>
          </w:p>
        </w:tc>
      </w:tr>
    </w:tbl>
    <w:p w:rsidR="001F2C41" w:rsidRPr="00291F9F" w:rsidRDefault="001F2C41" w:rsidP="001F2C41">
      <w:pPr>
        <w:pStyle w:val="BodyText"/>
        <w:jc w:val="both"/>
        <w:rPr>
          <w:rFonts w:cs="Times New Roman"/>
          <w:b/>
          <w:bCs/>
          <w:sz w:val="28"/>
          <w:rtl/>
        </w:rPr>
      </w:pPr>
      <w:r w:rsidRPr="00291F9F">
        <w:rPr>
          <w:rFonts w:cs="Times New Roman"/>
          <w:b/>
          <w:bCs/>
          <w:sz w:val="28"/>
          <w:rtl/>
        </w:rPr>
        <w:t>ابقار الحليب:</w:t>
      </w:r>
    </w:p>
    <w:tbl>
      <w:tblPr>
        <w:bidiVisual/>
        <w:tblW w:w="0" w:type="auto"/>
        <w:tblBorders>
          <w:top w:val="single" w:sz="4" w:space="0" w:color="auto"/>
          <w:bottom w:val="single" w:sz="4" w:space="0" w:color="auto"/>
        </w:tblBorders>
        <w:tblLook w:val="01E0" w:firstRow="1" w:lastRow="1" w:firstColumn="1" w:lastColumn="1" w:noHBand="0" w:noVBand="0"/>
      </w:tblPr>
      <w:tblGrid>
        <w:gridCol w:w="1754"/>
        <w:gridCol w:w="1980"/>
        <w:gridCol w:w="2340"/>
        <w:gridCol w:w="1980"/>
      </w:tblGrid>
      <w:tr w:rsidR="001F2C41" w:rsidRPr="00291F9F" w:rsidTr="001F2C41">
        <w:tc>
          <w:tcPr>
            <w:tcW w:w="1754" w:type="dxa"/>
            <w:tcBorders>
              <w:top w:val="single" w:sz="4" w:space="0" w:color="auto"/>
              <w:bottom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الصفة</w:t>
            </w:r>
          </w:p>
        </w:tc>
        <w:tc>
          <w:tcPr>
            <w:tcW w:w="1980" w:type="dxa"/>
            <w:tcBorders>
              <w:top w:val="single" w:sz="4" w:space="0" w:color="auto"/>
              <w:bottom w:val="single" w:sz="4" w:space="0" w:color="auto"/>
            </w:tcBorders>
            <w:shd w:val="clear" w:color="auto" w:fill="auto"/>
          </w:tcPr>
          <w:p w:rsidR="001F2C41" w:rsidRPr="00291F9F" w:rsidRDefault="0027031A" w:rsidP="001F2C41">
            <w:pPr>
              <w:pStyle w:val="BodyText"/>
              <w:jc w:val="both"/>
              <w:rPr>
                <w:rFonts w:cs="Times New Roman"/>
                <w:sz w:val="28"/>
                <w:rtl/>
              </w:rPr>
            </w:pPr>
            <w:r w:rsidRPr="00291F9F">
              <w:rPr>
                <w:rFonts w:cs="Times New Roman" w:hint="cs"/>
                <w:sz w:val="28"/>
                <w:rtl/>
              </w:rPr>
              <w:t>المكافئ</w:t>
            </w:r>
            <w:r w:rsidR="001F2C41" w:rsidRPr="00291F9F">
              <w:rPr>
                <w:rFonts w:cs="Times New Roman"/>
                <w:sz w:val="28"/>
                <w:rtl/>
              </w:rPr>
              <w:t xml:space="preserve"> الوراثي</w:t>
            </w:r>
          </w:p>
        </w:tc>
        <w:tc>
          <w:tcPr>
            <w:tcW w:w="2340" w:type="dxa"/>
            <w:tcBorders>
              <w:top w:val="single" w:sz="4" w:space="0" w:color="auto"/>
              <w:bottom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الصفة</w:t>
            </w:r>
          </w:p>
        </w:tc>
        <w:tc>
          <w:tcPr>
            <w:tcW w:w="1980" w:type="dxa"/>
            <w:tcBorders>
              <w:top w:val="single" w:sz="4" w:space="0" w:color="auto"/>
              <w:bottom w:val="single" w:sz="4" w:space="0" w:color="auto"/>
            </w:tcBorders>
            <w:shd w:val="clear" w:color="auto" w:fill="auto"/>
          </w:tcPr>
          <w:p w:rsidR="001F2C41" w:rsidRPr="00291F9F" w:rsidRDefault="0027031A" w:rsidP="001F2C41">
            <w:pPr>
              <w:pStyle w:val="BodyText"/>
              <w:jc w:val="both"/>
              <w:rPr>
                <w:rFonts w:cs="Times New Roman"/>
                <w:sz w:val="28"/>
                <w:rtl/>
              </w:rPr>
            </w:pPr>
            <w:r w:rsidRPr="00291F9F">
              <w:rPr>
                <w:rFonts w:cs="Times New Roman" w:hint="cs"/>
                <w:sz w:val="28"/>
                <w:rtl/>
              </w:rPr>
              <w:t>المكافئ</w:t>
            </w:r>
            <w:r w:rsidR="001F2C41" w:rsidRPr="00291F9F">
              <w:rPr>
                <w:rFonts w:cs="Times New Roman"/>
                <w:sz w:val="28"/>
                <w:rtl/>
              </w:rPr>
              <w:t xml:space="preserve"> الوراثي</w:t>
            </w:r>
          </w:p>
        </w:tc>
      </w:tr>
      <w:tr w:rsidR="001F2C41" w:rsidRPr="00291F9F" w:rsidTr="001F2C41">
        <w:tc>
          <w:tcPr>
            <w:tcW w:w="1754"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كمية الحليب</w:t>
            </w:r>
          </w:p>
        </w:tc>
        <w:tc>
          <w:tcPr>
            <w:tcW w:w="198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0.25</w:t>
            </w:r>
          </w:p>
        </w:tc>
        <w:tc>
          <w:tcPr>
            <w:tcW w:w="234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المثابرة</w:t>
            </w:r>
          </w:p>
        </w:tc>
        <w:tc>
          <w:tcPr>
            <w:tcW w:w="1980" w:type="dxa"/>
            <w:tcBorders>
              <w:top w:val="single" w:sz="4" w:space="0" w:color="auto"/>
            </w:tcBorders>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0.40</w:t>
            </w:r>
          </w:p>
        </w:tc>
      </w:tr>
      <w:tr w:rsidR="001F2C41" w:rsidRPr="00291F9F" w:rsidTr="001F2C41">
        <w:tc>
          <w:tcPr>
            <w:tcW w:w="175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كمية الدهن</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0.25</w:t>
            </w:r>
          </w:p>
        </w:tc>
        <w:tc>
          <w:tcPr>
            <w:tcW w:w="234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معدل الحلابة</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0.40</w:t>
            </w:r>
          </w:p>
        </w:tc>
      </w:tr>
      <w:tr w:rsidR="001F2C41" w:rsidRPr="00291F9F" w:rsidTr="001F2C41">
        <w:tc>
          <w:tcPr>
            <w:tcW w:w="175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كمية البروتين</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0.25</w:t>
            </w:r>
          </w:p>
        </w:tc>
        <w:tc>
          <w:tcPr>
            <w:tcW w:w="234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معدل الحمل</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0.05</w:t>
            </w:r>
          </w:p>
        </w:tc>
      </w:tr>
      <w:tr w:rsidR="001F2C41" w:rsidRPr="00291F9F" w:rsidTr="001F2C41">
        <w:tc>
          <w:tcPr>
            <w:tcW w:w="175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نسبة الدهن</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0.50</w:t>
            </w:r>
          </w:p>
        </w:tc>
        <w:tc>
          <w:tcPr>
            <w:tcW w:w="234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الكفاءة التناسلية</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0.05</w:t>
            </w:r>
          </w:p>
        </w:tc>
      </w:tr>
      <w:tr w:rsidR="001F2C41" w:rsidRPr="00291F9F" w:rsidTr="001F2C41">
        <w:tc>
          <w:tcPr>
            <w:tcW w:w="1754"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نسبة البروتين</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0.50</w:t>
            </w:r>
          </w:p>
        </w:tc>
        <w:tc>
          <w:tcPr>
            <w:tcW w:w="234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مقاومة التهاب الضرع</w:t>
            </w:r>
          </w:p>
        </w:tc>
        <w:tc>
          <w:tcPr>
            <w:tcW w:w="1980" w:type="dxa"/>
            <w:shd w:val="clear" w:color="auto" w:fill="auto"/>
          </w:tcPr>
          <w:p w:rsidR="001F2C41" w:rsidRPr="00291F9F" w:rsidRDefault="001F2C41" w:rsidP="001F2C41">
            <w:pPr>
              <w:pStyle w:val="BodyText"/>
              <w:jc w:val="both"/>
              <w:rPr>
                <w:rFonts w:cs="Times New Roman"/>
                <w:sz w:val="28"/>
                <w:rtl/>
              </w:rPr>
            </w:pPr>
            <w:r w:rsidRPr="00291F9F">
              <w:rPr>
                <w:rFonts w:cs="Times New Roman"/>
                <w:sz w:val="28"/>
                <w:rtl/>
              </w:rPr>
              <w:t>0.10</w:t>
            </w:r>
          </w:p>
        </w:tc>
      </w:tr>
    </w:tbl>
    <w:p w:rsidR="001F2C41" w:rsidRPr="00291F9F" w:rsidRDefault="001F2C41" w:rsidP="001F2C41">
      <w:pPr>
        <w:pStyle w:val="BodyText"/>
        <w:jc w:val="both"/>
        <w:rPr>
          <w:rFonts w:cs="Times New Roman"/>
          <w:b/>
          <w:bCs/>
          <w:sz w:val="28"/>
          <w:rtl/>
        </w:rPr>
      </w:pPr>
      <w:r w:rsidRPr="00291F9F">
        <w:rPr>
          <w:rFonts w:cs="Times New Roman"/>
          <w:b/>
          <w:bCs/>
          <w:sz w:val="28"/>
          <w:rtl/>
        </w:rPr>
        <w:t>الأغنام:</w:t>
      </w:r>
    </w:p>
    <w:tbl>
      <w:tblPr>
        <w:bidiVisual/>
        <w:tblW w:w="0" w:type="auto"/>
        <w:tblBorders>
          <w:top w:val="single" w:sz="4" w:space="0" w:color="auto"/>
          <w:bottom w:val="single" w:sz="4" w:space="0" w:color="auto"/>
        </w:tblBorders>
        <w:tblLook w:val="01E0" w:firstRow="1" w:lastRow="1" w:firstColumn="1" w:lastColumn="1" w:noHBand="0" w:noVBand="0"/>
      </w:tblPr>
      <w:tblGrid>
        <w:gridCol w:w="2114"/>
        <w:gridCol w:w="1800"/>
        <w:gridCol w:w="2160"/>
        <w:gridCol w:w="1980"/>
      </w:tblGrid>
      <w:tr w:rsidR="001F2C41" w:rsidRPr="00291F9F" w:rsidTr="001F2C41">
        <w:tc>
          <w:tcPr>
            <w:tcW w:w="2114" w:type="dxa"/>
            <w:tcBorders>
              <w:top w:val="single" w:sz="4" w:space="0" w:color="auto"/>
              <w:bottom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الصفة</w:t>
            </w:r>
          </w:p>
        </w:tc>
        <w:tc>
          <w:tcPr>
            <w:tcW w:w="1800" w:type="dxa"/>
            <w:tcBorders>
              <w:top w:val="single" w:sz="4" w:space="0" w:color="auto"/>
              <w:bottom w:val="single" w:sz="4" w:space="0" w:color="auto"/>
            </w:tcBorders>
            <w:shd w:val="clear" w:color="auto" w:fill="auto"/>
          </w:tcPr>
          <w:p w:rsidR="001F2C41" w:rsidRPr="00291F9F" w:rsidRDefault="0027031A" w:rsidP="001F2C41">
            <w:pPr>
              <w:bidi/>
              <w:jc w:val="both"/>
              <w:rPr>
                <w:rFonts w:cs="Times New Roman"/>
                <w:sz w:val="28"/>
                <w:szCs w:val="28"/>
                <w:rtl/>
              </w:rPr>
            </w:pPr>
            <w:r w:rsidRPr="00291F9F">
              <w:rPr>
                <w:rFonts w:cs="Times New Roman" w:hint="cs"/>
                <w:sz w:val="28"/>
                <w:szCs w:val="28"/>
                <w:rtl/>
              </w:rPr>
              <w:t>المكافئ</w:t>
            </w:r>
            <w:r w:rsidR="001F2C41" w:rsidRPr="00291F9F">
              <w:rPr>
                <w:rFonts w:cs="Times New Roman"/>
                <w:sz w:val="28"/>
                <w:szCs w:val="28"/>
                <w:rtl/>
              </w:rPr>
              <w:t xml:space="preserve"> الوراثي</w:t>
            </w:r>
          </w:p>
        </w:tc>
        <w:tc>
          <w:tcPr>
            <w:tcW w:w="2160" w:type="dxa"/>
            <w:tcBorders>
              <w:top w:val="single" w:sz="4" w:space="0" w:color="auto"/>
              <w:bottom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الصفة</w:t>
            </w:r>
          </w:p>
        </w:tc>
        <w:tc>
          <w:tcPr>
            <w:tcW w:w="1980" w:type="dxa"/>
            <w:tcBorders>
              <w:top w:val="single" w:sz="4" w:space="0" w:color="auto"/>
              <w:bottom w:val="single" w:sz="4" w:space="0" w:color="auto"/>
            </w:tcBorders>
            <w:shd w:val="clear" w:color="auto" w:fill="auto"/>
          </w:tcPr>
          <w:p w:rsidR="001F2C41" w:rsidRPr="00291F9F" w:rsidRDefault="0027031A" w:rsidP="001F2C41">
            <w:pPr>
              <w:bidi/>
              <w:jc w:val="both"/>
              <w:rPr>
                <w:rFonts w:cs="Times New Roman"/>
                <w:sz w:val="28"/>
                <w:szCs w:val="28"/>
                <w:rtl/>
              </w:rPr>
            </w:pPr>
            <w:r w:rsidRPr="00291F9F">
              <w:rPr>
                <w:rFonts w:cs="Times New Roman" w:hint="cs"/>
                <w:sz w:val="28"/>
                <w:szCs w:val="28"/>
                <w:rtl/>
              </w:rPr>
              <w:t>المكافئ</w:t>
            </w:r>
            <w:r w:rsidR="001F2C41" w:rsidRPr="00291F9F">
              <w:rPr>
                <w:rFonts w:cs="Times New Roman"/>
                <w:sz w:val="28"/>
                <w:szCs w:val="28"/>
                <w:rtl/>
              </w:rPr>
              <w:t xml:space="preserve"> الوراثي</w:t>
            </w:r>
          </w:p>
        </w:tc>
      </w:tr>
      <w:tr w:rsidR="001F2C41" w:rsidRPr="00291F9F" w:rsidTr="001F2C41">
        <w:tc>
          <w:tcPr>
            <w:tcW w:w="2114"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الولادات المتعددة</w:t>
            </w:r>
          </w:p>
        </w:tc>
        <w:tc>
          <w:tcPr>
            <w:tcW w:w="1800"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0.10</w:t>
            </w:r>
          </w:p>
        </w:tc>
        <w:tc>
          <w:tcPr>
            <w:tcW w:w="2160"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معدل النمو قبل الفطام</w:t>
            </w:r>
          </w:p>
        </w:tc>
        <w:tc>
          <w:tcPr>
            <w:tcW w:w="1980"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0.20</w:t>
            </w:r>
          </w:p>
        </w:tc>
      </w:tr>
      <w:tr w:rsidR="001F2C41" w:rsidRPr="00291F9F" w:rsidTr="001F2C41">
        <w:tc>
          <w:tcPr>
            <w:tcW w:w="2114"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وزن الميلاد</w:t>
            </w:r>
          </w:p>
        </w:tc>
        <w:tc>
          <w:tcPr>
            <w:tcW w:w="180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0.25</w:t>
            </w:r>
          </w:p>
        </w:tc>
        <w:tc>
          <w:tcPr>
            <w:tcW w:w="216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معدل النمو بعد الفطام</w:t>
            </w:r>
          </w:p>
        </w:tc>
        <w:tc>
          <w:tcPr>
            <w:tcW w:w="198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0.40</w:t>
            </w:r>
          </w:p>
        </w:tc>
      </w:tr>
      <w:tr w:rsidR="001F2C41" w:rsidRPr="00291F9F" w:rsidTr="001F2C41">
        <w:tc>
          <w:tcPr>
            <w:tcW w:w="2114"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الوزن عند عمر سنه</w:t>
            </w:r>
          </w:p>
        </w:tc>
        <w:tc>
          <w:tcPr>
            <w:tcW w:w="180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0.35</w:t>
            </w:r>
          </w:p>
        </w:tc>
        <w:tc>
          <w:tcPr>
            <w:tcW w:w="216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وزن الجزة</w:t>
            </w:r>
          </w:p>
        </w:tc>
        <w:tc>
          <w:tcPr>
            <w:tcW w:w="198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0.45</w:t>
            </w:r>
          </w:p>
        </w:tc>
      </w:tr>
    </w:tbl>
    <w:p w:rsidR="001F2C41" w:rsidRPr="00291F9F" w:rsidRDefault="001F2C41" w:rsidP="001F2C41">
      <w:pPr>
        <w:pStyle w:val="BodyText"/>
        <w:jc w:val="both"/>
        <w:rPr>
          <w:rFonts w:cs="Times New Roman"/>
          <w:b/>
          <w:bCs/>
          <w:sz w:val="28"/>
          <w:rtl/>
        </w:rPr>
      </w:pPr>
      <w:r w:rsidRPr="00291F9F">
        <w:rPr>
          <w:rFonts w:cs="Times New Roman"/>
          <w:b/>
          <w:bCs/>
          <w:sz w:val="28"/>
          <w:rtl/>
        </w:rPr>
        <w:t>الدواجن:</w:t>
      </w:r>
    </w:p>
    <w:tbl>
      <w:tblPr>
        <w:bidiVisual/>
        <w:tblW w:w="0" w:type="auto"/>
        <w:tblBorders>
          <w:top w:val="single" w:sz="4" w:space="0" w:color="auto"/>
          <w:bottom w:val="single" w:sz="4" w:space="0" w:color="auto"/>
        </w:tblBorders>
        <w:tblLook w:val="01E0" w:firstRow="1" w:lastRow="1" w:firstColumn="1" w:lastColumn="1" w:noHBand="0" w:noVBand="0"/>
      </w:tblPr>
      <w:tblGrid>
        <w:gridCol w:w="2114"/>
        <w:gridCol w:w="1980"/>
        <w:gridCol w:w="2160"/>
        <w:gridCol w:w="1800"/>
      </w:tblGrid>
      <w:tr w:rsidR="001F2C41" w:rsidRPr="00291F9F" w:rsidTr="001F2C41">
        <w:tc>
          <w:tcPr>
            <w:tcW w:w="2114" w:type="dxa"/>
            <w:tcBorders>
              <w:top w:val="single" w:sz="4" w:space="0" w:color="auto"/>
              <w:bottom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الصفة</w:t>
            </w:r>
          </w:p>
        </w:tc>
        <w:tc>
          <w:tcPr>
            <w:tcW w:w="1980" w:type="dxa"/>
            <w:tcBorders>
              <w:top w:val="single" w:sz="4" w:space="0" w:color="auto"/>
              <w:bottom w:val="single" w:sz="4" w:space="0" w:color="auto"/>
            </w:tcBorders>
            <w:shd w:val="clear" w:color="auto" w:fill="auto"/>
          </w:tcPr>
          <w:p w:rsidR="001F2C41" w:rsidRPr="00291F9F" w:rsidRDefault="0027031A" w:rsidP="001F2C41">
            <w:pPr>
              <w:bidi/>
              <w:jc w:val="both"/>
              <w:rPr>
                <w:rFonts w:cs="Times New Roman"/>
                <w:sz w:val="28"/>
                <w:szCs w:val="28"/>
                <w:rtl/>
              </w:rPr>
            </w:pPr>
            <w:r w:rsidRPr="00291F9F">
              <w:rPr>
                <w:rFonts w:cs="Times New Roman" w:hint="cs"/>
                <w:sz w:val="28"/>
                <w:szCs w:val="28"/>
                <w:rtl/>
              </w:rPr>
              <w:t>المكافئ</w:t>
            </w:r>
            <w:r w:rsidR="001F2C41" w:rsidRPr="00291F9F">
              <w:rPr>
                <w:rFonts w:cs="Times New Roman"/>
                <w:sz w:val="28"/>
                <w:szCs w:val="28"/>
                <w:rtl/>
              </w:rPr>
              <w:t xml:space="preserve"> الوراثي</w:t>
            </w:r>
          </w:p>
        </w:tc>
        <w:tc>
          <w:tcPr>
            <w:tcW w:w="2160" w:type="dxa"/>
            <w:tcBorders>
              <w:top w:val="single" w:sz="4" w:space="0" w:color="auto"/>
              <w:bottom w:val="single" w:sz="4" w:space="0" w:color="auto"/>
            </w:tcBorders>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الصفة</w:t>
            </w:r>
          </w:p>
        </w:tc>
        <w:tc>
          <w:tcPr>
            <w:tcW w:w="1800" w:type="dxa"/>
            <w:tcBorders>
              <w:top w:val="single" w:sz="4" w:space="0" w:color="auto"/>
              <w:bottom w:val="single" w:sz="4" w:space="0" w:color="auto"/>
            </w:tcBorders>
            <w:shd w:val="clear" w:color="auto" w:fill="auto"/>
          </w:tcPr>
          <w:p w:rsidR="001F2C41" w:rsidRPr="00291F9F" w:rsidRDefault="0027031A" w:rsidP="001F2C41">
            <w:pPr>
              <w:bidi/>
              <w:jc w:val="both"/>
              <w:rPr>
                <w:rFonts w:cs="Times New Roman"/>
                <w:sz w:val="28"/>
                <w:szCs w:val="28"/>
                <w:rtl/>
              </w:rPr>
            </w:pPr>
            <w:r w:rsidRPr="00291F9F">
              <w:rPr>
                <w:rFonts w:cs="Times New Roman" w:hint="cs"/>
                <w:sz w:val="28"/>
                <w:szCs w:val="28"/>
                <w:rtl/>
              </w:rPr>
              <w:t>المكافئ</w:t>
            </w:r>
            <w:r w:rsidR="001F2C41" w:rsidRPr="00291F9F">
              <w:rPr>
                <w:rFonts w:cs="Times New Roman"/>
                <w:sz w:val="28"/>
                <w:szCs w:val="28"/>
                <w:rtl/>
              </w:rPr>
              <w:t xml:space="preserve"> الوراثي</w:t>
            </w:r>
          </w:p>
        </w:tc>
      </w:tr>
      <w:tr w:rsidR="001F2C41" w:rsidRPr="00291F9F" w:rsidTr="001F2C41">
        <w:tc>
          <w:tcPr>
            <w:tcW w:w="2114" w:type="dxa"/>
            <w:tcBorders>
              <w:top w:val="single" w:sz="4" w:space="0" w:color="auto"/>
            </w:tcBorders>
            <w:shd w:val="clear" w:color="auto" w:fill="auto"/>
          </w:tcPr>
          <w:p w:rsidR="001F2C41" w:rsidRPr="00291F9F" w:rsidRDefault="001F2C41" w:rsidP="001F2C41">
            <w:pPr>
              <w:bidi/>
              <w:jc w:val="both"/>
              <w:rPr>
                <w:rFonts w:cs="Times New Roman"/>
                <w:sz w:val="28"/>
                <w:szCs w:val="28"/>
                <w:u w:val="single"/>
                <w:rtl/>
              </w:rPr>
            </w:pPr>
            <w:r w:rsidRPr="00291F9F">
              <w:rPr>
                <w:rFonts w:cs="Times New Roman"/>
                <w:sz w:val="28"/>
                <w:szCs w:val="28"/>
                <w:u w:val="single"/>
                <w:rtl/>
              </w:rPr>
              <w:t>الدجاج اللاحم</w:t>
            </w:r>
          </w:p>
        </w:tc>
        <w:tc>
          <w:tcPr>
            <w:tcW w:w="1980"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p>
        </w:tc>
        <w:tc>
          <w:tcPr>
            <w:tcW w:w="2160" w:type="dxa"/>
            <w:tcBorders>
              <w:top w:val="single" w:sz="4" w:space="0" w:color="auto"/>
            </w:tcBorders>
            <w:shd w:val="clear" w:color="auto" w:fill="auto"/>
          </w:tcPr>
          <w:p w:rsidR="001F2C41" w:rsidRPr="00291F9F" w:rsidRDefault="001F2C41" w:rsidP="001F2C41">
            <w:pPr>
              <w:bidi/>
              <w:jc w:val="both"/>
              <w:rPr>
                <w:rFonts w:cs="Times New Roman"/>
                <w:sz w:val="28"/>
                <w:szCs w:val="28"/>
                <w:u w:val="single"/>
                <w:rtl/>
              </w:rPr>
            </w:pPr>
            <w:r w:rsidRPr="00291F9F">
              <w:rPr>
                <w:rFonts w:cs="Times New Roman"/>
                <w:sz w:val="28"/>
                <w:szCs w:val="28"/>
                <w:u w:val="single"/>
                <w:rtl/>
              </w:rPr>
              <w:t>الدجاج البياض</w:t>
            </w:r>
          </w:p>
        </w:tc>
        <w:tc>
          <w:tcPr>
            <w:tcW w:w="1800" w:type="dxa"/>
            <w:tcBorders>
              <w:top w:val="single" w:sz="4" w:space="0" w:color="auto"/>
            </w:tcBorders>
            <w:shd w:val="clear" w:color="auto" w:fill="auto"/>
          </w:tcPr>
          <w:p w:rsidR="001F2C41" w:rsidRPr="00291F9F" w:rsidRDefault="001F2C41" w:rsidP="001F2C41">
            <w:pPr>
              <w:bidi/>
              <w:jc w:val="both"/>
              <w:rPr>
                <w:rFonts w:cs="Times New Roman"/>
                <w:sz w:val="28"/>
                <w:szCs w:val="28"/>
                <w:rtl/>
              </w:rPr>
            </w:pPr>
          </w:p>
        </w:tc>
      </w:tr>
      <w:tr w:rsidR="001F2C41" w:rsidRPr="00291F9F" w:rsidTr="001F2C41">
        <w:tc>
          <w:tcPr>
            <w:tcW w:w="2114"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الوزن عند 8 اسابيع</w:t>
            </w:r>
          </w:p>
        </w:tc>
        <w:tc>
          <w:tcPr>
            <w:tcW w:w="198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0.30</w:t>
            </w:r>
          </w:p>
        </w:tc>
        <w:tc>
          <w:tcPr>
            <w:tcW w:w="216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وزن البيضة</w:t>
            </w:r>
          </w:p>
        </w:tc>
        <w:tc>
          <w:tcPr>
            <w:tcW w:w="180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0.45</w:t>
            </w:r>
          </w:p>
        </w:tc>
      </w:tr>
      <w:tr w:rsidR="001F2C41" w:rsidRPr="00291F9F" w:rsidTr="001F2C41">
        <w:tc>
          <w:tcPr>
            <w:tcW w:w="2114"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الوزن عند النضج</w:t>
            </w:r>
          </w:p>
        </w:tc>
        <w:tc>
          <w:tcPr>
            <w:tcW w:w="198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0.50</w:t>
            </w:r>
          </w:p>
        </w:tc>
        <w:tc>
          <w:tcPr>
            <w:tcW w:w="216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الفقس</w:t>
            </w:r>
          </w:p>
        </w:tc>
        <w:tc>
          <w:tcPr>
            <w:tcW w:w="180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0.15</w:t>
            </w:r>
          </w:p>
        </w:tc>
      </w:tr>
      <w:tr w:rsidR="001F2C41" w:rsidRPr="00291F9F" w:rsidTr="001F2C41">
        <w:tc>
          <w:tcPr>
            <w:tcW w:w="2114"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الكفاءة الغذائية</w:t>
            </w:r>
          </w:p>
        </w:tc>
        <w:tc>
          <w:tcPr>
            <w:tcW w:w="198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0.30</w:t>
            </w:r>
          </w:p>
        </w:tc>
        <w:tc>
          <w:tcPr>
            <w:tcW w:w="216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النفوق</w:t>
            </w:r>
          </w:p>
        </w:tc>
        <w:tc>
          <w:tcPr>
            <w:tcW w:w="1800" w:type="dxa"/>
            <w:shd w:val="clear" w:color="auto" w:fill="auto"/>
          </w:tcPr>
          <w:p w:rsidR="001F2C41" w:rsidRPr="00291F9F" w:rsidRDefault="001F2C41" w:rsidP="001F2C41">
            <w:pPr>
              <w:bidi/>
              <w:jc w:val="both"/>
              <w:rPr>
                <w:rFonts w:cs="Times New Roman"/>
                <w:sz w:val="28"/>
                <w:szCs w:val="28"/>
                <w:rtl/>
              </w:rPr>
            </w:pPr>
            <w:r w:rsidRPr="00291F9F">
              <w:rPr>
                <w:rFonts w:cs="Times New Roman"/>
                <w:sz w:val="28"/>
                <w:szCs w:val="28"/>
                <w:rtl/>
              </w:rPr>
              <w:t>0.10</w:t>
            </w:r>
          </w:p>
        </w:tc>
      </w:tr>
    </w:tbl>
    <w:p w:rsidR="001F2C41" w:rsidRPr="00291F9F" w:rsidRDefault="001F2C41" w:rsidP="001F2C41">
      <w:pPr>
        <w:pStyle w:val="BodyText"/>
        <w:ind w:firstLine="360"/>
        <w:jc w:val="both"/>
        <w:rPr>
          <w:rFonts w:cs="Times New Roman"/>
          <w:sz w:val="28"/>
          <w:rtl/>
        </w:rPr>
      </w:pPr>
    </w:p>
    <w:p w:rsidR="001F2C41" w:rsidRPr="00291F9F" w:rsidRDefault="001F2C41" w:rsidP="001F2C41">
      <w:pPr>
        <w:pStyle w:val="BodyText"/>
        <w:ind w:firstLine="360"/>
        <w:jc w:val="both"/>
        <w:rPr>
          <w:rFonts w:cs="Times New Roman"/>
          <w:sz w:val="28"/>
          <w:rtl/>
        </w:rPr>
      </w:pPr>
      <w:r w:rsidRPr="00291F9F">
        <w:rPr>
          <w:rFonts w:cs="Times New Roman"/>
          <w:sz w:val="28"/>
          <w:rtl/>
        </w:rPr>
        <w:lastRenderedPageBreak/>
        <w:t>هناك الكثير من الصفات التي يمكن قياسها على نفس الحيوان عدة مرات مثل إنتاج الحليب (موسم) وهذا يقودنا إلى إمكانية التنبؤ بإنتاجية الحيوان لهذه الصفة في المستقبل أو مدي تكرارها بشكل جيد عند توفر نفس الظروف وهذا ما يعرف بـ:</w:t>
      </w:r>
    </w:p>
    <w:p w:rsidR="001F2C41" w:rsidRPr="00291F9F" w:rsidRDefault="001F2C41" w:rsidP="001F2C41">
      <w:pPr>
        <w:pStyle w:val="BodyText"/>
        <w:numPr>
          <w:ilvl w:val="0"/>
          <w:numId w:val="34"/>
        </w:numPr>
        <w:jc w:val="both"/>
        <w:rPr>
          <w:rFonts w:cs="Times New Roman"/>
          <w:b/>
          <w:bCs/>
          <w:sz w:val="28"/>
          <w:rtl/>
        </w:rPr>
      </w:pPr>
      <w:r w:rsidRPr="00291F9F">
        <w:rPr>
          <w:rFonts w:cs="Times New Roman"/>
          <w:b/>
          <w:bCs/>
          <w:sz w:val="28"/>
          <w:rtl/>
        </w:rPr>
        <w:t xml:space="preserve">المعامل التكراري </w:t>
      </w:r>
      <w:r w:rsidRPr="00291F9F">
        <w:rPr>
          <w:rFonts w:cs="Times New Roman"/>
          <w:b/>
          <w:bCs/>
          <w:sz w:val="28"/>
        </w:rPr>
        <w:t>Repeatability</w:t>
      </w:r>
      <w:r w:rsidRPr="00291F9F">
        <w:rPr>
          <w:rFonts w:cs="Times New Roman"/>
          <w:b/>
          <w:bCs/>
          <w:sz w:val="28"/>
          <w:rtl/>
        </w:rPr>
        <w:t>:</w:t>
      </w:r>
    </w:p>
    <w:p w:rsidR="001F2C41" w:rsidRPr="00291F9F" w:rsidRDefault="001F2C41" w:rsidP="001F2C41">
      <w:pPr>
        <w:pStyle w:val="BodyText"/>
        <w:jc w:val="both"/>
        <w:rPr>
          <w:rFonts w:cs="Times New Roman"/>
          <w:sz w:val="28"/>
          <w:rtl/>
        </w:rPr>
      </w:pPr>
      <w:r w:rsidRPr="00291F9F">
        <w:rPr>
          <w:rFonts w:cs="Times New Roman"/>
          <w:sz w:val="28"/>
          <w:rtl/>
        </w:rPr>
        <w:t>وهو عبارة عن نسبة التباين الوراثي الكلي والتباين البيئي الدائم إلى التباين المظهري الكلي.</w:t>
      </w:r>
    </w:p>
    <w:p w:rsidR="001F2C41" w:rsidRPr="00291F9F" w:rsidRDefault="001F2C41" w:rsidP="001F2C41">
      <w:pPr>
        <w:bidi/>
        <w:jc w:val="both"/>
        <w:rPr>
          <w:rFonts w:cs="Times New Roman"/>
          <w:position w:val="-10"/>
          <w:sz w:val="28"/>
          <w:szCs w:val="28"/>
          <w:rtl/>
        </w:rPr>
      </w:pPr>
      <w:r w:rsidRPr="00291F9F">
        <w:rPr>
          <w:rFonts w:cs="Times New Roman"/>
          <w:sz w:val="28"/>
          <w:szCs w:val="28"/>
          <w:rtl/>
        </w:rPr>
        <w:t xml:space="preserve"> </w:t>
      </w:r>
      <w:proofErr w:type="gramStart"/>
      <w:r w:rsidRPr="00291F9F">
        <w:rPr>
          <w:rFonts w:cs="Times New Roman"/>
          <w:sz w:val="28"/>
          <w:szCs w:val="28"/>
          <w:rtl/>
        </w:rPr>
        <w:t xml:space="preserve">( </w:t>
      </w:r>
      <w:r w:rsidRPr="00291F9F">
        <w:rPr>
          <w:rFonts w:cs="Times New Roman"/>
          <w:sz w:val="28"/>
          <w:szCs w:val="28"/>
        </w:rPr>
        <w:t>(</w:t>
      </w:r>
      <w:proofErr w:type="gramEnd"/>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w:t>
      </w:r>
      <w:r w:rsidRPr="00291F9F">
        <w:rPr>
          <w:rFonts w:cs="Times New Roman"/>
          <w:sz w:val="28"/>
          <w:szCs w:val="28"/>
          <w:rtl/>
        </w:rPr>
        <w:t xml:space="preserve">  </w:t>
      </w:r>
      <w:r w:rsidRPr="00291F9F">
        <w:rPr>
          <w:rFonts w:cs="Times New Roman"/>
          <w:sz w:val="28"/>
          <w:szCs w:val="28"/>
        </w:rPr>
        <w:t xml:space="preserve"> / </w:t>
      </w:r>
      <w:r w:rsidRPr="00291F9F">
        <w:rPr>
          <w:rFonts w:cs="Times New Roman"/>
          <w:sz w:val="28"/>
          <w:szCs w:val="28"/>
          <w:rtl/>
        </w:rPr>
        <w:t>(</w:t>
      </w:r>
      <w:r w:rsidRPr="00291F9F">
        <w:rPr>
          <w:rFonts w:cs="Times New Roman"/>
          <w:sz w:val="28"/>
          <w:szCs w:val="28"/>
        </w:rPr>
        <w:t>(</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 xml:space="preserve">G </w:t>
      </w:r>
      <w:r w:rsidRPr="00291F9F">
        <w:rPr>
          <w:rFonts w:cs="Times New Roman"/>
          <w:sz w:val="28"/>
          <w:szCs w:val="28"/>
        </w:rPr>
        <w:t xml:space="preserve">+ </w:t>
      </w:r>
      <w:r w:rsidRPr="00291F9F">
        <w:rPr>
          <w:rFonts w:cs="Times New Roman"/>
          <w:b/>
          <w:bCs/>
          <w:sz w:val="28"/>
          <w:szCs w:val="28"/>
          <w:lang w:val="el-GR"/>
        </w:rPr>
        <w:t>σ</w:t>
      </w:r>
      <w:r w:rsidRPr="00291F9F">
        <w:rPr>
          <w:rFonts w:cs="Times New Roman"/>
          <w:b/>
          <w:bCs/>
          <w:position w:val="10"/>
          <w:sz w:val="28"/>
          <w:szCs w:val="28"/>
        </w:rPr>
        <w:t>2</w:t>
      </w:r>
      <w:r w:rsidRPr="00291F9F">
        <w:rPr>
          <w:rFonts w:cs="Times New Roman"/>
          <w:position w:val="-10"/>
          <w:sz w:val="28"/>
          <w:szCs w:val="28"/>
        </w:rPr>
        <w:t>PE</w:t>
      </w:r>
      <w:r w:rsidRPr="00291F9F">
        <w:rPr>
          <w:rFonts w:cs="Times New Roman"/>
          <w:b/>
          <w:bCs/>
          <w:sz w:val="28"/>
          <w:szCs w:val="28"/>
          <w:lang w:val="el-GR"/>
        </w:rPr>
        <w:t xml:space="preserve"> </w:t>
      </w:r>
      <w:r w:rsidRPr="00291F9F">
        <w:rPr>
          <w:rFonts w:cs="Times New Roman"/>
          <w:sz w:val="28"/>
          <w:szCs w:val="28"/>
          <w:rtl/>
        </w:rPr>
        <w:t>=ٌ</w:t>
      </w:r>
      <w:r w:rsidRPr="00291F9F">
        <w:rPr>
          <w:rFonts w:cs="Times New Roman"/>
          <w:sz w:val="28"/>
          <w:szCs w:val="28"/>
        </w:rPr>
        <w:t>R</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وتتراوح قيمته من صفر إلى الواحد الصحيح وعادة يكون المعامل التكراري </w:t>
      </w:r>
      <w:proofErr w:type="gramStart"/>
      <w:r w:rsidRPr="00291F9F">
        <w:rPr>
          <w:rFonts w:cs="Times New Roman"/>
          <w:sz w:val="28"/>
          <w:szCs w:val="28"/>
          <w:rtl/>
        </w:rPr>
        <w:t>اكبر</w:t>
      </w:r>
      <w:proofErr w:type="gramEnd"/>
      <w:r w:rsidRPr="00291F9F">
        <w:rPr>
          <w:rFonts w:cs="Times New Roman"/>
          <w:sz w:val="28"/>
          <w:szCs w:val="28"/>
          <w:rtl/>
        </w:rPr>
        <w:t xml:space="preserve"> من أو يساوي المكافىء الوراثي. فمثلا صفة إنتاج اللبن لها معامل تكراري حوالى50%</w:t>
      </w:r>
      <w:proofErr w:type="gramStart"/>
      <w:r w:rsidRPr="00291F9F">
        <w:rPr>
          <w:rFonts w:cs="Times New Roman"/>
          <w:sz w:val="28"/>
          <w:szCs w:val="28"/>
          <w:rtl/>
        </w:rPr>
        <w:t xml:space="preserve"> ,</w:t>
      </w:r>
      <w:proofErr w:type="gramEnd"/>
      <w:r w:rsidRPr="00291F9F">
        <w:rPr>
          <w:rFonts w:cs="Times New Roman"/>
          <w:sz w:val="28"/>
          <w:szCs w:val="28"/>
          <w:rtl/>
        </w:rPr>
        <w:t xml:space="preserve"> وزن الجسم 70%, نسبة الدهن 75%, و معدل الحمل 1%.</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والجدول التالي يوضح قيمة هذا المعامل لأهم صفات ابقار الحليب:</w:t>
      </w:r>
    </w:p>
    <w:tbl>
      <w:tblPr>
        <w:bidiVisual/>
        <w:tblW w:w="0" w:type="auto"/>
        <w:jc w:val="center"/>
        <w:tblBorders>
          <w:top w:val="single" w:sz="4" w:space="0" w:color="auto"/>
          <w:bottom w:val="single" w:sz="4" w:space="0" w:color="auto"/>
        </w:tblBorders>
        <w:tblLook w:val="01E0" w:firstRow="1" w:lastRow="1" w:firstColumn="1" w:lastColumn="1" w:noHBand="0" w:noVBand="0"/>
      </w:tblPr>
      <w:tblGrid>
        <w:gridCol w:w="1574"/>
        <w:gridCol w:w="1980"/>
      </w:tblGrid>
      <w:tr w:rsidR="001F2C41" w:rsidRPr="00291F9F" w:rsidTr="001F2C41">
        <w:trPr>
          <w:jc w:val="center"/>
        </w:trPr>
        <w:tc>
          <w:tcPr>
            <w:tcW w:w="1574" w:type="dxa"/>
            <w:tcBorders>
              <w:top w:val="single" w:sz="4" w:space="0" w:color="auto"/>
              <w:bottom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الصفة</w:t>
            </w:r>
          </w:p>
        </w:tc>
        <w:tc>
          <w:tcPr>
            <w:tcW w:w="1980" w:type="dxa"/>
            <w:tcBorders>
              <w:top w:val="single" w:sz="4" w:space="0" w:color="auto"/>
              <w:bottom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المعامل التكراري</w:t>
            </w:r>
          </w:p>
        </w:tc>
      </w:tr>
      <w:tr w:rsidR="001F2C41" w:rsidRPr="00291F9F" w:rsidTr="001F2C41">
        <w:trPr>
          <w:jc w:val="center"/>
        </w:trPr>
        <w:tc>
          <w:tcPr>
            <w:tcW w:w="1574" w:type="dxa"/>
            <w:tcBorders>
              <w:top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كمية الحليب</w:t>
            </w:r>
          </w:p>
        </w:tc>
        <w:tc>
          <w:tcPr>
            <w:tcW w:w="1980" w:type="dxa"/>
            <w:tcBorders>
              <w:top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0.50</w:t>
            </w:r>
          </w:p>
        </w:tc>
      </w:tr>
      <w:tr w:rsidR="001F2C41" w:rsidRPr="00291F9F" w:rsidTr="001F2C41">
        <w:trPr>
          <w:jc w:val="center"/>
        </w:trPr>
        <w:tc>
          <w:tcPr>
            <w:tcW w:w="1574"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كمية الدهن</w:t>
            </w:r>
          </w:p>
        </w:tc>
        <w:tc>
          <w:tcPr>
            <w:tcW w:w="1980"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0.50</w:t>
            </w:r>
          </w:p>
        </w:tc>
      </w:tr>
      <w:tr w:rsidR="001F2C41" w:rsidRPr="00291F9F" w:rsidTr="001F2C41">
        <w:trPr>
          <w:jc w:val="center"/>
        </w:trPr>
        <w:tc>
          <w:tcPr>
            <w:tcW w:w="1574"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نسبة الدهن</w:t>
            </w:r>
          </w:p>
        </w:tc>
        <w:tc>
          <w:tcPr>
            <w:tcW w:w="1980"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0.75</w:t>
            </w:r>
          </w:p>
        </w:tc>
      </w:tr>
      <w:tr w:rsidR="001F2C41" w:rsidRPr="00291F9F" w:rsidTr="001F2C41">
        <w:trPr>
          <w:jc w:val="center"/>
        </w:trPr>
        <w:tc>
          <w:tcPr>
            <w:tcW w:w="1574"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معدل الحمل</w:t>
            </w:r>
          </w:p>
        </w:tc>
        <w:tc>
          <w:tcPr>
            <w:tcW w:w="1980"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0.01</w:t>
            </w:r>
          </w:p>
        </w:tc>
      </w:tr>
      <w:tr w:rsidR="001F2C41" w:rsidRPr="00291F9F" w:rsidTr="001F2C41">
        <w:trPr>
          <w:jc w:val="center"/>
        </w:trPr>
        <w:tc>
          <w:tcPr>
            <w:tcW w:w="1574"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المثابرة</w:t>
            </w:r>
          </w:p>
        </w:tc>
        <w:tc>
          <w:tcPr>
            <w:tcW w:w="1980"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0.60</w:t>
            </w:r>
          </w:p>
        </w:tc>
      </w:tr>
    </w:tbl>
    <w:p w:rsidR="001F2C41" w:rsidRPr="00291F9F" w:rsidRDefault="001F2C41" w:rsidP="001F2C41">
      <w:pPr>
        <w:bidi/>
        <w:jc w:val="both"/>
        <w:rPr>
          <w:rFonts w:cs="Times New Roman"/>
          <w:sz w:val="28"/>
          <w:szCs w:val="28"/>
          <w:rtl/>
        </w:rPr>
      </w:pPr>
      <w:r w:rsidRPr="00291F9F">
        <w:rPr>
          <w:rFonts w:cs="Times New Roman"/>
          <w:sz w:val="28"/>
          <w:szCs w:val="28"/>
          <w:rtl/>
        </w:rPr>
        <w:t xml:space="preserve">عند الانتخاب والتحسين لأكثر من صفة في وقت واحد فإننا يجب أن نهتم بثوابت وراثية أهمها: الارتباط البيئي </w:t>
      </w:r>
      <w:proofErr w:type="gramStart"/>
      <w:r w:rsidRPr="00291F9F">
        <w:rPr>
          <w:rFonts w:cs="Times New Roman"/>
          <w:sz w:val="28"/>
          <w:szCs w:val="28"/>
          <w:rtl/>
        </w:rPr>
        <w:t>و الارتباط</w:t>
      </w:r>
      <w:proofErr w:type="gramEnd"/>
      <w:r w:rsidRPr="00291F9F">
        <w:rPr>
          <w:rFonts w:cs="Times New Roman"/>
          <w:sz w:val="28"/>
          <w:szCs w:val="28"/>
          <w:rtl/>
        </w:rPr>
        <w:t xml:space="preserve"> الوراثي و الارتباط المظهري وتتراوح قيمتها من 1 إلى – 1 فمثلا الارتباط الوراثي بين كمية الحليب الكلية ونسبة الدهن هو ارتباط سالب –0.3 بمعنى أن التحسين الوراثي لصفة إنتاج الحليب يؤدي إلى نقص نسبة </w:t>
      </w:r>
      <w:r w:rsidR="0027031A" w:rsidRPr="00291F9F">
        <w:rPr>
          <w:rFonts w:cs="Times New Roman" w:hint="cs"/>
          <w:sz w:val="28"/>
          <w:szCs w:val="28"/>
          <w:rtl/>
        </w:rPr>
        <w:t>الدهن،</w:t>
      </w:r>
      <w:r w:rsidRPr="00291F9F">
        <w:rPr>
          <w:rFonts w:cs="Times New Roman"/>
          <w:sz w:val="28"/>
          <w:szCs w:val="28"/>
          <w:rtl/>
        </w:rPr>
        <w:t xml:space="preserve"> وعلى العكس فأن الارتباط الوراثي بين كمية الحليب والكفاءة التحويلية للغذاء هي +0.8 </w:t>
      </w:r>
      <w:r w:rsidR="0027031A" w:rsidRPr="00291F9F">
        <w:rPr>
          <w:rFonts w:cs="Times New Roman" w:hint="cs"/>
          <w:sz w:val="28"/>
          <w:szCs w:val="28"/>
          <w:rtl/>
        </w:rPr>
        <w:t>أي</w:t>
      </w:r>
      <w:r w:rsidRPr="00291F9F">
        <w:rPr>
          <w:rFonts w:cs="Times New Roman"/>
          <w:sz w:val="28"/>
          <w:szCs w:val="28"/>
          <w:rtl/>
        </w:rPr>
        <w:t xml:space="preserve"> أن التحسين لإنتاج عالي من الحليب يؤدي إلى تحسين الكفاءة التحويلية للغذاء. ونوضح بالجدول التالي الارتباط الوراثي لبعض الصفات </w:t>
      </w:r>
      <w:r w:rsidR="0027031A" w:rsidRPr="00291F9F">
        <w:rPr>
          <w:rFonts w:cs="Times New Roman" w:hint="cs"/>
          <w:sz w:val="28"/>
          <w:szCs w:val="28"/>
          <w:rtl/>
        </w:rPr>
        <w:t>الإنتاجية</w:t>
      </w:r>
      <w:r w:rsidRPr="00291F9F">
        <w:rPr>
          <w:rFonts w:cs="Times New Roman"/>
          <w:sz w:val="28"/>
          <w:szCs w:val="28"/>
          <w:rtl/>
        </w:rPr>
        <w:t xml:space="preserve"> مع كمية الحليب في ابقار الحليب:</w:t>
      </w:r>
    </w:p>
    <w:tbl>
      <w:tblPr>
        <w:bidiVisual/>
        <w:tblW w:w="0" w:type="auto"/>
        <w:jc w:val="center"/>
        <w:tblBorders>
          <w:top w:val="single" w:sz="4" w:space="0" w:color="auto"/>
          <w:bottom w:val="single" w:sz="4" w:space="0" w:color="auto"/>
        </w:tblBorders>
        <w:tblLook w:val="01E0" w:firstRow="1" w:lastRow="1" w:firstColumn="1" w:lastColumn="1" w:noHBand="0" w:noVBand="0"/>
      </w:tblPr>
      <w:tblGrid>
        <w:gridCol w:w="2447"/>
        <w:gridCol w:w="1323"/>
      </w:tblGrid>
      <w:tr w:rsidR="001F2C41" w:rsidRPr="00291F9F" w:rsidTr="001F2C41">
        <w:trPr>
          <w:jc w:val="center"/>
        </w:trPr>
        <w:tc>
          <w:tcPr>
            <w:tcW w:w="2447" w:type="dxa"/>
            <w:tcBorders>
              <w:top w:val="single" w:sz="4" w:space="0" w:color="auto"/>
              <w:bottom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الصفة</w:t>
            </w:r>
          </w:p>
        </w:tc>
        <w:tc>
          <w:tcPr>
            <w:tcW w:w="1323" w:type="dxa"/>
            <w:tcBorders>
              <w:top w:val="single" w:sz="4" w:space="0" w:color="auto"/>
              <w:bottom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الارتباط</w:t>
            </w:r>
          </w:p>
        </w:tc>
      </w:tr>
      <w:tr w:rsidR="001F2C41" w:rsidRPr="00291F9F" w:rsidTr="001F2C41">
        <w:trPr>
          <w:jc w:val="center"/>
        </w:trPr>
        <w:tc>
          <w:tcPr>
            <w:tcW w:w="2447" w:type="dxa"/>
            <w:tcBorders>
              <w:top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كمية الدهن</w:t>
            </w:r>
          </w:p>
        </w:tc>
        <w:tc>
          <w:tcPr>
            <w:tcW w:w="1323" w:type="dxa"/>
            <w:tcBorders>
              <w:top w:val="single" w:sz="4" w:space="0" w:color="auto"/>
            </w:tcBorders>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+0.80</w:t>
            </w:r>
          </w:p>
        </w:tc>
      </w:tr>
      <w:tr w:rsidR="001F2C41" w:rsidRPr="00291F9F" w:rsidTr="001F2C41">
        <w:trPr>
          <w:jc w:val="center"/>
        </w:trPr>
        <w:tc>
          <w:tcPr>
            <w:tcW w:w="2447"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كمية البروتين</w:t>
            </w:r>
          </w:p>
        </w:tc>
        <w:tc>
          <w:tcPr>
            <w:tcW w:w="1323"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+0.90</w:t>
            </w:r>
          </w:p>
        </w:tc>
      </w:tr>
      <w:tr w:rsidR="001F2C41" w:rsidRPr="00291F9F" w:rsidTr="001F2C41">
        <w:trPr>
          <w:jc w:val="center"/>
        </w:trPr>
        <w:tc>
          <w:tcPr>
            <w:tcW w:w="2447"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نسبة الدهن</w:t>
            </w:r>
          </w:p>
        </w:tc>
        <w:tc>
          <w:tcPr>
            <w:tcW w:w="1323"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-0.30</w:t>
            </w:r>
          </w:p>
        </w:tc>
      </w:tr>
      <w:tr w:rsidR="001F2C41" w:rsidRPr="00291F9F" w:rsidTr="001F2C41">
        <w:trPr>
          <w:jc w:val="center"/>
        </w:trPr>
        <w:tc>
          <w:tcPr>
            <w:tcW w:w="2447"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نسبة البروتين</w:t>
            </w:r>
          </w:p>
        </w:tc>
        <w:tc>
          <w:tcPr>
            <w:tcW w:w="1323"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-0.20</w:t>
            </w:r>
          </w:p>
        </w:tc>
      </w:tr>
      <w:tr w:rsidR="001F2C41" w:rsidRPr="00291F9F" w:rsidTr="001F2C41">
        <w:trPr>
          <w:jc w:val="center"/>
        </w:trPr>
        <w:tc>
          <w:tcPr>
            <w:tcW w:w="2447"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المواد الصلبة اللادهنية</w:t>
            </w:r>
          </w:p>
        </w:tc>
        <w:tc>
          <w:tcPr>
            <w:tcW w:w="1323" w:type="dxa"/>
            <w:shd w:val="clear" w:color="auto" w:fill="auto"/>
          </w:tcPr>
          <w:p w:rsidR="001F2C41" w:rsidRPr="00291F9F" w:rsidRDefault="001F2C41" w:rsidP="00D614EC">
            <w:pPr>
              <w:bidi/>
              <w:spacing w:after="0"/>
              <w:jc w:val="both"/>
              <w:rPr>
                <w:rFonts w:cs="Times New Roman"/>
                <w:sz w:val="28"/>
                <w:szCs w:val="28"/>
                <w:rtl/>
              </w:rPr>
            </w:pPr>
            <w:r w:rsidRPr="00291F9F">
              <w:rPr>
                <w:rFonts w:cs="Times New Roman"/>
                <w:sz w:val="28"/>
                <w:szCs w:val="28"/>
                <w:rtl/>
              </w:rPr>
              <w:t>+0.90</w:t>
            </w:r>
          </w:p>
        </w:tc>
      </w:tr>
    </w:tbl>
    <w:p w:rsidR="001F2C41" w:rsidRPr="0027031A" w:rsidRDefault="001F2C41" w:rsidP="0027031A">
      <w:pPr>
        <w:bidi/>
        <w:ind w:firstLine="720"/>
        <w:jc w:val="both"/>
        <w:rPr>
          <w:rFonts w:cs="Times New Roman"/>
          <w:sz w:val="28"/>
          <w:szCs w:val="28"/>
          <w:rtl/>
        </w:rPr>
      </w:pPr>
      <w:r w:rsidRPr="00291F9F">
        <w:rPr>
          <w:rFonts w:cs="Times New Roman"/>
          <w:sz w:val="28"/>
          <w:szCs w:val="28"/>
          <w:rtl/>
        </w:rPr>
        <w:t>ويتم تقييم الحيوانات وراثيا باستخدام الدليل الانتخابي واستخدام المعادلات الخطية مع الاستفادة من شجرة النسب للحيوانات ا</w:t>
      </w:r>
      <w:r w:rsidR="0027031A">
        <w:rPr>
          <w:rFonts w:cs="Times New Roman"/>
          <w:sz w:val="28"/>
          <w:szCs w:val="28"/>
          <w:rtl/>
        </w:rPr>
        <w:t>لمراد تقدير القيم التربوية لها.</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طرق التحسين الوراثي:</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بعد أن يتم تقييم الحيوانات وراثيا وتحديد أفضلها لتكون آباء للجيل القادم نقوم باختيار طرق التزاوج المناسبة بهدف زيادة نسبة (تكرار) الجينات المرغوبة لصفة ما في العشيرة او القطيع المراد تحسينه. ان زيادة تكرار الجينات للصفات المرغوبة هو الهدف الاساسي لمربي الحيوان وذلك للحصول على حيوانات ذات انتاج </w:t>
      </w:r>
      <w:r w:rsidR="0027031A" w:rsidRPr="00291F9F">
        <w:rPr>
          <w:rFonts w:cs="Times New Roman" w:hint="cs"/>
          <w:sz w:val="28"/>
          <w:szCs w:val="28"/>
          <w:rtl/>
        </w:rPr>
        <w:lastRenderedPageBreak/>
        <w:t>عالي</w:t>
      </w:r>
      <w:r w:rsidRPr="00291F9F">
        <w:rPr>
          <w:rFonts w:cs="Times New Roman"/>
          <w:sz w:val="28"/>
          <w:szCs w:val="28"/>
          <w:rtl/>
        </w:rPr>
        <w:t xml:space="preserve"> وتحتاج الى حد ادني من الرعاية وتكون قوية الجسم وذات صفات شكلية جيدة ولديها القدرة على مقاومة الكثير من الامراض وتتميز بطول الحياة </w:t>
      </w:r>
      <w:r w:rsidR="0027031A" w:rsidRPr="00291F9F">
        <w:rPr>
          <w:rFonts w:cs="Times New Roman" w:hint="cs"/>
          <w:sz w:val="28"/>
          <w:szCs w:val="28"/>
          <w:rtl/>
        </w:rPr>
        <w:t>الانتاجية،</w:t>
      </w:r>
      <w:r w:rsidRPr="00291F9F">
        <w:rPr>
          <w:rFonts w:cs="Times New Roman"/>
          <w:sz w:val="28"/>
          <w:szCs w:val="28"/>
          <w:rtl/>
        </w:rPr>
        <w:t xml:space="preserve"> وهذا لا</w:t>
      </w:r>
      <w:r w:rsidR="0027031A">
        <w:rPr>
          <w:rFonts w:cs="Times New Roman" w:hint="cs"/>
          <w:sz w:val="28"/>
          <w:szCs w:val="28"/>
          <w:rtl/>
        </w:rPr>
        <w:t xml:space="preserve"> </w:t>
      </w:r>
      <w:r w:rsidRPr="00291F9F">
        <w:rPr>
          <w:rFonts w:cs="Times New Roman"/>
          <w:sz w:val="28"/>
          <w:szCs w:val="28"/>
          <w:rtl/>
        </w:rPr>
        <w:t>يتحقق الا</w:t>
      </w:r>
      <w:r w:rsidR="0027031A">
        <w:rPr>
          <w:rFonts w:cs="Times New Roman" w:hint="cs"/>
          <w:sz w:val="28"/>
          <w:szCs w:val="28"/>
          <w:rtl/>
        </w:rPr>
        <w:t xml:space="preserve"> </w:t>
      </w:r>
      <w:r w:rsidRPr="00291F9F">
        <w:rPr>
          <w:rFonts w:cs="Times New Roman"/>
          <w:sz w:val="28"/>
          <w:szCs w:val="28"/>
          <w:rtl/>
        </w:rPr>
        <w:t>ببرامج تحسين متوازنة تراعي العلاقات بين كل تلك الصفات. وعموما تغيير تكرار الجين يتم بالانتخاب او</w:t>
      </w:r>
      <w:r w:rsidR="0027031A">
        <w:rPr>
          <w:rFonts w:cs="Times New Roman" w:hint="cs"/>
          <w:sz w:val="28"/>
          <w:szCs w:val="28"/>
          <w:rtl/>
        </w:rPr>
        <w:t xml:space="preserve"> </w:t>
      </w:r>
      <w:r w:rsidRPr="00291F9F">
        <w:rPr>
          <w:rFonts w:cs="Times New Roman"/>
          <w:sz w:val="28"/>
          <w:szCs w:val="28"/>
          <w:rtl/>
        </w:rPr>
        <w:t>بحدوث الطفرة أو بالهجرة وتلعب الصدفة (الجنوح العشوائي) دورا محدودا في تغيير تكرار الجين.</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الانتخاب:</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قد يحدث طبيعيا بتأثير بيئي أو وراثي والانتخاب الفعال هو الانتخاب الصناعي بواسطة القرارات التي يضعها المربي على حيواناته. ويعتبر الانتخاب الوسيلة الفعالة لتغيير تكرار الجين وبصورة مبسطة فان الانتخاب لحيوانات تحمل صفات جيدة يعني إعطاءها فرصة لإنتاج نسل ونشر تركيبها الوراثي بنسبة أكثر من الحيوانات الاخرى في القطيع حسب شدة الانتخاب وتتوقف شدة الانتخاب على عدد حيوانات القطيع وعدد الحيوانات </w:t>
      </w:r>
      <w:r w:rsidR="0027031A" w:rsidRPr="00291F9F">
        <w:rPr>
          <w:rFonts w:cs="Times New Roman" w:hint="cs"/>
          <w:sz w:val="28"/>
          <w:szCs w:val="28"/>
          <w:rtl/>
        </w:rPr>
        <w:t>المنتخبة ويلاحظ</w:t>
      </w:r>
      <w:r w:rsidRPr="00291F9F">
        <w:rPr>
          <w:rFonts w:cs="Times New Roman"/>
          <w:sz w:val="28"/>
          <w:szCs w:val="28"/>
          <w:rtl/>
        </w:rPr>
        <w:t xml:space="preserve"> ان شدة الانتخاب في الذكور تكون اضعاف ما هي عليه في الاناث. وقد يتم الانتخاب لصفة واحدة أو لعدة صفات بشكل متسلسل او في وقت واحد.</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الطفرة:</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هي تغيير فجائي في التركيب الوراثي وهذا التغير إما أن يكون مورثة جديدة أو يعدل تأثير مورثة موجودة أصلا. وعادة يكون معدل الطفرة في الحيوان منخفضا جدا وتفقد بعد عدة أجيال ولا تعتبر أداة يمكن من خلالها تغيير تكرار الجين يشكل فعال وغالبا ما تحتاج الطفرات الجديدة لزمن طويل جدا لرؤية نتائجها.</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الهجرة:</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هي انتقال حيوانات من عشيرة إلى عشيرة أخرى فتضيف دمائها الجديدة </w:t>
      </w:r>
      <w:proofErr w:type="gramStart"/>
      <w:r w:rsidRPr="00291F9F">
        <w:rPr>
          <w:rFonts w:cs="Times New Roman"/>
          <w:sz w:val="28"/>
          <w:szCs w:val="28"/>
          <w:rtl/>
        </w:rPr>
        <w:t>اليها,</w:t>
      </w:r>
      <w:proofErr w:type="gramEnd"/>
      <w:r w:rsidRPr="00291F9F">
        <w:rPr>
          <w:rFonts w:cs="Times New Roman"/>
          <w:sz w:val="28"/>
          <w:szCs w:val="28"/>
          <w:rtl/>
        </w:rPr>
        <w:t xml:space="preserve"> وهي وسيلة فعالة لتغيير تكرار الجين ويعتمد التغير في تكرار الجين على الفرق في تكرارات المورثات (الجينات) بين العشيرتين وكذلك على نسبة الحيوانات المهاجرة.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أنظمة </w:t>
      </w:r>
      <w:r w:rsidR="0027031A" w:rsidRPr="00291F9F">
        <w:rPr>
          <w:rFonts w:cs="Times New Roman" w:hint="cs"/>
          <w:b/>
          <w:bCs/>
          <w:sz w:val="28"/>
          <w:szCs w:val="28"/>
          <w:rtl/>
        </w:rPr>
        <w:t>التزاوج</w:t>
      </w:r>
      <w:r w:rsidRPr="00291F9F">
        <w:rPr>
          <w:rFonts w:cs="Times New Roman"/>
          <w:b/>
          <w:bCs/>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بعد ان يتم انتخاب الحيوانات التي ستصبح اباء للجيل القادم يجب ان يختار المربي طريقة التزاوج المناسبة لبرامجه </w:t>
      </w:r>
      <w:r w:rsidR="00FD28D1" w:rsidRPr="00291F9F">
        <w:rPr>
          <w:rFonts w:cs="Times New Roman" w:hint="cs"/>
          <w:sz w:val="28"/>
          <w:szCs w:val="28"/>
          <w:rtl/>
        </w:rPr>
        <w:t>التحسينية،</w:t>
      </w:r>
      <w:r w:rsidRPr="00291F9F">
        <w:rPr>
          <w:rFonts w:cs="Times New Roman"/>
          <w:sz w:val="28"/>
          <w:szCs w:val="28"/>
          <w:rtl/>
        </w:rPr>
        <w:t xml:space="preserve"> ويعتمد نظام التزاوج على نوع الحيوان وعدد حيوانات </w:t>
      </w:r>
      <w:r w:rsidR="00FD28D1" w:rsidRPr="00291F9F">
        <w:rPr>
          <w:rFonts w:cs="Times New Roman" w:hint="cs"/>
          <w:sz w:val="28"/>
          <w:szCs w:val="28"/>
          <w:rtl/>
        </w:rPr>
        <w:t>القطيع،</w:t>
      </w:r>
      <w:r w:rsidRPr="00291F9F">
        <w:rPr>
          <w:rFonts w:cs="Times New Roman"/>
          <w:sz w:val="28"/>
          <w:szCs w:val="28"/>
          <w:rtl/>
        </w:rPr>
        <w:t xml:space="preserve"> ونوع الصفة او الصفات المراد تحسينها ومتوسط الصفة في القطيع بالنسبة لمتوسط الصفة في القطعان الأخرى. </w:t>
      </w:r>
      <w:r w:rsidR="00FD28D1" w:rsidRPr="00291F9F">
        <w:rPr>
          <w:rFonts w:cs="Times New Roman" w:hint="cs"/>
          <w:sz w:val="28"/>
          <w:szCs w:val="28"/>
          <w:rtl/>
        </w:rPr>
        <w:t>وفيما يلي</w:t>
      </w:r>
      <w:r w:rsidRPr="00291F9F">
        <w:rPr>
          <w:rFonts w:cs="Times New Roman"/>
          <w:sz w:val="28"/>
          <w:szCs w:val="28"/>
          <w:rtl/>
        </w:rPr>
        <w:t xml:space="preserve"> نعرض أهم طرق التزاوج:</w:t>
      </w:r>
    </w:p>
    <w:p w:rsidR="001F2C41" w:rsidRPr="00FD28D1" w:rsidRDefault="001F2C41" w:rsidP="001F2C41">
      <w:pPr>
        <w:bidi/>
        <w:jc w:val="both"/>
        <w:rPr>
          <w:rFonts w:cs="Times New Roman"/>
          <w:b/>
          <w:bCs/>
          <w:sz w:val="28"/>
          <w:szCs w:val="28"/>
          <w:rtl/>
        </w:rPr>
      </w:pPr>
      <w:r w:rsidRPr="00FD28D1">
        <w:rPr>
          <w:rFonts w:cs="Times New Roman"/>
          <w:b/>
          <w:bCs/>
          <w:sz w:val="28"/>
          <w:szCs w:val="28"/>
          <w:rtl/>
        </w:rPr>
        <w:t xml:space="preserve">  التربية الداخلية </w:t>
      </w:r>
      <w:r w:rsidRPr="00FD28D1">
        <w:rPr>
          <w:rFonts w:cs="Times New Roman"/>
          <w:b/>
          <w:bCs/>
          <w:sz w:val="28"/>
          <w:szCs w:val="28"/>
        </w:rPr>
        <w:t>Inbreeding</w:t>
      </w:r>
      <w:r w:rsidRPr="00FD28D1">
        <w:rPr>
          <w:rFonts w:cs="Times New Roman"/>
          <w:b/>
          <w:bCs/>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تنتج من تزاوج الأقارب وتؤدي إلى زيادة التماثل والتشابه في الصفات </w:t>
      </w:r>
      <w:r w:rsidR="00FD28D1" w:rsidRPr="00291F9F">
        <w:rPr>
          <w:rFonts w:cs="Times New Roman" w:hint="cs"/>
          <w:sz w:val="28"/>
          <w:szCs w:val="28"/>
          <w:rtl/>
        </w:rPr>
        <w:t>وتؤدي إلى</w:t>
      </w:r>
      <w:r w:rsidRPr="00291F9F">
        <w:rPr>
          <w:rFonts w:cs="Times New Roman"/>
          <w:sz w:val="28"/>
          <w:szCs w:val="28"/>
          <w:rtl/>
        </w:rPr>
        <w:t xml:space="preserve"> زيادة تكرار الجينات المرغوبة والغير مرغوبة </w:t>
      </w:r>
      <w:r w:rsidR="00FD28D1" w:rsidRPr="00291F9F">
        <w:rPr>
          <w:rFonts w:cs="Times New Roman" w:hint="cs"/>
          <w:sz w:val="28"/>
          <w:szCs w:val="28"/>
          <w:rtl/>
        </w:rPr>
        <w:t>عشوائيا،</w:t>
      </w:r>
      <w:r w:rsidRPr="00291F9F">
        <w:rPr>
          <w:rFonts w:cs="Times New Roman"/>
          <w:sz w:val="28"/>
          <w:szCs w:val="28"/>
          <w:rtl/>
        </w:rPr>
        <w:t xml:space="preserve"> وتكون شدة التربية الداخلية حسب شدة القرابة فنجد أن اشد نظم التربية الداخلية هو التلقيح الذاتي في </w:t>
      </w:r>
      <w:r w:rsidR="00FD28D1" w:rsidRPr="00291F9F">
        <w:rPr>
          <w:rFonts w:cs="Times New Roman" w:hint="cs"/>
          <w:sz w:val="28"/>
          <w:szCs w:val="28"/>
          <w:rtl/>
        </w:rPr>
        <w:t>النبات،</w:t>
      </w:r>
      <w:r w:rsidRPr="00291F9F">
        <w:rPr>
          <w:rFonts w:cs="Times New Roman"/>
          <w:sz w:val="28"/>
          <w:szCs w:val="28"/>
          <w:rtl/>
        </w:rPr>
        <w:t xml:space="preserve"> وعند تزاوج الطلوقة مع بنته فان معامل التربية الداخلية يزداد بمعدل 25%. وتستخدم التربية الداخلية لزيادة القرابة نحو حيوان ممتاز وتستخدم في تربية الخطوط المختلفة وتفيدنا التربية الداخلية في الكشف عن الجينات المميتة المتنحية ومن عيوبها أنها تؤدي إلى انخفاض الإنتاج فمثلا زيادة معامل التربية الداخلية في أبقار الحليب بنسبة 1% يؤدي إلى نقص الإنتاج بمعدل 80 رطل حليب في الموسم. وعمليا ينصح بأن لا</w:t>
      </w:r>
      <w:r w:rsidR="00FD28D1">
        <w:rPr>
          <w:rFonts w:cs="Times New Roman" w:hint="cs"/>
          <w:sz w:val="28"/>
          <w:szCs w:val="28"/>
          <w:rtl/>
        </w:rPr>
        <w:t xml:space="preserve"> </w:t>
      </w:r>
      <w:r w:rsidRPr="00291F9F">
        <w:rPr>
          <w:rFonts w:cs="Times New Roman"/>
          <w:sz w:val="28"/>
          <w:szCs w:val="28"/>
          <w:rtl/>
        </w:rPr>
        <w:t>يزداد معدل التربية الداخلية في القطيع عن 5%.</w:t>
      </w:r>
    </w:p>
    <w:p w:rsidR="001F2C41" w:rsidRPr="00291F9F" w:rsidRDefault="001F2C41" w:rsidP="001F2C41">
      <w:pPr>
        <w:numPr>
          <w:ilvl w:val="0"/>
          <w:numId w:val="35"/>
        </w:numPr>
        <w:bidi/>
        <w:spacing w:after="0" w:line="240" w:lineRule="auto"/>
        <w:jc w:val="both"/>
        <w:rPr>
          <w:rFonts w:cs="Times New Roman"/>
          <w:sz w:val="28"/>
          <w:szCs w:val="28"/>
        </w:rPr>
      </w:pPr>
      <w:r w:rsidRPr="00291F9F">
        <w:rPr>
          <w:rFonts w:cs="Times New Roman"/>
          <w:sz w:val="28"/>
          <w:szCs w:val="28"/>
          <w:rtl/>
        </w:rPr>
        <w:lastRenderedPageBreak/>
        <w:t xml:space="preserve">التربية الخطية (تربية </w:t>
      </w:r>
      <w:r w:rsidR="00FD28D1" w:rsidRPr="00291F9F">
        <w:rPr>
          <w:rFonts w:cs="Times New Roman" w:hint="cs"/>
          <w:sz w:val="28"/>
          <w:szCs w:val="28"/>
          <w:rtl/>
        </w:rPr>
        <w:t>الخطوط)</w:t>
      </w:r>
      <w:r w:rsidR="00FD28D1" w:rsidRPr="00291F9F">
        <w:rPr>
          <w:rFonts w:cs="Times New Roman"/>
          <w:sz w:val="28"/>
          <w:szCs w:val="28"/>
        </w:rPr>
        <w:t xml:space="preserve"> Linebreeding</w:t>
      </w:r>
    </w:p>
    <w:p w:rsidR="001F2C41" w:rsidRPr="00291F9F" w:rsidRDefault="001F2C41" w:rsidP="001F2C41">
      <w:pPr>
        <w:bidi/>
        <w:jc w:val="both"/>
        <w:rPr>
          <w:rFonts w:cs="Times New Roman"/>
          <w:sz w:val="28"/>
          <w:szCs w:val="28"/>
          <w:rtl/>
        </w:rPr>
      </w:pPr>
      <w:r w:rsidRPr="00291F9F">
        <w:rPr>
          <w:rFonts w:cs="Times New Roman"/>
          <w:sz w:val="28"/>
          <w:szCs w:val="28"/>
          <w:rtl/>
        </w:rPr>
        <w:t>هي تزاوج مجموعات من الحيوانات من نفس السلالة داخليا مما يزيد من معامل القرابة بينها وبعد عدة اجيال تتميز</w:t>
      </w:r>
      <w:r w:rsidR="00FD28D1">
        <w:rPr>
          <w:rFonts w:cs="Times New Roman" w:hint="cs"/>
          <w:sz w:val="28"/>
          <w:szCs w:val="28"/>
          <w:rtl/>
        </w:rPr>
        <w:t xml:space="preserve"> </w:t>
      </w:r>
      <w:r w:rsidRPr="00291F9F">
        <w:rPr>
          <w:rFonts w:cs="Times New Roman"/>
          <w:sz w:val="28"/>
          <w:szCs w:val="28"/>
          <w:rtl/>
        </w:rPr>
        <w:t>كل مجموعة بصفات تختلف عن المجموعات الاخرى من ثم يستفاد من هذه الصفات المختلفة بخلط الخطوط المختلفة مع بعض. ويتبع هذا النظام في القطعان الكبيرة.</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خلط السلالات </w:t>
      </w:r>
      <w:r w:rsidRPr="00291F9F">
        <w:rPr>
          <w:rFonts w:cs="Times New Roman"/>
          <w:sz w:val="28"/>
          <w:szCs w:val="28"/>
        </w:rPr>
        <w:t>Crossbreeding</w:t>
      </w:r>
      <w:r w:rsidRPr="00291F9F">
        <w:rPr>
          <w:rFonts w:cs="Times New Roman"/>
          <w:sz w:val="28"/>
          <w:szCs w:val="28"/>
          <w:rtl/>
        </w:rPr>
        <w:t xml:space="preserve"> </w:t>
      </w:r>
    </w:p>
    <w:p w:rsidR="001F2C41" w:rsidRPr="00291F9F" w:rsidRDefault="001F2C41" w:rsidP="0027031A">
      <w:pPr>
        <w:bidi/>
        <w:jc w:val="both"/>
        <w:rPr>
          <w:rFonts w:cs="Times New Roman"/>
          <w:sz w:val="28"/>
          <w:szCs w:val="28"/>
          <w:rtl/>
        </w:rPr>
      </w:pPr>
      <w:r w:rsidRPr="00291F9F">
        <w:rPr>
          <w:rFonts w:cs="Times New Roman"/>
          <w:sz w:val="28"/>
          <w:szCs w:val="28"/>
          <w:rtl/>
        </w:rPr>
        <w:t xml:space="preserve">وهو عبارة عن تزاوج حيوانات من سلالات مختلفة مع بعض وذلك للاستفادة من قوة الهجين </w:t>
      </w:r>
      <w:r w:rsidRPr="00291F9F">
        <w:rPr>
          <w:rFonts w:cs="Times New Roman"/>
          <w:sz w:val="28"/>
          <w:szCs w:val="28"/>
        </w:rPr>
        <w:t>hybrid vigor</w:t>
      </w:r>
      <w:r w:rsidRPr="00291F9F">
        <w:rPr>
          <w:rFonts w:cs="Times New Roman"/>
          <w:sz w:val="28"/>
          <w:szCs w:val="28"/>
          <w:rtl/>
        </w:rPr>
        <w:t xml:space="preserve"> والتي تنتج من التأثير السيادي والتفوقي </w:t>
      </w:r>
      <w:r w:rsidR="0027031A" w:rsidRPr="00291F9F">
        <w:rPr>
          <w:rFonts w:cs="Times New Roman" w:hint="cs"/>
          <w:sz w:val="28"/>
          <w:szCs w:val="28"/>
          <w:rtl/>
        </w:rPr>
        <w:t>للجينات،</w:t>
      </w:r>
      <w:r w:rsidRPr="00291F9F">
        <w:rPr>
          <w:rFonts w:cs="Times New Roman"/>
          <w:sz w:val="28"/>
          <w:szCs w:val="28"/>
          <w:rtl/>
        </w:rPr>
        <w:t xml:space="preserve"> واستخدم هذا النظام بشكل فعال في ماشية اللحم والأغنام والدواجن </w:t>
      </w:r>
      <w:r w:rsidR="0027031A" w:rsidRPr="00291F9F">
        <w:rPr>
          <w:rFonts w:cs="Times New Roman" w:hint="cs"/>
          <w:sz w:val="28"/>
          <w:szCs w:val="28"/>
          <w:rtl/>
        </w:rPr>
        <w:t>وذلك لإنتاج</w:t>
      </w:r>
      <w:r w:rsidRPr="00291F9F">
        <w:rPr>
          <w:rFonts w:cs="Times New Roman"/>
          <w:sz w:val="28"/>
          <w:szCs w:val="28"/>
          <w:rtl/>
        </w:rPr>
        <w:t xml:space="preserve"> حيوانات لحم للتسويق وايضا استخدام الخلط لتكوين سلالات جديدة تحمل الصفات الجيدة من كلا السلالتين فمثلا ابقار السانتاجرترودس نشأت عن خلط الشورتهورن مع </w:t>
      </w:r>
      <w:r w:rsidR="0027031A" w:rsidRPr="00291F9F">
        <w:rPr>
          <w:rFonts w:cs="Times New Roman" w:hint="cs"/>
          <w:sz w:val="28"/>
          <w:szCs w:val="28"/>
          <w:rtl/>
        </w:rPr>
        <w:t>البراهما،</w:t>
      </w:r>
      <w:r w:rsidRPr="00291F9F">
        <w:rPr>
          <w:rFonts w:cs="Times New Roman"/>
          <w:sz w:val="28"/>
          <w:szCs w:val="28"/>
          <w:rtl/>
        </w:rPr>
        <w:t xml:space="preserve"> وا</w:t>
      </w:r>
      <w:r w:rsidR="0027031A">
        <w:rPr>
          <w:rFonts w:cs="Times New Roman" w:hint="cs"/>
          <w:sz w:val="28"/>
          <w:szCs w:val="28"/>
          <w:rtl/>
        </w:rPr>
        <w:t>غ</w:t>
      </w:r>
      <w:r w:rsidRPr="00291F9F">
        <w:rPr>
          <w:rFonts w:cs="Times New Roman"/>
          <w:sz w:val="28"/>
          <w:szCs w:val="28"/>
          <w:rtl/>
        </w:rPr>
        <w:t xml:space="preserve">نام </w:t>
      </w:r>
      <w:r w:rsidR="0027031A" w:rsidRPr="00291F9F">
        <w:rPr>
          <w:rFonts w:cs="Times New Roman" w:hint="cs"/>
          <w:sz w:val="28"/>
          <w:szCs w:val="28"/>
          <w:rtl/>
        </w:rPr>
        <w:t>الكولومبي</w:t>
      </w:r>
      <w:r w:rsidR="0027031A" w:rsidRPr="00291F9F">
        <w:rPr>
          <w:rFonts w:cs="Times New Roman" w:hint="eastAsia"/>
          <w:sz w:val="28"/>
          <w:szCs w:val="28"/>
          <w:rtl/>
        </w:rPr>
        <w:t>ا</w:t>
      </w:r>
      <w:r w:rsidRPr="00291F9F">
        <w:rPr>
          <w:rFonts w:cs="Times New Roman"/>
          <w:sz w:val="28"/>
          <w:szCs w:val="28"/>
          <w:rtl/>
        </w:rPr>
        <w:t xml:space="preserve"> نشأت عن خلط الرامبولية مع اللنكولن. وهناك عدة طرق لخلط السلالات مثل الخلط الدوري </w:t>
      </w:r>
      <w:r w:rsidRPr="00291F9F">
        <w:rPr>
          <w:rFonts w:cs="Times New Roman"/>
          <w:sz w:val="28"/>
          <w:szCs w:val="28"/>
        </w:rPr>
        <w:t>rotational crossing</w:t>
      </w:r>
      <w:r w:rsidRPr="00291F9F">
        <w:rPr>
          <w:rFonts w:cs="Times New Roman"/>
          <w:sz w:val="28"/>
          <w:szCs w:val="28"/>
          <w:rtl/>
        </w:rPr>
        <w:t xml:space="preserve"> </w:t>
      </w:r>
      <w:r w:rsidR="0027031A" w:rsidRPr="00291F9F">
        <w:rPr>
          <w:rFonts w:cs="Times New Roman" w:hint="cs"/>
          <w:sz w:val="28"/>
          <w:szCs w:val="28"/>
          <w:rtl/>
        </w:rPr>
        <w:t>والخلط الرجعي</w:t>
      </w:r>
      <w:r w:rsidRPr="00291F9F">
        <w:rPr>
          <w:rFonts w:cs="Times New Roman"/>
          <w:sz w:val="28"/>
          <w:szCs w:val="28"/>
          <w:rtl/>
        </w:rPr>
        <w:t xml:space="preserve"> </w:t>
      </w:r>
      <w:r w:rsidRPr="00291F9F">
        <w:rPr>
          <w:rFonts w:cs="Times New Roman"/>
          <w:sz w:val="28"/>
          <w:szCs w:val="28"/>
        </w:rPr>
        <w:t>backcrossing</w:t>
      </w:r>
      <w:r w:rsidRPr="00291F9F">
        <w:rPr>
          <w:rFonts w:cs="Times New Roman"/>
          <w:sz w:val="28"/>
          <w:szCs w:val="28"/>
          <w:rtl/>
        </w:rPr>
        <w:t xml:space="preserve"> وغيرها.</w:t>
      </w:r>
    </w:p>
    <w:p w:rsidR="001F2C41" w:rsidRPr="00291F9F" w:rsidRDefault="0027031A" w:rsidP="001F2C41">
      <w:pPr>
        <w:numPr>
          <w:ilvl w:val="0"/>
          <w:numId w:val="35"/>
        </w:numPr>
        <w:bidi/>
        <w:spacing w:after="0" w:line="240" w:lineRule="auto"/>
        <w:ind w:right="0"/>
        <w:jc w:val="both"/>
        <w:rPr>
          <w:rFonts w:cs="Times New Roman"/>
          <w:sz w:val="28"/>
          <w:szCs w:val="28"/>
          <w:rtl/>
        </w:rPr>
      </w:pPr>
      <w:r w:rsidRPr="00291F9F">
        <w:rPr>
          <w:rFonts w:cs="Times New Roman" w:hint="cs"/>
          <w:sz w:val="28"/>
          <w:szCs w:val="28"/>
          <w:rtl/>
        </w:rPr>
        <w:t xml:space="preserve">التدريج </w:t>
      </w:r>
      <w:r w:rsidRPr="00291F9F">
        <w:rPr>
          <w:rFonts w:cs="Times New Roman" w:hint="cs"/>
          <w:sz w:val="28"/>
          <w:szCs w:val="28"/>
        </w:rPr>
        <w:t>Grading</w:t>
      </w:r>
      <w:r w:rsidR="001F2C41" w:rsidRPr="00291F9F">
        <w:rPr>
          <w:rFonts w:cs="Times New Roman"/>
          <w:sz w:val="28"/>
          <w:szCs w:val="28"/>
        </w:rPr>
        <w:t xml:space="preserve"> up</w:t>
      </w:r>
      <w:r w:rsidR="001F2C41"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هي إضافة دماء سلالة إلى سلالة أخري واستبدالها تدريجيا جيلا بعد جيل حتى تحل محل السلالة الاخري والتدريج يكون اما بحيوانات من نفس السلالة او بحيوانات من سلالة اخرى ويلجأ لهذا النظام لسد النقص الناتج في إناث سلالة ما. ويتم بمزاوجة ذكور السلالة المراد الحصول على إناث منها بإناث السلالة نفسها او سلالة أخرى لعدة أجيال ونوضح ذلك بالمثال التالي:</w:t>
      </w:r>
    </w:p>
    <w:tbl>
      <w:tblPr>
        <w:bidiVisual/>
        <w:tblW w:w="0" w:type="auto"/>
        <w:jc w:val="center"/>
        <w:tblLook w:val="0000" w:firstRow="0" w:lastRow="0" w:firstColumn="0" w:lastColumn="0" w:noHBand="0" w:noVBand="0"/>
      </w:tblPr>
      <w:tblGrid>
        <w:gridCol w:w="854"/>
        <w:gridCol w:w="900"/>
        <w:gridCol w:w="1800"/>
        <w:gridCol w:w="3060"/>
      </w:tblGrid>
      <w:tr w:rsidR="001F2C41" w:rsidRPr="00291F9F" w:rsidTr="001F2C41">
        <w:trPr>
          <w:jc w:val="center"/>
        </w:trPr>
        <w:tc>
          <w:tcPr>
            <w:tcW w:w="854" w:type="dxa"/>
            <w:tcBorders>
              <w:top w:val="single" w:sz="4" w:space="0" w:color="auto"/>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tl/>
              </w:rPr>
              <w:t>الجيل</w:t>
            </w:r>
          </w:p>
        </w:tc>
        <w:tc>
          <w:tcPr>
            <w:tcW w:w="900" w:type="dxa"/>
            <w:tcBorders>
              <w:top w:val="single" w:sz="4" w:space="0" w:color="auto"/>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tl/>
              </w:rPr>
              <w:t>الذكور</w:t>
            </w:r>
          </w:p>
        </w:tc>
        <w:tc>
          <w:tcPr>
            <w:tcW w:w="1800" w:type="dxa"/>
            <w:tcBorders>
              <w:top w:val="single" w:sz="4" w:space="0" w:color="auto"/>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tl/>
              </w:rPr>
              <w:t>الاناث</w:t>
            </w:r>
          </w:p>
        </w:tc>
        <w:tc>
          <w:tcPr>
            <w:tcW w:w="3060" w:type="dxa"/>
            <w:tcBorders>
              <w:top w:val="single" w:sz="4" w:space="0" w:color="auto"/>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tl/>
              </w:rPr>
              <w:t>نسبة سلالة الذكور في النسل</w:t>
            </w:r>
          </w:p>
        </w:tc>
      </w:tr>
      <w:tr w:rsidR="001F2C41" w:rsidRPr="00291F9F" w:rsidTr="001F2C41">
        <w:trPr>
          <w:jc w:val="center"/>
        </w:trPr>
        <w:tc>
          <w:tcPr>
            <w:tcW w:w="854" w:type="dxa"/>
            <w:tcBorders>
              <w:top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1</w:t>
            </w:r>
          </w:p>
        </w:tc>
        <w:tc>
          <w:tcPr>
            <w:tcW w:w="900" w:type="dxa"/>
            <w:tcBorders>
              <w:top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B</w:t>
            </w:r>
          </w:p>
        </w:tc>
        <w:tc>
          <w:tcPr>
            <w:tcW w:w="1800" w:type="dxa"/>
            <w:tcBorders>
              <w:top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A</w:t>
            </w:r>
          </w:p>
        </w:tc>
        <w:tc>
          <w:tcPr>
            <w:tcW w:w="3060" w:type="dxa"/>
            <w:tcBorders>
              <w:top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50%</w:t>
            </w:r>
          </w:p>
        </w:tc>
      </w:tr>
      <w:tr w:rsidR="001F2C41" w:rsidRPr="00291F9F" w:rsidTr="001F2C41">
        <w:trPr>
          <w:jc w:val="center"/>
        </w:trPr>
        <w:tc>
          <w:tcPr>
            <w:tcW w:w="854" w:type="dxa"/>
          </w:tcPr>
          <w:p w:rsidR="001F2C41" w:rsidRPr="00291F9F" w:rsidRDefault="001F2C41" w:rsidP="00D614EC">
            <w:pPr>
              <w:bidi/>
              <w:spacing w:after="0"/>
              <w:jc w:val="both"/>
              <w:rPr>
                <w:rFonts w:cs="Times New Roman"/>
                <w:sz w:val="28"/>
                <w:szCs w:val="28"/>
              </w:rPr>
            </w:pPr>
            <w:r w:rsidRPr="00291F9F">
              <w:rPr>
                <w:rFonts w:cs="Times New Roman"/>
                <w:sz w:val="28"/>
                <w:szCs w:val="28"/>
              </w:rPr>
              <w:t>2</w:t>
            </w:r>
          </w:p>
        </w:tc>
        <w:tc>
          <w:tcPr>
            <w:tcW w:w="900" w:type="dxa"/>
          </w:tcPr>
          <w:p w:rsidR="001F2C41" w:rsidRPr="00291F9F" w:rsidRDefault="001F2C41" w:rsidP="00D614EC">
            <w:pPr>
              <w:bidi/>
              <w:spacing w:after="0"/>
              <w:jc w:val="both"/>
              <w:rPr>
                <w:rFonts w:cs="Times New Roman"/>
                <w:sz w:val="28"/>
                <w:szCs w:val="28"/>
              </w:rPr>
            </w:pPr>
            <w:r w:rsidRPr="00291F9F">
              <w:rPr>
                <w:rFonts w:cs="Times New Roman"/>
                <w:sz w:val="28"/>
                <w:szCs w:val="28"/>
              </w:rPr>
              <w:t>B</w:t>
            </w:r>
          </w:p>
        </w:tc>
        <w:tc>
          <w:tcPr>
            <w:tcW w:w="1800" w:type="dxa"/>
          </w:tcPr>
          <w:p w:rsidR="001F2C41" w:rsidRPr="00291F9F" w:rsidRDefault="001F2C41" w:rsidP="00D614EC">
            <w:pPr>
              <w:bidi/>
              <w:spacing w:after="0"/>
              <w:jc w:val="both"/>
              <w:rPr>
                <w:rFonts w:cs="Times New Roman"/>
                <w:sz w:val="28"/>
                <w:szCs w:val="28"/>
              </w:rPr>
            </w:pPr>
            <w:r w:rsidRPr="00291F9F">
              <w:rPr>
                <w:rFonts w:cs="Times New Roman"/>
                <w:sz w:val="28"/>
                <w:szCs w:val="28"/>
              </w:rPr>
              <w:t>0.5A0.5B</w:t>
            </w:r>
          </w:p>
        </w:tc>
        <w:tc>
          <w:tcPr>
            <w:tcW w:w="3060" w:type="dxa"/>
          </w:tcPr>
          <w:p w:rsidR="001F2C41" w:rsidRPr="00291F9F" w:rsidRDefault="001F2C41" w:rsidP="00D614EC">
            <w:pPr>
              <w:bidi/>
              <w:spacing w:after="0"/>
              <w:jc w:val="both"/>
              <w:rPr>
                <w:rFonts w:cs="Times New Roman"/>
                <w:sz w:val="28"/>
                <w:szCs w:val="28"/>
              </w:rPr>
            </w:pPr>
            <w:r w:rsidRPr="00291F9F">
              <w:rPr>
                <w:rFonts w:cs="Times New Roman"/>
                <w:sz w:val="28"/>
                <w:szCs w:val="28"/>
              </w:rPr>
              <w:t>75%</w:t>
            </w:r>
          </w:p>
        </w:tc>
      </w:tr>
      <w:tr w:rsidR="001F2C41" w:rsidRPr="00291F9F" w:rsidTr="001F2C41">
        <w:trPr>
          <w:jc w:val="center"/>
        </w:trPr>
        <w:tc>
          <w:tcPr>
            <w:tcW w:w="854" w:type="dxa"/>
          </w:tcPr>
          <w:p w:rsidR="001F2C41" w:rsidRPr="00291F9F" w:rsidRDefault="001F2C41" w:rsidP="00D614EC">
            <w:pPr>
              <w:bidi/>
              <w:spacing w:after="0"/>
              <w:jc w:val="both"/>
              <w:rPr>
                <w:rFonts w:cs="Times New Roman"/>
                <w:sz w:val="28"/>
                <w:szCs w:val="28"/>
              </w:rPr>
            </w:pPr>
            <w:r w:rsidRPr="00291F9F">
              <w:rPr>
                <w:rFonts w:cs="Times New Roman"/>
                <w:sz w:val="28"/>
                <w:szCs w:val="28"/>
              </w:rPr>
              <w:t>3</w:t>
            </w:r>
          </w:p>
        </w:tc>
        <w:tc>
          <w:tcPr>
            <w:tcW w:w="900" w:type="dxa"/>
          </w:tcPr>
          <w:p w:rsidR="001F2C41" w:rsidRPr="00291F9F" w:rsidRDefault="001F2C41" w:rsidP="00D614EC">
            <w:pPr>
              <w:bidi/>
              <w:spacing w:after="0"/>
              <w:jc w:val="both"/>
              <w:rPr>
                <w:rFonts w:cs="Times New Roman"/>
                <w:sz w:val="28"/>
                <w:szCs w:val="28"/>
              </w:rPr>
            </w:pPr>
            <w:r w:rsidRPr="00291F9F">
              <w:rPr>
                <w:rFonts w:cs="Times New Roman"/>
                <w:sz w:val="28"/>
                <w:szCs w:val="28"/>
              </w:rPr>
              <w:t>B</w:t>
            </w:r>
          </w:p>
        </w:tc>
        <w:tc>
          <w:tcPr>
            <w:tcW w:w="1800" w:type="dxa"/>
          </w:tcPr>
          <w:p w:rsidR="001F2C41" w:rsidRPr="00291F9F" w:rsidRDefault="001F2C41" w:rsidP="00D614EC">
            <w:pPr>
              <w:bidi/>
              <w:spacing w:after="0"/>
              <w:jc w:val="both"/>
              <w:rPr>
                <w:rFonts w:cs="Times New Roman"/>
                <w:sz w:val="28"/>
                <w:szCs w:val="28"/>
              </w:rPr>
            </w:pPr>
            <w:r w:rsidRPr="00291F9F">
              <w:rPr>
                <w:rFonts w:cs="Times New Roman"/>
                <w:sz w:val="28"/>
                <w:szCs w:val="28"/>
              </w:rPr>
              <w:t>0.25A0.75B</w:t>
            </w:r>
          </w:p>
        </w:tc>
        <w:tc>
          <w:tcPr>
            <w:tcW w:w="3060" w:type="dxa"/>
          </w:tcPr>
          <w:p w:rsidR="001F2C41" w:rsidRPr="00291F9F" w:rsidRDefault="001F2C41" w:rsidP="00D614EC">
            <w:pPr>
              <w:bidi/>
              <w:spacing w:after="0"/>
              <w:jc w:val="both"/>
              <w:rPr>
                <w:rFonts w:cs="Times New Roman"/>
                <w:sz w:val="28"/>
                <w:szCs w:val="28"/>
              </w:rPr>
            </w:pPr>
            <w:r w:rsidRPr="00291F9F">
              <w:rPr>
                <w:rFonts w:cs="Times New Roman"/>
                <w:sz w:val="28"/>
                <w:szCs w:val="28"/>
              </w:rPr>
              <w:t>88%</w:t>
            </w:r>
          </w:p>
        </w:tc>
      </w:tr>
      <w:tr w:rsidR="001F2C41" w:rsidRPr="00291F9F" w:rsidTr="001F2C41">
        <w:trPr>
          <w:jc w:val="center"/>
        </w:trPr>
        <w:tc>
          <w:tcPr>
            <w:tcW w:w="854" w:type="dxa"/>
          </w:tcPr>
          <w:p w:rsidR="001F2C41" w:rsidRPr="00291F9F" w:rsidRDefault="001F2C41" w:rsidP="00D614EC">
            <w:pPr>
              <w:bidi/>
              <w:spacing w:after="0"/>
              <w:jc w:val="both"/>
              <w:rPr>
                <w:rFonts w:cs="Times New Roman"/>
                <w:sz w:val="28"/>
                <w:szCs w:val="28"/>
              </w:rPr>
            </w:pPr>
            <w:r w:rsidRPr="00291F9F">
              <w:rPr>
                <w:rFonts w:cs="Times New Roman"/>
                <w:sz w:val="28"/>
                <w:szCs w:val="28"/>
              </w:rPr>
              <w:t>4</w:t>
            </w:r>
          </w:p>
        </w:tc>
        <w:tc>
          <w:tcPr>
            <w:tcW w:w="900" w:type="dxa"/>
          </w:tcPr>
          <w:p w:rsidR="001F2C41" w:rsidRPr="00291F9F" w:rsidRDefault="001F2C41" w:rsidP="00D614EC">
            <w:pPr>
              <w:pStyle w:val="Heading2"/>
              <w:jc w:val="both"/>
              <w:rPr>
                <w:rFonts w:cs="Times New Roman"/>
                <w:sz w:val="28"/>
                <w:rtl/>
              </w:rPr>
            </w:pPr>
            <w:r w:rsidRPr="00291F9F">
              <w:rPr>
                <w:rFonts w:cs="Times New Roman"/>
                <w:sz w:val="28"/>
              </w:rPr>
              <w:t>B</w:t>
            </w:r>
          </w:p>
        </w:tc>
        <w:tc>
          <w:tcPr>
            <w:tcW w:w="1800" w:type="dxa"/>
          </w:tcPr>
          <w:p w:rsidR="001F2C41" w:rsidRPr="00291F9F" w:rsidRDefault="001F2C41" w:rsidP="00D614EC">
            <w:pPr>
              <w:bidi/>
              <w:spacing w:after="0"/>
              <w:jc w:val="both"/>
              <w:rPr>
                <w:rFonts w:cs="Times New Roman"/>
                <w:sz w:val="28"/>
                <w:szCs w:val="28"/>
              </w:rPr>
            </w:pPr>
            <w:r w:rsidRPr="00291F9F">
              <w:rPr>
                <w:rFonts w:cs="Times New Roman"/>
                <w:sz w:val="28"/>
                <w:szCs w:val="28"/>
              </w:rPr>
              <w:t>0.12A0.88B</w:t>
            </w:r>
          </w:p>
        </w:tc>
        <w:tc>
          <w:tcPr>
            <w:tcW w:w="3060" w:type="dxa"/>
          </w:tcPr>
          <w:p w:rsidR="001F2C41" w:rsidRPr="00291F9F" w:rsidRDefault="001F2C41" w:rsidP="00D614EC">
            <w:pPr>
              <w:bidi/>
              <w:spacing w:after="0"/>
              <w:jc w:val="both"/>
              <w:rPr>
                <w:rFonts w:cs="Times New Roman"/>
                <w:sz w:val="28"/>
                <w:szCs w:val="28"/>
              </w:rPr>
            </w:pPr>
            <w:r w:rsidRPr="00291F9F">
              <w:rPr>
                <w:rFonts w:cs="Times New Roman"/>
                <w:sz w:val="28"/>
                <w:szCs w:val="28"/>
              </w:rPr>
              <w:t>94%</w:t>
            </w:r>
          </w:p>
        </w:tc>
      </w:tr>
      <w:tr w:rsidR="001F2C41" w:rsidRPr="00291F9F" w:rsidTr="001F2C41">
        <w:trPr>
          <w:jc w:val="center"/>
        </w:trPr>
        <w:tc>
          <w:tcPr>
            <w:tcW w:w="854" w:type="dxa"/>
            <w:tcBorders>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5</w:t>
            </w:r>
          </w:p>
        </w:tc>
        <w:tc>
          <w:tcPr>
            <w:tcW w:w="900" w:type="dxa"/>
            <w:tcBorders>
              <w:bottom w:val="single" w:sz="4" w:space="0" w:color="auto"/>
            </w:tcBorders>
          </w:tcPr>
          <w:p w:rsidR="001F2C41" w:rsidRPr="00291F9F" w:rsidRDefault="001F2C41" w:rsidP="00D614EC">
            <w:pPr>
              <w:bidi/>
              <w:spacing w:after="0"/>
              <w:jc w:val="both"/>
              <w:rPr>
                <w:rFonts w:cs="Times New Roman"/>
                <w:sz w:val="28"/>
                <w:szCs w:val="28"/>
                <w:rtl/>
              </w:rPr>
            </w:pPr>
            <w:r w:rsidRPr="00291F9F">
              <w:rPr>
                <w:rFonts w:cs="Times New Roman"/>
                <w:sz w:val="28"/>
                <w:szCs w:val="28"/>
              </w:rPr>
              <w:t>B</w:t>
            </w:r>
          </w:p>
        </w:tc>
        <w:tc>
          <w:tcPr>
            <w:tcW w:w="1800" w:type="dxa"/>
            <w:tcBorders>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0.06A0.94B</w:t>
            </w:r>
          </w:p>
        </w:tc>
        <w:tc>
          <w:tcPr>
            <w:tcW w:w="3060" w:type="dxa"/>
            <w:tcBorders>
              <w:bottom w:val="single" w:sz="4" w:space="0" w:color="auto"/>
            </w:tcBorders>
          </w:tcPr>
          <w:p w:rsidR="001F2C41" w:rsidRPr="00291F9F" w:rsidRDefault="001F2C41" w:rsidP="00D614EC">
            <w:pPr>
              <w:bidi/>
              <w:spacing w:after="0"/>
              <w:jc w:val="both"/>
              <w:rPr>
                <w:rFonts w:cs="Times New Roman"/>
                <w:sz w:val="28"/>
                <w:szCs w:val="28"/>
              </w:rPr>
            </w:pPr>
            <w:r w:rsidRPr="00291F9F">
              <w:rPr>
                <w:rFonts w:cs="Times New Roman"/>
                <w:sz w:val="28"/>
                <w:szCs w:val="28"/>
              </w:rPr>
              <w:t>97%</w:t>
            </w:r>
          </w:p>
        </w:tc>
      </w:tr>
    </w:tbl>
    <w:p w:rsidR="001F2C41" w:rsidRPr="00291F9F" w:rsidRDefault="001F2C41" w:rsidP="001F2C41">
      <w:pPr>
        <w:bidi/>
        <w:jc w:val="both"/>
        <w:rPr>
          <w:rFonts w:cs="Times New Roman"/>
          <w:sz w:val="28"/>
          <w:szCs w:val="28"/>
          <w:rtl/>
        </w:rPr>
      </w:pPr>
      <w:r w:rsidRPr="00291F9F">
        <w:rPr>
          <w:rFonts w:cs="Times New Roman"/>
          <w:sz w:val="28"/>
          <w:szCs w:val="28"/>
          <w:rtl/>
        </w:rPr>
        <w:t xml:space="preserve">وبذلك نكون حصلنا على إناث تحمل حوالي 97% من دماء السلالة </w:t>
      </w:r>
      <w:r w:rsidRPr="00291F9F">
        <w:rPr>
          <w:rFonts w:cs="Times New Roman"/>
          <w:sz w:val="28"/>
          <w:szCs w:val="28"/>
        </w:rPr>
        <w:t>B</w:t>
      </w:r>
      <w:r w:rsidRPr="00291F9F">
        <w:rPr>
          <w:rFonts w:cs="Times New Roman"/>
          <w:sz w:val="28"/>
          <w:szCs w:val="28"/>
          <w:rtl/>
        </w:rPr>
        <w:t xml:space="preserve"> وبذلك يتم سد النقص الناتج عن موت أو مرض أو صيد جائر أو منع استيراد السلالة </w:t>
      </w:r>
      <w:r w:rsidRPr="00291F9F">
        <w:rPr>
          <w:rFonts w:cs="Times New Roman"/>
          <w:sz w:val="28"/>
          <w:szCs w:val="28"/>
        </w:rPr>
        <w:t>B</w:t>
      </w:r>
      <w:r w:rsidRPr="00291F9F">
        <w:rPr>
          <w:rFonts w:cs="Times New Roman"/>
          <w:sz w:val="28"/>
          <w:szCs w:val="28"/>
          <w:rtl/>
        </w:rPr>
        <w:t>.</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التقنية الحيوية في مجال تربية ووراثة الحيوان:</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هناك العديد من التقنيات الحيوية أمكن استخدامها في مجال تربية الحيوان وأسهمت بشكل فعال في تحسين نتائج التقييم الوراثي والانتخاب والتحسين </w:t>
      </w:r>
      <w:r w:rsidR="00FD28D1" w:rsidRPr="00291F9F">
        <w:rPr>
          <w:rFonts w:cs="Times New Roman" w:hint="cs"/>
          <w:sz w:val="28"/>
          <w:szCs w:val="28"/>
          <w:rtl/>
        </w:rPr>
        <w:t>الوراثي،</w:t>
      </w:r>
      <w:r w:rsidRPr="00291F9F">
        <w:rPr>
          <w:rFonts w:cs="Times New Roman"/>
          <w:sz w:val="28"/>
          <w:szCs w:val="28"/>
          <w:rtl/>
        </w:rPr>
        <w:t xml:space="preserve"> وكثير من التقنيات الحديثة لازالت في مرحلة التجريب والاختبار وان كان عددا منها لازال في طور الأحلام المحتمل رؤيتها في </w:t>
      </w:r>
      <w:r w:rsidR="00FD28D1" w:rsidRPr="00291F9F">
        <w:rPr>
          <w:rFonts w:cs="Times New Roman" w:hint="cs"/>
          <w:sz w:val="28"/>
          <w:szCs w:val="28"/>
          <w:rtl/>
        </w:rPr>
        <w:t>المستقبل،</w:t>
      </w:r>
      <w:r w:rsidRPr="00291F9F">
        <w:rPr>
          <w:rFonts w:cs="Times New Roman"/>
          <w:sz w:val="28"/>
          <w:szCs w:val="28"/>
          <w:rtl/>
        </w:rPr>
        <w:t xml:space="preserve"> وعموما تهدف هذه التقنيات الحيوية إلى تعديل الكثير من الصفات التناسلية </w:t>
      </w:r>
      <w:r w:rsidR="00FD28D1" w:rsidRPr="00291F9F">
        <w:rPr>
          <w:rFonts w:cs="Times New Roman" w:hint="cs"/>
          <w:sz w:val="28"/>
          <w:szCs w:val="28"/>
          <w:rtl/>
        </w:rPr>
        <w:t>واختصار الزمن</w:t>
      </w:r>
      <w:r w:rsidRPr="00291F9F">
        <w:rPr>
          <w:rFonts w:cs="Times New Roman"/>
          <w:sz w:val="28"/>
          <w:szCs w:val="28"/>
          <w:rtl/>
        </w:rPr>
        <w:t xml:space="preserve"> اللازم للتقييم الوراثي وزيادة الدقة </w:t>
      </w:r>
      <w:r w:rsidR="00FD28D1" w:rsidRPr="00291F9F">
        <w:rPr>
          <w:rFonts w:cs="Times New Roman" w:hint="cs"/>
          <w:sz w:val="28"/>
          <w:szCs w:val="28"/>
          <w:rtl/>
        </w:rPr>
        <w:t>واستخدام تقنيات</w:t>
      </w:r>
      <w:r w:rsidRPr="00291F9F">
        <w:rPr>
          <w:rFonts w:cs="Times New Roman"/>
          <w:sz w:val="28"/>
          <w:szCs w:val="28"/>
          <w:rtl/>
        </w:rPr>
        <w:t xml:space="preserve"> الهندسة الوراثية.</w:t>
      </w:r>
    </w:p>
    <w:p w:rsidR="001F2C41" w:rsidRPr="00291F9F" w:rsidRDefault="001F2C41" w:rsidP="001F2C41">
      <w:pPr>
        <w:bidi/>
        <w:jc w:val="both"/>
        <w:rPr>
          <w:rFonts w:cs="Times New Roman"/>
          <w:sz w:val="28"/>
          <w:szCs w:val="28"/>
          <w:rtl/>
        </w:rPr>
      </w:pPr>
      <w:r w:rsidRPr="00291F9F">
        <w:rPr>
          <w:rFonts w:cs="Times New Roman"/>
          <w:sz w:val="28"/>
          <w:szCs w:val="28"/>
          <w:rtl/>
        </w:rPr>
        <w:tab/>
        <w:t xml:space="preserve">تم تحسين الكثير من الصفات التناسلية باستخدام تقنيات أثبتت نجاحها مثل التلقيح الصناعي </w:t>
      </w:r>
      <w:r w:rsidRPr="00291F9F">
        <w:rPr>
          <w:rFonts w:cs="Times New Roman"/>
          <w:sz w:val="28"/>
          <w:szCs w:val="28"/>
        </w:rPr>
        <w:t>Artificial Insemination</w:t>
      </w:r>
      <w:r w:rsidRPr="00291F9F">
        <w:rPr>
          <w:rFonts w:cs="Times New Roman"/>
          <w:sz w:val="28"/>
          <w:szCs w:val="28"/>
          <w:rtl/>
        </w:rPr>
        <w:t xml:space="preserve"> الذي أسهم في زيادة شدة الانتخاب للذكور مع زيادة دقة تقدير القيم التربوية. من جهة أخري أمكن زيادة شدة الانتخاب للإناث وتقصير عمر الجيل باستخدام تقنية التبويض المتعدد ونقل الأجنة </w:t>
      </w:r>
      <w:r w:rsidRPr="00291F9F">
        <w:rPr>
          <w:rFonts w:cs="Times New Roman"/>
          <w:sz w:val="28"/>
          <w:szCs w:val="28"/>
        </w:rPr>
        <w:t xml:space="preserve">Multiple </w:t>
      </w:r>
      <w:r w:rsidRPr="00291F9F">
        <w:rPr>
          <w:rFonts w:cs="Times New Roman"/>
          <w:sz w:val="28"/>
          <w:szCs w:val="28"/>
        </w:rPr>
        <w:lastRenderedPageBreak/>
        <w:t>ovulation and embryo transfer</w:t>
      </w:r>
      <w:r w:rsidRPr="00291F9F">
        <w:rPr>
          <w:rFonts w:cs="Times New Roman"/>
          <w:sz w:val="28"/>
          <w:szCs w:val="28"/>
          <w:rtl/>
        </w:rPr>
        <w:t xml:space="preserve"> وللاستفادة من كل الطاقة الكامنة للمبيض أمكن استخدام تقنية </w:t>
      </w:r>
      <w:r w:rsidRPr="00291F9F">
        <w:rPr>
          <w:rFonts w:cs="Times New Roman"/>
          <w:sz w:val="28"/>
          <w:szCs w:val="28"/>
        </w:rPr>
        <w:t>In vitro oocyte maturation and in vitro fertilization</w:t>
      </w:r>
      <w:r w:rsidRPr="00291F9F">
        <w:rPr>
          <w:rFonts w:cs="Times New Roman"/>
          <w:sz w:val="28"/>
          <w:szCs w:val="28"/>
          <w:rtl/>
        </w:rPr>
        <w:t xml:space="preserve"> حيث يتم استئصال المبيض وإنضاجه صناعيا في وسط خاص ومن ثم إخصاب البويضات وتنقل إلى أبقار أخري أو يتم تخزينها بالتجميد وهذه التقنية تساهم بتقصير عمر الجيل وان كانت تحتاج إلى دراسة أكثر والى خفض التكاليف. وللحصول على حيوانات متطابقة في تركيبها الوراثي استخدمت تقنية فصل الأجنة </w:t>
      </w:r>
      <w:r w:rsidRPr="00291F9F">
        <w:rPr>
          <w:rFonts w:cs="Times New Roman"/>
          <w:sz w:val="28"/>
          <w:szCs w:val="28"/>
        </w:rPr>
        <w:t xml:space="preserve">Splitting </w:t>
      </w:r>
      <w:r w:rsidR="00FD28D1" w:rsidRPr="00291F9F">
        <w:rPr>
          <w:rFonts w:cs="Times New Roman"/>
          <w:sz w:val="28"/>
          <w:szCs w:val="28"/>
        </w:rPr>
        <w:t>embryos</w:t>
      </w:r>
      <w:r w:rsidR="00FD28D1" w:rsidRPr="00291F9F">
        <w:rPr>
          <w:rFonts w:cs="Times New Roman" w:hint="cs"/>
          <w:sz w:val="28"/>
          <w:szCs w:val="28"/>
          <w:rtl/>
        </w:rPr>
        <w:t xml:space="preserve"> وبذلك</w:t>
      </w:r>
      <w:r w:rsidRPr="00291F9F">
        <w:rPr>
          <w:rFonts w:cs="Times New Roman"/>
          <w:sz w:val="28"/>
          <w:szCs w:val="28"/>
          <w:rtl/>
        </w:rPr>
        <w:t xml:space="preserve"> يمكن زيادة شدة الانتخاب بشكل كبير </w:t>
      </w:r>
      <w:r w:rsidR="00FD28D1" w:rsidRPr="00291F9F">
        <w:rPr>
          <w:rFonts w:cs="Times New Roman" w:hint="cs"/>
          <w:sz w:val="28"/>
          <w:szCs w:val="28"/>
          <w:rtl/>
        </w:rPr>
        <w:t>جدا،</w:t>
      </w:r>
      <w:r w:rsidRPr="00291F9F">
        <w:rPr>
          <w:rFonts w:cs="Times New Roman"/>
          <w:sz w:val="28"/>
          <w:szCs w:val="28"/>
          <w:rtl/>
        </w:rPr>
        <w:t xml:space="preserve"> وأمكن الحصول على حيوانات متطابقة تماما باستخدام تقنية الاستنساخ </w:t>
      </w:r>
      <w:r w:rsidRPr="00291F9F">
        <w:rPr>
          <w:rFonts w:cs="Times New Roman"/>
          <w:sz w:val="28"/>
          <w:szCs w:val="28"/>
        </w:rPr>
        <w:t>Cloning technology</w:t>
      </w:r>
      <w:r w:rsidRPr="00291F9F">
        <w:rPr>
          <w:rFonts w:cs="Times New Roman"/>
          <w:sz w:val="28"/>
          <w:szCs w:val="28"/>
          <w:rtl/>
        </w:rPr>
        <w:t xml:space="preserve"> حيث أعلن عن استنساخ النعجة دولي </w:t>
      </w:r>
      <w:r w:rsidRPr="00291F9F">
        <w:rPr>
          <w:rFonts w:cs="Times New Roman"/>
          <w:sz w:val="28"/>
          <w:szCs w:val="28"/>
        </w:rPr>
        <w:t>Dolly</w:t>
      </w:r>
      <w:r w:rsidRPr="00291F9F">
        <w:rPr>
          <w:rFonts w:cs="Times New Roman"/>
          <w:sz w:val="28"/>
          <w:szCs w:val="28"/>
          <w:rtl/>
        </w:rPr>
        <w:t xml:space="preserve"> عام 1997م في اسكتلندا وفي هذه التقنية تم استخدام خلية جسمية ثم إعادة برمجتها لتبدأ بمرحلة الجنين وتتطور إلى البلوغ مرة </w:t>
      </w:r>
      <w:r w:rsidR="00FD28D1" w:rsidRPr="00291F9F">
        <w:rPr>
          <w:rFonts w:cs="Times New Roman" w:hint="cs"/>
          <w:sz w:val="28"/>
          <w:szCs w:val="28"/>
          <w:rtl/>
        </w:rPr>
        <w:t>أخرى،</w:t>
      </w:r>
      <w:r w:rsidRPr="00291F9F">
        <w:rPr>
          <w:rFonts w:cs="Times New Roman"/>
          <w:sz w:val="28"/>
          <w:szCs w:val="28"/>
          <w:rtl/>
        </w:rPr>
        <w:t xml:space="preserve"> وفي حالة تطوير هذه التقنية وإمكانية تطبيقها بشكل اقتصادي سيكون لها </w:t>
      </w:r>
      <w:r w:rsidR="00FD28D1" w:rsidRPr="00291F9F">
        <w:rPr>
          <w:rFonts w:cs="Times New Roman" w:hint="cs"/>
          <w:sz w:val="28"/>
          <w:szCs w:val="28"/>
          <w:rtl/>
        </w:rPr>
        <w:t>إثر</w:t>
      </w:r>
      <w:r w:rsidRPr="00291F9F">
        <w:rPr>
          <w:rFonts w:cs="Times New Roman"/>
          <w:sz w:val="28"/>
          <w:szCs w:val="28"/>
          <w:rtl/>
        </w:rPr>
        <w:t xml:space="preserve"> كبير في وراثة وتربية الحيوان. </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من التقنيات المستخدمة </w:t>
      </w:r>
      <w:r w:rsidR="00FD28D1" w:rsidRPr="00291F9F">
        <w:rPr>
          <w:rFonts w:cs="Times New Roman" w:hint="cs"/>
          <w:sz w:val="28"/>
          <w:szCs w:val="28"/>
          <w:rtl/>
        </w:rPr>
        <w:t>تقنية الـ</w:t>
      </w:r>
      <w:r w:rsidRPr="00291F9F">
        <w:rPr>
          <w:rFonts w:cs="Times New Roman"/>
          <w:sz w:val="28"/>
          <w:szCs w:val="28"/>
          <w:rtl/>
        </w:rPr>
        <w:t xml:space="preserve"> </w:t>
      </w:r>
      <w:r w:rsidRPr="00291F9F">
        <w:rPr>
          <w:rFonts w:cs="Times New Roman"/>
          <w:sz w:val="28"/>
          <w:szCs w:val="28"/>
        </w:rPr>
        <w:t>Polymerase Chain Reaction (PCR)</w:t>
      </w:r>
      <w:r w:rsidRPr="00291F9F">
        <w:rPr>
          <w:rFonts w:cs="Times New Roman"/>
          <w:sz w:val="28"/>
          <w:szCs w:val="28"/>
          <w:rtl/>
        </w:rPr>
        <w:t xml:space="preserve"> والتي من خلالها يتم نسخ وتكرار الجزء المراد دراسته من </w:t>
      </w:r>
      <w:r w:rsidR="00FD28D1" w:rsidRPr="00291F9F">
        <w:rPr>
          <w:rFonts w:cs="Times New Roman" w:hint="cs"/>
          <w:sz w:val="28"/>
          <w:szCs w:val="28"/>
          <w:rtl/>
        </w:rPr>
        <w:t>الـ</w:t>
      </w:r>
      <w:r w:rsidR="00FD28D1" w:rsidRPr="00291F9F">
        <w:rPr>
          <w:rFonts w:cs="Times New Roman"/>
          <w:sz w:val="28"/>
          <w:szCs w:val="28"/>
        </w:rPr>
        <w:t xml:space="preserve"> DNA</w:t>
      </w:r>
      <w:r w:rsidRPr="00291F9F">
        <w:rPr>
          <w:rFonts w:cs="Times New Roman"/>
          <w:sz w:val="28"/>
          <w:szCs w:val="28"/>
          <w:rtl/>
        </w:rPr>
        <w:t xml:space="preserve"> حتى يمكن رؤيته في الجل واستخدمت هذه التقنية في تحديد الجنس في عمر مبكر </w:t>
      </w:r>
      <w:r w:rsidR="00FD28D1" w:rsidRPr="00291F9F">
        <w:rPr>
          <w:rFonts w:cs="Times New Roman" w:hint="cs"/>
          <w:sz w:val="28"/>
          <w:szCs w:val="28"/>
          <w:rtl/>
        </w:rPr>
        <w:t>جدا،</w:t>
      </w:r>
      <w:r w:rsidRPr="00291F9F">
        <w:rPr>
          <w:rFonts w:cs="Times New Roman"/>
          <w:sz w:val="28"/>
          <w:szCs w:val="28"/>
          <w:rtl/>
        </w:rPr>
        <w:t xml:space="preserve"> وهناك محاولات لاستخدام تقنية تحديد </w:t>
      </w:r>
      <w:r w:rsidR="00FD28D1" w:rsidRPr="00291F9F">
        <w:rPr>
          <w:rFonts w:cs="Times New Roman" w:hint="cs"/>
          <w:sz w:val="28"/>
          <w:szCs w:val="28"/>
          <w:rtl/>
        </w:rPr>
        <w:t>الجنس،</w:t>
      </w:r>
      <w:r w:rsidRPr="00291F9F">
        <w:rPr>
          <w:rFonts w:cs="Times New Roman"/>
          <w:sz w:val="28"/>
          <w:szCs w:val="28"/>
          <w:rtl/>
        </w:rPr>
        <w:t xml:space="preserve"> من خلالها يتم فصل الحيوانات المنوية التي تحمل كروموسوم </w:t>
      </w:r>
      <w:r w:rsidRPr="00291F9F">
        <w:rPr>
          <w:rFonts w:cs="Times New Roman"/>
          <w:sz w:val="28"/>
          <w:szCs w:val="28"/>
        </w:rPr>
        <w:t>Y</w:t>
      </w:r>
      <w:r w:rsidRPr="00291F9F">
        <w:rPr>
          <w:rFonts w:cs="Times New Roman"/>
          <w:sz w:val="28"/>
          <w:szCs w:val="28"/>
          <w:rtl/>
        </w:rPr>
        <w:t xml:space="preserve"> عن الحيوانات المنوية التي تحمل الكروموسوم </w:t>
      </w:r>
      <w:r w:rsidRPr="00291F9F">
        <w:rPr>
          <w:rFonts w:cs="Times New Roman"/>
          <w:sz w:val="28"/>
          <w:szCs w:val="28"/>
        </w:rPr>
        <w:t>X</w:t>
      </w:r>
      <w:r w:rsidRPr="00291F9F">
        <w:rPr>
          <w:rFonts w:cs="Times New Roman"/>
          <w:sz w:val="28"/>
          <w:szCs w:val="28"/>
          <w:rtl/>
        </w:rPr>
        <w:t xml:space="preserve">, وان كانت هذه التقنية بطيئة التطور وغير فعالة فانه في حال تطبيقها ستكون مفيدة في برامج الخلط والاستبدال. </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عادة يتم تقدير القيم التربوية بناءا على الشكل الظاهري للصفة للفرد والأقارب ويتداخل تأثير البيئة مع تأثير الوراثة وهذا يقلل الدقة في التقييم. حديثا أمكن تطوير التقنية الحيوية وإمكانية عمل تحليل مباشر للتركيب الوراثي للحيوان للحصول على دقة اكبر في التقييم الوراثي مقارنة باستخدام الشكل الظاهري للصفة فقط, وهذا المفهوم يسمي بـ </w:t>
      </w:r>
      <w:r w:rsidRPr="00291F9F">
        <w:rPr>
          <w:rFonts w:cs="Times New Roman"/>
          <w:sz w:val="28"/>
          <w:szCs w:val="28"/>
        </w:rPr>
        <w:t>Marker-assisted selection (MAS)</w:t>
      </w:r>
      <w:r w:rsidRPr="00291F9F">
        <w:rPr>
          <w:rFonts w:cs="Times New Roman"/>
          <w:sz w:val="28"/>
          <w:szCs w:val="28"/>
          <w:rtl/>
        </w:rPr>
        <w:t xml:space="preserve"> لأن المعلومات المستخدمة لحساب القيم التربوية تعتمد على خدمة معلومات من معلمات </w:t>
      </w:r>
      <w:r w:rsidRPr="00291F9F">
        <w:rPr>
          <w:rFonts w:cs="Times New Roman"/>
          <w:sz w:val="28"/>
          <w:szCs w:val="28"/>
        </w:rPr>
        <w:t>(DNA markers)</w:t>
      </w:r>
      <w:r w:rsidRPr="00291F9F">
        <w:rPr>
          <w:rFonts w:cs="Times New Roman"/>
          <w:sz w:val="28"/>
          <w:szCs w:val="28"/>
          <w:rtl/>
        </w:rPr>
        <w:t xml:space="preserve"> وهذه التقنية تزيد من دقة التقييم الوراثي للحيوانات وتختصر الوقت اللازم لتحديد الحيوانات المتفوقة وراثيا, وهذا يعتمد على معرفة مواقع الجينات والذي أمكن الحصول عليه بنشر الخارطة الوراثية </w:t>
      </w:r>
      <w:r w:rsidRPr="00291F9F">
        <w:rPr>
          <w:rFonts w:cs="Times New Roman"/>
          <w:sz w:val="28"/>
          <w:szCs w:val="28"/>
        </w:rPr>
        <w:t>genetic linkage maps</w:t>
      </w:r>
      <w:r w:rsidRPr="00291F9F">
        <w:rPr>
          <w:rFonts w:cs="Times New Roman"/>
          <w:sz w:val="28"/>
          <w:szCs w:val="28"/>
          <w:rtl/>
        </w:rPr>
        <w:t xml:space="preserve"> لكثير من الحيوانات الزراعية عام 1994م, وفيها يتم تحديد المسافات بين المورثات (الجينات) وترتيبها على الكروموسوم وان كانت هذه التقنية جيدة في التحكم في الصفات المتأثرة بعدد قليل من الجينات مثل بعض الأمراض الوراثية فإنها لازالت تحتاج إلى الكثير من الدراسة في الصفات الاقتصادية التي يتحكم بها عدد كبير من </w:t>
      </w:r>
      <w:r w:rsidR="00FD28D1" w:rsidRPr="00291F9F">
        <w:rPr>
          <w:rFonts w:cs="Times New Roman" w:hint="cs"/>
          <w:sz w:val="28"/>
          <w:szCs w:val="28"/>
          <w:rtl/>
        </w:rPr>
        <w:t>الليلات</w:t>
      </w:r>
      <w:r w:rsidRPr="00291F9F">
        <w:rPr>
          <w:rFonts w:cs="Times New Roman"/>
          <w:sz w:val="28"/>
          <w:szCs w:val="28"/>
          <w:rtl/>
        </w:rPr>
        <w:t>.</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الهندسة الوراثية ونقل الجينات بين أفراد الجنس الواحد أو بين أجناس مختلفة كان ومازال مصدرا لكثير من الأحلام والتخيلات التي يمكن أن يتحقق البعض منها في </w:t>
      </w:r>
      <w:r w:rsidR="00FD28D1" w:rsidRPr="00291F9F">
        <w:rPr>
          <w:rFonts w:cs="Times New Roman" w:hint="cs"/>
          <w:sz w:val="28"/>
          <w:szCs w:val="28"/>
          <w:rtl/>
        </w:rPr>
        <w:t>المستقبل،</w:t>
      </w:r>
      <w:r w:rsidRPr="00291F9F">
        <w:rPr>
          <w:rFonts w:cs="Times New Roman"/>
          <w:sz w:val="28"/>
          <w:szCs w:val="28"/>
          <w:rtl/>
        </w:rPr>
        <w:t xml:space="preserve"> فنقل جين مرغوب لحيوانات من نفس الجنس يتغلب على كثير من المشاكل التي تنتج عند الخلط وظهور صفات غير مرغوبة بالإضافة إلى اختصار الوقت اللازم لنقل هذه </w:t>
      </w:r>
      <w:r w:rsidR="00FD28D1" w:rsidRPr="00291F9F">
        <w:rPr>
          <w:rFonts w:cs="Times New Roman" w:hint="cs"/>
          <w:sz w:val="28"/>
          <w:szCs w:val="28"/>
          <w:rtl/>
        </w:rPr>
        <w:t>الصفة،</w:t>
      </w:r>
      <w:r w:rsidRPr="00291F9F">
        <w:rPr>
          <w:rFonts w:cs="Times New Roman"/>
          <w:sz w:val="28"/>
          <w:szCs w:val="28"/>
          <w:rtl/>
        </w:rPr>
        <w:t xml:space="preserve"> وهناك عدة تقنيات لنقل الجينات داخل الجنس الواحد لازالت في طور الدراسة والتجربة. نقل الجين بين أفراد من جنسين مختلفين لا</w:t>
      </w:r>
      <w:r w:rsidR="00FD28D1">
        <w:rPr>
          <w:rFonts w:cs="Times New Roman" w:hint="cs"/>
          <w:sz w:val="28"/>
          <w:szCs w:val="28"/>
          <w:rtl/>
        </w:rPr>
        <w:t xml:space="preserve"> </w:t>
      </w:r>
      <w:r w:rsidRPr="00291F9F">
        <w:rPr>
          <w:rFonts w:cs="Times New Roman"/>
          <w:sz w:val="28"/>
          <w:szCs w:val="28"/>
          <w:rtl/>
        </w:rPr>
        <w:t xml:space="preserve">تتزاوج تواجهه مصاعب عديدة ولازال تحت التطوير تقنيا. وأخيرا فان الحيوانات التي تحمل أي جزء من الـ </w:t>
      </w:r>
      <w:r w:rsidR="00FD28D1" w:rsidRPr="00291F9F">
        <w:rPr>
          <w:rFonts w:cs="Times New Roman"/>
          <w:sz w:val="28"/>
          <w:szCs w:val="28"/>
        </w:rPr>
        <w:t>DNA</w:t>
      </w:r>
      <w:r w:rsidR="00FD28D1" w:rsidRPr="00291F9F">
        <w:rPr>
          <w:rFonts w:cs="Times New Roman" w:hint="cs"/>
          <w:sz w:val="28"/>
          <w:szCs w:val="28"/>
          <w:rtl/>
        </w:rPr>
        <w:t xml:space="preserve"> ليست</w:t>
      </w:r>
      <w:r w:rsidRPr="00291F9F">
        <w:rPr>
          <w:rFonts w:cs="Times New Roman"/>
          <w:sz w:val="28"/>
          <w:szCs w:val="28"/>
          <w:rtl/>
        </w:rPr>
        <w:t xml:space="preserve"> أصلا من تركيبها الوراثي تسمى بالحيوانات المعدلة وراثيا </w:t>
      </w:r>
      <w:r w:rsidRPr="00291F9F">
        <w:rPr>
          <w:rFonts w:cs="Times New Roman"/>
          <w:sz w:val="28"/>
          <w:szCs w:val="28"/>
        </w:rPr>
        <w:t>Transgenic animals</w:t>
      </w:r>
      <w:r w:rsidRPr="00291F9F">
        <w:rPr>
          <w:rFonts w:cs="Times New Roman"/>
          <w:sz w:val="28"/>
          <w:szCs w:val="28"/>
          <w:rtl/>
        </w:rPr>
        <w:t xml:space="preserve">. ولازالت الفائدة من نقل الجين محدودة وذلك يرجع إلى قلة المعلومات عن الجينات وتأثيراتها وكيف تتحكم بالصفات بدقة وكيف يعبر الجين عن نفسه في الحيوانات المنقول </w:t>
      </w:r>
      <w:proofErr w:type="gramStart"/>
      <w:r w:rsidRPr="00291F9F">
        <w:rPr>
          <w:rFonts w:cs="Times New Roman"/>
          <w:sz w:val="28"/>
          <w:szCs w:val="28"/>
          <w:rtl/>
        </w:rPr>
        <w:t>إليها,</w:t>
      </w:r>
      <w:proofErr w:type="gramEnd"/>
      <w:r w:rsidRPr="00291F9F">
        <w:rPr>
          <w:rFonts w:cs="Times New Roman"/>
          <w:sz w:val="28"/>
          <w:szCs w:val="28"/>
          <w:rtl/>
        </w:rPr>
        <w:t xml:space="preserve"> ومستقبلا بالدراسات التي تعني بالجينات وتأثيراتها وأسباب التباين وبتطوير تقنية نقل الجين بفعالية أكثر وتكلفة اقل سيكون لها تأثير كبير في إنتاجية الحيوان الزراعي. </w:t>
      </w:r>
    </w:p>
    <w:p w:rsidR="001F2C41" w:rsidRPr="00291F9F" w:rsidRDefault="001F2C41" w:rsidP="001F2C41">
      <w:pPr>
        <w:pStyle w:val="Title"/>
        <w:jc w:val="both"/>
        <w:rPr>
          <w:rFonts w:cs="Times New Roman"/>
          <w:sz w:val="28"/>
          <w:rtl/>
        </w:rPr>
      </w:pPr>
    </w:p>
    <w:p w:rsidR="001F2C41" w:rsidRPr="00FD28D1" w:rsidRDefault="001F2C41" w:rsidP="00FD28D1">
      <w:pPr>
        <w:pStyle w:val="Title"/>
        <w:rPr>
          <w:rFonts w:cs="Times New Roman"/>
          <w:sz w:val="28"/>
        </w:rPr>
      </w:pPr>
      <w:r w:rsidRPr="00FD28D1">
        <w:rPr>
          <w:rFonts w:cs="Times New Roman"/>
          <w:sz w:val="28"/>
          <w:rtl/>
        </w:rPr>
        <w:t>الفصل الخامس</w:t>
      </w:r>
    </w:p>
    <w:p w:rsidR="001F2C41" w:rsidRPr="00FD28D1" w:rsidRDefault="001F2C41" w:rsidP="001F2C41">
      <w:pPr>
        <w:pStyle w:val="Title"/>
        <w:jc w:val="both"/>
        <w:rPr>
          <w:rFonts w:cs="Times New Roman"/>
          <w:b w:val="0"/>
          <w:bCs w:val="0"/>
          <w:sz w:val="28"/>
          <w:rtl/>
        </w:rPr>
      </w:pPr>
      <w:r w:rsidRPr="00FD28D1">
        <w:rPr>
          <w:rFonts w:cs="Times New Roman"/>
          <w:b w:val="0"/>
          <w:bCs w:val="0"/>
          <w:sz w:val="28"/>
          <w:rtl/>
        </w:rPr>
        <w:t>الرعاية الصحية</w:t>
      </w:r>
    </w:p>
    <w:p w:rsidR="001F2C41" w:rsidRPr="00FD28D1" w:rsidRDefault="001F2C41" w:rsidP="001F2C41">
      <w:pPr>
        <w:pStyle w:val="Heading2"/>
        <w:jc w:val="both"/>
        <w:rPr>
          <w:rFonts w:cs="Times New Roman"/>
          <w:b w:val="0"/>
          <w:bCs w:val="0"/>
          <w:sz w:val="28"/>
          <w:rtl/>
        </w:rPr>
      </w:pPr>
      <w:r w:rsidRPr="00FD28D1">
        <w:rPr>
          <w:rFonts w:cs="Times New Roman"/>
          <w:b w:val="0"/>
          <w:bCs w:val="0"/>
          <w:sz w:val="28"/>
          <w:rtl/>
        </w:rPr>
        <w:t>المتطلبات البيئية والفسيولوجية للحيوانات</w:t>
      </w:r>
      <w:r w:rsidRPr="00FD28D1">
        <w:rPr>
          <w:rFonts w:cs="Times New Roman"/>
          <w:b w:val="0"/>
          <w:bCs w:val="0"/>
          <w:sz w:val="28"/>
        </w:rPr>
        <w:t>:</w:t>
      </w:r>
      <w:r w:rsidRPr="00FD28D1">
        <w:rPr>
          <w:rFonts w:cs="Times New Roman"/>
          <w:b w:val="0"/>
          <w:bCs w:val="0"/>
          <w:sz w:val="28"/>
          <w:rtl/>
        </w:rPr>
        <w:t xml:space="preserve"> </w:t>
      </w:r>
    </w:p>
    <w:p w:rsidR="001F2C41" w:rsidRPr="00FD28D1" w:rsidRDefault="001F2C41" w:rsidP="00FD28D1">
      <w:pPr>
        <w:tabs>
          <w:tab w:val="left" w:pos="386"/>
        </w:tabs>
        <w:bidi/>
        <w:jc w:val="both"/>
        <w:rPr>
          <w:rFonts w:cs="Times New Roman"/>
          <w:sz w:val="28"/>
          <w:szCs w:val="28"/>
          <w:rtl/>
        </w:rPr>
      </w:pPr>
      <w:r w:rsidRPr="00FD28D1">
        <w:rPr>
          <w:rFonts w:cs="Times New Roman"/>
          <w:sz w:val="28"/>
          <w:szCs w:val="28"/>
          <w:rtl/>
        </w:rPr>
        <w:t xml:space="preserve">     تقوم الحيوانات – في الحياة البرية - من تلقاء نفسها بالبحث عن متطلباتها من الغذاء والماء ومحاولة تعويض النقص في بعض العناصر الغذائية واتقاء الظروف البيئية غير الملائمة (كاللجوء </w:t>
      </w:r>
      <w:r w:rsidR="00FD28D1" w:rsidRPr="00FD28D1">
        <w:rPr>
          <w:rFonts w:cs="Times New Roman" w:hint="cs"/>
          <w:sz w:val="28"/>
          <w:szCs w:val="28"/>
          <w:rtl/>
        </w:rPr>
        <w:t>إلى</w:t>
      </w:r>
      <w:r w:rsidRPr="00FD28D1">
        <w:rPr>
          <w:rFonts w:cs="Times New Roman"/>
          <w:sz w:val="28"/>
          <w:szCs w:val="28"/>
          <w:rtl/>
        </w:rPr>
        <w:t xml:space="preserve"> مكان ظليل لاتقاء حرارة الشمس أو الرعي أثناء الليل لتقليل إمكانية التعرض للإجهاد الحراري) وهي تتأقلم </w:t>
      </w:r>
      <w:r w:rsidR="00FD28D1" w:rsidRPr="00FD28D1">
        <w:rPr>
          <w:rFonts w:cs="Times New Roman" w:hint="cs"/>
          <w:sz w:val="28"/>
          <w:szCs w:val="28"/>
          <w:rtl/>
        </w:rPr>
        <w:t>على</w:t>
      </w:r>
      <w:r w:rsidRPr="00FD28D1">
        <w:rPr>
          <w:rFonts w:cs="Times New Roman"/>
          <w:sz w:val="28"/>
          <w:szCs w:val="28"/>
          <w:rtl/>
        </w:rPr>
        <w:t xml:space="preserve"> المدي الطويل مع بيئتها وتكتسب مقاومة للأمراض المتوطنة. كما أن الحيوانات في </w:t>
      </w:r>
      <w:r w:rsidR="00FD28D1" w:rsidRPr="00FD28D1">
        <w:rPr>
          <w:rFonts w:cs="Times New Roman" w:hint="cs"/>
          <w:sz w:val="28"/>
          <w:szCs w:val="28"/>
          <w:rtl/>
        </w:rPr>
        <w:t>البراري</w:t>
      </w:r>
      <w:r w:rsidRPr="00FD28D1">
        <w:rPr>
          <w:rFonts w:cs="Times New Roman"/>
          <w:sz w:val="28"/>
          <w:szCs w:val="28"/>
          <w:rtl/>
        </w:rPr>
        <w:t xml:space="preserve"> تنتشر عبر مساحة واسعة مما يقلل من فرصة انتشار بعض الأمراض – كالأمراض الطفيلية – بل أن الحيوانات المريضة تنعزل تلقائيا وتتخلف عن القطيع مما يبعدها من الحيوانات السليمة </w:t>
      </w:r>
      <w:r w:rsidR="00FD28D1" w:rsidRPr="00FD28D1">
        <w:rPr>
          <w:rFonts w:cs="Times New Roman" w:hint="cs"/>
          <w:sz w:val="28"/>
          <w:szCs w:val="28"/>
          <w:rtl/>
        </w:rPr>
        <w:t>حتى</w:t>
      </w:r>
      <w:r w:rsidRPr="00FD28D1">
        <w:rPr>
          <w:rFonts w:cs="Times New Roman"/>
          <w:sz w:val="28"/>
          <w:szCs w:val="28"/>
          <w:rtl/>
        </w:rPr>
        <w:t xml:space="preserve"> تشفي أو تموت أو تلتهما الحيوانات المفترسة فلا تصبح مصدرا للعدوي. </w:t>
      </w:r>
    </w:p>
    <w:p w:rsidR="001F2C41" w:rsidRPr="00FD28D1" w:rsidRDefault="001F2C41" w:rsidP="00FD28D1">
      <w:pPr>
        <w:tabs>
          <w:tab w:val="left" w:pos="386"/>
        </w:tabs>
        <w:bidi/>
        <w:jc w:val="both"/>
        <w:rPr>
          <w:rFonts w:cs="Times New Roman"/>
          <w:sz w:val="28"/>
          <w:szCs w:val="28"/>
          <w:rtl/>
        </w:rPr>
      </w:pPr>
      <w:r w:rsidRPr="00FD28D1">
        <w:rPr>
          <w:rFonts w:cs="Times New Roman"/>
          <w:sz w:val="28"/>
          <w:szCs w:val="28"/>
          <w:rtl/>
        </w:rPr>
        <w:t xml:space="preserve">     من ناحية ثانية، فإن التربية الكثيفة تهدف بالأساس </w:t>
      </w:r>
      <w:r w:rsidR="00FD28D1" w:rsidRPr="00FD28D1">
        <w:rPr>
          <w:rFonts w:cs="Times New Roman" w:hint="cs"/>
          <w:sz w:val="28"/>
          <w:szCs w:val="28"/>
          <w:rtl/>
        </w:rPr>
        <w:t>إلى</w:t>
      </w:r>
      <w:r w:rsidRPr="00FD28D1">
        <w:rPr>
          <w:rFonts w:cs="Times New Roman"/>
          <w:sz w:val="28"/>
          <w:szCs w:val="28"/>
          <w:rtl/>
        </w:rPr>
        <w:t xml:space="preserve"> الاستفادة </w:t>
      </w:r>
      <w:r w:rsidR="00FD28D1" w:rsidRPr="00FD28D1">
        <w:rPr>
          <w:rFonts w:cs="Times New Roman" w:hint="cs"/>
          <w:sz w:val="28"/>
          <w:szCs w:val="28"/>
          <w:rtl/>
        </w:rPr>
        <w:t>القصوى</w:t>
      </w:r>
      <w:r w:rsidRPr="00FD28D1">
        <w:rPr>
          <w:rFonts w:cs="Times New Roman"/>
          <w:sz w:val="28"/>
          <w:szCs w:val="28"/>
          <w:rtl/>
        </w:rPr>
        <w:t xml:space="preserve"> من الحيوانات، ولكنها في الوقت ذاته تضعها مباشرة تحت مسؤولية الإنسان، مما يحتم عليه تلبية احتياجاتها البيئية والفسيولوجية كافة وتوفير أفضل الظروف لمعيشتها وتكاثرها ووقايتها من الأمراض. ومن تلك الاحتياجات التي يتوجب توفيرها: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المسكن الصحي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المساحة الكافية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الحماية من التيارات الهوائية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التهوية الجيدة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درجة الحرارة المناسبة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درجة الرطوبة المناسبة </w:t>
      </w:r>
    </w:p>
    <w:p w:rsidR="001F2C41" w:rsidRPr="00FD28D1" w:rsidRDefault="001F2C41" w:rsidP="00FD28D1">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التغذية السليمة </w:t>
      </w:r>
    </w:p>
    <w:p w:rsidR="001F2C41" w:rsidRPr="00D614EC" w:rsidRDefault="001F2C41" w:rsidP="00D614EC">
      <w:pPr>
        <w:numPr>
          <w:ilvl w:val="0"/>
          <w:numId w:val="22"/>
        </w:numPr>
        <w:tabs>
          <w:tab w:val="left" w:pos="386"/>
        </w:tabs>
        <w:bidi/>
        <w:spacing w:after="0" w:line="240" w:lineRule="auto"/>
        <w:jc w:val="both"/>
        <w:rPr>
          <w:rFonts w:cs="Times New Roman"/>
          <w:sz w:val="28"/>
          <w:szCs w:val="28"/>
        </w:rPr>
      </w:pPr>
      <w:r w:rsidRPr="00FD28D1">
        <w:rPr>
          <w:rFonts w:cs="Times New Roman"/>
          <w:sz w:val="28"/>
          <w:szCs w:val="28"/>
          <w:rtl/>
        </w:rPr>
        <w:t xml:space="preserve">توفير ماء الشرب الصحي </w:t>
      </w:r>
    </w:p>
    <w:p w:rsidR="001F2C41" w:rsidRPr="00FD28D1" w:rsidRDefault="001F2C41" w:rsidP="00D614EC">
      <w:pPr>
        <w:tabs>
          <w:tab w:val="left" w:pos="386"/>
        </w:tabs>
        <w:bidi/>
        <w:jc w:val="both"/>
        <w:rPr>
          <w:rFonts w:cs="Times New Roman"/>
          <w:sz w:val="28"/>
          <w:szCs w:val="28"/>
          <w:rtl/>
        </w:rPr>
      </w:pPr>
      <w:r w:rsidRPr="00FD28D1">
        <w:rPr>
          <w:rFonts w:cs="Times New Roman"/>
          <w:sz w:val="28"/>
          <w:szCs w:val="28"/>
          <w:rtl/>
        </w:rPr>
        <w:t xml:space="preserve">أسباب المرض والعوامل المهيئة </w:t>
      </w:r>
      <w:r w:rsidR="00FD28D1" w:rsidRPr="00FD28D1">
        <w:rPr>
          <w:rFonts w:cs="Times New Roman" w:hint="cs"/>
          <w:sz w:val="28"/>
          <w:szCs w:val="28"/>
          <w:rtl/>
        </w:rPr>
        <w:t>للآراض</w:t>
      </w:r>
      <w:r w:rsidR="00D614EC">
        <w:rPr>
          <w:rFonts w:cs="Times New Roman"/>
          <w:sz w:val="28"/>
          <w:szCs w:val="28"/>
          <w:rtl/>
        </w:rPr>
        <w:t>:</w:t>
      </w:r>
    </w:p>
    <w:p w:rsidR="001F2C41" w:rsidRPr="00FD28D1" w:rsidRDefault="001F2C41" w:rsidP="00FD28D1">
      <w:pPr>
        <w:tabs>
          <w:tab w:val="left" w:pos="386"/>
        </w:tabs>
        <w:bidi/>
        <w:jc w:val="both"/>
        <w:rPr>
          <w:rFonts w:cs="Times New Roman"/>
          <w:sz w:val="28"/>
          <w:szCs w:val="28"/>
        </w:rPr>
      </w:pPr>
      <w:r w:rsidRPr="00FD28D1">
        <w:rPr>
          <w:rFonts w:cs="Times New Roman"/>
          <w:sz w:val="28"/>
          <w:szCs w:val="28"/>
          <w:rtl/>
        </w:rPr>
        <w:t xml:space="preserve">يمكن تقسيم أسباب المرض أو العوامل المهيئة أي العوامل التي تزيد من قابلية الحيوان للإصابة بالأمراض إلى قسمين: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أ ـ أسباب وعوامل داخلية: مصدرها الحيوان نفسه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ب ـ أسباب وعوامل خارجية: مصدرها بيئة الحيوان أو الحيوانات </w:t>
      </w:r>
      <w:r w:rsidR="00FD28D1" w:rsidRPr="00FD28D1">
        <w:rPr>
          <w:rFonts w:cs="Times New Roman" w:hint="cs"/>
          <w:sz w:val="28"/>
          <w:szCs w:val="28"/>
          <w:rtl/>
        </w:rPr>
        <w:t>الأخرى</w:t>
      </w:r>
      <w:r w:rsidRPr="00FD28D1">
        <w:rPr>
          <w:rFonts w:cs="Times New Roman"/>
          <w:sz w:val="28"/>
          <w:szCs w:val="28"/>
          <w:rtl/>
        </w:rPr>
        <w:t xml:space="preserve">  </w:t>
      </w:r>
    </w:p>
    <w:p w:rsidR="001F2C41" w:rsidRPr="00FD28D1" w:rsidRDefault="001F2C41" w:rsidP="00D614EC">
      <w:pPr>
        <w:pStyle w:val="Heading3"/>
        <w:ind w:left="0" w:right="0"/>
        <w:jc w:val="both"/>
        <w:rPr>
          <w:rFonts w:cs="Times New Roman"/>
          <w:b w:val="0"/>
          <w:bCs w:val="0"/>
          <w:szCs w:val="28"/>
          <w:rtl/>
        </w:rPr>
      </w:pPr>
      <w:r w:rsidRPr="00FD28D1">
        <w:rPr>
          <w:rFonts w:cs="Times New Roman"/>
          <w:b w:val="0"/>
          <w:bCs w:val="0"/>
          <w:szCs w:val="28"/>
          <w:rtl/>
        </w:rPr>
        <w:t>(أ) العوامل والأسباب الداخلية: تشمل</w:t>
      </w:r>
    </w:p>
    <w:p w:rsidR="001F2C41" w:rsidRPr="00FD28D1" w:rsidRDefault="001F2C41" w:rsidP="00FD28D1">
      <w:pPr>
        <w:tabs>
          <w:tab w:val="left" w:pos="386"/>
        </w:tabs>
        <w:bidi/>
        <w:jc w:val="both"/>
        <w:rPr>
          <w:rFonts w:cs="Times New Roman"/>
          <w:sz w:val="28"/>
          <w:szCs w:val="28"/>
          <w:rtl/>
        </w:rPr>
      </w:pPr>
      <w:r w:rsidRPr="00FD28D1">
        <w:rPr>
          <w:rFonts w:cs="Times New Roman"/>
          <w:sz w:val="28"/>
          <w:szCs w:val="28"/>
          <w:rtl/>
        </w:rPr>
        <w:t xml:space="preserve">1ـ التكوين الجسماني: ويقصد به مجمل الخصائص التشريحية والفسيولوجية والغذائية والوراثية التي تزيد من قابلية الحيوان للإصابة بمرض معيّن أو مجموعة من الأمراض أو تقلل من مقاومته للأمراض بشكل عام.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2ـ الوراثة: تسبب العيوب الوراثية الكثير من الأمراض الوراثية النوعية، فضلا عن وجود عيوب وراثية تؤثر بشكل مباشر </w:t>
      </w:r>
      <w:r w:rsidR="00D614EC" w:rsidRPr="00FD28D1">
        <w:rPr>
          <w:rFonts w:cs="Times New Roman" w:hint="cs"/>
          <w:sz w:val="28"/>
          <w:szCs w:val="28"/>
          <w:rtl/>
        </w:rPr>
        <w:t>على</w:t>
      </w:r>
      <w:r w:rsidRPr="00FD28D1">
        <w:rPr>
          <w:rFonts w:cs="Times New Roman"/>
          <w:sz w:val="28"/>
          <w:szCs w:val="28"/>
          <w:rtl/>
        </w:rPr>
        <w:t xml:space="preserve"> كفاءة نظام المناعة. وهنالك علاقة بين العوامل الوراثية والقدرة </w:t>
      </w:r>
      <w:r w:rsidR="00D614EC" w:rsidRPr="00FD28D1">
        <w:rPr>
          <w:rFonts w:cs="Times New Roman" w:hint="cs"/>
          <w:sz w:val="28"/>
          <w:szCs w:val="28"/>
          <w:rtl/>
        </w:rPr>
        <w:t>على</w:t>
      </w:r>
      <w:r w:rsidRPr="00FD28D1">
        <w:rPr>
          <w:rFonts w:cs="Times New Roman"/>
          <w:sz w:val="28"/>
          <w:szCs w:val="28"/>
          <w:rtl/>
        </w:rPr>
        <w:t xml:space="preserve"> مقاومة المرض بحيث تظهر بعض أشكال "المقاومة الوراثية" لمرض ما في بعض سلالات الحيوان، ومن ناحية أخري هنالك أمراض تشاهد أكثر في سلالات أو عوائل معينة.</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 xml:space="preserve">3ـ النوع: تختلف أنواع الحيوانات في مدى قابليتها لمرض ما، فهنالك أمراض تصيب نوعا معينا دون غيره من الحيوانات، كما أن هنالك أمراض تصيب أكثر من نوع ولكن بنسب مختلفة أو بدرجات متفاوتة من الحدة. ويعزي اختلاف القابلية للمرض بين الأنواع لاختلافات تشريحية أو فسيولوجية بينها أو لأسباب تتعلق بطريقة معيشتها.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4ـ السلالة: إختلاف قابلية السلالات داخل النوع الواحد لبعض الأمراض أمر شائع وينجم أحيانا للأختلافات الوراثية بين السلالات وأحياناً لاختلافات بيئية، فالسلالات المحلية من الحيوانات مثلا تكتسيب مقاومة ضد الأمراض المتوطّنة بالمنطقة بالمقارنة مع السلالات المستوردة وقد يكون ذلك ناتجا عن تعرض السلالات المحلية للمرض في السابق أو كنتيجة لعملية الإنتخاب الطبيعي </w:t>
      </w:r>
      <w:proofErr w:type="gramStart"/>
      <w:r w:rsidRPr="00FD28D1">
        <w:rPr>
          <w:rFonts w:cs="Times New Roman"/>
          <w:sz w:val="28"/>
          <w:szCs w:val="28"/>
          <w:rtl/>
        </w:rPr>
        <w:t>علي</w:t>
      </w:r>
      <w:proofErr w:type="gramEnd"/>
      <w:r w:rsidRPr="00FD28D1">
        <w:rPr>
          <w:rFonts w:cs="Times New Roman"/>
          <w:sz w:val="28"/>
          <w:szCs w:val="28"/>
          <w:rtl/>
        </w:rPr>
        <w:t xml:space="preserve"> المدى الطويل.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5ـ العمر: الكثير من الأمراض – لا سيما الأمراض المعدية – تشاهد بنسبة أكبر ودرجة أشد من الحدّة في الحيوانات الصغيرة </w:t>
      </w:r>
      <w:proofErr w:type="gramStart"/>
      <w:r w:rsidRPr="00FD28D1">
        <w:rPr>
          <w:rFonts w:cs="Times New Roman"/>
          <w:sz w:val="28"/>
          <w:szCs w:val="28"/>
          <w:rtl/>
        </w:rPr>
        <w:t>و الحيوانات</w:t>
      </w:r>
      <w:proofErr w:type="gramEnd"/>
      <w:r w:rsidRPr="00FD28D1">
        <w:rPr>
          <w:rFonts w:cs="Times New Roman"/>
          <w:sz w:val="28"/>
          <w:szCs w:val="28"/>
          <w:rtl/>
        </w:rPr>
        <w:t xml:space="preserve"> المعمّرة. وتعزي زيادة قابلية الحيوانات الصغيرة للأمراض لضعف جهازها المناعي وعدم خبرتها السابقة بالمرض وقلة مخزونها الغذائي لكونها في حالة نمو. أما زيادة القابلية في الحيوانات المعمّرة فغالباً ما تكون بسبب ضعف جهاز المناعة مع تقدم العمر. كما أن بعض الأمراض – مثل رجفان الغنم – تتميز بفترة حضانة طويلة تبلغ عدّة سنوات ولذا لا تشاهد إلا في الحيوانات الكبيرة. كما توجد أمراض لا تظهر إلا لاحقا لأسباب فسيولوجية أو هرمونية. وبالنسبة لبعض الأمراض المتوطّنة تكتسب الحيوانات الصغيرة مناعة أميّة (عن طريق السرسوب) </w:t>
      </w:r>
      <w:proofErr w:type="gramStart"/>
      <w:r w:rsidRPr="00FD28D1">
        <w:rPr>
          <w:rFonts w:cs="Times New Roman"/>
          <w:sz w:val="28"/>
          <w:szCs w:val="28"/>
          <w:rtl/>
        </w:rPr>
        <w:t>و بالتالي</w:t>
      </w:r>
      <w:proofErr w:type="gramEnd"/>
      <w:r w:rsidRPr="00FD28D1">
        <w:rPr>
          <w:rFonts w:cs="Times New Roman"/>
          <w:sz w:val="28"/>
          <w:szCs w:val="28"/>
          <w:rtl/>
        </w:rPr>
        <w:t xml:space="preserve"> لا تعاني من مرض ما إلا في عمر أكبر عندما تفقد المناعة الأمية. من ناحية أخري فإن تعرض الحيوانات الصغيرة - قبل نضوج جهازها المناعي – لبعض الكائنات الممرضة يسبب ما يعرف بالسسل المناعي أي أن هذه الحيوانات تعجز عن التعرف </w:t>
      </w:r>
      <w:proofErr w:type="gramStart"/>
      <w:r w:rsidRPr="00FD28D1">
        <w:rPr>
          <w:rFonts w:cs="Times New Roman"/>
          <w:sz w:val="28"/>
          <w:szCs w:val="28"/>
          <w:rtl/>
        </w:rPr>
        <w:t>علي</w:t>
      </w:r>
      <w:proofErr w:type="gramEnd"/>
      <w:r w:rsidRPr="00FD28D1">
        <w:rPr>
          <w:rFonts w:cs="Times New Roman"/>
          <w:sz w:val="28"/>
          <w:szCs w:val="28"/>
          <w:rtl/>
        </w:rPr>
        <w:t xml:space="preserve"> ذلك الكائن الممرض كجسم غريب وبالتالي لا تعمل علي مقاومته إطلاقا.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6ـ الجنس: يختلف الجنسان في قابليتهما لبعض الأمراض لأسباب تشريحية أو هرمونية أو لعوامل تتعلق باختلاق طريقة تربية النوعين. كما أن إناث الحيوانات وحدها تتعرض للإجهاد الناتح عن الحمل والولادة والإدرار.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7ـ الحالة الفسيولوجية: تؤثر الحالة الفسيولوجية للحيوان - كالحمل والولادة وإنتاج اللبن والنمو الخ - علي قابلية الحيوانات للمرض لما ينجم عنها من إجهاد، أو بسبب التغيرات الهرمونية المصاحبة لها. كما أن الحالة الفسيولوجية قد تؤثر </w:t>
      </w:r>
      <w:proofErr w:type="gramStart"/>
      <w:r w:rsidRPr="00FD28D1">
        <w:rPr>
          <w:rFonts w:cs="Times New Roman"/>
          <w:sz w:val="28"/>
          <w:szCs w:val="28"/>
          <w:rtl/>
        </w:rPr>
        <w:t>علي</w:t>
      </w:r>
      <w:proofErr w:type="gramEnd"/>
      <w:r w:rsidRPr="00FD28D1">
        <w:rPr>
          <w:rFonts w:cs="Times New Roman"/>
          <w:sz w:val="28"/>
          <w:szCs w:val="28"/>
          <w:rtl/>
        </w:rPr>
        <w:t xml:space="preserve"> دورة المرض وكمثال علي ذلك ميكروب البروسيلا. عند إصابة بقرة غير حامل بهذا الميكروب فإن الميكروب يستقر في النسيج الشبكي البطاني (الطحال والعقد لليمفية أساسا) ولكن إذا حملت البقرة وتكونت لديها مشيمة فإن المشيمة تفرز نوعا من السكر الكحولي الذي يجذب الميكروب </w:t>
      </w:r>
      <w:proofErr w:type="gramStart"/>
      <w:r w:rsidRPr="00FD28D1">
        <w:rPr>
          <w:rFonts w:cs="Times New Roman"/>
          <w:sz w:val="28"/>
          <w:szCs w:val="28"/>
          <w:rtl/>
        </w:rPr>
        <w:t>إلي</w:t>
      </w:r>
      <w:proofErr w:type="gramEnd"/>
      <w:r w:rsidRPr="00FD28D1">
        <w:rPr>
          <w:rFonts w:cs="Times New Roman"/>
          <w:sz w:val="28"/>
          <w:szCs w:val="28"/>
          <w:rtl/>
        </w:rPr>
        <w:t xml:space="preserve"> فلقات المشيمة حيث يتكاثر ويدمر الفلقات مسببا الإجهاض. وبعد حدوث الإجهاض ينتقل الميكروب </w:t>
      </w:r>
      <w:proofErr w:type="gramStart"/>
      <w:r w:rsidRPr="00FD28D1">
        <w:rPr>
          <w:rFonts w:cs="Times New Roman"/>
          <w:sz w:val="28"/>
          <w:szCs w:val="28"/>
          <w:rtl/>
        </w:rPr>
        <w:t>إلي</w:t>
      </w:r>
      <w:proofErr w:type="gramEnd"/>
      <w:r w:rsidRPr="00FD28D1">
        <w:rPr>
          <w:rFonts w:cs="Times New Roman"/>
          <w:sz w:val="28"/>
          <w:szCs w:val="28"/>
          <w:rtl/>
        </w:rPr>
        <w:t xml:space="preserve"> العقد الليمفية فوق الضرع حيث يستقر.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8ـ الهرمونات والافرازات الشبيهة: يسبب نقص الهرمونات أو زيادتها يشكل مفرط العديد من الأمراض النوعية فالنقص في هرمون النمو مثلا يسبب التقزّم بينما تسبب الزيادة في هذا الهرمون "العملقة".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9ـ الحساسية: الحساسية هي نوع من الاستجابة المناعية المفرطة في بعض الأفراد لبعض المواد التي لا تسبب عادة استجابة مناعية. وهنالك العديد من المواد المّحسسة في البيئة كحبوب اللقاح وأوراق بعض النباتات وبعض أنواع الأغذية والأدوية والشعر والصوف الخ. وغالبا ما تكون الحساسية موضعية ولكن تشاهد أحيانا حساسية عامة وقوية لبعض المواد مما قد يؤدي </w:t>
      </w:r>
      <w:proofErr w:type="gramStart"/>
      <w:r w:rsidRPr="00FD28D1">
        <w:rPr>
          <w:rFonts w:cs="Times New Roman"/>
          <w:sz w:val="28"/>
          <w:szCs w:val="28"/>
          <w:rtl/>
        </w:rPr>
        <w:t>إلي</w:t>
      </w:r>
      <w:proofErr w:type="gramEnd"/>
      <w:r w:rsidRPr="00FD28D1">
        <w:rPr>
          <w:rFonts w:cs="Times New Roman"/>
          <w:sz w:val="28"/>
          <w:szCs w:val="28"/>
          <w:rtl/>
        </w:rPr>
        <w:t xml:space="preserve"> حدوث صدمة وهبوط وأحيانا الموت.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 xml:space="preserve">10ـ الاجهاد: للإجهاد عوامل عديدة </w:t>
      </w:r>
      <w:proofErr w:type="gramStart"/>
      <w:r w:rsidRPr="00FD28D1">
        <w:rPr>
          <w:rFonts w:cs="Times New Roman"/>
          <w:sz w:val="28"/>
          <w:szCs w:val="28"/>
          <w:rtl/>
        </w:rPr>
        <w:t>مثل:الحرارة</w:t>
      </w:r>
      <w:proofErr w:type="gramEnd"/>
      <w:r w:rsidRPr="00FD28D1">
        <w:rPr>
          <w:rFonts w:cs="Times New Roman"/>
          <w:sz w:val="28"/>
          <w:szCs w:val="28"/>
          <w:rtl/>
        </w:rPr>
        <w:t xml:space="preserve"> العالية، الرطوية العالية، سوء التهوية، الازدحام، النقل، الارهاق الجسمانى، الاجهاد الفسيولوجي الخ. ويؤدي تعرض الحيوان لعوامل الإجهاد </w:t>
      </w:r>
      <w:proofErr w:type="gramStart"/>
      <w:r w:rsidRPr="00FD28D1">
        <w:rPr>
          <w:rFonts w:cs="Times New Roman"/>
          <w:sz w:val="28"/>
          <w:szCs w:val="28"/>
          <w:rtl/>
        </w:rPr>
        <w:t>إلي</w:t>
      </w:r>
      <w:proofErr w:type="gramEnd"/>
      <w:r w:rsidRPr="00FD28D1">
        <w:rPr>
          <w:rFonts w:cs="Times New Roman"/>
          <w:sz w:val="28"/>
          <w:szCs w:val="28"/>
          <w:rtl/>
        </w:rPr>
        <w:t xml:space="preserve"> الخلل في حالة الاستبباب الذاتي للجسم وينجم عن ذلك إفراز هرمونات قشرة الغدة الكظرية (والمعروفة بالهرمونات المضادة للإجهاد) بكمية كبيرة في محاولة لاستعادة الاستتباب للجسم إلا أن هذه الهرمونات تُثبط الجهاز المناعي وبالتالي تزيد من قابلية الحيوان للأمراض المعدية. والاجهاد درجات (حاد، سبه حاد أو مزمن) وهو يؤثر </w:t>
      </w:r>
      <w:proofErr w:type="gramStart"/>
      <w:r w:rsidRPr="00FD28D1">
        <w:rPr>
          <w:rFonts w:cs="Times New Roman"/>
          <w:sz w:val="28"/>
          <w:szCs w:val="28"/>
          <w:rtl/>
        </w:rPr>
        <w:t>علي</w:t>
      </w:r>
      <w:proofErr w:type="gramEnd"/>
      <w:r w:rsidRPr="00FD28D1">
        <w:rPr>
          <w:rFonts w:cs="Times New Roman"/>
          <w:sz w:val="28"/>
          <w:szCs w:val="28"/>
          <w:rtl/>
        </w:rPr>
        <w:t xml:space="preserve"> صحة الحيوان ونموه وانتاجه وكفائته التناسلية وفي الحالات شدسدة الحدّة قد يؤدي إلي الموت.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11ـ الحالة الصحية العامة: إن وجود أمراض معدية يؤدي </w:t>
      </w:r>
      <w:proofErr w:type="gramStart"/>
      <w:r w:rsidRPr="00FD28D1">
        <w:rPr>
          <w:rFonts w:cs="Times New Roman"/>
          <w:sz w:val="28"/>
          <w:szCs w:val="28"/>
          <w:rtl/>
        </w:rPr>
        <w:t>إلي</w:t>
      </w:r>
      <w:proofErr w:type="gramEnd"/>
      <w:r w:rsidRPr="00FD28D1">
        <w:rPr>
          <w:rFonts w:cs="Times New Roman"/>
          <w:sz w:val="28"/>
          <w:szCs w:val="28"/>
          <w:rtl/>
        </w:rPr>
        <w:t xml:space="preserve"> ظهور أمراض أخري (أو ما يسمي بالعدوي الثانوية)، ذلك أن الأمراض تتلف الأنسجة وتسبب الإجهاد وتضعف المقاومة. ولذلك يجب تشخيص الأمراض بسرعة والاسراع في علاجها لتلافي مضاعفاتها.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12ـ الحالة الغذائية: يؤدي سوء التغذية والنقص الغذائي </w:t>
      </w:r>
      <w:proofErr w:type="gramStart"/>
      <w:r w:rsidRPr="00FD28D1">
        <w:rPr>
          <w:rFonts w:cs="Times New Roman"/>
          <w:sz w:val="28"/>
          <w:szCs w:val="28"/>
          <w:rtl/>
        </w:rPr>
        <w:t>إلي</w:t>
      </w:r>
      <w:proofErr w:type="gramEnd"/>
      <w:r w:rsidRPr="00FD28D1">
        <w:rPr>
          <w:rFonts w:cs="Times New Roman"/>
          <w:sz w:val="28"/>
          <w:szCs w:val="28"/>
          <w:rtl/>
        </w:rPr>
        <w:t xml:space="preserve"> أمراض نوعية عديدة (مثلا نقص الحديد يؤدي إلي فقر الدم ونقص الكليبوم يسبب الكساح وهكذا) ولكن علاوة علي تلك الأمراض النوعية فإن النقص الغذائي عموما من عوامل الإجهاد كما أن هنالك علاقة وثيقة بين المرض والنقص الغذائي فالإمراض قد تسبب الأسهال أو القيء أو سوء الامتصاص أو النزف أو الاختلالات الأيضية وهذه جميعا تؤدي إلي فقد العناصر الغذائية والذى يؤدي بدوره إلي ضعف المقاومة وبالتالي إلي المزيد من المرض.</w:t>
      </w:r>
    </w:p>
    <w:p w:rsidR="001F2C41" w:rsidRPr="00FD28D1" w:rsidRDefault="001F2C41" w:rsidP="001F2C41">
      <w:pPr>
        <w:pStyle w:val="Heading3"/>
        <w:ind w:left="0" w:right="709"/>
        <w:jc w:val="both"/>
        <w:rPr>
          <w:rFonts w:cs="Times New Roman"/>
          <w:b w:val="0"/>
          <w:bCs w:val="0"/>
          <w:szCs w:val="28"/>
          <w:rtl/>
        </w:rPr>
      </w:pPr>
      <w:r w:rsidRPr="00FD28D1">
        <w:rPr>
          <w:rFonts w:cs="Times New Roman"/>
          <w:b w:val="0"/>
          <w:bCs w:val="0"/>
          <w:szCs w:val="28"/>
          <w:rtl/>
        </w:rPr>
        <w:t>(ب) العوامل والأسباب الخارجية: وتشمل العوامل غير الحية والكائنات الممرضة</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 العوامل غير الحية: كالسموم الكيميائية والحيوانية والنباتات السامة والعوامل الفيزيائية (كالحرارة والاشعاع والصقع الكهربي) والميكانيكية.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 الكائنات الممرضة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 البكتريا والمفطورات (المايكوبلازما</w:t>
      </w:r>
      <w:proofErr w:type="gramStart"/>
      <w:r w:rsidRPr="00FD28D1">
        <w:rPr>
          <w:rFonts w:cs="Times New Roman"/>
          <w:sz w:val="28"/>
          <w:szCs w:val="28"/>
        </w:rPr>
        <w:t xml:space="preserve">Mycoplasma </w:t>
      </w:r>
      <w:r w:rsidRPr="00FD28D1">
        <w:rPr>
          <w:rFonts w:cs="Times New Roman"/>
          <w:sz w:val="28"/>
          <w:szCs w:val="28"/>
          <w:rtl/>
        </w:rPr>
        <w:t>)</w:t>
      </w:r>
      <w:proofErr w:type="gramEnd"/>
      <w:r w:rsidRPr="00FD28D1">
        <w:rPr>
          <w:rFonts w:cs="Times New Roman"/>
          <w:sz w:val="28"/>
          <w:szCs w:val="28"/>
          <w:rtl/>
        </w:rPr>
        <w:t xml:space="preserve">: تسبب البكتريا الكثير من أمراض الحيوان مثل التسمم الدموي؛ السل البقري؛ السل الكاذب؛ داء البروسيلا الخ. أما المفطورات فتختلف عن البكتريا التقليدية في عدم وجود جدار خلوي لديها وبالتالي فإنها لا تتأثر ببعض المضادات الحيوية المستخدم لعلاج البكتريا كالبنشللين. وهي تسبب إصابات تنفسية في الحيوانات (مثل مرض ذات الرئة الساري في البقر وأبو الرمح في المعز) منا تسبب التهابات العينين والإجهاض والتهاب الضرع في المعز.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 الركتسية (</w:t>
      </w:r>
      <w:r w:rsidRPr="00FD28D1">
        <w:rPr>
          <w:rFonts w:cs="Times New Roman"/>
          <w:sz w:val="28"/>
          <w:szCs w:val="28"/>
        </w:rPr>
        <w:t>Rickettsia</w:t>
      </w:r>
      <w:r w:rsidRPr="00FD28D1">
        <w:rPr>
          <w:rFonts w:cs="Times New Roman"/>
          <w:sz w:val="28"/>
          <w:szCs w:val="28"/>
          <w:rtl/>
        </w:rPr>
        <w:t xml:space="preserve">): ميكروبات شبيهة بالبكتريا تتطفل إجباريا </w:t>
      </w:r>
      <w:proofErr w:type="gramStart"/>
      <w:r w:rsidRPr="00FD28D1">
        <w:rPr>
          <w:rFonts w:cs="Times New Roman"/>
          <w:sz w:val="28"/>
          <w:szCs w:val="28"/>
          <w:rtl/>
        </w:rPr>
        <w:t>علي</w:t>
      </w:r>
      <w:proofErr w:type="gramEnd"/>
      <w:r w:rsidRPr="00FD28D1">
        <w:rPr>
          <w:rFonts w:cs="Times New Roman"/>
          <w:sz w:val="28"/>
          <w:szCs w:val="28"/>
          <w:rtl/>
        </w:rPr>
        <w:t xml:space="preserve"> الخلايا الحية وتنتقل بين الحيوانات عادة بواسطة القراد مثال ذلك مرض الخدر (القلب المائي) في المجترات.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 المتدثرات (</w:t>
      </w:r>
      <w:r w:rsidRPr="00FD28D1">
        <w:rPr>
          <w:rFonts w:cs="Times New Roman"/>
          <w:sz w:val="28"/>
          <w:szCs w:val="28"/>
        </w:rPr>
        <w:t>Chlamydia</w:t>
      </w:r>
      <w:r w:rsidRPr="00FD28D1">
        <w:rPr>
          <w:rFonts w:cs="Times New Roman"/>
          <w:sz w:val="28"/>
          <w:szCs w:val="28"/>
          <w:rtl/>
        </w:rPr>
        <w:t xml:space="preserve">): ميكروبات قريبة من البكتريا وتتطفل أجباريا داخل الخلايا. تسبب عدة أمراض حيوانية منها: حمي الطيور؛ الاجهاض الوبائي في البقر والاجهاض المتوطن في الغنم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 xml:space="preserve">- الفيروسات: تسبب عدد كبير من الأمراض الوبائية في الحيوانات مثل الطاعون البقري </w:t>
      </w:r>
      <w:proofErr w:type="gramStart"/>
      <w:r w:rsidRPr="00FD28D1">
        <w:rPr>
          <w:rFonts w:cs="Times New Roman"/>
          <w:sz w:val="28"/>
          <w:szCs w:val="28"/>
          <w:rtl/>
        </w:rPr>
        <w:t>والحمي</w:t>
      </w:r>
      <w:proofErr w:type="gramEnd"/>
      <w:r w:rsidRPr="00FD28D1">
        <w:rPr>
          <w:rFonts w:cs="Times New Roman"/>
          <w:sz w:val="28"/>
          <w:szCs w:val="28"/>
          <w:rtl/>
        </w:rPr>
        <w:t xml:space="preserve"> القلاعية وحمي الوادي المتصدع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 البريون (</w:t>
      </w:r>
      <w:r w:rsidRPr="00FD28D1">
        <w:rPr>
          <w:rFonts w:cs="Times New Roman"/>
          <w:sz w:val="28"/>
          <w:szCs w:val="28"/>
        </w:rPr>
        <w:t>Prion</w:t>
      </w:r>
      <w:r w:rsidRPr="00FD28D1">
        <w:rPr>
          <w:rFonts w:cs="Times New Roman"/>
          <w:sz w:val="28"/>
          <w:szCs w:val="28"/>
          <w:rtl/>
        </w:rPr>
        <w:t>): وهو نوع من البروتين المعدي، يسبب جنون البقر ومرض الرجفان وبعض الأمراض الأخري في الانسان والحيوان</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ab/>
        <w:t>- الأوليات (</w:t>
      </w:r>
      <w:r w:rsidRPr="00FD28D1">
        <w:rPr>
          <w:rFonts w:cs="Times New Roman"/>
          <w:sz w:val="28"/>
          <w:szCs w:val="28"/>
        </w:rPr>
        <w:t>Protozoa</w:t>
      </w:r>
      <w:r w:rsidRPr="00FD28D1">
        <w:rPr>
          <w:rFonts w:cs="Times New Roman"/>
          <w:sz w:val="28"/>
          <w:szCs w:val="28"/>
          <w:rtl/>
        </w:rPr>
        <w:t>): تسبب أمراضا حيوانية عديدة مثل الكوكسيديا وحمي القراد بوغيات اللحم وخلافة</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ه - الطفيليات الداخلية (</w:t>
      </w:r>
      <w:r w:rsidRPr="00FD28D1">
        <w:rPr>
          <w:rFonts w:cs="Times New Roman"/>
          <w:sz w:val="28"/>
          <w:szCs w:val="28"/>
        </w:rPr>
        <w:t>Endoparasites</w:t>
      </w:r>
      <w:r w:rsidR="00D614EC" w:rsidRPr="00FD28D1">
        <w:rPr>
          <w:rFonts w:cs="Times New Roman" w:hint="cs"/>
          <w:sz w:val="28"/>
          <w:szCs w:val="28"/>
          <w:rtl/>
        </w:rPr>
        <w:t>):</w:t>
      </w:r>
      <w:r w:rsidR="00D614EC" w:rsidRPr="00FD28D1">
        <w:rPr>
          <w:rFonts w:cs="Times New Roman"/>
          <w:sz w:val="28"/>
          <w:szCs w:val="28"/>
        </w:rPr>
        <w:t xml:space="preserve"> </w:t>
      </w:r>
      <w:r w:rsidR="00D614EC" w:rsidRPr="00FD28D1">
        <w:rPr>
          <w:rFonts w:cs="Times New Roman" w:hint="cs"/>
          <w:sz w:val="28"/>
          <w:szCs w:val="28"/>
          <w:rtl/>
        </w:rPr>
        <w:t>وتضم</w:t>
      </w:r>
      <w:r w:rsidRPr="00FD28D1">
        <w:rPr>
          <w:rFonts w:cs="Times New Roman"/>
          <w:sz w:val="28"/>
          <w:szCs w:val="28"/>
          <w:rtl/>
        </w:rPr>
        <w:t xml:space="preserve"> قائمة طويلة من الديدان الأسطوانية والورقية والشريطية التي تسبب الهزال والاضطرابات المعوية وانخفاض الخصوبة وقلة الانتاج وأحيانا الموت</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6- الطفيليات الخارجية (</w:t>
      </w:r>
      <w:r w:rsidRPr="00FD28D1">
        <w:rPr>
          <w:rFonts w:cs="Times New Roman"/>
          <w:sz w:val="28"/>
          <w:szCs w:val="28"/>
        </w:rPr>
        <w:t>Ectoparasites</w:t>
      </w:r>
      <w:r w:rsidRPr="00FD28D1">
        <w:rPr>
          <w:rFonts w:cs="Times New Roman"/>
          <w:sz w:val="28"/>
          <w:szCs w:val="28"/>
          <w:rtl/>
        </w:rPr>
        <w:t>) وتشمل القراد والحلم (الذي يسبب الجرب) والبعوض والبراغيث والقمل الخز هذه الكائنات تزعج الحيوان وتتلف الجلد وتمتص الدم وتنقل الكثير من الأمراض الخطيرة</w:t>
      </w:r>
    </w:p>
    <w:p w:rsidR="001F2C41" w:rsidRPr="00FD28D1" w:rsidRDefault="00D614EC" w:rsidP="00D614EC">
      <w:pPr>
        <w:tabs>
          <w:tab w:val="left" w:pos="386"/>
        </w:tabs>
        <w:bidi/>
        <w:jc w:val="both"/>
        <w:rPr>
          <w:rFonts w:cs="Times New Roman"/>
          <w:sz w:val="28"/>
          <w:szCs w:val="28"/>
          <w:rtl/>
        </w:rPr>
      </w:pPr>
      <w:r>
        <w:rPr>
          <w:rFonts w:cs="Times New Roman" w:hint="cs"/>
          <w:sz w:val="28"/>
          <w:szCs w:val="28"/>
          <w:rtl/>
        </w:rPr>
        <w:t>7-</w:t>
      </w:r>
      <w:r w:rsidR="001F2C41" w:rsidRPr="00FD28D1">
        <w:rPr>
          <w:rFonts w:cs="Times New Roman"/>
          <w:sz w:val="28"/>
          <w:szCs w:val="28"/>
          <w:rtl/>
        </w:rPr>
        <w:t xml:space="preserve"> الفطريات: مثال ذلك القراع الجلدي والقلاع والاجهاض الفطري وغير ذلك من أمراض </w:t>
      </w:r>
    </w:p>
    <w:p w:rsidR="001F2C41" w:rsidRPr="00FD28D1" w:rsidRDefault="001F2C41" w:rsidP="001F2C41">
      <w:pPr>
        <w:pStyle w:val="Heading4"/>
        <w:ind w:left="0" w:right="709"/>
        <w:jc w:val="both"/>
        <w:rPr>
          <w:rFonts w:cs="Times New Roman"/>
          <w:szCs w:val="28"/>
          <w:u w:val="none"/>
          <w:rtl/>
        </w:rPr>
      </w:pPr>
      <w:r w:rsidRPr="00FD28D1">
        <w:rPr>
          <w:rFonts w:cs="Times New Roman"/>
          <w:szCs w:val="28"/>
          <w:u w:val="none"/>
          <w:rtl/>
        </w:rPr>
        <w:t xml:space="preserve">مصادر العدوى وطرق انتشارها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1ـ عدوى من الحيوانات </w:t>
      </w:r>
      <w:r w:rsidR="00D614EC" w:rsidRPr="00FD28D1">
        <w:rPr>
          <w:rFonts w:cs="Times New Roman" w:hint="cs"/>
          <w:sz w:val="28"/>
          <w:szCs w:val="28"/>
          <w:rtl/>
        </w:rPr>
        <w:t>الأخرى</w:t>
      </w:r>
      <w:r w:rsidR="00D614EC" w:rsidRPr="00FD28D1">
        <w:rPr>
          <w:rFonts w:cs="Times New Roman"/>
          <w:sz w:val="28"/>
          <w:szCs w:val="28"/>
        </w:rPr>
        <w:t xml:space="preserve"> </w:t>
      </w:r>
      <w:r w:rsidR="00D614EC" w:rsidRPr="00FD28D1">
        <w:rPr>
          <w:rFonts w:cs="Times New Roman" w:hint="cs"/>
          <w:sz w:val="28"/>
          <w:szCs w:val="28"/>
          <w:rtl/>
        </w:rPr>
        <w:t>سواء</w:t>
      </w:r>
      <w:r w:rsidRPr="00FD28D1">
        <w:rPr>
          <w:rFonts w:cs="Times New Roman"/>
          <w:sz w:val="28"/>
          <w:szCs w:val="28"/>
          <w:rtl/>
        </w:rPr>
        <w:t xml:space="preserve"> الحيوانات المريضة أو الحاملة للكائنات الممرضة (أي التي تحمل عدوي صامتة لا تصحبها أعراض) أو الخازنة للمرض (أي التي تحافظ علي وجود المرض في البيئة وتنشره بين آن وآخر </w:t>
      </w:r>
      <w:r w:rsidR="00D614EC" w:rsidRPr="00FD28D1">
        <w:rPr>
          <w:rFonts w:cs="Times New Roman" w:hint="cs"/>
          <w:sz w:val="28"/>
          <w:szCs w:val="28"/>
          <w:rtl/>
        </w:rPr>
        <w:t>إلى</w:t>
      </w:r>
      <w:r w:rsidRPr="00FD28D1">
        <w:rPr>
          <w:rFonts w:cs="Times New Roman"/>
          <w:sz w:val="28"/>
          <w:szCs w:val="28"/>
          <w:rtl/>
        </w:rPr>
        <w:t xml:space="preserve"> بقية الحيوانات)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2ـ العدوى من المنتجات الحيوانية والبيئة والمواد البيولوجية (كاللقاحات والأمصال والهرمونات والسائل </w:t>
      </w:r>
      <w:r w:rsidR="00D614EC" w:rsidRPr="00FD28D1">
        <w:rPr>
          <w:rFonts w:cs="Times New Roman" w:hint="cs"/>
          <w:sz w:val="28"/>
          <w:szCs w:val="28"/>
          <w:rtl/>
        </w:rPr>
        <w:t>المنوي</w:t>
      </w:r>
      <w:r w:rsidRPr="00FD28D1">
        <w:rPr>
          <w:rFonts w:cs="Times New Roman"/>
          <w:sz w:val="28"/>
          <w:szCs w:val="28"/>
          <w:rtl/>
        </w:rPr>
        <w:t xml:space="preserve"> والأجنة المجمدة الخ) ومختلف الوسائط غير الحية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العدوى الذاتية: </w:t>
      </w:r>
      <w:r w:rsidR="00D614EC" w:rsidRPr="00FD28D1">
        <w:rPr>
          <w:rFonts w:cs="Times New Roman" w:hint="cs"/>
          <w:sz w:val="28"/>
          <w:szCs w:val="28"/>
          <w:rtl/>
        </w:rPr>
        <w:t>أي</w:t>
      </w:r>
      <w:r w:rsidRPr="00FD28D1">
        <w:rPr>
          <w:rFonts w:cs="Times New Roman"/>
          <w:sz w:val="28"/>
          <w:szCs w:val="28"/>
          <w:rtl/>
        </w:rPr>
        <w:t xml:space="preserve"> العدوي الناشئة من داخل جسم الحيوان </w:t>
      </w:r>
      <w:r w:rsidR="00D614EC" w:rsidRPr="00FD28D1">
        <w:rPr>
          <w:rFonts w:cs="Times New Roman" w:hint="cs"/>
          <w:sz w:val="28"/>
          <w:szCs w:val="28"/>
          <w:rtl/>
        </w:rPr>
        <w:t>كالتيتانو</w:t>
      </w:r>
      <w:r w:rsidR="00D614EC" w:rsidRPr="00FD28D1">
        <w:rPr>
          <w:rFonts w:cs="Times New Roman" w:hint="eastAsia"/>
          <w:sz w:val="28"/>
          <w:szCs w:val="28"/>
          <w:rtl/>
        </w:rPr>
        <w:t>س</w:t>
      </w:r>
      <w:r w:rsidRPr="00FD28D1">
        <w:rPr>
          <w:rFonts w:cs="Times New Roman"/>
          <w:sz w:val="28"/>
          <w:szCs w:val="28"/>
          <w:rtl/>
        </w:rPr>
        <w:t xml:space="preserve"> (الكزاز) أحيانا </w:t>
      </w:r>
    </w:p>
    <w:p w:rsidR="001F2C41" w:rsidRPr="00FD28D1" w:rsidRDefault="001F2C41" w:rsidP="001F2C41">
      <w:pPr>
        <w:pStyle w:val="Heading5"/>
        <w:jc w:val="both"/>
        <w:rPr>
          <w:rFonts w:cs="Times New Roman"/>
          <w:b w:val="0"/>
          <w:bCs w:val="0"/>
          <w:sz w:val="28"/>
          <w:u w:val="none"/>
          <w:rtl/>
        </w:rPr>
      </w:pPr>
      <w:r w:rsidRPr="00FD28D1">
        <w:rPr>
          <w:rFonts w:cs="Times New Roman"/>
          <w:b w:val="0"/>
          <w:bCs w:val="0"/>
          <w:sz w:val="28"/>
          <w:u w:val="none"/>
          <w:rtl/>
        </w:rPr>
        <w:t xml:space="preserve">طرق دخول الكائنات الممرضة في الجسم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     تستطيع الكائنات الممرضة الدخول </w:t>
      </w:r>
      <w:proofErr w:type="gramStart"/>
      <w:r w:rsidRPr="00FD28D1">
        <w:rPr>
          <w:rFonts w:cs="Times New Roman"/>
          <w:sz w:val="28"/>
          <w:szCs w:val="28"/>
          <w:rtl/>
        </w:rPr>
        <w:t>إلي</w:t>
      </w:r>
      <w:proofErr w:type="gramEnd"/>
      <w:r w:rsidRPr="00FD28D1">
        <w:rPr>
          <w:rFonts w:cs="Times New Roman"/>
          <w:sz w:val="28"/>
          <w:szCs w:val="28"/>
          <w:rtl/>
        </w:rPr>
        <w:t xml:space="preserve"> جسم الحيوانات بأكثر من طريقة (وإن كانت هنالك أمراض تنتقل بطريق واحد مثل بعض الأمراض الجنسية). وعموما يمكن تقسيم طرق العدوي </w:t>
      </w:r>
      <w:proofErr w:type="gramStart"/>
      <w:r w:rsidRPr="00FD28D1">
        <w:rPr>
          <w:rFonts w:cs="Times New Roman"/>
          <w:sz w:val="28"/>
          <w:szCs w:val="28"/>
          <w:rtl/>
        </w:rPr>
        <w:t>إلي</w:t>
      </w:r>
      <w:proofErr w:type="gramEnd"/>
      <w:r w:rsidRPr="00FD28D1">
        <w:rPr>
          <w:rFonts w:cs="Times New Roman"/>
          <w:sz w:val="28"/>
          <w:szCs w:val="28"/>
          <w:rtl/>
        </w:rPr>
        <w:t xml:space="preserve"> قسمين: عدوى أفقية وعدوي رأسية. </w:t>
      </w:r>
    </w:p>
    <w:p w:rsidR="001F2C41" w:rsidRPr="00FD28D1" w:rsidRDefault="001F2C41" w:rsidP="001F2C41">
      <w:pPr>
        <w:tabs>
          <w:tab w:val="left" w:pos="386"/>
          <w:tab w:val="left" w:pos="4011"/>
        </w:tabs>
        <w:bidi/>
        <w:jc w:val="both"/>
        <w:rPr>
          <w:rFonts w:cs="Times New Roman"/>
          <w:sz w:val="28"/>
          <w:szCs w:val="28"/>
          <w:rtl/>
        </w:rPr>
      </w:pPr>
      <w:r w:rsidRPr="00FD28D1">
        <w:rPr>
          <w:rFonts w:cs="Times New Roman"/>
          <w:sz w:val="28"/>
          <w:szCs w:val="28"/>
          <w:rtl/>
        </w:rPr>
        <w:t>العدوى الأفقية: تشمل</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1</w:t>
      </w:r>
      <w:proofErr w:type="gramStart"/>
      <w:r w:rsidRPr="00FD28D1">
        <w:rPr>
          <w:rFonts w:cs="Times New Roman"/>
          <w:sz w:val="28"/>
          <w:szCs w:val="28"/>
          <w:rtl/>
        </w:rPr>
        <w:t>ـ  العدوى</w:t>
      </w:r>
      <w:proofErr w:type="gramEnd"/>
      <w:r w:rsidRPr="00FD28D1">
        <w:rPr>
          <w:rFonts w:cs="Times New Roman"/>
          <w:sz w:val="28"/>
          <w:szCs w:val="28"/>
          <w:rtl/>
        </w:rPr>
        <w:t xml:space="preserve"> عن طريق الجلد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أ </w:t>
      </w:r>
      <w:r w:rsidR="00D614EC" w:rsidRPr="00FD28D1">
        <w:rPr>
          <w:rFonts w:cs="Times New Roman" w:hint="cs"/>
          <w:sz w:val="28"/>
          <w:szCs w:val="28"/>
          <w:rtl/>
        </w:rPr>
        <w:t>ـ عن</w:t>
      </w:r>
      <w:r w:rsidRPr="00FD28D1">
        <w:rPr>
          <w:rFonts w:cs="Times New Roman"/>
          <w:sz w:val="28"/>
          <w:szCs w:val="28"/>
          <w:rtl/>
        </w:rPr>
        <w:t xml:space="preserve"> طريق الجلد السليم: يمثل الجلد السليم حاجزا تشريحيا مهما لدخول الميكروبات وله خصائص عديدة تساعد في القضاء عليها ولكن بعض الميكروبات لديها القدرة </w:t>
      </w:r>
      <w:r w:rsidR="00D614EC" w:rsidRPr="00FD28D1">
        <w:rPr>
          <w:rFonts w:cs="Times New Roman" w:hint="cs"/>
          <w:sz w:val="28"/>
          <w:szCs w:val="28"/>
          <w:rtl/>
        </w:rPr>
        <w:t>على</w:t>
      </w:r>
      <w:r w:rsidRPr="00FD28D1">
        <w:rPr>
          <w:rFonts w:cs="Times New Roman"/>
          <w:sz w:val="28"/>
          <w:szCs w:val="28"/>
          <w:rtl/>
        </w:rPr>
        <w:t xml:space="preserve"> اختراق الجلد السليم مثال ذلك اللولبيات النحيفة وهي بكتريا تسبب الاجهاض والتهابات الاحشاء في حيوانات المزرعة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ب ـ عن طريق الجلد التالف بسبب الجروح والخدوش: وهي الطريق التي تتم بها اغلب انواع الاصابات المكتسبة عن طريق </w:t>
      </w:r>
      <w:r w:rsidR="00D614EC" w:rsidRPr="00FD28D1">
        <w:rPr>
          <w:rFonts w:cs="Times New Roman" w:hint="cs"/>
          <w:sz w:val="28"/>
          <w:szCs w:val="28"/>
          <w:rtl/>
        </w:rPr>
        <w:t>الجلد.</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2ـ العدوى عن طريق الاغشية المخاطية: ومرة أخري تشكل الأغشية المخاطية حاجزا تشريحيا وفسيولوجيا يعيق دخول الميكروبات ولكن بعضها يستطيع الدخول عبر </w:t>
      </w:r>
      <w:r w:rsidR="00D614EC" w:rsidRPr="00FD28D1">
        <w:rPr>
          <w:rFonts w:cs="Times New Roman" w:hint="cs"/>
          <w:sz w:val="28"/>
          <w:szCs w:val="28"/>
          <w:rtl/>
        </w:rPr>
        <w:t>الأغشية</w:t>
      </w:r>
      <w:r w:rsidRPr="00FD28D1">
        <w:rPr>
          <w:rFonts w:cs="Times New Roman"/>
          <w:sz w:val="28"/>
          <w:szCs w:val="28"/>
          <w:rtl/>
        </w:rPr>
        <w:t xml:space="preserve"> المخاطية الخارجية كثل ملتحمة العين والأغشية المخاطية للفم والأنف والمهبل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العدوى عن طريق الفم: وتعتبر العدوى الفمية (والعدوي التنفسية) من أهم طرق العدوي ومعظم أمراض الحيوان الوبائية تنتقل عن طريق الفم أي بواسطة العلف أو الماء الملوث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 xml:space="preserve">4ـ العدوى عن طريق الجهاز التنفسي: وهذه هي الطريقة التي تنتقل بها الأمراض التنفسية عموما بالاضافة </w:t>
      </w:r>
      <w:proofErr w:type="gramStart"/>
      <w:r w:rsidRPr="00FD28D1">
        <w:rPr>
          <w:rFonts w:cs="Times New Roman"/>
          <w:sz w:val="28"/>
          <w:szCs w:val="28"/>
          <w:rtl/>
        </w:rPr>
        <w:t>إلي</w:t>
      </w:r>
      <w:proofErr w:type="gramEnd"/>
      <w:r w:rsidRPr="00FD28D1">
        <w:rPr>
          <w:rFonts w:cs="Times New Roman"/>
          <w:sz w:val="28"/>
          <w:szCs w:val="28"/>
          <w:rtl/>
        </w:rPr>
        <w:t xml:space="preserve"> الكثير من الأمراض الوبائية مثل الطاعون البقري والحمي القلاعية وغيرهم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5ـ العدوى عن طريق الجهاز التناسلي الخارجي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6ـ العدوى عن طريق المشيمة وجدار الرحم: تنتقل بعض الميكروبات من الأم </w:t>
      </w:r>
      <w:proofErr w:type="gramStart"/>
      <w:r w:rsidRPr="00FD28D1">
        <w:rPr>
          <w:rFonts w:cs="Times New Roman"/>
          <w:sz w:val="28"/>
          <w:szCs w:val="28"/>
          <w:rtl/>
        </w:rPr>
        <w:t>إلي</w:t>
      </w:r>
      <w:proofErr w:type="gramEnd"/>
      <w:r w:rsidRPr="00FD28D1">
        <w:rPr>
          <w:rFonts w:cs="Times New Roman"/>
          <w:sz w:val="28"/>
          <w:szCs w:val="28"/>
          <w:rtl/>
        </w:rPr>
        <w:t xml:space="preserve"> الجنين من خلال المشيمة (مثال ذلك البروسيلا) كما أن الكثير من الميكروبات تستطيع اختراق جدار الرحم ومنها مثلا بكتريا السل البقرى.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7ـ العدوى عن طريق الحبل السري: من السهل أن يتلوث الحبل السري في الحيونات الوليدة بالميكروبات مما يحتم ربطه وتطهيره فور حدوث الولادة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8ـ العدوى بواسطة الحشرات الماصه للدم: يوجد الكثير من الأمراض المنقولة بواسطة الحشرات ومفصليات الأرجل الأخري ومنها </w:t>
      </w:r>
      <w:proofErr w:type="gramStart"/>
      <w:r w:rsidRPr="00FD28D1">
        <w:rPr>
          <w:rFonts w:cs="Times New Roman"/>
          <w:sz w:val="28"/>
          <w:szCs w:val="28"/>
          <w:rtl/>
        </w:rPr>
        <w:t>علي</w:t>
      </w:r>
      <w:proofErr w:type="gramEnd"/>
      <w:r w:rsidRPr="00FD28D1">
        <w:rPr>
          <w:rFonts w:cs="Times New Roman"/>
          <w:sz w:val="28"/>
          <w:szCs w:val="28"/>
          <w:rtl/>
        </w:rPr>
        <w:t xml:space="preserve"> سبيل المثال حمي الوادي المتصدع واللسان الأزرق  </w:t>
      </w:r>
    </w:p>
    <w:p w:rsidR="001F2C41" w:rsidRPr="00FD28D1" w:rsidRDefault="001F2C41" w:rsidP="001F2C41">
      <w:pPr>
        <w:pStyle w:val="Heading6"/>
        <w:jc w:val="both"/>
        <w:rPr>
          <w:rFonts w:cs="Times New Roman"/>
          <w:sz w:val="28"/>
          <w:szCs w:val="28"/>
          <w:rtl/>
        </w:rPr>
      </w:pPr>
      <w:r w:rsidRPr="00FD28D1">
        <w:rPr>
          <w:rFonts w:cs="Times New Roman"/>
          <w:sz w:val="28"/>
          <w:szCs w:val="28"/>
          <w:rtl/>
        </w:rPr>
        <w:t xml:space="preserve">9ـ العدوى المفتعلة: ويقصد بذلك العدوي التي قد تحدث بدون قصد مثال ذلك نقل العدوي أثناء علاج الحيوان (عن طريق المحاقن والأدوات الملوّثة الخ)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العدوى الرأسية:</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ـ وهي العدوى التي تنتقل عن طريق البويضة من الأم </w:t>
      </w:r>
      <w:r w:rsidR="00D614EC" w:rsidRPr="00FD28D1">
        <w:rPr>
          <w:rFonts w:cs="Times New Roman" w:hint="cs"/>
          <w:sz w:val="28"/>
          <w:szCs w:val="28"/>
          <w:rtl/>
        </w:rPr>
        <w:t>إلى</w:t>
      </w:r>
      <w:r w:rsidRPr="00FD28D1">
        <w:rPr>
          <w:rFonts w:cs="Times New Roman"/>
          <w:sz w:val="28"/>
          <w:szCs w:val="28"/>
          <w:rtl/>
        </w:rPr>
        <w:t xml:space="preserve"> المولود (مثال: رجفان الغنم)</w:t>
      </w:r>
    </w:p>
    <w:p w:rsidR="001F2C41" w:rsidRPr="00FD28D1" w:rsidRDefault="001F2C41" w:rsidP="001F2C41">
      <w:pPr>
        <w:pStyle w:val="Heading7"/>
        <w:numPr>
          <w:ilvl w:val="0"/>
          <w:numId w:val="0"/>
        </w:numPr>
        <w:tabs>
          <w:tab w:val="left" w:pos="720"/>
        </w:tabs>
        <w:jc w:val="both"/>
        <w:rPr>
          <w:rFonts w:cs="Times New Roman"/>
          <w:sz w:val="28"/>
          <w:rtl/>
        </w:rPr>
      </w:pPr>
      <w:r w:rsidRPr="00FD28D1">
        <w:rPr>
          <w:rFonts w:cs="Times New Roman"/>
          <w:sz w:val="28"/>
          <w:rtl/>
        </w:rPr>
        <w:t>مقاومة الجسم للميكروبات</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1. الخصائص الدفاعية العامة للجسم:</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وهي الخصائص الجسمانية التي تعين الحيوان </w:t>
      </w:r>
      <w:r w:rsidR="00D614EC" w:rsidRPr="00FD28D1">
        <w:rPr>
          <w:rFonts w:cs="Times New Roman" w:hint="cs"/>
          <w:sz w:val="28"/>
          <w:szCs w:val="28"/>
          <w:rtl/>
        </w:rPr>
        <w:t>على</w:t>
      </w:r>
      <w:r w:rsidRPr="00FD28D1">
        <w:rPr>
          <w:rFonts w:cs="Times New Roman"/>
          <w:sz w:val="28"/>
          <w:szCs w:val="28"/>
          <w:rtl/>
        </w:rPr>
        <w:t xml:space="preserve"> مقاومة العدوي بالميكروبات بطريقة عامة (لا نوعية)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أ ـ الجلد السليم: إضافة </w:t>
      </w:r>
      <w:r w:rsidR="00D614EC" w:rsidRPr="00FD28D1">
        <w:rPr>
          <w:rFonts w:cs="Times New Roman" w:hint="cs"/>
          <w:sz w:val="28"/>
          <w:szCs w:val="28"/>
          <w:rtl/>
        </w:rPr>
        <w:t>إلى</w:t>
      </w:r>
      <w:r w:rsidRPr="00FD28D1">
        <w:rPr>
          <w:rFonts w:cs="Times New Roman"/>
          <w:sz w:val="28"/>
          <w:szCs w:val="28"/>
          <w:rtl/>
        </w:rPr>
        <w:t xml:space="preserve"> أن الجلد السليم يشكل حاجزا طبيعيا مهما كما أسلفنا، فإن له خصائص كثيرة تساعد </w:t>
      </w:r>
      <w:proofErr w:type="gramStart"/>
      <w:r w:rsidRPr="00FD28D1">
        <w:rPr>
          <w:rFonts w:cs="Times New Roman"/>
          <w:sz w:val="28"/>
          <w:szCs w:val="28"/>
          <w:rtl/>
        </w:rPr>
        <w:t>علي</w:t>
      </w:r>
      <w:proofErr w:type="gramEnd"/>
      <w:r w:rsidRPr="00FD28D1">
        <w:rPr>
          <w:rFonts w:cs="Times New Roman"/>
          <w:sz w:val="28"/>
          <w:szCs w:val="28"/>
          <w:rtl/>
        </w:rPr>
        <w:t xml:space="preserve"> مقاومة الميكروبات منها جفاف الطبقة الخارجية للجلد وتساقطها باستمرار، وإفرازات الغدد العرقية والغدد الزهمانية (الدهنية) والتنافس مع الميكروبات المؤاكلة علي سطح الجلد الخ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ب ـ الاغشية المخاطية: بالإضافية إلي دور الأغشية المخاطية كحاجز مانع لدخول الكثير من الميكروبات فإن المخاط الذي تفرزه هذه الأغشية قلوي مما لا يساعد </w:t>
      </w:r>
      <w:r w:rsidR="00D614EC" w:rsidRPr="00FD28D1">
        <w:rPr>
          <w:rFonts w:cs="Times New Roman" w:hint="cs"/>
          <w:sz w:val="28"/>
          <w:szCs w:val="28"/>
          <w:rtl/>
        </w:rPr>
        <w:t>على</w:t>
      </w:r>
      <w:r w:rsidRPr="00FD28D1">
        <w:rPr>
          <w:rFonts w:cs="Times New Roman"/>
          <w:sz w:val="28"/>
          <w:szCs w:val="28"/>
          <w:rtl/>
        </w:rPr>
        <w:t xml:space="preserve"> نمو الميكروبات، وفيه أنزيمات قاتلة للبكتريا وهو أيضا غني ببعض أنواع الأجسام المضادة. كما أن إفراز المخاط بكمية كبيرة عند التعرض لبعض الأمراض يساعد في "غسل" الميكروبات ميكانيكيا وطردها خارج الجسم.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ج ـ القدرة على الالتهاب: الالتهاب نظام دفاعي ومناعي يهدف إلي حصر الميكروبات والمواد المهيجة والتخلص منها وإصلاح ما سببته من تلف.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د ـ الدم: يشكل الدم – بما يحتويه من خلايا أكولة وعناصر أخري عديدة كالأجسام المضادة – بيئة معادية جدا لمعظم الميكروبات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هـ ـ الإفرازات </w:t>
      </w:r>
      <w:r w:rsidR="00D614EC" w:rsidRPr="00FD28D1">
        <w:rPr>
          <w:rFonts w:cs="Times New Roman" w:hint="cs"/>
          <w:sz w:val="28"/>
          <w:szCs w:val="28"/>
          <w:rtl/>
        </w:rPr>
        <w:t>والخراجات</w:t>
      </w:r>
      <w:r w:rsidRPr="00FD28D1">
        <w:rPr>
          <w:rFonts w:cs="Times New Roman"/>
          <w:sz w:val="28"/>
          <w:szCs w:val="28"/>
          <w:rtl/>
        </w:rPr>
        <w:t xml:space="preserve">: تقوم بعض إفرازات الجسم مثل العصائر الهضمية بهضم الميكروبات كما أن وجود حمض </w:t>
      </w:r>
      <w:r w:rsidRPr="00FD28D1">
        <w:rPr>
          <w:rFonts w:cs="Times New Roman"/>
          <w:sz w:val="28"/>
          <w:szCs w:val="28"/>
        </w:rPr>
        <w:t>HCl</w:t>
      </w:r>
      <w:r w:rsidRPr="00FD28D1">
        <w:rPr>
          <w:rFonts w:cs="Times New Roman"/>
          <w:sz w:val="28"/>
          <w:szCs w:val="28"/>
          <w:rtl/>
        </w:rPr>
        <w:t xml:space="preserve"> في المعدة يدمر الكثير من</w:t>
      </w:r>
      <w:r w:rsidRPr="00FD28D1">
        <w:rPr>
          <w:rFonts w:cs="Times New Roman"/>
          <w:sz w:val="28"/>
          <w:szCs w:val="28"/>
        </w:rPr>
        <w:t xml:space="preserve"> </w:t>
      </w:r>
      <w:r w:rsidRPr="00FD28D1">
        <w:rPr>
          <w:rFonts w:cs="Times New Roman"/>
          <w:sz w:val="28"/>
          <w:szCs w:val="28"/>
          <w:rtl/>
        </w:rPr>
        <w:t xml:space="preserve">تلك الميكروبات. كما أن الإفرازات </w:t>
      </w:r>
      <w:r w:rsidR="00D614EC" w:rsidRPr="00FD28D1">
        <w:rPr>
          <w:rFonts w:cs="Times New Roman" w:hint="cs"/>
          <w:sz w:val="28"/>
          <w:szCs w:val="28"/>
          <w:rtl/>
        </w:rPr>
        <w:t>والخراجات</w:t>
      </w:r>
      <w:r w:rsidRPr="00FD28D1">
        <w:rPr>
          <w:rFonts w:cs="Times New Roman"/>
          <w:sz w:val="28"/>
          <w:szCs w:val="28"/>
          <w:rtl/>
        </w:rPr>
        <w:t xml:space="preserve"> (مثل البول) تطرد بعض الميكروبات ميكانيكا </w:t>
      </w:r>
      <w:proofErr w:type="gramStart"/>
      <w:r w:rsidRPr="00FD28D1">
        <w:rPr>
          <w:rFonts w:cs="Times New Roman"/>
          <w:sz w:val="28"/>
          <w:szCs w:val="28"/>
          <w:rtl/>
        </w:rPr>
        <w:t>إلي</w:t>
      </w:r>
      <w:proofErr w:type="gramEnd"/>
      <w:r w:rsidRPr="00FD28D1">
        <w:rPr>
          <w:rFonts w:cs="Times New Roman"/>
          <w:sz w:val="28"/>
          <w:szCs w:val="28"/>
          <w:rtl/>
        </w:rPr>
        <w:t xml:space="preserve"> الخارج   </w:t>
      </w:r>
    </w:p>
    <w:p w:rsidR="001F2C41" w:rsidRPr="00FD28D1" w:rsidRDefault="001F2C41" w:rsidP="00D614EC">
      <w:pPr>
        <w:tabs>
          <w:tab w:val="left" w:pos="386"/>
        </w:tabs>
        <w:bidi/>
        <w:jc w:val="both"/>
        <w:rPr>
          <w:rFonts w:cs="Times New Roman"/>
          <w:sz w:val="28"/>
          <w:szCs w:val="28"/>
          <w:rtl/>
        </w:rPr>
      </w:pPr>
      <w:r w:rsidRPr="00FD28D1">
        <w:rPr>
          <w:rFonts w:cs="Times New Roman"/>
          <w:sz w:val="28"/>
          <w:szCs w:val="28"/>
          <w:rtl/>
        </w:rPr>
        <w:lastRenderedPageBreak/>
        <w:t>و ـ المنعكسات العصبية: بعض المنعكسات العصبية مثل العطاس تؤدي إلي طرد الميكروبات والمواد المهيجة التي</w:t>
      </w:r>
      <w:r w:rsidR="00D614EC">
        <w:rPr>
          <w:rFonts w:cs="Times New Roman"/>
          <w:sz w:val="28"/>
          <w:szCs w:val="28"/>
          <w:rtl/>
        </w:rPr>
        <w:t xml:space="preserve"> تدخل عن طريق الأنف </w:t>
      </w:r>
      <w:r w:rsidR="00D614EC">
        <w:rPr>
          <w:rFonts w:cs="Times New Roman" w:hint="cs"/>
          <w:sz w:val="28"/>
          <w:szCs w:val="28"/>
          <w:rtl/>
        </w:rPr>
        <w:t>إلى</w:t>
      </w:r>
      <w:r w:rsidR="00D614EC">
        <w:rPr>
          <w:rFonts w:cs="Times New Roman"/>
          <w:sz w:val="28"/>
          <w:szCs w:val="28"/>
          <w:rtl/>
        </w:rPr>
        <w:t xml:space="preserve"> الخارج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 </w:t>
      </w:r>
      <w:r w:rsidRPr="00D614EC">
        <w:rPr>
          <w:rFonts w:cs="Times New Roman"/>
          <w:b/>
          <w:bCs/>
          <w:sz w:val="28"/>
          <w:szCs w:val="28"/>
          <w:rtl/>
        </w:rPr>
        <w:t>المناعة</w:t>
      </w:r>
      <w:r w:rsidRPr="00FD28D1">
        <w:rPr>
          <w:rFonts w:cs="Times New Roman"/>
          <w:sz w:val="28"/>
          <w:szCs w:val="28"/>
          <w:rtl/>
        </w:rPr>
        <w:t>:</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وهي القدرة </w:t>
      </w:r>
      <w:r w:rsidR="00D614EC" w:rsidRPr="00FD28D1">
        <w:rPr>
          <w:rFonts w:cs="Times New Roman" w:hint="cs"/>
          <w:sz w:val="28"/>
          <w:szCs w:val="28"/>
          <w:rtl/>
        </w:rPr>
        <w:t>على</w:t>
      </w:r>
      <w:r w:rsidRPr="00FD28D1">
        <w:rPr>
          <w:rFonts w:cs="Times New Roman"/>
          <w:sz w:val="28"/>
          <w:szCs w:val="28"/>
          <w:rtl/>
        </w:rPr>
        <w:t xml:space="preserve"> مقاومة الميكروب بطريقة نوعية (تخصصية) فمثلا الأجسام المضادة لفيروس الطاعون البقري تدمر ذلك الفيروس ولكنها لا تؤثر في فيروس الحمي القرعية. وعموما تنقسم المناعة إلي: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 مناعة وراثية خاصة بنوع الحيوان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 مناعة مكتسبة: التي يكتسبها الحيوان اثناء حياته. وتنقسم المناعة المكتسبة بدورها الى قسمين: طبيعية ومفتعلة. وينقسم كل منهما بدوره </w:t>
      </w:r>
      <w:proofErr w:type="gramStart"/>
      <w:r w:rsidRPr="00FD28D1">
        <w:rPr>
          <w:rFonts w:cs="Times New Roman"/>
          <w:sz w:val="28"/>
          <w:szCs w:val="28"/>
          <w:rtl/>
        </w:rPr>
        <w:t>إلي</w:t>
      </w:r>
      <w:proofErr w:type="gramEnd"/>
      <w:r w:rsidRPr="00FD28D1">
        <w:rPr>
          <w:rFonts w:cs="Times New Roman"/>
          <w:sz w:val="28"/>
          <w:szCs w:val="28"/>
          <w:rtl/>
        </w:rPr>
        <w:t xml:space="preserve"> نوعين: مناعة ايجابية ومناعة سلبية. المناعة الإيجابية هي التي ينشئها جهاز المناعي لدي الحيوان أما المناعة السلبية فتتم نتيجة لتلقي الحيوان أجسام مضادة جاهزة أنشأها حيوان آخر.</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المناعة الطبيعية الإيجابية هي المناعة التي يكتسبها الحيوان نتيجة تعرضه للميكروب في الطبيعة وشفاؤه من المرض. أما المناعة الطبيعية السلبية فتتمثل في المناعة الأمية أي انتقال الأجسام المضادة من الأم </w:t>
      </w:r>
      <w:proofErr w:type="gramStart"/>
      <w:r w:rsidRPr="00FD28D1">
        <w:rPr>
          <w:rFonts w:cs="Times New Roman"/>
          <w:sz w:val="28"/>
          <w:szCs w:val="28"/>
          <w:rtl/>
        </w:rPr>
        <w:t>إلي</w:t>
      </w:r>
      <w:proofErr w:type="gramEnd"/>
      <w:r w:rsidRPr="00FD28D1">
        <w:rPr>
          <w:rFonts w:cs="Times New Roman"/>
          <w:sz w:val="28"/>
          <w:szCs w:val="28"/>
          <w:rtl/>
        </w:rPr>
        <w:t xml:space="preserve"> مولودها عن طريق السرسوب (أو عن طريق المشيمة في المرأة وعن طريق صفار البيض في الطيور).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المناعة المفتعلة هي محاكاة صناعية للمناعة الطبيعية فالمناعة المفتعلة الإيجابية تتم باستخدام لقاحات تحتوي </w:t>
      </w:r>
      <w:proofErr w:type="gramStart"/>
      <w:r w:rsidRPr="00FD28D1">
        <w:rPr>
          <w:rFonts w:cs="Times New Roman"/>
          <w:sz w:val="28"/>
          <w:szCs w:val="28"/>
          <w:rtl/>
        </w:rPr>
        <w:t>علي</w:t>
      </w:r>
      <w:proofErr w:type="gramEnd"/>
      <w:r w:rsidRPr="00FD28D1">
        <w:rPr>
          <w:rFonts w:cs="Times New Roman"/>
          <w:sz w:val="28"/>
          <w:szCs w:val="28"/>
          <w:rtl/>
        </w:rPr>
        <w:t xml:space="preserve"> ميكروبات غير ممرضة أو مضعّفة صناعيا أو ميتة بكمية تكفي لإثارة الجهاز الحيواني لدي الحيوان بدون تعريضه للمرض الفعلي، أما المناعة المفتعلة السلبية فتتم بإعطاء الحيوان مصل غني بالأجسام المضادة تم تجهيزه في حيوان آخر.</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المناعة السلبية تعطي حماية فورية ولكنها لا تدوم طويلا لأن الأجسام المضادة ليست سوى أنواع من البروتينات وكأي بروتين آخر لا تلبث أن تتكسر في الجسم. أما المناعة </w:t>
      </w:r>
      <w:r w:rsidR="00D614EC" w:rsidRPr="00FD28D1">
        <w:rPr>
          <w:rFonts w:cs="Times New Roman" w:hint="cs"/>
          <w:sz w:val="28"/>
          <w:szCs w:val="28"/>
          <w:rtl/>
        </w:rPr>
        <w:t>الإيجابية</w:t>
      </w:r>
      <w:r w:rsidRPr="00FD28D1">
        <w:rPr>
          <w:rFonts w:cs="Times New Roman"/>
          <w:sz w:val="28"/>
          <w:szCs w:val="28"/>
          <w:rtl/>
        </w:rPr>
        <w:t xml:space="preserve"> فيتم فيها تنشيط جهاز المناعة لدي الحيوان وهي تستغرق بعض الوقت </w:t>
      </w:r>
      <w:r w:rsidR="00D614EC" w:rsidRPr="00FD28D1">
        <w:rPr>
          <w:rFonts w:cs="Times New Roman" w:hint="cs"/>
          <w:sz w:val="28"/>
          <w:szCs w:val="28"/>
          <w:rtl/>
        </w:rPr>
        <w:t>لكيما</w:t>
      </w:r>
      <w:r w:rsidR="00D614EC" w:rsidRPr="00FD28D1">
        <w:rPr>
          <w:rFonts w:cs="Times New Roman" w:hint="eastAsia"/>
          <w:sz w:val="28"/>
          <w:szCs w:val="28"/>
          <w:rtl/>
        </w:rPr>
        <w:t>ء</w:t>
      </w:r>
      <w:r w:rsidRPr="00FD28D1">
        <w:rPr>
          <w:rFonts w:cs="Times New Roman"/>
          <w:sz w:val="28"/>
          <w:szCs w:val="28"/>
          <w:rtl/>
        </w:rPr>
        <w:t xml:space="preserve"> تنشأ ولكنها تدوم لفترة أطول كثيرا من المناعة السلبية وأحيانا تدوم مدي الحياة كما يمكن تعزيزها بالجرعات المنشطة بين وقت وآخر.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وينقسم كل من النوعين الى مناعة إيجابية</w:t>
      </w:r>
      <w:r w:rsidR="00D614EC">
        <w:rPr>
          <w:rFonts w:cs="Times New Roman"/>
          <w:sz w:val="28"/>
          <w:szCs w:val="28"/>
          <w:rtl/>
        </w:rPr>
        <w:t xml:space="preserve"> ومناعة سلبية نوعين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أنواع اللقاحات:</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(أ) اللقاحات البكتيرية وهي عدّة أنواع: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أ ـ اللقاحات الحية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ب ـ اللقاحات </w:t>
      </w:r>
      <w:r w:rsidR="00D614EC" w:rsidRPr="00FD28D1">
        <w:rPr>
          <w:rFonts w:cs="Times New Roman" w:hint="cs"/>
          <w:sz w:val="28"/>
          <w:szCs w:val="28"/>
          <w:rtl/>
        </w:rPr>
        <w:t>غير الحي</w:t>
      </w:r>
      <w:r w:rsidR="00D614EC" w:rsidRPr="00FD28D1">
        <w:rPr>
          <w:rFonts w:cs="Times New Roman" w:hint="eastAsia"/>
          <w:sz w:val="28"/>
          <w:szCs w:val="28"/>
          <w:rtl/>
        </w:rPr>
        <w:t>ة</w:t>
      </w:r>
      <w:r w:rsidRPr="00FD28D1">
        <w:rPr>
          <w:rFonts w:cs="Times New Roman"/>
          <w:sz w:val="28"/>
          <w:szCs w:val="28"/>
          <w:rtl/>
        </w:rPr>
        <w:t xml:space="preserve">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ج ـ اللقاحات المصلية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د ـ اللقاحات المخلوطة (أي التي تحصن ضد أكثر من مرض)</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هـ ـ اللقاحات متعددة التكافؤ (أي التي تحصن ضد أكثر عترة أو نويع من الميكروب) </w:t>
      </w:r>
    </w:p>
    <w:p w:rsidR="001F2C41" w:rsidRPr="00FD28D1" w:rsidRDefault="001F2C41" w:rsidP="00D614EC">
      <w:pPr>
        <w:pStyle w:val="Heading9"/>
        <w:ind w:left="0"/>
        <w:jc w:val="both"/>
        <w:rPr>
          <w:rFonts w:cs="Times New Roman"/>
          <w:b w:val="0"/>
          <w:bCs w:val="0"/>
          <w:sz w:val="28"/>
          <w:rtl/>
        </w:rPr>
      </w:pPr>
      <w:r w:rsidRPr="00FD28D1">
        <w:rPr>
          <w:rFonts w:cs="Times New Roman"/>
          <w:b w:val="0"/>
          <w:bCs w:val="0"/>
          <w:i w:val="0"/>
          <w:iCs w:val="0"/>
          <w:sz w:val="28"/>
          <w:rtl/>
        </w:rPr>
        <w:t>(ب) اللقاحات الفيروسية: وتشمل</w:t>
      </w:r>
      <w:r w:rsidRPr="00FD28D1">
        <w:rPr>
          <w:rFonts w:cs="Times New Roman"/>
          <w:b w:val="0"/>
          <w:bCs w:val="0"/>
          <w:sz w:val="28"/>
          <w:rtl/>
        </w:rPr>
        <w:t xml:space="preserve">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 xml:space="preserve">أ ـ اللقاحات الحيوية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ab/>
        <w:t xml:space="preserve">1ـ </w:t>
      </w:r>
      <w:r w:rsidR="00D614EC" w:rsidRPr="00FD28D1">
        <w:rPr>
          <w:rFonts w:cs="Times New Roman" w:hint="cs"/>
          <w:sz w:val="28"/>
          <w:szCs w:val="28"/>
          <w:rtl/>
        </w:rPr>
        <w:t>لا نوعي</w:t>
      </w:r>
      <w:r w:rsidR="00D614EC" w:rsidRPr="00FD28D1">
        <w:rPr>
          <w:rFonts w:cs="Times New Roman" w:hint="eastAsia"/>
          <w:sz w:val="28"/>
          <w:szCs w:val="28"/>
          <w:rtl/>
        </w:rPr>
        <w:t>ة</w:t>
      </w:r>
      <w:r w:rsidRPr="00FD28D1">
        <w:rPr>
          <w:rFonts w:cs="Times New Roman"/>
          <w:sz w:val="28"/>
          <w:szCs w:val="28"/>
          <w:rtl/>
        </w:rPr>
        <w:t xml:space="preserve">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tab/>
        <w:t xml:space="preserve">2ـ نوعية </w:t>
      </w:r>
    </w:p>
    <w:p w:rsidR="001F2C41" w:rsidRPr="00FD28D1" w:rsidRDefault="001F2C41" w:rsidP="00D614EC">
      <w:pPr>
        <w:tabs>
          <w:tab w:val="left" w:pos="386"/>
        </w:tabs>
        <w:bidi/>
        <w:spacing w:after="0"/>
        <w:jc w:val="both"/>
        <w:rPr>
          <w:rFonts w:cs="Times New Roman"/>
          <w:sz w:val="28"/>
          <w:szCs w:val="28"/>
          <w:rtl/>
        </w:rPr>
      </w:pPr>
      <w:r w:rsidRPr="00FD28D1">
        <w:rPr>
          <w:rFonts w:cs="Times New Roman"/>
          <w:sz w:val="28"/>
          <w:szCs w:val="28"/>
          <w:rtl/>
        </w:rPr>
        <w:lastRenderedPageBreak/>
        <w:t>ب ـ ا</w:t>
      </w:r>
      <w:r w:rsidR="00D614EC">
        <w:rPr>
          <w:rFonts w:cs="Times New Roman"/>
          <w:sz w:val="28"/>
          <w:szCs w:val="28"/>
          <w:rtl/>
        </w:rPr>
        <w:t xml:space="preserve">للقاحات الخاملة (غير </w:t>
      </w:r>
      <w:r w:rsidR="00D614EC">
        <w:rPr>
          <w:rFonts w:cs="Times New Roman" w:hint="cs"/>
          <w:sz w:val="28"/>
          <w:szCs w:val="28"/>
          <w:rtl/>
        </w:rPr>
        <w:t>الحيوية)</w:t>
      </w:r>
      <w:r w:rsidR="00D614EC">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التطهير:</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ينقسم التطهير الى نوعين رئيسين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ـ التطهير بالطرق الصنعية وهو النوع السائد في المزارع وتستخدم فيه عادة المطهرات الكيماوية ويجب مراعاة اهمية النظافة في التطهير واختيار المطهر المناسب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طريقة عمل المطهرات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ab/>
        <w:t>تقوم المطهرات بقتل الجراثيم بطرق مختلفة اهمها اتلاف البروتينات والانزيمات البكتيرية عن طريق الترسيب او التجليط او التفريق او التحليل او بأكسدة الجراثيم وحرقها ، او بإحداث تغيير اسموسي كما أن لبعض المطهرات القدرة على امتصاص الماء من الأشياء المراد تطهيرها بما في ذلك البيئة الجرثومية والجراثيم نفسها مما يؤدي الى جفاف الجراثيم أو</w:t>
      </w:r>
      <w:r w:rsidR="00D614EC">
        <w:rPr>
          <w:rFonts w:cs="Times New Roman" w:hint="cs"/>
          <w:sz w:val="28"/>
          <w:szCs w:val="28"/>
          <w:rtl/>
        </w:rPr>
        <w:t xml:space="preserve"> </w:t>
      </w:r>
      <w:r w:rsidRPr="00FD28D1">
        <w:rPr>
          <w:rFonts w:cs="Times New Roman"/>
          <w:sz w:val="28"/>
          <w:szCs w:val="28"/>
          <w:rtl/>
        </w:rPr>
        <w:t xml:space="preserve">جعل بيئتها غير صالحة للبقاء بينما يقوم بعضها الآخر بتخثير الجراثيم ككل محولاً المواد السائلة فيها </w:t>
      </w:r>
      <w:r w:rsidR="00D614EC" w:rsidRPr="00FD28D1">
        <w:rPr>
          <w:rFonts w:cs="Times New Roman" w:hint="cs"/>
          <w:sz w:val="28"/>
          <w:szCs w:val="28"/>
          <w:rtl/>
        </w:rPr>
        <w:t>المواد</w:t>
      </w:r>
      <w:r w:rsidRPr="00FD28D1">
        <w:rPr>
          <w:rFonts w:cs="Times New Roman"/>
          <w:sz w:val="28"/>
          <w:szCs w:val="28"/>
          <w:rtl/>
        </w:rPr>
        <w:t xml:space="preserve"> جيلاتينية، وبعض المطهرات بتفاعل كيماوياً مع الجراثيم فيفقدها فعاليتها الضارة .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الخصائص العامة للمطهر الجيد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1ـ ان يكون رخيص السعر بحيث لا</w:t>
      </w:r>
      <w:r w:rsidR="00D614EC">
        <w:rPr>
          <w:rFonts w:cs="Times New Roman" w:hint="cs"/>
          <w:sz w:val="28"/>
          <w:szCs w:val="28"/>
          <w:rtl/>
        </w:rPr>
        <w:t xml:space="preserve"> </w:t>
      </w:r>
      <w:r w:rsidRPr="00FD28D1">
        <w:rPr>
          <w:rFonts w:cs="Times New Roman"/>
          <w:sz w:val="28"/>
          <w:szCs w:val="28"/>
          <w:rtl/>
        </w:rPr>
        <w:t xml:space="preserve">يصبح استخدامه عبئاً اقتصادياً مسبباً </w:t>
      </w:r>
      <w:r w:rsidR="00D614EC" w:rsidRPr="00FD28D1">
        <w:rPr>
          <w:rFonts w:cs="Times New Roman" w:hint="cs"/>
          <w:sz w:val="28"/>
          <w:szCs w:val="28"/>
          <w:rtl/>
        </w:rPr>
        <w:t>للخسارة.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2ـ ان يكون خالياً من الروائح القوية والكريهة خصوصاً في المحالب حتى لا</w:t>
      </w:r>
      <w:r w:rsidR="00D614EC">
        <w:rPr>
          <w:rFonts w:cs="Times New Roman" w:hint="cs"/>
          <w:sz w:val="28"/>
          <w:szCs w:val="28"/>
          <w:rtl/>
        </w:rPr>
        <w:t xml:space="preserve"> </w:t>
      </w:r>
      <w:r w:rsidRPr="00FD28D1">
        <w:rPr>
          <w:rFonts w:cs="Times New Roman"/>
          <w:sz w:val="28"/>
          <w:szCs w:val="28"/>
          <w:rtl/>
        </w:rPr>
        <w:t xml:space="preserve">تنفذ هذه الروائح للحليب او </w:t>
      </w:r>
      <w:r w:rsidR="00D614EC" w:rsidRPr="00FD28D1">
        <w:rPr>
          <w:rFonts w:cs="Times New Roman" w:hint="cs"/>
          <w:sz w:val="28"/>
          <w:szCs w:val="28"/>
          <w:rtl/>
        </w:rPr>
        <w:t>منتجاته.</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ان تكن له قدرة تطهيرية عالية وشريعة حتى عند تخفيفه لدرجة كبيرة في الماء وان يمتزج بسهولة مع الماء فلا يطفو مثلا على سطح الماء.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4ـ ان يكون صالحاً للاستعمال في درجات الحرارة العادية وان لا</w:t>
      </w:r>
      <w:r w:rsidR="00D614EC">
        <w:rPr>
          <w:rFonts w:cs="Times New Roman" w:hint="cs"/>
          <w:sz w:val="28"/>
          <w:szCs w:val="28"/>
          <w:rtl/>
        </w:rPr>
        <w:t xml:space="preserve"> </w:t>
      </w:r>
      <w:r w:rsidRPr="00FD28D1">
        <w:rPr>
          <w:rFonts w:cs="Times New Roman"/>
          <w:sz w:val="28"/>
          <w:szCs w:val="28"/>
          <w:rtl/>
        </w:rPr>
        <w:t xml:space="preserve">يفقد فعاليته بسبب انخفاض الحرارة في الظروف </w:t>
      </w:r>
      <w:r w:rsidR="00D614EC" w:rsidRPr="00FD28D1">
        <w:rPr>
          <w:rFonts w:cs="Times New Roman" w:hint="cs"/>
          <w:sz w:val="28"/>
          <w:szCs w:val="28"/>
          <w:rtl/>
        </w:rPr>
        <w:t>الطبيعية.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5ـ ان يحتفظ بفعاليته لفترة زمنية </w:t>
      </w:r>
      <w:r w:rsidR="00D614EC" w:rsidRPr="00FD28D1">
        <w:rPr>
          <w:rFonts w:cs="Times New Roman" w:hint="cs"/>
          <w:sz w:val="28"/>
          <w:szCs w:val="28"/>
          <w:rtl/>
        </w:rPr>
        <w:t>كافية.</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6ـ ان لا</w:t>
      </w:r>
      <w:r w:rsidR="00D614EC">
        <w:rPr>
          <w:rFonts w:cs="Times New Roman" w:hint="cs"/>
          <w:sz w:val="28"/>
          <w:szCs w:val="28"/>
          <w:rtl/>
        </w:rPr>
        <w:t xml:space="preserve"> </w:t>
      </w:r>
      <w:r w:rsidRPr="00FD28D1">
        <w:rPr>
          <w:rFonts w:cs="Times New Roman"/>
          <w:sz w:val="28"/>
          <w:szCs w:val="28"/>
          <w:rtl/>
        </w:rPr>
        <w:t>يفقد مفعوله بالتفاعل الكيماوي مع الادوات او</w:t>
      </w:r>
      <w:r w:rsidR="00D614EC">
        <w:rPr>
          <w:rFonts w:cs="Times New Roman" w:hint="cs"/>
          <w:sz w:val="28"/>
          <w:szCs w:val="28"/>
          <w:rtl/>
        </w:rPr>
        <w:t xml:space="preserve"> </w:t>
      </w:r>
      <w:r w:rsidRPr="00FD28D1">
        <w:rPr>
          <w:rFonts w:cs="Times New Roman"/>
          <w:sz w:val="28"/>
          <w:szCs w:val="28"/>
          <w:rtl/>
        </w:rPr>
        <w:t xml:space="preserve">مع كميات بسيطة من الاوساخ والافرازات والدم وما الى ذلك </w:t>
      </w:r>
      <w:r w:rsidR="00D614EC" w:rsidRPr="00FD28D1">
        <w:rPr>
          <w:rFonts w:cs="Times New Roman" w:hint="cs"/>
          <w:sz w:val="28"/>
          <w:szCs w:val="28"/>
          <w:rtl/>
        </w:rPr>
        <w:t>(مع</w:t>
      </w:r>
      <w:r w:rsidRPr="00FD28D1">
        <w:rPr>
          <w:rFonts w:cs="Times New Roman"/>
          <w:sz w:val="28"/>
          <w:szCs w:val="28"/>
          <w:rtl/>
        </w:rPr>
        <w:t xml:space="preserve"> ضرورة تنظيف المكان المراد تظهيره على اية حال كما </w:t>
      </w:r>
      <w:r w:rsidR="00D614EC" w:rsidRPr="00FD28D1">
        <w:rPr>
          <w:rFonts w:cs="Times New Roman" w:hint="cs"/>
          <w:sz w:val="28"/>
          <w:szCs w:val="28"/>
          <w:rtl/>
        </w:rPr>
        <w:t>ذكرنا).</w:t>
      </w:r>
      <w:r w:rsidRPr="00FD28D1">
        <w:rPr>
          <w:rFonts w:cs="Times New Roman"/>
          <w:sz w:val="28"/>
          <w:szCs w:val="28"/>
          <w:rtl/>
        </w:rPr>
        <w:t xml:space="preserve"> </w:t>
      </w:r>
    </w:p>
    <w:p w:rsidR="001F2C41" w:rsidRPr="00D614EC" w:rsidRDefault="001F2C41" w:rsidP="001F2C41">
      <w:pPr>
        <w:tabs>
          <w:tab w:val="left" w:pos="386"/>
        </w:tabs>
        <w:bidi/>
        <w:jc w:val="both"/>
        <w:rPr>
          <w:rFonts w:cs="Times New Roman"/>
          <w:b/>
          <w:bCs/>
          <w:sz w:val="28"/>
          <w:szCs w:val="28"/>
          <w:rtl/>
        </w:rPr>
      </w:pPr>
      <w:r w:rsidRPr="00D614EC">
        <w:rPr>
          <w:rFonts w:cs="Times New Roman"/>
          <w:b/>
          <w:bCs/>
          <w:sz w:val="28"/>
          <w:szCs w:val="28"/>
          <w:rtl/>
        </w:rPr>
        <w:t xml:space="preserve">المطهرات </w:t>
      </w:r>
      <w:r w:rsidR="00D614EC" w:rsidRPr="00D614EC">
        <w:rPr>
          <w:rFonts w:cs="Times New Roman" w:hint="cs"/>
          <w:b/>
          <w:bCs/>
          <w:sz w:val="28"/>
          <w:szCs w:val="28"/>
          <w:rtl/>
        </w:rPr>
        <w:t>الكيماوية:</w:t>
      </w:r>
      <w:r w:rsidRPr="00D614EC">
        <w:rPr>
          <w:rFonts w:cs="Times New Roman"/>
          <w:b/>
          <w:bCs/>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تعتمد فاعلية المطهر </w:t>
      </w:r>
      <w:r w:rsidR="00D614EC" w:rsidRPr="00FD28D1">
        <w:rPr>
          <w:rFonts w:cs="Times New Roman" w:hint="cs"/>
          <w:sz w:val="28"/>
          <w:szCs w:val="28"/>
          <w:rtl/>
        </w:rPr>
        <w:t>الكيماوي</w:t>
      </w:r>
      <w:r w:rsidRPr="00FD28D1">
        <w:rPr>
          <w:rFonts w:cs="Times New Roman"/>
          <w:sz w:val="28"/>
          <w:szCs w:val="28"/>
          <w:rtl/>
        </w:rPr>
        <w:t xml:space="preserve"> على مدى تأثيره على البروتينات والانزيمات الميكروبية ويتوقف ذلك بالتالي على قدرة المطهر على اختراق الجدار الخارجي للميكروب او امتصاصه بواسطة الجدار ومن ثم تفاعله مع اجزاء الميكروب الداخلية ويمكن استخدام أي نطهر يسبب تخثير او ترسيب وتغير المكونات الكيماوية للميكروبات كمطهر </w:t>
      </w:r>
      <w:r w:rsidR="00D614EC" w:rsidRPr="00FD28D1">
        <w:rPr>
          <w:rFonts w:cs="Times New Roman" w:hint="cs"/>
          <w:sz w:val="28"/>
          <w:szCs w:val="28"/>
          <w:rtl/>
        </w:rPr>
        <w:t>عام.</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وهنالك </w:t>
      </w:r>
      <w:r w:rsidR="00D614EC" w:rsidRPr="00FD28D1">
        <w:rPr>
          <w:rFonts w:cs="Times New Roman" w:hint="cs"/>
          <w:sz w:val="28"/>
          <w:szCs w:val="28"/>
          <w:rtl/>
        </w:rPr>
        <w:t>أربع</w:t>
      </w:r>
      <w:r w:rsidRPr="00FD28D1">
        <w:rPr>
          <w:rFonts w:cs="Times New Roman"/>
          <w:sz w:val="28"/>
          <w:szCs w:val="28"/>
          <w:rtl/>
        </w:rPr>
        <w:t xml:space="preserve"> مجموعات رئيسية </w:t>
      </w:r>
      <w:r w:rsidR="00D614EC" w:rsidRPr="00FD28D1">
        <w:rPr>
          <w:rFonts w:cs="Times New Roman" w:hint="cs"/>
          <w:sz w:val="28"/>
          <w:szCs w:val="28"/>
          <w:rtl/>
        </w:rPr>
        <w:t>من المطهرات</w:t>
      </w:r>
      <w:r w:rsidRPr="00FD28D1">
        <w:rPr>
          <w:rFonts w:cs="Times New Roman"/>
          <w:sz w:val="28"/>
          <w:szCs w:val="28"/>
          <w:rtl/>
        </w:rPr>
        <w:t xml:space="preserve"> الكيماوية </w:t>
      </w:r>
      <w:r w:rsidR="00D614EC" w:rsidRPr="00FD28D1">
        <w:rPr>
          <w:rFonts w:cs="Times New Roman" w:hint="cs"/>
          <w:sz w:val="28"/>
          <w:szCs w:val="28"/>
          <w:rtl/>
        </w:rPr>
        <w:t>هي:</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1ـ مركبات الفينول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 xml:space="preserve">2ـ الهالوجينات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رباعيات النشادر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4ـ مركبات الفورمول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كما ان هنالك مواد كيماوية اخرى كالاصباغ والاملاح المعدنية الثقيلة والكحول واملاح الهايبوكلورايت لها خواص تطهيرية ولكنها نادرة </w:t>
      </w:r>
      <w:bookmarkStart w:id="0" w:name="_GoBack"/>
      <w:bookmarkEnd w:id="0"/>
      <w:r w:rsidR="00D614EC" w:rsidRPr="00FD28D1">
        <w:rPr>
          <w:rFonts w:cs="Times New Roman" w:hint="cs"/>
          <w:sz w:val="28"/>
          <w:szCs w:val="28"/>
          <w:rtl/>
        </w:rPr>
        <w:t>الاستخدام.</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مركبات الفينول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أ ـ حامض الكربوليك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ب ـ الكريسول </w:t>
      </w:r>
    </w:p>
    <w:p w:rsidR="001F2C41" w:rsidRPr="00FD28D1" w:rsidRDefault="00FD28D1" w:rsidP="00FD28D1">
      <w:pPr>
        <w:tabs>
          <w:tab w:val="left" w:pos="386"/>
        </w:tabs>
        <w:bidi/>
        <w:jc w:val="both"/>
        <w:rPr>
          <w:rFonts w:cs="Times New Roman"/>
          <w:sz w:val="28"/>
          <w:szCs w:val="28"/>
          <w:rtl/>
        </w:rPr>
      </w:pPr>
      <w:r w:rsidRPr="00FD28D1">
        <w:rPr>
          <w:rFonts w:cs="Times New Roman"/>
          <w:sz w:val="28"/>
          <w:szCs w:val="28"/>
          <w:rtl/>
        </w:rPr>
        <w:t xml:space="preserve">ج ـ الهالوجينات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مكافحة الحشرات والطفيليات الخارجية: </w:t>
      </w:r>
    </w:p>
    <w:p w:rsidR="001F2C41" w:rsidRPr="00FD28D1" w:rsidRDefault="001F2C41" w:rsidP="001F2C41">
      <w:pPr>
        <w:numPr>
          <w:ilvl w:val="0"/>
          <w:numId w:val="37"/>
        </w:numPr>
        <w:tabs>
          <w:tab w:val="left" w:pos="386"/>
        </w:tabs>
        <w:bidi/>
        <w:spacing w:after="0" w:line="240" w:lineRule="auto"/>
        <w:jc w:val="both"/>
        <w:rPr>
          <w:rFonts w:cs="Times New Roman"/>
          <w:sz w:val="28"/>
          <w:szCs w:val="28"/>
          <w:rtl/>
        </w:rPr>
      </w:pPr>
      <w:r w:rsidRPr="00FD28D1">
        <w:rPr>
          <w:rFonts w:cs="Times New Roman"/>
          <w:sz w:val="28"/>
          <w:szCs w:val="28"/>
          <w:rtl/>
        </w:rPr>
        <w:t xml:space="preserve">مراعاة النظافة والقواعد الصحية </w:t>
      </w:r>
    </w:p>
    <w:p w:rsidR="001F2C41" w:rsidRPr="00FD28D1" w:rsidRDefault="001F2C41" w:rsidP="001F2C41">
      <w:pPr>
        <w:numPr>
          <w:ilvl w:val="0"/>
          <w:numId w:val="37"/>
        </w:numPr>
        <w:tabs>
          <w:tab w:val="left" w:pos="386"/>
        </w:tabs>
        <w:bidi/>
        <w:spacing w:after="0" w:line="240" w:lineRule="auto"/>
        <w:jc w:val="both"/>
        <w:rPr>
          <w:rFonts w:cs="Times New Roman"/>
          <w:sz w:val="28"/>
          <w:szCs w:val="28"/>
        </w:rPr>
      </w:pPr>
      <w:r w:rsidRPr="00FD28D1">
        <w:rPr>
          <w:rFonts w:cs="Times New Roman"/>
          <w:sz w:val="28"/>
          <w:szCs w:val="28"/>
          <w:rtl/>
        </w:rPr>
        <w:t xml:space="preserve">إنخاذ كافة الاحتياطات الأخري اللازمة لجعل بيئة المزرعة غير مناسبة لنمو الحشرات مثل تجفيف المياه الراكدة وإزالة الأخشاب والروث وجثث الحيوانات النافقة بانتظام وتجفيف الفرشة وسد الشقوق الخ. </w:t>
      </w:r>
    </w:p>
    <w:p w:rsidR="001F2C41" w:rsidRPr="00FD28D1" w:rsidRDefault="001F2C41" w:rsidP="001F2C41">
      <w:pPr>
        <w:numPr>
          <w:ilvl w:val="0"/>
          <w:numId w:val="37"/>
        </w:numPr>
        <w:tabs>
          <w:tab w:val="left" w:pos="386"/>
        </w:tabs>
        <w:bidi/>
        <w:spacing w:after="0" w:line="240" w:lineRule="auto"/>
        <w:jc w:val="both"/>
        <w:rPr>
          <w:rFonts w:cs="Times New Roman"/>
          <w:sz w:val="28"/>
          <w:szCs w:val="28"/>
        </w:rPr>
      </w:pPr>
      <w:r w:rsidRPr="00FD28D1">
        <w:rPr>
          <w:rFonts w:cs="Times New Roman"/>
          <w:sz w:val="28"/>
          <w:szCs w:val="28"/>
          <w:rtl/>
        </w:rPr>
        <w:t xml:space="preserve">مكافحة الطفيليات الخارجية في بيئة الحيوان </w:t>
      </w:r>
      <w:proofErr w:type="gramStart"/>
      <w:r w:rsidRPr="00FD28D1">
        <w:rPr>
          <w:rFonts w:cs="Times New Roman"/>
          <w:sz w:val="28"/>
          <w:szCs w:val="28"/>
          <w:rtl/>
        </w:rPr>
        <w:t>وعلي</w:t>
      </w:r>
      <w:proofErr w:type="gramEnd"/>
      <w:r w:rsidRPr="00FD28D1">
        <w:rPr>
          <w:rFonts w:cs="Times New Roman"/>
          <w:sz w:val="28"/>
          <w:szCs w:val="28"/>
          <w:rtl/>
        </w:rPr>
        <w:t xml:space="preserve"> جسمه وهنالك العديد من المبيدات الحشرية التي تستخدم لرش بيئة الحيوان وفي تغطيس الحيوانات ورشها أو تعفيرها. ويجب اختيار المبيد الحشري المناسب والموصي به من قبل المختصين</w:t>
      </w:r>
    </w:p>
    <w:p w:rsidR="001F2C41" w:rsidRPr="00FD28D1" w:rsidRDefault="001F2C41" w:rsidP="00FD28D1">
      <w:pPr>
        <w:numPr>
          <w:ilvl w:val="0"/>
          <w:numId w:val="37"/>
        </w:numPr>
        <w:tabs>
          <w:tab w:val="left" w:pos="386"/>
        </w:tabs>
        <w:bidi/>
        <w:spacing w:after="0" w:line="240" w:lineRule="auto"/>
        <w:jc w:val="both"/>
        <w:rPr>
          <w:rFonts w:cs="Times New Roman"/>
          <w:sz w:val="28"/>
          <w:szCs w:val="28"/>
          <w:rtl/>
        </w:rPr>
      </w:pPr>
      <w:r w:rsidRPr="00FD28D1">
        <w:rPr>
          <w:rFonts w:cs="Times New Roman"/>
          <w:sz w:val="28"/>
          <w:szCs w:val="28"/>
          <w:rtl/>
        </w:rPr>
        <w:t xml:space="preserve">وهنالك برامج تستخدم </w:t>
      </w:r>
      <w:proofErr w:type="gramStart"/>
      <w:r w:rsidRPr="00FD28D1">
        <w:rPr>
          <w:rFonts w:cs="Times New Roman"/>
          <w:sz w:val="28"/>
          <w:szCs w:val="28"/>
          <w:rtl/>
        </w:rPr>
        <w:t>علي</w:t>
      </w:r>
      <w:proofErr w:type="gramEnd"/>
      <w:r w:rsidRPr="00FD28D1">
        <w:rPr>
          <w:rFonts w:cs="Times New Roman"/>
          <w:sz w:val="28"/>
          <w:szCs w:val="28"/>
          <w:rtl/>
        </w:rPr>
        <w:t xml:space="preserve"> نطاق قومي لمكافحة هذه الآفات في بعض الدول مثل استخدام الذكور المعقمة وطرق المكافحة البيولوجية وما إلي ذلك.</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الوقاية من الطفيليات الداخلية: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أ ـ مراعاة النظافة والقواعد الصحية العامة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ب ـ تقديم علف وماء نظيف طازج للحيوانات وغسل المعالف وادوات الشرب وتفادي تلوثها بالروث والبول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ج ـ تجفيف الفرشة أو أرضية الحظيرة وتبديل الفرشة عند </w:t>
      </w:r>
      <w:r w:rsidR="00FD28D1" w:rsidRPr="00FD28D1">
        <w:rPr>
          <w:rFonts w:cs="Times New Roman" w:hint="cs"/>
          <w:sz w:val="28"/>
          <w:szCs w:val="28"/>
          <w:rtl/>
        </w:rPr>
        <w:t>الضرورة.</w:t>
      </w:r>
      <w:r w:rsidRPr="00FD28D1">
        <w:rPr>
          <w:rFonts w:cs="Times New Roman"/>
          <w:sz w:val="28"/>
          <w:szCs w:val="28"/>
          <w:rtl/>
        </w:rPr>
        <w:t xml:space="preserve">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دـ فصل الحيوانات الصغيرة عن الحيوانات الكبيرة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هـ ـ مكافحة العوائل الوسيطة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و. تنظيم المرعى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ز. العناية بتغذية الحيوانات </w:t>
      </w:r>
    </w:p>
    <w:p w:rsidR="001F2C41" w:rsidRPr="00FD28D1" w:rsidRDefault="001F2C41" w:rsidP="00FD28D1">
      <w:pPr>
        <w:tabs>
          <w:tab w:val="left" w:pos="386"/>
        </w:tabs>
        <w:bidi/>
        <w:spacing w:after="0"/>
        <w:jc w:val="both"/>
        <w:rPr>
          <w:rFonts w:cs="Times New Roman"/>
          <w:sz w:val="28"/>
          <w:szCs w:val="28"/>
          <w:rtl/>
        </w:rPr>
      </w:pPr>
      <w:r w:rsidRPr="00FD28D1">
        <w:rPr>
          <w:rFonts w:cs="Times New Roman"/>
          <w:sz w:val="28"/>
          <w:szCs w:val="28"/>
          <w:rtl/>
        </w:rPr>
        <w:t xml:space="preserve">ح ـ استخدام العقاقير المناسبة لعلاج الحيوانات او وقايتها على اساس معالجة القطيع ككل عند اكتشاف اصابات طفيلية في بعض افراده وتكرار العلاج بالطريقة الدورية المناسبة حسبما </w:t>
      </w:r>
      <w:r w:rsidR="00FD28D1" w:rsidRPr="00FD28D1">
        <w:rPr>
          <w:rFonts w:cs="Times New Roman" w:hint="cs"/>
          <w:sz w:val="28"/>
          <w:szCs w:val="28"/>
          <w:rtl/>
        </w:rPr>
        <w:t>يقتضي الأمر،</w:t>
      </w:r>
      <w:r w:rsidRPr="00FD28D1">
        <w:rPr>
          <w:rFonts w:cs="Times New Roman"/>
          <w:sz w:val="28"/>
          <w:szCs w:val="28"/>
          <w:rtl/>
        </w:rPr>
        <w:t xml:space="preserve"> وللتأكد من فاعلية العلاج يفضل معرفة انواع الطفيليات الموجودة بالقطيع بالتشخيص المبكر وفعالية العقاقير المستخدمة </w:t>
      </w:r>
      <w:r w:rsidR="00FD28D1" w:rsidRPr="00FD28D1">
        <w:rPr>
          <w:rFonts w:cs="Times New Roman" w:hint="cs"/>
          <w:sz w:val="28"/>
          <w:szCs w:val="28"/>
          <w:rtl/>
        </w:rPr>
        <w:t>لعلاجها،</w:t>
      </w:r>
      <w:r w:rsidRPr="00FD28D1">
        <w:rPr>
          <w:rFonts w:cs="Times New Roman"/>
          <w:sz w:val="28"/>
          <w:szCs w:val="28"/>
          <w:rtl/>
        </w:rPr>
        <w:t xml:space="preserve"> وتتوفر حالياً انواع مختلفة من طاردات الديدان الواسعة الفعالية، لهذا </w:t>
      </w:r>
      <w:r w:rsidR="00FD28D1" w:rsidRPr="00FD28D1">
        <w:rPr>
          <w:rFonts w:cs="Times New Roman" w:hint="cs"/>
          <w:sz w:val="28"/>
          <w:szCs w:val="28"/>
          <w:rtl/>
        </w:rPr>
        <w:t>الغرض.</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الاجراءات العامة للرعاية الصحية واسس مكافحة </w:t>
      </w:r>
      <w:r w:rsidR="00FD28D1" w:rsidRPr="00FD28D1">
        <w:rPr>
          <w:rFonts w:cs="Times New Roman" w:hint="cs"/>
          <w:sz w:val="28"/>
          <w:szCs w:val="28"/>
          <w:rtl/>
        </w:rPr>
        <w:t>الامراض:</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1ـ تطهير الحظائر والادوات المستخدمة بمزارع الحيوانات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lastRenderedPageBreak/>
        <w:t xml:space="preserve">أ ـ التطهير الدوري بدون وجود امراض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1ـ يجب اخراج جميع الادوات والاواني المتحركة من الحظيرة </w:t>
      </w:r>
      <w:r w:rsidR="00FD28D1" w:rsidRPr="00FD28D1">
        <w:rPr>
          <w:rFonts w:cs="Times New Roman" w:hint="cs"/>
          <w:sz w:val="28"/>
          <w:szCs w:val="28"/>
          <w:rtl/>
        </w:rPr>
        <w:t>والمبنى</w:t>
      </w:r>
      <w:r w:rsidRPr="00FD28D1">
        <w:rPr>
          <w:rFonts w:cs="Times New Roman"/>
          <w:sz w:val="28"/>
          <w:szCs w:val="28"/>
          <w:rtl/>
        </w:rPr>
        <w:t xml:space="preserve"> وتنظيفها بعناية ثم تطهيرها اما بالتغطيس في محلول مطهر او بالرش بمطهر مناسب او تعقيمها </w:t>
      </w:r>
      <w:r w:rsidR="00FD28D1" w:rsidRPr="00FD28D1">
        <w:rPr>
          <w:rFonts w:cs="Times New Roman" w:hint="cs"/>
          <w:sz w:val="28"/>
          <w:szCs w:val="28"/>
          <w:rtl/>
        </w:rPr>
        <w:t>بالبخار،</w:t>
      </w:r>
      <w:r w:rsidRPr="00FD28D1">
        <w:rPr>
          <w:rFonts w:cs="Times New Roman"/>
          <w:sz w:val="28"/>
          <w:szCs w:val="28"/>
          <w:rtl/>
        </w:rPr>
        <w:t xml:space="preserve"> وعدم اعادتها لمكانها لحين الفراغ تماماً من نظافة الحظائر </w:t>
      </w:r>
      <w:r w:rsidR="00FD28D1" w:rsidRPr="00FD28D1">
        <w:rPr>
          <w:rFonts w:cs="Times New Roman" w:hint="cs"/>
          <w:sz w:val="28"/>
          <w:szCs w:val="28"/>
          <w:rtl/>
        </w:rPr>
        <w:t>وتطهيرها،</w:t>
      </w:r>
      <w:r w:rsidRPr="00FD28D1">
        <w:rPr>
          <w:rFonts w:cs="Times New Roman"/>
          <w:sz w:val="28"/>
          <w:szCs w:val="28"/>
          <w:rtl/>
        </w:rPr>
        <w:t xml:space="preserve"> اما المعالف والمشارب </w:t>
      </w:r>
      <w:r w:rsidR="00FD28D1" w:rsidRPr="00FD28D1">
        <w:rPr>
          <w:rFonts w:cs="Times New Roman" w:hint="cs"/>
          <w:sz w:val="28"/>
          <w:szCs w:val="28"/>
          <w:rtl/>
        </w:rPr>
        <w:t>الثابتة</w:t>
      </w:r>
      <w:r w:rsidRPr="00FD28D1">
        <w:rPr>
          <w:rFonts w:cs="Times New Roman"/>
          <w:sz w:val="28"/>
          <w:szCs w:val="28"/>
          <w:rtl/>
        </w:rPr>
        <w:t xml:space="preserve"> فتنظف وتظهر بمكانها مع ضرورة اختيار مطهر مناسب لمثل هذه </w:t>
      </w:r>
      <w:r w:rsidR="00FD28D1" w:rsidRPr="00FD28D1">
        <w:rPr>
          <w:rFonts w:cs="Times New Roman" w:hint="cs"/>
          <w:sz w:val="28"/>
          <w:szCs w:val="28"/>
          <w:rtl/>
        </w:rPr>
        <w:t>الادوات.</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2ـ إزالة الروث والاوساخ بانتظام </w:t>
      </w:r>
      <w:r w:rsidR="00FD28D1" w:rsidRPr="00FD28D1">
        <w:rPr>
          <w:rFonts w:cs="Times New Roman" w:hint="cs"/>
          <w:sz w:val="28"/>
          <w:szCs w:val="28"/>
          <w:rtl/>
        </w:rPr>
        <w:t>وإذا</w:t>
      </w:r>
      <w:r w:rsidRPr="00FD28D1">
        <w:rPr>
          <w:rFonts w:cs="Times New Roman"/>
          <w:sz w:val="28"/>
          <w:szCs w:val="28"/>
          <w:rtl/>
        </w:rPr>
        <w:t xml:space="preserve"> كانت الارضية ترابية يمكن تبليلها بمحلول مناسب كمحلول فورمالين </w:t>
      </w:r>
      <w:r w:rsidR="00FD28D1" w:rsidRPr="00FD28D1">
        <w:rPr>
          <w:rFonts w:cs="Times New Roman" w:hint="cs"/>
          <w:sz w:val="28"/>
          <w:szCs w:val="28"/>
          <w:rtl/>
        </w:rPr>
        <w:t>(1</w:t>
      </w:r>
      <w:r w:rsidRPr="00FD28D1">
        <w:rPr>
          <w:rFonts w:cs="Times New Roman"/>
          <w:sz w:val="28"/>
          <w:szCs w:val="28"/>
          <w:rtl/>
        </w:rPr>
        <w:t xml:space="preserve"> لتر </w:t>
      </w:r>
      <w:r w:rsidR="00FD28D1" w:rsidRPr="00FD28D1">
        <w:rPr>
          <w:rFonts w:cs="Times New Roman" w:hint="cs"/>
          <w:sz w:val="28"/>
          <w:szCs w:val="28"/>
          <w:rtl/>
        </w:rPr>
        <w:t>فورمالي</w:t>
      </w:r>
      <w:r w:rsidR="00FD28D1" w:rsidRPr="00FD28D1">
        <w:rPr>
          <w:rFonts w:cs="Times New Roman" w:hint="eastAsia"/>
          <w:sz w:val="28"/>
          <w:szCs w:val="28"/>
          <w:rtl/>
        </w:rPr>
        <w:t>ن</w:t>
      </w:r>
      <w:r w:rsidRPr="00FD28D1">
        <w:rPr>
          <w:rFonts w:cs="Times New Roman"/>
          <w:sz w:val="28"/>
          <w:szCs w:val="28"/>
          <w:rtl/>
        </w:rPr>
        <w:t xml:space="preserve"> لكل 13 جالون </w:t>
      </w:r>
      <w:r w:rsidR="00FD28D1" w:rsidRPr="00FD28D1">
        <w:rPr>
          <w:rFonts w:cs="Times New Roman" w:hint="cs"/>
          <w:sz w:val="28"/>
          <w:szCs w:val="28"/>
          <w:rtl/>
        </w:rPr>
        <w:t>ماء)</w:t>
      </w:r>
      <w:r w:rsidRPr="00FD28D1">
        <w:rPr>
          <w:rFonts w:cs="Times New Roman"/>
          <w:sz w:val="28"/>
          <w:szCs w:val="28"/>
          <w:rtl/>
        </w:rPr>
        <w:t xml:space="preserve"> او بمطهر </w:t>
      </w:r>
      <w:r w:rsidR="00FD28D1" w:rsidRPr="00FD28D1">
        <w:rPr>
          <w:rFonts w:cs="Times New Roman" w:hint="cs"/>
          <w:sz w:val="28"/>
          <w:szCs w:val="28"/>
          <w:rtl/>
        </w:rPr>
        <w:t>هايدرول.</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في حالة </w:t>
      </w:r>
      <w:r w:rsidR="00FD28D1" w:rsidRPr="00FD28D1">
        <w:rPr>
          <w:rFonts w:cs="Times New Roman" w:hint="cs"/>
          <w:sz w:val="28"/>
          <w:szCs w:val="28"/>
          <w:rtl/>
        </w:rPr>
        <w:t>المباني،</w:t>
      </w:r>
      <w:r w:rsidRPr="00FD28D1">
        <w:rPr>
          <w:rFonts w:cs="Times New Roman"/>
          <w:sz w:val="28"/>
          <w:szCs w:val="28"/>
          <w:rtl/>
        </w:rPr>
        <w:t xml:space="preserve"> تزال الاتربة والاوساخ عن الجدران والاسقف ويفضل ان يتم ذلك بماكينة تنظيف قوية </w:t>
      </w:r>
      <w:r w:rsidR="00FD28D1" w:rsidRPr="00FD28D1">
        <w:rPr>
          <w:rFonts w:cs="Times New Roman" w:hint="cs"/>
          <w:sz w:val="28"/>
          <w:szCs w:val="28"/>
          <w:rtl/>
        </w:rPr>
        <w:t>وإذا</w:t>
      </w:r>
      <w:r w:rsidRPr="00FD28D1">
        <w:rPr>
          <w:rFonts w:cs="Times New Roman"/>
          <w:sz w:val="28"/>
          <w:szCs w:val="28"/>
          <w:rtl/>
        </w:rPr>
        <w:t xml:space="preserve"> كانت الأرضية </w:t>
      </w:r>
      <w:r w:rsidR="00FD28D1" w:rsidRPr="00FD28D1">
        <w:rPr>
          <w:rFonts w:cs="Times New Roman" w:hint="cs"/>
          <w:sz w:val="28"/>
          <w:szCs w:val="28"/>
          <w:rtl/>
        </w:rPr>
        <w:t>اسمتيه</w:t>
      </w:r>
      <w:r w:rsidRPr="00FD28D1">
        <w:rPr>
          <w:rFonts w:cs="Times New Roman"/>
          <w:sz w:val="28"/>
          <w:szCs w:val="28"/>
          <w:rtl/>
        </w:rPr>
        <w:t xml:space="preserve"> </w:t>
      </w:r>
      <w:r w:rsidR="00FD28D1" w:rsidRPr="00FD28D1">
        <w:rPr>
          <w:rFonts w:cs="Times New Roman" w:hint="cs"/>
          <w:sz w:val="28"/>
          <w:szCs w:val="28"/>
          <w:rtl/>
        </w:rPr>
        <w:t>فأنها</w:t>
      </w:r>
      <w:r w:rsidRPr="00FD28D1">
        <w:rPr>
          <w:rFonts w:cs="Times New Roman"/>
          <w:sz w:val="28"/>
          <w:szCs w:val="28"/>
          <w:rtl/>
        </w:rPr>
        <w:t xml:space="preserve"> تنظف وتغسل مع الاجزاء السفلى من الجدران بالماء والصابون ثم تظهر بمطهر مناسب </w:t>
      </w:r>
      <w:r w:rsidR="00FD28D1" w:rsidRPr="00FD28D1">
        <w:rPr>
          <w:rFonts w:cs="Times New Roman" w:hint="cs"/>
          <w:sz w:val="28"/>
          <w:szCs w:val="28"/>
          <w:rtl/>
        </w:rPr>
        <w:t>(كمحلول</w:t>
      </w:r>
      <w:r w:rsidRPr="00FD28D1">
        <w:rPr>
          <w:rFonts w:cs="Times New Roman"/>
          <w:sz w:val="28"/>
          <w:szCs w:val="28"/>
          <w:rtl/>
        </w:rPr>
        <w:t xml:space="preserve"> 4% كربونات الصوديوم ويفضل ان يكون </w:t>
      </w:r>
      <w:r w:rsidR="00FD28D1" w:rsidRPr="00FD28D1">
        <w:rPr>
          <w:rFonts w:cs="Times New Roman" w:hint="cs"/>
          <w:sz w:val="28"/>
          <w:szCs w:val="28"/>
          <w:rtl/>
        </w:rPr>
        <w:t>ساخناً)</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4ـ يمكن كذلك تطهير الحظائر بعد تنظيفها بالتبخير </w:t>
      </w:r>
      <w:r w:rsidR="00FD28D1" w:rsidRPr="00FD28D1">
        <w:rPr>
          <w:rFonts w:cs="Times New Roman" w:hint="cs"/>
          <w:sz w:val="28"/>
          <w:szCs w:val="28"/>
          <w:rtl/>
        </w:rPr>
        <w:t>بالفو رمالي</w:t>
      </w:r>
      <w:r w:rsidR="00FD28D1" w:rsidRPr="00FD28D1">
        <w:rPr>
          <w:rFonts w:cs="Times New Roman" w:hint="eastAsia"/>
          <w:sz w:val="28"/>
          <w:szCs w:val="28"/>
          <w:rtl/>
        </w:rPr>
        <w:t>ن</w:t>
      </w:r>
      <w:r w:rsidRPr="00FD28D1">
        <w:rPr>
          <w:rFonts w:cs="Times New Roman"/>
          <w:sz w:val="28"/>
          <w:szCs w:val="28"/>
          <w:rtl/>
        </w:rPr>
        <w:t xml:space="preserve"> ثم رشها بمطهر </w:t>
      </w:r>
      <w:r w:rsidR="00FD28D1" w:rsidRPr="00FD28D1">
        <w:rPr>
          <w:rFonts w:cs="Times New Roman" w:hint="cs"/>
          <w:sz w:val="28"/>
          <w:szCs w:val="28"/>
          <w:rtl/>
        </w:rPr>
        <w:t>رذاذي،</w:t>
      </w:r>
      <w:r w:rsidRPr="00FD28D1">
        <w:rPr>
          <w:rFonts w:cs="Times New Roman"/>
          <w:sz w:val="28"/>
          <w:szCs w:val="28"/>
          <w:rtl/>
        </w:rPr>
        <w:t xml:space="preserve"> وفي هذه الحالة</w:t>
      </w:r>
      <w:r w:rsidRPr="00291F9F">
        <w:rPr>
          <w:rFonts w:cs="Times New Roman"/>
          <w:b/>
          <w:bCs/>
          <w:sz w:val="28"/>
          <w:szCs w:val="28"/>
          <w:rtl/>
        </w:rPr>
        <w:t xml:space="preserve"> </w:t>
      </w:r>
      <w:r w:rsidRPr="00FD28D1">
        <w:rPr>
          <w:rFonts w:cs="Times New Roman"/>
          <w:sz w:val="28"/>
          <w:szCs w:val="28"/>
          <w:rtl/>
        </w:rPr>
        <w:t xml:space="preserve">يجب تغطية المعالف والمشارب </w:t>
      </w:r>
      <w:r w:rsidR="00FD28D1" w:rsidRPr="00FD28D1">
        <w:rPr>
          <w:rFonts w:cs="Times New Roman" w:hint="cs"/>
          <w:sz w:val="28"/>
          <w:szCs w:val="28"/>
          <w:rtl/>
        </w:rPr>
        <w:t>الثابتة</w:t>
      </w:r>
      <w:r w:rsidRPr="00FD28D1">
        <w:rPr>
          <w:rFonts w:cs="Times New Roman"/>
          <w:sz w:val="28"/>
          <w:szCs w:val="28"/>
          <w:rtl/>
        </w:rPr>
        <w:t>.</w:t>
      </w:r>
    </w:p>
    <w:p w:rsidR="001F2C41" w:rsidRPr="00FD28D1" w:rsidRDefault="001F2C41" w:rsidP="001F2C41">
      <w:pPr>
        <w:tabs>
          <w:tab w:val="left" w:pos="386"/>
        </w:tabs>
        <w:bidi/>
        <w:jc w:val="both"/>
        <w:rPr>
          <w:rFonts w:cs="Times New Roman"/>
          <w:sz w:val="28"/>
          <w:szCs w:val="28"/>
          <w:rtl/>
        </w:rPr>
      </w:pPr>
      <w:r w:rsidRPr="00291F9F">
        <w:rPr>
          <w:rFonts w:cs="Times New Roman"/>
          <w:b/>
          <w:bCs/>
          <w:sz w:val="28"/>
          <w:szCs w:val="28"/>
          <w:rtl/>
        </w:rPr>
        <w:t xml:space="preserve">ب ـ </w:t>
      </w:r>
      <w:r w:rsidRPr="00FD28D1">
        <w:rPr>
          <w:rFonts w:cs="Times New Roman"/>
          <w:sz w:val="28"/>
          <w:szCs w:val="28"/>
          <w:rtl/>
        </w:rPr>
        <w:t xml:space="preserve">التطهير في حالة حدوث </w:t>
      </w:r>
      <w:r w:rsidR="00FD28D1" w:rsidRPr="00FD28D1">
        <w:rPr>
          <w:rFonts w:cs="Times New Roman" w:hint="cs"/>
          <w:sz w:val="28"/>
          <w:szCs w:val="28"/>
          <w:rtl/>
        </w:rPr>
        <w:t>وباء.</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هناك اجراءات مختلفة يتم اتخاذها عند ظهور مرض وبائي بالقطيع او الاشتباه بوجوده </w:t>
      </w:r>
      <w:r w:rsidR="00FD28D1" w:rsidRPr="00FD28D1">
        <w:rPr>
          <w:rFonts w:cs="Times New Roman" w:hint="cs"/>
          <w:sz w:val="28"/>
          <w:szCs w:val="28"/>
          <w:rtl/>
        </w:rPr>
        <w:t>كإجراءات</w:t>
      </w:r>
      <w:r w:rsidRPr="00FD28D1">
        <w:rPr>
          <w:rFonts w:cs="Times New Roman"/>
          <w:sz w:val="28"/>
          <w:szCs w:val="28"/>
          <w:rtl/>
        </w:rPr>
        <w:t xml:space="preserve"> العزل والتبليغ </w:t>
      </w:r>
      <w:r w:rsidR="00FD28D1" w:rsidRPr="00FD28D1">
        <w:rPr>
          <w:rFonts w:cs="Times New Roman" w:hint="cs"/>
          <w:sz w:val="28"/>
          <w:szCs w:val="28"/>
          <w:rtl/>
        </w:rPr>
        <w:t>وبالإضافة</w:t>
      </w:r>
      <w:r w:rsidRPr="00FD28D1">
        <w:rPr>
          <w:rFonts w:cs="Times New Roman"/>
          <w:sz w:val="28"/>
          <w:szCs w:val="28"/>
          <w:rtl/>
        </w:rPr>
        <w:t xml:space="preserve"> لذلك فلابد من اتخاذ الاجراءات الصارمة بشأن النظافة العامة والتطهير باعتبارها اموراً الزامية للحد من انتشار الوباء وتختلف التفاصيل حسب المرض </w:t>
      </w:r>
      <w:r w:rsidR="00FD28D1" w:rsidRPr="00FD28D1">
        <w:rPr>
          <w:rFonts w:cs="Times New Roman" w:hint="cs"/>
          <w:sz w:val="28"/>
          <w:szCs w:val="28"/>
          <w:rtl/>
        </w:rPr>
        <w:t>وتوجيهات</w:t>
      </w:r>
      <w:r w:rsidRPr="00FD28D1">
        <w:rPr>
          <w:rFonts w:cs="Times New Roman"/>
          <w:sz w:val="28"/>
          <w:szCs w:val="28"/>
          <w:rtl/>
        </w:rPr>
        <w:t xml:space="preserve"> الطبيب البيطري والجهات الأخرى المختصة ولكن من ناحية عامة تتبع الخطوات </w:t>
      </w:r>
      <w:r w:rsidR="00FD28D1" w:rsidRPr="00FD28D1">
        <w:rPr>
          <w:rFonts w:cs="Times New Roman" w:hint="cs"/>
          <w:sz w:val="28"/>
          <w:szCs w:val="28"/>
          <w:rtl/>
        </w:rPr>
        <w:t>التالية: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1ـ يتم اغلاق الحظيرة ويمنع </w:t>
      </w:r>
      <w:r w:rsidR="00FD28D1" w:rsidRPr="00FD28D1">
        <w:rPr>
          <w:rFonts w:cs="Times New Roman" w:hint="cs"/>
          <w:sz w:val="28"/>
          <w:szCs w:val="28"/>
          <w:rtl/>
        </w:rPr>
        <w:t>الزوار.</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2ـ ترش الفرشة والروث وكل </w:t>
      </w:r>
      <w:r w:rsidR="00FD28D1" w:rsidRPr="00FD28D1">
        <w:rPr>
          <w:rFonts w:cs="Times New Roman" w:hint="cs"/>
          <w:sz w:val="28"/>
          <w:szCs w:val="28"/>
          <w:rtl/>
        </w:rPr>
        <w:t>شي</w:t>
      </w:r>
      <w:r w:rsidR="00FD28D1" w:rsidRPr="00FD28D1">
        <w:rPr>
          <w:rFonts w:cs="Times New Roman" w:hint="eastAsia"/>
          <w:sz w:val="28"/>
          <w:szCs w:val="28"/>
          <w:rtl/>
        </w:rPr>
        <w:t>ء</w:t>
      </w:r>
      <w:r w:rsidRPr="00FD28D1">
        <w:rPr>
          <w:rFonts w:cs="Times New Roman"/>
          <w:sz w:val="28"/>
          <w:szCs w:val="28"/>
          <w:rtl/>
        </w:rPr>
        <w:t xml:space="preserve"> ملوث بمطهر قوي كالفينول او </w:t>
      </w:r>
      <w:r w:rsidR="00FD28D1" w:rsidRPr="00FD28D1">
        <w:rPr>
          <w:rFonts w:cs="Times New Roman" w:hint="cs"/>
          <w:sz w:val="28"/>
          <w:szCs w:val="28"/>
          <w:rtl/>
        </w:rPr>
        <w:t>مشتقاته.</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3ـ بعد ذلك يزال الروث والاوساخ من الحظيرة وتدفن أو تحرق حتى لا تظل كمصدر للعدوى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4ـ </w:t>
      </w:r>
      <w:proofErr w:type="gramStart"/>
      <w:r w:rsidRPr="00FD28D1">
        <w:rPr>
          <w:rFonts w:cs="Times New Roman"/>
          <w:sz w:val="28"/>
          <w:szCs w:val="28"/>
          <w:rtl/>
        </w:rPr>
        <w:t>اذا</w:t>
      </w:r>
      <w:proofErr w:type="gramEnd"/>
      <w:r w:rsidRPr="00FD28D1">
        <w:rPr>
          <w:rFonts w:cs="Times New Roman"/>
          <w:sz w:val="28"/>
          <w:szCs w:val="28"/>
          <w:rtl/>
        </w:rPr>
        <w:t xml:space="preserve"> كانت الفرشة ترابية فيجب أن تُرش بمطهر </w:t>
      </w:r>
      <w:r w:rsidR="00FD28D1" w:rsidRPr="00FD28D1">
        <w:rPr>
          <w:rFonts w:cs="Times New Roman" w:hint="cs"/>
          <w:sz w:val="28"/>
          <w:szCs w:val="28"/>
          <w:rtl/>
        </w:rPr>
        <w:t>الفورمالين</w:t>
      </w:r>
      <w:r w:rsidRPr="00FD28D1">
        <w:rPr>
          <w:rFonts w:cs="Times New Roman"/>
          <w:sz w:val="28"/>
          <w:szCs w:val="28"/>
          <w:rtl/>
        </w:rPr>
        <w:t xml:space="preserve"> اولاً ثم تزال الجزء السفلي من الفرشة بعمق بضعة بوصات واذا كان ممكناً تغطى الأرضية بطبقة من الورق و البلاستيك اذا وجد وتوضع فرشة جديدة </w:t>
      </w:r>
      <w:r w:rsidR="00FD28D1" w:rsidRPr="00FD28D1">
        <w:rPr>
          <w:rFonts w:cs="Times New Roman" w:hint="cs"/>
          <w:sz w:val="28"/>
          <w:szCs w:val="28"/>
          <w:rtl/>
        </w:rPr>
        <w:t>ونظيفة.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5ـ في حالة الابنية يتم تنظيف الارضية والاجزاء السفلى </w:t>
      </w:r>
      <w:r w:rsidR="00FD28D1" w:rsidRPr="00FD28D1">
        <w:rPr>
          <w:rFonts w:cs="Times New Roman" w:hint="cs"/>
          <w:sz w:val="28"/>
          <w:szCs w:val="28"/>
          <w:rtl/>
        </w:rPr>
        <w:t>للجرذان</w:t>
      </w:r>
      <w:r w:rsidRPr="00FD28D1">
        <w:rPr>
          <w:rFonts w:cs="Times New Roman"/>
          <w:sz w:val="28"/>
          <w:szCs w:val="28"/>
          <w:rtl/>
        </w:rPr>
        <w:t xml:space="preserve"> والاسقف </w:t>
      </w:r>
      <w:r w:rsidR="00FD28D1" w:rsidRPr="00FD28D1">
        <w:rPr>
          <w:rFonts w:cs="Times New Roman" w:hint="cs"/>
          <w:sz w:val="28"/>
          <w:szCs w:val="28"/>
          <w:rtl/>
        </w:rPr>
        <w:t>وتظهيرهم.</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6ـ توضع مطهرات عند مداخل الحظائر لتغطيس الارجل ويجب تظهير الادوات والمركبات المستخدمة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4ـ مكافحة الأمراض </w:t>
      </w:r>
      <w:r w:rsidR="00FD28D1" w:rsidRPr="00FD28D1">
        <w:rPr>
          <w:rFonts w:cs="Times New Roman" w:hint="cs"/>
          <w:sz w:val="28"/>
          <w:szCs w:val="28"/>
          <w:rtl/>
        </w:rPr>
        <w:t>الوبائية.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أ ـ التبليغ عن الأمراض </w:t>
      </w:r>
      <w:r w:rsidR="00FD28D1" w:rsidRPr="00FD28D1">
        <w:rPr>
          <w:rFonts w:cs="Times New Roman" w:hint="cs"/>
          <w:sz w:val="28"/>
          <w:szCs w:val="28"/>
          <w:rtl/>
        </w:rPr>
        <w:t>الوبائية.</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ب ـ الحجر </w:t>
      </w:r>
      <w:r w:rsidR="00FD28D1" w:rsidRPr="00FD28D1">
        <w:rPr>
          <w:rFonts w:cs="Times New Roman" w:hint="cs"/>
          <w:sz w:val="28"/>
          <w:szCs w:val="28"/>
          <w:rtl/>
        </w:rPr>
        <w:t>البيطري.</w:t>
      </w:r>
      <w:r w:rsidRPr="00FD28D1">
        <w:rPr>
          <w:rFonts w:cs="Times New Roman"/>
          <w:sz w:val="28"/>
          <w:szCs w:val="28"/>
          <w:rtl/>
        </w:rPr>
        <w:t xml:space="preserve"> </w:t>
      </w:r>
    </w:p>
    <w:p w:rsidR="001F2C41" w:rsidRPr="00FD28D1" w:rsidRDefault="001F2C41" w:rsidP="001F2C41">
      <w:pPr>
        <w:tabs>
          <w:tab w:val="left" w:pos="386"/>
        </w:tabs>
        <w:bidi/>
        <w:jc w:val="both"/>
        <w:rPr>
          <w:rFonts w:cs="Times New Roman"/>
          <w:sz w:val="28"/>
          <w:szCs w:val="28"/>
          <w:rtl/>
        </w:rPr>
      </w:pPr>
      <w:r w:rsidRPr="00FD28D1">
        <w:rPr>
          <w:rFonts w:cs="Times New Roman"/>
          <w:sz w:val="28"/>
          <w:szCs w:val="28"/>
          <w:rtl/>
        </w:rPr>
        <w:t xml:space="preserve">ج ـ عزل </w:t>
      </w:r>
      <w:r w:rsidR="00FD28D1" w:rsidRPr="00FD28D1">
        <w:rPr>
          <w:rFonts w:cs="Times New Roman" w:hint="cs"/>
          <w:sz w:val="28"/>
          <w:szCs w:val="28"/>
          <w:rtl/>
        </w:rPr>
        <w:t>الحيوانات.</w:t>
      </w:r>
      <w:r w:rsidRPr="00FD28D1">
        <w:rPr>
          <w:rFonts w:cs="Times New Roman"/>
          <w:sz w:val="28"/>
          <w:szCs w:val="28"/>
          <w:rtl/>
        </w:rPr>
        <w:t xml:space="preserve"> </w:t>
      </w:r>
    </w:p>
    <w:p w:rsidR="001F2C41" w:rsidRPr="00291F9F" w:rsidRDefault="001F2C41" w:rsidP="001F2C41">
      <w:pPr>
        <w:tabs>
          <w:tab w:val="left" w:pos="386"/>
        </w:tabs>
        <w:bidi/>
        <w:jc w:val="both"/>
        <w:rPr>
          <w:rFonts w:cs="Times New Roman"/>
          <w:b/>
          <w:bCs/>
          <w:sz w:val="28"/>
          <w:szCs w:val="28"/>
          <w:rtl/>
        </w:rPr>
      </w:pPr>
      <w:r w:rsidRPr="00FD28D1">
        <w:rPr>
          <w:rFonts w:cs="Times New Roman"/>
          <w:sz w:val="28"/>
          <w:szCs w:val="28"/>
          <w:rtl/>
        </w:rPr>
        <w:lastRenderedPageBreak/>
        <w:t xml:space="preserve">دـ التخلص من جثث الحيوانات النافقة بالطريقة </w:t>
      </w:r>
      <w:r w:rsidR="00FD28D1" w:rsidRPr="00FD28D1">
        <w:rPr>
          <w:rFonts w:cs="Times New Roman" w:hint="cs"/>
          <w:sz w:val="28"/>
          <w:szCs w:val="28"/>
          <w:rtl/>
        </w:rPr>
        <w:t>الصحية</w:t>
      </w:r>
      <w:r w:rsidR="00FD28D1" w:rsidRPr="00291F9F">
        <w:rPr>
          <w:rFonts w:cs="Times New Roman" w:hint="cs"/>
          <w:b/>
          <w:bCs/>
          <w:sz w:val="28"/>
          <w:szCs w:val="28"/>
          <w:rtl/>
        </w:rPr>
        <w:t>.</w:t>
      </w:r>
      <w:r w:rsidRPr="00291F9F">
        <w:rPr>
          <w:rFonts w:cs="Times New Roman"/>
          <w:b/>
          <w:bCs/>
          <w:sz w:val="28"/>
          <w:szCs w:val="28"/>
          <w:rtl/>
        </w:rPr>
        <w:t xml:space="preserve"> </w:t>
      </w:r>
    </w:p>
    <w:p w:rsidR="001F2C41" w:rsidRPr="00291F9F" w:rsidRDefault="001F2C41" w:rsidP="001F2C41">
      <w:pPr>
        <w:bidi/>
        <w:jc w:val="both"/>
        <w:rPr>
          <w:rFonts w:cs="Times New Roman"/>
          <w:sz w:val="28"/>
          <w:szCs w:val="28"/>
          <w:rtl/>
        </w:rPr>
      </w:pPr>
    </w:p>
    <w:p w:rsidR="001F2C41" w:rsidRPr="00291F9F" w:rsidRDefault="001F2C41" w:rsidP="00FD28D1">
      <w:pPr>
        <w:pStyle w:val="Title"/>
        <w:rPr>
          <w:rFonts w:cs="Times New Roman"/>
          <w:sz w:val="28"/>
          <w:rtl/>
        </w:rPr>
      </w:pPr>
      <w:r w:rsidRPr="00291F9F">
        <w:rPr>
          <w:rFonts w:cs="Times New Roman"/>
          <w:sz w:val="28"/>
          <w:rtl/>
        </w:rPr>
        <w:br w:type="page"/>
      </w:r>
      <w:r w:rsidRPr="00291F9F">
        <w:rPr>
          <w:rFonts w:cs="Times New Roman"/>
          <w:sz w:val="28"/>
          <w:rtl/>
        </w:rPr>
        <w:lastRenderedPageBreak/>
        <w:t>الفصل السادس</w:t>
      </w:r>
    </w:p>
    <w:p w:rsidR="001F2C41" w:rsidRPr="00291F9F" w:rsidRDefault="001F2C41" w:rsidP="001F2C41">
      <w:pPr>
        <w:pStyle w:val="Title"/>
        <w:jc w:val="both"/>
        <w:rPr>
          <w:rFonts w:cs="Times New Roman"/>
          <w:sz w:val="28"/>
          <w:rtl/>
        </w:rPr>
      </w:pPr>
      <w:r w:rsidRPr="00291F9F">
        <w:rPr>
          <w:rFonts w:cs="Times New Roman"/>
          <w:sz w:val="28"/>
          <w:rtl/>
        </w:rPr>
        <w:t>ماشية اللبن</w:t>
      </w:r>
    </w:p>
    <w:p w:rsidR="001F2C41" w:rsidRPr="00291F9F" w:rsidRDefault="001F2C41" w:rsidP="001F2C41">
      <w:pPr>
        <w:numPr>
          <w:ilvl w:val="12"/>
          <w:numId w:val="0"/>
        </w:numPr>
        <w:bidi/>
        <w:ind w:left="516" w:right="709" w:hanging="332"/>
        <w:jc w:val="both"/>
        <w:rPr>
          <w:rFonts w:cs="Times New Roman"/>
          <w:b/>
          <w:bCs/>
          <w:sz w:val="28"/>
          <w:szCs w:val="28"/>
          <w:rtl/>
        </w:rPr>
      </w:pPr>
      <w:r w:rsidRPr="00291F9F">
        <w:rPr>
          <w:rFonts w:cs="Times New Roman"/>
          <w:b/>
          <w:bCs/>
          <w:sz w:val="28"/>
          <w:szCs w:val="28"/>
          <w:rtl/>
        </w:rPr>
        <w:t>مقدمة</w:t>
      </w:r>
    </w:p>
    <w:p w:rsidR="001F2C41" w:rsidRPr="00291F9F" w:rsidRDefault="001F2C41" w:rsidP="001F2C41">
      <w:pPr>
        <w:pStyle w:val="Heading1"/>
        <w:numPr>
          <w:ilvl w:val="12"/>
          <w:numId w:val="0"/>
        </w:numPr>
        <w:ind w:left="42"/>
        <w:jc w:val="both"/>
        <w:rPr>
          <w:rFonts w:cs="Times New Roman"/>
          <w:rtl/>
        </w:rPr>
      </w:pPr>
      <w:r w:rsidRPr="00291F9F">
        <w:rPr>
          <w:rFonts w:cs="Times New Roman"/>
          <w:b/>
          <w:bCs/>
        </w:rPr>
        <w:t xml:space="preserve"> </w:t>
      </w:r>
      <w:r w:rsidRPr="00291F9F">
        <w:rPr>
          <w:rFonts w:cs="Times New Roman"/>
          <w:rtl/>
        </w:rPr>
        <w:t>يقدر الإنتاج العالمي للحليب لعام 1999م   بـ  5 , 6 83  مليون طن بزيادة قدرها 1% عن عام 98م ( 7 , 883 ) مليون طن.  وقد شهدت معظم الدول إما زيادة  او حالة استقرار في الإنتاج  عدا روسيا وأوكرانيا حيث شهدت انخفاضا في الإنتاج بين عام 94م  و 99م  من  43 إلى  31 مليون طن في روسيا و من 18 إلى 13 مليون طن  في أوكرانيا. ويعزى هذا الانخفاض إلى الحالة الاقتصادية التي تمر بها هذه البلاد  مما أدى أيضا إلى الانخفاض في أعداد أبقار الحليب.   ويقدر تعداد الأبقار العالمي للعام 1999 م  بحوالي  130 مليون راس. ( جدول 1).</w:t>
      </w:r>
    </w:p>
    <w:p w:rsidR="001F2C41" w:rsidRPr="00291F9F" w:rsidRDefault="001F2C41" w:rsidP="001F2C41">
      <w:pPr>
        <w:pStyle w:val="BodyText"/>
        <w:ind w:left="42"/>
        <w:jc w:val="both"/>
        <w:rPr>
          <w:rFonts w:cs="Times New Roman"/>
          <w:sz w:val="28"/>
          <w:rtl/>
        </w:rPr>
      </w:pPr>
      <w:r w:rsidRPr="00291F9F">
        <w:rPr>
          <w:rFonts w:cs="Times New Roman"/>
          <w:sz w:val="28"/>
          <w:rtl/>
        </w:rPr>
        <w:t xml:space="preserve">وإذا نظرنا في نمو إنتاج الألبان في البلدان النامية، فقد كان على </w:t>
      </w:r>
      <w:r w:rsidR="00FD28D1" w:rsidRPr="00291F9F">
        <w:rPr>
          <w:rFonts w:cs="Times New Roman" w:hint="cs"/>
          <w:sz w:val="28"/>
          <w:rtl/>
        </w:rPr>
        <w:t>أشده</w:t>
      </w:r>
      <w:r w:rsidRPr="00291F9F">
        <w:rPr>
          <w:rFonts w:cs="Times New Roman"/>
          <w:sz w:val="28"/>
          <w:rtl/>
        </w:rPr>
        <w:t xml:space="preserve"> في أسيا وأمريكا اللاتينية ففي الهند وصل إنتاج الألبان عام 1999 </w:t>
      </w:r>
      <w:r w:rsidR="00FD28D1" w:rsidRPr="00291F9F">
        <w:rPr>
          <w:rFonts w:cs="Times New Roman" w:hint="cs"/>
          <w:sz w:val="28"/>
          <w:rtl/>
        </w:rPr>
        <w:t>م إلى 36</w:t>
      </w:r>
      <w:r w:rsidRPr="00291F9F">
        <w:rPr>
          <w:rFonts w:cs="Times New Roman"/>
          <w:sz w:val="28"/>
          <w:rtl/>
        </w:rPr>
        <w:t xml:space="preserve"> مليون طن. وقد عزز من نمو إنتاج الألبان في الهند التوسع في الطلب الداخلي. كذلك شهدت الكثير من بلدان أمريكا اللاتينية زيادة في إنتاج الألبان نتيجة تصاعد الطلب في الأسواق المحلية. وفي بعض البلدان ساهم تصاعد الطلب في الإقليم ككل في تنشيط التجارة، وخاصة بين أعضاء السوق المشتركة الجنوبية (</w:t>
      </w:r>
      <w:r w:rsidR="00FD28D1" w:rsidRPr="00291F9F">
        <w:rPr>
          <w:rFonts w:cs="Times New Roman" w:hint="cs"/>
          <w:sz w:val="28"/>
          <w:rtl/>
        </w:rPr>
        <w:t>الأرجنتين،</w:t>
      </w:r>
      <w:r w:rsidRPr="00291F9F">
        <w:rPr>
          <w:rFonts w:cs="Times New Roman"/>
          <w:sz w:val="28"/>
          <w:rtl/>
        </w:rPr>
        <w:t xml:space="preserve"> البرازيل، </w:t>
      </w:r>
      <w:r w:rsidR="00FD28D1" w:rsidRPr="00291F9F">
        <w:rPr>
          <w:rFonts w:cs="Times New Roman" w:hint="cs"/>
          <w:sz w:val="28"/>
          <w:rtl/>
        </w:rPr>
        <w:t>باراجواي،</w:t>
      </w:r>
      <w:r w:rsidRPr="00291F9F">
        <w:rPr>
          <w:rFonts w:cs="Times New Roman"/>
          <w:sz w:val="28"/>
          <w:rtl/>
        </w:rPr>
        <w:t xml:space="preserve"> أوروجواي) حيث كانت البرازيل في السوق الرئيسية. </w:t>
      </w:r>
    </w:p>
    <w:p w:rsidR="001F2C41" w:rsidRPr="00291F9F" w:rsidRDefault="001F2C41" w:rsidP="001F2C41">
      <w:pPr>
        <w:pStyle w:val="Heading4"/>
        <w:ind w:left="42" w:right="0"/>
        <w:jc w:val="both"/>
        <w:rPr>
          <w:rFonts w:cs="Times New Roman"/>
          <w:b/>
          <w:bCs/>
          <w:szCs w:val="28"/>
          <w:u w:val="none"/>
          <w:rtl/>
        </w:rPr>
      </w:pPr>
      <w:r w:rsidRPr="00291F9F">
        <w:rPr>
          <w:rFonts w:cs="Times New Roman"/>
          <w:b/>
          <w:bCs/>
          <w:szCs w:val="28"/>
          <w:u w:val="none"/>
          <w:rtl/>
        </w:rPr>
        <w:t xml:space="preserve">صناعة الألبان في الوطن العربي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   تنتشر صناعة الألبان في جميع الأقطار العربية كالحليب المبستر والمعقم والاجبان والقشطة والزبد وغيرها. وقد بذلت جهود كبيرة لمكافحة الأمراض وتوفير الخدمات البيطرية وتحسين السلالات جيدة الإدرار للحليب واستيراد الأبقار المحسنة وإقامة مزارع الأبقار وإيجاد مراكز لجمع الحليب وتبريده ومن اجل ذلك قد أعدت المنظمة العربية للتنمية الزراعية خطة مشروع لإقامة مراكز لتجميع الحليب في الدول العربية يهدف  إلى إقامة مراكز لتجميع الحليب في مناطق الإنتاج لكي تتولى تجميع الحليب الخام من صغار المنتجين وتنقيته وتبريده ونقلة مبرد إلى مصانع الألبان المتخصصة او إضافة وحدات تصنيع إلى المراكز لتقوم بتصنيع ما تقوم بتجميعه من الحليب وتسويقه في صورة منتجات الألبان، ويمكن تطوير هذه الوحدات فيما بعد وتصبح نواة لمشروع كبير مع تزايد قدرات المركز على جمع الحليب. كما يهدف المشروع إلى توفير فرص لتسويق الحليب الخام أمام صغار المنتجين، تتيح لهم الحصول على عوائد مرضية تزيد دخولهم وتحفزهم على الاهتمام بإنتاج الألبان والاتجاه نحو التخصص لزيادة الإنتاج وتوفير احتياجات المصانع من الحليب وفق مواصفات جودة ملائمة للتصنيع وبكميات منتظمة وبالتالي يتوافر للمستهلك عرض منتظم لمنتجات الألبان ذات مواصفات جودة عالية تتوافق مع الاشتراطات الصحية.</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وفي وطننا العربي رغم الزيادات المتحققة في إنتاج الحليب سواء من الأبقار او من الأغنام والجاموس </w:t>
      </w:r>
      <w:r w:rsidR="00FD28D1" w:rsidRPr="00291F9F">
        <w:rPr>
          <w:rFonts w:cs="Times New Roman" w:hint="cs"/>
          <w:sz w:val="28"/>
          <w:szCs w:val="28"/>
          <w:rtl/>
        </w:rPr>
        <w:t>والإبل</w:t>
      </w:r>
      <w:r w:rsidRPr="00291F9F">
        <w:rPr>
          <w:rFonts w:cs="Times New Roman"/>
          <w:sz w:val="28"/>
          <w:szCs w:val="28"/>
          <w:rtl/>
        </w:rPr>
        <w:t xml:space="preserve"> إلا أن الكميات المنتجة لا تغطي نصف الاحتياجات الاستهلاكية للمواطنين، لذا تشهد الأسواق العربية استيراد كميات كبيرة من الحليب الجاف (البودرة).</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 لذلك يجب العمل على زيادة انتاج الالبان والمنتجات الحيوانية بصفة عامة وذلك بارتفاع احدى الوسائل </w:t>
      </w:r>
      <w:r w:rsidR="00FD28D1" w:rsidRPr="00291F9F">
        <w:rPr>
          <w:rFonts w:cs="Times New Roman" w:hint="cs"/>
          <w:sz w:val="28"/>
          <w:szCs w:val="28"/>
          <w:rtl/>
        </w:rPr>
        <w:t>التالية:</w:t>
      </w:r>
      <w:r w:rsidRPr="00291F9F">
        <w:rPr>
          <w:rFonts w:cs="Times New Roman"/>
          <w:sz w:val="28"/>
          <w:szCs w:val="28"/>
          <w:rtl/>
        </w:rPr>
        <w:t xml:space="preserve"> ـ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1ـ استيراد </w:t>
      </w:r>
      <w:r w:rsidR="00FD28D1" w:rsidRPr="00291F9F">
        <w:rPr>
          <w:rFonts w:cs="Times New Roman" w:hint="cs"/>
          <w:sz w:val="28"/>
          <w:szCs w:val="28"/>
          <w:rtl/>
        </w:rPr>
        <w:t>وأقلمه</w:t>
      </w:r>
      <w:r w:rsidRPr="00291F9F">
        <w:rPr>
          <w:rFonts w:cs="Times New Roman"/>
          <w:sz w:val="28"/>
          <w:szCs w:val="28"/>
          <w:rtl/>
        </w:rPr>
        <w:t xml:space="preserve"> ماشية اللبن الاجنبية عالية الانتاج لتحل محل الماشية المحلية منخفضة </w:t>
      </w:r>
      <w:r w:rsidR="00FD28D1" w:rsidRPr="00291F9F">
        <w:rPr>
          <w:rFonts w:cs="Times New Roman" w:hint="cs"/>
          <w:sz w:val="28"/>
          <w:szCs w:val="28"/>
          <w:rtl/>
        </w:rPr>
        <w:t>الانتاج.</w:t>
      </w:r>
      <w:r w:rsidRPr="00291F9F">
        <w:rPr>
          <w:rFonts w:cs="Times New Roman"/>
          <w:sz w:val="28"/>
          <w:szCs w:val="28"/>
          <w:rtl/>
        </w:rPr>
        <w:t xml:space="preserve">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2ـ الاهتمام بتغذية الحيوانات تغذية صحيحة ومتزنة وتغطيه الاحتياجات الحافظة والانتاجية </w:t>
      </w:r>
      <w:r w:rsidR="00FD28D1" w:rsidRPr="00291F9F">
        <w:rPr>
          <w:rFonts w:cs="Times New Roman" w:hint="cs"/>
          <w:sz w:val="28"/>
          <w:szCs w:val="28"/>
          <w:rtl/>
        </w:rPr>
        <w:t>للحيوان.</w:t>
      </w:r>
      <w:r w:rsidRPr="00291F9F">
        <w:rPr>
          <w:rFonts w:cs="Times New Roman"/>
          <w:sz w:val="28"/>
          <w:szCs w:val="28"/>
          <w:rtl/>
        </w:rPr>
        <w:t xml:space="preserve">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 xml:space="preserve">3ـ تحصين ووقاية الحيوانات من الأمراض التي تؤثر على انتاجية هذه </w:t>
      </w:r>
      <w:r w:rsidR="00FD28D1" w:rsidRPr="00291F9F">
        <w:rPr>
          <w:rFonts w:cs="Times New Roman" w:hint="cs"/>
          <w:sz w:val="28"/>
          <w:szCs w:val="28"/>
          <w:rtl/>
        </w:rPr>
        <w:t>الحيوانات.</w:t>
      </w:r>
      <w:r w:rsidRPr="00291F9F">
        <w:rPr>
          <w:rFonts w:cs="Times New Roman"/>
          <w:sz w:val="28"/>
          <w:szCs w:val="28"/>
          <w:rtl/>
        </w:rPr>
        <w:t xml:space="preserve">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lastRenderedPageBreak/>
        <w:t xml:space="preserve">تحسين الأبقار المحلية وذلك </w:t>
      </w:r>
      <w:r w:rsidR="00FD28D1" w:rsidRPr="00291F9F">
        <w:rPr>
          <w:rFonts w:cs="Times New Roman" w:hint="cs"/>
          <w:sz w:val="28"/>
          <w:szCs w:val="28"/>
          <w:rtl/>
        </w:rPr>
        <w:t>بإدخال</w:t>
      </w:r>
      <w:r w:rsidRPr="00291F9F">
        <w:rPr>
          <w:rFonts w:cs="Times New Roman"/>
          <w:sz w:val="28"/>
          <w:szCs w:val="28"/>
          <w:rtl/>
        </w:rPr>
        <w:t xml:space="preserve"> دم ماشية اللبن الأجنبية عالية الانتاج وذلك عن طريق عمليات الخلط </w:t>
      </w:r>
      <w:r w:rsidR="00FD28D1" w:rsidRPr="00291F9F">
        <w:rPr>
          <w:rFonts w:cs="Times New Roman" w:hint="cs"/>
          <w:sz w:val="28"/>
          <w:szCs w:val="28"/>
          <w:rtl/>
        </w:rPr>
        <w:t>والتدريج.</w:t>
      </w:r>
      <w:r w:rsidRPr="00291F9F">
        <w:rPr>
          <w:rFonts w:cs="Times New Roman"/>
          <w:sz w:val="28"/>
          <w:szCs w:val="28"/>
          <w:rtl/>
        </w:rPr>
        <w:t xml:space="preserve"> </w:t>
      </w:r>
    </w:p>
    <w:p w:rsidR="001F2C41" w:rsidRPr="00291F9F" w:rsidRDefault="001F2C41" w:rsidP="001F2C41">
      <w:pPr>
        <w:numPr>
          <w:ilvl w:val="12"/>
          <w:numId w:val="0"/>
        </w:numPr>
        <w:bidi/>
        <w:ind w:left="42"/>
        <w:jc w:val="both"/>
        <w:rPr>
          <w:rFonts w:cs="Times New Roman"/>
          <w:sz w:val="28"/>
          <w:szCs w:val="28"/>
          <w:rtl/>
        </w:rPr>
      </w:pPr>
      <w:r w:rsidRPr="00291F9F">
        <w:rPr>
          <w:rFonts w:cs="Times New Roman"/>
          <w:sz w:val="28"/>
          <w:szCs w:val="28"/>
          <w:rtl/>
        </w:rPr>
        <w:t>ورغم الأهمية التي يحتلها قطاع إنتاج وتصنيع الألبان فانه لم ينل القدر الكافي من الرعاية والعناية في كثير من الدول العربية من اجل النهوض به ليواكب قطاعات الإنتاج الزراعي الأخرى. ومازال يعاني بعض المعوقات التي تعطل تنميته وتطويره والتي تتمثل في محدودية الإنتاج، فإنتاج الوطن العربي من الألبان (ابقار، أغنام، ماعز، أبل) لا يمثل سوى2% فقط من إجمالي الإنتاج العالمي، بينما عدد سكانه 5% من سكان العالم.</w:t>
      </w:r>
    </w:p>
    <w:p w:rsidR="001F2C41" w:rsidRPr="00291F9F" w:rsidRDefault="001F2C41" w:rsidP="001F2C41">
      <w:pPr>
        <w:numPr>
          <w:ilvl w:val="12"/>
          <w:numId w:val="0"/>
        </w:numPr>
        <w:bidi/>
        <w:ind w:left="42"/>
        <w:jc w:val="both"/>
        <w:rPr>
          <w:rFonts w:cs="Times New Roman"/>
          <w:b/>
          <w:bCs/>
          <w:sz w:val="28"/>
          <w:szCs w:val="28"/>
          <w:rtl/>
        </w:rPr>
      </w:pPr>
      <w:r w:rsidRPr="00291F9F">
        <w:rPr>
          <w:rFonts w:cs="Times New Roman"/>
          <w:b/>
          <w:bCs/>
          <w:sz w:val="28"/>
          <w:szCs w:val="28"/>
          <w:rtl/>
        </w:rPr>
        <w:t>مصادر الألبان في الوطن العربي</w:t>
      </w:r>
    </w:p>
    <w:p w:rsidR="001F2C41" w:rsidRPr="00291F9F" w:rsidRDefault="001F2C41" w:rsidP="00FD28D1">
      <w:pPr>
        <w:numPr>
          <w:ilvl w:val="12"/>
          <w:numId w:val="0"/>
        </w:numPr>
        <w:bidi/>
        <w:ind w:left="42"/>
        <w:jc w:val="both"/>
        <w:rPr>
          <w:rFonts w:cs="Times New Roman"/>
          <w:b/>
          <w:bCs/>
          <w:sz w:val="28"/>
          <w:szCs w:val="28"/>
        </w:rPr>
      </w:pPr>
      <w:r w:rsidRPr="00291F9F">
        <w:rPr>
          <w:rFonts w:cs="Times New Roman"/>
          <w:b/>
          <w:bCs/>
          <w:sz w:val="28"/>
          <w:szCs w:val="28"/>
          <w:rtl/>
        </w:rPr>
        <w:t xml:space="preserve">    </w:t>
      </w:r>
      <w:r w:rsidR="00FD28D1" w:rsidRPr="00291F9F">
        <w:rPr>
          <w:rFonts w:cs="Times New Roman" w:hint="cs"/>
          <w:sz w:val="28"/>
          <w:szCs w:val="28"/>
          <w:rtl/>
        </w:rPr>
        <w:t>وإذا</w:t>
      </w:r>
      <w:r w:rsidRPr="00291F9F">
        <w:rPr>
          <w:rFonts w:cs="Times New Roman"/>
          <w:sz w:val="28"/>
          <w:szCs w:val="28"/>
          <w:rtl/>
        </w:rPr>
        <w:t xml:space="preserve"> نظرنا لمصادر إدرار الحليب فنجد أن الأبقار أهم الحيوانات الاقتصادية من إجمالي الثروة الحيوانية تليها الأغنام ثم الماعز والإبل حيث بلغ إجمالي عدد الأبقار في الوطن العربي حوالي 28 مليون راس بعد أن كان 40 مليونا عام 1986.    وقد حدث ذلك نتيجة لتناقص أعداد القطعان في كل من الصومال، </w:t>
      </w:r>
      <w:r w:rsidR="00FD28D1" w:rsidRPr="00291F9F">
        <w:rPr>
          <w:rFonts w:cs="Times New Roman" w:hint="cs"/>
          <w:sz w:val="28"/>
          <w:szCs w:val="28"/>
          <w:rtl/>
        </w:rPr>
        <w:t>العراق كما</w:t>
      </w:r>
      <w:r w:rsidRPr="00291F9F">
        <w:rPr>
          <w:rFonts w:cs="Times New Roman"/>
          <w:sz w:val="28"/>
          <w:szCs w:val="28"/>
          <w:rtl/>
        </w:rPr>
        <w:t xml:space="preserve"> انخفضت أعداد الماعز لتصل إلى 57 مليون </w:t>
      </w:r>
      <w:r w:rsidR="00FD28D1" w:rsidRPr="00291F9F">
        <w:rPr>
          <w:rFonts w:cs="Times New Roman" w:hint="cs"/>
          <w:sz w:val="28"/>
          <w:szCs w:val="28"/>
          <w:rtl/>
        </w:rPr>
        <w:t>راس،</w:t>
      </w:r>
      <w:r w:rsidRPr="00291F9F">
        <w:rPr>
          <w:rFonts w:cs="Times New Roman"/>
          <w:sz w:val="28"/>
          <w:szCs w:val="28"/>
          <w:rtl/>
        </w:rPr>
        <w:t xml:space="preserve"> في حين ارتفعت أعداد الجمال لتصل إلى 12 مليون راس. وهذا النوع من مصادر إنتاج الألبان يعيبه تشتت الجهود وخاصة من ناحية البحث العلمي والتنمية وتعاون الظروف الجوية البيئية التي تؤثر </w:t>
      </w:r>
      <w:r w:rsidR="00FD28D1" w:rsidRPr="00291F9F">
        <w:rPr>
          <w:rFonts w:cs="Times New Roman" w:hint="cs"/>
          <w:sz w:val="28"/>
          <w:szCs w:val="28"/>
          <w:rtl/>
        </w:rPr>
        <w:t>على</w:t>
      </w:r>
      <w:r w:rsidRPr="00291F9F">
        <w:rPr>
          <w:rFonts w:cs="Times New Roman"/>
          <w:sz w:val="28"/>
          <w:szCs w:val="28"/>
          <w:rtl/>
        </w:rPr>
        <w:t xml:space="preserve"> قدرة الأبقار على إنتاج الحليب، وكذلك فان الإناث المنتجة للحليب تمثل نسبة متدنية من مجموع القطيع، إضافة إلى تدنى إنتاجية الرأس من الحليب مقارنة بالعروق الأجنبية وامتلاك صغار المزارعين لمعظم الحيوانات المنتجة للألبان ولعدم قدرتهم على إجراء التحسينات الوراثية وتقديم الرعاية </w:t>
      </w:r>
      <w:r w:rsidR="00FD28D1" w:rsidRPr="00291F9F">
        <w:rPr>
          <w:rFonts w:cs="Times New Roman" w:hint="cs"/>
          <w:sz w:val="28"/>
          <w:szCs w:val="28"/>
          <w:rtl/>
        </w:rPr>
        <w:t>الجيدة مما يؤثر</w:t>
      </w:r>
      <w:r w:rsidRPr="00291F9F">
        <w:rPr>
          <w:rFonts w:cs="Times New Roman"/>
          <w:sz w:val="28"/>
          <w:szCs w:val="28"/>
          <w:rtl/>
        </w:rPr>
        <w:t xml:space="preserve"> سلبا على إنتاجية الحليب. وقد ساهم انتشار التلقيح الصناعي وتحسين الرعاية الجيدة وتقديم القروض الميسرة للمربيين في زيادة إنتاج الألبان</w:t>
      </w:r>
      <w:r w:rsidR="00FD28D1">
        <w:rPr>
          <w:rFonts w:cs="Times New Roman"/>
          <w:b/>
          <w:bCs/>
          <w:sz w:val="28"/>
          <w:szCs w:val="28"/>
          <w:rtl/>
        </w:rPr>
        <w:t>.</w:t>
      </w:r>
    </w:p>
    <w:p w:rsidR="001F2C41" w:rsidRPr="00291F9F" w:rsidRDefault="001F2C41" w:rsidP="001F2C41">
      <w:pPr>
        <w:bidi/>
        <w:ind w:left="42"/>
        <w:jc w:val="both"/>
        <w:rPr>
          <w:rFonts w:cs="Times New Roman"/>
          <w:b/>
          <w:bCs/>
          <w:sz w:val="28"/>
          <w:szCs w:val="28"/>
        </w:rPr>
      </w:pPr>
      <w:r w:rsidRPr="00291F9F">
        <w:rPr>
          <w:rFonts w:cs="Times New Roman"/>
          <w:b/>
          <w:bCs/>
          <w:sz w:val="28"/>
          <w:szCs w:val="28"/>
          <w:rtl/>
        </w:rPr>
        <w:t xml:space="preserve">سلالات ماشية الحليب </w:t>
      </w:r>
      <w:r w:rsidRPr="00291F9F">
        <w:rPr>
          <w:rFonts w:cs="Times New Roman"/>
          <w:b/>
          <w:bCs/>
          <w:sz w:val="28"/>
          <w:szCs w:val="28"/>
        </w:rPr>
        <w:t xml:space="preserve">Dairy cattle breeds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تمتاز الماشية في كونها حيوانات مجترة ذات قرون جوفاء، ليس لها في الفك العلوي قواطع وأنياب وتتبع العائلة البقرية (</w:t>
      </w:r>
      <w:r w:rsidRPr="00291F9F">
        <w:rPr>
          <w:rFonts w:cs="Times New Roman"/>
          <w:sz w:val="28"/>
          <w:szCs w:val="28"/>
        </w:rPr>
        <w:t>(Bovidae</w:t>
      </w:r>
      <w:r w:rsidRPr="00291F9F">
        <w:rPr>
          <w:rFonts w:cs="Times New Roman"/>
          <w:sz w:val="28"/>
          <w:szCs w:val="28"/>
          <w:rtl/>
        </w:rPr>
        <w:t xml:space="preserve">. وتتصف إناثها بوجود الضرع المكون من أربعة أجزاء وتحمل في العادة جنينا واحدا. ويشمل جنس بوس </w:t>
      </w:r>
      <w:r w:rsidRPr="00291F9F">
        <w:rPr>
          <w:rFonts w:cs="Times New Roman"/>
          <w:sz w:val="28"/>
          <w:szCs w:val="28"/>
        </w:rPr>
        <w:t>Bos</w:t>
      </w:r>
      <w:r w:rsidRPr="00291F9F">
        <w:rPr>
          <w:rFonts w:cs="Times New Roman"/>
          <w:sz w:val="28"/>
          <w:szCs w:val="28"/>
          <w:rtl/>
        </w:rPr>
        <w:t xml:space="preserve"> </w:t>
      </w:r>
      <w:r w:rsidRPr="00291F9F">
        <w:rPr>
          <w:rFonts w:cs="Times New Roman"/>
          <w:sz w:val="28"/>
          <w:szCs w:val="28"/>
        </w:rPr>
        <w:t xml:space="preserve"> </w:t>
      </w:r>
      <w:r w:rsidRPr="00291F9F">
        <w:rPr>
          <w:rFonts w:cs="Times New Roman"/>
          <w:sz w:val="28"/>
          <w:szCs w:val="28"/>
          <w:rtl/>
        </w:rPr>
        <w:t xml:space="preserve"> أربعة تحت أجناس </w:t>
      </w:r>
      <w:r w:rsidR="00FD28D1" w:rsidRPr="00291F9F">
        <w:rPr>
          <w:rFonts w:cs="Times New Roman" w:hint="cs"/>
          <w:sz w:val="28"/>
          <w:szCs w:val="28"/>
          <w:rtl/>
        </w:rPr>
        <w:t>(أو</w:t>
      </w:r>
      <w:r w:rsidRPr="00291F9F">
        <w:rPr>
          <w:rFonts w:cs="Times New Roman"/>
          <w:sz w:val="28"/>
          <w:szCs w:val="28"/>
          <w:rtl/>
        </w:rPr>
        <w:t xml:space="preserve"> مجموعات) هي:</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1- تحت جنس </w:t>
      </w:r>
      <w:r w:rsidRPr="00291F9F">
        <w:rPr>
          <w:rFonts w:cs="Times New Roman"/>
          <w:sz w:val="28"/>
          <w:szCs w:val="28"/>
        </w:rPr>
        <w:t>Bibovine</w:t>
      </w:r>
      <w:r w:rsidRPr="00291F9F">
        <w:rPr>
          <w:rFonts w:cs="Times New Roman"/>
          <w:sz w:val="28"/>
          <w:szCs w:val="28"/>
          <w:rtl/>
        </w:rPr>
        <w:t xml:space="preserve"> ويعتبر السنام واللبب من اهم </w:t>
      </w:r>
      <w:r w:rsidR="00FD28D1" w:rsidRPr="00291F9F">
        <w:rPr>
          <w:rFonts w:cs="Times New Roman" w:hint="cs"/>
          <w:sz w:val="28"/>
          <w:szCs w:val="28"/>
          <w:rtl/>
        </w:rPr>
        <w:t>مميزاتها.</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2- تحت جنس البيسوتن </w:t>
      </w:r>
      <w:r w:rsidRPr="00291F9F">
        <w:rPr>
          <w:rFonts w:cs="Times New Roman"/>
          <w:sz w:val="28"/>
          <w:szCs w:val="28"/>
        </w:rPr>
        <w:t>Bisontine</w:t>
      </w:r>
      <w:r w:rsidRPr="00291F9F">
        <w:rPr>
          <w:rFonts w:cs="Times New Roman"/>
          <w:sz w:val="28"/>
          <w:szCs w:val="28"/>
          <w:rtl/>
        </w:rPr>
        <w:t xml:space="preserve"> ويتبدعه البيزون وهو الجاموس الأمريكي </w:t>
      </w:r>
      <w:r w:rsidR="00FD28D1" w:rsidRPr="00291F9F">
        <w:rPr>
          <w:rFonts w:cs="Times New Roman" w:hint="cs"/>
          <w:sz w:val="28"/>
          <w:szCs w:val="28"/>
          <w:rtl/>
        </w:rPr>
        <w:t>الوحشي.</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3- تحت جنس (الجاموس) </w:t>
      </w:r>
      <w:r w:rsidRPr="00291F9F">
        <w:rPr>
          <w:rFonts w:cs="Times New Roman"/>
          <w:sz w:val="28"/>
          <w:szCs w:val="28"/>
        </w:rPr>
        <w:t>Bubaline</w:t>
      </w:r>
      <w:r w:rsidRPr="00291F9F">
        <w:rPr>
          <w:rFonts w:cs="Times New Roman"/>
          <w:sz w:val="28"/>
          <w:szCs w:val="28"/>
          <w:rtl/>
        </w:rPr>
        <w:t xml:space="preserve"> ويتبعه الجاموس </w:t>
      </w:r>
      <w:r w:rsidR="00FD28D1" w:rsidRPr="00291F9F">
        <w:rPr>
          <w:rFonts w:cs="Times New Roman"/>
          <w:sz w:val="28"/>
          <w:szCs w:val="28"/>
        </w:rPr>
        <w:t xml:space="preserve">Buffaloes </w:t>
      </w:r>
      <w:r w:rsidR="00FD28D1" w:rsidRPr="00291F9F">
        <w:rPr>
          <w:rFonts w:cs="Times New Roman" w:hint="cs"/>
          <w:sz w:val="28"/>
          <w:szCs w:val="28"/>
          <w:rtl/>
        </w:rPr>
        <w:t>بأنواعه</w:t>
      </w:r>
      <w:r w:rsidRPr="00291F9F">
        <w:rPr>
          <w:rFonts w:cs="Times New Roman"/>
          <w:sz w:val="28"/>
          <w:szCs w:val="28"/>
          <w:rtl/>
        </w:rPr>
        <w:t xml:space="preserve"> المختلفة.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4- تحت جنس الماشية </w:t>
      </w:r>
      <w:r w:rsidRPr="00291F9F">
        <w:rPr>
          <w:rFonts w:cs="Times New Roman"/>
          <w:sz w:val="28"/>
          <w:szCs w:val="28"/>
        </w:rPr>
        <w:t>Taurine</w:t>
      </w:r>
      <w:r w:rsidRPr="00291F9F">
        <w:rPr>
          <w:rFonts w:cs="Times New Roman"/>
          <w:sz w:val="28"/>
          <w:szCs w:val="28"/>
          <w:rtl/>
        </w:rPr>
        <w:t xml:space="preserve"> ويتبعه اغلب انواع الماشية في</w:t>
      </w:r>
      <w:r w:rsidR="00FD28D1">
        <w:rPr>
          <w:rFonts w:cs="Times New Roman" w:hint="cs"/>
          <w:sz w:val="28"/>
          <w:szCs w:val="28"/>
          <w:rtl/>
        </w:rPr>
        <w:t xml:space="preserve"> </w:t>
      </w:r>
      <w:r w:rsidRPr="00291F9F">
        <w:rPr>
          <w:rFonts w:cs="Times New Roman"/>
          <w:sz w:val="28"/>
          <w:szCs w:val="28"/>
          <w:rtl/>
        </w:rPr>
        <w:t xml:space="preserve">العالم ومنها ماشية </w:t>
      </w:r>
      <w:r w:rsidR="00FD28D1" w:rsidRPr="00291F9F">
        <w:rPr>
          <w:rFonts w:cs="Times New Roman" w:hint="cs"/>
          <w:sz w:val="28"/>
          <w:szCs w:val="28"/>
          <w:rtl/>
        </w:rPr>
        <w:t>البن</w:t>
      </w:r>
      <w:r w:rsidRPr="00291F9F">
        <w:rPr>
          <w:rFonts w:cs="Times New Roman"/>
          <w:sz w:val="28"/>
          <w:szCs w:val="28"/>
          <w:rtl/>
        </w:rPr>
        <w:t xml:space="preserve"> الاصيلة مثل </w:t>
      </w:r>
      <w:r w:rsidR="00FD28D1" w:rsidRPr="00291F9F">
        <w:rPr>
          <w:rFonts w:cs="Times New Roman" w:hint="cs"/>
          <w:sz w:val="28"/>
          <w:szCs w:val="28"/>
          <w:rtl/>
        </w:rPr>
        <w:t>الفزيزيان</w:t>
      </w:r>
      <w:r w:rsidRPr="00291F9F">
        <w:rPr>
          <w:rFonts w:cs="Times New Roman"/>
          <w:sz w:val="28"/>
          <w:szCs w:val="28"/>
          <w:rtl/>
        </w:rPr>
        <w:t xml:space="preserve"> والجرسي </w:t>
      </w:r>
      <w:r w:rsidR="00FD28D1" w:rsidRPr="00291F9F">
        <w:rPr>
          <w:rFonts w:cs="Times New Roman" w:hint="cs"/>
          <w:sz w:val="28"/>
          <w:szCs w:val="28"/>
          <w:rtl/>
        </w:rPr>
        <w:t>والجير نس</w:t>
      </w:r>
      <w:r w:rsidR="00FD28D1" w:rsidRPr="00291F9F">
        <w:rPr>
          <w:rFonts w:cs="Times New Roman" w:hint="eastAsia"/>
          <w:sz w:val="28"/>
          <w:szCs w:val="28"/>
          <w:rtl/>
        </w:rPr>
        <w:t>ي</w:t>
      </w:r>
      <w:r w:rsidRPr="00291F9F">
        <w:rPr>
          <w:rFonts w:cs="Times New Roman"/>
          <w:sz w:val="28"/>
          <w:szCs w:val="28"/>
          <w:rtl/>
        </w:rPr>
        <w:t xml:space="preserve"> والايرشير والبراون سويس</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يشمل تحت جنس الماشية </w:t>
      </w:r>
      <w:r w:rsidRPr="00291F9F">
        <w:rPr>
          <w:rFonts w:cs="Times New Roman"/>
          <w:sz w:val="28"/>
          <w:szCs w:val="28"/>
        </w:rPr>
        <w:t>Taurin</w:t>
      </w:r>
      <w:r w:rsidRPr="00291F9F">
        <w:rPr>
          <w:rFonts w:cs="Times New Roman"/>
          <w:sz w:val="28"/>
          <w:szCs w:val="28"/>
          <w:rtl/>
        </w:rPr>
        <w:t xml:space="preserve"> نوعين </w:t>
      </w:r>
      <w:r w:rsidR="00FD28D1" w:rsidRPr="00291F9F">
        <w:rPr>
          <w:rFonts w:cs="Times New Roman" w:hint="cs"/>
          <w:sz w:val="28"/>
          <w:szCs w:val="28"/>
          <w:rtl/>
        </w:rPr>
        <w:t>هما:</w:t>
      </w:r>
    </w:p>
    <w:p w:rsidR="001F2C41" w:rsidRPr="00291F9F" w:rsidRDefault="001F2C41" w:rsidP="001F2C41">
      <w:pPr>
        <w:bidi/>
        <w:ind w:left="42"/>
        <w:jc w:val="both"/>
        <w:rPr>
          <w:rFonts w:cs="Times New Roman"/>
          <w:sz w:val="28"/>
          <w:szCs w:val="28"/>
          <w:rtl/>
        </w:rPr>
      </w:pPr>
      <w:r w:rsidRPr="00291F9F">
        <w:rPr>
          <w:rFonts w:cs="Times New Roman"/>
          <w:sz w:val="28"/>
          <w:szCs w:val="28"/>
        </w:rPr>
        <w:t xml:space="preserve"> B. Taurus</w:t>
      </w:r>
      <w:r w:rsidRPr="00291F9F">
        <w:rPr>
          <w:rFonts w:cs="Times New Roman"/>
          <w:sz w:val="28"/>
          <w:szCs w:val="28"/>
          <w:rtl/>
        </w:rPr>
        <w:t xml:space="preserve">ويشمل معظم انواع الماشية التي تمتاز بقدرتها العالية على الانتاج وعدم وجود </w:t>
      </w:r>
      <w:r w:rsidR="00FD28D1" w:rsidRPr="00291F9F">
        <w:rPr>
          <w:rFonts w:cs="Times New Roman" w:hint="cs"/>
          <w:sz w:val="28"/>
          <w:szCs w:val="28"/>
          <w:rtl/>
        </w:rPr>
        <w:t>السنام</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Pr>
        <w:t xml:space="preserve">B. indicus </w:t>
      </w:r>
      <w:r w:rsidRPr="00291F9F">
        <w:rPr>
          <w:rFonts w:cs="Times New Roman"/>
          <w:sz w:val="28"/>
          <w:szCs w:val="28"/>
          <w:rtl/>
        </w:rPr>
        <w:t xml:space="preserve">  وتشمل الماشية</w:t>
      </w:r>
      <w:r w:rsidR="00430D97">
        <w:rPr>
          <w:rFonts w:cs="Times New Roman" w:hint="cs"/>
          <w:sz w:val="28"/>
          <w:szCs w:val="28"/>
          <w:rtl/>
        </w:rPr>
        <w:t xml:space="preserve"> </w:t>
      </w:r>
      <w:r w:rsidRPr="00291F9F">
        <w:rPr>
          <w:rFonts w:cs="Times New Roman"/>
          <w:sz w:val="28"/>
          <w:szCs w:val="28"/>
          <w:rtl/>
        </w:rPr>
        <w:t xml:space="preserve">الهندية التي تعرف باسم </w:t>
      </w:r>
      <w:r w:rsidR="00430D97" w:rsidRPr="00291F9F">
        <w:rPr>
          <w:rFonts w:cs="Times New Roman"/>
          <w:sz w:val="28"/>
          <w:szCs w:val="28"/>
        </w:rPr>
        <w:t>Cattle</w:t>
      </w:r>
      <w:r w:rsidR="00430D97" w:rsidRPr="00291F9F">
        <w:rPr>
          <w:rFonts w:cs="Times New Roman" w:hint="cs"/>
          <w:sz w:val="28"/>
          <w:szCs w:val="28"/>
          <w:rtl/>
        </w:rPr>
        <w:t xml:space="preserve"> </w:t>
      </w:r>
      <w:r w:rsidR="00430D97" w:rsidRPr="00291F9F">
        <w:rPr>
          <w:rFonts w:cs="Times New Roman"/>
          <w:sz w:val="28"/>
          <w:szCs w:val="28"/>
        </w:rPr>
        <w:t>Zebu</w:t>
      </w:r>
      <w:r w:rsidR="00430D97" w:rsidRPr="00291F9F">
        <w:rPr>
          <w:rFonts w:cs="Times New Roman"/>
          <w:sz w:val="28"/>
          <w:szCs w:val="28"/>
          <w:rtl/>
        </w:rPr>
        <w:t>والتي</w:t>
      </w:r>
      <w:r w:rsidRPr="00291F9F">
        <w:rPr>
          <w:rFonts w:cs="Times New Roman"/>
          <w:sz w:val="28"/>
          <w:szCs w:val="28"/>
          <w:rtl/>
        </w:rPr>
        <w:t xml:space="preserve"> تعيش في المناطق الحارة وتمتاز بوجود السنام.</w:t>
      </w:r>
    </w:p>
    <w:p w:rsidR="001F2C41" w:rsidRPr="00291F9F" w:rsidRDefault="001F2C41" w:rsidP="001F2C41">
      <w:pPr>
        <w:bidi/>
        <w:ind w:left="42"/>
        <w:jc w:val="both"/>
        <w:rPr>
          <w:rFonts w:cs="Times New Roman"/>
          <w:sz w:val="28"/>
          <w:szCs w:val="28"/>
          <w:rtl/>
        </w:rPr>
      </w:pPr>
      <w:r w:rsidRPr="00291F9F">
        <w:rPr>
          <w:rFonts w:cs="Times New Roman"/>
          <w:sz w:val="28"/>
          <w:szCs w:val="28"/>
          <w:rtl/>
        </w:rPr>
        <w:lastRenderedPageBreak/>
        <w:t xml:space="preserve">اقسام </w:t>
      </w:r>
      <w:r w:rsidR="00430D97" w:rsidRPr="00291F9F">
        <w:rPr>
          <w:rFonts w:cs="Times New Roman" w:hint="cs"/>
          <w:sz w:val="28"/>
          <w:szCs w:val="28"/>
          <w:rtl/>
        </w:rPr>
        <w:t>الماشية:</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تقسم الماشية بصفة عامة حسب الغرض الاساسي من انتاجها الى اربعة مجموعات وهي ماشية الحليب </w:t>
      </w:r>
      <w:r w:rsidRPr="00291F9F">
        <w:rPr>
          <w:rFonts w:cs="Times New Roman"/>
          <w:sz w:val="28"/>
          <w:szCs w:val="28"/>
        </w:rPr>
        <w:t>Dairy cattle</w:t>
      </w:r>
      <w:r w:rsidRPr="00291F9F">
        <w:rPr>
          <w:rFonts w:cs="Times New Roman"/>
          <w:sz w:val="28"/>
          <w:szCs w:val="28"/>
          <w:rtl/>
        </w:rPr>
        <w:t xml:space="preserve"> </w:t>
      </w:r>
      <w:r w:rsidR="00430D97" w:rsidRPr="00291F9F">
        <w:rPr>
          <w:rFonts w:cs="Times New Roman" w:hint="cs"/>
          <w:sz w:val="28"/>
          <w:szCs w:val="28"/>
          <w:rtl/>
        </w:rPr>
        <w:t>وماشية اللحم</w:t>
      </w:r>
      <w:r w:rsidRPr="00291F9F">
        <w:rPr>
          <w:rFonts w:cs="Times New Roman"/>
          <w:sz w:val="28"/>
          <w:szCs w:val="28"/>
          <w:rtl/>
        </w:rPr>
        <w:t xml:space="preserve"> </w:t>
      </w:r>
      <w:r w:rsidRPr="00291F9F">
        <w:rPr>
          <w:rFonts w:cs="Times New Roman"/>
          <w:sz w:val="28"/>
          <w:szCs w:val="28"/>
        </w:rPr>
        <w:t>Beef cattle</w:t>
      </w:r>
      <w:r w:rsidRPr="00291F9F">
        <w:rPr>
          <w:rFonts w:cs="Times New Roman"/>
          <w:sz w:val="28"/>
          <w:szCs w:val="28"/>
          <w:rtl/>
        </w:rPr>
        <w:t xml:space="preserve"> والثنائية الغرض </w:t>
      </w:r>
      <w:r w:rsidRPr="00291F9F">
        <w:rPr>
          <w:rFonts w:cs="Times New Roman"/>
          <w:sz w:val="28"/>
          <w:szCs w:val="28"/>
        </w:rPr>
        <w:t>Dual purpose</w:t>
      </w:r>
      <w:r w:rsidRPr="00291F9F">
        <w:rPr>
          <w:rFonts w:cs="Times New Roman"/>
          <w:sz w:val="28"/>
          <w:szCs w:val="28"/>
          <w:rtl/>
        </w:rPr>
        <w:t xml:space="preserve"> وهناك بعضا منها يستعمل كحيوانات عمل </w:t>
      </w:r>
      <w:r w:rsidRPr="00291F9F">
        <w:rPr>
          <w:rFonts w:cs="Times New Roman"/>
          <w:sz w:val="28"/>
          <w:szCs w:val="28"/>
        </w:rPr>
        <w:t>Drought animal</w:t>
      </w:r>
      <w:r w:rsidRPr="00291F9F">
        <w:rPr>
          <w:rFonts w:cs="Times New Roman"/>
          <w:sz w:val="28"/>
          <w:szCs w:val="28"/>
          <w:rtl/>
        </w:rPr>
        <w:t>.</w:t>
      </w:r>
      <w:r w:rsidRPr="00291F9F">
        <w:rPr>
          <w:rFonts w:cs="Times New Roman"/>
          <w:sz w:val="28"/>
          <w:szCs w:val="28"/>
        </w:rPr>
        <w:t xml:space="preserve"> </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اهمية ماشية اللبن:</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1ـ ماشية اللبن المتخصصة من </w:t>
      </w:r>
      <w:r w:rsidR="00430D97" w:rsidRPr="00291F9F">
        <w:rPr>
          <w:rFonts w:cs="Times New Roman" w:hint="cs"/>
          <w:sz w:val="28"/>
          <w:szCs w:val="28"/>
          <w:rtl/>
        </w:rPr>
        <w:t>أكثر</w:t>
      </w:r>
      <w:r w:rsidRPr="00291F9F">
        <w:rPr>
          <w:rFonts w:cs="Times New Roman"/>
          <w:sz w:val="28"/>
          <w:szCs w:val="28"/>
          <w:rtl/>
        </w:rPr>
        <w:t xml:space="preserve"> الحيوانات انتاجاً </w:t>
      </w:r>
      <w:r w:rsidR="00430D97" w:rsidRPr="00291F9F">
        <w:rPr>
          <w:rFonts w:cs="Times New Roman" w:hint="cs"/>
          <w:sz w:val="28"/>
          <w:szCs w:val="28"/>
          <w:rtl/>
        </w:rPr>
        <w:t>إذا</w:t>
      </w:r>
      <w:r w:rsidRPr="00291F9F">
        <w:rPr>
          <w:rFonts w:cs="Times New Roman"/>
          <w:sz w:val="28"/>
          <w:szCs w:val="28"/>
          <w:rtl/>
        </w:rPr>
        <w:t xml:space="preserve"> قورنت بحيوان </w:t>
      </w:r>
      <w:r w:rsidR="00430D97" w:rsidRPr="00291F9F">
        <w:rPr>
          <w:rFonts w:cs="Times New Roman" w:hint="cs"/>
          <w:sz w:val="28"/>
          <w:szCs w:val="28"/>
          <w:rtl/>
        </w:rPr>
        <w:t>اللحم.</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2ـ الدورة العادية لرأس المال سريعة لان اللبن ينتج ويباع كما هو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3ـ يستلزم لتربية ماشية اللبن زراعة جزء كبير من </w:t>
      </w:r>
      <w:r w:rsidR="00430D97" w:rsidRPr="00291F9F">
        <w:rPr>
          <w:rFonts w:cs="Times New Roman" w:hint="cs"/>
          <w:sz w:val="28"/>
          <w:szCs w:val="28"/>
          <w:rtl/>
        </w:rPr>
        <w:t>المزرعة</w:t>
      </w:r>
      <w:r w:rsidRPr="00291F9F">
        <w:rPr>
          <w:rFonts w:cs="Times New Roman"/>
          <w:sz w:val="28"/>
          <w:szCs w:val="28"/>
          <w:rtl/>
        </w:rPr>
        <w:t xml:space="preserve"> بالنباتات البقولية مثل البرسيم وهذه النباتات تزيد محتوى التربة من </w:t>
      </w:r>
      <w:r w:rsidR="00430D97" w:rsidRPr="00291F9F">
        <w:rPr>
          <w:rFonts w:cs="Times New Roman" w:hint="cs"/>
          <w:sz w:val="28"/>
          <w:szCs w:val="28"/>
          <w:rtl/>
        </w:rPr>
        <w:t>الازوت.</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الا ان لهذه ماشية اللبن تستدعي خبرة فنية علمية </w:t>
      </w:r>
      <w:r w:rsidR="00430D97" w:rsidRPr="00291F9F">
        <w:rPr>
          <w:rFonts w:cs="Times New Roman" w:hint="cs"/>
          <w:sz w:val="28"/>
          <w:szCs w:val="28"/>
          <w:rtl/>
        </w:rPr>
        <w:t>وعملية:</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1ـ تحتاج هذه الصناعة الى </w:t>
      </w:r>
      <w:r w:rsidR="00430D97" w:rsidRPr="00291F9F">
        <w:rPr>
          <w:rFonts w:cs="Times New Roman" w:hint="cs"/>
          <w:sz w:val="28"/>
          <w:szCs w:val="28"/>
          <w:rtl/>
        </w:rPr>
        <w:t>را</w:t>
      </w:r>
      <w:r w:rsidRPr="00291F9F">
        <w:rPr>
          <w:rFonts w:cs="Times New Roman"/>
          <w:sz w:val="28"/>
          <w:szCs w:val="28"/>
          <w:rtl/>
        </w:rPr>
        <w:t xml:space="preserve"> مال كبير في بداية المشروع وذلك لشراء القطيع وتأسيس المباني والحظائر بما تشمله من معدات </w:t>
      </w:r>
      <w:r w:rsidR="00430D97" w:rsidRPr="00291F9F">
        <w:rPr>
          <w:rFonts w:cs="Times New Roman" w:hint="cs"/>
          <w:sz w:val="28"/>
          <w:szCs w:val="28"/>
          <w:rtl/>
        </w:rPr>
        <w:t>حديثة.</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2ـ تعتبر ماشية اللبن من </w:t>
      </w:r>
      <w:r w:rsidR="00430D97" w:rsidRPr="00291F9F">
        <w:rPr>
          <w:rFonts w:cs="Times New Roman" w:hint="cs"/>
          <w:sz w:val="28"/>
          <w:szCs w:val="28"/>
          <w:rtl/>
        </w:rPr>
        <w:t>أكثر</w:t>
      </w:r>
      <w:r w:rsidRPr="00291F9F">
        <w:rPr>
          <w:rFonts w:cs="Times New Roman"/>
          <w:sz w:val="28"/>
          <w:szCs w:val="28"/>
          <w:rtl/>
        </w:rPr>
        <w:t xml:space="preserve"> الحيوانات تعرضاً </w:t>
      </w:r>
      <w:r w:rsidR="00430D97" w:rsidRPr="00291F9F">
        <w:rPr>
          <w:rFonts w:cs="Times New Roman" w:hint="cs"/>
          <w:sz w:val="28"/>
          <w:szCs w:val="28"/>
          <w:rtl/>
        </w:rPr>
        <w:t>للأمراض</w:t>
      </w:r>
      <w:r w:rsidRPr="00291F9F">
        <w:rPr>
          <w:rFonts w:cs="Times New Roman"/>
          <w:sz w:val="28"/>
          <w:szCs w:val="28"/>
          <w:rtl/>
        </w:rPr>
        <w:t xml:space="preserve"> وخاصة الاصابة بمرض </w:t>
      </w:r>
      <w:r w:rsidR="00430D97" w:rsidRPr="00291F9F">
        <w:rPr>
          <w:rFonts w:cs="Times New Roman" w:hint="cs"/>
          <w:sz w:val="28"/>
          <w:szCs w:val="28"/>
          <w:rtl/>
        </w:rPr>
        <w:t>السل.</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4ـ الحصول على عمال اكفاء من الأمور الصعبة وذلك لان العامل الغير مدرب قد يتلف بقرة جيدة مدى </w:t>
      </w:r>
      <w:r w:rsidR="00430D97" w:rsidRPr="00291F9F">
        <w:rPr>
          <w:rFonts w:cs="Times New Roman" w:hint="cs"/>
          <w:sz w:val="28"/>
          <w:szCs w:val="28"/>
          <w:rtl/>
        </w:rPr>
        <w:t>حياتها.</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1) حيوانات متخصصة لإنتاج الحليب </w:t>
      </w:r>
      <w:r w:rsidRPr="00291F9F">
        <w:rPr>
          <w:rFonts w:cs="Times New Roman"/>
          <w:b/>
          <w:bCs/>
          <w:sz w:val="28"/>
          <w:szCs w:val="28"/>
        </w:rPr>
        <w:t>Dairy cattle</w:t>
      </w:r>
      <w:r w:rsidRPr="00291F9F">
        <w:rPr>
          <w:rFonts w:cs="Times New Roman"/>
          <w:b/>
          <w:bCs/>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تمتاز بكبر حجمها وطول أضلاعها وعمق جذورها وسعة بطنها كما تمتاز بكبر حجم الضرع وتناسق أرباعه وانتظام شكل الحلمات. وبروز أوردة الضرع. وماشية الحليب تعطي كمية كبيرة من </w:t>
      </w:r>
      <w:r w:rsidR="00430D97" w:rsidRPr="00291F9F">
        <w:rPr>
          <w:rFonts w:cs="Times New Roman" w:hint="cs"/>
          <w:sz w:val="28"/>
          <w:szCs w:val="28"/>
          <w:rtl/>
        </w:rPr>
        <w:t>الحليب وبعض</w:t>
      </w:r>
      <w:r w:rsidRPr="00291F9F">
        <w:rPr>
          <w:rFonts w:cs="Times New Roman"/>
          <w:sz w:val="28"/>
          <w:szCs w:val="28"/>
          <w:rtl/>
        </w:rPr>
        <w:t xml:space="preserve"> سلالاتها يمكن استخدام العجول في إنتاج </w:t>
      </w:r>
      <w:r w:rsidR="00430D97" w:rsidRPr="00291F9F">
        <w:rPr>
          <w:rFonts w:cs="Times New Roman" w:hint="cs"/>
          <w:sz w:val="28"/>
          <w:szCs w:val="28"/>
          <w:rtl/>
        </w:rPr>
        <w:t>اللحم في</w:t>
      </w:r>
      <w:r w:rsidRPr="00291F9F">
        <w:rPr>
          <w:rFonts w:cs="Times New Roman"/>
          <w:sz w:val="28"/>
          <w:szCs w:val="28"/>
          <w:rtl/>
        </w:rPr>
        <w:t xml:space="preserve"> حين تكون لحوم بعضها غير جيدة وكميته قليلة.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 ومن أهم سلالات ماشية الحليب المنتشرة في العالم هي:</w:t>
      </w:r>
    </w:p>
    <w:p w:rsidR="001F2C41" w:rsidRPr="00291F9F" w:rsidRDefault="001F2C41" w:rsidP="001F2C41">
      <w:pPr>
        <w:bidi/>
        <w:ind w:left="42"/>
        <w:jc w:val="both"/>
        <w:rPr>
          <w:rFonts w:cs="Times New Roman"/>
          <w:sz w:val="28"/>
          <w:szCs w:val="28"/>
        </w:rPr>
      </w:pPr>
      <w:r w:rsidRPr="00291F9F">
        <w:rPr>
          <w:rFonts w:cs="Times New Roman"/>
          <w:b/>
          <w:bCs/>
          <w:sz w:val="28"/>
          <w:szCs w:val="28"/>
          <w:rtl/>
        </w:rPr>
        <w:t>1</w:t>
      </w:r>
      <w:r w:rsidRPr="00291F9F">
        <w:rPr>
          <w:rFonts w:cs="Times New Roman"/>
          <w:sz w:val="28"/>
          <w:szCs w:val="28"/>
          <w:rtl/>
        </w:rPr>
        <w:t xml:space="preserve">- </w:t>
      </w:r>
      <w:r w:rsidR="00430D97" w:rsidRPr="00291F9F">
        <w:rPr>
          <w:rFonts w:cs="Times New Roman" w:hint="cs"/>
          <w:sz w:val="28"/>
          <w:szCs w:val="28"/>
          <w:rtl/>
        </w:rPr>
        <w:t>الفزيزيان</w:t>
      </w:r>
      <w:r w:rsidRPr="00291F9F">
        <w:rPr>
          <w:rFonts w:cs="Times New Roman"/>
          <w:sz w:val="28"/>
          <w:szCs w:val="28"/>
          <w:rtl/>
        </w:rPr>
        <w:tab/>
      </w:r>
      <w:r w:rsidRPr="00291F9F">
        <w:rPr>
          <w:rFonts w:cs="Times New Roman"/>
          <w:sz w:val="28"/>
          <w:szCs w:val="28"/>
          <w:rtl/>
        </w:rPr>
        <w:tab/>
      </w:r>
      <w:r w:rsidRPr="00291F9F">
        <w:rPr>
          <w:rFonts w:cs="Times New Roman"/>
          <w:sz w:val="28"/>
          <w:szCs w:val="28"/>
        </w:rPr>
        <w:t>Friesian</w:t>
      </w:r>
    </w:p>
    <w:p w:rsidR="001F2C41" w:rsidRPr="00291F9F" w:rsidRDefault="001F2C41" w:rsidP="001F2C41">
      <w:pPr>
        <w:bidi/>
        <w:ind w:left="42"/>
        <w:jc w:val="both"/>
        <w:rPr>
          <w:rFonts w:cs="Times New Roman"/>
          <w:sz w:val="28"/>
          <w:szCs w:val="28"/>
        </w:rPr>
      </w:pPr>
      <w:r w:rsidRPr="00291F9F">
        <w:rPr>
          <w:rFonts w:cs="Times New Roman"/>
          <w:sz w:val="28"/>
          <w:szCs w:val="28"/>
          <w:rtl/>
        </w:rPr>
        <w:t>2- الايرشاير</w:t>
      </w:r>
      <w:r w:rsidRPr="00291F9F">
        <w:rPr>
          <w:rFonts w:cs="Times New Roman"/>
          <w:sz w:val="28"/>
          <w:szCs w:val="28"/>
          <w:rtl/>
        </w:rPr>
        <w:tab/>
      </w:r>
      <w:r w:rsidRPr="00291F9F">
        <w:rPr>
          <w:rFonts w:cs="Times New Roman"/>
          <w:sz w:val="28"/>
          <w:szCs w:val="28"/>
          <w:rtl/>
        </w:rPr>
        <w:tab/>
      </w:r>
      <w:r w:rsidRPr="00291F9F">
        <w:rPr>
          <w:rFonts w:cs="Times New Roman"/>
          <w:sz w:val="28"/>
          <w:szCs w:val="28"/>
        </w:rPr>
        <w:t xml:space="preserve">Ayrshire </w:t>
      </w:r>
    </w:p>
    <w:p w:rsidR="001F2C41" w:rsidRPr="00291F9F" w:rsidRDefault="001F2C41" w:rsidP="001F2C41">
      <w:pPr>
        <w:bidi/>
        <w:ind w:left="42"/>
        <w:jc w:val="both"/>
        <w:rPr>
          <w:rFonts w:cs="Times New Roman"/>
          <w:sz w:val="28"/>
          <w:szCs w:val="28"/>
          <w:rtl/>
        </w:rPr>
      </w:pPr>
      <w:r w:rsidRPr="00291F9F">
        <w:rPr>
          <w:rFonts w:cs="Times New Roman"/>
          <w:sz w:val="28"/>
          <w:szCs w:val="28"/>
          <w:rtl/>
        </w:rPr>
        <w:t>3- الجيرسي</w:t>
      </w:r>
      <w:r w:rsidRPr="00291F9F">
        <w:rPr>
          <w:rFonts w:cs="Times New Roman"/>
          <w:sz w:val="28"/>
          <w:szCs w:val="28"/>
          <w:rtl/>
        </w:rPr>
        <w:tab/>
      </w:r>
      <w:r w:rsidRPr="00291F9F">
        <w:rPr>
          <w:rFonts w:cs="Times New Roman"/>
          <w:sz w:val="28"/>
          <w:szCs w:val="28"/>
          <w:rtl/>
        </w:rPr>
        <w:tab/>
      </w:r>
      <w:r w:rsidRPr="00291F9F">
        <w:rPr>
          <w:rFonts w:cs="Times New Roman"/>
          <w:sz w:val="28"/>
          <w:szCs w:val="28"/>
        </w:rPr>
        <w:t>Jersey</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4- </w:t>
      </w:r>
      <w:r w:rsidR="00430D97" w:rsidRPr="00291F9F">
        <w:rPr>
          <w:rFonts w:cs="Times New Roman" w:hint="cs"/>
          <w:sz w:val="28"/>
          <w:szCs w:val="28"/>
          <w:rtl/>
        </w:rPr>
        <w:t>الجرنسي</w:t>
      </w:r>
      <w:r w:rsidRPr="00291F9F">
        <w:rPr>
          <w:rFonts w:cs="Times New Roman"/>
          <w:sz w:val="28"/>
          <w:szCs w:val="28"/>
          <w:rtl/>
        </w:rPr>
        <w:tab/>
      </w:r>
      <w:r w:rsidRPr="00291F9F">
        <w:rPr>
          <w:rFonts w:cs="Times New Roman"/>
          <w:sz w:val="28"/>
          <w:szCs w:val="28"/>
          <w:rtl/>
        </w:rPr>
        <w:tab/>
      </w:r>
      <w:r w:rsidRPr="00291F9F">
        <w:rPr>
          <w:rFonts w:cs="Times New Roman"/>
          <w:sz w:val="28"/>
          <w:szCs w:val="28"/>
        </w:rPr>
        <w:t>Guernsey</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5</w:t>
      </w:r>
      <w:r w:rsidRPr="00291F9F">
        <w:rPr>
          <w:rFonts w:cs="Times New Roman"/>
          <w:sz w:val="28"/>
          <w:szCs w:val="28"/>
          <w:rtl/>
        </w:rPr>
        <w:t>- السويسري البنى</w:t>
      </w:r>
      <w:r w:rsidRPr="00291F9F">
        <w:rPr>
          <w:rFonts w:cs="Times New Roman"/>
          <w:sz w:val="28"/>
          <w:szCs w:val="28"/>
          <w:rtl/>
        </w:rPr>
        <w:tab/>
      </w:r>
      <w:r w:rsidRPr="00291F9F">
        <w:rPr>
          <w:rFonts w:cs="Times New Roman"/>
          <w:sz w:val="28"/>
          <w:szCs w:val="28"/>
        </w:rPr>
        <w:t>Brown Swiss</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6- </w:t>
      </w:r>
      <w:r w:rsidR="00430D97" w:rsidRPr="00291F9F">
        <w:rPr>
          <w:rFonts w:cs="Times New Roman" w:hint="cs"/>
          <w:sz w:val="28"/>
          <w:szCs w:val="28"/>
          <w:rtl/>
        </w:rPr>
        <w:t>الدنمارك</w:t>
      </w:r>
      <w:r w:rsidR="00430D97" w:rsidRPr="00291F9F">
        <w:rPr>
          <w:rFonts w:cs="Times New Roman" w:hint="eastAsia"/>
          <w:sz w:val="28"/>
          <w:szCs w:val="28"/>
          <w:rtl/>
        </w:rPr>
        <w:t>ي</w:t>
      </w:r>
      <w:r w:rsidRPr="00291F9F">
        <w:rPr>
          <w:rFonts w:cs="Times New Roman"/>
          <w:sz w:val="28"/>
          <w:szCs w:val="28"/>
          <w:rtl/>
        </w:rPr>
        <w:t xml:space="preserve"> الأحمر</w:t>
      </w:r>
      <w:r w:rsidRPr="00291F9F">
        <w:rPr>
          <w:rFonts w:cs="Times New Roman"/>
          <w:sz w:val="28"/>
          <w:szCs w:val="28"/>
          <w:rtl/>
        </w:rPr>
        <w:tab/>
      </w:r>
      <w:r w:rsidRPr="00291F9F">
        <w:rPr>
          <w:rFonts w:cs="Times New Roman"/>
          <w:sz w:val="28"/>
          <w:szCs w:val="28"/>
        </w:rPr>
        <w:t>Red Danish</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7- الهولندي المطوق</w:t>
      </w:r>
      <w:r w:rsidRPr="00291F9F">
        <w:rPr>
          <w:rFonts w:cs="Times New Roman"/>
          <w:sz w:val="28"/>
          <w:szCs w:val="28"/>
          <w:rtl/>
        </w:rPr>
        <w:tab/>
      </w:r>
      <w:r w:rsidRPr="00291F9F">
        <w:rPr>
          <w:rFonts w:cs="Times New Roman"/>
          <w:sz w:val="28"/>
          <w:szCs w:val="28"/>
        </w:rPr>
        <w:t>Dutch Belted</w:t>
      </w:r>
      <w:r w:rsidRPr="00291F9F">
        <w:rPr>
          <w:rFonts w:cs="Times New Roman"/>
          <w:sz w:val="28"/>
          <w:szCs w:val="28"/>
          <w:rtl/>
        </w:rPr>
        <w:t xml:space="preserve"> </w:t>
      </w:r>
    </w:p>
    <w:p w:rsidR="001F2C41" w:rsidRPr="00291F9F" w:rsidRDefault="001F2C41" w:rsidP="001F2C41">
      <w:pPr>
        <w:bidi/>
        <w:ind w:left="42" w:right="-142"/>
        <w:jc w:val="both"/>
        <w:rPr>
          <w:rFonts w:cs="Times New Roman"/>
          <w:sz w:val="28"/>
          <w:szCs w:val="28"/>
          <w:rtl/>
        </w:rPr>
      </w:pPr>
      <w:r w:rsidRPr="00291F9F">
        <w:rPr>
          <w:rFonts w:cs="Times New Roman"/>
          <w:sz w:val="28"/>
          <w:szCs w:val="28"/>
          <w:rtl/>
        </w:rPr>
        <w:t>إضافة إلى وجود سلالات محلية في كل بلد وبخاصة في المناطق الحارة من آسيا وأفريقيا منها:</w:t>
      </w:r>
    </w:p>
    <w:p w:rsidR="001F2C41" w:rsidRPr="00291F9F" w:rsidRDefault="001F2C41" w:rsidP="001F2C41">
      <w:pPr>
        <w:bidi/>
        <w:ind w:left="42"/>
        <w:jc w:val="both"/>
        <w:rPr>
          <w:rFonts w:cs="Times New Roman"/>
          <w:sz w:val="28"/>
          <w:szCs w:val="28"/>
          <w:rtl/>
        </w:rPr>
      </w:pPr>
      <w:r w:rsidRPr="00291F9F">
        <w:rPr>
          <w:rFonts w:cs="Times New Roman"/>
          <w:sz w:val="28"/>
          <w:szCs w:val="28"/>
          <w:rtl/>
        </w:rPr>
        <w:lastRenderedPageBreak/>
        <w:t xml:space="preserve">1- الزيبو قصير القرون </w:t>
      </w:r>
      <w:r w:rsidRPr="00291F9F">
        <w:rPr>
          <w:rFonts w:cs="Times New Roman"/>
          <w:sz w:val="28"/>
          <w:szCs w:val="28"/>
        </w:rPr>
        <w:t>Short Horned Zebu</w:t>
      </w:r>
      <w:r w:rsidRPr="00291F9F">
        <w:rPr>
          <w:rFonts w:cs="Times New Roman"/>
          <w:sz w:val="28"/>
          <w:szCs w:val="28"/>
          <w:rtl/>
        </w:rPr>
        <w:t xml:space="preserve"> مثل الزيبو الهريانى.</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2- الزيبو ذو القرون الجانبية </w:t>
      </w:r>
      <w:r w:rsidRPr="00291F9F">
        <w:rPr>
          <w:rFonts w:cs="Times New Roman"/>
          <w:sz w:val="28"/>
          <w:szCs w:val="28"/>
        </w:rPr>
        <w:t>Lateral Horned Zebu</w:t>
      </w:r>
      <w:r w:rsidRPr="00291F9F">
        <w:rPr>
          <w:rFonts w:cs="Times New Roman"/>
          <w:sz w:val="28"/>
          <w:szCs w:val="28"/>
          <w:rtl/>
        </w:rPr>
        <w:t xml:space="preserve"> مثل الساهيوال والسندي</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3- الزيبو طويل القرون </w:t>
      </w:r>
      <w:r w:rsidRPr="00291F9F">
        <w:rPr>
          <w:rFonts w:cs="Times New Roman"/>
          <w:sz w:val="28"/>
          <w:szCs w:val="28"/>
        </w:rPr>
        <w:t xml:space="preserve">Long Horned </w:t>
      </w:r>
      <w:proofErr w:type="gramStart"/>
      <w:r w:rsidRPr="00291F9F">
        <w:rPr>
          <w:rFonts w:cs="Times New Roman"/>
          <w:sz w:val="28"/>
          <w:szCs w:val="28"/>
        </w:rPr>
        <w:t>Zebu</w:t>
      </w:r>
      <w:r w:rsidRPr="00291F9F">
        <w:rPr>
          <w:rFonts w:cs="Times New Roman"/>
          <w:sz w:val="28"/>
          <w:szCs w:val="28"/>
          <w:rtl/>
        </w:rPr>
        <w:t xml:space="preserve"> .</w:t>
      </w:r>
      <w:proofErr w:type="gramEnd"/>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4- الماشية ذات السنام </w:t>
      </w:r>
      <w:r w:rsidRPr="00291F9F">
        <w:rPr>
          <w:rFonts w:cs="Times New Roman"/>
          <w:sz w:val="28"/>
          <w:szCs w:val="28"/>
        </w:rPr>
        <w:t>Humped Cattle</w:t>
      </w:r>
      <w:r w:rsidRPr="00291F9F">
        <w:rPr>
          <w:rFonts w:cs="Times New Roman"/>
          <w:sz w:val="28"/>
          <w:szCs w:val="28"/>
          <w:rtl/>
        </w:rPr>
        <w:t>.</w:t>
      </w:r>
    </w:p>
    <w:p w:rsidR="001F2C41" w:rsidRPr="00291F9F" w:rsidRDefault="001F2C41" w:rsidP="001F2C41">
      <w:pPr>
        <w:pStyle w:val="Heading3"/>
        <w:ind w:left="42" w:right="0"/>
        <w:jc w:val="both"/>
        <w:rPr>
          <w:rFonts w:cs="Times New Roman"/>
          <w:szCs w:val="28"/>
          <w:rtl/>
        </w:rPr>
      </w:pPr>
      <w:r w:rsidRPr="00291F9F">
        <w:rPr>
          <w:rFonts w:cs="Times New Roman"/>
          <w:szCs w:val="28"/>
          <w:rtl/>
        </w:rPr>
        <w:t>أنواع مواشي الحليب الأصيلة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1- </w:t>
      </w:r>
      <w:r w:rsidR="00430D97" w:rsidRPr="00291F9F">
        <w:rPr>
          <w:rFonts w:cs="Times New Roman" w:hint="cs"/>
          <w:b/>
          <w:bCs/>
          <w:sz w:val="28"/>
          <w:szCs w:val="28"/>
          <w:rtl/>
        </w:rPr>
        <w:t>الفزيزيان</w:t>
      </w:r>
      <w:r w:rsidRPr="00291F9F">
        <w:rPr>
          <w:rFonts w:cs="Times New Roman"/>
          <w:b/>
          <w:bCs/>
          <w:sz w:val="28"/>
          <w:szCs w:val="28"/>
          <w:rtl/>
        </w:rPr>
        <w:t xml:space="preserve"> </w:t>
      </w:r>
      <w:r w:rsidRPr="00291F9F">
        <w:rPr>
          <w:rFonts w:cs="Times New Roman"/>
          <w:b/>
          <w:bCs/>
          <w:sz w:val="28"/>
          <w:szCs w:val="28"/>
        </w:rPr>
        <w:t>The Holstein Friesian</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نشأ هذا النوع في هولندا وسمي بهذا الاسم نسبة إلى مقاطعة </w:t>
      </w:r>
      <w:r w:rsidR="00430D97" w:rsidRPr="00291F9F">
        <w:rPr>
          <w:rFonts w:cs="Times New Roman" w:hint="cs"/>
          <w:sz w:val="28"/>
          <w:szCs w:val="28"/>
          <w:rtl/>
        </w:rPr>
        <w:t>فريز لان</w:t>
      </w:r>
      <w:r w:rsidR="00430D97" w:rsidRPr="00291F9F">
        <w:rPr>
          <w:rFonts w:cs="Times New Roman" w:hint="eastAsia"/>
          <w:sz w:val="28"/>
          <w:szCs w:val="28"/>
          <w:rtl/>
        </w:rPr>
        <w:t>د</w:t>
      </w:r>
      <w:r w:rsidRPr="00291F9F">
        <w:rPr>
          <w:rFonts w:cs="Times New Roman"/>
          <w:sz w:val="28"/>
          <w:szCs w:val="28"/>
          <w:rtl/>
        </w:rPr>
        <w:t xml:space="preserve"> </w:t>
      </w:r>
      <w:r w:rsidRPr="00291F9F">
        <w:rPr>
          <w:rFonts w:cs="Times New Roman"/>
          <w:sz w:val="28"/>
          <w:szCs w:val="28"/>
        </w:rPr>
        <w:t>Freezland</w:t>
      </w:r>
      <w:r w:rsidRPr="00291F9F">
        <w:rPr>
          <w:rFonts w:cs="Times New Roman"/>
          <w:sz w:val="28"/>
          <w:szCs w:val="28"/>
          <w:rtl/>
        </w:rPr>
        <w:t xml:space="preserve"> ويعرف في أمريكا </w:t>
      </w:r>
      <w:r w:rsidR="00430D97" w:rsidRPr="00291F9F">
        <w:rPr>
          <w:rFonts w:cs="Times New Roman" w:hint="cs"/>
          <w:sz w:val="28"/>
          <w:szCs w:val="28"/>
          <w:rtl/>
        </w:rPr>
        <w:t>الهولشتاين</w:t>
      </w:r>
      <w:r w:rsidRPr="00291F9F">
        <w:rPr>
          <w:rFonts w:cs="Times New Roman"/>
          <w:sz w:val="28"/>
          <w:szCs w:val="28"/>
          <w:rtl/>
        </w:rPr>
        <w:t xml:space="preserve"> </w:t>
      </w:r>
      <w:r w:rsidRPr="00291F9F">
        <w:rPr>
          <w:rFonts w:cs="Times New Roman"/>
          <w:sz w:val="28"/>
          <w:szCs w:val="28"/>
        </w:rPr>
        <w:t>Holstein</w:t>
      </w:r>
      <w:r w:rsidRPr="00291F9F">
        <w:rPr>
          <w:rFonts w:cs="Times New Roman"/>
          <w:sz w:val="28"/>
          <w:szCs w:val="28"/>
          <w:rtl/>
        </w:rPr>
        <w:t xml:space="preserve"> ويعتقد انه نشأ أصلا من خلط نوعين من الماشية القديمة أحدها اسود والآخر ابيض ويعودان أصلا إلى </w:t>
      </w:r>
      <w:r w:rsidRPr="00291F9F">
        <w:rPr>
          <w:rFonts w:cs="Times New Roman"/>
          <w:i/>
          <w:iCs/>
          <w:sz w:val="28"/>
          <w:szCs w:val="28"/>
        </w:rPr>
        <w:t>Bos Taurus</w:t>
      </w:r>
      <w:r w:rsidRPr="00291F9F">
        <w:rPr>
          <w:rFonts w:cs="Times New Roman"/>
          <w:sz w:val="28"/>
          <w:szCs w:val="28"/>
          <w:rtl/>
        </w:rPr>
        <w:t xml:space="preserve"> وقد اخذ الهولنديون في تثبيت صفاته الإنتاجية الجيدة بمرور الزمن عن طريق الانتخاب والتحسين الوراثي وما زالت هذه </w:t>
      </w:r>
      <w:r w:rsidRPr="00291F9F">
        <w:rPr>
          <w:rFonts w:cs="Times New Roman"/>
          <w:b/>
          <w:bCs/>
          <w:noProof/>
          <w:sz w:val="28"/>
          <w:szCs w:val="28"/>
        </w:rPr>
        <w:drawing>
          <wp:anchor distT="0" distB="0" distL="0" distR="0" simplePos="0" relativeHeight="251661312" behindDoc="0" locked="0" layoutInCell="1" allowOverlap="0" wp14:anchorId="2FD76976" wp14:editId="75F5A0BE">
            <wp:simplePos x="0" y="0"/>
            <wp:positionH relativeFrom="column">
              <wp:posOffset>-62865</wp:posOffset>
            </wp:positionH>
            <wp:positionV relativeFrom="line">
              <wp:posOffset>254635</wp:posOffset>
            </wp:positionV>
            <wp:extent cx="2171700" cy="1760855"/>
            <wp:effectExtent l="0" t="0" r="0" b="0"/>
            <wp:wrapSquare wrapText="bothSides"/>
            <wp:docPr id="7" name="Picture 7" descr="ho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st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sz w:val="28"/>
          <w:szCs w:val="28"/>
          <w:rtl/>
        </w:rPr>
        <w:t>العمليات مستمرة إلى الآن تنظمها وتشرف عليها هيئات علمية متخصصة.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الصفات الشكلية:</w:t>
      </w:r>
    </w:p>
    <w:p w:rsidR="001F2C41" w:rsidRPr="00291F9F" w:rsidRDefault="001F2C41" w:rsidP="001F2C41">
      <w:pPr>
        <w:pStyle w:val="Heading4"/>
        <w:ind w:left="42" w:right="0"/>
        <w:jc w:val="both"/>
        <w:rPr>
          <w:rFonts w:cs="Times New Roman"/>
          <w:szCs w:val="28"/>
          <w:u w:val="none"/>
        </w:rPr>
      </w:pPr>
      <w:r w:rsidRPr="00291F9F">
        <w:rPr>
          <w:rFonts w:cs="Times New Roman"/>
          <w:b/>
          <w:bCs/>
          <w:szCs w:val="28"/>
          <w:u w:val="none"/>
          <w:rtl/>
        </w:rPr>
        <w:t xml:space="preserve">    </w:t>
      </w:r>
      <w:r w:rsidRPr="00291F9F">
        <w:rPr>
          <w:rFonts w:cs="Times New Roman"/>
          <w:szCs w:val="28"/>
          <w:u w:val="none"/>
          <w:rtl/>
        </w:rPr>
        <w:t xml:space="preserve">تمتاز ماشية الفريزيان باللون الأسود والأبيض او الأحمر والأبيض وتفضل الحيوانات ذات اللون الأبيض والأسود كما أن قرونها منحنية إلى الأمام غير مقوسة متوسطة الطول ذات نهايات سوداء. ويعد اللون الأحمر صفة متنحية غير مرغوبة على الرغم من وجود بعض الاهتمام به في الوقت الحالي من بعض  الجمعيات وذلك لارتفاع نسبة الدهن فيها. </w:t>
      </w:r>
      <w:r w:rsidRPr="00291F9F">
        <w:rPr>
          <w:rFonts w:cs="Times New Roman"/>
          <w:szCs w:val="28"/>
          <w:u w:val="none"/>
        </w:rPr>
        <w:t>Origin of the Breed</w:t>
      </w:r>
    </w:p>
    <w:p w:rsidR="001F2C41" w:rsidRPr="00291F9F" w:rsidRDefault="001F2C41" w:rsidP="001F2C41">
      <w:pPr>
        <w:bidi/>
        <w:ind w:left="42"/>
        <w:jc w:val="both"/>
        <w:rPr>
          <w:rFonts w:cs="Times New Roman"/>
          <w:sz w:val="28"/>
          <w:szCs w:val="28"/>
          <w:rtl/>
        </w:rPr>
      </w:pPr>
      <w:r w:rsidRPr="00291F9F">
        <w:rPr>
          <w:rFonts w:cs="Times New Roman"/>
          <w:sz w:val="28"/>
          <w:szCs w:val="28"/>
          <w:rtl/>
        </w:rPr>
        <w:t>وارجل الحيوانات طويلة نسبياً وشكل الحسوان يعطي فكرة جيدة عن حيوان اللبن فالبطن كبيرة تتسع لكميات كبيرة من الغذاء وبناء الحيوان قوي يساعده على</w:t>
      </w:r>
      <w:r w:rsidR="00430D97">
        <w:rPr>
          <w:rFonts w:cs="Times New Roman" w:hint="cs"/>
          <w:sz w:val="28"/>
          <w:szCs w:val="28"/>
          <w:rtl/>
        </w:rPr>
        <w:t xml:space="preserve"> </w:t>
      </w:r>
      <w:r w:rsidRPr="00291F9F">
        <w:rPr>
          <w:rFonts w:cs="Times New Roman"/>
          <w:sz w:val="28"/>
          <w:szCs w:val="28"/>
          <w:rtl/>
        </w:rPr>
        <w:t xml:space="preserve">تحمل البرودة والظهر عريض مستقيم والضرع </w:t>
      </w:r>
      <w:r w:rsidR="00430D97" w:rsidRPr="00291F9F">
        <w:rPr>
          <w:rFonts w:cs="Times New Roman" w:hint="cs"/>
          <w:sz w:val="28"/>
          <w:szCs w:val="28"/>
          <w:rtl/>
        </w:rPr>
        <w:t>كبير.</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  الصفات الإنتاجية: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يعد </w:t>
      </w:r>
      <w:r w:rsidR="00430D97" w:rsidRPr="00291F9F">
        <w:rPr>
          <w:rFonts w:cs="Times New Roman" w:hint="cs"/>
          <w:sz w:val="28"/>
          <w:szCs w:val="28"/>
          <w:rtl/>
        </w:rPr>
        <w:t>الفزيزيان</w:t>
      </w:r>
      <w:r w:rsidRPr="00291F9F">
        <w:rPr>
          <w:rFonts w:cs="Times New Roman"/>
          <w:sz w:val="28"/>
          <w:szCs w:val="28"/>
          <w:rtl/>
        </w:rPr>
        <w:t xml:space="preserve"> من </w:t>
      </w:r>
      <w:r w:rsidR="00430D97" w:rsidRPr="00291F9F">
        <w:rPr>
          <w:rFonts w:cs="Times New Roman" w:hint="cs"/>
          <w:sz w:val="28"/>
          <w:szCs w:val="28"/>
          <w:rtl/>
        </w:rPr>
        <w:t>أفضل</w:t>
      </w:r>
      <w:r w:rsidRPr="00291F9F">
        <w:rPr>
          <w:rFonts w:cs="Times New Roman"/>
          <w:sz w:val="28"/>
          <w:szCs w:val="28"/>
          <w:rtl/>
        </w:rPr>
        <w:t xml:space="preserve"> أنواع الماشية المتخصصة بإنتاج الحليب واكثرها انتشارا. يبلغ وزن البقرة البالغة حوالي </w:t>
      </w:r>
      <w:r w:rsidR="00430D97" w:rsidRPr="00291F9F">
        <w:rPr>
          <w:rFonts w:cs="Times New Roman" w:hint="cs"/>
          <w:sz w:val="28"/>
          <w:szCs w:val="28"/>
          <w:rtl/>
        </w:rPr>
        <w:t>600 -</w:t>
      </w:r>
      <w:r w:rsidRPr="00291F9F">
        <w:rPr>
          <w:rFonts w:cs="Times New Roman"/>
          <w:sz w:val="28"/>
          <w:szCs w:val="28"/>
          <w:rtl/>
        </w:rPr>
        <w:t xml:space="preserve"> 650 كغم والثور البالغ يزن حوالي 800 - 850 كغم وقد يزيد عن ذلك. تعد أبقار </w:t>
      </w:r>
      <w:r w:rsidR="00430D97" w:rsidRPr="00291F9F">
        <w:rPr>
          <w:rFonts w:cs="Times New Roman" w:hint="cs"/>
          <w:sz w:val="28"/>
          <w:szCs w:val="28"/>
          <w:rtl/>
        </w:rPr>
        <w:t>الفزيزيان</w:t>
      </w:r>
      <w:r w:rsidRPr="00291F9F">
        <w:rPr>
          <w:rFonts w:cs="Times New Roman"/>
          <w:sz w:val="28"/>
          <w:szCs w:val="28"/>
          <w:rtl/>
        </w:rPr>
        <w:t xml:space="preserve"> من </w:t>
      </w:r>
      <w:r w:rsidR="00430D97" w:rsidRPr="00291F9F">
        <w:rPr>
          <w:rFonts w:cs="Times New Roman" w:hint="cs"/>
          <w:sz w:val="28"/>
          <w:szCs w:val="28"/>
          <w:rtl/>
        </w:rPr>
        <w:t>أعظم</w:t>
      </w:r>
      <w:r w:rsidRPr="00291F9F">
        <w:rPr>
          <w:rFonts w:cs="Times New Roman"/>
          <w:sz w:val="28"/>
          <w:szCs w:val="28"/>
          <w:rtl/>
        </w:rPr>
        <w:t xml:space="preserve"> الأنواع في إنتاج الحليب إذ يتراوح متوسط إنتاجها (5-7 آلاف كغم في الموسم) بنسبة دهن 3.8% تقريبا ولون اللبن الناتج من هذا النوع ابيض وحبيبات الدهن صغيرة لذلك لا</w:t>
      </w:r>
      <w:r w:rsidR="00430D97">
        <w:rPr>
          <w:rFonts w:cs="Times New Roman" w:hint="cs"/>
          <w:sz w:val="28"/>
          <w:szCs w:val="28"/>
          <w:rtl/>
        </w:rPr>
        <w:t xml:space="preserve"> </w:t>
      </w:r>
      <w:r w:rsidRPr="00291F9F">
        <w:rPr>
          <w:rFonts w:cs="Times New Roman"/>
          <w:sz w:val="28"/>
          <w:szCs w:val="28"/>
          <w:rtl/>
        </w:rPr>
        <w:t xml:space="preserve">ينفصل الدهن سريعاً كما في حالة ابقار الجيرس والجيرس ويصلح اللبن لصناعة الجبن كما تمتاز أيضا بالقدرة الجيدة على </w:t>
      </w:r>
      <w:r w:rsidR="00430D97" w:rsidRPr="00291F9F">
        <w:rPr>
          <w:rFonts w:cs="Times New Roman" w:hint="cs"/>
          <w:sz w:val="28"/>
          <w:szCs w:val="28"/>
          <w:rtl/>
        </w:rPr>
        <w:t>الرعي</w:t>
      </w:r>
      <w:r w:rsidRPr="00291F9F">
        <w:rPr>
          <w:rFonts w:cs="Times New Roman"/>
          <w:sz w:val="28"/>
          <w:szCs w:val="28"/>
          <w:rtl/>
        </w:rPr>
        <w:t xml:space="preserve"> وقابليتها العالية على استهلاك كميات كبيرة من العلف لذا لا</w:t>
      </w:r>
      <w:r w:rsidR="00430D97">
        <w:rPr>
          <w:rFonts w:cs="Times New Roman" w:hint="cs"/>
          <w:sz w:val="28"/>
          <w:szCs w:val="28"/>
          <w:rtl/>
        </w:rPr>
        <w:t xml:space="preserve"> </w:t>
      </w:r>
      <w:r w:rsidRPr="00291F9F">
        <w:rPr>
          <w:rFonts w:cs="Times New Roman"/>
          <w:sz w:val="28"/>
          <w:szCs w:val="28"/>
          <w:rtl/>
        </w:rPr>
        <w:t>تنجح تربية في</w:t>
      </w:r>
      <w:r w:rsidR="00430D97">
        <w:rPr>
          <w:rFonts w:cs="Times New Roman" w:hint="cs"/>
          <w:sz w:val="28"/>
          <w:szCs w:val="28"/>
          <w:rtl/>
        </w:rPr>
        <w:t xml:space="preserve"> </w:t>
      </w:r>
      <w:r w:rsidRPr="00291F9F">
        <w:rPr>
          <w:rFonts w:cs="Times New Roman"/>
          <w:sz w:val="28"/>
          <w:szCs w:val="28"/>
          <w:rtl/>
        </w:rPr>
        <w:t xml:space="preserve">مناطق المراعي الفقيرة </w:t>
      </w:r>
      <w:r w:rsidR="00430D97" w:rsidRPr="00291F9F">
        <w:rPr>
          <w:rFonts w:cs="Times New Roman" w:hint="cs"/>
          <w:sz w:val="28"/>
          <w:szCs w:val="28"/>
          <w:rtl/>
        </w:rPr>
        <w:t>لأنه</w:t>
      </w:r>
      <w:r w:rsidRPr="00291F9F">
        <w:rPr>
          <w:rFonts w:cs="Times New Roman"/>
          <w:sz w:val="28"/>
          <w:szCs w:val="28"/>
          <w:rtl/>
        </w:rPr>
        <w:t xml:space="preserve"> في مثل هذه الحالة يحتاج الى الانتقال عبر مساحة واسعة للحصول على </w:t>
      </w:r>
      <w:r w:rsidR="00430D97" w:rsidRPr="00291F9F">
        <w:rPr>
          <w:rFonts w:cs="Times New Roman" w:hint="cs"/>
          <w:sz w:val="28"/>
          <w:szCs w:val="28"/>
          <w:rtl/>
        </w:rPr>
        <w:t>غذائه.</w:t>
      </w:r>
      <w:r w:rsidRPr="00291F9F">
        <w:rPr>
          <w:rFonts w:cs="Times New Roman"/>
          <w:sz w:val="28"/>
          <w:szCs w:val="28"/>
          <w:rtl/>
        </w:rPr>
        <w:t xml:space="preserve"> تمتاز </w:t>
      </w:r>
      <w:r w:rsidR="00430D97" w:rsidRPr="00291F9F">
        <w:rPr>
          <w:rFonts w:cs="Times New Roman" w:hint="cs"/>
          <w:sz w:val="28"/>
          <w:szCs w:val="28"/>
          <w:rtl/>
        </w:rPr>
        <w:t>الفزيزيان</w:t>
      </w:r>
      <w:r w:rsidRPr="00291F9F">
        <w:rPr>
          <w:rFonts w:cs="Times New Roman"/>
          <w:sz w:val="28"/>
          <w:szCs w:val="28"/>
          <w:rtl/>
        </w:rPr>
        <w:t xml:space="preserve"> بجودة لحومها مما يجعلها تستعمل كثنائية الغرض في معظم دول العالم.</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وفي العادة يتم تلقيح العجلات لأول مرة في عمر 18 ـ19 شهر ويزن النتاج عند الولادة من 40 ـ 45 </w:t>
      </w:r>
      <w:r w:rsidR="00430D97" w:rsidRPr="00291F9F">
        <w:rPr>
          <w:rFonts w:cs="Times New Roman" w:hint="cs"/>
          <w:sz w:val="28"/>
          <w:szCs w:val="28"/>
          <w:rtl/>
        </w:rPr>
        <w:t>كجم.</w:t>
      </w:r>
      <w:r w:rsidRPr="00291F9F">
        <w:rPr>
          <w:rFonts w:cs="Times New Roman"/>
          <w:sz w:val="28"/>
          <w:szCs w:val="28"/>
          <w:rtl/>
        </w:rPr>
        <w:t xml:space="preserve"> </w:t>
      </w:r>
    </w:p>
    <w:p w:rsidR="001F2C41" w:rsidRPr="00291F9F" w:rsidRDefault="001F2C41" w:rsidP="00430D97">
      <w:pPr>
        <w:bidi/>
        <w:ind w:left="42"/>
        <w:jc w:val="both"/>
        <w:rPr>
          <w:rFonts w:cs="Times New Roman"/>
          <w:sz w:val="28"/>
          <w:szCs w:val="28"/>
          <w:rtl/>
        </w:rPr>
      </w:pPr>
      <w:r w:rsidRPr="00291F9F">
        <w:rPr>
          <w:rFonts w:cs="Times New Roman"/>
          <w:sz w:val="28"/>
          <w:szCs w:val="28"/>
          <w:rtl/>
        </w:rPr>
        <w:t xml:space="preserve">والحيوانات لها قدرة كبيرة على التوريث وتمتاز الطلائق بطبع صفاتها في نتاجها </w:t>
      </w:r>
      <w:r w:rsidR="00430D97">
        <w:rPr>
          <w:rFonts w:cs="Times New Roman"/>
          <w:sz w:val="28"/>
          <w:szCs w:val="28"/>
          <w:rtl/>
        </w:rPr>
        <w:t xml:space="preserve">لذلك تستعمل بكثرة في </w:t>
      </w:r>
      <w:r w:rsidR="00430D97">
        <w:rPr>
          <w:rFonts w:cs="Times New Roman" w:hint="cs"/>
          <w:sz w:val="28"/>
          <w:szCs w:val="28"/>
          <w:rtl/>
        </w:rPr>
        <w:t>التدريج.</w:t>
      </w:r>
      <w:r w:rsidR="00430D97">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lastRenderedPageBreak/>
        <w:t xml:space="preserve">2- </w:t>
      </w:r>
      <w:r w:rsidR="00430D97" w:rsidRPr="00291F9F">
        <w:rPr>
          <w:rFonts w:cs="Times New Roman" w:hint="cs"/>
          <w:b/>
          <w:bCs/>
          <w:sz w:val="28"/>
          <w:szCs w:val="28"/>
          <w:rtl/>
        </w:rPr>
        <w:t>الايرشاير</w:t>
      </w:r>
      <w:r w:rsidRPr="00291F9F">
        <w:rPr>
          <w:rFonts w:cs="Times New Roman"/>
          <w:b/>
          <w:bCs/>
          <w:sz w:val="28"/>
          <w:szCs w:val="28"/>
          <w:rtl/>
        </w:rPr>
        <w:t xml:space="preserve">: </w:t>
      </w:r>
      <w:r w:rsidRPr="00291F9F">
        <w:rPr>
          <w:rFonts w:cs="Times New Roman"/>
          <w:b/>
          <w:bCs/>
          <w:sz w:val="28"/>
          <w:szCs w:val="28"/>
        </w:rPr>
        <w:t>Ayrshire</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نشأ هذا النوع في منطقة أير </w:t>
      </w:r>
      <w:r w:rsidRPr="00291F9F">
        <w:rPr>
          <w:rFonts w:cs="Times New Roman"/>
          <w:sz w:val="28"/>
          <w:szCs w:val="28"/>
        </w:rPr>
        <w:t>Ayr</w:t>
      </w:r>
      <w:r w:rsidRPr="00291F9F">
        <w:rPr>
          <w:rFonts w:cs="Times New Roman"/>
          <w:sz w:val="28"/>
          <w:szCs w:val="28"/>
          <w:rtl/>
        </w:rPr>
        <w:t xml:space="preserve"> بجنوب غرب اسكتلندا وهو من الأنواع الحديثة نسبيا التي تطورت خلال الجزء الأخير من القرن الثامن عشر.</w:t>
      </w:r>
    </w:p>
    <w:p w:rsidR="001F2C41" w:rsidRPr="00291F9F" w:rsidRDefault="001F2C41" w:rsidP="001F2C41">
      <w:pPr>
        <w:bidi/>
        <w:ind w:left="42"/>
        <w:jc w:val="both"/>
        <w:rPr>
          <w:rFonts w:cs="Times New Roman"/>
          <w:sz w:val="28"/>
          <w:szCs w:val="28"/>
          <w:rtl/>
        </w:rPr>
      </w:pPr>
      <w:r w:rsidRPr="00291F9F">
        <w:rPr>
          <w:rFonts w:cs="Times New Roman"/>
          <w:sz w:val="28"/>
          <w:szCs w:val="28"/>
          <w:rtl/>
        </w:rPr>
        <w:t>الصفات الشكلية:</w:t>
      </w:r>
    </w:p>
    <w:p w:rsidR="001F2C41" w:rsidRPr="00291F9F" w:rsidRDefault="001F2C41" w:rsidP="001F2C41">
      <w:pPr>
        <w:bidi/>
        <w:ind w:left="42"/>
        <w:jc w:val="both"/>
        <w:rPr>
          <w:rFonts w:cs="Times New Roman"/>
          <w:sz w:val="28"/>
          <w:szCs w:val="28"/>
          <w:rtl/>
        </w:rPr>
      </w:pPr>
      <w:r w:rsidRPr="00291F9F">
        <w:rPr>
          <w:rFonts w:cs="Times New Roman"/>
          <w:noProof/>
          <w:sz w:val="28"/>
          <w:szCs w:val="28"/>
        </w:rPr>
        <w:drawing>
          <wp:anchor distT="0" distB="0" distL="0" distR="0" simplePos="0" relativeHeight="251659264" behindDoc="0" locked="0" layoutInCell="1" allowOverlap="0" wp14:anchorId="6B2480CC" wp14:editId="726E01F9">
            <wp:simplePos x="0" y="0"/>
            <wp:positionH relativeFrom="column">
              <wp:posOffset>165735</wp:posOffset>
            </wp:positionH>
            <wp:positionV relativeFrom="line">
              <wp:posOffset>90805</wp:posOffset>
            </wp:positionV>
            <wp:extent cx="2400300" cy="1694180"/>
            <wp:effectExtent l="0" t="0" r="0" b="1270"/>
            <wp:wrapSquare wrapText="bothSides"/>
            <wp:docPr id="6" name="Picture 6" descr="ayr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rsh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sz w:val="28"/>
          <w:szCs w:val="28"/>
          <w:rtl/>
        </w:rPr>
        <w:t xml:space="preserve">    اللون الغالب في ماشية الايرشاير هو الأبيض مع وجود بقع بنية او سوداء على الرقبة ومقدم </w:t>
      </w:r>
      <w:r w:rsidR="00430D97" w:rsidRPr="00291F9F">
        <w:rPr>
          <w:rFonts w:cs="Times New Roman" w:hint="cs"/>
          <w:sz w:val="28"/>
          <w:szCs w:val="28"/>
          <w:rtl/>
        </w:rPr>
        <w:t>أصدر</w:t>
      </w:r>
      <w:r w:rsidRPr="00291F9F">
        <w:rPr>
          <w:rFonts w:cs="Times New Roman"/>
          <w:sz w:val="28"/>
          <w:szCs w:val="28"/>
          <w:rtl/>
        </w:rPr>
        <w:t xml:space="preserve"> وقد توجد أفراد سوداء او بيضاء تماما.</w:t>
      </w:r>
      <w:r w:rsidRPr="00291F9F">
        <w:rPr>
          <w:rFonts w:cs="Times New Roman"/>
          <w:b/>
          <w:bCs/>
          <w:sz w:val="28"/>
          <w:szCs w:val="28"/>
          <w:rtl/>
        </w:rPr>
        <w:t xml:space="preserve"> </w:t>
      </w:r>
      <w:r w:rsidRPr="00291F9F">
        <w:rPr>
          <w:rFonts w:cs="Times New Roman"/>
          <w:sz w:val="28"/>
          <w:szCs w:val="28"/>
          <w:rtl/>
        </w:rPr>
        <w:t>وتمتاز هذه</w:t>
      </w:r>
      <w:r w:rsidRPr="00291F9F">
        <w:rPr>
          <w:rFonts w:cs="Times New Roman"/>
          <w:b/>
          <w:bCs/>
          <w:sz w:val="28"/>
          <w:szCs w:val="28"/>
          <w:rtl/>
        </w:rPr>
        <w:t xml:space="preserve"> </w:t>
      </w:r>
      <w:r w:rsidR="00430D97" w:rsidRPr="00291F9F">
        <w:rPr>
          <w:rFonts w:cs="Times New Roman" w:hint="cs"/>
          <w:sz w:val="28"/>
          <w:szCs w:val="28"/>
          <w:rtl/>
        </w:rPr>
        <w:t>السلالة بتناسق</w:t>
      </w:r>
      <w:r w:rsidRPr="00291F9F">
        <w:rPr>
          <w:rFonts w:cs="Times New Roman"/>
          <w:sz w:val="28"/>
          <w:szCs w:val="28"/>
          <w:rtl/>
        </w:rPr>
        <w:t xml:space="preserve"> </w:t>
      </w:r>
      <w:r w:rsidR="00430D97" w:rsidRPr="00291F9F">
        <w:rPr>
          <w:rFonts w:cs="Times New Roman" w:hint="cs"/>
          <w:sz w:val="28"/>
          <w:szCs w:val="28"/>
          <w:rtl/>
        </w:rPr>
        <w:t>الضرع وانتظامه</w:t>
      </w:r>
      <w:r w:rsidRPr="00291F9F">
        <w:rPr>
          <w:rFonts w:cs="Times New Roman"/>
          <w:sz w:val="28"/>
          <w:szCs w:val="28"/>
          <w:rtl/>
        </w:rPr>
        <w:t xml:space="preserve"> ومن عيوبه صغر الحلمات نسبيا مما يعوق عملية الحلب.</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وتمتاز ماشية الايرشاير بقرونها الطويلة المنحنية عند النهاية العلوية ورقبتها اسمك </w:t>
      </w:r>
      <w:r w:rsidR="00430D97" w:rsidRPr="00291F9F">
        <w:rPr>
          <w:rFonts w:cs="Times New Roman" w:hint="cs"/>
          <w:sz w:val="28"/>
          <w:szCs w:val="28"/>
          <w:rtl/>
        </w:rPr>
        <w:t>وأقصر</w:t>
      </w:r>
      <w:r w:rsidRPr="00291F9F">
        <w:rPr>
          <w:rFonts w:cs="Times New Roman"/>
          <w:sz w:val="28"/>
          <w:szCs w:val="28"/>
          <w:rtl/>
        </w:rPr>
        <w:t xml:space="preserve"> مقارنة بحيوانات الحليب الأخرى كما أنها نشيطة وصعبة الإدارة ولها قابلية عالية على الرعي في مراعي غير جيدة. وتحملها برودة الجو. </w:t>
      </w:r>
    </w:p>
    <w:p w:rsidR="001F2C41" w:rsidRPr="00291F9F" w:rsidRDefault="00430D97" w:rsidP="001F2C41">
      <w:pPr>
        <w:bidi/>
        <w:ind w:left="42"/>
        <w:jc w:val="both"/>
        <w:rPr>
          <w:rFonts w:cs="Times New Roman"/>
          <w:b/>
          <w:bCs/>
          <w:sz w:val="28"/>
          <w:szCs w:val="28"/>
          <w:rtl/>
        </w:rPr>
      </w:pPr>
      <w:r w:rsidRPr="00291F9F">
        <w:rPr>
          <w:rFonts w:cs="Times New Roman" w:hint="cs"/>
          <w:sz w:val="28"/>
          <w:szCs w:val="28"/>
          <w:rtl/>
        </w:rPr>
        <w:t>فهذ</w:t>
      </w:r>
      <w:r w:rsidRPr="00291F9F">
        <w:rPr>
          <w:rFonts w:cs="Times New Roman" w:hint="eastAsia"/>
          <w:sz w:val="28"/>
          <w:szCs w:val="28"/>
          <w:rtl/>
        </w:rPr>
        <w:t>ا</w:t>
      </w:r>
      <w:r w:rsidR="001F2C41" w:rsidRPr="00291F9F">
        <w:rPr>
          <w:rFonts w:cs="Times New Roman"/>
          <w:sz w:val="28"/>
          <w:szCs w:val="28"/>
          <w:rtl/>
        </w:rPr>
        <w:t xml:space="preserve"> الحيوانات يمكن ان تعيش تحت اسوأ الظروف وتبد على الحيوانات صفات حيوانات اللبن وذكور هذه الحيوانات لها القدر على طبع صفاتها في نسلها والواقع ان جميع انواع اللبن تمتاز بهذه الصفة لذلك تستعمل الطلائق في التدريج</w:t>
      </w:r>
      <w:r w:rsidR="001F2C41" w:rsidRPr="00291F9F">
        <w:rPr>
          <w:rFonts w:cs="Times New Roman"/>
          <w:b/>
          <w:bCs/>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الصفات الإنتاجية:</w:t>
      </w:r>
    </w:p>
    <w:p w:rsidR="001F2C41" w:rsidRPr="00291F9F" w:rsidRDefault="001F2C41" w:rsidP="001F2C41">
      <w:pPr>
        <w:bidi/>
        <w:ind w:left="42" w:right="-142"/>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 xml:space="preserve">إنتاج ماشية الايرشاير من الحليب اقل من إنتاج أبقار </w:t>
      </w:r>
      <w:r w:rsidR="00430D97" w:rsidRPr="00291F9F">
        <w:rPr>
          <w:rFonts w:cs="Times New Roman" w:hint="cs"/>
          <w:sz w:val="28"/>
          <w:szCs w:val="28"/>
          <w:rtl/>
        </w:rPr>
        <w:t>الفزيزيان</w:t>
      </w:r>
      <w:r w:rsidRPr="00291F9F">
        <w:rPr>
          <w:rFonts w:cs="Times New Roman"/>
          <w:sz w:val="28"/>
          <w:szCs w:val="28"/>
          <w:rtl/>
        </w:rPr>
        <w:t xml:space="preserve"> حيث بلغ (3-5 آلاف كغم في الموسم) ونسبة الدهن فيه 4% ويمتاز حليبها بانتظام توزيع الحبيبات الدهنية الصغيرة وبلونه الأبيض. ومن حيث إنتاج اللحم فصفاته </w:t>
      </w:r>
      <w:r w:rsidR="00430D97" w:rsidRPr="00291F9F">
        <w:rPr>
          <w:rFonts w:cs="Times New Roman" w:hint="cs"/>
          <w:sz w:val="28"/>
          <w:szCs w:val="28"/>
          <w:rtl/>
        </w:rPr>
        <w:t>جيدة.</w:t>
      </w:r>
      <w:r w:rsidRPr="00291F9F">
        <w:rPr>
          <w:rFonts w:cs="Times New Roman"/>
          <w:sz w:val="28"/>
          <w:szCs w:val="28"/>
          <w:rtl/>
        </w:rPr>
        <w:t xml:space="preserve"> وتلقح أبقار الايرشاير ذات الإنتاج المنخفض من الحليب بثيران الشورت هورن او الهيرفورد لإنتاج ذكور لها قابلية على التسمين.  يبلغ وزن البقرة البالغة حوالي 500-600 كغم والذكر البالغ (600-700) كغم وتلقح الابقار في عمر 17 –18 شهر والنتاج عند الولادة يزن حوالي 30 ـ35 كجم ولا</w:t>
      </w:r>
      <w:r w:rsidR="00430D97">
        <w:rPr>
          <w:rFonts w:cs="Times New Roman" w:hint="cs"/>
          <w:sz w:val="28"/>
          <w:szCs w:val="28"/>
          <w:rtl/>
        </w:rPr>
        <w:t xml:space="preserve"> </w:t>
      </w:r>
      <w:r w:rsidRPr="00291F9F">
        <w:rPr>
          <w:rFonts w:cs="Times New Roman"/>
          <w:sz w:val="28"/>
          <w:szCs w:val="28"/>
          <w:rtl/>
        </w:rPr>
        <w:t xml:space="preserve">يصلح البتلو كما في </w:t>
      </w:r>
      <w:r w:rsidR="00430D97" w:rsidRPr="00291F9F">
        <w:rPr>
          <w:rFonts w:cs="Times New Roman" w:hint="cs"/>
          <w:sz w:val="28"/>
          <w:szCs w:val="28"/>
          <w:rtl/>
        </w:rPr>
        <w:t>الفزيزيان.</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noProof/>
          <w:sz w:val="28"/>
          <w:szCs w:val="28"/>
        </w:rPr>
        <w:drawing>
          <wp:anchor distT="0" distB="0" distL="0" distR="0" simplePos="0" relativeHeight="251660288" behindDoc="0" locked="0" layoutInCell="1" allowOverlap="0" wp14:anchorId="014EB502" wp14:editId="4382B178">
            <wp:simplePos x="0" y="0"/>
            <wp:positionH relativeFrom="column">
              <wp:posOffset>-177165</wp:posOffset>
            </wp:positionH>
            <wp:positionV relativeFrom="line">
              <wp:posOffset>266065</wp:posOffset>
            </wp:positionV>
            <wp:extent cx="2171700" cy="1424305"/>
            <wp:effectExtent l="0" t="0" r="0" b="4445"/>
            <wp:wrapSquare wrapText="bothSides"/>
            <wp:docPr id="5" name="Picture 5" descr="brswi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swiss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b/>
          <w:bCs/>
          <w:sz w:val="28"/>
          <w:szCs w:val="28"/>
          <w:rtl/>
        </w:rPr>
        <w:t xml:space="preserve">3- السويسري البني </w:t>
      </w:r>
      <w:r w:rsidRPr="00291F9F">
        <w:rPr>
          <w:rFonts w:cs="Times New Roman"/>
          <w:b/>
          <w:bCs/>
          <w:sz w:val="28"/>
          <w:szCs w:val="28"/>
        </w:rPr>
        <w:t>Brown Swiss</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نشأ هذا النوع في منحدرات جبال الألب في سويسرا لذا فهو يشبه في تركيبه الاير شاير باندماج العضلات وقوتها وهو يعد من السلالات ثلاثية الغرض إذ يربى لإنتاج اللحم والحليب والعمل.</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صفاته الشكلية:</w:t>
      </w:r>
    </w:p>
    <w:p w:rsidR="001F2C41" w:rsidRPr="00291F9F" w:rsidRDefault="001F2C41" w:rsidP="001F2C41">
      <w:pPr>
        <w:bidi/>
        <w:ind w:left="42"/>
        <w:jc w:val="both"/>
        <w:rPr>
          <w:rFonts w:cs="Times New Roman"/>
          <w:b/>
          <w:bCs/>
          <w:sz w:val="28"/>
          <w:szCs w:val="28"/>
          <w:rtl/>
        </w:rPr>
      </w:pPr>
      <w:r w:rsidRPr="00291F9F">
        <w:rPr>
          <w:rFonts w:cs="Times New Roman"/>
          <w:sz w:val="28"/>
          <w:szCs w:val="28"/>
          <w:rtl/>
        </w:rPr>
        <w:t xml:space="preserve">    لونه بني فاتح او غامق والأنف والذيل </w:t>
      </w:r>
      <w:r w:rsidR="00430D97" w:rsidRPr="00291F9F">
        <w:rPr>
          <w:rFonts w:cs="Times New Roman" w:hint="cs"/>
          <w:sz w:val="28"/>
          <w:szCs w:val="28"/>
          <w:rtl/>
        </w:rPr>
        <w:t>سوداء.</w:t>
      </w:r>
      <w:r w:rsidRPr="00291F9F">
        <w:rPr>
          <w:rFonts w:cs="Times New Roman"/>
          <w:sz w:val="28"/>
          <w:szCs w:val="28"/>
          <w:rtl/>
        </w:rPr>
        <w:t xml:space="preserve"> ويحاط المخطم بحلقة فاتحة اللون. ويكون لون النتاج عند الولادة فاتح الى درجة الأبيض ويغمق اللون مع تقدم عمر الحيوان</w:t>
      </w:r>
      <w:r w:rsidRPr="00291F9F">
        <w:rPr>
          <w:rFonts w:cs="Times New Roman"/>
          <w:b/>
          <w:bCs/>
          <w:sz w:val="28"/>
          <w:szCs w:val="28"/>
          <w:rtl/>
        </w:rPr>
        <w:t xml:space="preserve"> </w:t>
      </w:r>
      <w:r w:rsidRPr="00291F9F">
        <w:rPr>
          <w:rFonts w:cs="Times New Roman"/>
          <w:sz w:val="28"/>
          <w:szCs w:val="28"/>
          <w:rtl/>
        </w:rPr>
        <w:t>وماشية السويسري البنى هادئة الطباع وتتحمل الظروف المناخية الصعبة</w:t>
      </w:r>
      <w:r w:rsidRPr="00291F9F">
        <w:rPr>
          <w:rFonts w:cs="Times New Roman"/>
          <w:b/>
          <w:bCs/>
          <w:sz w:val="28"/>
          <w:szCs w:val="28"/>
          <w:rtl/>
        </w:rPr>
        <w:t>.</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 الصفات الإنتاجية: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lastRenderedPageBreak/>
        <w:t xml:space="preserve">    تمتاز هذه الماشية بطول الحياة الإنتاجية ومثابرتها على إنتاج الحليب. يبلغ متوسط إنتاج الحليب (3000-4000 كغم في الموسم) بنسبة دهن 4% ونسبة المواد الصلبة الكلية 13.2% وانتاجها من الحليب جيد. يبلغ وزن البقرة البالغة حوالي (700) كغم ويزن الثور البالغ 750-</w:t>
      </w:r>
      <w:r w:rsidR="00430D97" w:rsidRPr="00291F9F">
        <w:rPr>
          <w:rFonts w:cs="Times New Roman" w:hint="cs"/>
          <w:sz w:val="28"/>
          <w:szCs w:val="28"/>
          <w:rtl/>
        </w:rPr>
        <w:t>850 كغم</w:t>
      </w:r>
      <w:r w:rsidRPr="00291F9F">
        <w:rPr>
          <w:rFonts w:cs="Times New Roman"/>
          <w:sz w:val="28"/>
          <w:szCs w:val="28"/>
          <w:rtl/>
        </w:rPr>
        <w:t xml:space="preserve"> كما أنها تتصف بكفاءتها التناسلية العالية.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وتلقح الأبقار لأول مره عند عمر 20-22 ويصل وزن النتاج عند الولادة 40-45 ونظراً لكبر حجمه فانه يصلح لصناعة </w:t>
      </w:r>
      <w:r w:rsidR="00430D97" w:rsidRPr="00291F9F">
        <w:rPr>
          <w:rFonts w:cs="Times New Roman" w:hint="cs"/>
          <w:sz w:val="28"/>
          <w:szCs w:val="28"/>
          <w:rtl/>
        </w:rPr>
        <w:t>البتلو.</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4- الجرنسي </w:t>
      </w:r>
      <w:r w:rsidRPr="00291F9F">
        <w:rPr>
          <w:rFonts w:cs="Times New Roman"/>
          <w:b/>
          <w:bCs/>
          <w:sz w:val="28"/>
          <w:szCs w:val="28"/>
        </w:rPr>
        <w:t>Guernsey</w:t>
      </w:r>
      <w:r w:rsidRPr="00291F9F">
        <w:rPr>
          <w:rFonts w:cs="Times New Roman"/>
          <w:b/>
          <w:bCs/>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نشأ هذا النوع في جزيرة جرنسي من جزر بحر المانش القريبة من الساحل الشمالي لفرنسا وهذه السلالة نشأت من خلط نوعين هما ماشية نورمتدي الكبيرة وماشية برتيانى الصغيرة </w:t>
      </w:r>
      <w:r w:rsidRPr="00291F9F">
        <w:rPr>
          <w:rFonts w:cs="Times New Roman"/>
          <w:sz w:val="28"/>
          <w:szCs w:val="28"/>
        </w:rPr>
        <w:t>Brittany</w:t>
      </w:r>
      <w:r w:rsidRPr="00291F9F">
        <w:rPr>
          <w:rFonts w:cs="Times New Roman"/>
          <w:sz w:val="28"/>
          <w:szCs w:val="28"/>
          <w:rtl/>
        </w:rPr>
        <w:t xml:space="preserve"> ويسود في الجرنسي دم حيوانات نورمندي كبير الحجم وذلك لقرب جزيرة جيرنس من </w:t>
      </w:r>
      <w:r w:rsidR="00430D97" w:rsidRPr="00291F9F">
        <w:rPr>
          <w:rFonts w:cs="Times New Roman" w:hint="cs"/>
          <w:sz w:val="28"/>
          <w:szCs w:val="28"/>
          <w:rtl/>
        </w:rPr>
        <w:t>نوماندي.</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الصفات الشكلية: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لون ماشية الجرنسي الشائع هو اللون البرتقالي الفاتح وتوجد بقع بيضاء واضحة. ويظهر </w:t>
      </w:r>
      <w:r w:rsidR="00430D97" w:rsidRPr="00291F9F">
        <w:rPr>
          <w:rFonts w:cs="Times New Roman" w:hint="cs"/>
          <w:sz w:val="28"/>
          <w:szCs w:val="28"/>
          <w:rtl/>
        </w:rPr>
        <w:t>على</w:t>
      </w:r>
      <w:r w:rsidRPr="00291F9F">
        <w:rPr>
          <w:rFonts w:cs="Times New Roman"/>
          <w:sz w:val="28"/>
          <w:szCs w:val="28"/>
          <w:rtl/>
        </w:rPr>
        <w:t xml:space="preserve"> الجلد لون أصفر دهني والمخطم فاتح اللون وقد يغمق أحيانا.    </w:t>
      </w:r>
      <w:r w:rsidR="00430D97" w:rsidRPr="00291F9F">
        <w:rPr>
          <w:rFonts w:cs="Times New Roman" w:hint="cs"/>
          <w:sz w:val="28"/>
          <w:szCs w:val="28"/>
          <w:rtl/>
        </w:rPr>
        <w:t>والجنسي</w:t>
      </w:r>
      <w:r w:rsidRPr="00291F9F">
        <w:rPr>
          <w:rFonts w:cs="Times New Roman"/>
          <w:sz w:val="28"/>
          <w:szCs w:val="28"/>
          <w:rtl/>
        </w:rPr>
        <w:t xml:space="preserve"> صغير الحجم. وهي </w:t>
      </w:r>
      <w:r w:rsidR="00430D97" w:rsidRPr="00291F9F">
        <w:rPr>
          <w:rFonts w:cs="Times New Roman" w:hint="cs"/>
          <w:sz w:val="28"/>
          <w:szCs w:val="28"/>
          <w:rtl/>
        </w:rPr>
        <w:t>أكبر</w:t>
      </w:r>
      <w:r w:rsidRPr="00291F9F">
        <w:rPr>
          <w:rFonts w:cs="Times New Roman"/>
          <w:sz w:val="28"/>
          <w:szCs w:val="28"/>
          <w:rtl/>
        </w:rPr>
        <w:t xml:space="preserve"> من الجرسي إلا إنها تتأخر في نضجها الجنسي ويعاب عليها في عدم انتظام وتناسق الضرع. إلا أنها سهلة القيادة والإدارة ولها قابلية علي الرعي.</w:t>
      </w:r>
      <w:r w:rsidRPr="00291F9F">
        <w:rPr>
          <w:rFonts w:cs="Times New Roman"/>
          <w:sz w:val="28"/>
          <w:szCs w:val="28"/>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الصفات الإنتاجية: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t>حليب ماشية الجرنسي لونه اصفر لوجود الكاروتين فيه بنسبة عالية وتبلغ نسبة الدهن فيه ايضا حوالي 4.7% وهي نسبة مرتفعة مقارنة بحليب الماشية الأخرى. وتبلغ نسبة المواد الصلبة الكلية في الحليب حوالي 14.2% ويفضل استخدام حليب هذه السلالة لصناعة الزبد. ويصل معدل إنتاجه من الحليب حوالي (</w:t>
      </w:r>
      <w:r w:rsidR="00430D97" w:rsidRPr="00291F9F">
        <w:rPr>
          <w:rFonts w:cs="Times New Roman" w:hint="cs"/>
          <w:sz w:val="28"/>
          <w:szCs w:val="28"/>
          <w:rtl/>
        </w:rPr>
        <w:t>3000 كغم</w:t>
      </w:r>
      <w:r w:rsidRPr="00291F9F">
        <w:rPr>
          <w:rFonts w:cs="Times New Roman"/>
          <w:sz w:val="28"/>
          <w:szCs w:val="28"/>
          <w:rtl/>
        </w:rPr>
        <w:t xml:space="preserve"> في الموسم). وهو غير مرغوب لإنتاج </w:t>
      </w:r>
      <w:r w:rsidR="00430D97" w:rsidRPr="00291F9F">
        <w:rPr>
          <w:rFonts w:cs="Times New Roman" w:hint="cs"/>
          <w:sz w:val="28"/>
          <w:szCs w:val="28"/>
          <w:rtl/>
        </w:rPr>
        <w:t>اللحم وتزن</w:t>
      </w:r>
      <w:r w:rsidRPr="00291F9F">
        <w:rPr>
          <w:rFonts w:cs="Times New Roman"/>
          <w:sz w:val="28"/>
          <w:szCs w:val="28"/>
          <w:rtl/>
        </w:rPr>
        <w:t xml:space="preserve"> بقرة الجرنسي البالغة حوالي 500 كغم والثور 800 </w:t>
      </w:r>
      <w:r w:rsidR="00430D97" w:rsidRPr="00291F9F">
        <w:rPr>
          <w:rFonts w:cs="Times New Roman" w:hint="cs"/>
          <w:sz w:val="28"/>
          <w:szCs w:val="28"/>
          <w:rtl/>
        </w:rPr>
        <w:t>كغم.</w:t>
      </w:r>
    </w:p>
    <w:p w:rsidR="001F2C41" w:rsidRPr="00291F9F" w:rsidRDefault="001F2C41" w:rsidP="001F2C41">
      <w:pPr>
        <w:bidi/>
        <w:ind w:left="42"/>
        <w:jc w:val="both"/>
        <w:rPr>
          <w:rFonts w:cs="Times New Roman"/>
          <w:sz w:val="28"/>
          <w:szCs w:val="28"/>
          <w:rtl/>
        </w:rPr>
      </w:pP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5- الجرسي </w:t>
      </w:r>
      <w:r w:rsidRPr="00291F9F">
        <w:rPr>
          <w:rFonts w:cs="Times New Roman"/>
          <w:b/>
          <w:bCs/>
          <w:sz w:val="28"/>
          <w:szCs w:val="28"/>
        </w:rPr>
        <w:t>Jersey</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نشأت هذه السلالة أصلا في جزيرة جرسي القريبة من جزيرة </w:t>
      </w:r>
      <w:r w:rsidR="00430D97" w:rsidRPr="00291F9F">
        <w:rPr>
          <w:rFonts w:cs="Times New Roman" w:hint="cs"/>
          <w:sz w:val="28"/>
          <w:szCs w:val="28"/>
          <w:rtl/>
        </w:rPr>
        <w:t>جرسي.</w:t>
      </w:r>
      <w:r w:rsidRPr="00291F9F">
        <w:rPr>
          <w:rFonts w:cs="Times New Roman"/>
          <w:sz w:val="28"/>
          <w:szCs w:val="28"/>
          <w:rtl/>
        </w:rPr>
        <w:t xml:space="preserve"> واصله كأصل الجرنسي من ماشية برتياني ونورمتدي الفرنسية. </w:t>
      </w:r>
    </w:p>
    <w:p w:rsidR="001F2C41" w:rsidRPr="00291F9F" w:rsidRDefault="001F2C41" w:rsidP="00430D97">
      <w:pPr>
        <w:bidi/>
        <w:ind w:left="42"/>
        <w:jc w:val="both"/>
        <w:rPr>
          <w:rFonts w:cs="Times New Roman"/>
          <w:b/>
          <w:bCs/>
          <w:sz w:val="28"/>
          <w:szCs w:val="28"/>
          <w:rtl/>
        </w:rPr>
      </w:pPr>
      <w:r w:rsidRPr="00291F9F">
        <w:rPr>
          <w:rFonts w:cs="Times New Roman"/>
          <w:noProof/>
          <w:sz w:val="28"/>
          <w:szCs w:val="28"/>
        </w:rPr>
        <w:lastRenderedPageBreak/>
        <w:drawing>
          <wp:anchor distT="0" distB="0" distL="0" distR="0" simplePos="0" relativeHeight="251662336" behindDoc="0" locked="0" layoutInCell="1" allowOverlap="0" wp14:anchorId="07DF14BA" wp14:editId="142AD121">
            <wp:simplePos x="0" y="0"/>
            <wp:positionH relativeFrom="column">
              <wp:posOffset>-177165</wp:posOffset>
            </wp:positionH>
            <wp:positionV relativeFrom="line">
              <wp:posOffset>99060</wp:posOffset>
            </wp:positionV>
            <wp:extent cx="2286000" cy="1894840"/>
            <wp:effectExtent l="0" t="0" r="0" b="0"/>
            <wp:wrapSquare wrapText="bothSides"/>
            <wp:docPr id="4" name="Picture 4" descr="jers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sey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b/>
          <w:bCs/>
          <w:sz w:val="28"/>
          <w:szCs w:val="28"/>
          <w:rtl/>
        </w:rPr>
        <w:t>الصفات الشكلية:</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لون ماشية الجرسي هو اللون الأصفر </w:t>
      </w:r>
      <w:r w:rsidR="00430D97" w:rsidRPr="00291F9F">
        <w:rPr>
          <w:rFonts w:cs="Times New Roman" w:hint="cs"/>
          <w:sz w:val="28"/>
          <w:szCs w:val="28"/>
          <w:rtl/>
        </w:rPr>
        <w:t>الطوبى</w:t>
      </w:r>
      <w:r w:rsidRPr="00291F9F">
        <w:rPr>
          <w:rFonts w:cs="Times New Roman"/>
          <w:sz w:val="28"/>
          <w:szCs w:val="28"/>
          <w:rtl/>
        </w:rPr>
        <w:t>. وتتباين بين البني الفاتح او الكريمى إلى الأسود تقريبا. وقلما يلاحظ بقع بيضاء في الجسم وتميل قرونه غير المقوسة إلى الأمام وتستدق في أعلاها. والجرسي عصبي المزاج إلا انه يتفاعل مع الإدارة الجيدة وغير الجيدة وينطبق عليها نموذج وصفات حيوان الحليب إلى حد كبير. ولها ضرع ممتاز جيد التكوين.</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الصفات الإنتاجية:</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 xml:space="preserve">ماشية الجرسي </w:t>
      </w:r>
      <w:r w:rsidR="00430D97" w:rsidRPr="00291F9F">
        <w:rPr>
          <w:rFonts w:cs="Times New Roman" w:hint="cs"/>
          <w:sz w:val="28"/>
          <w:szCs w:val="28"/>
          <w:rtl/>
        </w:rPr>
        <w:t>أصغر</w:t>
      </w:r>
      <w:r w:rsidRPr="00291F9F">
        <w:rPr>
          <w:rFonts w:cs="Times New Roman"/>
          <w:sz w:val="28"/>
          <w:szCs w:val="28"/>
          <w:rtl/>
        </w:rPr>
        <w:t xml:space="preserve"> سلالات الحليب حجما. ويبلغ متوسط وزن البقرة البالغة حوالي 350-500 كغم. ويزن الثور البالغ 550-750 كغم وحياتها الإنتاجية طويلة ولها قدرة إنتاجية عالية. ونضجها الجنسي مبكر تلقح العجلات عادة في عمر 15-16 شهر. يتراوح إنتاجها من الحليب حوالي (2500-3000) كغم في الموسم ونسبة الدهن في الحليب 5% ومتوسط نسبة المواد الصلبة الكلية حوالي 14.5% وهو غني </w:t>
      </w:r>
      <w:r w:rsidR="00430D97" w:rsidRPr="00291F9F">
        <w:rPr>
          <w:rFonts w:cs="Times New Roman" w:hint="cs"/>
          <w:sz w:val="28"/>
          <w:szCs w:val="28"/>
          <w:rtl/>
        </w:rPr>
        <w:t>بالكروتين</w:t>
      </w:r>
      <w:r w:rsidRPr="00291F9F">
        <w:rPr>
          <w:rFonts w:cs="Times New Roman"/>
          <w:sz w:val="28"/>
          <w:szCs w:val="28"/>
          <w:rtl/>
        </w:rPr>
        <w:t xml:space="preserve"> الذي يكسبه اللون الأصفر أما من ناحية صفات اللحم، فنظرا لصغر حجم الحيوان فهو يعد من أقل سلالات ماشية الحليب لإنتاج اللحم وعجول التسمين. ويمتاز لحمه بصفار دهنه. ويزن النتاج عند </w:t>
      </w:r>
      <w:r w:rsidR="00430D97" w:rsidRPr="00291F9F">
        <w:rPr>
          <w:rFonts w:cs="Times New Roman" w:hint="cs"/>
          <w:sz w:val="28"/>
          <w:szCs w:val="28"/>
          <w:rtl/>
        </w:rPr>
        <w:t>الولادة</w:t>
      </w:r>
      <w:r w:rsidRPr="00291F9F">
        <w:rPr>
          <w:rFonts w:cs="Times New Roman"/>
          <w:sz w:val="28"/>
          <w:szCs w:val="28"/>
          <w:rtl/>
        </w:rPr>
        <w:t xml:space="preserve"> حوالي 25 كجم </w:t>
      </w:r>
    </w:p>
    <w:p w:rsidR="001F2C41" w:rsidRPr="00430D97" w:rsidRDefault="001F2C41" w:rsidP="00430D97">
      <w:pPr>
        <w:bidi/>
        <w:ind w:left="42"/>
        <w:jc w:val="both"/>
        <w:rPr>
          <w:rFonts w:cs="Times New Roman"/>
          <w:sz w:val="28"/>
          <w:szCs w:val="28"/>
          <w:rtl/>
        </w:rPr>
      </w:pPr>
      <w:r w:rsidRPr="00291F9F">
        <w:rPr>
          <w:rFonts w:cs="Times New Roman"/>
          <w:sz w:val="28"/>
          <w:szCs w:val="28"/>
          <w:rtl/>
        </w:rPr>
        <w:t xml:space="preserve">لقد انتشرت هذه السلالة بنجاح في إنجلترا والولايات المتحدة وكندا وفرنسا ونيوزلندا والدانمارك وادخل إلى المناطق الحارة مثل الهند كما ادخل إلى جامايكا وسيلان والصين وكثير من الدول </w:t>
      </w:r>
      <w:r w:rsidR="00430D97" w:rsidRPr="00291F9F">
        <w:rPr>
          <w:rFonts w:cs="Times New Roman" w:hint="cs"/>
          <w:sz w:val="28"/>
          <w:szCs w:val="28"/>
          <w:rtl/>
        </w:rPr>
        <w:t>العربية فأثبت</w:t>
      </w:r>
      <w:r w:rsidR="00430D97">
        <w:rPr>
          <w:rFonts w:cs="Times New Roman"/>
          <w:sz w:val="28"/>
          <w:szCs w:val="28"/>
          <w:rtl/>
        </w:rPr>
        <w:t xml:space="preserve"> مقدرة عالية على تحمل الحرارة.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السلالات الثنائية الغرض: </w:t>
      </w:r>
      <w:r w:rsidRPr="00291F9F">
        <w:rPr>
          <w:rFonts w:cs="Times New Roman"/>
          <w:b/>
          <w:bCs/>
          <w:sz w:val="28"/>
          <w:szCs w:val="28"/>
        </w:rPr>
        <w:t>Dual purpose</w:t>
      </w:r>
      <w:r w:rsidRPr="00291F9F">
        <w:rPr>
          <w:rFonts w:cs="Times New Roman"/>
          <w:b/>
          <w:bCs/>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 xml:space="preserve">هناك سلالات من الماشية تركزت فيها صفات الإنتاج العالي من الحليب واللحم. وان كانت اقل من ماشية الحليب إنتاجا للحليب، لكنها تفوقها بإنتاج اللحم وسرعة النمو القابلية على التسمين. وقد تكونت هذه السلالة بعد تكوين السلالات الأصيلة من ماشية الحليب واللحم، لتخدم المربي في ضمان التوازن في الوضع الاقتصادي لسد متطلبات الاستهلاك من الحليب. والاستفادة من الذكور الفائضة عن حاجة المربى والعجلات غير الصالحة لإنتاج الحليب والأبقار المسنة او المنخفضة الإنتاج عن طريق تسمينها </w:t>
      </w:r>
      <w:r w:rsidR="00430D97" w:rsidRPr="00291F9F">
        <w:rPr>
          <w:rFonts w:cs="Times New Roman" w:hint="cs"/>
          <w:sz w:val="28"/>
          <w:szCs w:val="28"/>
          <w:rtl/>
        </w:rPr>
        <w:t>وتسويقها.</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أن نموذج ماشية الثنائية الغرض هو وسط بين نموذج حيوانات الحليب واللحم فهي مندمجة قصيرة الأرجل يغلب عليها الشكل المثلثي وقد يميل إلى الشكل المتوازي المستطيلات الخاص بماشية اللحم. أما من حيث نوعية اللحم فهو جيد. وللحيوان ثنائي الغرض قابلية على التسمين جيدة وإنتاجه من الحليب يفوق ماشية اللحم وتكاد أن تقترب بعض أفراده في إنتاجها من إنتاج ماشية الحليب الأصيلة.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تفضل تربية الماشية ثنائية الفرص عن الماشية وحيدة الفرص </w:t>
      </w:r>
      <w:r w:rsidR="00430D97" w:rsidRPr="00291F9F">
        <w:rPr>
          <w:rFonts w:cs="Times New Roman" w:hint="cs"/>
          <w:sz w:val="28"/>
          <w:szCs w:val="28"/>
          <w:rtl/>
        </w:rPr>
        <w:t>للأسباب</w:t>
      </w:r>
      <w:r w:rsidRPr="00291F9F">
        <w:rPr>
          <w:rFonts w:cs="Times New Roman"/>
          <w:sz w:val="28"/>
          <w:szCs w:val="28"/>
          <w:rtl/>
        </w:rPr>
        <w:t xml:space="preserve"> التالية: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1ـ سهولة تسمين الماشية ثنائية الفرص والاستفادة من لحومها وذلك في حالة انخفاض انتاج الحيوان من اللبن او في حالة التخلص من الحيوان لأي سبب من </w:t>
      </w:r>
      <w:r w:rsidR="00430D97" w:rsidRPr="00291F9F">
        <w:rPr>
          <w:rFonts w:cs="Times New Roman" w:hint="cs"/>
          <w:sz w:val="28"/>
          <w:szCs w:val="28"/>
          <w:rtl/>
        </w:rPr>
        <w:t>الأسباب.</w:t>
      </w:r>
    </w:p>
    <w:p w:rsidR="001F2C41" w:rsidRPr="00291F9F" w:rsidRDefault="001F2C41" w:rsidP="001F2C41">
      <w:pPr>
        <w:bidi/>
        <w:ind w:left="42"/>
        <w:jc w:val="both"/>
        <w:rPr>
          <w:rFonts w:cs="Times New Roman"/>
          <w:sz w:val="28"/>
          <w:szCs w:val="28"/>
          <w:rtl/>
        </w:rPr>
      </w:pPr>
      <w:r w:rsidRPr="00291F9F">
        <w:rPr>
          <w:rFonts w:cs="Times New Roman"/>
          <w:sz w:val="28"/>
          <w:szCs w:val="28"/>
          <w:rtl/>
        </w:rPr>
        <w:lastRenderedPageBreak/>
        <w:t>2ـ الماشية وحيدة الفرص وخاصة المتخصصة في انتاج اللبن تحتاج الى عناية كبيرة وخصوصاً ان حيوانات اللبن حساسة جداً لأي تغير في المعاملة سواء من ناحية تغيرات الظروف البيئية والتغذية والمعاملة بعكس الحال في الماشية ثنائية الفرص التي لا</w:t>
      </w:r>
      <w:r w:rsidR="00430D97">
        <w:rPr>
          <w:rFonts w:cs="Times New Roman" w:hint="cs"/>
          <w:sz w:val="28"/>
          <w:szCs w:val="28"/>
          <w:rtl/>
        </w:rPr>
        <w:t xml:space="preserve"> </w:t>
      </w:r>
      <w:r w:rsidRPr="00291F9F">
        <w:rPr>
          <w:rFonts w:cs="Times New Roman"/>
          <w:sz w:val="28"/>
          <w:szCs w:val="28"/>
          <w:rtl/>
        </w:rPr>
        <w:t xml:space="preserve">تتأثر كثيراً بمثل هذه </w:t>
      </w:r>
      <w:r w:rsidR="00430D97" w:rsidRPr="00291F9F">
        <w:rPr>
          <w:rFonts w:cs="Times New Roman" w:hint="cs"/>
          <w:sz w:val="28"/>
          <w:szCs w:val="28"/>
          <w:rtl/>
        </w:rPr>
        <w:t>الظروف.</w:t>
      </w:r>
      <w:r w:rsidRPr="00291F9F">
        <w:rPr>
          <w:rFonts w:cs="Times New Roman"/>
          <w:sz w:val="28"/>
          <w:szCs w:val="28"/>
          <w:rtl/>
        </w:rPr>
        <w:t xml:space="preserve">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3ـ الماشية ثنائية الفرص تكون اهدا طباعاً ويمكن السيطرة عليها وقيادتها بعكس حيوان اللبن المتخصص فهو عصب المزاج </w:t>
      </w:r>
      <w:r w:rsidR="00430D97" w:rsidRPr="00291F9F">
        <w:rPr>
          <w:rFonts w:cs="Times New Roman" w:hint="cs"/>
          <w:sz w:val="28"/>
          <w:szCs w:val="28"/>
          <w:rtl/>
        </w:rPr>
        <w:t>كذلك</w:t>
      </w:r>
      <w:r w:rsidRPr="00291F9F">
        <w:rPr>
          <w:rFonts w:cs="Times New Roman"/>
          <w:sz w:val="28"/>
          <w:szCs w:val="28"/>
          <w:rtl/>
        </w:rPr>
        <w:t xml:space="preserve"> </w:t>
      </w:r>
      <w:r w:rsidR="00430D97" w:rsidRPr="00291F9F">
        <w:rPr>
          <w:rFonts w:cs="Times New Roman" w:hint="cs"/>
          <w:sz w:val="28"/>
          <w:szCs w:val="28"/>
          <w:rtl/>
        </w:rPr>
        <w:t>فالحيوانات</w:t>
      </w:r>
      <w:r w:rsidRPr="00291F9F">
        <w:rPr>
          <w:rFonts w:cs="Times New Roman"/>
          <w:sz w:val="28"/>
          <w:szCs w:val="28"/>
          <w:rtl/>
        </w:rPr>
        <w:t xml:space="preserve"> ثنائية الفرص تتحمل الظروف والمعاملة </w:t>
      </w:r>
      <w:r w:rsidR="00430D97" w:rsidRPr="00291F9F">
        <w:rPr>
          <w:rFonts w:cs="Times New Roman" w:hint="cs"/>
          <w:sz w:val="28"/>
          <w:szCs w:val="28"/>
          <w:rtl/>
        </w:rPr>
        <w:t>القاسية.</w:t>
      </w:r>
      <w:r w:rsidRPr="00291F9F">
        <w:rPr>
          <w:rFonts w:cs="Times New Roman"/>
          <w:sz w:val="28"/>
          <w:szCs w:val="28"/>
          <w:rtl/>
        </w:rPr>
        <w:t xml:space="preserve"> </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ـ ومن اهم سلالاتها:</w:t>
      </w:r>
    </w:p>
    <w:p w:rsidR="001F2C41" w:rsidRPr="00291F9F" w:rsidRDefault="001F2C41" w:rsidP="001F2C41">
      <w:pPr>
        <w:bidi/>
        <w:ind w:left="42"/>
        <w:jc w:val="both"/>
        <w:rPr>
          <w:rFonts w:cs="Times New Roman"/>
          <w:sz w:val="28"/>
          <w:szCs w:val="28"/>
        </w:rPr>
      </w:pPr>
      <w:r w:rsidRPr="00291F9F">
        <w:rPr>
          <w:rFonts w:cs="Times New Roman"/>
          <w:sz w:val="28"/>
          <w:szCs w:val="28"/>
          <w:rtl/>
        </w:rPr>
        <w:t xml:space="preserve">1ـ شورتهورن اللبن     </w:t>
      </w:r>
      <w:r w:rsidRPr="00291F9F">
        <w:rPr>
          <w:rFonts w:cs="Times New Roman"/>
          <w:sz w:val="28"/>
          <w:szCs w:val="28"/>
        </w:rPr>
        <w:t>Dairy shorthorn</w:t>
      </w:r>
    </w:p>
    <w:p w:rsidR="001F2C41" w:rsidRPr="00291F9F" w:rsidRDefault="001F2C41" w:rsidP="001F2C41">
      <w:pPr>
        <w:bidi/>
        <w:ind w:left="42"/>
        <w:jc w:val="both"/>
        <w:rPr>
          <w:rFonts w:cs="Times New Roman"/>
          <w:sz w:val="28"/>
          <w:szCs w:val="28"/>
        </w:rPr>
      </w:pPr>
      <w:r w:rsidRPr="00291F9F">
        <w:rPr>
          <w:rFonts w:cs="Times New Roman"/>
          <w:sz w:val="28"/>
          <w:szCs w:val="28"/>
          <w:rtl/>
        </w:rPr>
        <w:t xml:space="preserve">2ـ السمنتال </w:t>
      </w:r>
      <w:r w:rsidRPr="00291F9F">
        <w:rPr>
          <w:rFonts w:cs="Times New Roman"/>
          <w:sz w:val="28"/>
          <w:szCs w:val="28"/>
        </w:rPr>
        <w:t xml:space="preserve">Simmental </w:t>
      </w:r>
    </w:p>
    <w:p w:rsidR="001F2C41" w:rsidRPr="00291F9F" w:rsidRDefault="001F2C41" w:rsidP="001F2C41">
      <w:pPr>
        <w:bidi/>
        <w:ind w:left="42"/>
        <w:jc w:val="both"/>
        <w:rPr>
          <w:rFonts w:cs="Times New Roman"/>
          <w:sz w:val="28"/>
          <w:szCs w:val="28"/>
        </w:rPr>
      </w:pPr>
      <w:r w:rsidRPr="00291F9F">
        <w:rPr>
          <w:rFonts w:cs="Times New Roman"/>
          <w:sz w:val="28"/>
          <w:szCs w:val="28"/>
          <w:rtl/>
        </w:rPr>
        <w:t xml:space="preserve">3ـ الروجول </w:t>
      </w:r>
      <w:r w:rsidRPr="00291F9F">
        <w:rPr>
          <w:rFonts w:cs="Times New Roman"/>
          <w:sz w:val="28"/>
          <w:szCs w:val="28"/>
        </w:rPr>
        <w:t>Red poll</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محتويات اللبن ومصادر تكوينه:</w:t>
      </w:r>
    </w:p>
    <w:p w:rsidR="001F2C41" w:rsidRPr="00291F9F" w:rsidRDefault="001F2C41" w:rsidP="001F2C41">
      <w:pPr>
        <w:pStyle w:val="BodyTextIndent2"/>
        <w:ind w:left="42" w:firstLine="0"/>
        <w:jc w:val="both"/>
        <w:rPr>
          <w:rFonts w:cs="Times New Roman"/>
          <w:sz w:val="28"/>
          <w:rtl/>
        </w:rPr>
      </w:pPr>
      <w:r w:rsidRPr="00291F9F">
        <w:rPr>
          <w:rFonts w:cs="Times New Roman"/>
          <w:sz w:val="28"/>
          <w:rtl/>
        </w:rPr>
        <w:t>يتكون اللبن من الماء والدهون و البروتينات والسكر والمعادن والفيتامينات والأنزيمات كما يحتوى على بعض المواد الخلوية والخلايا.</w:t>
      </w:r>
    </w:p>
    <w:p w:rsidR="001F2C41" w:rsidRPr="00291F9F" w:rsidRDefault="001F2C41" w:rsidP="001F2C41">
      <w:pPr>
        <w:bidi/>
        <w:ind w:left="42"/>
        <w:jc w:val="both"/>
        <w:rPr>
          <w:rFonts w:cs="Times New Roman"/>
          <w:sz w:val="28"/>
          <w:szCs w:val="28"/>
          <w:rtl/>
        </w:rPr>
      </w:pPr>
      <w:r w:rsidRPr="00291F9F">
        <w:rPr>
          <w:rFonts w:cs="Times New Roman"/>
          <w:sz w:val="28"/>
          <w:szCs w:val="28"/>
          <w:rtl/>
        </w:rPr>
        <w:t>توجد اختلافات واسعة بين تركيب لبن سلالات الأبقار المختلفة هذا فضلا عن الاختلافات بين الأفراد وبعضها داخل السلالة الواحدة. وهذه الاختلافات يمكن توريثها والانتخاب لها.</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 وتعتمد مكونات اللبن وكميته على العديد من العوامل </w:t>
      </w:r>
      <w:r w:rsidR="00430D97" w:rsidRPr="00291F9F">
        <w:rPr>
          <w:rFonts w:cs="Times New Roman" w:hint="cs"/>
          <w:sz w:val="28"/>
          <w:szCs w:val="28"/>
          <w:rtl/>
        </w:rPr>
        <w:t>الفسيولوجية</w:t>
      </w:r>
      <w:r w:rsidRPr="00291F9F">
        <w:rPr>
          <w:rFonts w:cs="Times New Roman"/>
          <w:sz w:val="28"/>
          <w:szCs w:val="28"/>
          <w:rtl/>
        </w:rPr>
        <w:t xml:space="preserve"> والبيئية مثل العمر وموسم الحليب ومراحل الحليب والسلالة وطول مده الجفاف والحالة الغذائية والظروف </w:t>
      </w:r>
      <w:r w:rsidR="00430D97" w:rsidRPr="00291F9F">
        <w:rPr>
          <w:rFonts w:cs="Times New Roman" w:hint="cs"/>
          <w:sz w:val="28"/>
          <w:szCs w:val="28"/>
          <w:rtl/>
        </w:rPr>
        <w:t>المناخية.</w:t>
      </w:r>
      <w:r w:rsidRPr="00291F9F">
        <w:rPr>
          <w:rFonts w:cs="Times New Roman"/>
          <w:sz w:val="28"/>
          <w:szCs w:val="28"/>
          <w:rtl/>
        </w:rPr>
        <w:t xml:space="preserve"> </w:t>
      </w:r>
    </w:p>
    <w:p w:rsidR="001F2C41" w:rsidRPr="00291F9F" w:rsidRDefault="001F2C41" w:rsidP="00430D97">
      <w:pPr>
        <w:bidi/>
        <w:ind w:left="42"/>
        <w:jc w:val="both"/>
        <w:rPr>
          <w:rFonts w:cs="Times New Roman"/>
          <w:sz w:val="28"/>
          <w:szCs w:val="28"/>
          <w:rtl/>
        </w:rPr>
      </w:pPr>
      <w:r w:rsidRPr="00291F9F">
        <w:rPr>
          <w:rFonts w:cs="Times New Roman"/>
          <w:sz w:val="28"/>
          <w:szCs w:val="28"/>
          <w:rtl/>
        </w:rPr>
        <w:t xml:space="preserve">يعتبر الدم المصدر الاساسي للمواد الاولية </w:t>
      </w:r>
      <w:r w:rsidR="00430D97" w:rsidRPr="00291F9F">
        <w:rPr>
          <w:rFonts w:cs="Times New Roman" w:hint="cs"/>
          <w:sz w:val="28"/>
          <w:szCs w:val="28"/>
          <w:rtl/>
        </w:rPr>
        <w:t>المكونة</w:t>
      </w:r>
      <w:r w:rsidRPr="00291F9F">
        <w:rPr>
          <w:rFonts w:cs="Times New Roman"/>
          <w:sz w:val="28"/>
          <w:szCs w:val="28"/>
          <w:rtl/>
        </w:rPr>
        <w:t xml:space="preserve"> للبن.  ينتقل بعض هذه المواد من الدم </w:t>
      </w:r>
      <w:r w:rsidR="00430D97" w:rsidRPr="00291F9F">
        <w:rPr>
          <w:rFonts w:cs="Times New Roman" w:hint="cs"/>
          <w:sz w:val="28"/>
          <w:szCs w:val="28"/>
          <w:rtl/>
        </w:rPr>
        <w:t>إلى</w:t>
      </w:r>
      <w:r w:rsidRPr="00291F9F">
        <w:rPr>
          <w:rFonts w:cs="Times New Roman"/>
          <w:sz w:val="28"/>
          <w:szCs w:val="28"/>
          <w:rtl/>
        </w:rPr>
        <w:t xml:space="preserve"> اللبن دون ادني تعديل أو تغيير في تركيبه والبعض الآخر تحدث له بعض التحويرات داخل أنسجة الضرع بواسطة عمليات تمثيلية خاصة ينتج مركبات جديدة مثل الكازين واللاكتوز.</w:t>
      </w:r>
    </w:p>
    <w:p w:rsidR="001F2C41" w:rsidRPr="00291F9F" w:rsidRDefault="001F2C41" w:rsidP="001F2C41">
      <w:pPr>
        <w:numPr>
          <w:ilvl w:val="0"/>
          <w:numId w:val="16"/>
        </w:numPr>
        <w:bidi/>
        <w:spacing w:after="0" w:line="240" w:lineRule="auto"/>
        <w:ind w:left="42" w:firstLine="0"/>
        <w:jc w:val="both"/>
        <w:rPr>
          <w:rFonts w:cs="Times New Roman"/>
          <w:b/>
          <w:bCs/>
          <w:sz w:val="28"/>
          <w:szCs w:val="28"/>
          <w:u w:val="single"/>
          <w:rtl/>
        </w:rPr>
      </w:pPr>
      <w:r w:rsidRPr="00291F9F">
        <w:rPr>
          <w:rFonts w:cs="Times New Roman"/>
          <w:b/>
          <w:bCs/>
          <w:sz w:val="28"/>
          <w:szCs w:val="28"/>
          <w:u w:val="single"/>
          <w:rtl/>
        </w:rPr>
        <w:t xml:space="preserve">الماء: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ينتقل الماء من الدم الى اللبن مباشرة ويعمل الماء كحامل لمواد اللبن </w:t>
      </w:r>
      <w:r w:rsidR="00430D97" w:rsidRPr="00291F9F">
        <w:rPr>
          <w:rFonts w:cs="Times New Roman" w:hint="cs"/>
          <w:sz w:val="28"/>
          <w:szCs w:val="28"/>
          <w:rtl/>
        </w:rPr>
        <w:t>الاساسية التي</w:t>
      </w:r>
      <w:r w:rsidRPr="00291F9F">
        <w:rPr>
          <w:rFonts w:cs="Times New Roman"/>
          <w:sz w:val="28"/>
          <w:szCs w:val="28"/>
          <w:rtl/>
        </w:rPr>
        <w:t xml:space="preserve"> يكون بعضها ذائب فيه بينما البعض الأخر يكون في صورة معلقة ويرجع لون اللبن الأبيض وعدم شفافيته </w:t>
      </w:r>
      <w:r w:rsidR="00430D97" w:rsidRPr="00291F9F">
        <w:rPr>
          <w:rFonts w:cs="Times New Roman" w:hint="cs"/>
          <w:sz w:val="28"/>
          <w:szCs w:val="28"/>
          <w:rtl/>
        </w:rPr>
        <w:t>إلى</w:t>
      </w:r>
      <w:r w:rsidRPr="00291F9F">
        <w:rPr>
          <w:rFonts w:cs="Times New Roman"/>
          <w:sz w:val="28"/>
          <w:szCs w:val="28"/>
          <w:rtl/>
        </w:rPr>
        <w:t xml:space="preserve"> تعليق بعض تلك المواد.</w:t>
      </w:r>
    </w:p>
    <w:p w:rsidR="001F2C41" w:rsidRPr="00291F9F" w:rsidRDefault="00430D97" w:rsidP="001F2C41">
      <w:pPr>
        <w:numPr>
          <w:ilvl w:val="0"/>
          <w:numId w:val="16"/>
        </w:numPr>
        <w:bidi/>
        <w:spacing w:after="0" w:line="240" w:lineRule="auto"/>
        <w:ind w:left="42" w:firstLine="0"/>
        <w:jc w:val="both"/>
        <w:rPr>
          <w:rFonts w:cs="Times New Roman"/>
          <w:sz w:val="28"/>
          <w:szCs w:val="28"/>
          <w:u w:val="single"/>
          <w:rtl/>
        </w:rPr>
      </w:pPr>
      <w:r w:rsidRPr="00291F9F">
        <w:rPr>
          <w:rFonts w:cs="Times New Roman" w:hint="cs"/>
          <w:b/>
          <w:bCs/>
          <w:sz w:val="28"/>
          <w:szCs w:val="28"/>
          <w:u w:val="single"/>
          <w:rtl/>
        </w:rPr>
        <w:t>البروتين:</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يتكون بروتين اللبن من مجاميع مختلفة يمكن تقسيمها في لبن </w:t>
      </w:r>
      <w:r w:rsidR="00430D97" w:rsidRPr="00291F9F">
        <w:rPr>
          <w:rFonts w:cs="Times New Roman" w:hint="cs"/>
          <w:sz w:val="28"/>
          <w:szCs w:val="28"/>
          <w:rtl/>
        </w:rPr>
        <w:t>البقر إلى</w:t>
      </w:r>
      <w:r w:rsidRPr="00291F9F">
        <w:rPr>
          <w:rFonts w:cs="Times New Roman"/>
          <w:sz w:val="28"/>
          <w:szCs w:val="28"/>
          <w:rtl/>
        </w:rPr>
        <w:t xml:space="preserve"> التالي:</w:t>
      </w:r>
    </w:p>
    <w:p w:rsidR="001F2C41" w:rsidRPr="00291F9F" w:rsidRDefault="001F2C41" w:rsidP="001F2C41">
      <w:pPr>
        <w:numPr>
          <w:ilvl w:val="0"/>
          <w:numId w:val="17"/>
        </w:numPr>
        <w:bidi/>
        <w:spacing w:after="0" w:line="240" w:lineRule="auto"/>
        <w:ind w:left="42" w:firstLine="0"/>
        <w:jc w:val="both"/>
        <w:rPr>
          <w:rFonts w:cs="Times New Roman"/>
          <w:sz w:val="28"/>
          <w:szCs w:val="28"/>
          <w:rtl/>
        </w:rPr>
      </w:pPr>
      <w:r w:rsidRPr="00291F9F">
        <w:rPr>
          <w:rFonts w:cs="Times New Roman"/>
          <w:sz w:val="28"/>
          <w:szCs w:val="28"/>
          <w:rtl/>
        </w:rPr>
        <w:t>الكازين ويمثل 80% من بروتين اللبن وهذا النوع من البروتين لا يوجد إلا في اللبن فقط وتقوم الأنسجة اللبنية بتخليقه في الضرع من الأحماض الأمينية وبعض مجاميع البروتينات التي توجد في الدم. ويعد الكازين أهم بروتين في اللبن من الناحية التكنولوجية إذ تعتمد عليه صناعة الألبان.</w:t>
      </w:r>
    </w:p>
    <w:p w:rsidR="001F2C41" w:rsidRPr="00291F9F" w:rsidRDefault="001F2C41" w:rsidP="001F2C41">
      <w:pPr>
        <w:numPr>
          <w:ilvl w:val="0"/>
          <w:numId w:val="17"/>
        </w:numPr>
        <w:bidi/>
        <w:spacing w:after="0" w:line="240" w:lineRule="auto"/>
        <w:ind w:left="42" w:firstLine="0"/>
        <w:jc w:val="both"/>
        <w:rPr>
          <w:rFonts w:cs="Times New Roman"/>
          <w:sz w:val="28"/>
          <w:szCs w:val="28"/>
          <w:rtl/>
        </w:rPr>
      </w:pPr>
      <w:r w:rsidRPr="00291F9F">
        <w:rPr>
          <w:rFonts w:cs="Times New Roman"/>
          <w:sz w:val="28"/>
          <w:szCs w:val="28"/>
          <w:rtl/>
        </w:rPr>
        <w:t xml:space="preserve"> بيتا لاكتوجلوبيولين: ويمثل 7-12% من بروتين اللبن.</w:t>
      </w:r>
    </w:p>
    <w:p w:rsidR="001F2C41" w:rsidRPr="00291F9F" w:rsidRDefault="001F2C41" w:rsidP="001F2C41">
      <w:pPr>
        <w:numPr>
          <w:ilvl w:val="0"/>
          <w:numId w:val="17"/>
        </w:numPr>
        <w:bidi/>
        <w:spacing w:after="0" w:line="240" w:lineRule="auto"/>
        <w:ind w:left="42" w:firstLine="0"/>
        <w:jc w:val="both"/>
        <w:rPr>
          <w:rFonts w:cs="Times New Roman"/>
          <w:sz w:val="28"/>
          <w:szCs w:val="28"/>
          <w:rtl/>
        </w:rPr>
      </w:pPr>
      <w:r w:rsidRPr="00291F9F">
        <w:rPr>
          <w:rFonts w:cs="Times New Roman"/>
          <w:sz w:val="28"/>
          <w:szCs w:val="28"/>
          <w:rtl/>
        </w:rPr>
        <w:t>الفا لاكتوالبيومين ويمثل 2-5% من بروتين اللبن.</w:t>
      </w:r>
    </w:p>
    <w:p w:rsidR="001F2C41" w:rsidRPr="00291F9F" w:rsidRDefault="001F2C41" w:rsidP="001F2C41">
      <w:pPr>
        <w:numPr>
          <w:ilvl w:val="0"/>
          <w:numId w:val="17"/>
        </w:numPr>
        <w:bidi/>
        <w:spacing w:after="0" w:line="240" w:lineRule="auto"/>
        <w:ind w:left="42" w:firstLine="0"/>
        <w:jc w:val="both"/>
        <w:rPr>
          <w:rFonts w:cs="Times New Roman"/>
          <w:sz w:val="28"/>
          <w:szCs w:val="28"/>
          <w:rtl/>
        </w:rPr>
      </w:pPr>
      <w:r w:rsidRPr="00291F9F">
        <w:rPr>
          <w:rFonts w:cs="Times New Roman"/>
          <w:sz w:val="28"/>
          <w:szCs w:val="28"/>
          <w:rtl/>
        </w:rPr>
        <w:t xml:space="preserve">اميون جلوبيولين ويمثل 0.8 - 1.7% من بروتين اللبن، وتمثل هذه المجموعة أهمية خاصة إذ أنها تحمل الأجسام المضادة </w:t>
      </w:r>
      <w:r w:rsidRPr="00291F9F">
        <w:rPr>
          <w:rFonts w:cs="Times New Roman"/>
          <w:sz w:val="28"/>
          <w:szCs w:val="28"/>
        </w:rPr>
        <w:t>Antibodies</w:t>
      </w:r>
      <w:r w:rsidRPr="00291F9F">
        <w:rPr>
          <w:rFonts w:cs="Times New Roman"/>
          <w:sz w:val="28"/>
          <w:szCs w:val="28"/>
          <w:rtl/>
        </w:rPr>
        <w:t xml:space="preserve"> وتوجد بوفرة في لبن اللبأ (السرسوب) </w:t>
      </w:r>
      <w:r w:rsidRPr="00291F9F">
        <w:rPr>
          <w:rFonts w:cs="Times New Roman"/>
          <w:sz w:val="28"/>
          <w:szCs w:val="28"/>
        </w:rPr>
        <w:t>Colostrum</w:t>
      </w:r>
      <w:r w:rsidRPr="00291F9F">
        <w:rPr>
          <w:rFonts w:cs="Times New Roman"/>
          <w:sz w:val="28"/>
          <w:szCs w:val="28"/>
          <w:rtl/>
        </w:rPr>
        <w:t xml:space="preserve"> وهذه الأجسام هامة لحماية العجول الصغيرة من الأمراض.</w:t>
      </w:r>
    </w:p>
    <w:p w:rsidR="001F2C41" w:rsidRPr="00291F9F" w:rsidRDefault="001F2C41" w:rsidP="001F2C41">
      <w:pPr>
        <w:numPr>
          <w:ilvl w:val="0"/>
          <w:numId w:val="17"/>
        </w:numPr>
        <w:bidi/>
        <w:spacing w:after="0" w:line="240" w:lineRule="auto"/>
        <w:ind w:left="42" w:firstLine="0"/>
        <w:jc w:val="both"/>
        <w:rPr>
          <w:rFonts w:cs="Times New Roman"/>
          <w:sz w:val="28"/>
          <w:szCs w:val="28"/>
        </w:rPr>
      </w:pPr>
      <w:r w:rsidRPr="00291F9F">
        <w:rPr>
          <w:rFonts w:cs="Times New Roman"/>
          <w:sz w:val="28"/>
          <w:szCs w:val="28"/>
          <w:rtl/>
        </w:rPr>
        <w:lastRenderedPageBreak/>
        <w:t>البيومين (سيرم الدم) ويمثل حوالي 0.7 - 1.3% من بروتينات اللبن، وهو أحد البروتينات المميزة لدم الماشية.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حـ) الدهون: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يوجد الدهن في اللبن في صورة حبيبات دهن معلقة في اللبن وتتكون دهون اللبن من دهن حقيقي وفسفوليبيدات </w:t>
      </w:r>
      <w:r w:rsidR="00430D97" w:rsidRPr="00291F9F">
        <w:rPr>
          <w:rFonts w:cs="Times New Roman" w:hint="cs"/>
          <w:sz w:val="28"/>
          <w:szCs w:val="28"/>
          <w:rtl/>
        </w:rPr>
        <w:t>وكوليسترول</w:t>
      </w:r>
      <w:r w:rsidRPr="00291F9F">
        <w:rPr>
          <w:rFonts w:cs="Times New Roman"/>
          <w:sz w:val="28"/>
          <w:szCs w:val="28"/>
          <w:rtl/>
        </w:rPr>
        <w:t xml:space="preserve"> وصبغات وفيتامينات قابلة للذوبان في الدهن. ويتكون جزئ الدهن </w:t>
      </w:r>
      <w:r w:rsidR="00430D97" w:rsidRPr="00291F9F">
        <w:rPr>
          <w:rFonts w:cs="Times New Roman" w:hint="cs"/>
          <w:sz w:val="28"/>
          <w:szCs w:val="28"/>
          <w:rtl/>
        </w:rPr>
        <w:t>الحقيقي من</w:t>
      </w:r>
      <w:r w:rsidRPr="00291F9F">
        <w:rPr>
          <w:rFonts w:cs="Times New Roman"/>
          <w:sz w:val="28"/>
          <w:szCs w:val="28"/>
          <w:rtl/>
        </w:rPr>
        <w:t xml:space="preserve"> الجلسريدات </w:t>
      </w:r>
      <w:r w:rsidR="00430D97" w:rsidRPr="00291F9F">
        <w:rPr>
          <w:rFonts w:cs="Times New Roman" w:hint="cs"/>
          <w:sz w:val="28"/>
          <w:szCs w:val="28"/>
          <w:rtl/>
        </w:rPr>
        <w:t>الثلاثية (</w:t>
      </w:r>
      <w:r w:rsidRPr="00291F9F">
        <w:rPr>
          <w:rFonts w:cs="Times New Roman"/>
          <w:sz w:val="28"/>
          <w:szCs w:val="28"/>
          <w:rtl/>
        </w:rPr>
        <w:t xml:space="preserve">جزئ جلسرول متحد مع 3 جزيئات من أحماض دهنية مختلفة). هذه الأحماض قد </w:t>
      </w:r>
      <w:r w:rsidR="00430D97" w:rsidRPr="00291F9F">
        <w:rPr>
          <w:rFonts w:cs="Times New Roman" w:hint="cs"/>
          <w:sz w:val="28"/>
          <w:szCs w:val="28"/>
          <w:rtl/>
        </w:rPr>
        <w:t>تحتوي</w:t>
      </w:r>
      <w:r w:rsidRPr="00291F9F">
        <w:rPr>
          <w:rFonts w:cs="Times New Roman"/>
          <w:sz w:val="28"/>
          <w:szCs w:val="28"/>
          <w:rtl/>
        </w:rPr>
        <w:t xml:space="preserve"> من 2 - 20 أو </w:t>
      </w:r>
      <w:r w:rsidR="00430D97" w:rsidRPr="00291F9F">
        <w:rPr>
          <w:rFonts w:cs="Times New Roman" w:hint="cs"/>
          <w:sz w:val="28"/>
          <w:szCs w:val="28"/>
          <w:rtl/>
        </w:rPr>
        <w:t>أكثر</w:t>
      </w:r>
      <w:r w:rsidRPr="00291F9F">
        <w:rPr>
          <w:rFonts w:cs="Times New Roman"/>
          <w:sz w:val="28"/>
          <w:szCs w:val="28"/>
          <w:rtl/>
        </w:rPr>
        <w:t xml:space="preserve"> من ذرات الكربون. وتعد بعض تجمعات الأحماض الدهنية الخاصة في جزئ الدهن الحقيقي إحدى خصائص دهن اللبن ولا توجد في بعض الدهون الطبيعية الأخرى. فالأحماض الدهنية التي تحتوي على بعض ذرات كربون مثل حمض الاسيتيك (2 كربون) والبروبيونيك (3 كربون) وبالأخص حمض البيوتيريك (4 ذرات كربون) والأحماض الدهنية المحتوية على 7 - 10 ذرات كربون في الأحماض الدهنية الخاصة باللبن. إنتاج الدهن يتم في الأنسجة اللبنية للضرع ويتخلق في تلك الأنسجة التي تستخدم نواتج هضم الغذاء في الدم ونواتج هدم دهون الجسم خلال عمليات التمثيل المختلفة.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د) الفيتامينات الذائبة في الدهون:  </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فيتامين -أ- أحد الفيتامينات الهامة للإنسان ويعد وجوده في اللبن أحد العوامل التي تجعل اللبن غذاء ذا قيمة عالية. ويتناسب تركيزه في اللبن طرديا مع تركيزه في جسم الحيوان وبالتالي مع تركيزه في غذاء الحيوان. ويوجد هذا الفيتامين في الأبقار في صورة كاروتين الذي يعزي إليه أساسا لون اللبن الأصفر في الأبقار بينما يوجد في صورة فيتامين (أ) في الجاموس ولذلك نجد أن دهن الجاموس لونه أبيض. وتختلف سلالات الماشية في مقدرتها على تحويل الكاروتين </w:t>
      </w:r>
      <w:proofErr w:type="gramStart"/>
      <w:r w:rsidRPr="00291F9F">
        <w:rPr>
          <w:rFonts w:cs="Times New Roman"/>
          <w:sz w:val="28"/>
          <w:szCs w:val="28"/>
          <w:rtl/>
        </w:rPr>
        <w:t>إلي</w:t>
      </w:r>
      <w:proofErr w:type="gramEnd"/>
      <w:r w:rsidRPr="00291F9F">
        <w:rPr>
          <w:rFonts w:cs="Times New Roman"/>
          <w:sz w:val="28"/>
          <w:szCs w:val="28"/>
          <w:rtl/>
        </w:rPr>
        <w:t xml:space="preserve"> فيتامين (أ) ولذلك يختلف لون دهن السلالات تبعا لقدرتها على التحويل فبعضها له كفاءة عالية على تحويل الكاروتين إلي فيتامين (أ) والبعض الآخر كفاءته منخفضة وعلى أي حال فان القيمة الغذائية لكل من الكاروتين وفيتامين (أ) للإنسان واحدة عند توافر كلا منهما في الغذاء.</w:t>
      </w:r>
    </w:p>
    <w:p w:rsidR="001F2C41" w:rsidRPr="00291F9F" w:rsidRDefault="001F2C41" w:rsidP="001F2C41">
      <w:pPr>
        <w:bidi/>
        <w:ind w:left="42"/>
        <w:jc w:val="both"/>
        <w:rPr>
          <w:rFonts w:cs="Times New Roman"/>
          <w:sz w:val="28"/>
          <w:szCs w:val="28"/>
          <w:rtl/>
        </w:rPr>
      </w:pPr>
      <w:r w:rsidRPr="00291F9F">
        <w:rPr>
          <w:rFonts w:cs="Times New Roman"/>
          <w:sz w:val="28"/>
          <w:szCs w:val="28"/>
          <w:rtl/>
        </w:rPr>
        <w:t>فيتامين (د) يوجد في اللبن الطازج وتتناسب تركيزاته في اللبن تركيزه في العليقة.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 xml:space="preserve">هـ) </w:t>
      </w:r>
      <w:r w:rsidR="00430D97" w:rsidRPr="00291F9F">
        <w:rPr>
          <w:rFonts w:cs="Times New Roman" w:hint="cs"/>
          <w:b/>
          <w:bCs/>
          <w:sz w:val="28"/>
          <w:szCs w:val="28"/>
          <w:rtl/>
        </w:rPr>
        <w:t>الكربوهيدرا</w:t>
      </w:r>
      <w:r w:rsidR="00430D97" w:rsidRPr="00291F9F">
        <w:rPr>
          <w:rFonts w:cs="Times New Roman" w:hint="eastAsia"/>
          <w:b/>
          <w:bCs/>
          <w:sz w:val="28"/>
          <w:szCs w:val="28"/>
          <w:rtl/>
        </w:rPr>
        <w:t>ت</w:t>
      </w:r>
      <w:r w:rsidRPr="00291F9F">
        <w:rPr>
          <w:rFonts w:cs="Times New Roman"/>
          <w:b/>
          <w:bCs/>
          <w:sz w:val="28"/>
          <w:szCs w:val="28"/>
          <w:rtl/>
        </w:rPr>
        <w:t>:</w:t>
      </w:r>
    </w:p>
    <w:p w:rsidR="001F2C41" w:rsidRPr="00291F9F" w:rsidRDefault="001F2C41" w:rsidP="001F2C41">
      <w:pPr>
        <w:bidi/>
        <w:ind w:left="42"/>
        <w:jc w:val="both"/>
        <w:rPr>
          <w:rFonts w:cs="Times New Roman"/>
          <w:sz w:val="28"/>
          <w:szCs w:val="28"/>
          <w:rtl/>
        </w:rPr>
      </w:pPr>
      <w:r w:rsidRPr="00291F9F">
        <w:rPr>
          <w:rFonts w:cs="Times New Roman"/>
          <w:sz w:val="28"/>
          <w:szCs w:val="28"/>
          <w:rtl/>
        </w:rPr>
        <w:t xml:space="preserve">يسمي سكر اللبن الرئيسي باللاكتوز ولا يوجد إلا في اللبن وهو سكر ثنائي يتكون اتحاد </w:t>
      </w:r>
      <w:r w:rsidR="00430D97" w:rsidRPr="00291F9F">
        <w:rPr>
          <w:rFonts w:cs="Times New Roman" w:hint="cs"/>
          <w:sz w:val="28"/>
          <w:szCs w:val="28"/>
          <w:rtl/>
        </w:rPr>
        <w:t>سكر اللاكتوز</w:t>
      </w:r>
      <w:r w:rsidRPr="00291F9F">
        <w:rPr>
          <w:rFonts w:cs="Times New Roman"/>
          <w:sz w:val="28"/>
          <w:szCs w:val="28"/>
          <w:rtl/>
        </w:rPr>
        <w:t xml:space="preserve"> وسكر الجلوكوز ويتم تخليق اللاكتوز في الضرع من جلوكوز الدم.</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ز) الفيتامينات الذائبة في الماء:</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ab/>
      </w:r>
      <w:r w:rsidRPr="00291F9F">
        <w:rPr>
          <w:rFonts w:cs="Times New Roman"/>
          <w:sz w:val="28"/>
          <w:szCs w:val="28"/>
          <w:rtl/>
        </w:rPr>
        <w:t xml:space="preserve">فيتامينات اللبن الذائبة في الماء مثل </w:t>
      </w:r>
      <w:r w:rsidR="00430D97" w:rsidRPr="00291F9F">
        <w:rPr>
          <w:rFonts w:cs="Times New Roman" w:hint="cs"/>
          <w:sz w:val="28"/>
          <w:szCs w:val="28"/>
          <w:rtl/>
        </w:rPr>
        <w:t>ب</w:t>
      </w:r>
      <w:r w:rsidR="00430D97" w:rsidRPr="00291F9F">
        <w:rPr>
          <w:rFonts w:cs="Times New Roman" w:hint="cs"/>
          <w:sz w:val="28"/>
          <w:szCs w:val="28"/>
          <w:vertAlign w:val="subscript"/>
          <w:rtl/>
        </w:rPr>
        <w:t xml:space="preserve"> </w:t>
      </w:r>
      <w:r w:rsidR="00430D97" w:rsidRPr="00291F9F">
        <w:rPr>
          <w:rFonts w:cs="Times New Roman"/>
          <w:sz w:val="28"/>
          <w:szCs w:val="28"/>
          <w:vertAlign w:val="subscript"/>
          <w:rtl/>
        </w:rPr>
        <w:t>2</w:t>
      </w:r>
      <w:r w:rsidRPr="00291F9F">
        <w:rPr>
          <w:rFonts w:cs="Times New Roman"/>
          <w:sz w:val="28"/>
          <w:szCs w:val="28"/>
          <w:rtl/>
        </w:rPr>
        <w:t xml:space="preserve"> (</w:t>
      </w:r>
      <w:r w:rsidR="00430D97" w:rsidRPr="00291F9F">
        <w:rPr>
          <w:rFonts w:cs="Times New Roman" w:hint="cs"/>
          <w:sz w:val="28"/>
          <w:szCs w:val="28"/>
          <w:rtl/>
        </w:rPr>
        <w:t>الريبوفلافين تنتقل مباشرة</w:t>
      </w:r>
      <w:r w:rsidRPr="00291F9F">
        <w:rPr>
          <w:rFonts w:cs="Times New Roman"/>
          <w:sz w:val="28"/>
          <w:szCs w:val="28"/>
          <w:rtl/>
        </w:rPr>
        <w:t xml:space="preserve"> من الدم إلي اللبن دون أي تغيير. ونظرا لان كلا منهم تكونه بكتريا الكرش فأن تركيزهما في الدم يكون ثابت تقريبا.</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و) المواد المعدنية:</w:t>
      </w:r>
    </w:p>
    <w:p w:rsidR="001F2C41" w:rsidRPr="00291F9F" w:rsidRDefault="001F2C41" w:rsidP="00A80D6D">
      <w:pPr>
        <w:bidi/>
        <w:ind w:left="42"/>
        <w:jc w:val="both"/>
        <w:rPr>
          <w:rFonts w:cs="Times New Roman"/>
          <w:sz w:val="28"/>
          <w:szCs w:val="28"/>
          <w:rtl/>
        </w:rPr>
      </w:pPr>
      <w:r w:rsidRPr="00291F9F">
        <w:rPr>
          <w:rFonts w:cs="Times New Roman"/>
          <w:b/>
          <w:bCs/>
          <w:sz w:val="28"/>
          <w:szCs w:val="28"/>
          <w:rtl/>
        </w:rPr>
        <w:tab/>
      </w:r>
      <w:r w:rsidRPr="00291F9F">
        <w:rPr>
          <w:rFonts w:cs="Times New Roman"/>
          <w:sz w:val="28"/>
          <w:szCs w:val="28"/>
          <w:rtl/>
        </w:rPr>
        <w:t xml:space="preserve">يحتوي اللبن على عدة مواد معدنية أهمها الكالسيوم والفوسفور اللذان ينتقلان من الدم إلي اللبن مباشرة في صورة غير عضوية والجزء الاكبر </w:t>
      </w:r>
      <w:r w:rsidR="00A80D6D" w:rsidRPr="00291F9F">
        <w:rPr>
          <w:rFonts w:cs="Times New Roman" w:hint="cs"/>
          <w:sz w:val="28"/>
          <w:szCs w:val="28"/>
          <w:rtl/>
        </w:rPr>
        <w:t>منها مع</w:t>
      </w:r>
      <w:r w:rsidRPr="00291F9F">
        <w:rPr>
          <w:rFonts w:cs="Times New Roman"/>
          <w:sz w:val="28"/>
          <w:szCs w:val="28"/>
          <w:rtl/>
        </w:rPr>
        <w:t xml:space="preserve"> البروتينات المصنعة في الغدة. وتلعب </w:t>
      </w:r>
      <w:r w:rsidR="00A80D6D">
        <w:rPr>
          <w:rFonts w:cs="Times New Roman" w:hint="cs"/>
          <w:sz w:val="28"/>
          <w:szCs w:val="28"/>
          <w:rtl/>
        </w:rPr>
        <w:t>ال</w:t>
      </w:r>
      <w:r w:rsidRPr="00291F9F">
        <w:rPr>
          <w:rFonts w:cs="Times New Roman"/>
          <w:sz w:val="28"/>
          <w:szCs w:val="28"/>
          <w:rtl/>
        </w:rPr>
        <w:t xml:space="preserve">معادن الاخرى مثل الصوديوم والبوتاسيوم في المحافظة على </w:t>
      </w:r>
      <w:r w:rsidR="00A80D6D" w:rsidRPr="00291F9F">
        <w:rPr>
          <w:rFonts w:cs="Times New Roman" w:hint="cs"/>
          <w:sz w:val="28"/>
          <w:szCs w:val="28"/>
          <w:rtl/>
        </w:rPr>
        <w:t>الأسموزي</w:t>
      </w:r>
      <w:r w:rsidRPr="00291F9F">
        <w:rPr>
          <w:rFonts w:cs="Times New Roman"/>
          <w:sz w:val="28"/>
          <w:szCs w:val="28"/>
          <w:rtl/>
        </w:rPr>
        <w:t>.</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ح) الأنزيمات:</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lastRenderedPageBreak/>
        <w:tab/>
      </w:r>
      <w:r w:rsidRPr="00291F9F">
        <w:rPr>
          <w:rFonts w:cs="Times New Roman"/>
          <w:sz w:val="28"/>
          <w:szCs w:val="28"/>
          <w:rtl/>
        </w:rPr>
        <w:t xml:space="preserve">توجد بعض الأنزيمات في اللبن ويتسبب بعضها في رائحة اللبن أثناء التصنيع </w:t>
      </w:r>
      <w:r w:rsidR="00430D97" w:rsidRPr="00291F9F">
        <w:rPr>
          <w:rFonts w:cs="Times New Roman" w:hint="cs"/>
          <w:sz w:val="28"/>
          <w:szCs w:val="28"/>
          <w:rtl/>
        </w:rPr>
        <w:t>والتخزي</w:t>
      </w:r>
      <w:r w:rsidR="00430D97" w:rsidRPr="00291F9F">
        <w:rPr>
          <w:rFonts w:cs="Times New Roman" w:hint="eastAsia"/>
          <w:sz w:val="28"/>
          <w:szCs w:val="28"/>
          <w:rtl/>
        </w:rPr>
        <w:t>ن</w:t>
      </w:r>
      <w:r w:rsidR="00430D97">
        <w:rPr>
          <w:rFonts w:cs="Times New Roman" w:hint="cs"/>
          <w:sz w:val="28"/>
          <w:szCs w:val="28"/>
          <w:rtl/>
        </w:rPr>
        <w:t xml:space="preserve"> ي</w:t>
      </w:r>
      <w:r w:rsidRPr="00291F9F">
        <w:rPr>
          <w:rFonts w:cs="Times New Roman"/>
          <w:sz w:val="28"/>
          <w:szCs w:val="28"/>
          <w:rtl/>
        </w:rPr>
        <w:t>نبع الأنزيمات الهادمة للدهون تتسبب في إنتاج رائحة غير مقبولة إذا لم يعمل على إيقاف نشاطها بالبسترة.</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ك) الخلايا والمكونات الخلوية:</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ab/>
      </w:r>
      <w:r w:rsidRPr="00291F9F">
        <w:rPr>
          <w:rFonts w:cs="Times New Roman"/>
          <w:sz w:val="28"/>
          <w:szCs w:val="28"/>
          <w:rtl/>
        </w:rPr>
        <w:t xml:space="preserve">يوجد في اللبن بعض الخلايا والمكونات ناتج عن بعض الأنسجة اللبنية المفرزة في الضرع كذلك بعض كرات الدم البيضاء. </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تركيب الضرع</w:t>
      </w:r>
      <w:r w:rsidRPr="00291F9F">
        <w:rPr>
          <w:rFonts w:cs="Times New Roman"/>
          <w:sz w:val="28"/>
          <w:szCs w:val="28"/>
          <w:rtl/>
        </w:rPr>
        <w:t>:</w:t>
      </w:r>
      <w:r w:rsidRPr="00291F9F">
        <w:rPr>
          <w:rFonts w:cs="Times New Roman"/>
          <w:sz w:val="28"/>
          <w:szCs w:val="28"/>
        </w:rPr>
        <w:t xml:space="preserve"> </w:t>
      </w:r>
    </w:p>
    <w:p w:rsidR="001F2C41" w:rsidRPr="00291F9F" w:rsidRDefault="001F2C41" w:rsidP="001F2C41">
      <w:pPr>
        <w:bidi/>
        <w:ind w:left="42"/>
        <w:jc w:val="both"/>
        <w:rPr>
          <w:rFonts w:cs="Times New Roman"/>
          <w:sz w:val="28"/>
          <w:szCs w:val="28"/>
          <w:rtl/>
        </w:rPr>
      </w:pPr>
      <w:r w:rsidRPr="00291F9F">
        <w:rPr>
          <w:rFonts w:cs="Times New Roman"/>
          <w:b/>
          <w:bCs/>
          <w:noProof/>
          <w:sz w:val="28"/>
          <w:szCs w:val="28"/>
          <w:rtl/>
        </w:rPr>
        <w:drawing>
          <wp:anchor distT="0" distB="0" distL="114300" distR="114300" simplePos="0" relativeHeight="251674624" behindDoc="0" locked="0" layoutInCell="1" allowOverlap="1" wp14:anchorId="49A5A33F" wp14:editId="727493EE">
            <wp:simplePos x="0" y="0"/>
            <wp:positionH relativeFrom="column">
              <wp:posOffset>-405765</wp:posOffset>
            </wp:positionH>
            <wp:positionV relativeFrom="paragraph">
              <wp:posOffset>1200150</wp:posOffset>
            </wp:positionV>
            <wp:extent cx="2235835" cy="254571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835"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b/>
          <w:bCs/>
          <w:noProof/>
          <w:sz w:val="28"/>
          <w:szCs w:val="28"/>
          <w:rtl/>
        </w:rPr>
        <w:drawing>
          <wp:anchor distT="0" distB="0" distL="114300" distR="114300" simplePos="0" relativeHeight="251673600" behindDoc="0" locked="0" layoutInCell="1" allowOverlap="1" wp14:anchorId="7D5C0ED0" wp14:editId="4FB13D6B">
            <wp:simplePos x="0" y="0"/>
            <wp:positionH relativeFrom="column">
              <wp:posOffset>2794635</wp:posOffset>
            </wp:positionH>
            <wp:positionV relativeFrom="paragraph">
              <wp:posOffset>1200150</wp:posOffset>
            </wp:positionV>
            <wp:extent cx="2477135" cy="26574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713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F9F">
        <w:rPr>
          <w:rFonts w:cs="Times New Roman"/>
          <w:sz w:val="28"/>
          <w:szCs w:val="28"/>
          <w:rtl/>
        </w:rPr>
        <w:t>يتكون الضرع في الماشية من أربعة وحدات منفصلة انفصالا تاما عن بعضها تسمي بالأرباع وتتلاصق مع بعضها البعض ألا انه يفصلها أغشية ولا تتصل ببعضها ألا عن طريق الدم أو الجهاز العصبي المركزي.</w:t>
      </w:r>
    </w:p>
    <w:p w:rsidR="001F2C41" w:rsidRPr="00291F9F" w:rsidRDefault="001F2C41" w:rsidP="001F2C41">
      <w:pPr>
        <w:bidi/>
        <w:ind w:left="42"/>
        <w:jc w:val="both"/>
        <w:rPr>
          <w:rFonts w:cs="Times New Roman"/>
          <w:sz w:val="28"/>
          <w:szCs w:val="28"/>
          <w:rtl/>
        </w:rPr>
      </w:pPr>
      <w:r w:rsidRPr="00291F9F">
        <w:rPr>
          <w:rFonts w:cs="Times New Roman"/>
          <w:sz w:val="28"/>
          <w:szCs w:val="28"/>
        </w:rPr>
        <w:fldChar w:fldCharType="begin"/>
      </w:r>
      <w:r w:rsidRPr="00291F9F">
        <w:rPr>
          <w:rFonts w:cs="Times New Roman"/>
          <w:sz w:val="28"/>
          <w:szCs w:val="28"/>
        </w:rPr>
        <w:instrText xml:space="preserve"> INCLUDEPICTURE "http://classes.aces.uiuc.edu/AnSci308/jerseyudder.jpg" \* MERGEFORMATINET </w:instrText>
      </w:r>
      <w:r w:rsidRPr="00291F9F">
        <w:rPr>
          <w:rFonts w:cs="Times New Roman"/>
          <w:sz w:val="28"/>
          <w:szCs w:val="28"/>
        </w:rPr>
        <w:fldChar w:fldCharType="separate"/>
      </w:r>
      <w:r>
        <w:rPr>
          <w:rFonts w:cs="Times New Roman"/>
          <w:sz w:val="28"/>
          <w:szCs w:val="28"/>
        </w:rPr>
        <w:fldChar w:fldCharType="begin"/>
      </w:r>
      <w:r>
        <w:rPr>
          <w:rFonts w:cs="Times New Roman"/>
          <w:sz w:val="28"/>
          <w:szCs w:val="28"/>
        </w:rPr>
        <w:instrText xml:space="preserve"> INCLUDEPICTURE  "http://classes.aces.uiuc.edu/AnSci308/jerseyudder.jpg" \* MERGEFORMATINET </w:instrText>
      </w:r>
      <w:r>
        <w:rPr>
          <w:rFonts w:cs="Times New Roman"/>
          <w:sz w:val="28"/>
          <w:szCs w:val="28"/>
        </w:rPr>
        <w:fldChar w:fldCharType="separate"/>
      </w:r>
      <w:r>
        <w:rPr>
          <w:rFonts w:cs="Times New Roman"/>
          <w:sz w:val="28"/>
          <w:szCs w:val="28"/>
        </w:rPr>
        <w:fldChar w:fldCharType="begin"/>
      </w:r>
      <w:r>
        <w:rPr>
          <w:rFonts w:cs="Times New Roman"/>
          <w:sz w:val="28"/>
          <w:szCs w:val="28"/>
        </w:rPr>
        <w:instrText xml:space="preserve"> INCLUDEPICTURE  "http://classes.aces.uiuc.edu/AnSci308/jerseyudder.jpg" \* MERGEFORMATINET </w:instrText>
      </w:r>
      <w:r>
        <w:rPr>
          <w:rFonts w:cs="Times New Roman"/>
          <w:sz w:val="28"/>
          <w:szCs w:val="28"/>
        </w:rPr>
        <w:fldChar w:fldCharType="separate"/>
      </w:r>
      <w:r>
        <w:rPr>
          <w:rFonts w:cs="Times New Roman"/>
          <w:sz w:val="28"/>
          <w:szCs w:val="28"/>
        </w:rPr>
        <w:pict>
          <v:shape id="_x0000_i1025" type="#_x0000_t75" style="width:163.5pt;height:143.25pt">
            <v:imagedata r:id="rId22" r:href="rId23"/>
          </v:shape>
        </w:pict>
      </w:r>
      <w:r>
        <w:rPr>
          <w:rFonts w:cs="Times New Roman"/>
          <w:sz w:val="28"/>
          <w:szCs w:val="28"/>
        </w:rPr>
        <w:fldChar w:fldCharType="end"/>
      </w:r>
      <w:r>
        <w:rPr>
          <w:rFonts w:cs="Times New Roman"/>
          <w:sz w:val="28"/>
          <w:szCs w:val="28"/>
        </w:rPr>
        <w:fldChar w:fldCharType="end"/>
      </w:r>
      <w:r w:rsidRPr="00291F9F">
        <w:rPr>
          <w:rFonts w:cs="Times New Roman"/>
          <w:sz w:val="28"/>
          <w:szCs w:val="28"/>
        </w:rPr>
        <w:fldChar w:fldCharType="end"/>
      </w:r>
      <w:r w:rsidRPr="00291F9F">
        <w:rPr>
          <w:rFonts w:cs="Times New Roman"/>
          <w:sz w:val="28"/>
          <w:szCs w:val="28"/>
        </w:rPr>
        <w:fldChar w:fldCharType="begin"/>
      </w:r>
      <w:r w:rsidRPr="00291F9F">
        <w:rPr>
          <w:rFonts w:cs="Times New Roman"/>
          <w:sz w:val="28"/>
          <w:szCs w:val="28"/>
        </w:rPr>
        <w:instrText xml:space="preserve"> INCLUDEPICTURE "http://classes.aces.uiuc.edu/AnSci308/udderxsection.gif" \* MERGEFORMATINET </w:instrText>
      </w:r>
      <w:r w:rsidRPr="00291F9F">
        <w:rPr>
          <w:rFonts w:cs="Times New Roman"/>
          <w:sz w:val="28"/>
          <w:szCs w:val="28"/>
        </w:rPr>
        <w:fldChar w:fldCharType="separate"/>
      </w:r>
      <w:r>
        <w:rPr>
          <w:rFonts w:cs="Times New Roman"/>
          <w:sz w:val="28"/>
          <w:szCs w:val="28"/>
        </w:rPr>
        <w:fldChar w:fldCharType="begin"/>
      </w:r>
      <w:r>
        <w:rPr>
          <w:rFonts w:cs="Times New Roman"/>
          <w:sz w:val="28"/>
          <w:szCs w:val="28"/>
        </w:rPr>
        <w:instrText xml:space="preserve"> INCLUDEPICTURE  "http://classes.aces.uiuc.edu/AnSci308/udderxsection.gif" \* MERGEFORMATINET </w:instrText>
      </w:r>
      <w:r>
        <w:rPr>
          <w:rFonts w:cs="Times New Roman"/>
          <w:sz w:val="28"/>
          <w:szCs w:val="28"/>
        </w:rPr>
        <w:fldChar w:fldCharType="separate"/>
      </w:r>
      <w:r>
        <w:rPr>
          <w:rFonts w:cs="Times New Roman"/>
          <w:sz w:val="28"/>
          <w:szCs w:val="28"/>
        </w:rPr>
        <w:fldChar w:fldCharType="begin"/>
      </w:r>
      <w:r>
        <w:rPr>
          <w:rFonts w:cs="Times New Roman"/>
          <w:sz w:val="28"/>
          <w:szCs w:val="28"/>
        </w:rPr>
        <w:instrText xml:space="preserve"> INCLUDEPICTURE  "http://classes.aces.uiuc.edu/AnSci308/udderxsection.gif" \* MERGEFORMATINET </w:instrText>
      </w:r>
      <w:r>
        <w:rPr>
          <w:rFonts w:cs="Times New Roman"/>
          <w:sz w:val="28"/>
          <w:szCs w:val="28"/>
        </w:rPr>
        <w:fldChar w:fldCharType="separate"/>
      </w:r>
      <w:r>
        <w:rPr>
          <w:rFonts w:cs="Times New Roman"/>
          <w:sz w:val="28"/>
          <w:szCs w:val="28"/>
        </w:rPr>
        <w:pict>
          <v:shape id="_x0000_i1026" type="#_x0000_t75" style="width:180pt;height:173.25pt">
            <v:imagedata r:id="rId24" r:href="rId25"/>
          </v:shape>
        </w:pict>
      </w:r>
      <w:r>
        <w:rPr>
          <w:rFonts w:cs="Times New Roman"/>
          <w:sz w:val="28"/>
          <w:szCs w:val="28"/>
        </w:rPr>
        <w:fldChar w:fldCharType="end"/>
      </w:r>
      <w:r>
        <w:rPr>
          <w:rFonts w:cs="Times New Roman"/>
          <w:sz w:val="28"/>
          <w:szCs w:val="28"/>
        </w:rPr>
        <w:fldChar w:fldCharType="end"/>
      </w:r>
      <w:r w:rsidRPr="00291F9F">
        <w:rPr>
          <w:rFonts w:cs="Times New Roman"/>
          <w:sz w:val="28"/>
          <w:szCs w:val="28"/>
        </w:rPr>
        <w:fldChar w:fldCharType="end"/>
      </w:r>
    </w:p>
    <w:p w:rsidR="001F2C41" w:rsidRPr="00291F9F" w:rsidRDefault="001F2C41" w:rsidP="001F2C41">
      <w:pPr>
        <w:bidi/>
        <w:ind w:left="42"/>
        <w:jc w:val="both"/>
        <w:rPr>
          <w:rFonts w:cs="Times New Roman"/>
          <w:sz w:val="28"/>
          <w:szCs w:val="28"/>
          <w:rtl/>
        </w:rPr>
      </w:pPr>
      <w:r w:rsidRPr="00291F9F">
        <w:rPr>
          <w:rFonts w:cs="Times New Roman"/>
          <w:sz w:val="28"/>
          <w:szCs w:val="28"/>
        </w:rPr>
        <w:t> </w:t>
      </w:r>
    </w:p>
    <w:p w:rsidR="001F2C41" w:rsidRPr="00291F9F" w:rsidRDefault="001F2C41" w:rsidP="001F2C41">
      <w:pPr>
        <w:bidi/>
        <w:ind w:left="42"/>
        <w:jc w:val="both"/>
        <w:rPr>
          <w:rFonts w:cs="Times New Roman"/>
          <w:sz w:val="28"/>
          <w:szCs w:val="28"/>
          <w:rtl/>
        </w:rPr>
      </w:pPr>
      <w:r w:rsidRPr="00291F9F">
        <w:rPr>
          <w:rFonts w:cs="Times New Roman"/>
          <w:sz w:val="28"/>
          <w:szCs w:val="28"/>
          <w:rtl/>
        </w:rPr>
        <w:lastRenderedPageBreak/>
        <w:tab/>
      </w:r>
      <w:r w:rsidR="00A80D6D" w:rsidRPr="00291F9F">
        <w:rPr>
          <w:rFonts w:cs="Times New Roman" w:hint="cs"/>
          <w:sz w:val="28"/>
          <w:szCs w:val="28"/>
          <w:rtl/>
        </w:rPr>
        <w:t>ويحتوي كل</w:t>
      </w:r>
      <w:r w:rsidRPr="00291F9F">
        <w:rPr>
          <w:rFonts w:cs="Times New Roman"/>
          <w:sz w:val="28"/>
          <w:szCs w:val="28"/>
          <w:rtl/>
        </w:rPr>
        <w:t xml:space="preserve"> ربع من أرباع الضرع على نسيج مفرزة للبن يحتوي على العديد من الحويصلات اللبنية </w:t>
      </w:r>
      <w:r w:rsidRPr="00291F9F">
        <w:rPr>
          <w:rFonts w:cs="Times New Roman"/>
          <w:sz w:val="28"/>
          <w:szCs w:val="28"/>
        </w:rPr>
        <w:t>Alveoli</w:t>
      </w:r>
      <w:r w:rsidRPr="00291F9F">
        <w:rPr>
          <w:rFonts w:cs="Times New Roman"/>
          <w:sz w:val="28"/>
          <w:szCs w:val="28"/>
          <w:rtl/>
        </w:rPr>
        <w:t xml:space="preserve"> وهي عبارة عن فجوات دقيقة مبطنة بطبقة من الخلايا المفرزة.</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ab/>
      </w:r>
      <w:r w:rsidRPr="00291F9F">
        <w:rPr>
          <w:rFonts w:cs="Times New Roman"/>
          <w:sz w:val="28"/>
          <w:szCs w:val="28"/>
          <w:rtl/>
        </w:rPr>
        <w:t xml:space="preserve">كل من الحويصلات تتصل بقنية دقيقة ما تلبث هذه القنيات أن تتجمع مكونة قنوات </w:t>
      </w:r>
      <w:r w:rsidR="00A80D6D" w:rsidRPr="00291F9F">
        <w:rPr>
          <w:rFonts w:cs="Times New Roman" w:hint="cs"/>
          <w:sz w:val="28"/>
          <w:szCs w:val="28"/>
          <w:rtl/>
        </w:rPr>
        <w:t>أكبر</w:t>
      </w:r>
      <w:r w:rsidRPr="00291F9F">
        <w:rPr>
          <w:rFonts w:cs="Times New Roman"/>
          <w:sz w:val="28"/>
          <w:szCs w:val="28"/>
          <w:rtl/>
        </w:rPr>
        <w:t xml:space="preserve">. وتوجد هذه الحويصلات في صورة تجمعات تشبه عنقود العنب وتصب في </w:t>
      </w:r>
      <w:r w:rsidR="00A80D6D" w:rsidRPr="00291F9F">
        <w:rPr>
          <w:rFonts w:cs="Times New Roman" w:hint="cs"/>
          <w:sz w:val="28"/>
          <w:szCs w:val="28"/>
          <w:rtl/>
        </w:rPr>
        <w:t>مخزن الغدة</w:t>
      </w:r>
      <w:r w:rsidRPr="00291F9F">
        <w:rPr>
          <w:rFonts w:cs="Times New Roman"/>
          <w:sz w:val="28"/>
          <w:szCs w:val="28"/>
          <w:rtl/>
        </w:rPr>
        <w:t xml:space="preserve"> اللبنية </w:t>
      </w:r>
      <w:r w:rsidRPr="00291F9F">
        <w:rPr>
          <w:rFonts w:cs="Times New Roman"/>
          <w:sz w:val="28"/>
          <w:szCs w:val="28"/>
        </w:rPr>
        <w:t>Gland Cistern</w:t>
      </w:r>
      <w:r w:rsidRPr="00291F9F">
        <w:rPr>
          <w:rFonts w:cs="Times New Roman"/>
          <w:sz w:val="28"/>
          <w:szCs w:val="28"/>
          <w:rtl/>
        </w:rPr>
        <w:t xml:space="preserve"> بواسطة 10 - 12 قناة في كل ربع من أرباع الضرع ثم يمر اللبن من بين تجويف الغدة اللبنية </w:t>
      </w:r>
      <w:r w:rsidR="00A80D6D" w:rsidRPr="00291F9F">
        <w:rPr>
          <w:rFonts w:cs="Times New Roman" w:hint="cs"/>
          <w:sz w:val="28"/>
          <w:szCs w:val="28"/>
          <w:rtl/>
        </w:rPr>
        <w:t>إلى</w:t>
      </w:r>
      <w:r w:rsidRPr="00291F9F">
        <w:rPr>
          <w:rFonts w:cs="Times New Roman"/>
          <w:sz w:val="28"/>
          <w:szCs w:val="28"/>
          <w:rtl/>
        </w:rPr>
        <w:t xml:space="preserve"> تجويف الحلمة.</w:t>
      </w:r>
    </w:p>
    <w:p w:rsidR="001F2C41" w:rsidRPr="00291F9F" w:rsidRDefault="001F2C41" w:rsidP="00A80D6D">
      <w:pPr>
        <w:bidi/>
        <w:ind w:left="42"/>
        <w:jc w:val="both"/>
        <w:rPr>
          <w:rFonts w:cs="Times New Roman"/>
          <w:sz w:val="28"/>
          <w:szCs w:val="28"/>
          <w:rtl/>
        </w:rPr>
      </w:pPr>
      <w:r w:rsidRPr="00291F9F">
        <w:rPr>
          <w:rFonts w:cs="Times New Roman"/>
          <w:sz w:val="28"/>
          <w:szCs w:val="28"/>
          <w:rtl/>
        </w:rPr>
        <w:tab/>
        <w:t xml:space="preserve">كل </w:t>
      </w:r>
      <w:r w:rsidR="00A80D6D" w:rsidRPr="00291F9F">
        <w:rPr>
          <w:rFonts w:cs="Times New Roman" w:hint="cs"/>
          <w:sz w:val="28"/>
          <w:szCs w:val="28"/>
          <w:rtl/>
        </w:rPr>
        <w:t>حويصله</w:t>
      </w:r>
      <w:r w:rsidRPr="00291F9F">
        <w:rPr>
          <w:rFonts w:cs="Times New Roman"/>
          <w:sz w:val="28"/>
          <w:szCs w:val="28"/>
          <w:rtl/>
        </w:rPr>
        <w:t xml:space="preserve"> لبنية تزود بالدم بواسطة شعيرات دموية تحيط بها على السطح الخارجي للخلايا المفرزة كما يحيط بها بعض الألياف العضلية التي تعمل على إخراج اللبن من الحويصلة. وتعد كل خلية من الخلايا المفرزة والمبطنة للحويصلة اللبنية </w:t>
      </w:r>
      <w:r w:rsidR="00A80D6D" w:rsidRPr="00291F9F">
        <w:rPr>
          <w:rFonts w:cs="Times New Roman" w:hint="cs"/>
          <w:sz w:val="28"/>
          <w:szCs w:val="28"/>
          <w:rtl/>
        </w:rPr>
        <w:t>وحدة إنتاج</w:t>
      </w:r>
      <w:r w:rsidRPr="00291F9F">
        <w:rPr>
          <w:rFonts w:cs="Times New Roman"/>
          <w:sz w:val="28"/>
          <w:szCs w:val="28"/>
          <w:rtl/>
        </w:rPr>
        <w:t xml:space="preserve"> اللبن وخلالها يتم إفراز جميع مكونات اللبن من الدم المار حولها وهي التي تتحكم في دور مكونات الدم مباشرة أو في عملية تخل</w:t>
      </w:r>
      <w:r w:rsidR="00A80D6D">
        <w:rPr>
          <w:rFonts w:cs="Times New Roman"/>
          <w:sz w:val="28"/>
          <w:szCs w:val="28"/>
          <w:rtl/>
        </w:rPr>
        <w:t>يق مكونات اللبن من مكونات الدم.</w:t>
      </w:r>
    </w:p>
    <w:p w:rsidR="001F2C41" w:rsidRPr="00291F9F" w:rsidRDefault="001F2C41" w:rsidP="001F2C41">
      <w:pPr>
        <w:bidi/>
        <w:ind w:left="42"/>
        <w:jc w:val="both"/>
        <w:rPr>
          <w:rFonts w:cs="Times New Roman"/>
          <w:b/>
          <w:bCs/>
          <w:sz w:val="28"/>
          <w:szCs w:val="28"/>
          <w:rtl/>
        </w:rPr>
      </w:pPr>
      <w:r w:rsidRPr="00291F9F">
        <w:rPr>
          <w:rFonts w:cs="Times New Roman"/>
          <w:b/>
          <w:bCs/>
          <w:sz w:val="28"/>
          <w:szCs w:val="28"/>
          <w:rtl/>
        </w:rPr>
        <w:t>ميكانيكية إنزال اللبن من الضرع:</w:t>
      </w:r>
    </w:p>
    <w:p w:rsidR="001F2C41" w:rsidRPr="00291F9F" w:rsidRDefault="001F2C41" w:rsidP="001F2C41">
      <w:pPr>
        <w:bidi/>
        <w:ind w:left="42"/>
        <w:jc w:val="both"/>
        <w:rPr>
          <w:rFonts w:cs="Times New Roman"/>
          <w:sz w:val="28"/>
          <w:szCs w:val="28"/>
          <w:rtl/>
        </w:rPr>
      </w:pPr>
      <w:r w:rsidRPr="00291F9F">
        <w:rPr>
          <w:rFonts w:cs="Times New Roman"/>
          <w:b/>
          <w:bCs/>
          <w:sz w:val="28"/>
          <w:szCs w:val="28"/>
          <w:rtl/>
        </w:rPr>
        <w:tab/>
      </w:r>
      <w:r w:rsidRPr="00291F9F">
        <w:rPr>
          <w:rFonts w:cs="Times New Roman"/>
          <w:sz w:val="28"/>
          <w:szCs w:val="28"/>
          <w:rtl/>
        </w:rPr>
        <w:t xml:space="preserve">تنبيه نهايات أعصاب الجهاز العصبي المركزي له علاقة بعملية إنزال اللبن   ولعل رضاعة العجل لامه هي </w:t>
      </w:r>
      <w:r w:rsidR="00A80D6D" w:rsidRPr="00291F9F">
        <w:rPr>
          <w:rFonts w:cs="Times New Roman" w:hint="cs"/>
          <w:sz w:val="28"/>
          <w:szCs w:val="28"/>
          <w:rtl/>
        </w:rPr>
        <w:t>أمثل</w:t>
      </w:r>
      <w:r w:rsidRPr="00291F9F">
        <w:rPr>
          <w:rFonts w:cs="Times New Roman"/>
          <w:sz w:val="28"/>
          <w:szCs w:val="28"/>
          <w:rtl/>
        </w:rPr>
        <w:t xml:space="preserve"> طريقة لعمل هذا التنبيه.  تحمل التنبيهات العصبية من نهايات الأعصاب في الحلمات </w:t>
      </w:r>
      <w:proofErr w:type="gramStart"/>
      <w:r w:rsidRPr="00291F9F">
        <w:rPr>
          <w:rFonts w:cs="Times New Roman"/>
          <w:sz w:val="28"/>
          <w:szCs w:val="28"/>
          <w:rtl/>
        </w:rPr>
        <w:t>إلي</w:t>
      </w:r>
      <w:proofErr w:type="gramEnd"/>
      <w:r w:rsidRPr="00291F9F">
        <w:rPr>
          <w:rFonts w:cs="Times New Roman"/>
          <w:sz w:val="28"/>
          <w:szCs w:val="28"/>
          <w:rtl/>
        </w:rPr>
        <w:t xml:space="preserve"> المخ الذي يتصل بالغدة النخامية الموجودة أسفله فينبه الغدة النخامية التي تفرز هرمون الاكسيتوسين من فصها الخلفي الذي يحمله الدم إلي الضرع لينشط العضلات المحيطة بالحويصلات اللبنية منبها إياها محدثة تقلصات حول الحويصلة والضغط الناتج من هذه التقلصات يطرد اللبن من الحويصلات اللبنية وتتوقف سرعة إخراج اللبن إلي تجويف الضرع والحلمات على سرعة الحليب وتركيز هرمون الاكسيتوسين.</w:t>
      </w:r>
    </w:p>
    <w:p w:rsidR="001F2C41" w:rsidRPr="00291F9F" w:rsidRDefault="001F2C41" w:rsidP="001F2C41">
      <w:pPr>
        <w:bidi/>
        <w:ind w:left="42"/>
        <w:jc w:val="both"/>
        <w:rPr>
          <w:rFonts w:cs="Times New Roman"/>
          <w:sz w:val="28"/>
          <w:szCs w:val="28"/>
          <w:rtl/>
        </w:rPr>
      </w:pPr>
      <w:r w:rsidRPr="00291F9F">
        <w:rPr>
          <w:rFonts w:cs="Times New Roman"/>
          <w:sz w:val="28"/>
          <w:szCs w:val="28"/>
          <w:rtl/>
        </w:rPr>
        <w:tab/>
        <w:t xml:space="preserve">ويكفي مدة 45 ثانية </w:t>
      </w:r>
      <w:r w:rsidR="00A80D6D" w:rsidRPr="00291F9F">
        <w:rPr>
          <w:rFonts w:cs="Times New Roman" w:hint="cs"/>
          <w:sz w:val="28"/>
          <w:szCs w:val="28"/>
          <w:rtl/>
        </w:rPr>
        <w:t>إلى</w:t>
      </w:r>
      <w:r w:rsidRPr="00291F9F">
        <w:rPr>
          <w:rFonts w:cs="Times New Roman"/>
          <w:sz w:val="28"/>
          <w:szCs w:val="28"/>
          <w:rtl/>
        </w:rPr>
        <w:t xml:space="preserve"> نصف دقيقة كي يتم تنبيه الضرع ويبدأ إنزال اللبن والجدير بالذكر أن المدة التي يكون فيها الهرمون نشطا وفعالا محدودة ولذلك فانه ينصح بأن تتم عملية الحلب خلال 5 - 8 دقائق فإذا رغبنا في الحصول على اعلي قدر ممكن من اللبن. كما أن ميكانيكية هذا الهرمون يمكن زيادة كفاءتها بأحداث بعض الأصوات التي يألفها الحيوان أو تعود بسمعها مرتبطة بعملية الحليب أو بعض الأعمال الأخرى مثل التغذية وتدليك الضرع، بينما هرمون الادرينالين المفرز من غدة فوق الكلية عند غضب الحيوان أو إزعاجه يعد من الهرمونات المضادة لعملية إنزال اللبن من الضرع كليا أو جزئيا.</w:t>
      </w:r>
    </w:p>
    <w:p w:rsidR="001F2C41" w:rsidRPr="00291F9F" w:rsidRDefault="001F2C41" w:rsidP="00A80D6D">
      <w:pPr>
        <w:bidi/>
        <w:ind w:left="42"/>
        <w:jc w:val="center"/>
        <w:rPr>
          <w:rFonts w:cs="Times New Roman"/>
          <w:b/>
          <w:bCs/>
          <w:sz w:val="28"/>
          <w:szCs w:val="28"/>
          <w:rtl/>
        </w:rPr>
      </w:pPr>
      <w:r w:rsidRPr="00291F9F">
        <w:rPr>
          <w:rFonts w:cs="Times New Roman"/>
          <w:b/>
          <w:bCs/>
          <w:sz w:val="28"/>
          <w:szCs w:val="28"/>
          <w:rtl/>
        </w:rPr>
        <w:br w:type="page"/>
      </w:r>
      <w:r w:rsidRPr="00291F9F">
        <w:rPr>
          <w:rFonts w:cs="Times New Roman"/>
          <w:b/>
          <w:bCs/>
          <w:sz w:val="28"/>
          <w:szCs w:val="28"/>
          <w:rtl/>
        </w:rPr>
        <w:lastRenderedPageBreak/>
        <w:t>الفصل السابع</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إنتاج حيوانات اللحم</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مقدمة:</w:t>
      </w:r>
    </w:p>
    <w:p w:rsidR="001F2C41" w:rsidRPr="00291F9F" w:rsidRDefault="001F2C41" w:rsidP="001F2C41">
      <w:pPr>
        <w:pStyle w:val="BodyText"/>
        <w:jc w:val="both"/>
        <w:rPr>
          <w:rFonts w:cs="Times New Roman"/>
          <w:sz w:val="28"/>
          <w:rtl/>
        </w:rPr>
      </w:pPr>
      <w:r w:rsidRPr="00291F9F">
        <w:rPr>
          <w:rFonts w:cs="Times New Roman"/>
          <w:b/>
          <w:bCs/>
          <w:sz w:val="28"/>
          <w:rtl/>
        </w:rPr>
        <w:t xml:space="preserve">    </w:t>
      </w:r>
      <w:r w:rsidRPr="00291F9F">
        <w:rPr>
          <w:rFonts w:cs="Times New Roman"/>
          <w:sz w:val="28"/>
          <w:rtl/>
        </w:rPr>
        <w:t xml:space="preserve">تعرف ماشية اللحم بأنها الأبقار المتخصصة في إنتاج اللحم </w:t>
      </w:r>
      <w:r w:rsidR="00A80D6D" w:rsidRPr="00291F9F">
        <w:rPr>
          <w:rFonts w:cs="Times New Roman" w:hint="cs"/>
          <w:sz w:val="28"/>
          <w:rtl/>
        </w:rPr>
        <w:t>والتي</w:t>
      </w:r>
      <w:r w:rsidRPr="00291F9F">
        <w:rPr>
          <w:rFonts w:cs="Times New Roman"/>
          <w:sz w:val="28"/>
          <w:rtl/>
        </w:rPr>
        <w:t xml:space="preserve"> تربى من اجل إنتاج عجول </w:t>
      </w:r>
      <w:r w:rsidR="00A80D6D" w:rsidRPr="00291F9F">
        <w:rPr>
          <w:rFonts w:cs="Times New Roman" w:hint="cs"/>
          <w:sz w:val="28"/>
          <w:rtl/>
        </w:rPr>
        <w:t>لكي</w:t>
      </w:r>
      <w:r w:rsidRPr="00291F9F">
        <w:rPr>
          <w:rFonts w:cs="Times New Roman"/>
          <w:sz w:val="28"/>
          <w:rtl/>
        </w:rPr>
        <w:t xml:space="preserve"> تسمن وتذبح وحيث انه يوجد أبقار متخصصة في إنتاج الحليب فانه في الوقت الحاضر يتم استخدام العجول والعجلات المنتجة من أبقار الحليب في إنتاج اللحوم والتسمين.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لقد شهد النصف الثاني من القرن الثامن عشر ظهور التحسين على ماشية اللحم وذلك من خلال الانتخاب والتربية الداخلية </w:t>
      </w:r>
      <w:r w:rsidR="00A80D6D" w:rsidRPr="00291F9F">
        <w:rPr>
          <w:rFonts w:cs="Times New Roman" w:hint="cs"/>
          <w:sz w:val="28"/>
          <w:szCs w:val="28"/>
          <w:rtl/>
        </w:rPr>
        <w:t>لإنتاج</w:t>
      </w:r>
      <w:r w:rsidRPr="00291F9F">
        <w:rPr>
          <w:rFonts w:cs="Times New Roman"/>
          <w:sz w:val="28"/>
          <w:szCs w:val="28"/>
          <w:rtl/>
        </w:rPr>
        <w:t xml:space="preserve"> سلالات نقية والخلط للاستفادة من قوة الهجين. هذه العمليات أدت إلى تغير شكل الحيوان الي حجم </w:t>
      </w:r>
      <w:r w:rsidR="00A80D6D" w:rsidRPr="00291F9F">
        <w:rPr>
          <w:rFonts w:cs="Times New Roman" w:hint="cs"/>
          <w:sz w:val="28"/>
          <w:szCs w:val="28"/>
          <w:rtl/>
        </w:rPr>
        <w:t>أصغر</w:t>
      </w:r>
      <w:r w:rsidRPr="00291F9F">
        <w:rPr>
          <w:rFonts w:cs="Times New Roman"/>
          <w:sz w:val="28"/>
          <w:szCs w:val="28"/>
          <w:rtl/>
        </w:rPr>
        <w:t xml:space="preserve"> وتكوين جسمي متماسك ومندمج. وفي القرن التاسع عشر ظهرت جمعيات سلالات اللحم النقية الحالية وذلك للمحافظة </w:t>
      </w:r>
      <w:r w:rsidR="00A80D6D" w:rsidRPr="00291F9F">
        <w:rPr>
          <w:rFonts w:cs="Times New Roman" w:hint="cs"/>
          <w:sz w:val="28"/>
          <w:szCs w:val="28"/>
          <w:rtl/>
        </w:rPr>
        <w:t>على</w:t>
      </w:r>
      <w:r w:rsidRPr="00291F9F">
        <w:rPr>
          <w:rFonts w:cs="Times New Roman"/>
          <w:sz w:val="28"/>
          <w:szCs w:val="28"/>
          <w:rtl/>
        </w:rPr>
        <w:t xml:space="preserve"> نقاوة السلالة ومحاولة تغير التركيب الكيميائي للذبيحة وذلك بما يحقق رضا المستهلك ورغبته.</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توجد ماشية اللحم في الوقت الحاضر في جميع أنحاء العالم حينما يوجد نمو خضري وبذلك نجد </w:t>
      </w:r>
      <w:r w:rsidR="00A80D6D" w:rsidRPr="00291F9F">
        <w:rPr>
          <w:rFonts w:cs="Times New Roman" w:hint="cs"/>
          <w:sz w:val="28"/>
          <w:szCs w:val="28"/>
          <w:rtl/>
        </w:rPr>
        <w:t>أن ماشية</w:t>
      </w:r>
      <w:r w:rsidRPr="00291F9F">
        <w:rPr>
          <w:rFonts w:cs="Times New Roman"/>
          <w:sz w:val="28"/>
          <w:szCs w:val="28"/>
          <w:rtl/>
        </w:rPr>
        <w:t xml:space="preserve"> اللحم والحليب انتشرت من أوروبا إلى الأماكن </w:t>
      </w:r>
      <w:r w:rsidR="00A80D6D" w:rsidRPr="00291F9F">
        <w:rPr>
          <w:rFonts w:cs="Times New Roman" w:hint="cs"/>
          <w:sz w:val="28"/>
          <w:szCs w:val="28"/>
          <w:rtl/>
        </w:rPr>
        <w:t>التي</w:t>
      </w:r>
      <w:r w:rsidRPr="00291F9F">
        <w:rPr>
          <w:rFonts w:cs="Times New Roman"/>
          <w:sz w:val="28"/>
          <w:szCs w:val="28"/>
          <w:rtl/>
        </w:rPr>
        <w:t xml:space="preserve"> يوجد فيها مراعي خضراء مثل أمريكا الشمالية واستراليا </w:t>
      </w:r>
      <w:r w:rsidR="00A80D6D" w:rsidRPr="00291F9F">
        <w:rPr>
          <w:rFonts w:cs="Times New Roman" w:hint="cs"/>
          <w:sz w:val="28"/>
          <w:szCs w:val="28"/>
          <w:rtl/>
        </w:rPr>
        <w:t>ونيوزيلندي</w:t>
      </w:r>
      <w:r w:rsidR="00A80D6D" w:rsidRPr="00291F9F">
        <w:rPr>
          <w:rFonts w:cs="Times New Roman" w:hint="eastAsia"/>
          <w:sz w:val="28"/>
          <w:szCs w:val="28"/>
          <w:rtl/>
        </w:rPr>
        <w:t>ة</w:t>
      </w:r>
      <w:r w:rsidRPr="00291F9F">
        <w:rPr>
          <w:rFonts w:cs="Times New Roman"/>
          <w:sz w:val="28"/>
          <w:szCs w:val="28"/>
          <w:rtl/>
        </w:rPr>
        <w:t xml:space="preserve"> واجزاء من أمريكا الجنوبية.</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العوامل </w:t>
      </w:r>
      <w:r w:rsidR="00A80D6D" w:rsidRPr="00291F9F">
        <w:rPr>
          <w:rFonts w:cs="Times New Roman" w:hint="cs"/>
          <w:sz w:val="28"/>
          <w:szCs w:val="28"/>
          <w:rtl/>
        </w:rPr>
        <w:t>التي</w:t>
      </w:r>
      <w:r w:rsidRPr="00291F9F">
        <w:rPr>
          <w:rFonts w:cs="Times New Roman"/>
          <w:sz w:val="28"/>
          <w:szCs w:val="28"/>
          <w:rtl/>
        </w:rPr>
        <w:t xml:space="preserve"> أدت إلى انتشار صناعة ماشية اللحم.</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ماشية اللحم يمكنها الاستفادة من الأعلاف المالئة.</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يمكن لماشية اللحم ان تستفيد من نباتات المراعي الخضراء.</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ماشية اللحم تستفيد في تغذيتها على الحبوب والتبن المنتجة من المزرعة التى تربي فيها.</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ماشية اللحم تتطلب استثمارات صغيرة في المباني والمعدات.</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صناعة ماشية اللحم تتميز بالاستخدام الأمثل للعمالة.</w:t>
      </w:r>
    </w:p>
    <w:p w:rsidR="001F2C41" w:rsidRPr="00291F9F" w:rsidRDefault="001F2C41" w:rsidP="001F2C41">
      <w:pPr>
        <w:numPr>
          <w:ilvl w:val="0"/>
          <w:numId w:val="1"/>
        </w:numPr>
        <w:bidi/>
        <w:spacing w:after="0" w:line="240" w:lineRule="auto"/>
        <w:ind w:left="372" w:right="0"/>
        <w:jc w:val="both"/>
        <w:rPr>
          <w:rFonts w:cs="Times New Roman"/>
          <w:sz w:val="28"/>
          <w:szCs w:val="28"/>
          <w:rtl/>
        </w:rPr>
      </w:pPr>
      <w:r w:rsidRPr="00291F9F">
        <w:rPr>
          <w:rFonts w:cs="Times New Roman"/>
          <w:sz w:val="28"/>
          <w:szCs w:val="28"/>
          <w:rtl/>
        </w:rPr>
        <w:t xml:space="preserve">لحوم الأبقار </w:t>
      </w:r>
      <w:r w:rsidR="00A80D6D" w:rsidRPr="00291F9F">
        <w:rPr>
          <w:rFonts w:cs="Times New Roman" w:hint="cs"/>
          <w:sz w:val="28"/>
          <w:szCs w:val="28"/>
          <w:rtl/>
        </w:rPr>
        <w:t>أكثر</w:t>
      </w:r>
      <w:r w:rsidRPr="00291F9F">
        <w:rPr>
          <w:rFonts w:cs="Times New Roman"/>
          <w:sz w:val="28"/>
          <w:szCs w:val="28"/>
          <w:rtl/>
        </w:rPr>
        <w:t xml:space="preserve"> شيوعا في العالم.</w:t>
      </w:r>
    </w:p>
    <w:p w:rsidR="001F2C41" w:rsidRPr="00291F9F" w:rsidRDefault="001F2C41" w:rsidP="001F2C41">
      <w:pPr>
        <w:bidi/>
        <w:jc w:val="both"/>
        <w:rPr>
          <w:rFonts w:cs="Times New Roman"/>
          <w:b/>
          <w:bCs/>
          <w:sz w:val="28"/>
          <w:szCs w:val="28"/>
        </w:rPr>
      </w:pPr>
      <w:r w:rsidRPr="00291F9F">
        <w:rPr>
          <w:rFonts w:cs="Times New Roman"/>
          <w:b/>
          <w:bCs/>
          <w:sz w:val="28"/>
          <w:szCs w:val="28"/>
          <w:rtl/>
        </w:rPr>
        <w:t xml:space="preserve">*أهمية ماشية اللحم: </w:t>
      </w:r>
    </w:p>
    <w:p w:rsidR="001F2C41" w:rsidRPr="00291F9F" w:rsidRDefault="001F2C41" w:rsidP="00A80D6D">
      <w:pPr>
        <w:bidi/>
        <w:jc w:val="both"/>
        <w:rPr>
          <w:rFonts w:cs="Times New Roman"/>
          <w:sz w:val="28"/>
          <w:szCs w:val="28"/>
        </w:rPr>
      </w:pPr>
      <w:r w:rsidRPr="00291F9F">
        <w:rPr>
          <w:rFonts w:cs="Times New Roman"/>
          <w:sz w:val="28"/>
          <w:szCs w:val="28"/>
          <w:rtl/>
        </w:rPr>
        <w:t xml:space="preserve">1ـ تستطيع حيوانات اللحم من تحويل كميات كبيرة من الاتبان والأعشاب الرخيصة الثمن والتي تمثل عبء كبير على المزارع </w:t>
      </w:r>
      <w:r w:rsidR="00A80D6D" w:rsidRPr="00291F9F">
        <w:rPr>
          <w:rFonts w:cs="Times New Roman" w:hint="cs"/>
          <w:sz w:val="28"/>
          <w:szCs w:val="28"/>
          <w:rtl/>
        </w:rPr>
        <w:t>المنتجات</w:t>
      </w:r>
      <w:r w:rsidRPr="00291F9F">
        <w:rPr>
          <w:rFonts w:cs="Times New Roman"/>
          <w:sz w:val="28"/>
          <w:szCs w:val="28"/>
          <w:rtl/>
        </w:rPr>
        <w:t xml:space="preserve"> غالية الثمن مثل اللحم والدهن ولحوم هذه </w:t>
      </w:r>
      <w:r w:rsidR="00A80D6D" w:rsidRPr="00291F9F">
        <w:rPr>
          <w:rFonts w:cs="Times New Roman" w:hint="cs"/>
          <w:sz w:val="28"/>
          <w:szCs w:val="28"/>
          <w:rtl/>
        </w:rPr>
        <w:t>الحيوانا</w:t>
      </w:r>
      <w:r w:rsidR="00A80D6D" w:rsidRPr="00291F9F">
        <w:rPr>
          <w:rFonts w:cs="Times New Roman" w:hint="eastAsia"/>
          <w:sz w:val="28"/>
          <w:szCs w:val="28"/>
          <w:rtl/>
        </w:rPr>
        <w:t>ت</w:t>
      </w:r>
      <w:r w:rsidRPr="00291F9F">
        <w:rPr>
          <w:rFonts w:cs="Times New Roman"/>
          <w:sz w:val="28"/>
          <w:szCs w:val="28"/>
          <w:rtl/>
        </w:rPr>
        <w:t xml:space="preserve"> مفضلة عند المستهلك عن انواع اللحوم </w:t>
      </w:r>
      <w:r w:rsidR="00A80D6D" w:rsidRPr="00291F9F">
        <w:rPr>
          <w:rFonts w:cs="Times New Roman" w:hint="cs"/>
          <w:sz w:val="28"/>
          <w:szCs w:val="28"/>
          <w:rtl/>
        </w:rPr>
        <w:t>الأخرى.</w:t>
      </w:r>
      <w:r w:rsidRPr="00291F9F">
        <w:rPr>
          <w:rFonts w:cs="Times New Roman"/>
          <w:sz w:val="28"/>
          <w:szCs w:val="28"/>
          <w:rtl/>
        </w:rPr>
        <w:t xml:space="preserve"> </w:t>
      </w:r>
    </w:p>
    <w:p w:rsidR="001F2C41" w:rsidRPr="00291F9F" w:rsidRDefault="001F2C41" w:rsidP="001F2C41">
      <w:pPr>
        <w:bidi/>
        <w:jc w:val="both"/>
        <w:rPr>
          <w:rFonts w:cs="Times New Roman"/>
          <w:sz w:val="28"/>
          <w:szCs w:val="28"/>
        </w:rPr>
      </w:pPr>
      <w:r w:rsidRPr="00291F9F">
        <w:rPr>
          <w:rFonts w:cs="Times New Roman"/>
          <w:sz w:val="28"/>
          <w:szCs w:val="28"/>
          <w:rtl/>
        </w:rPr>
        <w:t xml:space="preserve">2ـ تحتاج هذه الحيوانات الى عماله اقل بمقارنتها بماشية </w:t>
      </w:r>
      <w:r w:rsidR="00A80D6D" w:rsidRPr="00291F9F">
        <w:rPr>
          <w:rFonts w:cs="Times New Roman" w:hint="cs"/>
          <w:sz w:val="28"/>
          <w:szCs w:val="28"/>
          <w:rtl/>
        </w:rPr>
        <w:t>اللبن.</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3ـ قلة</w:t>
      </w:r>
      <w:r w:rsidR="00A80D6D">
        <w:rPr>
          <w:rFonts w:cs="Times New Roman" w:hint="cs"/>
          <w:sz w:val="28"/>
          <w:szCs w:val="28"/>
          <w:rtl/>
        </w:rPr>
        <w:t xml:space="preserve"> </w:t>
      </w:r>
      <w:r w:rsidRPr="00291F9F">
        <w:rPr>
          <w:rFonts w:cs="Times New Roman"/>
          <w:sz w:val="28"/>
          <w:szCs w:val="28"/>
          <w:rtl/>
        </w:rPr>
        <w:t xml:space="preserve">التكاليف الخاصة بمباني هذه </w:t>
      </w:r>
      <w:r w:rsidR="00A80D6D" w:rsidRPr="00291F9F">
        <w:rPr>
          <w:rFonts w:cs="Times New Roman" w:hint="cs"/>
          <w:sz w:val="28"/>
          <w:szCs w:val="28"/>
          <w:rtl/>
        </w:rPr>
        <w:t>الحيوانات.</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4ـ نسبة النفوق في هذه الحيوانات قليلة وبالتالي تقل الخسارة المتوقعة كما ان لهذه الحيوانات مقاومة طبيعية ضد </w:t>
      </w:r>
      <w:r w:rsidR="00A80D6D" w:rsidRPr="00291F9F">
        <w:rPr>
          <w:rFonts w:cs="Times New Roman" w:hint="cs"/>
          <w:sz w:val="28"/>
          <w:szCs w:val="28"/>
          <w:rtl/>
        </w:rPr>
        <w:t>الأمراض.</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5ـ تتحمل هذه الحيوانات الطروف الغير </w:t>
      </w:r>
      <w:r w:rsidR="00A80D6D" w:rsidRPr="00291F9F">
        <w:rPr>
          <w:rFonts w:cs="Times New Roman" w:hint="cs"/>
          <w:sz w:val="28"/>
          <w:szCs w:val="28"/>
          <w:rtl/>
        </w:rPr>
        <w:t>ملائمة.</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أهمية اللحوم:</w:t>
      </w:r>
    </w:p>
    <w:p w:rsidR="001F2C41" w:rsidRPr="00291F9F" w:rsidRDefault="001F2C41" w:rsidP="001F2C41">
      <w:pPr>
        <w:bidi/>
        <w:jc w:val="both"/>
        <w:rPr>
          <w:rFonts w:cs="Times New Roman"/>
          <w:sz w:val="28"/>
          <w:szCs w:val="28"/>
          <w:rtl/>
        </w:rPr>
      </w:pPr>
      <w:r w:rsidRPr="00291F9F">
        <w:rPr>
          <w:rFonts w:cs="Times New Roman"/>
          <w:sz w:val="28"/>
          <w:szCs w:val="28"/>
          <w:rtl/>
        </w:rPr>
        <w:lastRenderedPageBreak/>
        <w:t xml:space="preserve">     تعتبر اللحوم مهمة في تغذية الإنسان وذلك لما تحتويه على بروتين حيواني عالي في القيمة الحيوية </w:t>
      </w:r>
      <w:proofErr w:type="gramStart"/>
      <w:r w:rsidRPr="00291F9F">
        <w:rPr>
          <w:rFonts w:cs="Times New Roman"/>
          <w:sz w:val="28"/>
          <w:szCs w:val="28"/>
          <w:rtl/>
        </w:rPr>
        <w:t>و قابلية</w:t>
      </w:r>
      <w:proofErr w:type="gramEnd"/>
      <w:r w:rsidRPr="00291F9F">
        <w:rPr>
          <w:rFonts w:cs="Times New Roman"/>
          <w:sz w:val="28"/>
          <w:szCs w:val="28"/>
          <w:rtl/>
        </w:rPr>
        <w:t xml:space="preserve"> شبة كاملة للهضم والامتصاص ومن ثم امداد الجسم بمعظم احتياجاته من الأحماض الأمينية </w:t>
      </w:r>
      <w:r w:rsidR="00A80D6D" w:rsidRPr="00291F9F">
        <w:rPr>
          <w:rFonts w:cs="Times New Roman" w:hint="cs"/>
          <w:sz w:val="28"/>
          <w:szCs w:val="28"/>
          <w:rtl/>
        </w:rPr>
        <w:t>بالإضافة</w:t>
      </w:r>
      <w:r w:rsidRPr="00291F9F">
        <w:rPr>
          <w:rFonts w:cs="Times New Roman"/>
          <w:sz w:val="28"/>
          <w:szCs w:val="28"/>
          <w:rtl/>
        </w:rPr>
        <w:t xml:space="preserve"> إلى ذلك نجد انها تحتوى على الدهون </w:t>
      </w:r>
      <w:r w:rsidR="00A80D6D" w:rsidRPr="00291F9F">
        <w:rPr>
          <w:rFonts w:cs="Times New Roman" w:hint="cs"/>
          <w:sz w:val="28"/>
          <w:szCs w:val="28"/>
          <w:rtl/>
        </w:rPr>
        <w:t>التي</w:t>
      </w:r>
      <w:r w:rsidRPr="00291F9F">
        <w:rPr>
          <w:rFonts w:cs="Times New Roman"/>
          <w:sz w:val="28"/>
          <w:szCs w:val="28"/>
          <w:rtl/>
        </w:rPr>
        <w:t xml:space="preserve"> تمد الجسم بالطاقة وبعض الأحماض الدهنية المهمة واللحوم أيضا مصدر </w:t>
      </w:r>
      <w:r w:rsidR="00A80D6D" w:rsidRPr="00291F9F">
        <w:rPr>
          <w:rFonts w:cs="Times New Roman" w:hint="cs"/>
          <w:sz w:val="28"/>
          <w:szCs w:val="28"/>
          <w:rtl/>
        </w:rPr>
        <w:t>غني للمعادن</w:t>
      </w:r>
      <w:r w:rsidRPr="00291F9F">
        <w:rPr>
          <w:rFonts w:cs="Times New Roman"/>
          <w:sz w:val="28"/>
          <w:szCs w:val="28"/>
          <w:rtl/>
        </w:rPr>
        <w:t xml:space="preserve"> </w:t>
      </w:r>
      <w:r w:rsidR="00A80D6D" w:rsidRPr="00291F9F">
        <w:rPr>
          <w:rFonts w:cs="Times New Roman" w:hint="cs"/>
          <w:sz w:val="28"/>
          <w:szCs w:val="28"/>
          <w:rtl/>
        </w:rPr>
        <w:t>مثل الحديد</w:t>
      </w:r>
      <w:r w:rsidRPr="00291F9F">
        <w:rPr>
          <w:rFonts w:cs="Times New Roman"/>
          <w:sz w:val="28"/>
          <w:szCs w:val="28"/>
          <w:rtl/>
        </w:rPr>
        <w:t xml:space="preserve"> والفسفور والكالسيوم </w:t>
      </w:r>
      <w:r w:rsidR="00A80D6D" w:rsidRPr="00291F9F">
        <w:rPr>
          <w:rFonts w:cs="Times New Roman" w:hint="cs"/>
          <w:sz w:val="28"/>
          <w:szCs w:val="28"/>
          <w:rtl/>
        </w:rPr>
        <w:t>والفيتامينات</w:t>
      </w:r>
      <w:r w:rsidRPr="00291F9F">
        <w:rPr>
          <w:rFonts w:cs="Times New Roman"/>
          <w:sz w:val="28"/>
          <w:szCs w:val="28"/>
          <w:rtl/>
        </w:rPr>
        <w:t xml:space="preserve"> مثل فيتامين ب المركب بصفة خاصة الريبوفلافين والنياسين وب 12.</w:t>
      </w:r>
    </w:p>
    <w:p w:rsidR="001F2C41" w:rsidRPr="00291F9F" w:rsidRDefault="001F2C41" w:rsidP="001F2C41">
      <w:pPr>
        <w:pStyle w:val="Heading2"/>
        <w:jc w:val="both"/>
        <w:rPr>
          <w:rFonts w:cs="Times New Roman"/>
          <w:sz w:val="28"/>
          <w:rtl/>
        </w:rPr>
      </w:pPr>
      <w:r w:rsidRPr="00291F9F">
        <w:rPr>
          <w:rFonts w:cs="Times New Roman"/>
          <w:sz w:val="28"/>
          <w:rtl/>
        </w:rPr>
        <w:t>مميزات ماشية اللحم</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يتميز الشكل العام لحيوان اللحم باندماج الجسم فيكون شكل </w:t>
      </w:r>
      <w:r w:rsidR="00A80D6D" w:rsidRPr="00291F9F">
        <w:rPr>
          <w:rFonts w:cs="Times New Roman" w:hint="cs"/>
          <w:sz w:val="28"/>
          <w:szCs w:val="28"/>
          <w:rtl/>
        </w:rPr>
        <w:t>متوازي</w:t>
      </w:r>
      <w:r w:rsidRPr="00291F9F">
        <w:rPr>
          <w:rFonts w:cs="Times New Roman"/>
          <w:sz w:val="28"/>
          <w:szCs w:val="28"/>
          <w:rtl/>
        </w:rPr>
        <w:t xml:space="preserve"> مستطيلات محمولا على قوائم قصيرة وان يكون الجسم طويل وعميق وعريض والراس صغيرة نسبيا والرقبة قصيرة غليظة ممتلئة باللحم عند اتصالها بالصدر. والظهر مستقيم عريض مكسوا بالعضلات والبطن والصدر كبير والعظام الدبوسية غير ظاهرة وبينها مسافة واسعة. والارباع الخلفية مستقيمة ومكسوة من الداخل والخارج باللحم السميك </w:t>
      </w:r>
      <w:r w:rsidR="00A80D6D" w:rsidRPr="00291F9F">
        <w:rPr>
          <w:rFonts w:cs="Times New Roman" w:hint="cs"/>
          <w:sz w:val="28"/>
          <w:szCs w:val="28"/>
          <w:rtl/>
        </w:rPr>
        <w:t>أي</w:t>
      </w:r>
      <w:r w:rsidRPr="00291F9F">
        <w:rPr>
          <w:rFonts w:cs="Times New Roman"/>
          <w:sz w:val="28"/>
          <w:szCs w:val="28"/>
          <w:rtl/>
        </w:rPr>
        <w:t xml:space="preserve"> أن الجسم يحمل </w:t>
      </w:r>
      <w:r w:rsidR="00A80D6D" w:rsidRPr="00291F9F">
        <w:rPr>
          <w:rFonts w:cs="Times New Roman" w:hint="cs"/>
          <w:sz w:val="28"/>
          <w:szCs w:val="28"/>
          <w:rtl/>
        </w:rPr>
        <w:t>أكبر</w:t>
      </w:r>
      <w:r w:rsidRPr="00291F9F">
        <w:rPr>
          <w:rFonts w:cs="Times New Roman"/>
          <w:sz w:val="28"/>
          <w:szCs w:val="28"/>
          <w:rtl/>
        </w:rPr>
        <w:t xml:space="preserve"> كمية ممكنة من اللحم مع دقة العظام وهذا يرفع من نسبة التصافي والتشافي.</w:t>
      </w:r>
    </w:p>
    <w:p w:rsidR="001F2C41" w:rsidRPr="00291F9F" w:rsidRDefault="001F2C41" w:rsidP="001F2C41">
      <w:pPr>
        <w:bidi/>
        <w:jc w:val="both"/>
        <w:rPr>
          <w:rFonts w:cs="Times New Roman"/>
          <w:b/>
          <w:bCs/>
          <w:sz w:val="28"/>
          <w:szCs w:val="28"/>
          <w:rtl/>
        </w:rPr>
      </w:pPr>
      <w:r w:rsidRPr="00291F9F">
        <w:rPr>
          <w:rFonts w:cs="Times New Roman"/>
          <w:sz w:val="28"/>
          <w:szCs w:val="28"/>
          <w:rtl/>
        </w:rPr>
        <w:t xml:space="preserve">    وكذلك يشترط في حيوانات اللحم ان تكون سريعة النمو وذات قابلية لتكوين اللحم فيصل الحيوان لدرجة النضج الجنسي او الاكتمال في سن مبكرة وهذا يساعد على خفض تكاليف التربية ومن اهم الامور </w:t>
      </w:r>
      <w:r w:rsidR="00A80D6D" w:rsidRPr="00291F9F">
        <w:rPr>
          <w:rFonts w:cs="Times New Roman" w:hint="cs"/>
          <w:sz w:val="28"/>
          <w:szCs w:val="28"/>
          <w:rtl/>
        </w:rPr>
        <w:t>التي</w:t>
      </w:r>
      <w:r w:rsidRPr="00291F9F">
        <w:rPr>
          <w:rFonts w:cs="Times New Roman"/>
          <w:sz w:val="28"/>
          <w:szCs w:val="28"/>
          <w:rtl/>
        </w:rPr>
        <w:t xml:space="preserve"> تؤثر على جودة صنف اللحم هو كيفية توزيع الدهن في الجسم </w:t>
      </w:r>
      <w:r w:rsidR="00A80D6D" w:rsidRPr="00291F9F">
        <w:rPr>
          <w:rFonts w:cs="Times New Roman" w:hint="cs"/>
          <w:sz w:val="28"/>
          <w:szCs w:val="28"/>
          <w:rtl/>
        </w:rPr>
        <w:t>وأحسن</w:t>
      </w:r>
      <w:r w:rsidRPr="00291F9F">
        <w:rPr>
          <w:rFonts w:cs="Times New Roman"/>
          <w:sz w:val="28"/>
          <w:szCs w:val="28"/>
          <w:rtl/>
        </w:rPr>
        <w:t xml:space="preserve"> اللحم هو اللحم </w:t>
      </w:r>
      <w:r w:rsidR="00A80D6D" w:rsidRPr="00291F9F">
        <w:rPr>
          <w:rFonts w:cs="Times New Roman" w:hint="cs"/>
          <w:sz w:val="28"/>
          <w:szCs w:val="28"/>
          <w:rtl/>
        </w:rPr>
        <w:t>المرمري</w:t>
      </w:r>
      <w:r w:rsidRPr="00291F9F">
        <w:rPr>
          <w:rFonts w:cs="Times New Roman"/>
          <w:sz w:val="28"/>
          <w:szCs w:val="28"/>
          <w:rtl/>
        </w:rPr>
        <w:t xml:space="preserve"> </w:t>
      </w:r>
      <w:r w:rsidR="00A80D6D" w:rsidRPr="00291F9F">
        <w:rPr>
          <w:rFonts w:cs="Times New Roman" w:hint="cs"/>
          <w:sz w:val="28"/>
          <w:szCs w:val="28"/>
          <w:rtl/>
        </w:rPr>
        <w:t>أي</w:t>
      </w:r>
      <w:r w:rsidRPr="00291F9F">
        <w:rPr>
          <w:rFonts w:cs="Times New Roman"/>
          <w:sz w:val="28"/>
          <w:szCs w:val="28"/>
          <w:rtl/>
        </w:rPr>
        <w:t xml:space="preserve"> </w:t>
      </w:r>
      <w:r w:rsidR="00A80D6D" w:rsidRPr="00291F9F">
        <w:rPr>
          <w:rFonts w:cs="Times New Roman" w:hint="cs"/>
          <w:sz w:val="28"/>
          <w:szCs w:val="28"/>
          <w:rtl/>
        </w:rPr>
        <w:t>الذي</w:t>
      </w:r>
      <w:r w:rsidRPr="00291F9F">
        <w:rPr>
          <w:rFonts w:cs="Times New Roman"/>
          <w:sz w:val="28"/>
          <w:szCs w:val="28"/>
          <w:rtl/>
        </w:rPr>
        <w:t xml:space="preserve"> يتخلله الدهن وهو ما تتميز به مواشي اللحم الاصلية.</w:t>
      </w:r>
      <w:r w:rsidRPr="00291F9F">
        <w:rPr>
          <w:rFonts w:cs="Times New Roman"/>
          <w:b/>
          <w:bCs/>
          <w:sz w:val="28"/>
          <w:szCs w:val="28"/>
          <w:rtl/>
        </w:rPr>
        <w:t xml:space="preserve"> </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سلالات ماشية اللحم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سلالات ماشية اللحم المتميزة انحدرت جميعها في الاصل من نوعين هما عديمة السنام وتوجد في اوروبا وذات السنام ويسمي بنوع الزيبو ويوجد في جنوب شرق اسيا وخاصة الهند. نجد ان الماشية الاوروبية نشأت بعضها في بريطانيا والبعض الاخر في فرنسا وسويسرا وبعض الدول </w:t>
      </w:r>
      <w:r w:rsidR="00A80D6D" w:rsidRPr="00291F9F">
        <w:rPr>
          <w:rFonts w:cs="Times New Roman" w:hint="cs"/>
          <w:sz w:val="28"/>
          <w:szCs w:val="28"/>
          <w:rtl/>
        </w:rPr>
        <w:t>الأوروبي</w:t>
      </w:r>
      <w:r w:rsidR="00A80D6D" w:rsidRPr="00291F9F">
        <w:rPr>
          <w:rFonts w:cs="Times New Roman" w:hint="eastAsia"/>
          <w:sz w:val="28"/>
          <w:szCs w:val="28"/>
          <w:rtl/>
        </w:rPr>
        <w:t>ة</w:t>
      </w:r>
      <w:r w:rsidRPr="00291F9F">
        <w:rPr>
          <w:rFonts w:cs="Times New Roman"/>
          <w:sz w:val="28"/>
          <w:szCs w:val="28"/>
          <w:rtl/>
        </w:rPr>
        <w:t xml:space="preserve"> وذلك عن طريق الانتخاب والتربية والوراثة واستخدام التقدم التكنولوجي في اوروبا في ذلك الوقت واهتمام المربين بهذه الصناعة لتكوين سلالات تتلائم مع رغبات المستهلك من حيث نوعية وتحسين اللحوم اما في المناطق الحارة من الولايات المتحدة واستعمل نوع البراهما في التلقيح بينه وبين سلالات ماشية اللحم الاوروبية وذلك للاستفادة من ظاهرة قوة التهجين في النسل المنتج ولكي يكون النسل المنتج متأقلمة مع الجو الحار.</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اهم سلالات ماشية اللحم ما يلي:</w:t>
      </w:r>
    </w:p>
    <w:p w:rsidR="001F2C41" w:rsidRPr="00291F9F" w:rsidRDefault="001F2C41" w:rsidP="001F2C41">
      <w:pPr>
        <w:numPr>
          <w:ilvl w:val="0"/>
          <w:numId w:val="36"/>
        </w:numPr>
        <w:bidi/>
        <w:spacing w:after="0" w:line="240" w:lineRule="auto"/>
        <w:ind w:right="360"/>
        <w:jc w:val="both"/>
        <w:rPr>
          <w:rFonts w:cs="Times New Roman"/>
          <w:sz w:val="28"/>
          <w:szCs w:val="28"/>
          <w:rtl/>
        </w:rPr>
      </w:pPr>
      <w:r w:rsidRPr="00291F9F">
        <w:rPr>
          <w:rFonts w:cs="Times New Roman"/>
          <w:sz w:val="28"/>
          <w:szCs w:val="28"/>
          <w:rtl/>
        </w:rPr>
        <w:t xml:space="preserve">الابردين </w:t>
      </w:r>
      <w:proofErr w:type="gramStart"/>
      <w:r w:rsidRPr="00291F9F">
        <w:rPr>
          <w:rFonts w:cs="Times New Roman"/>
          <w:sz w:val="28"/>
          <w:szCs w:val="28"/>
          <w:rtl/>
        </w:rPr>
        <w:t>انجس</w:t>
      </w:r>
      <w:proofErr w:type="gramEnd"/>
      <w:r w:rsidRPr="00291F9F">
        <w:rPr>
          <w:rFonts w:cs="Times New Roman"/>
          <w:sz w:val="28"/>
          <w:szCs w:val="28"/>
          <w:rtl/>
        </w:rPr>
        <w:t xml:space="preserve"> </w:t>
      </w:r>
      <w:r w:rsidRPr="00291F9F">
        <w:rPr>
          <w:rFonts w:cs="Times New Roman"/>
          <w:sz w:val="28"/>
          <w:szCs w:val="28"/>
        </w:rPr>
        <w:t>Aberdeen anges</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نشاء في اسكتلندا لونه اسود داكن ولايوجد له قرون يصل وزن الذكر الي 900 كجم والابقار الى 700 كجم وهو صغير الحجم ومتماسك والابروية انجس مبكر فيالنضج سريع النمو وله كفاءة عالية في استعمال الغذاء وتذبح الحيوانات في عمر 1.5 </w:t>
      </w:r>
      <w:proofErr w:type="gramStart"/>
      <w:r w:rsidRPr="00291F9F">
        <w:rPr>
          <w:rFonts w:cs="Times New Roman"/>
          <w:sz w:val="28"/>
          <w:szCs w:val="28"/>
          <w:rtl/>
        </w:rPr>
        <w:t>ـ  2.5</w:t>
      </w:r>
      <w:proofErr w:type="gramEnd"/>
      <w:r w:rsidRPr="00291F9F">
        <w:rPr>
          <w:rFonts w:cs="Times New Roman"/>
          <w:sz w:val="28"/>
          <w:szCs w:val="28"/>
          <w:rtl/>
        </w:rPr>
        <w:t xml:space="preserve"> سنة وتتحمل الحيوانات الظروف القاسية من حيث درجات الحرارة الباردة وذكور هذه الحيوامات لها القدرة على طبع صفاتها في نتاجها . .</w:t>
      </w:r>
    </w:p>
    <w:p w:rsidR="001F2C41" w:rsidRPr="00291F9F" w:rsidRDefault="001F2C41" w:rsidP="001F2C41">
      <w:pPr>
        <w:numPr>
          <w:ilvl w:val="0"/>
          <w:numId w:val="36"/>
        </w:numPr>
        <w:bidi/>
        <w:spacing w:after="0" w:line="240" w:lineRule="auto"/>
        <w:ind w:right="360"/>
        <w:jc w:val="both"/>
        <w:rPr>
          <w:rFonts w:cs="Times New Roman"/>
          <w:sz w:val="28"/>
          <w:szCs w:val="28"/>
          <w:rtl/>
        </w:rPr>
      </w:pPr>
      <w:r w:rsidRPr="00291F9F">
        <w:rPr>
          <w:rFonts w:cs="Times New Roman"/>
          <w:sz w:val="28"/>
          <w:szCs w:val="28"/>
          <w:rtl/>
        </w:rPr>
        <w:t xml:space="preserve">الهبرفورد </w:t>
      </w:r>
      <w:r w:rsidRPr="00291F9F">
        <w:rPr>
          <w:rFonts w:cs="Times New Roman"/>
          <w:sz w:val="28"/>
          <w:szCs w:val="28"/>
        </w:rPr>
        <w:t>Hereford</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نشاء في بريطانيا في مقاطعة هرفورد وهو من اقدم انواع الماشية الانجليزية ولونه احمر والوجه ابيض وهو كبير الى متوسط الوزن حيث يصل وزن الذكر الى 1000كجم والانثي الى 800 كجم وهو من سلالات اللحم المتميزة وله القدرة علي تحمل الظروف القاسية والقدرة علي الرعي وحيوانات الهدفورد لها قابلية التسمين وتمتاز بالنضج المبكر وسرعةالنمو ولها كفاءة غذائية عالية وترتفع في الذبيحة نسبة اللحم </w:t>
      </w:r>
      <w:proofErr w:type="gramStart"/>
      <w:r w:rsidRPr="00291F9F">
        <w:rPr>
          <w:rFonts w:cs="Times New Roman"/>
          <w:sz w:val="28"/>
          <w:szCs w:val="28"/>
          <w:rtl/>
        </w:rPr>
        <w:t>المرمري .</w:t>
      </w:r>
      <w:proofErr w:type="gramEnd"/>
    </w:p>
    <w:p w:rsidR="001F2C41" w:rsidRPr="00291F9F" w:rsidRDefault="001F2C41" w:rsidP="001F2C41">
      <w:pPr>
        <w:numPr>
          <w:ilvl w:val="0"/>
          <w:numId w:val="36"/>
        </w:numPr>
        <w:bidi/>
        <w:spacing w:after="0" w:line="240" w:lineRule="auto"/>
        <w:ind w:right="360"/>
        <w:jc w:val="both"/>
        <w:rPr>
          <w:rFonts w:cs="Times New Roman"/>
          <w:sz w:val="28"/>
          <w:szCs w:val="28"/>
        </w:rPr>
      </w:pPr>
      <w:r w:rsidRPr="00291F9F">
        <w:rPr>
          <w:rFonts w:cs="Times New Roman"/>
          <w:sz w:val="28"/>
          <w:szCs w:val="28"/>
          <w:rtl/>
        </w:rPr>
        <w:lastRenderedPageBreak/>
        <w:t xml:space="preserve">شورتهورن </w:t>
      </w:r>
      <w:r w:rsidRPr="00291F9F">
        <w:rPr>
          <w:rFonts w:cs="Times New Roman"/>
          <w:sz w:val="28"/>
          <w:szCs w:val="28"/>
        </w:rPr>
        <w:t>Shorthorn</w:t>
      </w:r>
      <w:r w:rsidRPr="00291F9F">
        <w:rPr>
          <w:rFonts w:cs="Times New Roman"/>
          <w:sz w:val="28"/>
          <w:szCs w:val="28"/>
          <w:rtl/>
        </w:rPr>
        <w:t xml:space="preserve"> </w:t>
      </w:r>
    </w:p>
    <w:p w:rsidR="001F2C41" w:rsidRPr="00291F9F" w:rsidRDefault="001F2C41" w:rsidP="001F2C41">
      <w:pPr>
        <w:bidi/>
        <w:ind w:left="-72" w:right="360"/>
        <w:jc w:val="both"/>
        <w:rPr>
          <w:rFonts w:cs="Times New Roman"/>
          <w:sz w:val="28"/>
          <w:szCs w:val="28"/>
          <w:rtl/>
        </w:rPr>
      </w:pPr>
      <w:r w:rsidRPr="00291F9F">
        <w:rPr>
          <w:rFonts w:cs="Times New Roman"/>
          <w:sz w:val="28"/>
          <w:szCs w:val="28"/>
          <w:rtl/>
        </w:rPr>
        <w:t xml:space="preserve">يختلف لون الحيوانات من الأحمر والأبيض الى لون الشقيران وهو الأكثر قبولاً ويأتي هذا اللون نتيجة اختلاط سفيرات ذات لون احمر واخرى ذات لون ابيض وترجع الألوان في الشورتهورن الى عوامل ورائية ذات سيادة غير </w:t>
      </w:r>
      <w:r w:rsidR="00A80D6D" w:rsidRPr="00291F9F">
        <w:rPr>
          <w:rFonts w:cs="Times New Roman" w:hint="cs"/>
          <w:sz w:val="28"/>
          <w:szCs w:val="28"/>
          <w:rtl/>
        </w:rPr>
        <w:t>تامة.</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نشأ في انجلترا وهو من اوائل السلالات المحسنة يصل وزن الذكر الى 1000 كجم والابقار الى 900 كجم ومن خواصه الشكل المستطيل وانتاج الحليب العالي والاستفادة من الاعلاف الخشنة ومعدل الزيادة الوزنية السريعة.</w:t>
      </w:r>
    </w:p>
    <w:p w:rsidR="001F2C41" w:rsidRPr="00291F9F" w:rsidRDefault="001F2C41" w:rsidP="001F2C41">
      <w:pPr>
        <w:numPr>
          <w:ilvl w:val="0"/>
          <w:numId w:val="36"/>
        </w:numPr>
        <w:bidi/>
        <w:spacing w:after="0" w:line="240" w:lineRule="auto"/>
        <w:ind w:right="360"/>
        <w:jc w:val="both"/>
        <w:rPr>
          <w:rFonts w:cs="Times New Roman"/>
          <w:b/>
          <w:bCs/>
          <w:sz w:val="28"/>
          <w:szCs w:val="28"/>
          <w:rtl/>
        </w:rPr>
      </w:pPr>
      <w:r w:rsidRPr="00291F9F">
        <w:rPr>
          <w:rFonts w:cs="Times New Roman"/>
          <w:b/>
          <w:bCs/>
          <w:sz w:val="28"/>
          <w:szCs w:val="28"/>
          <w:rtl/>
        </w:rPr>
        <w:t xml:space="preserve">الشاورلية </w:t>
      </w:r>
      <w:r w:rsidRPr="00291F9F">
        <w:rPr>
          <w:rFonts w:cs="Times New Roman"/>
          <w:b/>
          <w:bCs/>
          <w:sz w:val="28"/>
          <w:szCs w:val="28"/>
        </w:rPr>
        <w:t>Charolais</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نشاء في فرنسا ولونه ابيض كريمي مع وجود صبغات حمراء </w:t>
      </w:r>
      <w:proofErr w:type="gramStart"/>
      <w:r w:rsidRPr="00291F9F">
        <w:rPr>
          <w:rFonts w:cs="Times New Roman"/>
          <w:sz w:val="28"/>
          <w:szCs w:val="28"/>
          <w:rtl/>
        </w:rPr>
        <w:t>وهى</w:t>
      </w:r>
      <w:proofErr w:type="gramEnd"/>
      <w:r w:rsidRPr="00291F9F">
        <w:rPr>
          <w:rFonts w:cs="Times New Roman"/>
          <w:sz w:val="28"/>
          <w:szCs w:val="28"/>
          <w:rtl/>
        </w:rPr>
        <w:t xml:space="preserve"> ذات قرون وتتميز بكبر حجمها ويصل وزن الذكر الى 1200 كجم والاناث الى 800 كجم وله صفة النمو السريع وتتحمل البرودة والحرارة.</w:t>
      </w:r>
    </w:p>
    <w:p w:rsidR="001F2C41" w:rsidRPr="00291F9F" w:rsidRDefault="001F2C41" w:rsidP="001F2C41">
      <w:pPr>
        <w:numPr>
          <w:ilvl w:val="0"/>
          <w:numId w:val="36"/>
        </w:numPr>
        <w:bidi/>
        <w:spacing w:after="0" w:line="240" w:lineRule="auto"/>
        <w:ind w:right="360"/>
        <w:jc w:val="both"/>
        <w:rPr>
          <w:rFonts w:cs="Times New Roman"/>
          <w:b/>
          <w:bCs/>
          <w:sz w:val="28"/>
          <w:szCs w:val="28"/>
          <w:rtl/>
        </w:rPr>
      </w:pPr>
      <w:r w:rsidRPr="00291F9F">
        <w:rPr>
          <w:rFonts w:cs="Times New Roman"/>
          <w:b/>
          <w:bCs/>
          <w:sz w:val="28"/>
          <w:szCs w:val="28"/>
          <w:rtl/>
        </w:rPr>
        <w:t xml:space="preserve">سيمنتال </w:t>
      </w:r>
      <w:r w:rsidRPr="00291F9F">
        <w:rPr>
          <w:rFonts w:cs="Times New Roman"/>
          <w:b/>
          <w:bCs/>
          <w:sz w:val="28"/>
          <w:szCs w:val="28"/>
        </w:rPr>
        <w:t>Simmential</w:t>
      </w:r>
    </w:p>
    <w:p w:rsidR="001F2C41" w:rsidRPr="00291F9F" w:rsidRDefault="001F2C41" w:rsidP="001F2C41">
      <w:pPr>
        <w:bidi/>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نشأ في سويسرا لونه احمر مبقع بلون ابيض وقد يكون اللون الاحمر بدرجاته مختلفة والحيوان له قرون سريع النمو والاناث لها مقدرة على انتاج اللبن بكفاءة ويعتبره البعض من السلالات مزدوجة الغرض حيث ان الثيران الناضجة يصل وزنها الى 1000-1100 كجم والاناث الى 750-800 كجم وتنتج الحليب خلال موسم حليب قياسى بمقدار 3500 كجم ونسبة دهن 4%.</w:t>
      </w:r>
    </w:p>
    <w:p w:rsidR="001F2C41" w:rsidRPr="00291F9F" w:rsidRDefault="001F2C41" w:rsidP="001F2C41">
      <w:pPr>
        <w:numPr>
          <w:ilvl w:val="0"/>
          <w:numId w:val="36"/>
        </w:numPr>
        <w:bidi/>
        <w:spacing w:after="0" w:line="240" w:lineRule="auto"/>
        <w:ind w:right="360"/>
        <w:jc w:val="both"/>
        <w:rPr>
          <w:rFonts w:cs="Times New Roman"/>
          <w:sz w:val="28"/>
          <w:szCs w:val="28"/>
          <w:rtl/>
        </w:rPr>
      </w:pPr>
      <w:r w:rsidRPr="00291F9F">
        <w:rPr>
          <w:rFonts w:cs="Times New Roman"/>
          <w:sz w:val="28"/>
          <w:szCs w:val="28"/>
          <w:rtl/>
        </w:rPr>
        <w:t xml:space="preserve">الليموزين </w:t>
      </w:r>
      <w:r w:rsidRPr="00291F9F">
        <w:rPr>
          <w:rFonts w:cs="Times New Roman"/>
          <w:sz w:val="28"/>
          <w:szCs w:val="28"/>
        </w:rPr>
        <w:t>Limousin</w:t>
      </w:r>
    </w:p>
    <w:p w:rsidR="001F2C41" w:rsidRPr="00291F9F" w:rsidRDefault="001F2C41" w:rsidP="001F2C41">
      <w:pPr>
        <w:bidi/>
        <w:jc w:val="both"/>
        <w:rPr>
          <w:rFonts w:cs="Times New Roman"/>
          <w:sz w:val="28"/>
          <w:szCs w:val="28"/>
          <w:rtl/>
        </w:rPr>
      </w:pPr>
      <w:r w:rsidRPr="00291F9F">
        <w:rPr>
          <w:rFonts w:cs="Times New Roman"/>
          <w:b/>
          <w:bCs/>
          <w:sz w:val="28"/>
          <w:szCs w:val="28"/>
          <w:rtl/>
        </w:rPr>
        <w:t xml:space="preserve">    </w:t>
      </w:r>
      <w:r w:rsidRPr="00291F9F">
        <w:rPr>
          <w:rFonts w:cs="Times New Roman"/>
          <w:sz w:val="28"/>
          <w:szCs w:val="28"/>
          <w:rtl/>
        </w:rPr>
        <w:t>نشأ في فرنسا لونه يتراوح بين اللون القمحي الى لون الصدأ الاحمر وله قرون وهو ذو جسم طويل ممتلىء جيدا بالعضلات وذبائحه ممتازة الخواص وتتميز اناثه بسهولة الولادة دون حدوث اية متاعب.</w:t>
      </w:r>
    </w:p>
    <w:p w:rsidR="001F2C41" w:rsidRPr="00291F9F" w:rsidRDefault="001F2C41" w:rsidP="001F2C41">
      <w:pPr>
        <w:numPr>
          <w:ilvl w:val="0"/>
          <w:numId w:val="36"/>
        </w:numPr>
        <w:bidi/>
        <w:spacing w:after="0" w:line="240" w:lineRule="auto"/>
        <w:ind w:right="360"/>
        <w:jc w:val="both"/>
        <w:rPr>
          <w:rFonts w:cs="Times New Roman"/>
          <w:sz w:val="28"/>
          <w:szCs w:val="28"/>
          <w:rtl/>
        </w:rPr>
      </w:pPr>
      <w:r w:rsidRPr="00291F9F">
        <w:rPr>
          <w:rFonts w:cs="Times New Roman"/>
          <w:sz w:val="28"/>
          <w:szCs w:val="28"/>
          <w:rtl/>
        </w:rPr>
        <w:t xml:space="preserve">البراهما: </w:t>
      </w:r>
      <w:r w:rsidRPr="00291F9F">
        <w:rPr>
          <w:rFonts w:cs="Times New Roman"/>
          <w:sz w:val="28"/>
          <w:szCs w:val="28"/>
        </w:rPr>
        <w:t>Brahman</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من السلالات الهندية والتى ادخلت الى امريكا حديثا لتستخدم في الخلط مع الماشية الاوروبية الاصل. اللون رمادى او احمر بالاضافة الى الوان اخرى </w:t>
      </w:r>
      <w:proofErr w:type="gramStart"/>
      <w:r w:rsidRPr="00291F9F">
        <w:rPr>
          <w:rFonts w:cs="Times New Roman"/>
          <w:sz w:val="28"/>
          <w:szCs w:val="28"/>
          <w:rtl/>
        </w:rPr>
        <w:t>عديدة،  الاذن</w:t>
      </w:r>
      <w:proofErr w:type="gramEnd"/>
      <w:r w:rsidRPr="00291F9F">
        <w:rPr>
          <w:rFonts w:cs="Times New Roman"/>
          <w:sz w:val="28"/>
          <w:szCs w:val="28"/>
          <w:rtl/>
        </w:rPr>
        <w:t xml:space="preserve"> مدلاة والوجه طويل ويتميز الظهر بوجود السنام ويتميز ايضا بوجود اللبب امام منطقة الزور.</w:t>
      </w:r>
    </w:p>
    <w:p w:rsidR="001F2C41" w:rsidRPr="00291F9F" w:rsidRDefault="001F2C41" w:rsidP="001F2C41">
      <w:pPr>
        <w:numPr>
          <w:ilvl w:val="0"/>
          <w:numId w:val="8"/>
        </w:numPr>
        <w:bidi/>
        <w:spacing w:after="0" w:line="240" w:lineRule="auto"/>
        <w:ind w:left="360" w:right="0"/>
        <w:jc w:val="both"/>
        <w:rPr>
          <w:rFonts w:cs="Times New Roman"/>
          <w:sz w:val="28"/>
          <w:szCs w:val="28"/>
          <w:rtl/>
        </w:rPr>
      </w:pPr>
      <w:r w:rsidRPr="00291F9F">
        <w:rPr>
          <w:rFonts w:cs="Times New Roman"/>
          <w:sz w:val="28"/>
          <w:szCs w:val="28"/>
          <w:rtl/>
        </w:rPr>
        <w:t xml:space="preserve">سانتا جرترودس </w:t>
      </w:r>
      <w:r w:rsidRPr="00291F9F">
        <w:rPr>
          <w:rFonts w:cs="Times New Roman"/>
          <w:sz w:val="28"/>
          <w:szCs w:val="28"/>
        </w:rPr>
        <w:t>Santa Gertrudis</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نشأ في امريكا عن خلط البراهما مع الشورتهورن </w:t>
      </w:r>
      <w:r w:rsidRPr="00291F9F">
        <w:rPr>
          <w:rFonts w:cs="Times New Roman"/>
          <w:sz w:val="28"/>
          <w:szCs w:val="28"/>
        </w:rPr>
        <w:t>–</w:t>
      </w:r>
      <w:r w:rsidRPr="00291F9F">
        <w:rPr>
          <w:rFonts w:cs="Times New Roman"/>
          <w:sz w:val="28"/>
          <w:szCs w:val="28"/>
          <w:rtl/>
        </w:rPr>
        <w:t xml:space="preserve"> اللون احمر وله قرون متميزة.</w:t>
      </w:r>
    </w:p>
    <w:p w:rsidR="001F2C41" w:rsidRPr="00291F9F" w:rsidRDefault="001F2C41" w:rsidP="001F2C41">
      <w:pPr>
        <w:numPr>
          <w:ilvl w:val="0"/>
          <w:numId w:val="8"/>
        </w:numPr>
        <w:tabs>
          <w:tab w:val="clear" w:pos="648"/>
          <w:tab w:val="num" w:pos="444"/>
        </w:tabs>
        <w:bidi/>
        <w:spacing w:after="0" w:line="240" w:lineRule="auto"/>
        <w:ind w:left="156" w:right="156"/>
        <w:jc w:val="both"/>
        <w:rPr>
          <w:rFonts w:cs="Times New Roman"/>
          <w:sz w:val="28"/>
          <w:szCs w:val="28"/>
          <w:rtl/>
        </w:rPr>
      </w:pPr>
      <w:r w:rsidRPr="00291F9F">
        <w:rPr>
          <w:rFonts w:cs="Times New Roman"/>
          <w:sz w:val="28"/>
          <w:szCs w:val="28"/>
          <w:rtl/>
        </w:rPr>
        <w:t xml:space="preserve"> الديفون </w:t>
      </w:r>
      <w:r w:rsidRPr="00291F9F">
        <w:rPr>
          <w:rFonts w:cs="Times New Roman"/>
          <w:sz w:val="28"/>
          <w:szCs w:val="28"/>
        </w:rPr>
        <w:t>Devon</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نشأ في انجلترا ولنه احمر قاتم وله قرون بيضاء ذات اطراف سوداء وخصلة الذيل بيضاء محمرة والجلد لونه برتقالي والحيوانات تتحمل الأجواء القاسية وتمتاز الحيوانات بانها تعطي ذبائح ذات نسبة تصافي عالية مع زيادة نسبة اللحوم الحمراء في الذبيحة ويبلغ وزن الحيوانات في عمر 12 شهر حوالي 450 ـ 500 كيلو </w:t>
      </w:r>
      <w:proofErr w:type="gramStart"/>
      <w:r w:rsidRPr="00291F9F">
        <w:rPr>
          <w:rFonts w:cs="Times New Roman"/>
          <w:sz w:val="28"/>
          <w:szCs w:val="28"/>
          <w:rtl/>
        </w:rPr>
        <w:t>غرام .</w:t>
      </w:r>
      <w:proofErr w:type="gramEnd"/>
    </w:p>
    <w:p w:rsidR="001F2C41" w:rsidRPr="00291F9F" w:rsidRDefault="001F2C41" w:rsidP="001F2C41">
      <w:pPr>
        <w:numPr>
          <w:ilvl w:val="0"/>
          <w:numId w:val="8"/>
        </w:numPr>
        <w:bidi/>
        <w:spacing w:after="0" w:line="240" w:lineRule="auto"/>
        <w:ind w:left="360" w:right="0"/>
        <w:jc w:val="both"/>
        <w:rPr>
          <w:rFonts w:cs="Times New Roman"/>
          <w:sz w:val="28"/>
          <w:szCs w:val="28"/>
          <w:rtl/>
        </w:rPr>
      </w:pPr>
      <w:proofErr w:type="gramStart"/>
      <w:r w:rsidRPr="00291F9F">
        <w:rPr>
          <w:rFonts w:cs="Times New Roman"/>
          <w:sz w:val="28"/>
          <w:szCs w:val="28"/>
          <w:rtl/>
        </w:rPr>
        <w:t xml:space="preserve">البيفماستر  </w:t>
      </w:r>
      <w:r w:rsidRPr="00291F9F">
        <w:rPr>
          <w:rFonts w:cs="Times New Roman"/>
          <w:sz w:val="28"/>
          <w:szCs w:val="28"/>
        </w:rPr>
        <w:t>Beef</w:t>
      </w:r>
      <w:proofErr w:type="gramEnd"/>
      <w:r w:rsidRPr="00291F9F">
        <w:rPr>
          <w:rFonts w:cs="Times New Roman"/>
          <w:sz w:val="28"/>
          <w:szCs w:val="28"/>
        </w:rPr>
        <w:t xml:space="preserve"> master</w:t>
      </w:r>
    </w:p>
    <w:p w:rsidR="001F2C41" w:rsidRPr="00291F9F" w:rsidRDefault="001F2C41" w:rsidP="001F2C41">
      <w:pPr>
        <w:bidi/>
        <w:ind w:left="288" w:right="288"/>
        <w:jc w:val="both"/>
        <w:rPr>
          <w:rFonts w:cs="Times New Roman"/>
          <w:sz w:val="28"/>
          <w:szCs w:val="28"/>
        </w:rPr>
      </w:pPr>
      <w:r w:rsidRPr="00291F9F">
        <w:rPr>
          <w:rFonts w:cs="Times New Roman"/>
          <w:sz w:val="28"/>
          <w:szCs w:val="28"/>
          <w:rtl/>
        </w:rPr>
        <w:t xml:space="preserve">  نشاء فى امريكا وذلك من خلط 3 سلالات هما الهيرفورد والشورتهرن </w:t>
      </w:r>
      <w:proofErr w:type="gramStart"/>
      <w:r w:rsidRPr="00291F9F">
        <w:rPr>
          <w:rFonts w:cs="Times New Roman"/>
          <w:sz w:val="28"/>
          <w:szCs w:val="28"/>
          <w:rtl/>
        </w:rPr>
        <w:t>والبراها  وهو</w:t>
      </w:r>
      <w:proofErr w:type="gramEnd"/>
      <w:r w:rsidRPr="00291F9F">
        <w:rPr>
          <w:rFonts w:cs="Times New Roman"/>
          <w:sz w:val="28"/>
          <w:szCs w:val="28"/>
          <w:rtl/>
        </w:rPr>
        <w:t xml:space="preserve"> يتحمل الحرارة وذو ذبائح ذات نوعية ممتازة.</w:t>
      </w:r>
    </w:p>
    <w:p w:rsidR="001F2C41" w:rsidRPr="00291F9F" w:rsidRDefault="00A80D6D" w:rsidP="001F2C41">
      <w:pPr>
        <w:bidi/>
        <w:jc w:val="both"/>
        <w:rPr>
          <w:rFonts w:cs="Times New Roman"/>
          <w:sz w:val="28"/>
          <w:szCs w:val="28"/>
          <w:rtl/>
        </w:rPr>
      </w:pPr>
      <w:r w:rsidRPr="00291F9F">
        <w:rPr>
          <w:rFonts w:cs="Times New Roman" w:hint="cs"/>
          <w:sz w:val="28"/>
          <w:szCs w:val="28"/>
          <w:rtl/>
        </w:rPr>
        <w:lastRenderedPageBreak/>
        <w:t>وبالإضافة</w:t>
      </w:r>
      <w:r w:rsidR="001F2C41" w:rsidRPr="00291F9F">
        <w:rPr>
          <w:rFonts w:cs="Times New Roman"/>
          <w:sz w:val="28"/>
          <w:szCs w:val="28"/>
          <w:rtl/>
        </w:rPr>
        <w:t xml:space="preserve"> الى هذه السلالات هناك اعداد كثيرة من السلالات الاخرى لا تقل شهرة وهناك سلالات اخرى تعتبر من الحيوانات مزدوجة الغرض مثل سلالات </w:t>
      </w:r>
      <w:r w:rsidRPr="00291F9F">
        <w:rPr>
          <w:rFonts w:cs="Times New Roman" w:hint="cs"/>
          <w:sz w:val="28"/>
          <w:szCs w:val="28"/>
          <w:rtl/>
        </w:rPr>
        <w:t>شورتهورن</w:t>
      </w:r>
      <w:r w:rsidR="001F2C41" w:rsidRPr="00291F9F">
        <w:rPr>
          <w:rFonts w:cs="Times New Roman"/>
          <w:sz w:val="28"/>
          <w:szCs w:val="28"/>
          <w:rtl/>
        </w:rPr>
        <w:t xml:space="preserve"> اللبن </w:t>
      </w:r>
      <w:r w:rsidR="001F2C41" w:rsidRPr="00291F9F">
        <w:rPr>
          <w:rFonts w:cs="Times New Roman"/>
          <w:sz w:val="28"/>
          <w:szCs w:val="28"/>
        </w:rPr>
        <w:t>Milking Shorthorn</w:t>
      </w:r>
      <w:r w:rsidR="001F2C41" w:rsidRPr="00291F9F">
        <w:rPr>
          <w:rFonts w:cs="Times New Roman"/>
          <w:sz w:val="28"/>
          <w:szCs w:val="28"/>
          <w:rtl/>
        </w:rPr>
        <w:t xml:space="preserve"> وسلالة الردبول </w:t>
      </w:r>
      <w:r w:rsidR="001F2C41" w:rsidRPr="00291F9F">
        <w:rPr>
          <w:rFonts w:cs="Times New Roman"/>
          <w:sz w:val="28"/>
          <w:szCs w:val="28"/>
        </w:rPr>
        <w:t>Red Poll</w:t>
      </w:r>
      <w:r w:rsidR="001F2C41" w:rsidRPr="00291F9F">
        <w:rPr>
          <w:rFonts w:cs="Times New Roman"/>
          <w:sz w:val="28"/>
          <w:szCs w:val="28"/>
          <w:rtl/>
        </w:rPr>
        <w:t>.</w:t>
      </w:r>
    </w:p>
    <w:p w:rsidR="001F2C41" w:rsidRPr="00291F9F" w:rsidRDefault="001F2C41" w:rsidP="001F2C41">
      <w:pPr>
        <w:bidi/>
        <w:jc w:val="both"/>
        <w:rPr>
          <w:rFonts w:cs="Times New Roman"/>
          <w:b/>
          <w:bCs/>
          <w:sz w:val="28"/>
          <w:szCs w:val="28"/>
        </w:rPr>
      </w:pPr>
      <w:r w:rsidRPr="00291F9F">
        <w:rPr>
          <w:rFonts w:cs="Times New Roman"/>
          <w:b/>
          <w:bCs/>
          <w:sz w:val="28"/>
          <w:szCs w:val="28"/>
          <w:rtl/>
        </w:rPr>
        <w:t>نمو وتطور الجسم</w:t>
      </w:r>
      <w:r w:rsidRPr="00291F9F">
        <w:rPr>
          <w:rFonts w:cs="Times New Roman"/>
          <w:b/>
          <w:bCs/>
          <w:sz w:val="28"/>
          <w:szCs w:val="28"/>
        </w:rPr>
        <w:t xml:space="preserve"> </w:t>
      </w:r>
    </w:p>
    <w:p w:rsidR="001F2C41" w:rsidRPr="00291F9F" w:rsidRDefault="001F2C41" w:rsidP="001F2C41">
      <w:pPr>
        <w:bidi/>
        <w:jc w:val="both"/>
        <w:rPr>
          <w:rFonts w:cs="Times New Roman"/>
          <w:sz w:val="28"/>
          <w:szCs w:val="28"/>
        </w:rPr>
      </w:pPr>
      <w:r w:rsidRPr="00291F9F">
        <w:rPr>
          <w:rFonts w:cs="Times New Roman"/>
          <w:sz w:val="28"/>
          <w:szCs w:val="28"/>
          <w:rtl/>
        </w:rPr>
        <w:t>يعتمد إنتاج اللحوم أساساً على عملية النمو والتطور التي تحدث في جسم الحيوان إلى أن يصبح صالحاً للذبح، ومعرفة العوامل التي تؤثر على النمو لابد منها لتوجيه عمليات الإنتاج أثناء رعاية هذا الحيوان. ينعرف النمو على أنه العملية الطبيعية لزيادة الحجم والتي تنتج من زيادة ترسيب الأنسجة المتشابهة في التركيب للنسيج الأصلي للحيوان. وهذه الزيادة في الحجم نتحصل عليها من خلال أي من تلك العمليات</w:t>
      </w:r>
      <w:r w:rsidRPr="00291F9F">
        <w:rPr>
          <w:rFonts w:cs="Times New Roman"/>
          <w:sz w:val="28"/>
          <w:szCs w:val="28"/>
        </w:rPr>
        <w:t>:</w:t>
      </w:r>
    </w:p>
    <w:p w:rsidR="001F2C41" w:rsidRPr="00291F9F" w:rsidRDefault="001F2C41" w:rsidP="001F2C41">
      <w:pPr>
        <w:numPr>
          <w:ilvl w:val="0"/>
          <w:numId w:val="3"/>
        </w:numPr>
        <w:bidi/>
        <w:spacing w:after="0" w:line="240" w:lineRule="auto"/>
        <w:ind w:left="283" w:right="0"/>
        <w:jc w:val="both"/>
        <w:rPr>
          <w:rFonts w:cs="Times New Roman"/>
          <w:sz w:val="28"/>
          <w:szCs w:val="28"/>
        </w:rPr>
      </w:pPr>
      <w:r w:rsidRPr="00291F9F">
        <w:rPr>
          <w:rFonts w:cs="Times New Roman"/>
          <w:sz w:val="28"/>
          <w:szCs w:val="28"/>
          <w:rtl/>
        </w:rPr>
        <w:t>زيادة حجم الخلايا</w:t>
      </w:r>
      <w:r w:rsidRPr="00291F9F">
        <w:rPr>
          <w:rFonts w:cs="Times New Roman"/>
          <w:sz w:val="28"/>
          <w:szCs w:val="28"/>
        </w:rPr>
        <w:t xml:space="preserve"> hypertrophy </w:t>
      </w:r>
      <w:r w:rsidRPr="00291F9F">
        <w:rPr>
          <w:rFonts w:cs="Times New Roman"/>
          <w:sz w:val="28"/>
          <w:szCs w:val="28"/>
          <w:rtl/>
        </w:rPr>
        <w:t>دون زيادة عددها</w:t>
      </w:r>
      <w:r w:rsidRPr="00291F9F">
        <w:rPr>
          <w:rFonts w:cs="Times New Roman"/>
          <w:sz w:val="28"/>
          <w:szCs w:val="28"/>
        </w:rPr>
        <w:t>.</w:t>
      </w:r>
    </w:p>
    <w:p w:rsidR="001F2C41" w:rsidRPr="00291F9F" w:rsidRDefault="001F2C41" w:rsidP="001F2C41">
      <w:pPr>
        <w:numPr>
          <w:ilvl w:val="0"/>
          <w:numId w:val="4"/>
        </w:numPr>
        <w:bidi/>
        <w:spacing w:after="0" w:line="240" w:lineRule="auto"/>
        <w:ind w:left="283" w:right="0"/>
        <w:jc w:val="both"/>
        <w:rPr>
          <w:rFonts w:cs="Times New Roman"/>
          <w:sz w:val="28"/>
          <w:szCs w:val="28"/>
        </w:rPr>
      </w:pPr>
      <w:r w:rsidRPr="00291F9F">
        <w:rPr>
          <w:rFonts w:cs="Times New Roman"/>
          <w:sz w:val="28"/>
          <w:szCs w:val="28"/>
          <w:rtl/>
        </w:rPr>
        <w:t>زيادة عدد الخلايا</w:t>
      </w:r>
      <w:r w:rsidRPr="00291F9F">
        <w:rPr>
          <w:rFonts w:cs="Times New Roman"/>
          <w:sz w:val="28"/>
          <w:szCs w:val="28"/>
        </w:rPr>
        <w:t xml:space="preserve"> hyperplasia </w:t>
      </w:r>
      <w:r w:rsidRPr="00291F9F">
        <w:rPr>
          <w:rFonts w:cs="Times New Roman"/>
          <w:sz w:val="28"/>
          <w:szCs w:val="28"/>
          <w:rtl/>
        </w:rPr>
        <w:t>دون شرط زيادة حجمها</w:t>
      </w:r>
      <w:r w:rsidRPr="00291F9F">
        <w:rPr>
          <w:rFonts w:cs="Times New Roman"/>
          <w:sz w:val="28"/>
          <w:szCs w:val="28"/>
        </w:rPr>
        <w:t>.</w:t>
      </w:r>
    </w:p>
    <w:p w:rsidR="001F2C41" w:rsidRPr="00291F9F" w:rsidRDefault="001F2C41" w:rsidP="001F2C41">
      <w:pPr>
        <w:numPr>
          <w:ilvl w:val="0"/>
          <w:numId w:val="5"/>
        </w:numPr>
        <w:bidi/>
        <w:spacing w:after="0" w:line="240" w:lineRule="auto"/>
        <w:ind w:left="283" w:right="0"/>
        <w:jc w:val="both"/>
        <w:rPr>
          <w:rFonts w:cs="Times New Roman"/>
          <w:sz w:val="28"/>
          <w:szCs w:val="28"/>
        </w:rPr>
      </w:pPr>
      <w:r w:rsidRPr="00291F9F">
        <w:rPr>
          <w:rFonts w:cs="Times New Roman"/>
          <w:sz w:val="28"/>
          <w:szCs w:val="28"/>
          <w:rtl/>
        </w:rPr>
        <w:t xml:space="preserve">زيادة </w:t>
      </w:r>
      <w:r w:rsidRPr="006735F2">
        <w:rPr>
          <w:rFonts w:cs="Times New Roman"/>
          <w:sz w:val="28"/>
          <w:szCs w:val="28"/>
          <w:rtl/>
        </w:rPr>
        <w:t>تراكمية</w:t>
      </w:r>
      <w:r w:rsidRPr="00291F9F">
        <w:rPr>
          <w:rFonts w:cs="Times New Roman"/>
          <w:sz w:val="28"/>
          <w:szCs w:val="28"/>
          <w:rtl/>
        </w:rPr>
        <w:t xml:space="preserve"> لمكونات غير خلوية</w:t>
      </w:r>
      <w:r w:rsidRPr="00291F9F">
        <w:rPr>
          <w:rFonts w:cs="Times New Roman"/>
          <w:sz w:val="28"/>
          <w:szCs w:val="28"/>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ويجب هنا إلى أن نفرق بين نوعية </w:t>
      </w:r>
      <w:r w:rsidRPr="006735F2">
        <w:rPr>
          <w:rFonts w:cs="Times New Roman"/>
          <w:sz w:val="28"/>
          <w:szCs w:val="28"/>
          <w:rtl/>
        </w:rPr>
        <w:t>من</w:t>
      </w:r>
      <w:r w:rsidRPr="00291F9F">
        <w:rPr>
          <w:rFonts w:cs="Times New Roman"/>
          <w:sz w:val="28"/>
          <w:szCs w:val="28"/>
          <w:rtl/>
        </w:rPr>
        <w:t xml:space="preserve"> النمو الحقيقي والتسمين: فالنمو الحقيقي</w:t>
      </w:r>
    </w:p>
    <w:p w:rsidR="001F2C41" w:rsidRPr="00291F9F" w:rsidRDefault="001F2C41" w:rsidP="00A80D6D">
      <w:pPr>
        <w:bidi/>
        <w:jc w:val="both"/>
        <w:rPr>
          <w:rFonts w:cs="Times New Roman"/>
          <w:sz w:val="28"/>
          <w:szCs w:val="28"/>
        </w:rPr>
      </w:pPr>
      <w:r w:rsidRPr="00291F9F">
        <w:rPr>
          <w:rFonts w:cs="Times New Roman"/>
          <w:sz w:val="28"/>
          <w:szCs w:val="28"/>
        </w:rPr>
        <w:t xml:space="preserve"> True </w:t>
      </w:r>
      <w:r w:rsidR="00A80D6D" w:rsidRPr="00291F9F">
        <w:rPr>
          <w:rFonts w:cs="Times New Roman"/>
          <w:sz w:val="28"/>
          <w:szCs w:val="28"/>
        </w:rPr>
        <w:t xml:space="preserve">growth </w:t>
      </w:r>
      <w:r w:rsidR="00A80D6D" w:rsidRPr="00291F9F">
        <w:rPr>
          <w:rFonts w:cs="Times New Roman" w:hint="cs"/>
          <w:sz w:val="28"/>
          <w:szCs w:val="28"/>
          <w:rtl/>
        </w:rPr>
        <w:t>وهو</w:t>
      </w:r>
      <w:r w:rsidRPr="00291F9F">
        <w:rPr>
          <w:rFonts w:cs="Times New Roman"/>
          <w:sz w:val="28"/>
          <w:szCs w:val="28"/>
          <w:rtl/>
        </w:rPr>
        <w:t xml:space="preserve"> الذي يشمل زيادة حجم الحيوان من الأنسجة البنائية مثل العضلات والعظام بينما </w:t>
      </w:r>
      <w:r w:rsidR="00A80D6D" w:rsidRPr="00291F9F">
        <w:rPr>
          <w:rFonts w:cs="Times New Roman" w:hint="cs"/>
          <w:sz w:val="28"/>
          <w:szCs w:val="28"/>
          <w:rtl/>
        </w:rPr>
        <w:t>التسمين</w:t>
      </w:r>
      <w:r w:rsidR="00A80D6D" w:rsidRPr="00291F9F">
        <w:rPr>
          <w:rFonts w:cs="Times New Roman"/>
          <w:sz w:val="28"/>
          <w:szCs w:val="28"/>
        </w:rPr>
        <w:t xml:space="preserve"> </w:t>
      </w:r>
      <w:proofErr w:type="gramStart"/>
      <w:r w:rsidR="00A80D6D">
        <w:rPr>
          <w:rFonts w:cs="Times New Roman" w:hint="cs"/>
          <w:sz w:val="28"/>
          <w:szCs w:val="28"/>
        </w:rPr>
        <w:t>Fattening</w:t>
      </w:r>
      <w:proofErr w:type="gramEnd"/>
      <w:r w:rsidR="00A80D6D" w:rsidRPr="00291F9F">
        <w:rPr>
          <w:rFonts w:cs="Times New Roman"/>
          <w:sz w:val="28"/>
          <w:szCs w:val="28"/>
        </w:rPr>
        <w:t xml:space="preserve"> </w:t>
      </w:r>
      <w:r w:rsidR="00A80D6D">
        <w:rPr>
          <w:rFonts w:cs="Times New Roman" w:hint="cs"/>
          <w:sz w:val="28"/>
          <w:szCs w:val="28"/>
          <w:rtl/>
        </w:rPr>
        <w:t>ف</w:t>
      </w:r>
      <w:r w:rsidR="00A80D6D" w:rsidRPr="00291F9F">
        <w:rPr>
          <w:rFonts w:cs="Times New Roman" w:hint="cs"/>
          <w:sz w:val="28"/>
          <w:szCs w:val="28"/>
          <w:rtl/>
        </w:rPr>
        <w:t>هو</w:t>
      </w:r>
      <w:r w:rsidRPr="00291F9F">
        <w:rPr>
          <w:rFonts w:cs="Times New Roman"/>
          <w:sz w:val="28"/>
          <w:szCs w:val="28"/>
          <w:rtl/>
        </w:rPr>
        <w:t xml:space="preserve"> أساساً زيادة في الحجم ناجمة عن زيادة في أنسجة النسيج الدهني. ومن أكثر الألفاظ استخداماً عند دراسة النمو هو لفظ النضج </w:t>
      </w:r>
      <w:r w:rsidR="00A80D6D" w:rsidRPr="00291F9F">
        <w:rPr>
          <w:rFonts w:cs="Times New Roman" w:hint="cs"/>
          <w:sz w:val="28"/>
          <w:szCs w:val="28"/>
          <w:rtl/>
        </w:rPr>
        <w:t>الجسماني</w:t>
      </w:r>
      <w:r w:rsidRPr="00291F9F">
        <w:rPr>
          <w:rFonts w:cs="Times New Roman"/>
          <w:sz w:val="28"/>
          <w:szCs w:val="28"/>
        </w:rPr>
        <w:t xml:space="preserve"> </w:t>
      </w:r>
      <w:r w:rsidR="00A80D6D" w:rsidRPr="00291F9F">
        <w:rPr>
          <w:rFonts w:cs="Times New Roman"/>
          <w:sz w:val="28"/>
          <w:szCs w:val="28"/>
        </w:rPr>
        <w:t>Maturity</w:t>
      </w:r>
      <w:r w:rsidRPr="00291F9F">
        <w:rPr>
          <w:rFonts w:cs="Times New Roman"/>
          <w:sz w:val="28"/>
          <w:szCs w:val="28"/>
        </w:rPr>
        <w:t xml:space="preserve"> </w:t>
      </w:r>
      <w:r w:rsidRPr="00291F9F">
        <w:rPr>
          <w:rFonts w:cs="Times New Roman"/>
          <w:sz w:val="28"/>
          <w:szCs w:val="28"/>
          <w:rtl/>
        </w:rPr>
        <w:t xml:space="preserve">  والجسم الناضج هو الذي وصلت فيه جميع أنواع الأنسجة المختلفة إلى أقصى نمو وتطور لها، وحيث أن أنسجة الجسم تصل لمرحلة النضج بمعدلات </w:t>
      </w:r>
      <w:r w:rsidR="00A80D6D" w:rsidRPr="00291F9F">
        <w:rPr>
          <w:rFonts w:cs="Times New Roman" w:hint="cs"/>
          <w:sz w:val="28"/>
          <w:szCs w:val="28"/>
          <w:rtl/>
        </w:rPr>
        <w:t>وفي مراحل</w:t>
      </w:r>
      <w:r w:rsidRPr="00291F9F">
        <w:rPr>
          <w:rFonts w:cs="Times New Roman"/>
          <w:sz w:val="28"/>
          <w:szCs w:val="28"/>
          <w:rtl/>
        </w:rPr>
        <w:t xml:space="preserve"> زمنية مختلفة ولذا فإنه من الصعب جداً أن نحدد متى يصل الحيوان لمرحلة النضج بالضبط حيث أن هناك أنسجة تنضج مبكراً بفترة طويلة قبل أنسجة أخرى في نفس الجسم</w:t>
      </w:r>
      <w:r w:rsidRPr="00291F9F">
        <w:rPr>
          <w:rFonts w:cs="Times New Roman"/>
          <w:sz w:val="28"/>
          <w:szCs w:val="28"/>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نمو الحيوان قبل الولادة </w:t>
      </w:r>
    </w:p>
    <w:p w:rsidR="001F2C41" w:rsidRPr="00291F9F" w:rsidRDefault="001F2C41" w:rsidP="001F2C41">
      <w:pPr>
        <w:bidi/>
        <w:jc w:val="both"/>
        <w:rPr>
          <w:rFonts w:cs="Times New Roman"/>
          <w:b/>
          <w:bCs/>
          <w:sz w:val="28"/>
          <w:szCs w:val="28"/>
        </w:rPr>
      </w:pPr>
      <w:r w:rsidRPr="00291F9F">
        <w:rPr>
          <w:rFonts w:cs="Times New Roman"/>
          <w:b/>
          <w:bCs/>
          <w:sz w:val="28"/>
          <w:szCs w:val="28"/>
          <w:rtl/>
        </w:rPr>
        <w:t>يمر الحيوان خلال الفترة الجنينية بمراحل</w:t>
      </w:r>
      <w:r w:rsidRPr="00291F9F">
        <w:rPr>
          <w:rFonts w:cs="Times New Roman"/>
          <w:b/>
          <w:bCs/>
          <w:sz w:val="28"/>
          <w:szCs w:val="28"/>
        </w:rPr>
        <w:t xml:space="preserve"> </w:t>
      </w:r>
      <w:r w:rsidRPr="00291F9F">
        <w:rPr>
          <w:rFonts w:cs="Times New Roman"/>
          <w:b/>
          <w:bCs/>
          <w:sz w:val="28"/>
          <w:szCs w:val="28"/>
          <w:rtl/>
        </w:rPr>
        <w:t>ثلاثة هي</w:t>
      </w:r>
      <w:r w:rsidRPr="00291F9F">
        <w:rPr>
          <w:rFonts w:cs="Times New Roman"/>
          <w:b/>
          <w:bCs/>
          <w:sz w:val="28"/>
          <w:szCs w:val="28"/>
        </w:rPr>
        <w:t>:</w:t>
      </w:r>
    </w:p>
    <w:p w:rsidR="001F2C41" w:rsidRPr="00291F9F" w:rsidRDefault="001F2C41" w:rsidP="001F2C41">
      <w:pPr>
        <w:numPr>
          <w:ilvl w:val="0"/>
          <w:numId w:val="6"/>
        </w:numPr>
        <w:bidi/>
        <w:spacing w:after="0" w:line="240" w:lineRule="auto"/>
        <w:ind w:left="283" w:right="0"/>
        <w:jc w:val="both"/>
        <w:rPr>
          <w:rFonts w:cs="Times New Roman"/>
          <w:sz w:val="28"/>
          <w:szCs w:val="28"/>
        </w:rPr>
      </w:pPr>
      <w:r w:rsidRPr="00291F9F">
        <w:rPr>
          <w:rFonts w:cs="Times New Roman"/>
          <w:sz w:val="28"/>
          <w:szCs w:val="28"/>
          <w:rtl/>
        </w:rPr>
        <w:t xml:space="preserve">مرحلة البويضة. حيث تستمر منذ الإخصاب وحتى انزراع البويضة المخصبة في جدار الرحم وقد تستمر هذه المرحلة </w:t>
      </w:r>
      <w:r w:rsidR="00A80D6D" w:rsidRPr="00291F9F">
        <w:rPr>
          <w:rFonts w:cs="Times New Roman" w:hint="cs"/>
          <w:sz w:val="28"/>
          <w:szCs w:val="28"/>
          <w:rtl/>
        </w:rPr>
        <w:t>البويضة</w:t>
      </w:r>
      <w:r w:rsidRPr="00291F9F">
        <w:rPr>
          <w:rFonts w:cs="Times New Roman"/>
          <w:sz w:val="28"/>
          <w:szCs w:val="28"/>
          <w:rtl/>
        </w:rPr>
        <w:t xml:space="preserve"> </w:t>
      </w:r>
      <w:r w:rsidRPr="00291F9F">
        <w:rPr>
          <w:rFonts w:cs="Times New Roman"/>
          <w:sz w:val="28"/>
          <w:szCs w:val="28"/>
        </w:rPr>
        <w:t>Ovum phase</w:t>
      </w:r>
      <w:r w:rsidRPr="00291F9F">
        <w:rPr>
          <w:rFonts w:cs="Times New Roman"/>
          <w:sz w:val="28"/>
          <w:szCs w:val="28"/>
          <w:rtl/>
        </w:rPr>
        <w:t xml:space="preserve"> لمدة 11 يوم في حيوانات اللحم الزراعية</w:t>
      </w:r>
      <w:r w:rsidRPr="00291F9F">
        <w:rPr>
          <w:rFonts w:cs="Times New Roman"/>
          <w:sz w:val="28"/>
          <w:szCs w:val="28"/>
        </w:rPr>
        <w:t>.</w:t>
      </w:r>
    </w:p>
    <w:p w:rsidR="001F2C41" w:rsidRPr="00291F9F" w:rsidRDefault="001F2C41" w:rsidP="001F2C41">
      <w:pPr>
        <w:numPr>
          <w:ilvl w:val="0"/>
          <w:numId w:val="7"/>
        </w:numPr>
        <w:bidi/>
        <w:spacing w:after="0" w:line="240" w:lineRule="auto"/>
        <w:ind w:left="283" w:right="0"/>
        <w:jc w:val="both"/>
        <w:rPr>
          <w:rFonts w:cs="Times New Roman"/>
          <w:sz w:val="28"/>
          <w:szCs w:val="28"/>
        </w:rPr>
      </w:pPr>
      <w:r w:rsidRPr="00291F9F">
        <w:rPr>
          <w:rFonts w:cs="Times New Roman"/>
          <w:sz w:val="28"/>
          <w:szCs w:val="28"/>
          <w:rtl/>
        </w:rPr>
        <w:t xml:space="preserve">مرحلة </w:t>
      </w:r>
      <w:r w:rsidR="00A80D6D" w:rsidRPr="00291F9F">
        <w:rPr>
          <w:rFonts w:cs="Times New Roman" w:hint="cs"/>
          <w:sz w:val="28"/>
          <w:szCs w:val="28"/>
          <w:rtl/>
        </w:rPr>
        <w:t>ما قب</w:t>
      </w:r>
      <w:r w:rsidR="00A80D6D" w:rsidRPr="00291F9F">
        <w:rPr>
          <w:rFonts w:cs="Times New Roman" w:hint="eastAsia"/>
          <w:sz w:val="28"/>
          <w:szCs w:val="28"/>
          <w:rtl/>
        </w:rPr>
        <w:t>ل</w:t>
      </w:r>
      <w:r w:rsidRPr="00291F9F">
        <w:rPr>
          <w:rFonts w:cs="Times New Roman"/>
          <w:sz w:val="28"/>
          <w:szCs w:val="28"/>
          <w:rtl/>
        </w:rPr>
        <w:t xml:space="preserve"> الجنيني</w:t>
      </w:r>
      <w:r w:rsidRPr="00291F9F">
        <w:rPr>
          <w:rFonts w:cs="Times New Roman"/>
          <w:sz w:val="28"/>
          <w:szCs w:val="28"/>
        </w:rPr>
        <w:t xml:space="preserve"> Embryonic phase </w:t>
      </w:r>
      <w:r w:rsidRPr="00291F9F">
        <w:rPr>
          <w:rFonts w:cs="Times New Roman"/>
          <w:sz w:val="28"/>
          <w:szCs w:val="28"/>
          <w:rtl/>
        </w:rPr>
        <w:t>ويتم فيها تمييز الأنسجة والعضلات المختلفة دون نموها أو زيادة وزنها الملحوظ وتمتد هذه المرحلة في حيوانات اللحم لمدة 25-45 يوم تبعا لنوع هذا الحيوان</w:t>
      </w:r>
      <w:r w:rsidRPr="00291F9F">
        <w:rPr>
          <w:rFonts w:cs="Times New Roman"/>
          <w:sz w:val="28"/>
          <w:szCs w:val="28"/>
        </w:rPr>
        <w:t>.</w:t>
      </w:r>
    </w:p>
    <w:p w:rsidR="001F2C41" w:rsidRPr="00291F9F" w:rsidRDefault="001F2C41" w:rsidP="001F2C41">
      <w:pPr>
        <w:numPr>
          <w:ilvl w:val="0"/>
          <w:numId w:val="7"/>
        </w:numPr>
        <w:bidi/>
        <w:spacing w:after="0" w:line="240" w:lineRule="auto"/>
        <w:ind w:left="283" w:right="0"/>
        <w:jc w:val="both"/>
        <w:rPr>
          <w:rFonts w:cs="Times New Roman"/>
          <w:sz w:val="28"/>
          <w:szCs w:val="28"/>
        </w:rPr>
      </w:pPr>
      <w:r w:rsidRPr="00291F9F">
        <w:rPr>
          <w:rFonts w:cs="Times New Roman"/>
          <w:sz w:val="28"/>
          <w:szCs w:val="28"/>
          <w:rtl/>
        </w:rPr>
        <w:t>مرحلة النمو الجنيني</w:t>
      </w:r>
      <w:r w:rsidRPr="00291F9F">
        <w:rPr>
          <w:rFonts w:cs="Times New Roman"/>
          <w:sz w:val="28"/>
          <w:szCs w:val="28"/>
        </w:rPr>
        <w:t xml:space="preserve"> Fetal phase </w:t>
      </w:r>
      <w:r w:rsidRPr="00291F9F">
        <w:rPr>
          <w:rFonts w:cs="Times New Roman"/>
          <w:sz w:val="28"/>
          <w:szCs w:val="28"/>
          <w:rtl/>
        </w:rPr>
        <w:t>وتستمر هذه المرحلة من نهاية مرحلة ما قبل الجنيني وحتى ولادة الحيوان وتتميز بنمو الأنسجة والأعضاء المختلفة للجسم بمعدلات نمو مختلفة تبعاً للوظيفة الفسيولوجية فالأعضاء التي يحتاجها الحيوان بدرجة كبيرة عند الولادة نجده يولد وقد تطورت بدرجة كبيرة عن أعضاء أخرى لن يحتاجها مبكراً في حياته، ولهذا فإن ترتيب تطور أنسجة الجسم هي كما يلي</w:t>
      </w:r>
      <w:r w:rsidRPr="00291F9F">
        <w:rPr>
          <w:rFonts w:cs="Times New Roman"/>
          <w:sz w:val="28"/>
          <w:szCs w:val="28"/>
        </w:rPr>
        <w:t>:</w:t>
      </w:r>
    </w:p>
    <w:p w:rsidR="001F2C41" w:rsidRPr="00291F9F" w:rsidRDefault="001F2C41" w:rsidP="001F2C41">
      <w:pPr>
        <w:bidi/>
        <w:jc w:val="both"/>
        <w:rPr>
          <w:rFonts w:cs="Times New Roman"/>
          <w:sz w:val="28"/>
          <w:szCs w:val="28"/>
        </w:rPr>
      </w:pPr>
      <w:r w:rsidRPr="00291F9F">
        <w:rPr>
          <w:rFonts w:cs="Times New Roman"/>
          <w:sz w:val="28"/>
          <w:szCs w:val="28"/>
          <w:rtl/>
        </w:rPr>
        <w:t xml:space="preserve">الجهاز العصبي المركزي الأعضاء والأجهزة- العظام - الأوتار - العضلات - دهون بين العضلات </w:t>
      </w:r>
      <w:r w:rsidRPr="00291F9F">
        <w:rPr>
          <w:rFonts w:cs="Times New Roman"/>
          <w:sz w:val="28"/>
          <w:szCs w:val="28"/>
        </w:rPr>
        <w:t xml:space="preserve">  </w:t>
      </w:r>
      <w:r w:rsidR="00A80D6D" w:rsidRPr="00291F9F">
        <w:rPr>
          <w:rFonts w:cs="Times New Roman"/>
          <w:sz w:val="28"/>
          <w:szCs w:val="28"/>
        </w:rPr>
        <w:t>Intermuscular</w:t>
      </w:r>
      <w:r w:rsidRPr="00291F9F">
        <w:rPr>
          <w:rFonts w:cs="Times New Roman"/>
          <w:sz w:val="28"/>
          <w:szCs w:val="28"/>
        </w:rPr>
        <w:t xml:space="preserve">  fat </w:t>
      </w:r>
      <w:r w:rsidR="00A80D6D">
        <w:rPr>
          <w:rFonts w:cs="Times New Roman" w:hint="cs"/>
          <w:sz w:val="28"/>
          <w:szCs w:val="28"/>
          <w:rtl/>
        </w:rPr>
        <w:t xml:space="preserve"> </w:t>
      </w:r>
      <w:r w:rsidRPr="00291F9F">
        <w:rPr>
          <w:rFonts w:cs="Times New Roman"/>
          <w:sz w:val="28"/>
          <w:szCs w:val="28"/>
          <w:rtl/>
        </w:rPr>
        <w:t>ثم الدهون الخارجية</w:t>
      </w:r>
      <w:r w:rsidRPr="00291F9F">
        <w:rPr>
          <w:rFonts w:cs="Times New Roman"/>
          <w:sz w:val="28"/>
          <w:szCs w:val="28"/>
        </w:rPr>
        <w:t xml:space="preserve">  Subcutaneous fat  </w:t>
      </w:r>
      <w:r w:rsidRPr="00291F9F">
        <w:rPr>
          <w:rFonts w:cs="Times New Roman"/>
          <w:sz w:val="28"/>
          <w:szCs w:val="28"/>
          <w:rtl/>
        </w:rPr>
        <w:t xml:space="preserve">وطبقا لذلك فإن جنين الحيوانات في المراحل الأولى من تطوره نجد أن حجم الرأس فيه أكبر من باقِ الأجزاء ثم بعد ذلك تنمو الأطراف وباقِ الجسم، وتطور الرأس دلالة عن تطور الجهاز العصبي للحيوان لهذا العضو بعد الولادة أو قبل الولادة، فمثلاً </w:t>
      </w:r>
      <w:r w:rsidRPr="00291F9F">
        <w:rPr>
          <w:rFonts w:cs="Times New Roman"/>
          <w:sz w:val="28"/>
          <w:szCs w:val="28"/>
          <w:rtl/>
        </w:rPr>
        <w:lastRenderedPageBreak/>
        <w:t xml:space="preserve">الجهاز العصبي والقلب والكبد والكلى تقدم بدور هام وظائفي قبل الولادة ولذلك نجدها تتطور بدرجة سريعة وتصل إلى درجة كبيرة من </w:t>
      </w:r>
      <w:r w:rsidR="00A80D6D" w:rsidRPr="00291F9F">
        <w:rPr>
          <w:rFonts w:cs="Times New Roman" w:hint="cs"/>
          <w:sz w:val="28"/>
          <w:szCs w:val="28"/>
          <w:rtl/>
        </w:rPr>
        <w:t>اكتمال</w:t>
      </w:r>
      <w:r w:rsidRPr="00291F9F">
        <w:rPr>
          <w:rFonts w:cs="Times New Roman"/>
          <w:sz w:val="28"/>
          <w:szCs w:val="28"/>
          <w:rtl/>
        </w:rPr>
        <w:t xml:space="preserve"> نضجها في مراحل مبكرةٍ من العمر</w:t>
      </w:r>
      <w:r w:rsidRPr="00291F9F">
        <w:rPr>
          <w:rFonts w:cs="Times New Roman"/>
          <w:sz w:val="28"/>
          <w:szCs w:val="28"/>
        </w:rPr>
        <w:t>.</w:t>
      </w:r>
    </w:p>
    <w:p w:rsidR="001F2C41" w:rsidRPr="00291F9F" w:rsidRDefault="001F2C41" w:rsidP="001F2C41">
      <w:pPr>
        <w:bidi/>
        <w:jc w:val="both"/>
        <w:rPr>
          <w:rFonts w:cs="Times New Roman"/>
          <w:b/>
          <w:bCs/>
          <w:sz w:val="28"/>
          <w:szCs w:val="28"/>
          <w:rtl/>
        </w:rPr>
      </w:pPr>
      <w:r w:rsidRPr="00291F9F">
        <w:rPr>
          <w:rFonts w:cs="Times New Roman"/>
          <w:sz w:val="28"/>
          <w:szCs w:val="28"/>
          <w:rtl/>
        </w:rPr>
        <w:t>ودراسة منحنى نمو ووزن الأجنة يدل على أن الزيادة الحقيقية الوزنية تكون بطيئة في المراحل الأولى ثم تزداد في السرعة خلال المراحل الأخيرة من النمو الجنيني</w:t>
      </w:r>
      <w:r w:rsidRPr="00291F9F">
        <w:rPr>
          <w:rFonts w:cs="Times New Roman"/>
          <w:sz w:val="28"/>
          <w:szCs w:val="28"/>
        </w:rPr>
        <w:t xml:space="preserve">. </w:t>
      </w:r>
      <w:r w:rsidRPr="00291F9F">
        <w:rPr>
          <w:rFonts w:cs="Times New Roman"/>
          <w:sz w:val="28"/>
          <w:szCs w:val="28"/>
          <w:rtl/>
        </w:rPr>
        <w:t xml:space="preserve">كما يظهر من شكل منحنى النمو </w:t>
      </w:r>
      <w:r w:rsidR="00A80D6D" w:rsidRPr="00291F9F">
        <w:rPr>
          <w:rFonts w:cs="Times New Roman" w:hint="cs"/>
          <w:sz w:val="28"/>
          <w:szCs w:val="28"/>
          <w:rtl/>
        </w:rPr>
        <w:t>الجنيني</w:t>
      </w:r>
      <w:r w:rsidRPr="00291F9F">
        <w:rPr>
          <w:rFonts w:cs="Times New Roman"/>
          <w:b/>
          <w:bCs/>
          <w:sz w:val="28"/>
          <w:szCs w:val="28"/>
          <w:rtl/>
        </w:rPr>
        <w:t>.</w:t>
      </w:r>
    </w:p>
    <w:p w:rsidR="001F2C41" w:rsidRPr="00291F9F" w:rsidRDefault="001F2C41" w:rsidP="001F2C41">
      <w:pPr>
        <w:bidi/>
        <w:jc w:val="both"/>
        <w:rPr>
          <w:rFonts w:cs="Times New Roman"/>
          <w:b/>
          <w:bCs/>
          <w:sz w:val="28"/>
          <w:szCs w:val="28"/>
          <w:rtl/>
        </w:rPr>
      </w:pPr>
    </w:p>
    <w:p w:rsidR="001F2C41" w:rsidRPr="00291F9F" w:rsidRDefault="00A80D6D" w:rsidP="00A80D6D">
      <w:pPr>
        <w:bidi/>
        <w:jc w:val="center"/>
        <w:rPr>
          <w:rFonts w:cs="Times New Roman"/>
          <w:b/>
          <w:bCs/>
          <w:sz w:val="28"/>
          <w:szCs w:val="28"/>
          <w:rtl/>
        </w:rPr>
      </w:pPr>
      <w:r w:rsidRPr="00291F9F">
        <w:rPr>
          <w:rFonts w:cs="Times New Roman"/>
          <w:b/>
          <w:bCs/>
          <w:sz w:val="28"/>
          <w:szCs w:val="28"/>
        </w:rPr>
        <w:object w:dxaOrig="6240" w:dyaOrig="3660">
          <v:shape id="_x0000_i1039" type="#_x0000_t75" style="width:312pt;height:183pt" o:ole="">
            <v:imagedata r:id="rId26" o:title=""/>
          </v:shape>
          <o:OLEObject Type="Embed" ProgID="Excel.Chart.8" ShapeID="_x0000_i1039" DrawAspect="Content" ObjectID="_1614415649" r:id="rId27">
            <o:FieldCodes>\s</o:FieldCodes>
          </o:OLEObject>
        </w:objec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النمو </w:t>
      </w:r>
      <w:r w:rsidR="00A80D6D" w:rsidRPr="00291F9F">
        <w:rPr>
          <w:rFonts w:cs="Times New Roman" w:hint="cs"/>
          <w:b/>
          <w:bCs/>
          <w:sz w:val="28"/>
          <w:szCs w:val="28"/>
          <w:rtl/>
        </w:rPr>
        <w:t>فيما بع</w:t>
      </w:r>
      <w:r w:rsidR="00A80D6D" w:rsidRPr="00291F9F">
        <w:rPr>
          <w:rFonts w:cs="Times New Roman" w:hint="eastAsia"/>
          <w:b/>
          <w:bCs/>
          <w:sz w:val="28"/>
          <w:szCs w:val="28"/>
          <w:rtl/>
        </w:rPr>
        <w:t>د</w:t>
      </w:r>
      <w:r w:rsidRPr="00291F9F">
        <w:rPr>
          <w:rFonts w:cs="Times New Roman"/>
          <w:b/>
          <w:bCs/>
          <w:sz w:val="28"/>
          <w:szCs w:val="28"/>
          <w:rtl/>
        </w:rPr>
        <w:t xml:space="preserve"> الولادة:</w:t>
      </w:r>
    </w:p>
    <w:p w:rsidR="001F2C41" w:rsidRPr="00291F9F" w:rsidRDefault="001F2C41" w:rsidP="001F2C41">
      <w:pPr>
        <w:bidi/>
        <w:jc w:val="both"/>
        <w:rPr>
          <w:rFonts w:cs="Times New Roman"/>
          <w:sz w:val="28"/>
          <w:szCs w:val="28"/>
          <w:rtl/>
        </w:rPr>
      </w:pPr>
      <w:r w:rsidRPr="00291F9F">
        <w:rPr>
          <w:rFonts w:cs="Times New Roman"/>
          <w:sz w:val="28"/>
          <w:szCs w:val="28"/>
          <w:rtl/>
        </w:rPr>
        <w:t>ويتميز النمو ما بعد الجنيني بتطورات كثيرة سواءً في الوزن أو الشكل الخارجي لجسم الحيوان ولكن يمكن وصف شكل منحنى النمو لأي حيوان بأنه على شكل حرف</w:t>
      </w:r>
      <w:r w:rsidRPr="00291F9F">
        <w:rPr>
          <w:rFonts w:cs="Times New Roman"/>
          <w:sz w:val="28"/>
          <w:szCs w:val="28"/>
        </w:rPr>
        <w:t xml:space="preserve"> {s} </w:t>
      </w:r>
      <w:r w:rsidRPr="00291F9F">
        <w:rPr>
          <w:rFonts w:cs="Times New Roman"/>
          <w:sz w:val="28"/>
          <w:szCs w:val="28"/>
          <w:rtl/>
        </w:rPr>
        <w:t xml:space="preserve">حيث تتميز المرحلة الأولى منه </w:t>
      </w:r>
      <w:r w:rsidR="00A80D6D" w:rsidRPr="00291F9F">
        <w:rPr>
          <w:rFonts w:cs="Times New Roman" w:hint="cs"/>
          <w:sz w:val="28"/>
          <w:szCs w:val="28"/>
          <w:rtl/>
        </w:rPr>
        <w:t>ببطيء</w:t>
      </w:r>
      <w:r w:rsidRPr="00291F9F">
        <w:rPr>
          <w:rFonts w:cs="Times New Roman"/>
          <w:sz w:val="28"/>
          <w:szCs w:val="28"/>
          <w:rtl/>
        </w:rPr>
        <w:t xml:space="preserve"> في النمو ثم تتميز المرحلة الثانية بسرعة النمو ثم تتميز المرحلة الثالثة والأخيرة </w:t>
      </w:r>
      <w:r w:rsidR="00A80D6D" w:rsidRPr="00291F9F">
        <w:rPr>
          <w:rFonts w:cs="Times New Roman" w:hint="cs"/>
          <w:sz w:val="28"/>
          <w:szCs w:val="28"/>
          <w:rtl/>
        </w:rPr>
        <w:t>ببطي</w:t>
      </w:r>
      <w:r w:rsidR="00A80D6D" w:rsidRPr="00291F9F">
        <w:rPr>
          <w:rFonts w:cs="Times New Roman" w:hint="eastAsia"/>
          <w:sz w:val="28"/>
          <w:szCs w:val="28"/>
          <w:rtl/>
        </w:rPr>
        <w:t>ء</w:t>
      </w:r>
      <w:r w:rsidRPr="00291F9F">
        <w:rPr>
          <w:rFonts w:cs="Times New Roman"/>
          <w:sz w:val="28"/>
          <w:szCs w:val="28"/>
          <w:rtl/>
        </w:rPr>
        <w:t xml:space="preserve"> النمو وتوقفه تقريباً وتبدأ عملية ترسيب الدهن الفائض. وعموماً فإن </w:t>
      </w:r>
      <w:r w:rsidRPr="006735F2">
        <w:rPr>
          <w:rFonts w:cs="Times New Roman"/>
          <w:sz w:val="28"/>
          <w:szCs w:val="28"/>
          <w:rtl/>
        </w:rPr>
        <w:t>شكل</w:t>
      </w:r>
      <w:r w:rsidRPr="00291F9F">
        <w:rPr>
          <w:rFonts w:cs="Times New Roman"/>
          <w:color w:val="FF0000"/>
          <w:sz w:val="28"/>
          <w:szCs w:val="28"/>
          <w:rtl/>
        </w:rPr>
        <w:t xml:space="preserve"> </w:t>
      </w:r>
      <w:r w:rsidRPr="00291F9F">
        <w:rPr>
          <w:rFonts w:cs="Times New Roman"/>
          <w:sz w:val="28"/>
          <w:szCs w:val="28"/>
          <w:rtl/>
        </w:rPr>
        <w:t xml:space="preserve">المنحنى يشمل أي حيوان على وجه الأرض ولكن مع فارق طول كل مرحلة من تلك المراحل الثلاث السابق ذكرها. </w:t>
      </w:r>
      <w:r w:rsidR="00A80D6D" w:rsidRPr="00291F9F">
        <w:rPr>
          <w:rFonts w:cs="Times New Roman" w:hint="cs"/>
          <w:sz w:val="28"/>
          <w:szCs w:val="28"/>
          <w:rtl/>
        </w:rPr>
        <w:t>فأنجد كلما</w:t>
      </w:r>
      <w:r w:rsidRPr="00291F9F">
        <w:rPr>
          <w:rFonts w:cs="Times New Roman"/>
          <w:sz w:val="28"/>
          <w:szCs w:val="28"/>
          <w:rtl/>
        </w:rPr>
        <w:t xml:space="preserve"> طالت مدة الحمل كلما زاد حجم الجسم الناضج وكلما طال طول كل مرحلة من مراحل النمو السابقة وذلك بالمقارنة مع الحيوانات ذات حجم جسم ناضج أصغر. المنحنى والجدول </w:t>
      </w:r>
      <w:r w:rsidR="00A80D6D" w:rsidRPr="00291F9F">
        <w:rPr>
          <w:rFonts w:cs="Times New Roman" w:hint="cs"/>
          <w:sz w:val="28"/>
          <w:szCs w:val="28"/>
          <w:rtl/>
        </w:rPr>
        <w:t>التالي</w:t>
      </w:r>
      <w:r w:rsidRPr="00291F9F">
        <w:rPr>
          <w:rFonts w:cs="Times New Roman"/>
          <w:sz w:val="28"/>
          <w:szCs w:val="28"/>
          <w:rtl/>
        </w:rPr>
        <w:t xml:space="preserve"> يوضح مراحل عمليات النمو وتطور الانسجة والاعضاء خلال مرحلة </w:t>
      </w:r>
      <w:r w:rsidR="00A80D6D" w:rsidRPr="00291F9F">
        <w:rPr>
          <w:rFonts w:cs="Times New Roman" w:hint="cs"/>
          <w:sz w:val="28"/>
          <w:szCs w:val="28"/>
          <w:rtl/>
        </w:rPr>
        <w:t xml:space="preserve">النمو. </w:t>
      </w:r>
      <w:r w:rsidR="00A80D6D" w:rsidRPr="00291F9F">
        <w:rPr>
          <w:rFonts w:cs="Times New Roman"/>
          <w:sz w:val="28"/>
          <w:szCs w:val="28"/>
          <w:rtl/>
        </w:rPr>
        <w:t>*</w:t>
      </w:r>
      <w:r w:rsidRPr="00291F9F">
        <w:rPr>
          <w:rFonts w:cs="Times New Roman"/>
          <w:sz w:val="28"/>
          <w:szCs w:val="28"/>
          <w:rtl/>
        </w:rPr>
        <w:t xml:space="preserve"> هناك ثلاث مراحل يمكن ان تمر عليها حيوانات التسمين من الولادة الى النضج وتشمل هذه </w:t>
      </w:r>
      <w:r w:rsidR="00A80D6D" w:rsidRPr="00291F9F">
        <w:rPr>
          <w:rFonts w:cs="Times New Roman" w:hint="cs"/>
          <w:sz w:val="28"/>
          <w:szCs w:val="28"/>
          <w:rtl/>
        </w:rPr>
        <w:t>المراحل:</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1ـلامرحلة </w:t>
      </w:r>
      <w:r w:rsidR="00A80D6D" w:rsidRPr="00291F9F">
        <w:rPr>
          <w:rFonts w:cs="Times New Roman" w:hint="cs"/>
          <w:sz w:val="28"/>
          <w:szCs w:val="28"/>
          <w:rtl/>
        </w:rPr>
        <w:t>الأولى:</w:t>
      </w:r>
      <w:r w:rsidRPr="00291F9F">
        <w:rPr>
          <w:rFonts w:cs="Times New Roman"/>
          <w:sz w:val="28"/>
          <w:szCs w:val="28"/>
          <w:rtl/>
        </w:rPr>
        <w:t xml:space="preserve"> تتشابه فيها </w:t>
      </w:r>
      <w:r w:rsidR="00A80D6D" w:rsidRPr="00291F9F">
        <w:rPr>
          <w:rFonts w:cs="Times New Roman" w:hint="cs"/>
          <w:sz w:val="28"/>
          <w:szCs w:val="28"/>
          <w:rtl/>
        </w:rPr>
        <w:t>حيوانات</w:t>
      </w:r>
      <w:r w:rsidRPr="00291F9F">
        <w:rPr>
          <w:rFonts w:cs="Times New Roman"/>
          <w:sz w:val="28"/>
          <w:szCs w:val="28"/>
          <w:rtl/>
        </w:rPr>
        <w:t xml:space="preserve"> اللحم مع حيوانات اللبن من حيث المعاملة ومدتها 6 شهور ويتغذى فيها النتاج طبيعياً او </w:t>
      </w:r>
      <w:r w:rsidR="00A80D6D" w:rsidRPr="00291F9F">
        <w:rPr>
          <w:rFonts w:cs="Times New Roman" w:hint="cs"/>
          <w:sz w:val="28"/>
          <w:szCs w:val="28"/>
          <w:rtl/>
        </w:rPr>
        <w:t>صناعياً.</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2ـ المرحلة </w:t>
      </w:r>
      <w:r w:rsidR="00A80D6D" w:rsidRPr="00291F9F">
        <w:rPr>
          <w:rFonts w:cs="Times New Roman" w:hint="cs"/>
          <w:sz w:val="28"/>
          <w:szCs w:val="28"/>
          <w:rtl/>
        </w:rPr>
        <w:t>الثانية:</w:t>
      </w:r>
      <w:r w:rsidRPr="00291F9F">
        <w:rPr>
          <w:rFonts w:cs="Times New Roman"/>
          <w:sz w:val="28"/>
          <w:szCs w:val="28"/>
          <w:rtl/>
        </w:rPr>
        <w:t xml:space="preserve"> وتبدأ وعمر الحيوان 6 شهور وتستمر حتى تصل الى 24 شهر وتعرف هذه المرحلة </w:t>
      </w:r>
      <w:r w:rsidR="00A80D6D" w:rsidRPr="00291F9F">
        <w:rPr>
          <w:rFonts w:cs="Times New Roman" w:hint="cs"/>
          <w:sz w:val="28"/>
          <w:szCs w:val="28"/>
          <w:rtl/>
        </w:rPr>
        <w:t>بمرحلة</w:t>
      </w:r>
      <w:r w:rsidRPr="00291F9F">
        <w:rPr>
          <w:rFonts w:cs="Times New Roman"/>
          <w:sz w:val="28"/>
          <w:szCs w:val="28"/>
          <w:rtl/>
        </w:rPr>
        <w:t xml:space="preserve"> التغذية الحافظة وفيها تعتمد التغذية في هذه المرحلة على مواد العلف المالئة مع كميات قليلة من مواد العلف </w:t>
      </w:r>
      <w:r w:rsidR="00A80D6D" w:rsidRPr="00291F9F">
        <w:rPr>
          <w:rFonts w:cs="Times New Roman" w:hint="cs"/>
          <w:sz w:val="28"/>
          <w:szCs w:val="28"/>
          <w:rtl/>
        </w:rPr>
        <w:t>المركزة.</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3ـ المرحلة </w:t>
      </w:r>
      <w:r w:rsidR="00A80D6D" w:rsidRPr="00291F9F">
        <w:rPr>
          <w:rFonts w:cs="Times New Roman" w:hint="cs"/>
          <w:sz w:val="28"/>
          <w:szCs w:val="28"/>
          <w:rtl/>
        </w:rPr>
        <w:t>الثالثة:</w:t>
      </w:r>
      <w:r w:rsidRPr="00291F9F">
        <w:rPr>
          <w:rFonts w:cs="Times New Roman"/>
          <w:sz w:val="28"/>
          <w:szCs w:val="28"/>
          <w:rtl/>
        </w:rPr>
        <w:t xml:space="preserve"> وتعرف بمرحلة التسمين وتبدأ بعد انتهاء المرحلة الثانية وتعتمد هذه المرحلة على مدى الاهتمام بالحيوانات في</w:t>
      </w:r>
      <w:r w:rsidR="00A80D6D">
        <w:rPr>
          <w:rFonts w:cs="Times New Roman" w:hint="cs"/>
          <w:sz w:val="28"/>
          <w:szCs w:val="28"/>
          <w:rtl/>
        </w:rPr>
        <w:t xml:space="preserve"> </w:t>
      </w:r>
      <w:r w:rsidRPr="00291F9F">
        <w:rPr>
          <w:rFonts w:cs="Times New Roman"/>
          <w:sz w:val="28"/>
          <w:szCs w:val="28"/>
          <w:rtl/>
        </w:rPr>
        <w:t xml:space="preserve">المرحلة الأولى من حيث الرعاية والتغذية وفي هذه المرحلة يزداد العلف المركز على حساب العلف </w:t>
      </w:r>
      <w:r w:rsidR="00A80D6D" w:rsidRPr="00291F9F">
        <w:rPr>
          <w:rFonts w:cs="Times New Roman" w:hint="cs"/>
          <w:sz w:val="28"/>
          <w:szCs w:val="28"/>
          <w:rtl/>
        </w:rPr>
        <w:t>المالي.</w:t>
      </w:r>
      <w:r w:rsidRPr="00291F9F">
        <w:rPr>
          <w:rFonts w:cs="Times New Roman"/>
          <w:sz w:val="28"/>
          <w:szCs w:val="28"/>
          <w:rtl/>
        </w:rPr>
        <w:t xml:space="preserve"> </w:t>
      </w:r>
    </w:p>
    <w:p w:rsidR="001F2C41" w:rsidRPr="00291F9F" w:rsidRDefault="001F2C41" w:rsidP="001F2C41">
      <w:pPr>
        <w:bidi/>
        <w:jc w:val="both"/>
        <w:rPr>
          <w:rFonts w:cs="Times New Roman"/>
          <w:b/>
          <w:bCs/>
          <w:sz w:val="28"/>
          <w:szCs w:val="28"/>
          <w:rtl/>
        </w:rPr>
      </w:pPr>
    </w:p>
    <w:p w:rsidR="001F2C41" w:rsidRPr="00291F9F" w:rsidRDefault="001F2C41" w:rsidP="00A80D6D">
      <w:pPr>
        <w:bidi/>
        <w:jc w:val="center"/>
        <w:rPr>
          <w:rFonts w:cs="Times New Roman"/>
          <w:b/>
          <w:bCs/>
          <w:sz w:val="28"/>
          <w:szCs w:val="28"/>
          <w:rtl/>
        </w:rPr>
      </w:pPr>
      <w:r w:rsidRPr="00291F9F">
        <w:rPr>
          <w:rFonts w:cs="Times New Roman"/>
          <w:b/>
          <w:bCs/>
          <w:noProof/>
          <w:sz w:val="28"/>
          <w:szCs w:val="28"/>
        </w:rPr>
        <w:drawing>
          <wp:inline distT="0" distB="0" distL="0" distR="0" wp14:anchorId="5D8E1573" wp14:editId="2ED9C5FA">
            <wp:extent cx="5248275" cy="21336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2C41" w:rsidRPr="00291F9F" w:rsidRDefault="001F2C41" w:rsidP="001F2C41">
      <w:pPr>
        <w:bidi/>
        <w:jc w:val="both"/>
        <w:rPr>
          <w:rFonts w:cs="Times New Roman"/>
          <w:b/>
          <w:bCs/>
          <w:sz w:val="28"/>
          <w:szCs w:val="28"/>
          <w:rtl/>
        </w:rPr>
      </w:pPr>
    </w:p>
    <w:p w:rsidR="001F2C41" w:rsidRPr="00291F9F" w:rsidRDefault="001F2C41" w:rsidP="001F2C41">
      <w:pPr>
        <w:bidi/>
        <w:jc w:val="both"/>
        <w:rPr>
          <w:rFonts w:cs="Times New Roman"/>
          <w:b/>
          <w:bCs/>
          <w:sz w:val="28"/>
          <w:szCs w:val="28"/>
          <w:rtl/>
        </w:rPr>
      </w:pPr>
      <w:r w:rsidRPr="00291F9F">
        <w:rPr>
          <w:rFonts w:cs="Times New Roman"/>
          <w:b/>
          <w:bCs/>
          <w:sz w:val="28"/>
          <w:szCs w:val="28"/>
          <w:rtl/>
        </w:rPr>
        <w:t>مراحل نمو ما بعد الولادة للحيوانات اللحم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203"/>
        <w:gridCol w:w="2029"/>
        <w:gridCol w:w="3822"/>
      </w:tblGrid>
      <w:tr w:rsidR="001F2C41" w:rsidRPr="00291F9F" w:rsidTr="00A80D6D">
        <w:trPr>
          <w:jc w:val="center"/>
        </w:trPr>
        <w:tc>
          <w:tcPr>
            <w:tcW w:w="1468" w:type="dxa"/>
          </w:tcPr>
          <w:p w:rsidR="001F2C41" w:rsidRPr="00291F9F" w:rsidRDefault="001F2C41" w:rsidP="00A80D6D">
            <w:pPr>
              <w:bidi/>
              <w:spacing w:after="0"/>
              <w:jc w:val="both"/>
              <w:rPr>
                <w:rFonts w:cs="Times New Roman"/>
                <w:b/>
                <w:bCs/>
                <w:sz w:val="28"/>
                <w:szCs w:val="28"/>
                <w:rtl/>
              </w:rPr>
            </w:pPr>
            <w:r w:rsidRPr="00291F9F">
              <w:rPr>
                <w:rFonts w:cs="Times New Roman"/>
                <w:b/>
                <w:bCs/>
                <w:sz w:val="28"/>
                <w:szCs w:val="28"/>
                <w:rtl/>
              </w:rPr>
              <w:t>المرحلة</w:t>
            </w:r>
          </w:p>
        </w:tc>
        <w:tc>
          <w:tcPr>
            <w:tcW w:w="1203" w:type="dxa"/>
          </w:tcPr>
          <w:p w:rsidR="001F2C41" w:rsidRPr="00291F9F" w:rsidRDefault="001F2C41" w:rsidP="00A80D6D">
            <w:pPr>
              <w:bidi/>
              <w:spacing w:after="0"/>
              <w:jc w:val="both"/>
              <w:rPr>
                <w:rFonts w:cs="Times New Roman"/>
                <w:b/>
                <w:bCs/>
                <w:sz w:val="28"/>
                <w:szCs w:val="28"/>
                <w:rtl/>
              </w:rPr>
            </w:pPr>
            <w:r w:rsidRPr="00291F9F">
              <w:rPr>
                <w:rFonts w:cs="Times New Roman"/>
                <w:b/>
                <w:bCs/>
                <w:sz w:val="28"/>
                <w:szCs w:val="28"/>
                <w:rtl/>
              </w:rPr>
              <w:t>النوع</w:t>
            </w:r>
          </w:p>
        </w:tc>
        <w:tc>
          <w:tcPr>
            <w:tcW w:w="2029" w:type="dxa"/>
          </w:tcPr>
          <w:p w:rsidR="001F2C41" w:rsidRPr="00291F9F" w:rsidRDefault="001F2C41" w:rsidP="00A80D6D">
            <w:pPr>
              <w:bidi/>
              <w:spacing w:after="0"/>
              <w:jc w:val="both"/>
              <w:rPr>
                <w:rFonts w:cs="Times New Roman"/>
                <w:b/>
                <w:bCs/>
                <w:sz w:val="28"/>
                <w:szCs w:val="28"/>
                <w:rtl/>
              </w:rPr>
            </w:pPr>
            <w:r w:rsidRPr="00291F9F">
              <w:rPr>
                <w:rFonts w:cs="Times New Roman"/>
                <w:b/>
                <w:bCs/>
                <w:sz w:val="28"/>
                <w:szCs w:val="28"/>
                <w:rtl/>
              </w:rPr>
              <w:t xml:space="preserve"> الوزن</w:t>
            </w:r>
          </w:p>
        </w:tc>
        <w:tc>
          <w:tcPr>
            <w:tcW w:w="3822" w:type="dxa"/>
          </w:tcPr>
          <w:p w:rsidR="001F2C41" w:rsidRPr="00291F9F" w:rsidRDefault="001F2C41" w:rsidP="00A80D6D">
            <w:pPr>
              <w:bidi/>
              <w:spacing w:after="0"/>
              <w:jc w:val="both"/>
              <w:rPr>
                <w:rFonts w:cs="Times New Roman"/>
                <w:b/>
                <w:bCs/>
                <w:sz w:val="28"/>
                <w:szCs w:val="28"/>
                <w:rtl/>
              </w:rPr>
            </w:pPr>
            <w:r w:rsidRPr="00291F9F">
              <w:rPr>
                <w:rFonts w:cs="Times New Roman"/>
                <w:b/>
                <w:bCs/>
                <w:sz w:val="28"/>
                <w:szCs w:val="28"/>
                <w:rtl/>
              </w:rPr>
              <w:t xml:space="preserve"> تطور الأنسجة</w:t>
            </w:r>
          </w:p>
        </w:tc>
      </w:tr>
      <w:tr w:rsidR="001F2C41" w:rsidRPr="00291F9F" w:rsidTr="00A80D6D">
        <w:trPr>
          <w:jc w:val="center"/>
        </w:trPr>
        <w:tc>
          <w:tcPr>
            <w:tcW w:w="1468"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المرحلة الأولى</w:t>
            </w:r>
          </w:p>
        </w:tc>
        <w:tc>
          <w:tcPr>
            <w:tcW w:w="1203"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الأبقار</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الأغنام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الدواجن</w:t>
            </w:r>
          </w:p>
        </w:tc>
        <w:tc>
          <w:tcPr>
            <w:tcW w:w="2029"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36-136كجم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3.6-13.6 كجم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0.045-0.68 كجم</w:t>
            </w:r>
          </w:p>
        </w:tc>
        <w:tc>
          <w:tcPr>
            <w:tcW w:w="3822"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 xml:space="preserve">نمو </w:t>
            </w:r>
            <w:r w:rsidR="00A80D6D" w:rsidRPr="00A80D6D">
              <w:rPr>
                <w:rFonts w:cs="Times New Roman" w:hint="cs"/>
                <w:b/>
                <w:bCs/>
                <w:sz w:val="24"/>
                <w:szCs w:val="24"/>
                <w:rtl/>
              </w:rPr>
              <w:t>بطي</w:t>
            </w:r>
            <w:r w:rsidR="00A80D6D" w:rsidRPr="00A80D6D">
              <w:rPr>
                <w:rFonts w:cs="Times New Roman" w:hint="eastAsia"/>
                <w:b/>
                <w:bCs/>
                <w:sz w:val="24"/>
                <w:szCs w:val="24"/>
                <w:rtl/>
              </w:rPr>
              <w:t>ء</w:t>
            </w:r>
            <w:r w:rsidRPr="00A80D6D">
              <w:rPr>
                <w:rFonts w:cs="Times New Roman"/>
                <w:b/>
                <w:bCs/>
                <w:sz w:val="24"/>
                <w:szCs w:val="24"/>
                <w:rtl/>
              </w:rPr>
              <w:t xml:space="preserve"> لجميع الأعضاء.</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 xml:space="preserve">الأعضاء </w:t>
            </w:r>
            <w:r w:rsidRPr="00A80D6D">
              <w:rPr>
                <w:rFonts w:cs="Times New Roman"/>
                <w:b/>
                <w:bCs/>
                <w:sz w:val="24"/>
                <w:szCs w:val="24"/>
              </w:rPr>
              <w:sym w:font="Symbol" w:char="F03C"/>
            </w:r>
            <w:r w:rsidRPr="00A80D6D">
              <w:rPr>
                <w:rFonts w:cs="Times New Roman"/>
                <w:b/>
                <w:bCs/>
                <w:sz w:val="24"/>
                <w:szCs w:val="24"/>
                <w:rtl/>
              </w:rPr>
              <w:t xml:space="preserve"> العظام </w:t>
            </w:r>
            <w:r w:rsidRPr="00A80D6D">
              <w:rPr>
                <w:rFonts w:cs="Times New Roman"/>
                <w:b/>
                <w:bCs/>
                <w:sz w:val="24"/>
                <w:szCs w:val="24"/>
              </w:rPr>
              <w:t xml:space="preserve"> </w:t>
            </w:r>
            <w:r w:rsidRPr="00A80D6D">
              <w:rPr>
                <w:rFonts w:cs="Times New Roman"/>
                <w:b/>
                <w:bCs/>
                <w:sz w:val="24"/>
                <w:szCs w:val="24"/>
              </w:rPr>
              <w:sym w:font="Symbol" w:char="F03C"/>
            </w:r>
            <w:r w:rsidRPr="00A80D6D">
              <w:rPr>
                <w:rFonts w:cs="Times New Roman"/>
                <w:b/>
                <w:bCs/>
                <w:sz w:val="24"/>
                <w:szCs w:val="24"/>
                <w:rtl/>
              </w:rPr>
              <w:t xml:space="preserve"> العضلات </w:t>
            </w:r>
            <w:r w:rsidRPr="00A80D6D">
              <w:rPr>
                <w:rFonts w:cs="Times New Roman"/>
                <w:b/>
                <w:bCs/>
                <w:sz w:val="24"/>
                <w:szCs w:val="24"/>
              </w:rPr>
              <w:sym w:font="Symbol" w:char="F03C"/>
            </w:r>
            <w:r w:rsidRPr="00A80D6D">
              <w:rPr>
                <w:rFonts w:cs="Times New Roman"/>
                <w:b/>
                <w:bCs/>
                <w:sz w:val="24"/>
                <w:szCs w:val="24"/>
                <w:rtl/>
              </w:rPr>
              <w:t xml:space="preserve">الدهون </w:t>
            </w:r>
          </w:p>
        </w:tc>
      </w:tr>
      <w:tr w:rsidR="001F2C41" w:rsidRPr="00291F9F" w:rsidTr="00A80D6D">
        <w:trPr>
          <w:jc w:val="center"/>
        </w:trPr>
        <w:tc>
          <w:tcPr>
            <w:tcW w:w="1468"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المرحلة الثانية</w:t>
            </w:r>
          </w:p>
        </w:tc>
        <w:tc>
          <w:tcPr>
            <w:tcW w:w="1203"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الأبقار</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الأغنام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الدواجن</w:t>
            </w:r>
          </w:p>
        </w:tc>
        <w:tc>
          <w:tcPr>
            <w:tcW w:w="2029"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136-409 كجم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 xml:space="preserve">13.6-41 كجم </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0.68-2.27</w:t>
            </w:r>
          </w:p>
        </w:tc>
        <w:tc>
          <w:tcPr>
            <w:tcW w:w="3822"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الأعضاء وصلت إلى النضج.</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 xml:space="preserve">العظام قربت من </w:t>
            </w:r>
            <w:r w:rsidR="00A80D6D" w:rsidRPr="00A80D6D">
              <w:rPr>
                <w:rFonts w:cs="Times New Roman" w:hint="cs"/>
                <w:b/>
                <w:bCs/>
                <w:sz w:val="24"/>
                <w:szCs w:val="24"/>
                <w:rtl/>
              </w:rPr>
              <w:t>الاكتمال</w:t>
            </w:r>
            <w:r w:rsidRPr="00A80D6D">
              <w:rPr>
                <w:rFonts w:cs="Times New Roman"/>
                <w:b/>
                <w:bCs/>
                <w:sz w:val="24"/>
                <w:szCs w:val="24"/>
                <w:rtl/>
              </w:rPr>
              <w:t>.</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نمو العضلات في أعلى معدل.</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الدهون بدئت في النمو السريع.</w:t>
            </w:r>
          </w:p>
        </w:tc>
      </w:tr>
      <w:tr w:rsidR="001F2C41" w:rsidRPr="00291F9F" w:rsidTr="00A80D6D">
        <w:trPr>
          <w:jc w:val="center"/>
        </w:trPr>
        <w:tc>
          <w:tcPr>
            <w:tcW w:w="1468"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المرحلة الثالثة</w:t>
            </w:r>
          </w:p>
        </w:tc>
        <w:tc>
          <w:tcPr>
            <w:tcW w:w="1203"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الأبقار</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الأغنام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الدواجن</w:t>
            </w:r>
          </w:p>
        </w:tc>
        <w:tc>
          <w:tcPr>
            <w:tcW w:w="2029"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409-500 كجم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41-54.4 كجم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2.27-3.18 كجم</w:t>
            </w:r>
          </w:p>
        </w:tc>
        <w:tc>
          <w:tcPr>
            <w:tcW w:w="3822"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الأعضاء والعظام وصلت تقريباً إلى النضج.</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حوالي 80-90 % من العضلات قد ترسب.</w:t>
            </w:r>
          </w:p>
        </w:tc>
      </w:tr>
      <w:tr w:rsidR="001F2C41" w:rsidRPr="00291F9F" w:rsidTr="00A80D6D">
        <w:trPr>
          <w:jc w:val="center"/>
        </w:trPr>
        <w:tc>
          <w:tcPr>
            <w:tcW w:w="1468"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المرحلة الرابعة</w:t>
            </w:r>
          </w:p>
        </w:tc>
        <w:tc>
          <w:tcPr>
            <w:tcW w:w="1203"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الأبقار</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الأغنام</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الدواجن</w:t>
            </w:r>
          </w:p>
        </w:tc>
        <w:tc>
          <w:tcPr>
            <w:tcW w:w="2029"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 xml:space="preserve">500-وأعلى </w:t>
            </w:r>
          </w:p>
          <w:p w:rsidR="001F2C41" w:rsidRPr="00A80D6D" w:rsidRDefault="00A80D6D" w:rsidP="00A80D6D">
            <w:pPr>
              <w:bidi/>
              <w:spacing w:after="0"/>
              <w:jc w:val="both"/>
              <w:rPr>
                <w:rFonts w:cs="Times New Roman"/>
                <w:b/>
                <w:bCs/>
                <w:sz w:val="24"/>
                <w:szCs w:val="24"/>
                <w:rtl/>
              </w:rPr>
            </w:pPr>
            <w:r w:rsidRPr="00A80D6D">
              <w:rPr>
                <w:rFonts w:cs="Times New Roman" w:hint="cs"/>
                <w:b/>
                <w:bCs/>
                <w:sz w:val="24"/>
                <w:szCs w:val="24"/>
                <w:rtl/>
              </w:rPr>
              <w:t>54.4 وأعلى</w:t>
            </w:r>
            <w:r w:rsidR="001F2C41" w:rsidRPr="00A80D6D">
              <w:rPr>
                <w:rFonts w:cs="Times New Roman"/>
                <w:b/>
                <w:bCs/>
                <w:sz w:val="24"/>
                <w:szCs w:val="24"/>
                <w:rtl/>
              </w:rPr>
              <w:t xml:space="preserve"> </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3.18 وأعلى</w:t>
            </w:r>
          </w:p>
        </w:tc>
        <w:tc>
          <w:tcPr>
            <w:tcW w:w="3822" w:type="dxa"/>
          </w:tcPr>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90-95% من الزيادة دهون.</w:t>
            </w:r>
          </w:p>
          <w:p w:rsidR="001F2C41" w:rsidRPr="00A80D6D" w:rsidRDefault="001F2C41" w:rsidP="00A80D6D">
            <w:pPr>
              <w:bidi/>
              <w:spacing w:after="0"/>
              <w:jc w:val="both"/>
              <w:rPr>
                <w:rFonts w:cs="Times New Roman"/>
                <w:b/>
                <w:bCs/>
                <w:sz w:val="24"/>
                <w:szCs w:val="24"/>
                <w:rtl/>
              </w:rPr>
            </w:pPr>
            <w:r w:rsidRPr="00A80D6D">
              <w:rPr>
                <w:rFonts w:cs="Times New Roman"/>
                <w:b/>
                <w:bCs/>
                <w:sz w:val="24"/>
                <w:szCs w:val="24"/>
                <w:rtl/>
              </w:rPr>
              <w:t>5-10% من الزيادة عضلات.</w:t>
            </w:r>
          </w:p>
        </w:tc>
      </w:tr>
    </w:tbl>
    <w:p w:rsidR="001F2C41" w:rsidRPr="00291F9F" w:rsidRDefault="001F2C41" w:rsidP="001F2C41">
      <w:pPr>
        <w:bidi/>
        <w:jc w:val="both"/>
        <w:rPr>
          <w:rFonts w:cs="Times New Roman"/>
          <w:b/>
          <w:bCs/>
          <w:sz w:val="28"/>
          <w:szCs w:val="28"/>
          <w:rtl/>
        </w:rPr>
      </w:pPr>
      <w:r w:rsidRPr="00291F9F">
        <w:rPr>
          <w:rFonts w:cs="Times New Roman"/>
          <w:b/>
          <w:bCs/>
          <w:sz w:val="28"/>
          <w:szCs w:val="28"/>
          <w:rtl/>
        </w:rPr>
        <w:t>نظم انتاج ماشية اللحم:</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تنقسم نظم انتاج ماشية اللحم الى عدة مراحل متميزة (مرحلة انتاج وتربية العجول الرضيعه ومرحلة النمو ومرحلة التسمين). ومن الممكن القيام بهذه المراحل في حقل واحد كخطوات متابعة لعملية مستمرة وفي كثير من </w:t>
      </w:r>
      <w:r w:rsidR="00A80D6D" w:rsidRPr="00291F9F">
        <w:rPr>
          <w:rFonts w:cs="Times New Roman" w:hint="cs"/>
          <w:sz w:val="28"/>
          <w:szCs w:val="28"/>
          <w:rtl/>
        </w:rPr>
        <w:t>الاحيان يتم</w:t>
      </w:r>
      <w:r w:rsidRPr="00291F9F">
        <w:rPr>
          <w:rFonts w:cs="Times New Roman"/>
          <w:sz w:val="28"/>
          <w:szCs w:val="28"/>
          <w:rtl/>
        </w:rPr>
        <w:t xml:space="preserve"> فصل مراحل الانتاج وهناك 3 برامج متخصصة في انتاج ماشية اللحم تختلف فيما بينها في طرق الادارة.</w:t>
      </w:r>
    </w:p>
    <w:p w:rsidR="001F2C41" w:rsidRPr="00291F9F" w:rsidRDefault="001F2C41" w:rsidP="001F2C41">
      <w:pPr>
        <w:numPr>
          <w:ilvl w:val="0"/>
          <w:numId w:val="2"/>
        </w:numPr>
        <w:bidi/>
        <w:spacing w:after="0" w:line="240" w:lineRule="auto"/>
        <w:ind w:left="372" w:right="0"/>
        <w:jc w:val="both"/>
        <w:rPr>
          <w:rFonts w:cs="Times New Roman"/>
          <w:sz w:val="28"/>
          <w:szCs w:val="28"/>
          <w:rtl/>
        </w:rPr>
      </w:pPr>
      <w:r w:rsidRPr="00291F9F">
        <w:rPr>
          <w:rFonts w:cs="Times New Roman"/>
          <w:sz w:val="28"/>
          <w:szCs w:val="28"/>
          <w:rtl/>
        </w:rPr>
        <w:t xml:space="preserve">برنامج تربية الابقار والعجول </w:t>
      </w:r>
      <w:r w:rsidRPr="00291F9F">
        <w:rPr>
          <w:rFonts w:cs="Times New Roman"/>
          <w:sz w:val="28"/>
          <w:szCs w:val="28"/>
        </w:rPr>
        <w:t>Cow. Calf Program</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w:t>
      </w:r>
      <w:r w:rsidR="00A80D6D" w:rsidRPr="00291F9F">
        <w:rPr>
          <w:rFonts w:cs="Times New Roman" w:hint="cs"/>
          <w:sz w:val="28"/>
          <w:szCs w:val="28"/>
          <w:rtl/>
        </w:rPr>
        <w:t>وهي</w:t>
      </w:r>
      <w:r w:rsidRPr="00291F9F">
        <w:rPr>
          <w:rFonts w:cs="Times New Roman"/>
          <w:sz w:val="28"/>
          <w:szCs w:val="28"/>
          <w:rtl/>
        </w:rPr>
        <w:t xml:space="preserve"> الخطوة الاكثر اساسية في انتاج ماشية اللحم ويتم فيها تربية الابقار وانتاج العجول الصغيرة وتنشئتها حتى عمر الفطام. واهمية هذا البرنامج تظهر بالدرجة الرئيسية في تحويل المواد العلفية الخشنة </w:t>
      </w:r>
      <w:r w:rsidR="00A80D6D" w:rsidRPr="00291F9F">
        <w:rPr>
          <w:rFonts w:cs="Times New Roman" w:hint="cs"/>
          <w:sz w:val="28"/>
          <w:szCs w:val="28"/>
          <w:rtl/>
        </w:rPr>
        <w:t>والحشائش وقليل</w:t>
      </w:r>
      <w:r w:rsidRPr="00291F9F">
        <w:rPr>
          <w:rFonts w:cs="Times New Roman"/>
          <w:sz w:val="28"/>
          <w:szCs w:val="28"/>
          <w:rtl/>
        </w:rPr>
        <w:t xml:space="preserve"> من الحبوب الى غذاء وذلك فانه ينمو في المراعي والمناطق الغير صالحة لزراعة المحاصيل.</w:t>
      </w:r>
    </w:p>
    <w:p w:rsidR="001F2C41" w:rsidRPr="00291F9F" w:rsidRDefault="001F2C41" w:rsidP="001F2C41">
      <w:pPr>
        <w:bidi/>
        <w:jc w:val="both"/>
        <w:rPr>
          <w:rFonts w:cs="Times New Roman"/>
          <w:sz w:val="28"/>
          <w:szCs w:val="28"/>
        </w:rPr>
      </w:pPr>
      <w:r w:rsidRPr="00291F9F">
        <w:rPr>
          <w:rFonts w:cs="Times New Roman"/>
          <w:sz w:val="28"/>
          <w:szCs w:val="28"/>
          <w:rtl/>
        </w:rPr>
        <w:lastRenderedPageBreak/>
        <w:t xml:space="preserve">2- برامج إنتاج العجول والعجلات النامية   </w:t>
      </w:r>
      <w:r w:rsidRPr="00291F9F">
        <w:rPr>
          <w:rFonts w:cs="Times New Roman"/>
          <w:sz w:val="28"/>
          <w:szCs w:val="28"/>
        </w:rPr>
        <w:t xml:space="preserve"> The Stoker Program</w:t>
      </w:r>
      <w:r w:rsidRPr="00291F9F">
        <w:rPr>
          <w:rFonts w:cs="Times New Roman"/>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هذا النوع من الإنتاج يهتم أساساً برعاية وتغذية العجول المفطومة لكي تنمو طبيعياً وليس بغرض التسمين، وعجول هذا النوع من الإنتاج إما أن تكون عجلات للاستبدال في قطعان البرامج التجارية لإنتاج الأبقار والعجول أو عجول </w:t>
      </w:r>
      <w:r w:rsidR="00A80D6D" w:rsidRPr="00291F9F">
        <w:rPr>
          <w:rFonts w:cs="Times New Roman" w:hint="cs"/>
          <w:sz w:val="28"/>
          <w:szCs w:val="28"/>
          <w:rtl/>
        </w:rPr>
        <w:t>مخصيه</w:t>
      </w:r>
      <w:r w:rsidRPr="00291F9F">
        <w:rPr>
          <w:rFonts w:cs="Times New Roman"/>
          <w:sz w:val="28"/>
          <w:szCs w:val="28"/>
          <w:rtl/>
        </w:rPr>
        <w:t xml:space="preserve"> </w:t>
      </w:r>
      <w:r w:rsidRPr="00291F9F">
        <w:rPr>
          <w:rFonts w:cs="Times New Roman"/>
          <w:sz w:val="28"/>
          <w:szCs w:val="28"/>
        </w:rPr>
        <w:t xml:space="preserve">  Steers</w:t>
      </w:r>
      <w:r w:rsidRPr="00291F9F">
        <w:rPr>
          <w:rFonts w:cs="Times New Roman"/>
          <w:sz w:val="28"/>
          <w:szCs w:val="28"/>
          <w:rtl/>
        </w:rPr>
        <w:t xml:space="preserve"> وعجلات لبيعها بغرض التسمين في مزارع أخرى متخصصة أو داخل المزرعة نفسها إذا توفرت لدى المربي المقدرة والغذاء اللازم لذلك</w:t>
      </w:r>
      <w:r w:rsidRPr="00291F9F">
        <w:rPr>
          <w:rFonts w:cs="Times New Roman"/>
          <w:sz w:val="28"/>
          <w:szCs w:val="28"/>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3- برامج تسمين العجول </w:t>
      </w:r>
      <w:r w:rsidRPr="00291F9F">
        <w:rPr>
          <w:rFonts w:cs="Times New Roman"/>
          <w:sz w:val="28"/>
          <w:szCs w:val="28"/>
        </w:rPr>
        <w:t xml:space="preserve">The finishing program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ويطلق أحياناً على هذه البرامج ببرامج التشطيب أو التسوية حيث أنها تهتم بتغذية وتسمين العجول النامية بغذاء عالي الطاقة حتى تصبح هذه الحيوانات مسمنة بدرجة جيدة ومقبولة من المستهلك. وغالباً ما تكون أغذية هذه العجول محتويةً على كميات بسيطة من الألياف وكميات كبيرة من الأغذية عالية الطاقة مثل الحبوب والمولاس بجانب نسب مرتفعة من </w:t>
      </w:r>
      <w:r w:rsidR="00A80D6D" w:rsidRPr="00291F9F">
        <w:rPr>
          <w:rFonts w:cs="Times New Roman" w:hint="cs"/>
          <w:sz w:val="28"/>
          <w:szCs w:val="28"/>
          <w:rtl/>
        </w:rPr>
        <w:t>البروتين،</w:t>
      </w:r>
      <w:r w:rsidRPr="00291F9F">
        <w:rPr>
          <w:rFonts w:cs="Times New Roman"/>
          <w:sz w:val="28"/>
          <w:szCs w:val="28"/>
          <w:rtl/>
        </w:rPr>
        <w:t xml:space="preserve"> وبالرغم من أن الأعلاف الخشنة المالئة تكون نسبة صغيرة من العليقة الكلية إلا أنها ضرورية سواءً من الناحية الفسيولوجية أو </w:t>
      </w:r>
      <w:r w:rsidR="00A80D6D" w:rsidRPr="00291F9F">
        <w:rPr>
          <w:rFonts w:cs="Times New Roman" w:hint="cs"/>
          <w:sz w:val="28"/>
          <w:szCs w:val="28"/>
          <w:rtl/>
        </w:rPr>
        <w:t>الاقتصادية</w:t>
      </w:r>
      <w:r w:rsidRPr="00291F9F">
        <w:rPr>
          <w:rFonts w:cs="Times New Roman"/>
          <w:sz w:val="28"/>
          <w:szCs w:val="28"/>
          <w:rtl/>
        </w:rPr>
        <w:t>. وتعتبر أفضل مناطق إنتاج العجول المسمنة تلك المناطق القريبة من مراكز التجمع السكاني حيث يزداد الطلب على اللحوم وفي نفس الوقت تكون قريبة من مراكز إنتاج الحبوب اللازمة لتغذية هذه العجول مما يعمل على تقليل تكاليف الإنتاج المتمثلة في صورة تسويق وشحن.</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لحوم البقر:</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ان العملية الاخيرة من عملية الانتاج هو ذبح الحيوان ومن ثم تسويقه </w:t>
      </w:r>
      <w:r w:rsidR="005357EC" w:rsidRPr="00291F9F">
        <w:rPr>
          <w:rFonts w:cs="Times New Roman" w:hint="cs"/>
          <w:sz w:val="28"/>
          <w:szCs w:val="28"/>
          <w:rtl/>
        </w:rPr>
        <w:t>الذي</w:t>
      </w:r>
      <w:r w:rsidRPr="00291F9F">
        <w:rPr>
          <w:rFonts w:cs="Times New Roman"/>
          <w:sz w:val="28"/>
          <w:szCs w:val="28"/>
          <w:rtl/>
        </w:rPr>
        <w:t xml:space="preserve"> قد يكون التسويق على شكل الذبيحة كاملة او اجزاء او قطعيات صغيرة. قبل ذبح الحيوانات يجب ان تصوم  لمدة 16-20 ساعة قبل الذبح وذلك لتقليل كمية الغذاء في القناة الهضمية هناك طرق عديدة لذبح الحيوانات والطريقة المتبعة عند </w:t>
      </w:r>
      <w:r w:rsidR="005357EC" w:rsidRPr="00291F9F">
        <w:rPr>
          <w:rFonts w:cs="Times New Roman" w:hint="cs"/>
          <w:sz w:val="28"/>
          <w:szCs w:val="28"/>
          <w:rtl/>
        </w:rPr>
        <w:t>المسلمين</w:t>
      </w:r>
      <w:r w:rsidRPr="00291F9F">
        <w:rPr>
          <w:rFonts w:cs="Times New Roman"/>
          <w:sz w:val="28"/>
          <w:szCs w:val="28"/>
          <w:rtl/>
        </w:rPr>
        <w:t xml:space="preserve"> </w:t>
      </w:r>
      <w:r w:rsidR="00A80D6D" w:rsidRPr="00291F9F">
        <w:rPr>
          <w:rFonts w:cs="Times New Roman" w:hint="cs"/>
          <w:sz w:val="28"/>
          <w:szCs w:val="28"/>
          <w:rtl/>
        </w:rPr>
        <w:t>هي</w:t>
      </w:r>
      <w:r w:rsidRPr="00291F9F">
        <w:rPr>
          <w:rFonts w:cs="Times New Roman"/>
          <w:sz w:val="28"/>
          <w:szCs w:val="28"/>
          <w:rtl/>
        </w:rPr>
        <w:t xml:space="preserve"> الذبح بالسكين ويسمح للحيوان بالنزف الدم الذى يعد خطوة مهمة اذ ان الدم وسط جيد لنمو الاحياء المجهرية </w:t>
      </w:r>
      <w:r w:rsidR="00A80D6D" w:rsidRPr="00291F9F">
        <w:rPr>
          <w:rFonts w:cs="Times New Roman" w:hint="cs"/>
          <w:sz w:val="28"/>
          <w:szCs w:val="28"/>
          <w:rtl/>
        </w:rPr>
        <w:t>التي</w:t>
      </w:r>
      <w:r w:rsidRPr="00291F9F">
        <w:rPr>
          <w:rFonts w:cs="Times New Roman"/>
          <w:sz w:val="28"/>
          <w:szCs w:val="28"/>
          <w:rtl/>
        </w:rPr>
        <w:t xml:space="preserve"> يمكن ان تسبب تلف اللحم وبعد ذلك يتم ازالة الرأس والاطراف والجلد والاحشاء الداخلية ومن ثم يتم غسل الذبيحة بعد ان تشق الى نصفين متساوين ومن ثم توضع في غرفة التبريد وبعد ذلك يتم اختبار اجزاء معينة من الذبيحة و </w:t>
      </w:r>
      <w:proofErr w:type="gramStart"/>
      <w:r w:rsidRPr="00291F9F">
        <w:rPr>
          <w:rFonts w:cs="Times New Roman"/>
          <w:sz w:val="28"/>
          <w:szCs w:val="28"/>
          <w:rtl/>
        </w:rPr>
        <w:t>الأعضاء  من</w:t>
      </w:r>
      <w:proofErr w:type="gramEnd"/>
      <w:r w:rsidRPr="00291F9F">
        <w:rPr>
          <w:rFonts w:cs="Times New Roman"/>
          <w:sz w:val="28"/>
          <w:szCs w:val="28"/>
          <w:rtl/>
        </w:rPr>
        <w:t xml:space="preserve"> قبل الجهات الصحية المخولة وعلى اساس هذا يتم رفض او قبول الذبيحة او اجزاء منها.</w:t>
      </w:r>
    </w:p>
    <w:p w:rsidR="001F2C41" w:rsidRPr="00291F9F" w:rsidRDefault="001F2C41" w:rsidP="005357EC">
      <w:pPr>
        <w:bidi/>
        <w:jc w:val="both"/>
        <w:rPr>
          <w:rFonts w:cs="Times New Roman"/>
          <w:sz w:val="28"/>
          <w:szCs w:val="28"/>
          <w:rtl/>
        </w:rPr>
      </w:pPr>
      <w:r w:rsidRPr="00291F9F">
        <w:rPr>
          <w:rFonts w:cs="Times New Roman"/>
          <w:sz w:val="28"/>
          <w:szCs w:val="28"/>
          <w:rtl/>
        </w:rPr>
        <w:t xml:space="preserve">نسبة </w:t>
      </w:r>
      <w:r w:rsidR="005357EC" w:rsidRPr="00291F9F">
        <w:rPr>
          <w:rFonts w:cs="Times New Roman" w:hint="cs"/>
          <w:sz w:val="28"/>
          <w:szCs w:val="28"/>
          <w:rtl/>
        </w:rPr>
        <w:t>التصافي:</w:t>
      </w:r>
      <w:r w:rsidRPr="00291F9F">
        <w:rPr>
          <w:rFonts w:cs="Times New Roman"/>
          <w:sz w:val="28"/>
          <w:szCs w:val="28"/>
          <w:rtl/>
        </w:rPr>
        <w:t xml:space="preserve"> تعرف على انها وزن الذبيحة (بدون الرأس والاطراف والذيل والقناة الهضمية والجلد وا</w:t>
      </w:r>
      <w:r w:rsidR="005357EC">
        <w:rPr>
          <w:rFonts w:cs="Times New Roman"/>
          <w:sz w:val="28"/>
          <w:szCs w:val="28"/>
          <w:rtl/>
        </w:rPr>
        <w:t>لاعضاء الداخلية على الوزن الحي.</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نسبة التصافي = </w:t>
      </w:r>
      <w:r w:rsidRPr="00291F9F">
        <w:rPr>
          <w:rFonts w:cs="Times New Roman"/>
          <w:sz w:val="28"/>
          <w:szCs w:val="28"/>
          <w:u w:val="single"/>
          <w:rtl/>
        </w:rPr>
        <w:t xml:space="preserve">وزن الذبيحة </w:t>
      </w:r>
      <w:r w:rsidR="005357EC" w:rsidRPr="00291F9F">
        <w:rPr>
          <w:rFonts w:cs="Times New Roman" w:hint="cs"/>
          <w:sz w:val="28"/>
          <w:szCs w:val="28"/>
          <w:u w:val="single"/>
          <w:rtl/>
        </w:rPr>
        <w:t>× 100</w:t>
      </w:r>
      <w:r w:rsidRPr="00291F9F">
        <w:rPr>
          <w:rFonts w:cs="Times New Roman"/>
          <w:sz w:val="28"/>
          <w:szCs w:val="28"/>
          <w:rtl/>
        </w:rPr>
        <w:t xml:space="preserve"> </w:t>
      </w:r>
    </w:p>
    <w:p w:rsidR="001F2C41" w:rsidRPr="00291F9F" w:rsidRDefault="001F2C41" w:rsidP="001F2C41">
      <w:pPr>
        <w:pStyle w:val="Heading1"/>
        <w:jc w:val="both"/>
        <w:rPr>
          <w:rFonts w:cs="Times New Roman"/>
          <w:rtl/>
        </w:rPr>
      </w:pPr>
      <w:r w:rsidRPr="00291F9F">
        <w:rPr>
          <w:rFonts w:cs="Times New Roman"/>
          <w:rtl/>
        </w:rPr>
        <w:t xml:space="preserve">                    الوزن الحي</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بعد ذبح الحيوان تبداء العضلات فى عمليات الانقباض والانبساط الى تستنزف الطاقة المخزنة فيها وبعدها  تتحويل العضلات الى لحم ويكون ذلك  خلال 24 ساعة الاولي بعد الذبح وتحدث تغيرات كيميائية وفيزيائية فى العضلات  ومن ثم دخول العضلات فيما يعرف بالتيبس الرمي </w:t>
      </w:r>
      <w:r w:rsidRPr="00291F9F">
        <w:rPr>
          <w:rFonts w:cs="Times New Roman"/>
          <w:sz w:val="28"/>
          <w:szCs w:val="28"/>
        </w:rPr>
        <w:t>Riger mortis</w:t>
      </w:r>
      <w:r w:rsidRPr="00291F9F">
        <w:rPr>
          <w:rFonts w:cs="Times New Roman"/>
          <w:sz w:val="28"/>
          <w:szCs w:val="28"/>
          <w:rtl/>
        </w:rPr>
        <w:t xml:space="preserve"> الذى لا بد ان تمر فيه العضلات وهناك عوامل قبل الذبح وبعد الذبح تؤثر على نوعية اللحوم المنتجة ومن ثم رغبة المستهلك ولكن لكي تحصل على لحوم ذات نوعية جيدة فيجب ان تبرد اللحوم بعد الذبح لمدة 24 ساعة على درجة حرارة 2- </w:t>
      </w:r>
      <w:r w:rsidRPr="00291F9F">
        <w:rPr>
          <w:rFonts w:cs="Times New Roman"/>
          <w:sz w:val="28"/>
          <w:szCs w:val="28"/>
          <w:rtl/>
        </w:rPr>
        <w:lastRenderedPageBreak/>
        <w:t>صفر درجة مئوية وبعد ذلك تقطع الذبيحة وتخزن في الفريزر اما اذا جمدت الذبيحة مباشرة بعد الذبح فان المحصلة هو لحوم ذات طراوة وعصيرية اقل.</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لاتوجد هناك صناعة او انتاج متخصص للحوم الابقار في المملكة العربية السعودية وذلك لعدم توفر مراعي خصبة طوال العام وانما هناك مزارع </w:t>
      </w:r>
      <w:proofErr w:type="gramStart"/>
      <w:r w:rsidRPr="00291F9F">
        <w:rPr>
          <w:rFonts w:cs="Times New Roman"/>
          <w:sz w:val="28"/>
          <w:szCs w:val="28"/>
          <w:rtl/>
        </w:rPr>
        <w:t>تسمين  تستخدم</w:t>
      </w:r>
      <w:proofErr w:type="gramEnd"/>
      <w:r w:rsidRPr="00291F9F">
        <w:rPr>
          <w:rFonts w:cs="Times New Roman"/>
          <w:sz w:val="28"/>
          <w:szCs w:val="28"/>
          <w:rtl/>
        </w:rPr>
        <w:t xml:space="preserve"> الذكور والعجلات المنتجة من مزارع انتاج الحليب المنتشرة بشكل كبير في المملكة وهذه تعتبر سلالات حليب ويتم تسمينها ومن ثم تم بيعها في السوق المحلي</w:t>
      </w:r>
      <w:r w:rsidRPr="00291F9F">
        <w:rPr>
          <w:rFonts w:cs="Times New Roman"/>
          <w:sz w:val="28"/>
          <w:szCs w:val="28"/>
        </w:rPr>
        <w:t xml:space="preserve"> </w:t>
      </w:r>
      <w:r w:rsidRPr="00291F9F">
        <w:rPr>
          <w:rFonts w:cs="Times New Roman"/>
          <w:sz w:val="28"/>
          <w:szCs w:val="28"/>
          <w:rtl/>
        </w:rPr>
        <w:t xml:space="preserve"> وباطبع فان هناك استيراد لكميات كبيرة من ذبائح الابقار وبعض الحيوانات الحية التى يتم ذبحها في المملكة.</w:t>
      </w:r>
    </w:p>
    <w:p w:rsidR="001F2C41" w:rsidRPr="00291F9F" w:rsidRDefault="001F2C41" w:rsidP="001F2C41">
      <w:pPr>
        <w:tabs>
          <w:tab w:val="left" w:pos="8406"/>
        </w:tabs>
        <w:bidi/>
        <w:ind w:left="42"/>
        <w:jc w:val="both"/>
        <w:rPr>
          <w:rFonts w:cs="Times New Roman"/>
          <w:sz w:val="28"/>
          <w:szCs w:val="28"/>
          <w:rtl/>
        </w:rPr>
      </w:pPr>
      <w:r w:rsidRPr="00291F9F">
        <w:rPr>
          <w:rFonts w:cs="Times New Roman"/>
          <w:sz w:val="28"/>
          <w:szCs w:val="28"/>
          <w:rtl/>
        </w:rPr>
        <w:t>الفصل الثامن</w:t>
      </w:r>
    </w:p>
    <w:p w:rsidR="001F2C41" w:rsidRPr="00291F9F" w:rsidRDefault="001F2C41" w:rsidP="001F2C41">
      <w:pPr>
        <w:tabs>
          <w:tab w:val="left" w:pos="8406"/>
        </w:tabs>
        <w:bidi/>
        <w:ind w:left="42"/>
        <w:jc w:val="both"/>
        <w:rPr>
          <w:rFonts w:cs="Times New Roman"/>
          <w:b/>
          <w:bCs/>
          <w:sz w:val="28"/>
          <w:szCs w:val="28"/>
          <w:rtl/>
        </w:rPr>
      </w:pPr>
      <w:r w:rsidRPr="00291F9F">
        <w:rPr>
          <w:rFonts w:cs="Times New Roman"/>
          <w:b/>
          <w:bCs/>
          <w:sz w:val="28"/>
          <w:szCs w:val="28"/>
          <w:rtl/>
        </w:rPr>
        <w:t>الغنم</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تعتبر </w:t>
      </w:r>
      <w:proofErr w:type="gramStart"/>
      <w:r w:rsidRPr="00291F9F">
        <w:rPr>
          <w:rFonts w:cs="Times New Roman"/>
          <w:sz w:val="28"/>
          <w:szCs w:val="28"/>
          <w:rtl/>
        </w:rPr>
        <w:t>الغنم</w:t>
      </w:r>
      <w:r w:rsidRPr="00291F9F">
        <w:rPr>
          <w:rFonts w:cs="Times New Roman"/>
          <w:sz w:val="28"/>
          <w:szCs w:val="28"/>
        </w:rPr>
        <w:t xml:space="preserve"> </w:t>
      </w:r>
      <w:r w:rsidRPr="00291F9F">
        <w:rPr>
          <w:rFonts w:cs="Times New Roman"/>
          <w:sz w:val="28"/>
          <w:szCs w:val="28"/>
          <w:rtl/>
        </w:rPr>
        <w:t xml:space="preserve"> من</w:t>
      </w:r>
      <w:proofErr w:type="gramEnd"/>
      <w:r w:rsidRPr="00291F9F">
        <w:rPr>
          <w:rFonts w:cs="Times New Roman"/>
          <w:sz w:val="28"/>
          <w:szCs w:val="28"/>
          <w:rtl/>
        </w:rPr>
        <w:t xml:space="preserve"> أوائل الحيوانات الزراعية التي أستئونست </w:t>
      </w:r>
      <w:r w:rsidRPr="00291F9F">
        <w:rPr>
          <w:rFonts w:cs="Times New Roman"/>
          <w:sz w:val="28"/>
          <w:szCs w:val="28"/>
        </w:rPr>
        <w:t>d</w:t>
      </w:r>
      <w:r w:rsidRPr="00291F9F">
        <w:rPr>
          <w:rFonts w:cs="Times New Roman"/>
          <w:sz w:val="28"/>
          <w:szCs w:val="28"/>
          <w:rtl/>
        </w:rPr>
        <w:t xml:space="preserve"> ويرجع تاريخ استئناسها إلى العصر الحجري الحديث . ومن المتفق عليها ان الغنم المستأنسة الحالية يرجع نسبها الي الغنم البرية والتي مازالت حتى يومنا هذا تعيش في بعض نواحي آسيا وأوربا. ومن المعروف ان عدد سلالات الغنم العالمية يربو على الـ 300 سلالة تتباين في صفات إنتاجها </w:t>
      </w:r>
      <w:proofErr w:type="gramStart"/>
      <w:r w:rsidRPr="00291F9F">
        <w:rPr>
          <w:rFonts w:cs="Times New Roman"/>
          <w:sz w:val="28"/>
          <w:szCs w:val="28"/>
          <w:rtl/>
        </w:rPr>
        <w:t>و أشكالها</w:t>
      </w:r>
      <w:proofErr w:type="gramEnd"/>
      <w:r w:rsidRPr="00291F9F">
        <w:rPr>
          <w:rFonts w:cs="Times New Roman"/>
          <w:sz w:val="28"/>
          <w:szCs w:val="28"/>
          <w:rtl/>
        </w:rPr>
        <w:t xml:space="preserve"> وصفات أصوافها إلا أنها تتشابه جميعا في كونها حيوانات وديعة هادئة.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وتنتشر الغنم في معظم دول العالم وتتركز في عدد قليل من الدول من أهمها أستراليا وروسيا ونيوزيلندا </w:t>
      </w:r>
      <w:proofErr w:type="gramStart"/>
      <w:r w:rsidRPr="00291F9F">
        <w:rPr>
          <w:rFonts w:cs="Times New Roman"/>
          <w:sz w:val="28"/>
          <w:szCs w:val="28"/>
          <w:rtl/>
        </w:rPr>
        <w:t>و الأرجنتين</w:t>
      </w:r>
      <w:proofErr w:type="gramEnd"/>
      <w:r w:rsidRPr="00291F9F">
        <w:rPr>
          <w:rFonts w:cs="Times New Roman"/>
          <w:sz w:val="28"/>
          <w:szCs w:val="28"/>
          <w:rtl/>
        </w:rPr>
        <w:t xml:space="preserve"> وجنوب أفريقيا وتركيا. </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سلالات الغنم </w:t>
      </w:r>
      <w:r w:rsidRPr="00291F9F">
        <w:rPr>
          <w:rFonts w:cs="Times New Roman"/>
          <w:b/>
          <w:bCs/>
          <w:sz w:val="28"/>
          <w:szCs w:val="28"/>
        </w:rPr>
        <w:t xml:space="preserve">Sheep </w:t>
      </w:r>
      <w:proofErr w:type="gramStart"/>
      <w:r w:rsidRPr="00291F9F">
        <w:rPr>
          <w:rFonts w:cs="Times New Roman"/>
          <w:b/>
          <w:bCs/>
          <w:sz w:val="28"/>
          <w:szCs w:val="28"/>
        </w:rPr>
        <w:t>Breeds</w:t>
      </w:r>
      <w:r w:rsidRPr="00291F9F">
        <w:rPr>
          <w:rFonts w:cs="Times New Roman"/>
          <w:b/>
          <w:bCs/>
          <w:sz w:val="28"/>
          <w:szCs w:val="28"/>
          <w:rtl/>
        </w:rPr>
        <w:t xml:space="preserve">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تختلف الغنم وتتباين بدرجات واضحة في الحجم وشكل الجسم وفى طبيعة غطاء الجسم من الصوف </w:t>
      </w:r>
      <w:r w:rsidRPr="00291F9F">
        <w:rPr>
          <w:rFonts w:cs="Times New Roman"/>
          <w:sz w:val="28"/>
          <w:szCs w:val="28"/>
        </w:rPr>
        <w:t>Wool</w:t>
      </w:r>
      <w:r w:rsidRPr="00291F9F">
        <w:rPr>
          <w:rFonts w:cs="Times New Roman"/>
          <w:sz w:val="28"/>
          <w:szCs w:val="28"/>
          <w:rtl/>
        </w:rPr>
        <w:t xml:space="preserve"> أو الشعر </w:t>
      </w:r>
      <w:r w:rsidRPr="00291F9F">
        <w:rPr>
          <w:rFonts w:cs="Times New Roman"/>
          <w:sz w:val="28"/>
          <w:szCs w:val="28"/>
        </w:rPr>
        <w:t>Hair</w:t>
      </w:r>
      <w:r w:rsidRPr="00291F9F">
        <w:rPr>
          <w:rFonts w:cs="Times New Roman"/>
          <w:sz w:val="28"/>
          <w:szCs w:val="28"/>
          <w:rtl/>
        </w:rPr>
        <w:t xml:space="preserve"> ومقدرتها الإنتاجية </w:t>
      </w:r>
      <w:proofErr w:type="gramStart"/>
      <w:r w:rsidRPr="00291F9F">
        <w:rPr>
          <w:rFonts w:cs="Times New Roman"/>
          <w:sz w:val="28"/>
          <w:szCs w:val="28"/>
          <w:rtl/>
        </w:rPr>
        <w:t>و التناسلية</w:t>
      </w:r>
      <w:proofErr w:type="gramEnd"/>
      <w:r w:rsidRPr="00291F9F">
        <w:rPr>
          <w:rFonts w:cs="Times New Roman"/>
          <w:sz w:val="28"/>
          <w:szCs w:val="28"/>
          <w:rtl/>
        </w:rPr>
        <w:t>، وكنتيجة طبيعية</w:t>
      </w:r>
      <w:r w:rsidRPr="00291F9F">
        <w:rPr>
          <w:rFonts w:cs="Times New Roman"/>
          <w:b/>
          <w:bCs/>
          <w:sz w:val="28"/>
          <w:szCs w:val="28"/>
          <w:rtl/>
        </w:rPr>
        <w:t xml:space="preserve"> لهذا </w:t>
      </w:r>
      <w:r w:rsidRPr="00291F9F">
        <w:rPr>
          <w:rFonts w:cs="Times New Roman"/>
          <w:sz w:val="28"/>
          <w:szCs w:val="28"/>
          <w:rtl/>
        </w:rPr>
        <w:t>التباين اقترح المربون طرق متعددة لتجميع السلالات المتقاربة في مجموعة واحدة يسهل دراستها كوحدة بدلا من دراسة كل سلالة على انفراد. وأكثر طرق التقسيم انتشارا من</w:t>
      </w:r>
      <w:r w:rsidRPr="00291F9F">
        <w:rPr>
          <w:rFonts w:cs="Times New Roman"/>
          <w:b/>
          <w:bCs/>
          <w:sz w:val="28"/>
          <w:szCs w:val="28"/>
          <w:rtl/>
        </w:rPr>
        <w:t xml:space="preserve"> </w:t>
      </w:r>
      <w:r w:rsidRPr="00291F9F">
        <w:rPr>
          <w:rFonts w:cs="Times New Roman"/>
          <w:sz w:val="28"/>
          <w:szCs w:val="28"/>
          <w:rtl/>
        </w:rPr>
        <w:t>أعتمد على شكل وحجم الذيل أو على نوعية الألياف النامية في الفروة أو على نوعية الإنتاج.</w:t>
      </w:r>
    </w:p>
    <w:p w:rsidR="001F2C41" w:rsidRPr="00291F9F" w:rsidRDefault="001F2C41" w:rsidP="001F2C41">
      <w:pPr>
        <w:tabs>
          <w:tab w:val="left" w:pos="8370"/>
        </w:tabs>
        <w:bidi/>
        <w:ind w:left="180" w:right="180" w:firstLine="24"/>
        <w:jc w:val="both"/>
        <w:rPr>
          <w:rFonts w:cs="Times New Roman"/>
          <w:b/>
          <w:bCs/>
          <w:sz w:val="28"/>
          <w:szCs w:val="28"/>
          <w:rtl/>
        </w:rPr>
      </w:pPr>
      <w:proofErr w:type="gramStart"/>
      <w:r w:rsidRPr="00291F9F">
        <w:rPr>
          <w:rFonts w:cs="Times New Roman"/>
          <w:b/>
          <w:bCs/>
          <w:i/>
          <w:sz w:val="28"/>
          <w:szCs w:val="28"/>
          <w:rtl/>
        </w:rPr>
        <w:t>أولا :</w:t>
      </w:r>
      <w:proofErr w:type="gramEnd"/>
      <w:r w:rsidRPr="00291F9F">
        <w:rPr>
          <w:rFonts w:cs="Times New Roman"/>
          <w:b/>
          <w:bCs/>
          <w:i/>
          <w:sz w:val="28"/>
          <w:szCs w:val="28"/>
          <w:rtl/>
        </w:rPr>
        <w:t xml:space="preserve"> تقسيم السلالات على أساس شكل الذيل :</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من المعروف أن الغنم البرية ذات ذيل رفيع </w:t>
      </w:r>
      <w:proofErr w:type="gramStart"/>
      <w:r w:rsidRPr="00291F9F">
        <w:rPr>
          <w:rFonts w:cs="Times New Roman"/>
          <w:sz w:val="28"/>
          <w:szCs w:val="28"/>
          <w:rtl/>
        </w:rPr>
        <w:t>وقصير ،</w:t>
      </w:r>
      <w:proofErr w:type="gramEnd"/>
      <w:r w:rsidRPr="00291F9F">
        <w:rPr>
          <w:rFonts w:cs="Times New Roman"/>
          <w:sz w:val="28"/>
          <w:szCs w:val="28"/>
          <w:rtl/>
        </w:rPr>
        <w:t xml:space="preserve"> ونتيجة لعملية الاستئناس و الخلط المستمر ظهرت أنماط متعددة لشكل الذيل . وفيما يلي وصف لأشهر هذه </w:t>
      </w:r>
      <w:proofErr w:type="gramStart"/>
      <w:r w:rsidRPr="00291F9F">
        <w:rPr>
          <w:rFonts w:cs="Times New Roman"/>
          <w:sz w:val="28"/>
          <w:szCs w:val="28"/>
          <w:rtl/>
        </w:rPr>
        <w:t>الأنماط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1- غنم رفيعة الذيل </w:t>
      </w:r>
      <w:r w:rsidRPr="00291F9F">
        <w:rPr>
          <w:rFonts w:cs="Times New Roman"/>
          <w:sz w:val="28"/>
          <w:szCs w:val="28"/>
        </w:rPr>
        <w:t xml:space="preserve">Thin-tailed </w:t>
      </w:r>
      <w:proofErr w:type="gramStart"/>
      <w:r w:rsidRPr="00291F9F">
        <w:rPr>
          <w:rFonts w:cs="Times New Roman"/>
          <w:sz w:val="28"/>
          <w:szCs w:val="28"/>
        </w:rPr>
        <w:t>Sheep</w:t>
      </w:r>
      <w:r w:rsidRPr="00291F9F">
        <w:rPr>
          <w:rFonts w:cs="Times New Roman"/>
          <w:sz w:val="28"/>
          <w:szCs w:val="28"/>
          <w:rtl/>
        </w:rPr>
        <w:t xml:space="preserve">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وتشمل هذه المجموعة السلالات المعروفة في العالم ومنها الاغنام الأوروبية واغنام الشعر </w:t>
      </w:r>
      <w:proofErr w:type="gramStart"/>
      <w:r w:rsidRPr="00291F9F">
        <w:rPr>
          <w:rFonts w:cs="Times New Roman"/>
          <w:sz w:val="28"/>
          <w:szCs w:val="28"/>
          <w:rtl/>
        </w:rPr>
        <w:t>الأفريقية ،</w:t>
      </w:r>
      <w:proofErr w:type="gramEnd"/>
      <w:r w:rsidRPr="00291F9F">
        <w:rPr>
          <w:rFonts w:cs="Times New Roman"/>
          <w:sz w:val="28"/>
          <w:szCs w:val="28"/>
          <w:rtl/>
        </w:rPr>
        <w:t xml:space="preserve"> وفيها لا يخزن الدهن حول الفقرات العظمية ويتدلى الذيل كذائدة طويلة ورفيعة  مغطاة بالجلد وما عليه من ألياف .</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2- غنم سميكة الذيل </w:t>
      </w:r>
      <w:r w:rsidRPr="00291F9F">
        <w:rPr>
          <w:rFonts w:cs="Times New Roman"/>
          <w:sz w:val="28"/>
          <w:szCs w:val="28"/>
        </w:rPr>
        <w:t xml:space="preserve">Thick-tailed </w:t>
      </w:r>
      <w:proofErr w:type="gramStart"/>
      <w:r w:rsidRPr="00291F9F">
        <w:rPr>
          <w:rFonts w:cs="Times New Roman"/>
          <w:sz w:val="28"/>
          <w:szCs w:val="28"/>
        </w:rPr>
        <w:t>Sheep</w:t>
      </w:r>
      <w:r w:rsidRPr="00291F9F">
        <w:rPr>
          <w:rFonts w:cs="Times New Roman"/>
          <w:sz w:val="28"/>
          <w:szCs w:val="28"/>
          <w:rtl/>
        </w:rPr>
        <w:t xml:space="preserve"> .</w:t>
      </w:r>
      <w:proofErr w:type="gramEnd"/>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sz w:val="28"/>
          <w:szCs w:val="28"/>
          <w:rtl/>
        </w:rPr>
        <w:lastRenderedPageBreak/>
        <w:t xml:space="preserve">وتسمى هذه الغنم أحيانا بسلالات ذيل </w:t>
      </w:r>
      <w:proofErr w:type="gramStart"/>
      <w:r w:rsidRPr="00291F9F">
        <w:rPr>
          <w:rFonts w:cs="Times New Roman"/>
          <w:sz w:val="28"/>
          <w:szCs w:val="28"/>
          <w:rtl/>
        </w:rPr>
        <w:t>الكانجارو ،</w:t>
      </w:r>
      <w:proofErr w:type="gramEnd"/>
      <w:r w:rsidRPr="00291F9F">
        <w:rPr>
          <w:rFonts w:cs="Times New Roman"/>
          <w:sz w:val="28"/>
          <w:szCs w:val="28"/>
          <w:rtl/>
        </w:rPr>
        <w:t xml:space="preserve"> ونشأ أغلب هذه السلالات من خلط غنم رفيعة الذيل مع غنم غليظة الذيل ، ويكتنز الذيل قليلا من الدهن حول الفقرات الذيلية وخاصة عند اتصاله مع الجسم حيث يكون سميكا ويقل سمكه كلما اتجهنا نحو طرف</w:t>
      </w:r>
      <w:r w:rsidRPr="00291F9F">
        <w:rPr>
          <w:rFonts w:cs="Times New Roman"/>
          <w:b/>
          <w:bCs/>
          <w:sz w:val="28"/>
          <w:szCs w:val="28"/>
          <w:rtl/>
        </w:rPr>
        <w:t xml:space="preserve"> الذيل.</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 3- غنم غليظة الذيل </w:t>
      </w:r>
      <w:r w:rsidRPr="00291F9F">
        <w:rPr>
          <w:rFonts w:cs="Times New Roman"/>
          <w:b/>
          <w:bCs/>
          <w:sz w:val="28"/>
          <w:szCs w:val="28"/>
        </w:rPr>
        <w:t xml:space="preserve">Fat-tailed </w:t>
      </w:r>
      <w:proofErr w:type="gramStart"/>
      <w:r w:rsidRPr="00291F9F">
        <w:rPr>
          <w:rFonts w:cs="Times New Roman"/>
          <w:b/>
          <w:bCs/>
          <w:sz w:val="28"/>
          <w:szCs w:val="28"/>
        </w:rPr>
        <w:t>Sheep</w:t>
      </w:r>
      <w:r w:rsidRPr="00291F9F">
        <w:rPr>
          <w:rFonts w:cs="Times New Roman"/>
          <w:b/>
          <w:bCs/>
          <w:sz w:val="28"/>
          <w:szCs w:val="28"/>
          <w:rtl/>
        </w:rPr>
        <w:t xml:space="preserve">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تنتشر هذه السلالات في منطقة غرب قارة آسيا ودول حوض البحر الأبيض </w:t>
      </w:r>
      <w:proofErr w:type="gramStart"/>
      <w:r w:rsidRPr="00291F9F">
        <w:rPr>
          <w:rFonts w:cs="Times New Roman"/>
          <w:sz w:val="28"/>
          <w:szCs w:val="28"/>
          <w:rtl/>
        </w:rPr>
        <w:t>المتوسط،  وذيل</w:t>
      </w:r>
      <w:proofErr w:type="gramEnd"/>
      <w:r w:rsidRPr="00291F9F">
        <w:rPr>
          <w:rFonts w:cs="Times New Roman"/>
          <w:sz w:val="28"/>
          <w:szCs w:val="28"/>
          <w:rtl/>
        </w:rPr>
        <w:t xml:space="preserve"> هذه السلالات مكون من 15-18 فقرة ذيلية مثلما هو في الغنم رفيعة الذيل غيران هناك كمية كبيرة من الدهن تكتنز حول الفقرات الذيلية  بنسب متفاوتة حسب السلالة ونوع التغذية ومستواها . ويلاحظ أن الطرف الأخير للذيل رفيع وغير محاط بالهون.</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4- غنم غليظة الكفل </w:t>
      </w:r>
      <w:r w:rsidRPr="00291F9F">
        <w:rPr>
          <w:rFonts w:cs="Times New Roman"/>
          <w:b/>
          <w:bCs/>
          <w:sz w:val="28"/>
          <w:szCs w:val="28"/>
        </w:rPr>
        <w:t xml:space="preserve">Fat-rumped </w:t>
      </w:r>
      <w:proofErr w:type="gramStart"/>
      <w:r w:rsidRPr="00291F9F">
        <w:rPr>
          <w:rFonts w:cs="Times New Roman"/>
          <w:b/>
          <w:bCs/>
          <w:sz w:val="28"/>
          <w:szCs w:val="28"/>
        </w:rPr>
        <w:t>Sheep</w:t>
      </w:r>
      <w:r w:rsidRPr="00291F9F">
        <w:rPr>
          <w:rFonts w:cs="Times New Roman"/>
          <w:b/>
          <w:bCs/>
          <w:sz w:val="28"/>
          <w:szCs w:val="28"/>
          <w:rtl/>
        </w:rPr>
        <w:t xml:space="preserve">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تنتشر هذه السلالات في وسط قارة آسيا وشمال أفغانستان و كازاخستان وتركمنستان وكذلك في الصومال والتي انتشرت منها آلي أجزاء كثيرة من </w:t>
      </w:r>
      <w:proofErr w:type="gramStart"/>
      <w:r w:rsidRPr="00291F9F">
        <w:rPr>
          <w:rFonts w:cs="Times New Roman"/>
          <w:sz w:val="28"/>
          <w:szCs w:val="28"/>
          <w:rtl/>
        </w:rPr>
        <w:t>أفريقيا .</w:t>
      </w:r>
      <w:proofErr w:type="gramEnd"/>
      <w:r w:rsidRPr="00291F9F">
        <w:rPr>
          <w:rFonts w:cs="Times New Roman"/>
          <w:sz w:val="28"/>
          <w:szCs w:val="28"/>
          <w:rtl/>
        </w:rPr>
        <w:t xml:space="preserve"> وهذه السلالات تخزن الدهن على هيئة وسادتين بامتداد منطقة كفل الحيوان ويخرج الذيل رفيعا وقصيرا من بين هاتين الوسادتين.</w:t>
      </w:r>
    </w:p>
    <w:p w:rsidR="001F2C41" w:rsidRPr="00291F9F" w:rsidRDefault="001F2C41" w:rsidP="001F2C41">
      <w:pPr>
        <w:tabs>
          <w:tab w:val="left" w:pos="8370"/>
        </w:tabs>
        <w:bidi/>
        <w:ind w:left="180" w:right="180" w:firstLine="24"/>
        <w:jc w:val="both"/>
        <w:rPr>
          <w:rFonts w:cs="Times New Roman"/>
          <w:b/>
          <w:bCs/>
          <w:sz w:val="28"/>
          <w:szCs w:val="28"/>
          <w:rtl/>
        </w:rPr>
      </w:pPr>
      <w:proofErr w:type="gramStart"/>
      <w:r w:rsidRPr="00291F9F">
        <w:rPr>
          <w:rFonts w:cs="Times New Roman"/>
          <w:b/>
          <w:bCs/>
          <w:i/>
          <w:sz w:val="28"/>
          <w:szCs w:val="28"/>
          <w:rtl/>
        </w:rPr>
        <w:t>ثانيا :</w:t>
      </w:r>
      <w:proofErr w:type="gramEnd"/>
      <w:r w:rsidRPr="00291F9F">
        <w:rPr>
          <w:rFonts w:cs="Times New Roman"/>
          <w:b/>
          <w:bCs/>
          <w:i/>
          <w:sz w:val="28"/>
          <w:szCs w:val="28"/>
          <w:rtl/>
        </w:rPr>
        <w:t xml:space="preserve"> تقسيم السلالات على أساس نوع الألياف :</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ويعتبر هذا التقسيم أكثر </w:t>
      </w:r>
      <w:proofErr w:type="gramStart"/>
      <w:r w:rsidRPr="00291F9F">
        <w:rPr>
          <w:rFonts w:cs="Times New Roman"/>
          <w:sz w:val="28"/>
          <w:szCs w:val="28"/>
          <w:rtl/>
        </w:rPr>
        <w:t>التقسيمات  استخداما</w:t>
      </w:r>
      <w:proofErr w:type="gramEnd"/>
      <w:r w:rsidRPr="00291F9F">
        <w:rPr>
          <w:rFonts w:cs="Times New Roman"/>
          <w:sz w:val="28"/>
          <w:szCs w:val="28"/>
          <w:rtl/>
        </w:rPr>
        <w:t xml:space="preserve"> في مجال صناعة الغنم حيث يمكن وضع السلالات العالمية في ثلاثة مجموعات رئيسية كمايلى:</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1- مجموعة سلالات إنتاج </w:t>
      </w:r>
      <w:proofErr w:type="gramStart"/>
      <w:r w:rsidRPr="00291F9F">
        <w:rPr>
          <w:rFonts w:cs="Times New Roman"/>
          <w:b/>
          <w:bCs/>
          <w:sz w:val="28"/>
          <w:szCs w:val="28"/>
          <w:rtl/>
        </w:rPr>
        <w:t>الصوف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وتشمل جميع السلالات التي تنتج الصوف الصالح لصناعة الملابس </w:t>
      </w:r>
      <w:r w:rsidR="005357EC" w:rsidRPr="00291F9F">
        <w:rPr>
          <w:rFonts w:cs="Times New Roman" w:hint="cs"/>
          <w:sz w:val="28"/>
          <w:szCs w:val="28"/>
          <w:rtl/>
        </w:rPr>
        <w:t>والمنسوجات الخشنة</w:t>
      </w:r>
      <w:r w:rsidRPr="00291F9F">
        <w:rPr>
          <w:rFonts w:cs="Times New Roman"/>
          <w:sz w:val="28"/>
          <w:szCs w:val="28"/>
          <w:rtl/>
        </w:rPr>
        <w:t xml:space="preserve"> </w:t>
      </w:r>
      <w:r w:rsidR="005357EC" w:rsidRPr="00291F9F">
        <w:rPr>
          <w:rFonts w:cs="Times New Roman" w:hint="cs"/>
          <w:sz w:val="28"/>
          <w:szCs w:val="28"/>
          <w:rtl/>
        </w:rPr>
        <w:t>والسجاد،</w:t>
      </w:r>
      <w:r w:rsidRPr="00291F9F">
        <w:rPr>
          <w:rFonts w:cs="Times New Roman"/>
          <w:sz w:val="28"/>
          <w:szCs w:val="28"/>
          <w:rtl/>
        </w:rPr>
        <w:t xml:space="preserve"> وتقسم هذه المجموعة بدورها </w:t>
      </w:r>
      <w:r w:rsidR="005357EC" w:rsidRPr="00291F9F">
        <w:rPr>
          <w:rFonts w:cs="Times New Roman" w:hint="cs"/>
          <w:sz w:val="28"/>
          <w:szCs w:val="28"/>
          <w:rtl/>
        </w:rPr>
        <w:t>إلى</w:t>
      </w:r>
      <w:r w:rsidRPr="00291F9F">
        <w:rPr>
          <w:rFonts w:cs="Times New Roman"/>
          <w:sz w:val="28"/>
          <w:szCs w:val="28"/>
          <w:rtl/>
        </w:rPr>
        <w:t xml:space="preserve"> خمس </w:t>
      </w:r>
      <w:r w:rsidR="005357EC" w:rsidRPr="00291F9F">
        <w:rPr>
          <w:rFonts w:cs="Times New Roman" w:hint="cs"/>
          <w:sz w:val="28"/>
          <w:szCs w:val="28"/>
          <w:rtl/>
        </w:rPr>
        <w:t>مجموعات:</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(أ) - سلالات الصوف الناعم </w:t>
      </w:r>
      <w:r w:rsidRPr="00291F9F">
        <w:rPr>
          <w:rFonts w:cs="Times New Roman"/>
          <w:b/>
          <w:bCs/>
          <w:sz w:val="28"/>
          <w:szCs w:val="28"/>
        </w:rPr>
        <w:t xml:space="preserve">Fine wool </w:t>
      </w:r>
      <w:r w:rsidR="005357EC" w:rsidRPr="00291F9F">
        <w:rPr>
          <w:rFonts w:cs="Times New Roman"/>
          <w:b/>
          <w:bCs/>
          <w:sz w:val="28"/>
          <w:szCs w:val="28"/>
        </w:rPr>
        <w:t>Breeds</w:t>
      </w:r>
      <w:r w:rsidR="005357EC" w:rsidRPr="00291F9F">
        <w:rPr>
          <w:rFonts w:cs="Times New Roman" w:hint="cs"/>
          <w:b/>
          <w:bCs/>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نشأت الغنم التابعة لهذا القسم عن سلالة المرينو </w:t>
      </w:r>
      <w:r w:rsidRPr="00291F9F">
        <w:rPr>
          <w:rFonts w:cs="Times New Roman"/>
          <w:sz w:val="28"/>
          <w:szCs w:val="28"/>
        </w:rPr>
        <w:t>Merino</w:t>
      </w:r>
      <w:r w:rsidRPr="00291F9F">
        <w:rPr>
          <w:rFonts w:cs="Times New Roman"/>
          <w:sz w:val="28"/>
          <w:szCs w:val="28"/>
          <w:rtl/>
        </w:rPr>
        <w:t xml:space="preserve"> </w:t>
      </w:r>
      <w:r w:rsidR="005357EC" w:rsidRPr="00291F9F">
        <w:rPr>
          <w:rFonts w:cs="Times New Roman" w:hint="cs"/>
          <w:sz w:val="28"/>
          <w:szCs w:val="28"/>
          <w:rtl/>
        </w:rPr>
        <w:t>الأسباني،</w:t>
      </w:r>
      <w:r w:rsidRPr="00291F9F">
        <w:rPr>
          <w:rFonts w:cs="Times New Roman"/>
          <w:sz w:val="28"/>
          <w:szCs w:val="28"/>
          <w:rtl/>
        </w:rPr>
        <w:t xml:space="preserve"> وانتشرت الي جميع أرجاء </w:t>
      </w:r>
      <w:r w:rsidR="005357EC" w:rsidRPr="00291F9F">
        <w:rPr>
          <w:rFonts w:cs="Times New Roman" w:hint="cs"/>
          <w:sz w:val="28"/>
          <w:szCs w:val="28"/>
          <w:rtl/>
        </w:rPr>
        <w:t>العالم.</w:t>
      </w:r>
      <w:r w:rsidRPr="00291F9F">
        <w:rPr>
          <w:rFonts w:cs="Times New Roman"/>
          <w:sz w:val="28"/>
          <w:szCs w:val="28"/>
          <w:rtl/>
        </w:rPr>
        <w:t xml:space="preserve"> ويتبع هذا القسم حاليا المرينو بفروعه المختلفة و التي أشهرها مرينو جنوب أفريقيا و المرينو الأسترالي ومرينو الأرجنتين وروسيا و الديلين </w:t>
      </w:r>
      <w:proofErr w:type="gramStart"/>
      <w:r w:rsidRPr="00291F9F">
        <w:rPr>
          <w:rFonts w:cs="Times New Roman"/>
          <w:sz w:val="28"/>
          <w:szCs w:val="28"/>
          <w:rtl/>
        </w:rPr>
        <w:t xml:space="preserve">ألامريكى  </w:t>
      </w:r>
      <w:r w:rsidRPr="00291F9F">
        <w:rPr>
          <w:rFonts w:cs="Times New Roman"/>
          <w:sz w:val="28"/>
          <w:szCs w:val="28"/>
        </w:rPr>
        <w:t>Delain</w:t>
      </w:r>
      <w:proofErr w:type="gramEnd"/>
      <w:r w:rsidRPr="00291F9F">
        <w:rPr>
          <w:rFonts w:cs="Times New Roman"/>
          <w:sz w:val="28"/>
          <w:szCs w:val="28"/>
          <w:rtl/>
        </w:rPr>
        <w:t xml:space="preserve"> وسلالة الرامبوليه الفرنسية </w:t>
      </w:r>
      <w:r w:rsidRPr="00291F9F">
        <w:rPr>
          <w:rFonts w:cs="Times New Roman"/>
          <w:sz w:val="28"/>
          <w:szCs w:val="28"/>
        </w:rPr>
        <w:t xml:space="preserve">Rambouillet </w:t>
      </w:r>
      <w:r w:rsidRPr="00291F9F">
        <w:rPr>
          <w:rFonts w:cs="Times New Roman"/>
          <w:sz w:val="28"/>
          <w:szCs w:val="28"/>
          <w:rtl/>
        </w:rPr>
        <w:t>. ومن خصائص سلالات هذه المجموعة</w:t>
      </w:r>
      <w:r w:rsidRPr="00291F9F">
        <w:rPr>
          <w:rFonts w:cs="Times New Roman"/>
          <w:b/>
          <w:bCs/>
          <w:sz w:val="28"/>
          <w:szCs w:val="28"/>
          <w:rtl/>
        </w:rPr>
        <w:t xml:space="preserve"> </w:t>
      </w:r>
      <w:r w:rsidR="005357EC" w:rsidRPr="00291F9F">
        <w:rPr>
          <w:rFonts w:cs="Times New Roman" w:hint="cs"/>
          <w:sz w:val="28"/>
          <w:szCs w:val="28"/>
          <w:rtl/>
        </w:rPr>
        <w:t>ما يل</w:t>
      </w:r>
      <w:r w:rsidR="005357EC" w:rsidRPr="00291F9F">
        <w:rPr>
          <w:rFonts w:cs="Times New Roman" w:hint="eastAsia"/>
          <w:sz w:val="28"/>
          <w:szCs w:val="28"/>
          <w:rtl/>
        </w:rPr>
        <w:t>ي</w:t>
      </w:r>
      <w:r w:rsidR="005357EC" w:rsidRPr="00291F9F">
        <w:rPr>
          <w:rFonts w:cs="Times New Roman" w:hint="cs"/>
          <w:sz w:val="28"/>
          <w:szCs w:val="28"/>
          <w:rtl/>
        </w:rPr>
        <w:t>:</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1- الصوف أبيض وناعم جدا وقصير </w:t>
      </w:r>
      <w:r w:rsidR="005357EC" w:rsidRPr="00291F9F">
        <w:rPr>
          <w:rFonts w:cs="Times New Roman" w:hint="cs"/>
          <w:sz w:val="28"/>
          <w:szCs w:val="28"/>
          <w:rtl/>
        </w:rPr>
        <w:t>الطول.</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2- الصوف كثير التجاعيد والفروة كثيفة وبها نسبة عالية من الشوائب تصل إلى 70%.</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3- تتحمل هذه الغنم الظروف البيئية الصعبة وتعتبر حيوان رعى </w:t>
      </w:r>
      <w:r w:rsidR="005357EC" w:rsidRPr="00291F9F">
        <w:rPr>
          <w:rFonts w:cs="Times New Roman" w:hint="cs"/>
          <w:sz w:val="28"/>
          <w:szCs w:val="28"/>
          <w:rtl/>
        </w:rPr>
        <w:t>ممتاز.</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4- تتميز هذه الغنم بوضوح غريزة التجمع أثناء </w:t>
      </w:r>
      <w:r w:rsidR="005357EC" w:rsidRPr="00291F9F">
        <w:rPr>
          <w:rFonts w:cs="Times New Roman" w:hint="cs"/>
          <w:sz w:val="28"/>
          <w:szCs w:val="28"/>
          <w:rtl/>
        </w:rPr>
        <w:t>الرعي.</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5- الكفاءة التناسلية للنعاج ضعيفة ومعدلات نمو حملانها </w:t>
      </w:r>
      <w:r w:rsidR="005357EC" w:rsidRPr="00291F9F">
        <w:rPr>
          <w:rFonts w:cs="Times New Roman" w:hint="cs"/>
          <w:sz w:val="28"/>
          <w:szCs w:val="28"/>
          <w:rtl/>
        </w:rPr>
        <w:t>منخفضة.</w:t>
      </w:r>
    </w:p>
    <w:p w:rsidR="001F2C41" w:rsidRPr="00291F9F" w:rsidRDefault="001F2C41" w:rsidP="001F2C41">
      <w:pPr>
        <w:tabs>
          <w:tab w:val="left" w:pos="8370"/>
        </w:tabs>
        <w:bidi/>
        <w:ind w:left="-99" w:right="180"/>
        <w:jc w:val="both"/>
        <w:rPr>
          <w:rFonts w:cs="Times New Roman"/>
          <w:sz w:val="28"/>
          <w:szCs w:val="28"/>
          <w:rtl/>
        </w:rPr>
      </w:pPr>
      <w:r w:rsidRPr="00291F9F">
        <w:rPr>
          <w:rFonts w:cs="Times New Roman"/>
          <w:sz w:val="28"/>
          <w:szCs w:val="28"/>
          <w:rtl/>
        </w:rPr>
        <w:t xml:space="preserve">     6- الكباش لها قرون </w:t>
      </w:r>
      <w:r w:rsidR="005357EC" w:rsidRPr="00291F9F">
        <w:rPr>
          <w:rFonts w:cs="Times New Roman" w:hint="cs"/>
          <w:sz w:val="28"/>
          <w:szCs w:val="28"/>
          <w:rtl/>
        </w:rPr>
        <w:t>والنعاج عديمة</w:t>
      </w:r>
      <w:r w:rsidRPr="00291F9F">
        <w:rPr>
          <w:rFonts w:cs="Times New Roman"/>
          <w:sz w:val="28"/>
          <w:szCs w:val="28"/>
          <w:rtl/>
        </w:rPr>
        <w:t xml:space="preserve"> القرون وتمتاز بطول موسمها </w:t>
      </w:r>
      <w:r w:rsidR="005357EC" w:rsidRPr="00291F9F">
        <w:rPr>
          <w:rFonts w:cs="Times New Roman" w:hint="cs"/>
          <w:sz w:val="28"/>
          <w:szCs w:val="28"/>
          <w:rtl/>
        </w:rPr>
        <w:t>التناسلي.</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lastRenderedPageBreak/>
        <w:t xml:space="preserve">(ب)- سلالات الصوف متوسط الطول </w:t>
      </w:r>
      <w:r w:rsidRPr="00291F9F">
        <w:rPr>
          <w:rFonts w:cs="Times New Roman"/>
          <w:b/>
          <w:bCs/>
          <w:sz w:val="28"/>
          <w:szCs w:val="28"/>
        </w:rPr>
        <w:t xml:space="preserve">Medium wool </w:t>
      </w:r>
      <w:r w:rsidR="005357EC" w:rsidRPr="00291F9F">
        <w:rPr>
          <w:rFonts w:cs="Times New Roman"/>
          <w:b/>
          <w:bCs/>
          <w:sz w:val="28"/>
          <w:szCs w:val="28"/>
        </w:rPr>
        <w:t>Breeds</w:t>
      </w:r>
      <w:r w:rsidR="005357EC" w:rsidRPr="00291F9F">
        <w:rPr>
          <w:rFonts w:cs="Times New Roman" w:hint="cs"/>
          <w:b/>
          <w:bCs/>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نشأت أغلب سلالات هذا القسم في </w:t>
      </w:r>
      <w:r w:rsidR="005357EC" w:rsidRPr="00291F9F">
        <w:rPr>
          <w:rFonts w:cs="Times New Roman" w:hint="cs"/>
          <w:sz w:val="28"/>
          <w:szCs w:val="28"/>
          <w:rtl/>
        </w:rPr>
        <w:t>إنجلترا،</w:t>
      </w:r>
      <w:r w:rsidRPr="00291F9F">
        <w:rPr>
          <w:rFonts w:cs="Times New Roman"/>
          <w:sz w:val="28"/>
          <w:szCs w:val="28"/>
          <w:rtl/>
        </w:rPr>
        <w:t xml:space="preserve"> وأشهر سلالاته الدورست هورن </w:t>
      </w:r>
      <w:r w:rsidRPr="00291F9F">
        <w:rPr>
          <w:rFonts w:cs="Times New Roman"/>
          <w:sz w:val="28"/>
          <w:szCs w:val="28"/>
        </w:rPr>
        <w:t>Dorset Horn</w:t>
      </w:r>
      <w:r w:rsidRPr="00291F9F">
        <w:rPr>
          <w:rFonts w:cs="Times New Roman"/>
          <w:sz w:val="28"/>
          <w:szCs w:val="28"/>
          <w:rtl/>
        </w:rPr>
        <w:t xml:space="preserve"> والشيفوت </w:t>
      </w:r>
      <w:r w:rsidRPr="00291F9F">
        <w:rPr>
          <w:rFonts w:cs="Times New Roman"/>
          <w:sz w:val="28"/>
          <w:szCs w:val="28"/>
        </w:rPr>
        <w:t>Cheviot</w:t>
      </w:r>
      <w:r w:rsidRPr="00291F9F">
        <w:rPr>
          <w:rFonts w:cs="Times New Roman"/>
          <w:sz w:val="28"/>
          <w:szCs w:val="28"/>
          <w:rtl/>
        </w:rPr>
        <w:t xml:space="preserve"> </w:t>
      </w:r>
      <w:proofErr w:type="gramStart"/>
      <w:r w:rsidRPr="00291F9F">
        <w:rPr>
          <w:rFonts w:cs="Times New Roman"/>
          <w:sz w:val="28"/>
          <w:szCs w:val="28"/>
          <w:rtl/>
        </w:rPr>
        <w:t>و السفولك</w:t>
      </w:r>
      <w:proofErr w:type="gramEnd"/>
      <w:r w:rsidRPr="00291F9F">
        <w:rPr>
          <w:rFonts w:cs="Times New Roman"/>
          <w:sz w:val="28"/>
          <w:szCs w:val="28"/>
          <w:rtl/>
        </w:rPr>
        <w:t xml:space="preserve"> </w:t>
      </w:r>
      <w:r w:rsidRPr="00291F9F">
        <w:rPr>
          <w:rFonts w:cs="Times New Roman"/>
          <w:sz w:val="28"/>
          <w:szCs w:val="28"/>
        </w:rPr>
        <w:t>Suffolk</w:t>
      </w:r>
      <w:r w:rsidRPr="00291F9F">
        <w:rPr>
          <w:rFonts w:cs="Times New Roman"/>
          <w:sz w:val="28"/>
          <w:szCs w:val="28"/>
          <w:rtl/>
        </w:rPr>
        <w:t xml:space="preserve"> و الأكسفورد </w:t>
      </w:r>
      <w:r w:rsidRPr="00291F9F">
        <w:rPr>
          <w:rFonts w:cs="Times New Roman"/>
          <w:sz w:val="28"/>
          <w:szCs w:val="28"/>
        </w:rPr>
        <w:t>Oxford</w:t>
      </w:r>
      <w:r w:rsidRPr="00291F9F">
        <w:rPr>
          <w:rFonts w:cs="Times New Roman"/>
          <w:sz w:val="28"/>
          <w:szCs w:val="28"/>
          <w:rtl/>
        </w:rPr>
        <w:t xml:space="preserve"> و السوثدون </w:t>
      </w:r>
      <w:r w:rsidRPr="00291F9F">
        <w:rPr>
          <w:rFonts w:cs="Times New Roman"/>
          <w:sz w:val="28"/>
          <w:szCs w:val="28"/>
        </w:rPr>
        <w:t>Southdown</w:t>
      </w:r>
      <w:r w:rsidRPr="00291F9F">
        <w:rPr>
          <w:rFonts w:cs="Times New Roman"/>
          <w:sz w:val="28"/>
          <w:szCs w:val="28"/>
          <w:rtl/>
        </w:rPr>
        <w:t xml:space="preserve"> والهامبشير </w:t>
      </w:r>
      <w:r w:rsidRPr="00291F9F">
        <w:rPr>
          <w:rFonts w:cs="Times New Roman"/>
          <w:sz w:val="28"/>
          <w:szCs w:val="28"/>
        </w:rPr>
        <w:t>Hampshire</w:t>
      </w:r>
      <w:r w:rsidRPr="00291F9F">
        <w:rPr>
          <w:rFonts w:cs="Times New Roman"/>
          <w:sz w:val="28"/>
          <w:szCs w:val="28"/>
          <w:rtl/>
        </w:rPr>
        <w:t xml:space="preserve"> و الشروبشير </w:t>
      </w:r>
      <w:r w:rsidRPr="00291F9F">
        <w:rPr>
          <w:rFonts w:cs="Times New Roman"/>
          <w:sz w:val="28"/>
          <w:szCs w:val="28"/>
        </w:rPr>
        <w:t>Shropshire</w:t>
      </w:r>
      <w:r w:rsidRPr="00291F9F">
        <w:rPr>
          <w:rFonts w:cs="Times New Roman"/>
          <w:sz w:val="28"/>
          <w:szCs w:val="28"/>
          <w:rtl/>
        </w:rPr>
        <w:t xml:space="preserve">. ومن أهم الخصائص العامة لهذه المجموعة </w:t>
      </w:r>
      <w:proofErr w:type="gramStart"/>
      <w:r w:rsidRPr="00291F9F">
        <w:rPr>
          <w:rFonts w:cs="Times New Roman"/>
          <w:sz w:val="28"/>
          <w:szCs w:val="28"/>
          <w:rtl/>
        </w:rPr>
        <w:t>مايلى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1- أصوافها بيضاء متوسطة النعومة </w:t>
      </w:r>
      <w:r w:rsidR="005357EC" w:rsidRPr="00291F9F">
        <w:rPr>
          <w:rFonts w:cs="Times New Roman" w:hint="cs"/>
          <w:sz w:val="28"/>
          <w:szCs w:val="28"/>
          <w:rtl/>
        </w:rPr>
        <w:t>والطول وتمتاز</w:t>
      </w:r>
      <w:r w:rsidRPr="00291F9F">
        <w:rPr>
          <w:rFonts w:cs="Times New Roman"/>
          <w:sz w:val="28"/>
          <w:szCs w:val="28"/>
          <w:rtl/>
        </w:rPr>
        <w:t xml:space="preserve"> بالفروة </w:t>
      </w:r>
      <w:r w:rsidR="005357EC" w:rsidRPr="00291F9F">
        <w:rPr>
          <w:rFonts w:cs="Times New Roman" w:hint="cs"/>
          <w:sz w:val="28"/>
          <w:szCs w:val="28"/>
          <w:rtl/>
        </w:rPr>
        <w:t>المندمجة.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2- تمتاز النعاج بارتفاع نسبة إنتاجها من الحملان </w:t>
      </w:r>
      <w:r w:rsidR="005357EC" w:rsidRPr="00291F9F">
        <w:rPr>
          <w:rFonts w:cs="Times New Roman" w:hint="cs"/>
          <w:sz w:val="28"/>
          <w:szCs w:val="28"/>
          <w:rtl/>
        </w:rPr>
        <w:t>التوائم.</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3- حملان هذه السلالات سريعة النمو وكفاءتها الغذائية </w:t>
      </w:r>
      <w:r w:rsidR="005357EC" w:rsidRPr="00291F9F">
        <w:rPr>
          <w:rFonts w:cs="Times New Roman" w:hint="cs"/>
          <w:sz w:val="28"/>
          <w:szCs w:val="28"/>
          <w:rtl/>
        </w:rPr>
        <w:t>مرتفعة.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4- تعطى الحملان المسمنة ذبائح ذات نسبة تصافى عالية ولحوم </w:t>
      </w:r>
      <w:r w:rsidR="005357EC" w:rsidRPr="00291F9F">
        <w:rPr>
          <w:rFonts w:cs="Times New Roman" w:hint="cs"/>
          <w:sz w:val="28"/>
          <w:szCs w:val="28"/>
          <w:rtl/>
        </w:rPr>
        <w:t>ممتازة.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5- نعاج هذه السلالات يعيبها قصر طول موسم </w:t>
      </w:r>
      <w:r w:rsidR="005357EC" w:rsidRPr="00291F9F">
        <w:rPr>
          <w:rFonts w:cs="Times New Roman" w:hint="cs"/>
          <w:sz w:val="28"/>
          <w:szCs w:val="28"/>
          <w:rtl/>
        </w:rPr>
        <w:t>التناسل.</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(ج)- سلالات الصوف الطويل </w:t>
      </w:r>
      <w:r w:rsidRPr="00291F9F">
        <w:rPr>
          <w:rFonts w:cs="Times New Roman"/>
          <w:b/>
          <w:bCs/>
          <w:sz w:val="28"/>
          <w:szCs w:val="28"/>
        </w:rPr>
        <w:t xml:space="preserve">Long wool </w:t>
      </w:r>
      <w:r w:rsidR="005357EC" w:rsidRPr="00291F9F">
        <w:rPr>
          <w:rFonts w:cs="Times New Roman"/>
          <w:b/>
          <w:bCs/>
          <w:sz w:val="28"/>
          <w:szCs w:val="28"/>
        </w:rPr>
        <w:t>Breeds</w:t>
      </w:r>
      <w:r w:rsidR="005357EC" w:rsidRPr="00291F9F">
        <w:rPr>
          <w:rFonts w:cs="Times New Roman" w:hint="cs"/>
          <w:b/>
          <w:bCs/>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نشأت سلالات هذا القسم في إنجلترا وأشهرها اللنكولن </w:t>
      </w:r>
      <w:r w:rsidRPr="00291F9F">
        <w:rPr>
          <w:rFonts w:cs="Times New Roman"/>
          <w:sz w:val="28"/>
          <w:szCs w:val="28"/>
        </w:rPr>
        <w:t>Lincoln</w:t>
      </w:r>
      <w:r w:rsidRPr="00291F9F">
        <w:rPr>
          <w:rFonts w:cs="Times New Roman"/>
          <w:sz w:val="28"/>
          <w:szCs w:val="28"/>
          <w:rtl/>
        </w:rPr>
        <w:t xml:space="preserve"> و الليستر </w:t>
      </w:r>
      <w:proofErr w:type="gramStart"/>
      <w:r w:rsidRPr="00291F9F">
        <w:rPr>
          <w:rFonts w:cs="Times New Roman"/>
          <w:sz w:val="28"/>
          <w:szCs w:val="28"/>
        </w:rPr>
        <w:t xml:space="preserve">Leicester </w:t>
      </w:r>
      <w:r w:rsidRPr="00291F9F">
        <w:rPr>
          <w:rFonts w:cs="Times New Roman"/>
          <w:sz w:val="28"/>
          <w:szCs w:val="28"/>
          <w:rtl/>
        </w:rPr>
        <w:t xml:space="preserve"> و</w:t>
      </w:r>
      <w:proofErr w:type="gramEnd"/>
      <w:r w:rsidRPr="00291F9F">
        <w:rPr>
          <w:rFonts w:cs="Times New Roman"/>
          <w:sz w:val="28"/>
          <w:szCs w:val="28"/>
          <w:rtl/>
        </w:rPr>
        <w:t xml:space="preserve"> البوردرليستر </w:t>
      </w:r>
      <w:r w:rsidRPr="00291F9F">
        <w:rPr>
          <w:rFonts w:cs="Times New Roman"/>
          <w:sz w:val="28"/>
          <w:szCs w:val="28"/>
        </w:rPr>
        <w:t xml:space="preserve">Borde Leicester </w:t>
      </w:r>
      <w:r w:rsidRPr="00291F9F">
        <w:rPr>
          <w:rFonts w:cs="Times New Roman"/>
          <w:sz w:val="28"/>
          <w:szCs w:val="28"/>
          <w:rtl/>
        </w:rPr>
        <w:t xml:space="preserve"> و الرومنى </w:t>
      </w:r>
      <w:r w:rsidRPr="00291F9F">
        <w:rPr>
          <w:rFonts w:cs="Times New Roman"/>
          <w:sz w:val="28"/>
          <w:szCs w:val="28"/>
        </w:rPr>
        <w:t xml:space="preserve">Romney </w:t>
      </w:r>
      <w:r w:rsidRPr="00291F9F">
        <w:rPr>
          <w:rFonts w:cs="Times New Roman"/>
          <w:sz w:val="28"/>
          <w:szCs w:val="28"/>
          <w:rtl/>
        </w:rPr>
        <w:t xml:space="preserve"> و الكتسولد </w:t>
      </w:r>
      <w:r w:rsidRPr="00291F9F">
        <w:rPr>
          <w:rFonts w:cs="Times New Roman"/>
          <w:sz w:val="28"/>
          <w:szCs w:val="28"/>
        </w:rPr>
        <w:t xml:space="preserve">Cotswold </w:t>
      </w:r>
      <w:r w:rsidRPr="00291F9F">
        <w:rPr>
          <w:rFonts w:cs="Times New Roman"/>
          <w:sz w:val="28"/>
          <w:szCs w:val="28"/>
          <w:rtl/>
        </w:rPr>
        <w:t xml:space="preserve">. ومن أهم الخصائص العامة </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لسلالات هذه المجموعة </w:t>
      </w:r>
      <w:proofErr w:type="gramStart"/>
      <w:r w:rsidRPr="00291F9F">
        <w:rPr>
          <w:rFonts w:cs="Times New Roman"/>
          <w:b/>
          <w:bCs/>
          <w:sz w:val="28"/>
          <w:szCs w:val="28"/>
          <w:rtl/>
        </w:rPr>
        <w:t>مايلى :</w:t>
      </w:r>
      <w:proofErr w:type="gramEnd"/>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1- الصوف طويل وخشن ولامع بعض الشيء.</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2- الفروة بيضاء اللون وثقيلة </w:t>
      </w:r>
      <w:r w:rsidR="005357EC" w:rsidRPr="00291F9F">
        <w:rPr>
          <w:rFonts w:cs="Times New Roman" w:hint="cs"/>
          <w:sz w:val="28"/>
          <w:szCs w:val="28"/>
          <w:rtl/>
        </w:rPr>
        <w:t>الوزن،</w:t>
      </w:r>
      <w:r w:rsidRPr="00291F9F">
        <w:rPr>
          <w:rFonts w:cs="Times New Roman"/>
          <w:sz w:val="28"/>
          <w:szCs w:val="28"/>
          <w:rtl/>
        </w:rPr>
        <w:t xml:space="preserve"> ولكنها ليست </w:t>
      </w:r>
      <w:r w:rsidR="005357EC" w:rsidRPr="00291F9F">
        <w:rPr>
          <w:rFonts w:cs="Times New Roman" w:hint="cs"/>
          <w:sz w:val="28"/>
          <w:szCs w:val="28"/>
          <w:rtl/>
        </w:rPr>
        <w:t>مندمجة.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3- حجم الجسم كبير وثقيل </w:t>
      </w:r>
      <w:r w:rsidR="005357EC" w:rsidRPr="00291F9F">
        <w:rPr>
          <w:rFonts w:cs="Times New Roman" w:hint="cs"/>
          <w:sz w:val="28"/>
          <w:szCs w:val="28"/>
          <w:rtl/>
        </w:rPr>
        <w:t>الوزن.</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4- معدلات نمو الحملان أبطأ قليلا عن سلالات الصوف </w:t>
      </w:r>
      <w:r w:rsidR="005357EC" w:rsidRPr="00291F9F">
        <w:rPr>
          <w:rFonts w:cs="Times New Roman" w:hint="cs"/>
          <w:sz w:val="28"/>
          <w:szCs w:val="28"/>
          <w:rtl/>
        </w:rPr>
        <w:t>متوسط الطول</w:t>
      </w:r>
      <w:r w:rsidRPr="00291F9F">
        <w:rPr>
          <w:rFonts w:cs="Times New Roman"/>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5- تصل الغنم إلى مرحلة النضج التناسلي </w:t>
      </w:r>
      <w:r w:rsidR="005357EC" w:rsidRPr="00291F9F">
        <w:rPr>
          <w:rFonts w:cs="Times New Roman" w:hint="cs"/>
          <w:sz w:val="28"/>
          <w:szCs w:val="28"/>
          <w:rtl/>
        </w:rPr>
        <w:t>متأخرة في</w:t>
      </w:r>
      <w:r w:rsidRPr="00291F9F">
        <w:rPr>
          <w:rFonts w:cs="Times New Roman"/>
          <w:sz w:val="28"/>
          <w:szCs w:val="28"/>
          <w:rtl/>
        </w:rPr>
        <w:t xml:space="preserve"> العمر.</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     (د)- السلالات الخليط </w:t>
      </w:r>
      <w:r w:rsidRPr="00291F9F">
        <w:rPr>
          <w:rFonts w:cs="Times New Roman"/>
          <w:b/>
          <w:bCs/>
          <w:sz w:val="28"/>
          <w:szCs w:val="28"/>
        </w:rPr>
        <w:t xml:space="preserve">Crossbred </w:t>
      </w:r>
      <w:r w:rsidR="005357EC" w:rsidRPr="00291F9F">
        <w:rPr>
          <w:rFonts w:cs="Times New Roman"/>
          <w:b/>
          <w:bCs/>
          <w:sz w:val="28"/>
          <w:szCs w:val="28"/>
        </w:rPr>
        <w:t>Breeds</w:t>
      </w:r>
      <w:r w:rsidR="005357EC" w:rsidRPr="00291F9F">
        <w:rPr>
          <w:rFonts w:cs="Times New Roman" w:hint="cs"/>
          <w:b/>
          <w:bCs/>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وهى سلالات نشأت من الخلط المنظم بين سلالات الصوف الطويل وسلالات الصوف الناعم بهدف إنتاج سلالات جديدة تمتاز بإنتاج اللحم والصوف معا بنفس </w:t>
      </w:r>
      <w:r w:rsidR="005357EC" w:rsidRPr="00291F9F">
        <w:rPr>
          <w:rFonts w:cs="Times New Roman" w:hint="cs"/>
          <w:sz w:val="28"/>
          <w:szCs w:val="28"/>
          <w:rtl/>
        </w:rPr>
        <w:t>الكفاءة،</w:t>
      </w:r>
      <w:r w:rsidRPr="00291F9F">
        <w:rPr>
          <w:rFonts w:cs="Times New Roman"/>
          <w:sz w:val="28"/>
          <w:szCs w:val="28"/>
          <w:rtl/>
        </w:rPr>
        <w:t xml:space="preserve"> ومن أمثلة سلالات هذا القسم الكولومبيا </w:t>
      </w:r>
      <w:r w:rsidRPr="00291F9F">
        <w:rPr>
          <w:rFonts w:cs="Times New Roman"/>
          <w:sz w:val="28"/>
          <w:szCs w:val="28"/>
        </w:rPr>
        <w:t>Colombia</w:t>
      </w:r>
      <w:r w:rsidRPr="00291F9F">
        <w:rPr>
          <w:rFonts w:cs="Times New Roman"/>
          <w:sz w:val="28"/>
          <w:szCs w:val="28"/>
          <w:rtl/>
        </w:rPr>
        <w:t xml:space="preserve"> و التارجى </w:t>
      </w:r>
      <w:r w:rsidRPr="00291F9F">
        <w:rPr>
          <w:rFonts w:cs="Times New Roman"/>
          <w:sz w:val="28"/>
          <w:szCs w:val="28"/>
        </w:rPr>
        <w:t>Targhee</w:t>
      </w:r>
      <w:r w:rsidRPr="00291F9F">
        <w:rPr>
          <w:rFonts w:cs="Times New Roman"/>
          <w:sz w:val="28"/>
          <w:szCs w:val="28"/>
          <w:rtl/>
        </w:rPr>
        <w:t xml:space="preserve"> و الكوريديل </w:t>
      </w:r>
      <w:r w:rsidRPr="00291F9F">
        <w:rPr>
          <w:rFonts w:cs="Times New Roman"/>
          <w:sz w:val="28"/>
          <w:szCs w:val="28"/>
        </w:rPr>
        <w:t xml:space="preserve">Corriedale </w:t>
      </w:r>
      <w:r w:rsidRPr="00291F9F">
        <w:rPr>
          <w:rFonts w:cs="Times New Roman"/>
          <w:sz w:val="28"/>
          <w:szCs w:val="28"/>
          <w:rtl/>
        </w:rPr>
        <w:t xml:space="preserve"> و البنما </w:t>
      </w:r>
      <w:r w:rsidRPr="00291F9F">
        <w:rPr>
          <w:rFonts w:cs="Times New Roman"/>
          <w:sz w:val="28"/>
          <w:szCs w:val="28"/>
        </w:rPr>
        <w:t>Panama</w:t>
      </w:r>
      <w:r w:rsidRPr="00291F9F">
        <w:rPr>
          <w:rFonts w:cs="Times New Roman"/>
          <w:sz w:val="28"/>
          <w:szCs w:val="28"/>
          <w:rtl/>
        </w:rPr>
        <w:t xml:space="preserve"> و البوليباى </w:t>
      </w:r>
      <w:proofErr w:type="gramStart"/>
      <w:r w:rsidRPr="00291F9F">
        <w:rPr>
          <w:rFonts w:cs="Times New Roman"/>
          <w:sz w:val="28"/>
          <w:szCs w:val="28"/>
        </w:rPr>
        <w:t xml:space="preserve">Polypay </w:t>
      </w:r>
      <w:r w:rsidRPr="00291F9F">
        <w:rPr>
          <w:rFonts w:cs="Times New Roman"/>
          <w:sz w:val="28"/>
          <w:szCs w:val="28"/>
          <w:rtl/>
        </w:rPr>
        <w:t xml:space="preserve"> و</w:t>
      </w:r>
      <w:proofErr w:type="gramEnd"/>
      <w:r w:rsidRPr="00291F9F">
        <w:rPr>
          <w:rFonts w:cs="Times New Roman"/>
          <w:sz w:val="28"/>
          <w:szCs w:val="28"/>
          <w:rtl/>
        </w:rPr>
        <w:t xml:space="preserve"> البلورث</w:t>
      </w:r>
      <w:r w:rsidRPr="00291F9F">
        <w:rPr>
          <w:rFonts w:cs="Times New Roman"/>
          <w:sz w:val="28"/>
          <w:szCs w:val="28"/>
        </w:rPr>
        <w:t xml:space="preserve">Polwarth </w:t>
      </w:r>
      <w:r w:rsidRPr="00291F9F">
        <w:rPr>
          <w:rFonts w:cs="Times New Roman"/>
          <w:sz w:val="28"/>
          <w:szCs w:val="28"/>
          <w:rtl/>
        </w:rPr>
        <w:t xml:space="preserve"> . وتشتهر هذه المجموعة بالصفات </w:t>
      </w:r>
      <w:r w:rsidR="005357EC" w:rsidRPr="00291F9F">
        <w:rPr>
          <w:rFonts w:cs="Times New Roman" w:hint="cs"/>
          <w:sz w:val="28"/>
          <w:szCs w:val="28"/>
          <w:rtl/>
        </w:rPr>
        <w:t>التالية:</w:t>
      </w:r>
    </w:p>
    <w:p w:rsidR="001F2C41" w:rsidRPr="00291F9F" w:rsidRDefault="001F2C41" w:rsidP="001F2C41">
      <w:pPr>
        <w:tabs>
          <w:tab w:val="left" w:pos="8370"/>
        </w:tabs>
        <w:bidi/>
        <w:ind w:left="180" w:right="180" w:hanging="279"/>
        <w:jc w:val="both"/>
        <w:rPr>
          <w:rFonts w:cs="Times New Roman"/>
          <w:sz w:val="28"/>
          <w:szCs w:val="28"/>
          <w:rtl/>
        </w:rPr>
      </w:pPr>
      <w:r w:rsidRPr="00291F9F">
        <w:rPr>
          <w:rFonts w:cs="Times New Roman"/>
          <w:sz w:val="28"/>
          <w:szCs w:val="28"/>
          <w:rtl/>
        </w:rPr>
        <w:t xml:space="preserve">     1- الصوف متوسط الطول </w:t>
      </w:r>
      <w:r w:rsidR="005357EC" w:rsidRPr="00291F9F">
        <w:rPr>
          <w:rFonts w:cs="Times New Roman" w:hint="cs"/>
          <w:sz w:val="28"/>
          <w:szCs w:val="28"/>
          <w:rtl/>
        </w:rPr>
        <w:t>والنعومة والفروة ثقيلة</w:t>
      </w:r>
      <w:r w:rsidRPr="00291F9F">
        <w:rPr>
          <w:rFonts w:cs="Times New Roman"/>
          <w:sz w:val="28"/>
          <w:szCs w:val="28"/>
          <w:rtl/>
        </w:rPr>
        <w:t xml:space="preserve"> </w:t>
      </w:r>
      <w:r w:rsidR="005357EC" w:rsidRPr="00291F9F">
        <w:rPr>
          <w:rFonts w:cs="Times New Roman" w:hint="cs"/>
          <w:sz w:val="28"/>
          <w:szCs w:val="28"/>
          <w:rtl/>
        </w:rPr>
        <w:t>الوزن،</w:t>
      </w:r>
      <w:r w:rsidRPr="00291F9F">
        <w:rPr>
          <w:rFonts w:cs="Times New Roman"/>
          <w:sz w:val="28"/>
          <w:szCs w:val="28"/>
          <w:rtl/>
        </w:rPr>
        <w:t xml:space="preserve"> ومندمجة وبيضاء اللون.</w:t>
      </w:r>
    </w:p>
    <w:p w:rsidR="001F2C41" w:rsidRPr="00291F9F" w:rsidRDefault="001F2C41" w:rsidP="001F2C41">
      <w:pPr>
        <w:tabs>
          <w:tab w:val="left" w:pos="8370"/>
        </w:tabs>
        <w:bidi/>
        <w:ind w:left="180" w:right="180" w:hanging="279"/>
        <w:jc w:val="both"/>
        <w:rPr>
          <w:rFonts w:cs="Times New Roman"/>
          <w:sz w:val="28"/>
          <w:szCs w:val="28"/>
          <w:rtl/>
        </w:rPr>
      </w:pPr>
      <w:r w:rsidRPr="00291F9F">
        <w:rPr>
          <w:rFonts w:cs="Times New Roman"/>
          <w:sz w:val="28"/>
          <w:szCs w:val="28"/>
          <w:rtl/>
        </w:rPr>
        <w:t xml:space="preserve">     2- مقدرة الغنم </w:t>
      </w:r>
      <w:r w:rsidR="005357EC" w:rsidRPr="00291F9F">
        <w:rPr>
          <w:rFonts w:cs="Times New Roman" w:hint="cs"/>
          <w:sz w:val="28"/>
          <w:szCs w:val="28"/>
          <w:rtl/>
        </w:rPr>
        <w:t>للرعي</w:t>
      </w:r>
      <w:r w:rsidRPr="00291F9F">
        <w:rPr>
          <w:rFonts w:cs="Times New Roman"/>
          <w:sz w:val="28"/>
          <w:szCs w:val="28"/>
          <w:rtl/>
        </w:rPr>
        <w:t xml:space="preserve"> جيدة وتظهر لديها خاصية التجمع </w:t>
      </w:r>
      <w:r w:rsidR="005357EC" w:rsidRPr="00291F9F">
        <w:rPr>
          <w:rFonts w:cs="Times New Roman" w:hint="cs"/>
          <w:sz w:val="28"/>
          <w:szCs w:val="28"/>
          <w:rtl/>
        </w:rPr>
        <w:t>بوضوح.</w:t>
      </w:r>
    </w:p>
    <w:p w:rsidR="001F2C41" w:rsidRPr="00291F9F" w:rsidRDefault="001F2C41" w:rsidP="001F2C41">
      <w:pPr>
        <w:tabs>
          <w:tab w:val="left" w:pos="8370"/>
        </w:tabs>
        <w:bidi/>
        <w:ind w:left="180" w:right="180" w:hanging="279"/>
        <w:jc w:val="both"/>
        <w:rPr>
          <w:rFonts w:cs="Times New Roman"/>
          <w:sz w:val="28"/>
          <w:szCs w:val="28"/>
          <w:rtl/>
        </w:rPr>
      </w:pPr>
      <w:r w:rsidRPr="00291F9F">
        <w:rPr>
          <w:rFonts w:cs="Times New Roman"/>
          <w:sz w:val="28"/>
          <w:szCs w:val="28"/>
          <w:rtl/>
        </w:rPr>
        <w:t xml:space="preserve">     3- تمتاز النعاج بإنتاج الحملان </w:t>
      </w:r>
      <w:r w:rsidR="005357EC" w:rsidRPr="00291F9F">
        <w:rPr>
          <w:rFonts w:cs="Times New Roman" w:hint="cs"/>
          <w:sz w:val="28"/>
          <w:szCs w:val="28"/>
          <w:rtl/>
        </w:rPr>
        <w:t>التوائم.</w:t>
      </w:r>
    </w:p>
    <w:p w:rsidR="001F2C41" w:rsidRPr="00291F9F" w:rsidRDefault="001F2C41" w:rsidP="001F2C41">
      <w:pPr>
        <w:tabs>
          <w:tab w:val="left" w:pos="8370"/>
        </w:tabs>
        <w:bidi/>
        <w:ind w:left="180" w:right="180" w:hanging="279"/>
        <w:jc w:val="both"/>
        <w:rPr>
          <w:rFonts w:cs="Times New Roman"/>
          <w:sz w:val="28"/>
          <w:szCs w:val="28"/>
          <w:rtl/>
        </w:rPr>
      </w:pPr>
      <w:r w:rsidRPr="00291F9F">
        <w:rPr>
          <w:rFonts w:cs="Times New Roman"/>
          <w:sz w:val="28"/>
          <w:szCs w:val="28"/>
          <w:rtl/>
        </w:rPr>
        <w:t xml:space="preserve">     4- الحملان سريعة النمو </w:t>
      </w:r>
      <w:r w:rsidR="005357EC" w:rsidRPr="00291F9F">
        <w:rPr>
          <w:rFonts w:cs="Times New Roman" w:hint="cs"/>
          <w:sz w:val="28"/>
          <w:szCs w:val="28"/>
          <w:rtl/>
        </w:rPr>
        <w:t>ولحومها ممتازة.</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lastRenderedPageBreak/>
        <w:t xml:space="preserve">(هـ)- سلالات صوف السجاد </w:t>
      </w:r>
      <w:r w:rsidRPr="00291F9F">
        <w:rPr>
          <w:rFonts w:cs="Times New Roman"/>
          <w:b/>
          <w:bCs/>
          <w:sz w:val="28"/>
          <w:szCs w:val="28"/>
        </w:rPr>
        <w:t xml:space="preserve">Carpet wool </w:t>
      </w:r>
      <w:r w:rsidR="005357EC" w:rsidRPr="00291F9F">
        <w:rPr>
          <w:rFonts w:cs="Times New Roman"/>
          <w:b/>
          <w:bCs/>
          <w:sz w:val="28"/>
          <w:szCs w:val="28"/>
        </w:rPr>
        <w:t>Breeds</w:t>
      </w:r>
      <w:r w:rsidR="005357EC" w:rsidRPr="00291F9F">
        <w:rPr>
          <w:rFonts w:cs="Times New Roman" w:hint="cs"/>
          <w:b/>
          <w:bCs/>
          <w:sz w:val="28"/>
          <w:szCs w:val="28"/>
          <w:rtl/>
        </w:rPr>
        <w:t>.</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تنتشر هذه السلالات في جميع أرجاء العالم وان كان معظمها يتركز في دول قارة آسيا </w:t>
      </w:r>
      <w:r w:rsidR="005357EC" w:rsidRPr="00291F9F">
        <w:rPr>
          <w:rFonts w:cs="Times New Roman" w:hint="cs"/>
          <w:sz w:val="28"/>
          <w:szCs w:val="28"/>
          <w:rtl/>
        </w:rPr>
        <w:t>ودول شمال</w:t>
      </w:r>
      <w:r w:rsidRPr="00291F9F">
        <w:rPr>
          <w:rFonts w:cs="Times New Roman"/>
          <w:sz w:val="28"/>
          <w:szCs w:val="28"/>
          <w:rtl/>
        </w:rPr>
        <w:t xml:space="preserve"> </w:t>
      </w:r>
      <w:r w:rsidR="005357EC" w:rsidRPr="00291F9F">
        <w:rPr>
          <w:rFonts w:cs="Times New Roman" w:hint="cs"/>
          <w:sz w:val="28"/>
          <w:szCs w:val="28"/>
          <w:rtl/>
        </w:rPr>
        <w:t>أفريقيا،</w:t>
      </w:r>
      <w:r w:rsidRPr="00291F9F">
        <w:rPr>
          <w:rFonts w:cs="Times New Roman"/>
          <w:sz w:val="28"/>
          <w:szCs w:val="28"/>
          <w:rtl/>
        </w:rPr>
        <w:t xml:space="preserve"> ومن أشهر سلالاتها </w:t>
      </w:r>
      <w:r w:rsidR="005357EC" w:rsidRPr="00291F9F">
        <w:rPr>
          <w:rFonts w:cs="Times New Roman" w:hint="cs"/>
          <w:sz w:val="28"/>
          <w:szCs w:val="28"/>
          <w:rtl/>
        </w:rPr>
        <w:t>العواسي</w:t>
      </w:r>
      <w:r w:rsidRPr="00291F9F">
        <w:rPr>
          <w:rFonts w:cs="Times New Roman"/>
          <w:sz w:val="28"/>
          <w:szCs w:val="28"/>
          <w:rtl/>
        </w:rPr>
        <w:t xml:space="preserve"> </w:t>
      </w:r>
      <w:r w:rsidRPr="00291F9F">
        <w:rPr>
          <w:rFonts w:cs="Times New Roman"/>
          <w:sz w:val="28"/>
          <w:szCs w:val="28"/>
        </w:rPr>
        <w:t>Awassi</w:t>
      </w:r>
      <w:r w:rsidRPr="00291F9F">
        <w:rPr>
          <w:rFonts w:cs="Times New Roman"/>
          <w:sz w:val="28"/>
          <w:szCs w:val="28"/>
          <w:rtl/>
        </w:rPr>
        <w:t xml:space="preserve"> </w:t>
      </w:r>
      <w:r w:rsidR="005357EC" w:rsidRPr="00291F9F">
        <w:rPr>
          <w:rFonts w:cs="Times New Roman" w:hint="cs"/>
          <w:sz w:val="28"/>
          <w:szCs w:val="28"/>
          <w:rtl/>
        </w:rPr>
        <w:t xml:space="preserve">والنعيمي </w:t>
      </w:r>
      <w:r w:rsidR="005357EC" w:rsidRPr="00291F9F">
        <w:rPr>
          <w:rFonts w:cs="Times New Roman" w:hint="cs"/>
          <w:sz w:val="28"/>
          <w:szCs w:val="28"/>
        </w:rPr>
        <w:t>Naemi</w:t>
      </w:r>
      <w:r w:rsidRPr="00291F9F">
        <w:rPr>
          <w:rFonts w:cs="Times New Roman"/>
          <w:sz w:val="28"/>
          <w:szCs w:val="28"/>
          <w:rtl/>
        </w:rPr>
        <w:t xml:space="preserve"> </w:t>
      </w:r>
      <w:r w:rsidR="005357EC" w:rsidRPr="00291F9F">
        <w:rPr>
          <w:rFonts w:cs="Times New Roman" w:hint="cs"/>
          <w:sz w:val="28"/>
          <w:szCs w:val="28"/>
          <w:rtl/>
        </w:rPr>
        <w:t xml:space="preserve">والرحماني </w:t>
      </w:r>
      <w:r w:rsidR="005357EC" w:rsidRPr="00291F9F">
        <w:rPr>
          <w:rFonts w:cs="Times New Roman" w:hint="cs"/>
          <w:sz w:val="28"/>
          <w:szCs w:val="28"/>
        </w:rPr>
        <w:t>Rahmani</w:t>
      </w:r>
      <w:r w:rsidRPr="00291F9F">
        <w:rPr>
          <w:rFonts w:cs="Times New Roman"/>
          <w:sz w:val="28"/>
          <w:szCs w:val="28"/>
          <w:rtl/>
        </w:rPr>
        <w:t xml:space="preserve"> </w:t>
      </w:r>
      <w:r w:rsidR="005357EC" w:rsidRPr="00291F9F">
        <w:rPr>
          <w:rFonts w:cs="Times New Roman" w:hint="cs"/>
          <w:sz w:val="28"/>
          <w:szCs w:val="28"/>
          <w:rtl/>
        </w:rPr>
        <w:t xml:space="preserve">والكاراكول </w:t>
      </w:r>
      <w:r w:rsidR="005357EC" w:rsidRPr="00291F9F">
        <w:rPr>
          <w:rFonts w:cs="Times New Roman" w:hint="cs"/>
          <w:sz w:val="28"/>
          <w:szCs w:val="28"/>
        </w:rPr>
        <w:t>Karakul</w:t>
      </w:r>
      <w:r w:rsidRPr="00291F9F">
        <w:rPr>
          <w:rFonts w:cs="Times New Roman"/>
          <w:sz w:val="28"/>
          <w:szCs w:val="28"/>
          <w:rtl/>
        </w:rPr>
        <w:t xml:space="preserve"> </w:t>
      </w:r>
      <w:r w:rsidR="005357EC" w:rsidRPr="00291F9F">
        <w:rPr>
          <w:rFonts w:cs="Times New Roman" w:hint="cs"/>
          <w:sz w:val="28"/>
          <w:szCs w:val="28"/>
          <w:rtl/>
        </w:rPr>
        <w:t xml:space="preserve">والكرامان </w:t>
      </w:r>
      <w:r w:rsidR="005357EC" w:rsidRPr="00291F9F">
        <w:rPr>
          <w:rFonts w:cs="Times New Roman" w:hint="cs"/>
          <w:sz w:val="28"/>
          <w:szCs w:val="28"/>
        </w:rPr>
        <w:t>Karaman</w:t>
      </w:r>
      <w:r w:rsidRPr="00291F9F">
        <w:rPr>
          <w:rFonts w:cs="Times New Roman"/>
          <w:sz w:val="28"/>
          <w:szCs w:val="28"/>
          <w:rtl/>
        </w:rPr>
        <w:t xml:space="preserve"> والبلاكفيس </w:t>
      </w:r>
      <w:r w:rsidR="005357EC" w:rsidRPr="00291F9F">
        <w:rPr>
          <w:rFonts w:cs="Times New Roman" w:hint="cs"/>
          <w:sz w:val="28"/>
          <w:szCs w:val="28"/>
          <w:rtl/>
        </w:rPr>
        <w:t>الأسكتلندي</w:t>
      </w:r>
      <w:r w:rsidRPr="00291F9F">
        <w:rPr>
          <w:rFonts w:cs="Times New Roman"/>
          <w:sz w:val="28"/>
          <w:szCs w:val="28"/>
          <w:rtl/>
        </w:rPr>
        <w:t xml:space="preserve"> </w:t>
      </w:r>
      <w:r w:rsidRPr="00291F9F">
        <w:rPr>
          <w:rFonts w:cs="Times New Roman"/>
          <w:sz w:val="28"/>
          <w:szCs w:val="28"/>
        </w:rPr>
        <w:t>Scottish Blackface</w:t>
      </w:r>
      <w:r w:rsidRPr="00291F9F">
        <w:rPr>
          <w:rFonts w:cs="Times New Roman"/>
          <w:sz w:val="28"/>
          <w:szCs w:val="28"/>
          <w:rtl/>
        </w:rPr>
        <w:t xml:space="preserve"> </w:t>
      </w:r>
      <w:r w:rsidR="005357EC" w:rsidRPr="00291F9F">
        <w:rPr>
          <w:rFonts w:cs="Times New Roman" w:hint="cs"/>
          <w:sz w:val="28"/>
          <w:szCs w:val="28"/>
          <w:rtl/>
        </w:rPr>
        <w:t>والولش الجبلي</w:t>
      </w:r>
      <w:r w:rsidRPr="00291F9F">
        <w:rPr>
          <w:rFonts w:cs="Times New Roman"/>
          <w:sz w:val="28"/>
          <w:szCs w:val="28"/>
          <w:rtl/>
        </w:rPr>
        <w:t xml:space="preserve"> </w:t>
      </w:r>
      <w:r w:rsidRPr="00291F9F">
        <w:rPr>
          <w:rFonts w:cs="Times New Roman"/>
          <w:sz w:val="28"/>
          <w:szCs w:val="28"/>
        </w:rPr>
        <w:t>Welch Mountain</w:t>
      </w:r>
      <w:r w:rsidRPr="00291F9F">
        <w:rPr>
          <w:rFonts w:cs="Times New Roman"/>
          <w:sz w:val="28"/>
          <w:szCs w:val="28"/>
          <w:rtl/>
        </w:rPr>
        <w:t xml:space="preserve"> </w:t>
      </w:r>
      <w:r w:rsidR="005357EC" w:rsidRPr="00291F9F">
        <w:rPr>
          <w:rFonts w:cs="Times New Roman" w:hint="cs"/>
          <w:sz w:val="28"/>
          <w:szCs w:val="28"/>
          <w:rtl/>
        </w:rPr>
        <w:t xml:space="preserve">والدرايسديل </w:t>
      </w:r>
      <w:r w:rsidR="005357EC" w:rsidRPr="00291F9F">
        <w:rPr>
          <w:rFonts w:cs="Times New Roman" w:hint="cs"/>
          <w:sz w:val="28"/>
          <w:szCs w:val="28"/>
        </w:rPr>
        <w:t>Drysdale</w:t>
      </w:r>
      <w:r w:rsidR="005357EC" w:rsidRPr="00291F9F">
        <w:rPr>
          <w:rFonts w:cs="Times New Roman"/>
          <w:sz w:val="28"/>
          <w:szCs w:val="28"/>
        </w:rPr>
        <w:t>.</w:t>
      </w:r>
      <w:r w:rsidRPr="00291F9F">
        <w:rPr>
          <w:rFonts w:cs="Times New Roman"/>
          <w:sz w:val="28"/>
          <w:szCs w:val="28"/>
          <w:rtl/>
        </w:rPr>
        <w:t xml:space="preserve"> وتمتاز هذه المجموعة </w:t>
      </w:r>
      <w:r w:rsidR="005357EC" w:rsidRPr="00291F9F">
        <w:rPr>
          <w:rFonts w:cs="Times New Roman" w:hint="cs"/>
          <w:sz w:val="28"/>
          <w:szCs w:val="28"/>
          <w:rtl/>
        </w:rPr>
        <w:t>بمائلي:</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1- الصوف </w:t>
      </w:r>
      <w:r w:rsidR="005357EC" w:rsidRPr="00291F9F">
        <w:rPr>
          <w:rFonts w:cs="Times New Roman" w:hint="cs"/>
          <w:sz w:val="28"/>
          <w:szCs w:val="28"/>
          <w:rtl/>
        </w:rPr>
        <w:t>خشن،</w:t>
      </w:r>
      <w:r w:rsidRPr="00291F9F">
        <w:rPr>
          <w:rFonts w:cs="Times New Roman"/>
          <w:sz w:val="28"/>
          <w:szCs w:val="28"/>
          <w:rtl/>
        </w:rPr>
        <w:t xml:space="preserve"> طويل وغير </w:t>
      </w:r>
      <w:r w:rsidR="005357EC" w:rsidRPr="00291F9F">
        <w:rPr>
          <w:rFonts w:cs="Times New Roman" w:hint="cs"/>
          <w:sz w:val="28"/>
          <w:szCs w:val="28"/>
          <w:rtl/>
        </w:rPr>
        <w:t>متجانس الخواص</w:t>
      </w:r>
      <w:r w:rsidRPr="00291F9F">
        <w:rPr>
          <w:rFonts w:cs="Times New Roman"/>
          <w:sz w:val="28"/>
          <w:szCs w:val="28"/>
          <w:rtl/>
        </w:rPr>
        <w:t xml:space="preserve"> بدرجة </w:t>
      </w:r>
      <w:r w:rsidR="005357EC" w:rsidRPr="00291F9F">
        <w:rPr>
          <w:rFonts w:cs="Times New Roman" w:hint="cs"/>
          <w:sz w:val="28"/>
          <w:szCs w:val="28"/>
          <w:rtl/>
        </w:rPr>
        <w:t>كبيرة.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2- الفروة خفيفة الوزن ومعظمها ملون وقليل منها أبيض </w:t>
      </w:r>
      <w:r w:rsidR="005357EC" w:rsidRPr="00291F9F">
        <w:rPr>
          <w:rFonts w:cs="Times New Roman" w:hint="cs"/>
          <w:sz w:val="28"/>
          <w:szCs w:val="28"/>
          <w:rtl/>
        </w:rPr>
        <w:t>اللون.</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3- معدل النمو في الحملان </w:t>
      </w:r>
      <w:r w:rsidR="005357EC" w:rsidRPr="00291F9F">
        <w:rPr>
          <w:rFonts w:cs="Times New Roman" w:hint="cs"/>
          <w:sz w:val="28"/>
          <w:szCs w:val="28"/>
          <w:rtl/>
        </w:rPr>
        <w:t>بطي</w:t>
      </w:r>
      <w:r w:rsidR="005357EC" w:rsidRPr="00291F9F">
        <w:rPr>
          <w:rFonts w:cs="Times New Roman" w:hint="eastAsia"/>
          <w:sz w:val="28"/>
          <w:szCs w:val="28"/>
          <w:rtl/>
        </w:rPr>
        <w:t>ء</w:t>
      </w:r>
      <w:r w:rsidRPr="00291F9F">
        <w:rPr>
          <w:rFonts w:cs="Times New Roman"/>
          <w:sz w:val="28"/>
          <w:szCs w:val="28"/>
          <w:rtl/>
        </w:rPr>
        <w:t xml:space="preserve"> ونسبة التصافي للذبائح </w:t>
      </w:r>
      <w:r w:rsidR="005357EC" w:rsidRPr="00291F9F">
        <w:rPr>
          <w:rFonts w:cs="Times New Roman" w:hint="cs"/>
          <w:sz w:val="28"/>
          <w:szCs w:val="28"/>
          <w:rtl/>
        </w:rPr>
        <w:t>منخفضة.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4- الخواص العامة لكل سلالة متباينة بدرجة </w:t>
      </w:r>
      <w:r w:rsidR="005357EC" w:rsidRPr="00291F9F">
        <w:rPr>
          <w:rFonts w:cs="Times New Roman" w:hint="cs"/>
          <w:sz w:val="28"/>
          <w:szCs w:val="28"/>
          <w:rtl/>
        </w:rPr>
        <w:t>ملحوظة.</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     5- أصوافها تصلح لصناعة السجاد </w:t>
      </w:r>
      <w:r w:rsidR="005357EC" w:rsidRPr="00291F9F">
        <w:rPr>
          <w:rFonts w:cs="Times New Roman" w:hint="cs"/>
          <w:sz w:val="28"/>
          <w:szCs w:val="28"/>
          <w:rtl/>
        </w:rPr>
        <w:t>ومنسوجات الصوف</w:t>
      </w:r>
      <w:r w:rsidRPr="00291F9F">
        <w:rPr>
          <w:rFonts w:cs="Times New Roman"/>
          <w:sz w:val="28"/>
          <w:szCs w:val="28"/>
          <w:rtl/>
        </w:rPr>
        <w:t xml:space="preserve"> </w:t>
      </w:r>
      <w:r w:rsidR="005357EC" w:rsidRPr="00291F9F">
        <w:rPr>
          <w:rFonts w:cs="Times New Roman" w:hint="cs"/>
          <w:sz w:val="28"/>
          <w:szCs w:val="28"/>
          <w:rtl/>
        </w:rPr>
        <w:t>الخشنة.</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2- مجموعة سلالات إنتاج </w:t>
      </w:r>
      <w:r w:rsidR="005357EC" w:rsidRPr="00291F9F">
        <w:rPr>
          <w:rFonts w:cs="Times New Roman" w:hint="cs"/>
          <w:b/>
          <w:bCs/>
          <w:sz w:val="28"/>
          <w:szCs w:val="28"/>
          <w:rtl/>
        </w:rPr>
        <w:t>الشعر.</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توجد هذه السلالات أساسا في المناطق الاستوائية </w:t>
      </w:r>
      <w:r w:rsidR="005357EC" w:rsidRPr="00291F9F">
        <w:rPr>
          <w:rFonts w:cs="Times New Roman" w:hint="cs"/>
          <w:sz w:val="28"/>
          <w:szCs w:val="28"/>
          <w:rtl/>
        </w:rPr>
        <w:t>وشبه الاستوائية،</w:t>
      </w:r>
      <w:r w:rsidRPr="00291F9F">
        <w:rPr>
          <w:rFonts w:cs="Times New Roman"/>
          <w:sz w:val="28"/>
          <w:szCs w:val="28"/>
          <w:rtl/>
        </w:rPr>
        <w:t xml:space="preserve"> وتتصف بأنها تنتج الشعر أو الصوف الخشن المخلوط </w:t>
      </w:r>
      <w:r w:rsidR="005357EC" w:rsidRPr="00291F9F">
        <w:rPr>
          <w:rFonts w:cs="Times New Roman" w:hint="cs"/>
          <w:sz w:val="28"/>
          <w:szCs w:val="28"/>
          <w:rtl/>
        </w:rPr>
        <w:t>بالشعر،</w:t>
      </w:r>
      <w:r w:rsidRPr="00291F9F">
        <w:rPr>
          <w:rFonts w:cs="Times New Roman"/>
          <w:sz w:val="28"/>
          <w:szCs w:val="28"/>
          <w:rtl/>
        </w:rPr>
        <w:t xml:space="preserve"> ومن سلالات هذه المجموعة غنم الصحراء السودانية </w:t>
      </w:r>
      <w:r w:rsidR="005357EC" w:rsidRPr="00291F9F">
        <w:rPr>
          <w:rFonts w:cs="Times New Roman" w:hint="cs"/>
          <w:sz w:val="28"/>
          <w:szCs w:val="28"/>
          <w:rtl/>
        </w:rPr>
        <w:t>وغنم الحري</w:t>
      </w:r>
      <w:r w:rsidRPr="00291F9F">
        <w:rPr>
          <w:rFonts w:cs="Times New Roman"/>
          <w:sz w:val="28"/>
          <w:szCs w:val="28"/>
          <w:rtl/>
        </w:rPr>
        <w:t xml:space="preserve"> </w:t>
      </w:r>
      <w:r w:rsidR="005357EC" w:rsidRPr="00291F9F">
        <w:rPr>
          <w:rFonts w:cs="Times New Roman" w:hint="cs"/>
          <w:sz w:val="28"/>
          <w:szCs w:val="28"/>
          <w:rtl/>
        </w:rPr>
        <w:t>السعودي</w:t>
      </w:r>
      <w:r w:rsidRPr="00291F9F">
        <w:rPr>
          <w:rFonts w:cs="Times New Roman"/>
          <w:sz w:val="28"/>
          <w:szCs w:val="28"/>
          <w:rtl/>
        </w:rPr>
        <w:t xml:space="preserve"> وسلالة </w:t>
      </w:r>
      <w:r w:rsidR="005357EC" w:rsidRPr="00291F9F">
        <w:rPr>
          <w:rFonts w:cs="Times New Roman" w:hint="cs"/>
          <w:sz w:val="28"/>
          <w:szCs w:val="28"/>
          <w:rtl/>
        </w:rPr>
        <w:t>الو لتشي</w:t>
      </w:r>
      <w:r w:rsidR="005357EC" w:rsidRPr="00291F9F">
        <w:rPr>
          <w:rFonts w:cs="Times New Roman" w:hint="eastAsia"/>
          <w:sz w:val="28"/>
          <w:szCs w:val="28"/>
          <w:rtl/>
        </w:rPr>
        <w:t>ر</w:t>
      </w:r>
      <w:r w:rsidRPr="00291F9F">
        <w:rPr>
          <w:rFonts w:cs="Times New Roman"/>
          <w:sz w:val="28"/>
          <w:szCs w:val="28"/>
          <w:rtl/>
        </w:rPr>
        <w:t xml:space="preserve"> </w:t>
      </w:r>
      <w:r w:rsidR="005357EC" w:rsidRPr="00291F9F">
        <w:rPr>
          <w:rFonts w:cs="Times New Roman" w:hint="cs"/>
          <w:sz w:val="28"/>
          <w:szCs w:val="28"/>
          <w:rtl/>
        </w:rPr>
        <w:t>والغنم الصومالية</w:t>
      </w:r>
      <w:r w:rsidRPr="00291F9F">
        <w:rPr>
          <w:rFonts w:cs="Times New Roman"/>
          <w:sz w:val="28"/>
          <w:szCs w:val="28"/>
          <w:rtl/>
        </w:rPr>
        <w:t xml:space="preserve"> سوداء </w:t>
      </w:r>
      <w:r w:rsidR="005357EC" w:rsidRPr="00291F9F">
        <w:rPr>
          <w:rFonts w:cs="Times New Roman" w:hint="cs"/>
          <w:sz w:val="28"/>
          <w:szCs w:val="28"/>
          <w:rtl/>
        </w:rPr>
        <w:t>الرأس،</w:t>
      </w:r>
      <w:r w:rsidRPr="00291F9F">
        <w:rPr>
          <w:rFonts w:cs="Times New Roman"/>
          <w:sz w:val="28"/>
          <w:szCs w:val="28"/>
          <w:rtl/>
        </w:rPr>
        <w:t xml:space="preserve"> وتمتاز هذه </w:t>
      </w:r>
      <w:r w:rsidR="005357EC" w:rsidRPr="00291F9F">
        <w:rPr>
          <w:rFonts w:cs="Times New Roman" w:hint="cs"/>
          <w:sz w:val="28"/>
          <w:szCs w:val="28"/>
          <w:rtl/>
        </w:rPr>
        <w:t>الغنم بشعر</w:t>
      </w:r>
      <w:r w:rsidRPr="00291F9F">
        <w:rPr>
          <w:rFonts w:cs="Times New Roman"/>
          <w:sz w:val="28"/>
          <w:szCs w:val="28"/>
          <w:rtl/>
        </w:rPr>
        <w:t xml:space="preserve"> قصير لا يزيد طوله عن 5 </w:t>
      </w:r>
      <w:r w:rsidR="005357EC" w:rsidRPr="00291F9F">
        <w:rPr>
          <w:rFonts w:cs="Times New Roman" w:hint="cs"/>
          <w:sz w:val="28"/>
          <w:szCs w:val="28"/>
          <w:rtl/>
        </w:rPr>
        <w:t>سم.</w:t>
      </w:r>
      <w:r w:rsidRPr="00291F9F">
        <w:rPr>
          <w:rFonts w:cs="Times New Roman"/>
          <w:sz w:val="28"/>
          <w:szCs w:val="28"/>
          <w:rtl/>
        </w:rPr>
        <w:t xml:space="preserve"> وعلى العكس من ذلك فسلالة </w:t>
      </w:r>
      <w:r w:rsidR="005357EC" w:rsidRPr="00291F9F">
        <w:rPr>
          <w:rFonts w:cs="Times New Roman" w:hint="cs"/>
          <w:sz w:val="28"/>
          <w:szCs w:val="28"/>
          <w:rtl/>
        </w:rPr>
        <w:t>النجدي</w:t>
      </w:r>
      <w:r w:rsidRPr="00291F9F">
        <w:rPr>
          <w:rFonts w:cs="Times New Roman"/>
          <w:sz w:val="28"/>
          <w:szCs w:val="28"/>
          <w:rtl/>
        </w:rPr>
        <w:t xml:space="preserve"> </w:t>
      </w:r>
      <w:r w:rsidR="005357EC" w:rsidRPr="00291F9F">
        <w:rPr>
          <w:rFonts w:cs="Times New Roman" w:hint="cs"/>
          <w:sz w:val="28"/>
          <w:szCs w:val="28"/>
          <w:rtl/>
        </w:rPr>
        <w:t>السعودي</w:t>
      </w:r>
      <w:r w:rsidRPr="00291F9F">
        <w:rPr>
          <w:rFonts w:cs="Times New Roman"/>
          <w:sz w:val="28"/>
          <w:szCs w:val="28"/>
          <w:rtl/>
        </w:rPr>
        <w:t xml:space="preserve"> تتميز بإنتاج شعر طويل اسود اللون ومخلوط بصوف خشن غير متجانس </w:t>
      </w:r>
      <w:r w:rsidR="005357EC" w:rsidRPr="00291F9F">
        <w:rPr>
          <w:rFonts w:cs="Times New Roman" w:hint="cs"/>
          <w:sz w:val="28"/>
          <w:szCs w:val="28"/>
          <w:rtl/>
        </w:rPr>
        <w:t>الخواص،</w:t>
      </w:r>
      <w:r w:rsidRPr="00291F9F">
        <w:rPr>
          <w:rFonts w:cs="Times New Roman"/>
          <w:sz w:val="28"/>
          <w:szCs w:val="28"/>
          <w:rtl/>
        </w:rPr>
        <w:t xml:space="preserve"> </w:t>
      </w:r>
      <w:r w:rsidR="005357EC" w:rsidRPr="00291F9F">
        <w:rPr>
          <w:rFonts w:cs="Times New Roman" w:hint="cs"/>
          <w:sz w:val="28"/>
          <w:szCs w:val="28"/>
          <w:rtl/>
        </w:rPr>
        <w:t>والكثيرون يصنفونه</w:t>
      </w:r>
      <w:r w:rsidRPr="00291F9F">
        <w:rPr>
          <w:rFonts w:cs="Times New Roman"/>
          <w:sz w:val="28"/>
          <w:szCs w:val="28"/>
          <w:rtl/>
        </w:rPr>
        <w:t xml:space="preserve"> ضمن غنم صوف </w:t>
      </w:r>
      <w:r w:rsidR="005357EC" w:rsidRPr="00291F9F">
        <w:rPr>
          <w:rFonts w:cs="Times New Roman" w:hint="cs"/>
          <w:sz w:val="28"/>
          <w:szCs w:val="28"/>
          <w:rtl/>
        </w:rPr>
        <w:t>السجاد.</w:t>
      </w:r>
    </w:p>
    <w:p w:rsidR="001F2C41" w:rsidRPr="00291F9F" w:rsidRDefault="001F2C41" w:rsidP="001F2C41">
      <w:pPr>
        <w:tabs>
          <w:tab w:val="left" w:pos="8370"/>
        </w:tabs>
        <w:bidi/>
        <w:ind w:left="180" w:right="180" w:firstLine="24"/>
        <w:jc w:val="both"/>
        <w:rPr>
          <w:rFonts w:cs="Times New Roman"/>
          <w:b/>
          <w:bCs/>
          <w:sz w:val="28"/>
          <w:szCs w:val="28"/>
          <w:rtl/>
        </w:rPr>
      </w:pPr>
      <w:r w:rsidRPr="00291F9F">
        <w:rPr>
          <w:rFonts w:cs="Times New Roman"/>
          <w:b/>
          <w:bCs/>
          <w:sz w:val="28"/>
          <w:szCs w:val="28"/>
          <w:rtl/>
        </w:rPr>
        <w:t xml:space="preserve">3- مجموعة سلالات إنتاج </w:t>
      </w:r>
      <w:r w:rsidR="005357EC" w:rsidRPr="00291F9F">
        <w:rPr>
          <w:rFonts w:cs="Times New Roman" w:hint="cs"/>
          <w:b/>
          <w:bCs/>
          <w:sz w:val="28"/>
          <w:szCs w:val="28"/>
          <w:rtl/>
        </w:rPr>
        <w:t>الفراء.</w:t>
      </w:r>
    </w:p>
    <w:p w:rsidR="001F2C41" w:rsidRPr="00291F9F" w:rsidRDefault="001F2C41" w:rsidP="001F2C41">
      <w:pPr>
        <w:tabs>
          <w:tab w:val="left" w:pos="8370"/>
        </w:tabs>
        <w:bidi/>
        <w:ind w:left="180" w:right="180" w:firstLine="24"/>
        <w:jc w:val="both"/>
        <w:rPr>
          <w:rFonts w:cs="Times New Roman"/>
          <w:sz w:val="28"/>
          <w:szCs w:val="28"/>
          <w:rtl/>
        </w:rPr>
      </w:pPr>
      <w:r w:rsidRPr="00291F9F">
        <w:rPr>
          <w:rFonts w:cs="Times New Roman"/>
          <w:sz w:val="28"/>
          <w:szCs w:val="28"/>
          <w:rtl/>
        </w:rPr>
        <w:t xml:space="preserve">الهدف الرئيسي من إنتاج سلالات هذه المجموعة هو إنتاج الفراء </w:t>
      </w:r>
      <w:r w:rsidR="005357EC" w:rsidRPr="00291F9F">
        <w:rPr>
          <w:rFonts w:cs="Times New Roman"/>
          <w:sz w:val="28"/>
          <w:szCs w:val="28"/>
        </w:rPr>
        <w:t>Fur</w:t>
      </w:r>
      <w:r w:rsidR="005357EC" w:rsidRPr="00291F9F">
        <w:rPr>
          <w:rFonts w:cs="Times New Roman"/>
          <w:sz w:val="28"/>
          <w:szCs w:val="28"/>
          <w:rtl/>
        </w:rPr>
        <w:t>،</w:t>
      </w:r>
      <w:r w:rsidRPr="00291F9F">
        <w:rPr>
          <w:rFonts w:cs="Times New Roman"/>
          <w:sz w:val="28"/>
          <w:szCs w:val="28"/>
          <w:rtl/>
        </w:rPr>
        <w:t xml:space="preserve"> وأشهر سلالات هذا القسم سلالة الكاراكول حيث يتم إنتاج الفراء من الحملان التي تم إجهاض أمهاتها صناعيا خلال الأسبوع الأخير من الحمل أو من حملان حديثة الميلاد وعمرها لا يتجاوز أسبوعين حيث يغطى الجسم فروة ناعمة ذات مظهر جمالي مرغوب ومتجانسة السواد وتباع بأسعار مرتفعة </w:t>
      </w:r>
      <w:r w:rsidR="005357EC" w:rsidRPr="00291F9F">
        <w:rPr>
          <w:rFonts w:cs="Times New Roman" w:hint="cs"/>
          <w:sz w:val="28"/>
          <w:szCs w:val="28"/>
          <w:rtl/>
        </w:rPr>
        <w:t>جدا.</w:t>
      </w:r>
      <w:r w:rsidRPr="00291F9F">
        <w:rPr>
          <w:rFonts w:cs="Times New Roman"/>
          <w:sz w:val="28"/>
          <w:szCs w:val="28"/>
          <w:rtl/>
        </w:rPr>
        <w:t xml:space="preserve"> أما إذا تقدمت الحملان في العمر فان فرواتها لا تصلح لإنتاج الفراء حيث تتحول إلى اللون الرمادي وتبدأ أليافها في </w:t>
      </w:r>
      <w:r w:rsidR="005357EC" w:rsidRPr="00291F9F">
        <w:rPr>
          <w:rFonts w:cs="Times New Roman" w:hint="cs"/>
          <w:sz w:val="28"/>
          <w:szCs w:val="28"/>
          <w:rtl/>
        </w:rPr>
        <w:t>الخشونة.</w:t>
      </w:r>
      <w:r w:rsidRPr="00291F9F">
        <w:rPr>
          <w:rFonts w:cs="Times New Roman"/>
          <w:sz w:val="28"/>
          <w:szCs w:val="28"/>
          <w:rtl/>
        </w:rPr>
        <w:t xml:space="preserve"> والجدير بالذكر أن الغنم الكبيرة من سلالة الكاراكول تقسم على أنها من غنم صوف </w:t>
      </w:r>
      <w:r w:rsidR="005357EC" w:rsidRPr="00291F9F">
        <w:rPr>
          <w:rFonts w:cs="Times New Roman" w:hint="cs"/>
          <w:sz w:val="28"/>
          <w:szCs w:val="28"/>
          <w:rtl/>
        </w:rPr>
        <w:t>السجاد.</w:t>
      </w:r>
      <w:r w:rsidRPr="00291F9F">
        <w:rPr>
          <w:rFonts w:cs="Times New Roman"/>
          <w:sz w:val="28"/>
          <w:szCs w:val="28"/>
          <w:rtl/>
        </w:rPr>
        <w:t xml:space="preserve"> ومن أشهر السلالات الأخرى في إنتاج الفراء سلالة </w:t>
      </w:r>
      <w:r w:rsidR="005357EC" w:rsidRPr="00291F9F">
        <w:rPr>
          <w:rFonts w:cs="Times New Roman" w:hint="cs"/>
          <w:sz w:val="28"/>
          <w:szCs w:val="28"/>
          <w:rtl/>
        </w:rPr>
        <w:t>الشيرازي</w:t>
      </w:r>
      <w:r w:rsidRPr="00291F9F">
        <w:rPr>
          <w:rFonts w:cs="Times New Roman"/>
          <w:sz w:val="28"/>
          <w:szCs w:val="28"/>
          <w:rtl/>
        </w:rPr>
        <w:t xml:space="preserve"> الإيرانية </w:t>
      </w:r>
      <w:r w:rsidR="005357EC" w:rsidRPr="00291F9F">
        <w:rPr>
          <w:rFonts w:cs="Times New Roman" w:hint="cs"/>
          <w:sz w:val="28"/>
          <w:szCs w:val="28"/>
          <w:rtl/>
        </w:rPr>
        <w:t>والجوتلاند النرويجية</w:t>
      </w:r>
      <w:r w:rsidRPr="00291F9F">
        <w:rPr>
          <w:rFonts w:cs="Times New Roman"/>
          <w:sz w:val="28"/>
          <w:szCs w:val="28"/>
          <w:rtl/>
        </w:rPr>
        <w:t xml:space="preserve"> </w:t>
      </w:r>
      <w:r w:rsidR="005357EC" w:rsidRPr="00291F9F">
        <w:rPr>
          <w:rFonts w:cs="Times New Roman" w:hint="cs"/>
          <w:sz w:val="28"/>
          <w:szCs w:val="28"/>
          <w:rtl/>
        </w:rPr>
        <w:t>والرومانوف الروسي.</w:t>
      </w:r>
      <w:r w:rsidRPr="00291F9F">
        <w:rPr>
          <w:rFonts w:cs="Times New Roman"/>
          <w:sz w:val="28"/>
          <w:szCs w:val="28"/>
          <w:rtl/>
        </w:rPr>
        <w:t xml:space="preserve"> </w:t>
      </w:r>
    </w:p>
    <w:p w:rsidR="001F2C41" w:rsidRPr="00291F9F" w:rsidRDefault="001F2C41" w:rsidP="001F2C41">
      <w:pPr>
        <w:pStyle w:val="Title"/>
        <w:jc w:val="both"/>
        <w:rPr>
          <w:rFonts w:cs="Times New Roman"/>
          <w:b w:val="0"/>
          <w:bCs w:val="0"/>
          <w:noProof/>
          <w:sz w:val="28"/>
          <w:rtl/>
        </w:rPr>
      </w:pPr>
    </w:p>
    <w:p w:rsidR="001F2C41" w:rsidRPr="005357EC" w:rsidRDefault="001F2C41" w:rsidP="005357EC">
      <w:pPr>
        <w:pStyle w:val="Title"/>
        <w:rPr>
          <w:rFonts w:cs="Times New Roman"/>
          <w:noProof/>
          <w:sz w:val="28"/>
          <w:rtl/>
        </w:rPr>
      </w:pPr>
      <w:r w:rsidRPr="005357EC">
        <w:rPr>
          <w:rFonts w:cs="Times New Roman"/>
          <w:noProof/>
          <w:sz w:val="28"/>
          <w:rtl/>
        </w:rPr>
        <w:t>الفصل التاسع</w:t>
      </w:r>
    </w:p>
    <w:p w:rsidR="001F2C41" w:rsidRPr="00291F9F" w:rsidRDefault="001F2C41" w:rsidP="001F2C41">
      <w:pPr>
        <w:pStyle w:val="Title"/>
        <w:jc w:val="both"/>
        <w:rPr>
          <w:rFonts w:cs="Times New Roman"/>
          <w:noProof/>
          <w:sz w:val="28"/>
          <w:rtl/>
        </w:rPr>
      </w:pPr>
      <w:r w:rsidRPr="00291F9F">
        <w:rPr>
          <w:rFonts w:cs="Times New Roman"/>
          <w:noProof/>
          <w:sz w:val="28"/>
          <w:rtl/>
        </w:rPr>
        <w:t>الماعز</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لم يحظى الماعز باهتام الباحثين والمربين على الرغم من انتشار الماعز في مختلف القارات ويرجع  ذلك الى التركيز على دراسة الابقار والأغنام وهذا ادى الى تطور ملحوظ في انتاجية كل من الابقار والاغنام من حيث طرق تربيتها وتغذيتها ورعايتها وهذا ادى في النهاية الى زيادة انتاجية كل من ا</w:t>
      </w:r>
      <w:r w:rsidR="005357EC">
        <w:rPr>
          <w:rFonts w:cs="Times New Roman"/>
          <w:b w:val="0"/>
          <w:bCs w:val="0"/>
          <w:noProof/>
          <w:sz w:val="28"/>
          <w:rtl/>
        </w:rPr>
        <w:t>لابقاؤ والاغنام من اللبن واللحم</w:t>
      </w:r>
      <w:r w:rsidRPr="00291F9F">
        <w:rPr>
          <w:rFonts w:cs="Times New Roman"/>
          <w:b w:val="0"/>
          <w:bCs w:val="0"/>
          <w:noProof/>
          <w:sz w:val="28"/>
          <w:rtl/>
        </w:rPr>
        <w:t xml:space="preserve">.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ويتم تقسيم الماعز حسب نوعيه انتاجها الرئيس الى ثلاث اقسام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1، ماعز منتجه للحم </w:t>
      </w:r>
      <w:r w:rsidRPr="00291F9F">
        <w:rPr>
          <w:rFonts w:cs="Times New Roman"/>
          <w:b w:val="0"/>
          <w:bCs w:val="0"/>
          <w:noProof/>
          <w:sz w:val="28"/>
        </w:rPr>
        <w:t>Meat goat</w:t>
      </w:r>
    </w:p>
    <w:p w:rsidR="001F2C41" w:rsidRPr="00291F9F" w:rsidRDefault="001F2C41" w:rsidP="001F2C41">
      <w:pPr>
        <w:pStyle w:val="Title"/>
        <w:jc w:val="both"/>
        <w:rPr>
          <w:rFonts w:cs="Times New Roman"/>
          <w:b w:val="0"/>
          <w:bCs w:val="0"/>
          <w:noProof/>
          <w:sz w:val="28"/>
        </w:rPr>
      </w:pPr>
      <w:r w:rsidRPr="00291F9F">
        <w:rPr>
          <w:rFonts w:cs="Times New Roman"/>
          <w:b w:val="0"/>
          <w:bCs w:val="0"/>
          <w:noProof/>
          <w:sz w:val="28"/>
          <w:rtl/>
        </w:rPr>
        <w:lastRenderedPageBreak/>
        <w:t xml:space="preserve">2ـ ماعز منتجة للبن </w:t>
      </w:r>
      <w:r w:rsidRPr="00291F9F">
        <w:rPr>
          <w:rFonts w:cs="Times New Roman"/>
          <w:b w:val="0"/>
          <w:bCs w:val="0"/>
          <w:noProof/>
          <w:sz w:val="28"/>
        </w:rPr>
        <w:t>Dany goat</w:t>
      </w:r>
    </w:p>
    <w:p w:rsidR="001F2C41" w:rsidRPr="00291F9F" w:rsidRDefault="001F2C41" w:rsidP="001F2C41">
      <w:pPr>
        <w:pStyle w:val="Title"/>
        <w:jc w:val="both"/>
        <w:rPr>
          <w:rFonts w:cs="Times New Roman"/>
          <w:b w:val="0"/>
          <w:bCs w:val="0"/>
          <w:noProof/>
          <w:sz w:val="28"/>
        </w:rPr>
      </w:pPr>
      <w:r w:rsidRPr="00291F9F">
        <w:rPr>
          <w:rFonts w:cs="Times New Roman"/>
          <w:b w:val="0"/>
          <w:bCs w:val="0"/>
          <w:noProof/>
          <w:sz w:val="28"/>
          <w:rtl/>
        </w:rPr>
        <w:t xml:space="preserve">3ـ ماعز منتجة للموهير والكشمير </w:t>
      </w:r>
      <w:r w:rsidRPr="00291F9F">
        <w:rPr>
          <w:rFonts w:cs="Times New Roman"/>
          <w:b w:val="0"/>
          <w:bCs w:val="0"/>
          <w:noProof/>
          <w:sz w:val="28"/>
        </w:rPr>
        <w:t>Mohair and cashmere goats</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أولاً : ماعز اللحم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تربى في المناطق الاستوائية وتحت الاستوائية والكثير من هذه الماعز ضئيلة الحجم والوزن لكن انتاجها من النسل غزير وتقسم ماعز اللحم الى مجموعتين ماعز صغيرة </w:t>
      </w:r>
      <w:r w:rsidRPr="00291F9F">
        <w:rPr>
          <w:rFonts w:cs="Times New Roman"/>
          <w:b w:val="0"/>
          <w:bCs w:val="0"/>
          <w:noProof/>
          <w:sz w:val="28"/>
        </w:rPr>
        <w:t>Small goats</w:t>
      </w:r>
      <w:r w:rsidRPr="00291F9F">
        <w:rPr>
          <w:rFonts w:cs="Times New Roman"/>
          <w:b w:val="0"/>
          <w:bCs w:val="0"/>
          <w:noProof/>
          <w:sz w:val="28"/>
          <w:rtl/>
        </w:rPr>
        <w:t xml:space="preserve"> وماعز قزمية </w:t>
      </w:r>
      <w:r w:rsidRPr="00291F9F">
        <w:rPr>
          <w:rFonts w:cs="Times New Roman"/>
          <w:b w:val="0"/>
          <w:bCs w:val="0"/>
          <w:noProof/>
          <w:sz w:val="28"/>
        </w:rPr>
        <w:t>Dwarf goats</w:t>
      </w:r>
      <w:r w:rsidRPr="00291F9F">
        <w:rPr>
          <w:rFonts w:cs="Times New Roman"/>
          <w:b w:val="0"/>
          <w:bCs w:val="0"/>
          <w:noProof/>
          <w:sz w:val="28"/>
          <w:rtl/>
        </w:rPr>
        <w:t xml:space="preserve"> ولايزيد وزن افرادها عن 40 كجم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أ ـ الماعز الصغير : وتوجد هذه السلالات في اوغنده وماليزيا ونيجيريا ولايزيد وزن افرادها 40 كجم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ب ـ الماعز القزمة : توجد في الكونفو وجنوب السودان والكاميرون والجزائر ووزنها لايزيد عن 25 كجم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ثانياً : ماعز اللبن : تمتاز ماعز اللبن بكبر حجمها بالمقارنة بماعز اللحم وتقسم ماعز اللبن الى المجموعتين التاليتين حسب المنشأ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1ـ ماعز اللبن الأ,روبية وهي ذات كفاءة عالية في انتاج اللبن ومن اشهر سلالاتها ماعز السانن </w:t>
      </w:r>
      <w:r w:rsidRPr="00291F9F">
        <w:rPr>
          <w:rFonts w:cs="Times New Roman"/>
          <w:b w:val="0"/>
          <w:bCs w:val="0"/>
          <w:noProof/>
          <w:sz w:val="28"/>
        </w:rPr>
        <w:t>Saanen</w:t>
      </w:r>
      <w:r w:rsidRPr="00291F9F">
        <w:rPr>
          <w:rFonts w:cs="Times New Roman"/>
          <w:b w:val="0"/>
          <w:bCs w:val="0"/>
          <w:noProof/>
          <w:sz w:val="28"/>
          <w:rtl/>
        </w:rPr>
        <w:t xml:space="preserve"> والتوجنبرج </w:t>
      </w:r>
      <w:r w:rsidRPr="00291F9F">
        <w:rPr>
          <w:rFonts w:cs="Times New Roman"/>
          <w:b w:val="0"/>
          <w:bCs w:val="0"/>
          <w:noProof/>
          <w:sz w:val="28"/>
        </w:rPr>
        <w:t>Toggenburg</w:t>
      </w:r>
      <w:r w:rsidRPr="00291F9F">
        <w:rPr>
          <w:rFonts w:cs="Times New Roman"/>
          <w:b w:val="0"/>
          <w:bCs w:val="0"/>
          <w:noProof/>
          <w:sz w:val="28"/>
          <w:rtl/>
        </w:rPr>
        <w:t xml:space="preserve"> وماعز الانجلونوبيان </w:t>
      </w:r>
      <w:r w:rsidRPr="00291F9F">
        <w:rPr>
          <w:rFonts w:cs="Times New Roman"/>
          <w:b w:val="0"/>
          <w:bCs w:val="0"/>
          <w:noProof/>
          <w:sz w:val="28"/>
        </w:rPr>
        <w:t>Anglo Nubian</w:t>
      </w:r>
      <w:r w:rsidRPr="00291F9F">
        <w:rPr>
          <w:rFonts w:cs="Times New Roman"/>
          <w:b w:val="0"/>
          <w:bCs w:val="0"/>
          <w:noProof/>
          <w:sz w:val="28"/>
          <w:rtl/>
        </w:rPr>
        <w:t xml:space="preserve">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2ـ ماعز اللبن الغير اوروبية ومن اهم سلالاتها الماعز الدمشقي </w:t>
      </w:r>
      <w:r w:rsidRPr="00291F9F">
        <w:rPr>
          <w:rFonts w:cs="Times New Roman"/>
          <w:b w:val="0"/>
          <w:bCs w:val="0"/>
          <w:noProof/>
          <w:sz w:val="28"/>
        </w:rPr>
        <w:t>Damscus goats</w:t>
      </w:r>
      <w:r w:rsidRPr="00291F9F">
        <w:rPr>
          <w:rFonts w:cs="Times New Roman"/>
          <w:b w:val="0"/>
          <w:bCs w:val="0"/>
          <w:noProof/>
          <w:sz w:val="28"/>
          <w:rtl/>
        </w:rPr>
        <w:t xml:space="preserve"> وماعز الجمناباري </w:t>
      </w:r>
      <w:r w:rsidRPr="00291F9F">
        <w:rPr>
          <w:rFonts w:cs="Times New Roman"/>
          <w:b w:val="0"/>
          <w:bCs w:val="0"/>
          <w:noProof/>
          <w:sz w:val="28"/>
        </w:rPr>
        <w:t>Jumnapari goats</w:t>
      </w:r>
      <w:r w:rsidRPr="00291F9F">
        <w:rPr>
          <w:rFonts w:cs="Times New Roman"/>
          <w:b w:val="0"/>
          <w:bCs w:val="0"/>
          <w:noProof/>
          <w:sz w:val="28"/>
          <w:rtl/>
        </w:rPr>
        <w:t xml:space="preserve"> والماعز النوبي </w:t>
      </w:r>
      <w:r w:rsidRPr="00291F9F">
        <w:rPr>
          <w:rFonts w:cs="Times New Roman"/>
          <w:b w:val="0"/>
          <w:bCs w:val="0"/>
          <w:noProof/>
          <w:sz w:val="28"/>
        </w:rPr>
        <w:t>Nubian goats</w:t>
      </w:r>
      <w:r w:rsidRPr="00291F9F">
        <w:rPr>
          <w:rFonts w:cs="Times New Roman"/>
          <w:b w:val="0"/>
          <w:bCs w:val="0"/>
          <w:noProof/>
          <w:sz w:val="28"/>
          <w:rtl/>
        </w:rPr>
        <w:t xml:space="preserve">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ثالثاً : ماعز المهير والكشمير : الماعز للموهير هي ماعز الانجوران وموطنها تركيا وقد صدرت الى كثير من الدول وشعر الوهير يشبه الصوف ولكن اخشن قليلاً اما ماعز الكشمير وموطنها مقاطعة كشمير بالهند وتنتشر في الهند وباكستان وروسيا والصين وغطاء الجسم يتكون من طبقتين الخارجية شعر طويل سميك والداخلية شعر قصير رفيع وهو الياف الكشمير </w:t>
      </w:r>
    </w:p>
    <w:p w:rsidR="001F2C41" w:rsidRPr="00291F9F" w:rsidRDefault="001F2C41" w:rsidP="001F2C41">
      <w:pPr>
        <w:pStyle w:val="Title"/>
        <w:jc w:val="both"/>
        <w:rPr>
          <w:rFonts w:cs="Times New Roman"/>
          <w:b w:val="0"/>
          <w:bCs w:val="0"/>
          <w:sz w:val="28"/>
          <w:rtl/>
        </w:rPr>
      </w:pPr>
    </w:p>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 xml:space="preserve">اهم الفروق الشكلية بين جنس الأغنام وجنس </w:t>
      </w:r>
      <w:r w:rsidR="005357EC" w:rsidRPr="00291F9F">
        <w:rPr>
          <w:rFonts w:cs="Times New Roman" w:hint="cs"/>
          <w:b w:val="0"/>
          <w:bCs w:val="0"/>
          <w:sz w:val="28"/>
          <w:rtl/>
        </w:rPr>
        <w:t>الماعز:</w:t>
      </w:r>
      <w:r w:rsidRPr="00291F9F">
        <w:rPr>
          <w:rFonts w:cs="Times New Roman"/>
          <w:b w:val="0"/>
          <w:bCs w:val="0"/>
          <w:sz w:val="28"/>
          <w:rtl/>
        </w:rPr>
        <w:t xml:space="preserve">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*رغم التشابه الكبير في اجزاء الجسم بين الأغنام والماعز الا ان هنافروق شكلية واضحةو بينهما من اهمها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1ـ الشفة العليا مشقوقة في الاغنام فقط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2ـ القرون في الاغنام تتجه الى الوراء والى اسفل ثم الى اعلى اما في الماعز فتتجه القرون الى الجانبية ثم الى اعلى غالباً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3ـ مقطع القرون فيالاغنام يميل الى الشكل المثلث وعلى سطحها تجاعيد تبدو كحلقات متتابعة اما في الماعز فمقطعها يميل الى الاستداره.</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4ـ الذيل فيالاغنام غليظ ويتدلى الى اسفل اما في الماعز فالذيل قصير ويتقوس الى الاعلى عادة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5ـ بالنسبة لغططاء الجسم يغطي الشعر اجسام الماعز اما الاغنام فهي تكتسي بالصوف . </w:t>
      </w:r>
    </w:p>
    <w:p w:rsidR="001F2C41" w:rsidRPr="00291F9F" w:rsidRDefault="001F2C41" w:rsidP="001F2C41">
      <w:pPr>
        <w:pStyle w:val="Title"/>
        <w:jc w:val="both"/>
        <w:rPr>
          <w:rFonts w:cs="Times New Roman"/>
          <w:b w:val="0"/>
          <w:bCs w:val="0"/>
          <w:noProof/>
          <w:sz w:val="28"/>
          <w:rtl/>
        </w:rPr>
      </w:pPr>
      <w:r w:rsidRPr="00291F9F">
        <w:rPr>
          <w:rFonts w:cs="Times New Roman"/>
          <w:b w:val="0"/>
          <w:bCs w:val="0"/>
          <w:noProof/>
          <w:sz w:val="28"/>
          <w:rtl/>
        </w:rPr>
        <w:t xml:space="preserve">6ـ توجد في الاغنام غدة تحت العين ولاتوجد هذه الغده في الماعز كذلك تتمير الارجل للاغنام بوجود غدة بين الظلفين وهي ذات افراز دهن وتتعرض للانسداد بسبب اوحال وتسبب عرج الحيوان وهذه الغده نادرة الوجود في الماعز . </w:t>
      </w:r>
    </w:p>
    <w:p w:rsidR="001F2C41" w:rsidRDefault="001F2C41" w:rsidP="001F2C41">
      <w:pPr>
        <w:pStyle w:val="Title"/>
        <w:jc w:val="both"/>
        <w:rPr>
          <w:rFonts w:cs="Times New Roman"/>
          <w:noProof/>
          <w:sz w:val="28"/>
          <w:rtl/>
        </w:rPr>
      </w:pPr>
      <w:r w:rsidRPr="00291F9F">
        <w:rPr>
          <w:rFonts w:cs="Times New Roman"/>
          <w:b w:val="0"/>
          <w:bCs w:val="0"/>
          <w:noProof/>
          <w:sz w:val="28"/>
          <w:rtl/>
        </w:rPr>
        <w:t>من ناحية اخرى تتميز ذكور الماعز بوجود غدد الرئحه والتي تنتشر اسفل القرون وافرازها يعطي الذكور الرائحة المنفرة الخاصة بها دون غيرها .</w:t>
      </w:r>
      <w:r w:rsidRPr="00291F9F">
        <w:rPr>
          <w:rFonts w:cs="Times New Roman"/>
          <w:noProof/>
          <w:sz w:val="28"/>
          <w:rtl/>
        </w:rPr>
        <w:t xml:space="preserve"> </w:t>
      </w:r>
    </w:p>
    <w:p w:rsidR="001F2C41" w:rsidRPr="00291F9F" w:rsidRDefault="001F2C41" w:rsidP="001F2C41">
      <w:pPr>
        <w:pStyle w:val="Title"/>
        <w:jc w:val="both"/>
        <w:rPr>
          <w:rFonts w:cs="Times New Roman"/>
          <w:b w:val="0"/>
          <w:bCs w:val="0"/>
          <w:sz w:val="28"/>
          <w:rtl/>
        </w:rPr>
      </w:pPr>
      <w:r w:rsidRPr="00291F9F">
        <w:rPr>
          <w:rFonts w:cs="Times New Roman"/>
          <w:b w:val="0"/>
          <w:bCs w:val="0"/>
          <w:sz w:val="28"/>
          <w:rtl/>
        </w:rPr>
        <w:t>الفصل العاشر</w:t>
      </w:r>
    </w:p>
    <w:p w:rsidR="001F2C41" w:rsidRPr="00291F9F" w:rsidRDefault="001F2C41" w:rsidP="001F2C41">
      <w:pPr>
        <w:pStyle w:val="Title"/>
        <w:jc w:val="both"/>
        <w:rPr>
          <w:rFonts w:cs="Times New Roman"/>
          <w:sz w:val="28"/>
          <w:rtl/>
        </w:rPr>
      </w:pPr>
      <w:r w:rsidRPr="00291F9F">
        <w:rPr>
          <w:rFonts w:cs="Times New Roman"/>
          <w:sz w:val="28"/>
          <w:rtl/>
        </w:rPr>
        <w:t>الإبـــــــــل</w:t>
      </w:r>
    </w:p>
    <w:p w:rsidR="001F2C41" w:rsidRPr="00291F9F" w:rsidRDefault="001F2C41" w:rsidP="001F2C41">
      <w:pPr>
        <w:bidi/>
        <w:jc w:val="both"/>
        <w:rPr>
          <w:rFonts w:cs="Times New Roman"/>
          <w:sz w:val="28"/>
          <w:szCs w:val="28"/>
          <w:rtl/>
        </w:rPr>
      </w:pPr>
      <w:r w:rsidRPr="00291F9F">
        <w:rPr>
          <w:rFonts w:cs="Times New Roman"/>
          <w:sz w:val="28"/>
          <w:szCs w:val="28"/>
          <w:rtl/>
        </w:rPr>
        <w:tab/>
        <w:t xml:space="preserve">توجد عديد من سلالات الإبل </w:t>
      </w:r>
      <w:r w:rsidR="005357EC" w:rsidRPr="00291F9F">
        <w:rPr>
          <w:rFonts w:cs="Times New Roman" w:hint="cs"/>
          <w:sz w:val="28"/>
          <w:szCs w:val="28"/>
          <w:rtl/>
        </w:rPr>
        <w:t>في</w:t>
      </w:r>
      <w:r w:rsidRPr="00291F9F">
        <w:rPr>
          <w:rFonts w:cs="Times New Roman"/>
          <w:sz w:val="28"/>
          <w:szCs w:val="28"/>
          <w:rtl/>
        </w:rPr>
        <w:t xml:space="preserve"> المناطق المختلفة من الوطن </w:t>
      </w:r>
      <w:r w:rsidR="005357EC" w:rsidRPr="00291F9F">
        <w:rPr>
          <w:rFonts w:cs="Times New Roman" w:hint="cs"/>
          <w:sz w:val="28"/>
          <w:szCs w:val="28"/>
          <w:rtl/>
        </w:rPr>
        <w:t>العربي</w:t>
      </w:r>
      <w:r w:rsidRPr="00291F9F">
        <w:rPr>
          <w:rFonts w:cs="Times New Roman"/>
          <w:sz w:val="28"/>
          <w:szCs w:val="28"/>
          <w:rtl/>
        </w:rPr>
        <w:t xml:space="preserve">. لكل سلالة بعض من الصفات الخاصة </w:t>
      </w:r>
      <w:r w:rsidR="005357EC" w:rsidRPr="00291F9F">
        <w:rPr>
          <w:rFonts w:cs="Times New Roman" w:hint="cs"/>
          <w:sz w:val="28"/>
          <w:szCs w:val="28"/>
          <w:rtl/>
        </w:rPr>
        <w:t>التي</w:t>
      </w:r>
      <w:r w:rsidRPr="00291F9F">
        <w:rPr>
          <w:rFonts w:cs="Times New Roman"/>
          <w:sz w:val="28"/>
          <w:szCs w:val="28"/>
          <w:rtl/>
        </w:rPr>
        <w:t xml:space="preserve"> تميزها عن غيرها. من هذه السلالات:</w:t>
      </w:r>
    </w:p>
    <w:p w:rsidR="001F2C41" w:rsidRPr="00291F9F" w:rsidRDefault="001F2C41" w:rsidP="001F2C41">
      <w:pPr>
        <w:bidi/>
        <w:jc w:val="both"/>
        <w:rPr>
          <w:rFonts w:cs="Times New Roman"/>
          <w:sz w:val="28"/>
          <w:szCs w:val="28"/>
          <w:rtl/>
        </w:rPr>
      </w:pPr>
      <w:r w:rsidRPr="00291F9F">
        <w:rPr>
          <w:rFonts w:cs="Times New Roman"/>
          <w:sz w:val="28"/>
          <w:szCs w:val="28"/>
          <w:rtl/>
        </w:rPr>
        <w:t>او</w:t>
      </w:r>
      <w:r w:rsidR="005357EC">
        <w:rPr>
          <w:rFonts w:cs="Times New Roman" w:hint="cs"/>
          <w:sz w:val="28"/>
          <w:szCs w:val="28"/>
          <w:rtl/>
        </w:rPr>
        <w:t xml:space="preserve"> </w:t>
      </w:r>
      <w:r w:rsidRPr="00291F9F">
        <w:rPr>
          <w:rFonts w:cs="Times New Roman"/>
          <w:sz w:val="28"/>
          <w:szCs w:val="28"/>
          <w:rtl/>
        </w:rPr>
        <w:t xml:space="preserve">غادين والجوبان </w:t>
      </w:r>
      <w:r w:rsidR="005357EC" w:rsidRPr="00291F9F">
        <w:rPr>
          <w:rFonts w:cs="Times New Roman" w:hint="cs"/>
          <w:sz w:val="28"/>
          <w:szCs w:val="28"/>
          <w:rtl/>
        </w:rPr>
        <w:t>في</w:t>
      </w:r>
      <w:r w:rsidRPr="00291F9F">
        <w:rPr>
          <w:rFonts w:cs="Times New Roman"/>
          <w:sz w:val="28"/>
          <w:szCs w:val="28"/>
          <w:rtl/>
        </w:rPr>
        <w:t xml:space="preserve"> </w:t>
      </w:r>
      <w:r w:rsidR="005357EC" w:rsidRPr="00291F9F">
        <w:rPr>
          <w:rFonts w:cs="Times New Roman" w:hint="cs"/>
          <w:sz w:val="28"/>
          <w:szCs w:val="28"/>
          <w:rtl/>
        </w:rPr>
        <w:t>الصومال،</w:t>
      </w:r>
      <w:r w:rsidRPr="00291F9F">
        <w:rPr>
          <w:rFonts w:cs="Times New Roman"/>
          <w:sz w:val="28"/>
          <w:szCs w:val="28"/>
          <w:rtl/>
        </w:rPr>
        <w:t xml:space="preserve"> الجمل </w:t>
      </w:r>
      <w:r w:rsidR="005357EC" w:rsidRPr="00291F9F">
        <w:rPr>
          <w:rFonts w:cs="Times New Roman" w:hint="cs"/>
          <w:sz w:val="28"/>
          <w:szCs w:val="28"/>
          <w:rtl/>
        </w:rPr>
        <w:t>العربي</w:t>
      </w:r>
      <w:r w:rsidRPr="00291F9F">
        <w:rPr>
          <w:rFonts w:cs="Times New Roman"/>
          <w:sz w:val="28"/>
          <w:szCs w:val="28"/>
          <w:rtl/>
        </w:rPr>
        <w:t xml:space="preserve"> </w:t>
      </w:r>
      <w:r w:rsidR="005357EC" w:rsidRPr="00291F9F">
        <w:rPr>
          <w:rFonts w:cs="Times New Roman" w:hint="cs"/>
          <w:sz w:val="28"/>
          <w:szCs w:val="28"/>
          <w:rtl/>
        </w:rPr>
        <w:t>والبشاري</w:t>
      </w:r>
      <w:r w:rsidRPr="00291F9F">
        <w:rPr>
          <w:rFonts w:cs="Times New Roman"/>
          <w:sz w:val="28"/>
          <w:szCs w:val="28"/>
          <w:rtl/>
        </w:rPr>
        <w:t xml:space="preserve"> </w:t>
      </w:r>
      <w:r w:rsidR="005357EC" w:rsidRPr="00291F9F">
        <w:rPr>
          <w:rFonts w:cs="Times New Roman" w:hint="cs"/>
          <w:sz w:val="28"/>
          <w:szCs w:val="28"/>
          <w:rtl/>
        </w:rPr>
        <w:t>في</w:t>
      </w:r>
      <w:r w:rsidRPr="00291F9F">
        <w:rPr>
          <w:rFonts w:cs="Times New Roman"/>
          <w:sz w:val="28"/>
          <w:szCs w:val="28"/>
          <w:rtl/>
        </w:rPr>
        <w:t xml:space="preserve"> </w:t>
      </w:r>
      <w:r w:rsidR="005357EC" w:rsidRPr="00291F9F">
        <w:rPr>
          <w:rFonts w:cs="Times New Roman" w:hint="cs"/>
          <w:sz w:val="28"/>
          <w:szCs w:val="28"/>
          <w:rtl/>
        </w:rPr>
        <w:t>السودان،</w:t>
      </w:r>
      <w:r w:rsidRPr="00291F9F">
        <w:rPr>
          <w:rFonts w:cs="Times New Roman"/>
          <w:sz w:val="28"/>
          <w:szCs w:val="28"/>
          <w:rtl/>
        </w:rPr>
        <w:t xml:space="preserve"> سلالة الجمل </w:t>
      </w:r>
      <w:r w:rsidR="005357EC" w:rsidRPr="00291F9F">
        <w:rPr>
          <w:rFonts w:cs="Times New Roman" w:hint="cs"/>
          <w:sz w:val="28"/>
          <w:szCs w:val="28"/>
          <w:rtl/>
        </w:rPr>
        <w:t>الفلاحي</w:t>
      </w:r>
      <w:r w:rsidRPr="00291F9F">
        <w:rPr>
          <w:rFonts w:cs="Times New Roman"/>
          <w:sz w:val="28"/>
          <w:szCs w:val="28"/>
          <w:rtl/>
        </w:rPr>
        <w:t xml:space="preserve"> </w:t>
      </w:r>
      <w:r w:rsidR="005357EC" w:rsidRPr="00291F9F">
        <w:rPr>
          <w:rFonts w:cs="Times New Roman" w:hint="cs"/>
          <w:sz w:val="28"/>
          <w:szCs w:val="28"/>
          <w:rtl/>
        </w:rPr>
        <w:t>في</w:t>
      </w:r>
      <w:r w:rsidRPr="00291F9F">
        <w:rPr>
          <w:rFonts w:cs="Times New Roman"/>
          <w:sz w:val="28"/>
          <w:szCs w:val="28"/>
          <w:rtl/>
        </w:rPr>
        <w:t xml:space="preserve"> مصر والإبل النجدية </w:t>
      </w:r>
      <w:r w:rsidR="005357EC" w:rsidRPr="00291F9F">
        <w:rPr>
          <w:rFonts w:cs="Times New Roman" w:hint="cs"/>
          <w:sz w:val="28"/>
          <w:szCs w:val="28"/>
          <w:rtl/>
        </w:rPr>
        <w:t>في</w:t>
      </w:r>
      <w:r w:rsidRPr="00291F9F">
        <w:rPr>
          <w:rFonts w:cs="Times New Roman"/>
          <w:sz w:val="28"/>
          <w:szCs w:val="28"/>
          <w:rtl/>
        </w:rPr>
        <w:t xml:space="preserve"> منطقة الخليج. </w:t>
      </w:r>
    </w:p>
    <w:p w:rsidR="001F2C41" w:rsidRPr="00291F9F" w:rsidRDefault="001F2C41" w:rsidP="001F2C41">
      <w:pPr>
        <w:bidi/>
        <w:jc w:val="both"/>
        <w:rPr>
          <w:rFonts w:cs="Times New Roman"/>
          <w:b/>
          <w:bCs/>
          <w:sz w:val="28"/>
          <w:szCs w:val="28"/>
          <w:rtl/>
        </w:rPr>
      </w:pPr>
      <w:r w:rsidRPr="00291F9F">
        <w:rPr>
          <w:rFonts w:cs="Times New Roman"/>
          <w:b/>
          <w:bCs/>
          <w:sz w:val="28"/>
          <w:szCs w:val="28"/>
          <w:rtl/>
        </w:rPr>
        <w:lastRenderedPageBreak/>
        <w:t xml:space="preserve">سلالات الإبل </w:t>
      </w:r>
      <w:r w:rsidR="005357EC" w:rsidRPr="00291F9F">
        <w:rPr>
          <w:rFonts w:cs="Times New Roman" w:hint="cs"/>
          <w:b/>
          <w:bCs/>
          <w:sz w:val="28"/>
          <w:szCs w:val="28"/>
          <w:rtl/>
        </w:rPr>
        <w:t>في</w:t>
      </w:r>
      <w:r w:rsidRPr="00291F9F">
        <w:rPr>
          <w:rFonts w:cs="Times New Roman"/>
          <w:b/>
          <w:bCs/>
          <w:sz w:val="28"/>
          <w:szCs w:val="28"/>
          <w:rtl/>
        </w:rPr>
        <w:t xml:space="preserve"> المملكة العربية السعودية:</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توجد سلالات نقية من الإبل </w:t>
      </w:r>
      <w:r w:rsidR="005357EC" w:rsidRPr="00291F9F">
        <w:rPr>
          <w:rFonts w:cs="Times New Roman" w:hint="cs"/>
          <w:sz w:val="28"/>
          <w:szCs w:val="28"/>
          <w:rtl/>
        </w:rPr>
        <w:t>في</w:t>
      </w:r>
      <w:r w:rsidRPr="00291F9F">
        <w:rPr>
          <w:rFonts w:cs="Times New Roman"/>
          <w:sz w:val="28"/>
          <w:szCs w:val="28"/>
          <w:rtl/>
        </w:rPr>
        <w:t xml:space="preserve"> المملكة العربية السعودية </w:t>
      </w:r>
      <w:r w:rsidR="005357EC" w:rsidRPr="00291F9F">
        <w:rPr>
          <w:rFonts w:cs="Times New Roman" w:hint="cs"/>
          <w:sz w:val="28"/>
          <w:szCs w:val="28"/>
          <w:rtl/>
        </w:rPr>
        <w:t>هي</w:t>
      </w:r>
      <w:r w:rsidRPr="00291F9F">
        <w:rPr>
          <w:rFonts w:cs="Times New Roman"/>
          <w:sz w:val="28"/>
          <w:szCs w:val="28"/>
          <w:rtl/>
        </w:rPr>
        <w:t xml:space="preserve"> </w:t>
      </w:r>
      <w:r w:rsidR="005357EC" w:rsidRPr="00291F9F">
        <w:rPr>
          <w:rFonts w:cs="Times New Roman" w:hint="cs"/>
          <w:sz w:val="28"/>
          <w:szCs w:val="28"/>
          <w:rtl/>
        </w:rPr>
        <w:t>المجاهيم،</w:t>
      </w:r>
      <w:r w:rsidRPr="00291F9F">
        <w:rPr>
          <w:rFonts w:cs="Times New Roman"/>
          <w:sz w:val="28"/>
          <w:szCs w:val="28"/>
          <w:rtl/>
        </w:rPr>
        <w:t xml:space="preserve"> اللوراك والجيش كما توجد سلالات خليطة مثل </w:t>
      </w:r>
      <w:r w:rsidR="005357EC" w:rsidRPr="00291F9F">
        <w:rPr>
          <w:rFonts w:cs="Times New Roman" w:hint="cs"/>
          <w:sz w:val="28"/>
          <w:szCs w:val="28"/>
          <w:rtl/>
        </w:rPr>
        <w:t>الملحاء،</w:t>
      </w:r>
      <w:r w:rsidRPr="00291F9F">
        <w:rPr>
          <w:rFonts w:cs="Times New Roman"/>
          <w:sz w:val="28"/>
          <w:szCs w:val="28"/>
          <w:rtl/>
        </w:rPr>
        <w:t xml:space="preserve"> </w:t>
      </w:r>
      <w:r w:rsidR="005357EC" w:rsidRPr="00291F9F">
        <w:rPr>
          <w:rFonts w:cs="Times New Roman" w:hint="cs"/>
          <w:sz w:val="28"/>
          <w:szCs w:val="28"/>
          <w:rtl/>
        </w:rPr>
        <w:t>الحمراء،</w:t>
      </w:r>
      <w:r w:rsidRPr="00291F9F">
        <w:rPr>
          <w:rFonts w:cs="Times New Roman"/>
          <w:sz w:val="28"/>
          <w:szCs w:val="28"/>
          <w:rtl/>
        </w:rPr>
        <w:t xml:space="preserve"> </w:t>
      </w:r>
      <w:r w:rsidR="005357EC" w:rsidRPr="00291F9F">
        <w:rPr>
          <w:rFonts w:cs="Times New Roman" w:hint="cs"/>
          <w:sz w:val="28"/>
          <w:szCs w:val="28"/>
          <w:rtl/>
        </w:rPr>
        <w:t>الوضحاء،</w:t>
      </w:r>
      <w:r w:rsidRPr="00291F9F">
        <w:rPr>
          <w:rFonts w:cs="Times New Roman"/>
          <w:sz w:val="28"/>
          <w:szCs w:val="28"/>
          <w:rtl/>
        </w:rPr>
        <w:t xml:space="preserve"> الشقحاء والشعلاء.</w:t>
      </w:r>
    </w:p>
    <w:p w:rsidR="001F2C41" w:rsidRPr="00291F9F" w:rsidRDefault="001F2C41" w:rsidP="001F2C41">
      <w:pPr>
        <w:pStyle w:val="BodyText2"/>
        <w:jc w:val="both"/>
        <w:rPr>
          <w:rFonts w:cs="Times New Roman"/>
        </w:rPr>
      </w:pPr>
      <w:r w:rsidRPr="00291F9F">
        <w:rPr>
          <w:rFonts w:cs="Times New Roman"/>
          <w:rtl/>
        </w:rPr>
        <w:t>التحورات التشريحية الفسيولوجية في الإبل</w:t>
      </w:r>
    </w:p>
    <w:p w:rsidR="001F2C41" w:rsidRPr="00291F9F" w:rsidRDefault="001F2C41" w:rsidP="001F2C41">
      <w:pPr>
        <w:pStyle w:val="BodyText2"/>
        <w:jc w:val="both"/>
        <w:rPr>
          <w:rFonts w:cs="Times New Roman"/>
          <w:rtl/>
        </w:rPr>
      </w:pPr>
      <w:r w:rsidRPr="00291F9F">
        <w:rPr>
          <w:rFonts w:cs="Times New Roman"/>
          <w:rtl/>
        </w:rPr>
        <w:t xml:space="preserve">    يلاحظ في الإبل اختلافات عديدة في بعض الصفات التشريحية </w:t>
      </w:r>
      <w:r w:rsidR="009E5FD0" w:rsidRPr="00291F9F">
        <w:rPr>
          <w:rFonts w:cs="Times New Roman" w:hint="cs"/>
          <w:rtl/>
        </w:rPr>
        <w:t>والفسيولوجية تمكنه</w:t>
      </w:r>
      <w:r w:rsidRPr="00291F9F">
        <w:rPr>
          <w:rFonts w:cs="Times New Roman"/>
          <w:rtl/>
        </w:rPr>
        <w:t xml:space="preserve"> من المعيشة في الظروف البيئية القاسية في الصحراء حيث الجفاف الشديد والحرارة الشديدة والعواصف الرملية. أهم هذه التحورات هي:</w:t>
      </w:r>
    </w:p>
    <w:p w:rsidR="001F2C41" w:rsidRPr="00291F9F" w:rsidRDefault="001F2C41" w:rsidP="001F2C41">
      <w:pPr>
        <w:pStyle w:val="BodyText2"/>
        <w:jc w:val="both"/>
        <w:rPr>
          <w:rFonts w:cs="Times New Roman"/>
          <w:b/>
          <w:bCs/>
          <w:rtl/>
        </w:rPr>
      </w:pPr>
      <w:r w:rsidRPr="00291F9F">
        <w:rPr>
          <w:rFonts w:cs="Times New Roman"/>
          <w:b/>
          <w:bCs/>
          <w:rtl/>
        </w:rPr>
        <w:t>أولا: التحورات في الرأس والرقبة</w:t>
      </w:r>
    </w:p>
    <w:p w:rsidR="001F2C41" w:rsidRPr="00291F9F" w:rsidRDefault="001F2C41" w:rsidP="001F2C41">
      <w:pPr>
        <w:pStyle w:val="BodyText2"/>
        <w:jc w:val="both"/>
        <w:rPr>
          <w:rFonts w:cs="Times New Roman"/>
          <w:rtl/>
        </w:rPr>
      </w:pPr>
      <w:r w:rsidRPr="00291F9F">
        <w:rPr>
          <w:rFonts w:cs="Times New Roman"/>
          <w:rtl/>
        </w:rPr>
        <w:tab/>
        <w:t xml:space="preserve">يبلغ ارتفاع رأس الجمل البالغ مترين ونصف المتر عن سطح الأرض. الرقبة الطويلة تمكن الحيوان من التغذية على أوراق الأشجار المرتفعة، كما أنها تمكن الجمل من الرؤية </w:t>
      </w:r>
      <w:r w:rsidR="009E5FD0" w:rsidRPr="00291F9F">
        <w:rPr>
          <w:rFonts w:cs="Times New Roman" w:hint="cs"/>
          <w:rtl/>
        </w:rPr>
        <w:t>إلى</w:t>
      </w:r>
      <w:r w:rsidRPr="00291F9F">
        <w:rPr>
          <w:rFonts w:cs="Times New Roman"/>
          <w:rtl/>
        </w:rPr>
        <w:t xml:space="preserve"> مسافات بعيدة. حيث ان الجمل في حاجة الي خفض رأسه للتغذية على شجيرات وأعشاب قريبة من سطح الأرض كذلك يخفض رأسه لشرب الماء. هذا التغير المتكرر لوضع الرأس بين الارتفاع عن سطح الأرض بما يقرب من مترين ونصف ثم الانخفاض </w:t>
      </w:r>
      <w:proofErr w:type="gramStart"/>
      <w:r w:rsidRPr="00291F9F">
        <w:rPr>
          <w:rFonts w:cs="Times New Roman"/>
          <w:rtl/>
        </w:rPr>
        <w:t>إلي</w:t>
      </w:r>
      <w:proofErr w:type="gramEnd"/>
      <w:r w:rsidRPr="00291F9F">
        <w:rPr>
          <w:rFonts w:cs="Times New Roman"/>
          <w:rtl/>
        </w:rPr>
        <w:t xml:space="preserve"> مستوي سطح الأرض يؤدي إلي التغير الفجائي في ضغط دم الذبائح ويؤدى إلي فقد الحيوان توازنه لولا التركيب الخاص بشرايين الدماغ والشرايين الكبيرة في الأرجل والرقبة حيث وجد عدة صمامات مرتبة الواحد فوق الأخر. يوجد هذا التركيب (الصمامات) في الأوردة الكبيرة أيضا تقوم هذه الصمامات بتنظيم ضغط دم الدماغ بدقة متناهية فعند خفض الجمل </w:t>
      </w:r>
      <w:r w:rsidR="009E5FD0" w:rsidRPr="00291F9F">
        <w:rPr>
          <w:rFonts w:cs="Times New Roman" w:hint="cs"/>
          <w:rtl/>
        </w:rPr>
        <w:t>راسة</w:t>
      </w:r>
      <w:r w:rsidRPr="00291F9F">
        <w:rPr>
          <w:rFonts w:cs="Times New Roman"/>
          <w:rtl/>
        </w:rPr>
        <w:t xml:space="preserve"> للشرب أو الرعي تمنع هذه الصمامات ارتفاع ضغط دم الدماغ. كذلك عندما يرفع الجمل رأسه </w:t>
      </w:r>
      <w:r w:rsidR="009E5FD0" w:rsidRPr="00291F9F">
        <w:rPr>
          <w:rFonts w:cs="Times New Roman" w:hint="cs"/>
          <w:rtl/>
        </w:rPr>
        <w:t>إلى</w:t>
      </w:r>
      <w:r w:rsidRPr="00291F9F">
        <w:rPr>
          <w:rFonts w:cs="Times New Roman"/>
          <w:rtl/>
        </w:rPr>
        <w:t xml:space="preserve"> ارتفاع مترين ونصف تمنع هذه الصمامات انخفاض ضغط دم الدماغ.</w:t>
      </w:r>
    </w:p>
    <w:p w:rsidR="001F2C41" w:rsidRPr="00291F9F" w:rsidRDefault="001F2C41" w:rsidP="001F2C41">
      <w:pPr>
        <w:pStyle w:val="BodyText2"/>
        <w:jc w:val="both"/>
        <w:rPr>
          <w:rFonts w:cs="Times New Roman"/>
          <w:b/>
          <w:bCs/>
          <w:rtl/>
        </w:rPr>
      </w:pPr>
      <w:r w:rsidRPr="00291F9F">
        <w:rPr>
          <w:rFonts w:cs="Times New Roman"/>
          <w:b/>
          <w:bCs/>
          <w:rtl/>
        </w:rPr>
        <w:t>ثانيا: التحورات في العين</w:t>
      </w:r>
    </w:p>
    <w:p w:rsidR="001F2C41" w:rsidRPr="00291F9F" w:rsidRDefault="001F2C41" w:rsidP="001F2C41">
      <w:pPr>
        <w:pStyle w:val="BodyText2"/>
        <w:jc w:val="both"/>
        <w:rPr>
          <w:rFonts w:cs="Times New Roman"/>
          <w:rtl/>
        </w:rPr>
      </w:pPr>
      <w:r w:rsidRPr="00291F9F">
        <w:rPr>
          <w:rFonts w:cs="Times New Roman"/>
          <w:rtl/>
        </w:rPr>
        <w:tab/>
        <w:t>تمتاز عيون الجمل بكونها محمية بواسطة قضيب هيكلي خلفي وكذلك بواسطة رموش غليظة طويلة.</w:t>
      </w:r>
    </w:p>
    <w:p w:rsidR="001F2C41" w:rsidRPr="00291F9F" w:rsidRDefault="001F2C41" w:rsidP="001F2C41">
      <w:pPr>
        <w:pStyle w:val="BodyText2"/>
        <w:jc w:val="both"/>
        <w:rPr>
          <w:rFonts w:cs="Times New Roman"/>
          <w:rtl/>
        </w:rPr>
      </w:pPr>
      <w:r w:rsidRPr="00291F9F">
        <w:rPr>
          <w:rFonts w:cs="Times New Roman"/>
          <w:rtl/>
        </w:rPr>
        <w:tab/>
        <w:t xml:space="preserve">الجمل يستطيع الرؤيا الجيدة في الليل والنهار. يوجد بعين الجمل تركيبه خاصة تسمي التركيبة المشيمية تقوى الرؤيا الليلية أما أثناء النهار حيث يكون الضوء شديد نجد ان الحواف الخارجية لقزحية العين </w:t>
      </w:r>
      <w:r w:rsidRPr="00291F9F">
        <w:rPr>
          <w:rFonts w:cs="Times New Roman"/>
        </w:rPr>
        <w:t>lris</w:t>
      </w:r>
      <w:r w:rsidRPr="00291F9F">
        <w:rPr>
          <w:rFonts w:cs="Times New Roman"/>
          <w:rtl/>
        </w:rPr>
        <w:t xml:space="preserve"> تعمل كحاجز يقلل من كمية الضوء التي تمر من بؤبؤ العين. كما ان جفون عين الجمل تكون شبة شفافة مما تمكنه من القدرة على الرؤى وعيونه شبة مغلقة عند السير أثناء هبوب العواصف الرملية.</w:t>
      </w:r>
    </w:p>
    <w:p w:rsidR="001F2C41" w:rsidRPr="00291F9F" w:rsidRDefault="001F2C41" w:rsidP="001F2C41">
      <w:pPr>
        <w:pStyle w:val="BodyText2"/>
        <w:jc w:val="both"/>
        <w:rPr>
          <w:rFonts w:cs="Times New Roman"/>
          <w:rtl/>
        </w:rPr>
      </w:pPr>
      <w:r w:rsidRPr="00291F9F">
        <w:rPr>
          <w:rFonts w:cs="Times New Roman"/>
          <w:rtl/>
        </w:rPr>
        <w:t xml:space="preserve">    عند تعرض الجمل في بعض الأحيان للجفاف أو العواصف الرملية يستمر إفرازه للدموع </w:t>
      </w:r>
      <w:r w:rsidRPr="00291F9F">
        <w:rPr>
          <w:rFonts w:cs="Times New Roman"/>
        </w:rPr>
        <w:t>Lacrimal secreations</w:t>
      </w:r>
      <w:r w:rsidRPr="00291F9F">
        <w:rPr>
          <w:rFonts w:cs="Times New Roman"/>
          <w:rtl/>
        </w:rPr>
        <w:t xml:space="preserve"> بكمية كبيرة مما يحافظ على الأنسجة الطلائية للقرنية والغشاء </w:t>
      </w:r>
      <w:r w:rsidR="009E5FD0" w:rsidRPr="00291F9F">
        <w:rPr>
          <w:rFonts w:cs="Times New Roman" w:hint="cs"/>
          <w:rtl/>
        </w:rPr>
        <w:t>المخاطي المبطن</w:t>
      </w:r>
      <w:r w:rsidRPr="00291F9F">
        <w:rPr>
          <w:rFonts w:cs="Times New Roman"/>
          <w:rtl/>
        </w:rPr>
        <w:t xml:space="preserve"> للعين من ان يجف. دموع الجمل لا تجري على هيئة نقط دمعية </w:t>
      </w:r>
      <w:r w:rsidRPr="00291F9F">
        <w:rPr>
          <w:rFonts w:cs="Times New Roman"/>
        </w:rPr>
        <w:t>Puneta lacrimalia</w:t>
      </w:r>
      <w:r w:rsidRPr="00291F9F">
        <w:rPr>
          <w:rFonts w:cs="Times New Roman"/>
          <w:rtl/>
        </w:rPr>
        <w:t xml:space="preserve"> ولكن تسبح مبللة الخد. للجمل مجريان دمعيان فقط وهما واسعان بدرجة تجعل من الصعب إغلاقهما أو سدهما بفعل الرمل.</w:t>
      </w:r>
    </w:p>
    <w:p w:rsidR="001F2C41" w:rsidRPr="00291F9F" w:rsidRDefault="001F2C41" w:rsidP="001F2C41">
      <w:pPr>
        <w:pStyle w:val="BodyText2"/>
        <w:jc w:val="both"/>
        <w:rPr>
          <w:rFonts w:cs="Times New Roman"/>
          <w:b/>
          <w:bCs/>
          <w:rtl/>
        </w:rPr>
      </w:pPr>
      <w:r w:rsidRPr="00291F9F">
        <w:rPr>
          <w:rFonts w:cs="Times New Roman"/>
          <w:b/>
          <w:bCs/>
          <w:rtl/>
        </w:rPr>
        <w:t>ثالثا: تحورات في الأنف</w:t>
      </w:r>
    </w:p>
    <w:p w:rsidR="001F2C41" w:rsidRPr="00291F9F" w:rsidRDefault="001F2C41" w:rsidP="001F2C41">
      <w:pPr>
        <w:pStyle w:val="BodyText2"/>
        <w:jc w:val="both"/>
        <w:rPr>
          <w:rFonts w:cs="Times New Roman"/>
          <w:rtl/>
        </w:rPr>
      </w:pPr>
      <w:r w:rsidRPr="00291F9F">
        <w:rPr>
          <w:rFonts w:cs="Times New Roman"/>
          <w:rtl/>
        </w:rPr>
        <w:tab/>
        <w:t xml:space="preserve">يمتاز الجمل بوجود عدد من الفجوات في أنفة </w:t>
      </w:r>
      <w:r w:rsidRPr="00291F9F">
        <w:rPr>
          <w:rFonts w:cs="Times New Roman"/>
        </w:rPr>
        <w:t>Rostrum</w:t>
      </w:r>
      <w:r w:rsidRPr="00291F9F">
        <w:rPr>
          <w:rFonts w:cs="Times New Roman"/>
          <w:rtl/>
        </w:rPr>
        <w:t xml:space="preserve">. تقوم هذه الفجوات بترطيب هواء الشهيق قبل دخوله </w:t>
      </w:r>
      <w:r w:rsidR="009E5FD0" w:rsidRPr="00291F9F">
        <w:rPr>
          <w:rFonts w:cs="Times New Roman" w:hint="cs"/>
          <w:rtl/>
        </w:rPr>
        <w:t>إلى</w:t>
      </w:r>
      <w:r w:rsidRPr="00291F9F">
        <w:rPr>
          <w:rFonts w:cs="Times New Roman"/>
          <w:rtl/>
        </w:rPr>
        <w:t xml:space="preserve"> الجهاز النفسي. كذلك توجد لوالب </w:t>
      </w:r>
      <w:r w:rsidRPr="00291F9F">
        <w:rPr>
          <w:rFonts w:cs="Times New Roman"/>
        </w:rPr>
        <w:t>Turbinates</w:t>
      </w:r>
      <w:r w:rsidRPr="00291F9F">
        <w:rPr>
          <w:rFonts w:cs="Times New Roman"/>
          <w:rtl/>
        </w:rPr>
        <w:t xml:space="preserve"> في الأنف تصل مساحتها الكلية </w:t>
      </w:r>
      <w:r w:rsidR="009E5FD0" w:rsidRPr="00291F9F">
        <w:rPr>
          <w:rFonts w:cs="Times New Roman" w:hint="cs"/>
          <w:rtl/>
        </w:rPr>
        <w:t>إلى</w:t>
      </w:r>
      <w:r w:rsidRPr="00291F9F">
        <w:rPr>
          <w:rFonts w:cs="Times New Roman"/>
          <w:rtl/>
        </w:rPr>
        <w:t xml:space="preserve"> جزء من عشرة أجزاء من المتر تقوم هذه اللوالب بتبريد هواء الزفير الخارج من الرئتين مشبعا ببخار الماء. مما يؤدى تكثف بعض من بخار الماء ويعاد امتصاصه والاستفادة منه مرة أخرى. كذلك يوجد في تجويف الأنف شعر قصير ناعم يقوم بتنظيف وترشيح الهواء الداخل من الغبار.</w:t>
      </w:r>
    </w:p>
    <w:p w:rsidR="001F2C41" w:rsidRPr="00291F9F" w:rsidRDefault="001F2C41" w:rsidP="001F2C41">
      <w:pPr>
        <w:pStyle w:val="BodyText2"/>
        <w:jc w:val="both"/>
        <w:rPr>
          <w:rFonts w:cs="Times New Roman"/>
          <w:b/>
          <w:bCs/>
          <w:rtl/>
        </w:rPr>
      </w:pPr>
      <w:r w:rsidRPr="00291F9F">
        <w:rPr>
          <w:rFonts w:cs="Times New Roman"/>
          <w:b/>
          <w:bCs/>
          <w:rtl/>
        </w:rPr>
        <w:t>رابعا: تحورات الأرجل والأقدام</w:t>
      </w:r>
    </w:p>
    <w:p w:rsidR="001F2C41" w:rsidRPr="00291F9F" w:rsidRDefault="001F2C41" w:rsidP="001F2C41">
      <w:pPr>
        <w:pStyle w:val="BodyText2"/>
        <w:jc w:val="both"/>
        <w:rPr>
          <w:rFonts w:cs="Times New Roman"/>
          <w:rtl/>
        </w:rPr>
      </w:pPr>
      <w:r w:rsidRPr="00291F9F">
        <w:rPr>
          <w:rFonts w:cs="Times New Roman"/>
          <w:rtl/>
        </w:rPr>
        <w:tab/>
        <w:t>قدم الجمل ليس ظلفا ولا</w:t>
      </w:r>
      <w:r w:rsidR="009E5FD0">
        <w:rPr>
          <w:rFonts w:cs="Times New Roman" w:hint="cs"/>
          <w:rtl/>
        </w:rPr>
        <w:t xml:space="preserve"> </w:t>
      </w:r>
      <w:r w:rsidRPr="00291F9F">
        <w:rPr>
          <w:rFonts w:cs="Times New Roman"/>
          <w:rtl/>
        </w:rPr>
        <w:t xml:space="preserve">حافر ولكن تحور </w:t>
      </w:r>
      <w:r w:rsidR="009E5FD0" w:rsidRPr="00291F9F">
        <w:rPr>
          <w:rFonts w:cs="Times New Roman" w:hint="cs"/>
          <w:rtl/>
        </w:rPr>
        <w:t>إلى</w:t>
      </w:r>
      <w:r w:rsidRPr="00291F9F">
        <w:rPr>
          <w:rFonts w:cs="Times New Roman"/>
          <w:rtl/>
        </w:rPr>
        <w:t xml:space="preserve"> وسادة لحمية تسمي خف. خف الأرجل الأمامية </w:t>
      </w:r>
      <w:r w:rsidR="009E5FD0" w:rsidRPr="00291F9F">
        <w:rPr>
          <w:rFonts w:cs="Times New Roman" w:hint="cs"/>
          <w:rtl/>
        </w:rPr>
        <w:t>أكبر</w:t>
      </w:r>
      <w:r w:rsidRPr="00291F9F">
        <w:rPr>
          <w:rFonts w:cs="Times New Roman"/>
          <w:rtl/>
        </w:rPr>
        <w:t xml:space="preserve"> من خف الأرجل الخلفية وذلك لان نصف الجمل الأمامي </w:t>
      </w:r>
      <w:r w:rsidR="009E5FD0" w:rsidRPr="00291F9F">
        <w:rPr>
          <w:rFonts w:cs="Times New Roman" w:hint="cs"/>
          <w:rtl/>
        </w:rPr>
        <w:t>أثقل</w:t>
      </w:r>
      <w:r w:rsidRPr="00291F9F">
        <w:rPr>
          <w:rFonts w:cs="Times New Roman"/>
          <w:rtl/>
        </w:rPr>
        <w:t xml:space="preserve"> من نصفه الخلفي لوجود الرقبة الطويلة والرأس.</w:t>
      </w:r>
    </w:p>
    <w:p w:rsidR="001F2C41" w:rsidRPr="00291F9F" w:rsidRDefault="001F2C41" w:rsidP="001F2C41">
      <w:pPr>
        <w:pStyle w:val="BodyText2"/>
        <w:jc w:val="both"/>
        <w:rPr>
          <w:rFonts w:cs="Times New Roman"/>
          <w:rtl/>
        </w:rPr>
      </w:pPr>
      <w:r w:rsidRPr="00291F9F">
        <w:rPr>
          <w:rFonts w:cs="Times New Roman"/>
          <w:rtl/>
        </w:rPr>
        <w:tab/>
        <w:t xml:space="preserve">الخف يساعد الجمل على السير بكفاءة على الرمال وعدم الغوص فيها. كذلك نلاحظ ان باطن رجل الجمل غليظ ومرن فيكفل له الوقوف المريح سواء على الرمل أو </w:t>
      </w:r>
      <w:r w:rsidR="009E5FD0" w:rsidRPr="00291F9F">
        <w:rPr>
          <w:rFonts w:cs="Times New Roman" w:hint="cs"/>
          <w:rtl/>
        </w:rPr>
        <w:t>الحصى.</w:t>
      </w:r>
    </w:p>
    <w:p w:rsidR="001F2C41" w:rsidRPr="00291F9F" w:rsidRDefault="001F2C41" w:rsidP="001F2C41">
      <w:pPr>
        <w:pStyle w:val="BodyText2"/>
        <w:jc w:val="both"/>
        <w:rPr>
          <w:rFonts w:cs="Times New Roman"/>
          <w:b/>
          <w:bCs/>
          <w:rtl/>
        </w:rPr>
      </w:pPr>
      <w:r w:rsidRPr="00291F9F">
        <w:rPr>
          <w:rFonts w:cs="Times New Roman"/>
          <w:b/>
          <w:bCs/>
          <w:rtl/>
        </w:rPr>
        <w:t xml:space="preserve">خامسا: تحورات شرب </w:t>
      </w:r>
      <w:r w:rsidR="009E5FD0" w:rsidRPr="00291F9F">
        <w:rPr>
          <w:rFonts w:cs="Times New Roman" w:hint="cs"/>
          <w:b/>
          <w:bCs/>
          <w:rtl/>
        </w:rPr>
        <w:t>الماء.</w:t>
      </w:r>
    </w:p>
    <w:p w:rsidR="001F2C41" w:rsidRPr="00291F9F" w:rsidRDefault="001F2C41" w:rsidP="001F2C41">
      <w:pPr>
        <w:pStyle w:val="BodyText2"/>
        <w:jc w:val="both"/>
        <w:rPr>
          <w:rFonts w:cs="Times New Roman"/>
          <w:rtl/>
        </w:rPr>
      </w:pPr>
      <w:r w:rsidRPr="00291F9F">
        <w:rPr>
          <w:rFonts w:cs="Times New Roman"/>
          <w:rtl/>
        </w:rPr>
        <w:lastRenderedPageBreak/>
        <w:tab/>
        <w:t xml:space="preserve">للجمل قدرة كبيرة على تحمل العطش تفوق باقي الحيوانات المزرعية الأخرى. فهو يستطيع السير لمسافات طويلة قد تصل </w:t>
      </w:r>
      <w:r w:rsidR="009E5FD0" w:rsidRPr="00291F9F">
        <w:rPr>
          <w:rFonts w:cs="Times New Roman" w:hint="cs"/>
          <w:rtl/>
        </w:rPr>
        <w:t>إلى</w:t>
      </w:r>
      <w:r w:rsidRPr="00291F9F">
        <w:rPr>
          <w:rFonts w:cs="Times New Roman"/>
          <w:rtl/>
        </w:rPr>
        <w:t xml:space="preserve"> 1000 كيلومتر دون يشرب مرة واحدة. كما ان بعض الدراسات أثبتت ان الجمل يستطيع السير مدة من 10-15 يوم دون شرب </w:t>
      </w:r>
      <w:r w:rsidR="009E5FD0" w:rsidRPr="00291F9F">
        <w:rPr>
          <w:rFonts w:cs="Times New Roman" w:hint="cs"/>
          <w:rtl/>
        </w:rPr>
        <w:t>الماء،</w:t>
      </w:r>
      <w:r w:rsidRPr="00291F9F">
        <w:rPr>
          <w:rFonts w:cs="Times New Roman"/>
          <w:rtl/>
        </w:rPr>
        <w:t xml:space="preserve"> إذا كانت درجة حرارة الجو 30</w:t>
      </w:r>
      <w:r w:rsidRPr="00291F9F">
        <w:rPr>
          <w:rFonts w:cs="Times New Roman"/>
        </w:rPr>
        <w:t>º</w:t>
      </w:r>
      <w:r w:rsidRPr="00291F9F">
        <w:rPr>
          <w:rFonts w:cs="Times New Roman"/>
          <w:rtl/>
        </w:rPr>
        <w:t>م. أما إذا زادت درجة حرارة الجو عن 40</w:t>
      </w:r>
      <w:r w:rsidRPr="00291F9F">
        <w:rPr>
          <w:rFonts w:cs="Times New Roman"/>
        </w:rPr>
        <w:t>º</w:t>
      </w:r>
      <w:r w:rsidRPr="00291F9F">
        <w:rPr>
          <w:rFonts w:cs="Times New Roman"/>
          <w:rtl/>
        </w:rPr>
        <w:t>م فانه يحتاج للشرب على فترات قصيرة ومنتظمة.</w:t>
      </w:r>
    </w:p>
    <w:p w:rsidR="001F2C41" w:rsidRPr="00291F9F" w:rsidRDefault="001F2C41" w:rsidP="001F2C41">
      <w:pPr>
        <w:pStyle w:val="BodyText2"/>
        <w:jc w:val="both"/>
        <w:rPr>
          <w:rFonts w:cs="Times New Roman"/>
          <w:rtl/>
        </w:rPr>
      </w:pPr>
      <w:r w:rsidRPr="00291F9F">
        <w:rPr>
          <w:rFonts w:cs="Times New Roman"/>
          <w:rtl/>
        </w:rPr>
        <w:tab/>
        <w:t xml:space="preserve">الجمل العربي له قدرة كبيرة على شرب كميات كبيرة جدا من الماء في المرة الواحدة. ليس ذلك بغرض تخزينه لاستخدامه مستقبلا. بل بشرب هذه الكميات بغرض تعويض الماء المفقود من جسمه. حيث انه يمكن ان يفقد من 30-40% من ماء جسمه دون ان تتأثر وظائفه الحيوية. يمكن تشخيص حالة فقدان ماء جسم الجمل بالنظر </w:t>
      </w:r>
      <w:proofErr w:type="gramStart"/>
      <w:r w:rsidRPr="00291F9F">
        <w:rPr>
          <w:rFonts w:cs="Times New Roman"/>
          <w:rtl/>
        </w:rPr>
        <w:t>إلي</w:t>
      </w:r>
      <w:proofErr w:type="gramEnd"/>
      <w:r w:rsidRPr="00291F9F">
        <w:rPr>
          <w:rFonts w:cs="Times New Roman"/>
          <w:rtl/>
        </w:rPr>
        <w:t xml:space="preserve"> جانبية خلف الأضلاع حيث يبدوان كتجويفين. يستطيع الجمل ان يشرب بعد عطش من 100-135 لتر من الماء في المرة الواحدة كما أنه لا يقبل على شرب الماء الغير نظيف كما وجد أن هناك علاقة عكسية بين العطش وسرعة شرب الجمل للماء. فكلما زاد العطش قلت سرعة شربه للماء والعكس بالعكس.</w:t>
      </w:r>
    </w:p>
    <w:p w:rsidR="001F2C41" w:rsidRPr="00291F9F" w:rsidRDefault="001F2C41" w:rsidP="001F2C41">
      <w:pPr>
        <w:pStyle w:val="BodyText2"/>
        <w:jc w:val="both"/>
        <w:rPr>
          <w:rFonts w:cs="Times New Roman"/>
          <w:rtl/>
        </w:rPr>
      </w:pPr>
      <w:r w:rsidRPr="00291F9F">
        <w:rPr>
          <w:rFonts w:cs="Times New Roman"/>
          <w:rtl/>
        </w:rPr>
        <w:tab/>
        <w:t xml:space="preserve">نظرا لقدرة الجمل الفائقة على العيش عدة أيام بدون شرب الماء. جعل الباحثين يفترضون أنه يقوم بتخزين الماء في أماكن معينة من جسمه ويستخدمه عند الحاجة إليه. أول من قام بالبحث في هذه النقطة هو أفراد هوم 1908 </w:t>
      </w:r>
      <w:r w:rsidRPr="00291F9F">
        <w:rPr>
          <w:rFonts w:cs="Times New Roman"/>
        </w:rPr>
        <w:t>Evrerad Home</w:t>
      </w:r>
      <w:r w:rsidRPr="00291F9F">
        <w:rPr>
          <w:rFonts w:cs="Times New Roman"/>
          <w:rtl/>
        </w:rPr>
        <w:t xml:space="preserve"> الذي قرر بعد تشريح دقيق لمعدة الجمل انه لا </w:t>
      </w:r>
      <w:r w:rsidRPr="00291F9F">
        <w:rPr>
          <w:rFonts w:cs="Times New Roman" w:hint="cs"/>
          <w:rtl/>
        </w:rPr>
        <w:t>تحتوي</w:t>
      </w:r>
      <w:r w:rsidRPr="00291F9F">
        <w:rPr>
          <w:rFonts w:cs="Times New Roman"/>
          <w:rtl/>
        </w:rPr>
        <w:t xml:space="preserve"> على أي حيز مخصص لتخزين الماء. حجازي 1950 أشار </w:t>
      </w:r>
      <w:r w:rsidR="009E5FD0" w:rsidRPr="00291F9F">
        <w:rPr>
          <w:rFonts w:cs="Times New Roman" w:hint="cs"/>
          <w:rtl/>
        </w:rPr>
        <w:t>إلى</w:t>
      </w:r>
      <w:r w:rsidRPr="00291F9F">
        <w:rPr>
          <w:rFonts w:cs="Times New Roman"/>
          <w:rtl/>
        </w:rPr>
        <w:t xml:space="preserve"> وجود ثلاث مجاميع من الجيوب المائية </w:t>
      </w:r>
      <w:r w:rsidR="009E5FD0" w:rsidRPr="00291F9F">
        <w:rPr>
          <w:rFonts w:cs="Times New Roman"/>
        </w:rPr>
        <w:t>Waller</w:t>
      </w:r>
      <w:r w:rsidRPr="00291F9F">
        <w:rPr>
          <w:rFonts w:cs="Times New Roman"/>
        </w:rPr>
        <w:t xml:space="preserve"> sacs</w:t>
      </w:r>
      <w:r w:rsidRPr="00291F9F">
        <w:rPr>
          <w:rFonts w:cs="Times New Roman"/>
          <w:rtl/>
        </w:rPr>
        <w:t xml:space="preserve"> في جانب المعدة الأولى للجمل، هذه الجيوب تستخدم في تخزين الماء. وحسب القدرة التخزينية لكل جيب من هذه الجيوب وجد أنها لا تتعدى 200-300 سم</w:t>
      </w:r>
      <w:r w:rsidRPr="00291F9F">
        <w:rPr>
          <w:rFonts w:cs="Times New Roman"/>
          <w:vertAlign w:val="superscript"/>
          <w:rtl/>
        </w:rPr>
        <w:t>3</w:t>
      </w:r>
      <w:r w:rsidRPr="00291F9F">
        <w:rPr>
          <w:rFonts w:cs="Times New Roman"/>
          <w:rtl/>
        </w:rPr>
        <w:t xml:space="preserve">. أي ان الجيوب الثلاثة تخزن كمية لا تتعدى اللتر الواحد. وهذه كمية ضئيلة </w:t>
      </w:r>
      <w:r w:rsidR="009E5FD0" w:rsidRPr="00291F9F">
        <w:rPr>
          <w:rFonts w:cs="Times New Roman" w:hint="cs"/>
          <w:rtl/>
        </w:rPr>
        <w:t>جدا.</w:t>
      </w:r>
    </w:p>
    <w:p w:rsidR="001F2C41" w:rsidRPr="00291F9F" w:rsidRDefault="001F2C41" w:rsidP="001F2C41">
      <w:pPr>
        <w:pStyle w:val="BodyText2"/>
        <w:jc w:val="both"/>
        <w:rPr>
          <w:rFonts w:cs="Times New Roman"/>
          <w:rtl/>
        </w:rPr>
      </w:pPr>
      <w:r w:rsidRPr="00291F9F">
        <w:rPr>
          <w:rFonts w:cs="Times New Roman"/>
          <w:rtl/>
        </w:rPr>
        <w:tab/>
        <w:t xml:space="preserve">عديد من الباحثين يعتقد أن الجمل يخزن الماء في سنامه وليس في معدته. الا ان هذا الاعتقاد ثبت عدم صحته حيث ان الدراسات أشارت </w:t>
      </w:r>
      <w:r w:rsidR="009E5FD0" w:rsidRPr="00291F9F">
        <w:rPr>
          <w:rFonts w:cs="Times New Roman" w:hint="cs"/>
          <w:rtl/>
        </w:rPr>
        <w:t>إلى</w:t>
      </w:r>
      <w:r w:rsidRPr="00291F9F">
        <w:rPr>
          <w:rFonts w:cs="Times New Roman"/>
          <w:rtl/>
        </w:rPr>
        <w:t xml:space="preserve"> ان تركيب السنام الغالب هو الدهن الذي يستخدمه الجمل عندما يعاني من الجوع. كما ا ن هناك حقيقة علمية ثابتة تقول ان استخدام الدهن كمصدر للطاقة ينتج عنه كمية كبيرة من الماء يمكن للجمل الاستفادة منها.</w:t>
      </w:r>
    </w:p>
    <w:p w:rsidR="001F2C41" w:rsidRPr="00291F9F" w:rsidRDefault="001F2C41" w:rsidP="001F2C41">
      <w:pPr>
        <w:pStyle w:val="BodyText2"/>
        <w:jc w:val="both"/>
        <w:rPr>
          <w:rFonts w:cs="Times New Roman"/>
          <w:rtl/>
        </w:rPr>
      </w:pPr>
      <w:r w:rsidRPr="00291F9F">
        <w:rPr>
          <w:rFonts w:cs="Times New Roman"/>
          <w:rtl/>
        </w:rPr>
        <w:tab/>
        <w:t>مما سبق يمكن القول انه لا</w:t>
      </w:r>
      <w:r w:rsidR="009E5FD0">
        <w:rPr>
          <w:rFonts w:cs="Times New Roman" w:hint="cs"/>
          <w:rtl/>
        </w:rPr>
        <w:t xml:space="preserve"> </w:t>
      </w:r>
      <w:r w:rsidRPr="00291F9F">
        <w:rPr>
          <w:rFonts w:cs="Times New Roman"/>
          <w:rtl/>
        </w:rPr>
        <w:t xml:space="preserve">توجد أدلة علمية على ان الجمل يقوم بتخزين الماء على هيئته السائلة في أي مكان من جسمه بالرغم من الحقيقة الثابتة انه يستطيع ان يشرب </w:t>
      </w:r>
      <w:r w:rsidR="009E5FD0" w:rsidRPr="00291F9F">
        <w:rPr>
          <w:rFonts w:cs="Times New Roman" w:hint="cs"/>
          <w:rtl/>
        </w:rPr>
        <w:t>أكثر</w:t>
      </w:r>
      <w:r w:rsidRPr="00291F9F">
        <w:rPr>
          <w:rFonts w:cs="Times New Roman"/>
          <w:rtl/>
        </w:rPr>
        <w:t xml:space="preserve"> من 10 لتر من الماء مرة واحدة بعد السير لمدة عدة أيام بدون شرب الماء. لا يمكن حتى الآن تحديد الكيفية ولا المكان الذي يخزن به الماء. كذلك لم يقم دليل على ان كمية الماء في جسم الجمل أعلي من أي حيوان مجتر آخر.</w:t>
      </w:r>
    </w:p>
    <w:p w:rsidR="001F2C41" w:rsidRPr="00291F9F" w:rsidRDefault="001F2C41" w:rsidP="001F2C41">
      <w:pPr>
        <w:pStyle w:val="BodyText2"/>
        <w:jc w:val="both"/>
        <w:rPr>
          <w:rFonts w:cs="Times New Roman"/>
          <w:b/>
          <w:bCs/>
          <w:rtl/>
        </w:rPr>
      </w:pPr>
      <w:r w:rsidRPr="00291F9F">
        <w:rPr>
          <w:rFonts w:cs="Times New Roman"/>
          <w:b/>
          <w:bCs/>
          <w:rtl/>
        </w:rPr>
        <w:t>سادسا: تحورات حرارة الجسم والعرق:</w:t>
      </w:r>
    </w:p>
    <w:p w:rsidR="001F2C41" w:rsidRPr="00291F9F" w:rsidRDefault="001F2C41" w:rsidP="001F2C41">
      <w:pPr>
        <w:pStyle w:val="BodyText2"/>
        <w:jc w:val="both"/>
        <w:rPr>
          <w:rFonts w:cs="Times New Roman"/>
          <w:rtl/>
        </w:rPr>
      </w:pPr>
      <w:r w:rsidRPr="00291F9F">
        <w:rPr>
          <w:rFonts w:cs="Times New Roman"/>
          <w:rtl/>
        </w:rPr>
        <w:tab/>
        <w:t>للجمل القدرة على تجنب فقدان الماء عن طريق العرق مع ذلك فهو يتحمل تغيرات واسعة في درجات حرارة الجو المحيط به. ذلك عن طريق تغير حرارة جسمه مع تغير درجات الحرارة خلال الليل والنهار.</w:t>
      </w:r>
    </w:p>
    <w:p w:rsidR="001F2C41" w:rsidRPr="00291F9F" w:rsidRDefault="001F2C41" w:rsidP="001F2C41">
      <w:pPr>
        <w:pStyle w:val="BodyText2"/>
        <w:jc w:val="both"/>
        <w:rPr>
          <w:rFonts w:cs="Times New Roman"/>
          <w:rtl/>
        </w:rPr>
      </w:pPr>
      <w:r w:rsidRPr="00291F9F">
        <w:rPr>
          <w:rFonts w:cs="Times New Roman"/>
          <w:rtl/>
        </w:rPr>
        <w:tab/>
        <w:t xml:space="preserve">لقد درس هذه الظاهرة الباحث </w:t>
      </w:r>
      <w:r w:rsidRPr="00291F9F">
        <w:rPr>
          <w:rFonts w:cs="Times New Roman"/>
        </w:rPr>
        <w:t>Schmidt-Nielsem et al</w:t>
      </w:r>
      <w:r w:rsidRPr="00291F9F">
        <w:rPr>
          <w:rFonts w:cs="Times New Roman"/>
          <w:rtl/>
        </w:rPr>
        <w:t xml:space="preserve"> </w:t>
      </w:r>
      <w:r w:rsidR="009E5FD0" w:rsidRPr="00291F9F">
        <w:rPr>
          <w:rFonts w:cs="Times New Roman" w:hint="cs"/>
          <w:rtl/>
        </w:rPr>
        <w:t>و1957</w:t>
      </w:r>
      <w:r w:rsidRPr="00291F9F">
        <w:rPr>
          <w:rFonts w:cs="Times New Roman"/>
          <w:rtl/>
        </w:rPr>
        <w:t xml:space="preserve">. وخلص </w:t>
      </w:r>
      <w:r w:rsidR="009E5FD0" w:rsidRPr="00291F9F">
        <w:rPr>
          <w:rFonts w:cs="Times New Roman" w:hint="cs"/>
          <w:rtl/>
        </w:rPr>
        <w:t>إلى</w:t>
      </w:r>
      <w:r w:rsidRPr="00291F9F">
        <w:rPr>
          <w:rFonts w:cs="Times New Roman"/>
          <w:rtl/>
        </w:rPr>
        <w:t xml:space="preserve"> انه إذا عطش الجمل في الصيف فان متوسط درجة حرارة جسمه في الصباح تكون في المتوسط 34</w:t>
      </w:r>
      <w:r w:rsidRPr="00291F9F">
        <w:rPr>
          <w:rFonts w:cs="Times New Roman"/>
        </w:rPr>
        <w:t>º</w:t>
      </w:r>
      <w:r w:rsidRPr="00291F9F">
        <w:rPr>
          <w:rFonts w:cs="Times New Roman"/>
          <w:rtl/>
        </w:rPr>
        <w:t xml:space="preserve">م وبعد الظهر ترتفع </w:t>
      </w:r>
      <w:r w:rsidR="009E5FD0" w:rsidRPr="00291F9F">
        <w:rPr>
          <w:rFonts w:cs="Times New Roman" w:hint="cs"/>
          <w:rtl/>
        </w:rPr>
        <w:t>إلى</w:t>
      </w:r>
      <w:r w:rsidRPr="00291F9F">
        <w:rPr>
          <w:rFonts w:cs="Times New Roman"/>
          <w:rtl/>
        </w:rPr>
        <w:t xml:space="preserve"> حوالي 40</w:t>
      </w:r>
      <w:r w:rsidRPr="00291F9F">
        <w:rPr>
          <w:rFonts w:cs="Times New Roman"/>
        </w:rPr>
        <w:t>º</w:t>
      </w:r>
      <w:r w:rsidRPr="00291F9F">
        <w:rPr>
          <w:rFonts w:cs="Times New Roman"/>
          <w:rtl/>
        </w:rPr>
        <w:t>م أما إذا كان الحيوان يشرب بانتظام تحت نفس الظروف الجوية. نجد ان الفرق بين درجة حرارة جسمه في الصباح والليل لا يتعدى درجتين مئويتين فقط.</w:t>
      </w:r>
    </w:p>
    <w:p w:rsidR="001F2C41" w:rsidRPr="00291F9F" w:rsidRDefault="001F2C41" w:rsidP="001F2C41">
      <w:pPr>
        <w:pStyle w:val="BodyText2"/>
        <w:jc w:val="both"/>
        <w:rPr>
          <w:rFonts w:cs="Times New Roman"/>
          <w:rtl/>
        </w:rPr>
      </w:pPr>
      <w:r w:rsidRPr="00291F9F">
        <w:rPr>
          <w:rFonts w:cs="Times New Roman"/>
          <w:rtl/>
        </w:rPr>
        <w:tab/>
        <w:t xml:space="preserve">التنفس لا يقوم بدور كبير في فقد الحرارة عند الجمل حيث ان معدل تنفس الجمل بطيء فهو من 6 </w:t>
      </w:r>
      <w:r w:rsidRPr="00291F9F">
        <w:rPr>
          <w:rFonts w:cs="Times New Roman"/>
        </w:rPr>
        <w:t>–</w:t>
      </w:r>
      <w:r w:rsidRPr="00291F9F">
        <w:rPr>
          <w:rFonts w:cs="Times New Roman"/>
          <w:rtl/>
        </w:rPr>
        <w:t xml:space="preserve"> 18 مرة في الدقيقة لا يزداد هذا المعدل بصورة فجائية عند ارتفاع درجة حرارة الجو.</w:t>
      </w:r>
    </w:p>
    <w:p w:rsidR="001F2C41" w:rsidRPr="00291F9F" w:rsidRDefault="001F2C41" w:rsidP="001F2C41">
      <w:pPr>
        <w:pStyle w:val="BodyText2"/>
        <w:jc w:val="both"/>
        <w:rPr>
          <w:rFonts w:cs="Times New Roman"/>
          <w:b/>
          <w:bCs/>
          <w:rtl/>
        </w:rPr>
      </w:pPr>
      <w:r w:rsidRPr="00291F9F">
        <w:rPr>
          <w:rFonts w:cs="Times New Roman"/>
          <w:b/>
          <w:bCs/>
          <w:rtl/>
        </w:rPr>
        <w:t xml:space="preserve">سابعا: فقد الماء </w:t>
      </w:r>
      <w:r w:rsidR="009E5FD0" w:rsidRPr="00291F9F">
        <w:rPr>
          <w:rFonts w:cs="Times New Roman" w:hint="cs"/>
          <w:b/>
          <w:bCs/>
          <w:rtl/>
        </w:rPr>
        <w:t>إلى</w:t>
      </w:r>
      <w:r w:rsidRPr="00291F9F">
        <w:rPr>
          <w:rFonts w:cs="Times New Roman"/>
          <w:b/>
          <w:bCs/>
          <w:rtl/>
        </w:rPr>
        <w:t xml:space="preserve"> الجفاف </w:t>
      </w:r>
      <w:r w:rsidRPr="00291F9F">
        <w:rPr>
          <w:rFonts w:cs="Times New Roman"/>
          <w:b/>
          <w:bCs/>
        </w:rPr>
        <w:t>Dehydration</w:t>
      </w:r>
    </w:p>
    <w:p w:rsidR="001F2C41" w:rsidRPr="00291F9F" w:rsidRDefault="001F2C41" w:rsidP="001F2C41">
      <w:pPr>
        <w:pStyle w:val="BodyText2"/>
        <w:jc w:val="both"/>
        <w:rPr>
          <w:rFonts w:cs="Times New Roman"/>
          <w:rtl/>
        </w:rPr>
      </w:pPr>
      <w:r w:rsidRPr="00291F9F">
        <w:rPr>
          <w:rFonts w:cs="Times New Roman"/>
          <w:rtl/>
        </w:rPr>
        <w:tab/>
        <w:t xml:space="preserve">يستطيع الجمل تحمل الجفاف </w:t>
      </w:r>
      <w:r w:rsidR="009E5FD0" w:rsidRPr="00291F9F">
        <w:rPr>
          <w:rFonts w:cs="Times New Roman" w:hint="cs"/>
          <w:rtl/>
        </w:rPr>
        <w:t>الشديد.</w:t>
      </w:r>
      <w:r w:rsidRPr="00291F9F">
        <w:rPr>
          <w:rFonts w:cs="Times New Roman"/>
          <w:rtl/>
        </w:rPr>
        <w:t xml:space="preserve"> فبينما يشرف الإنسان على الموت إذا فقد من ماء جسمه ما يعادل 12% من وزنه فان الجمل له القدرة على تحمل فقد الماء من جسمه بكمية تعادل 40% من وزنه. عندما تصل درجة حرارة جسم الجمل إلي 41</w:t>
      </w:r>
      <w:r w:rsidRPr="00291F9F">
        <w:rPr>
          <w:rFonts w:cs="Times New Roman"/>
        </w:rPr>
        <w:t>º</w:t>
      </w:r>
      <w:r w:rsidRPr="00291F9F">
        <w:rPr>
          <w:rFonts w:cs="Times New Roman"/>
          <w:rtl/>
        </w:rPr>
        <w:t xml:space="preserve">م فانه يفقد الماء بمعدل 19-23 جرام فقط لكل كيلوجرام من وزن جسمه يعود سبب ذلك </w:t>
      </w:r>
      <w:r w:rsidR="009E5FD0" w:rsidRPr="00291F9F">
        <w:rPr>
          <w:rFonts w:cs="Times New Roman" w:hint="cs"/>
          <w:rtl/>
        </w:rPr>
        <w:t>إلى</w:t>
      </w:r>
      <w:r w:rsidRPr="00291F9F">
        <w:rPr>
          <w:rFonts w:cs="Times New Roman"/>
          <w:rtl/>
        </w:rPr>
        <w:t xml:space="preserve"> انه لا يفقد سوى القليل من الماء عن طريق التعرق والبول والبراز والتنفس.</w:t>
      </w:r>
    </w:p>
    <w:p w:rsidR="001F2C41" w:rsidRPr="00291F9F" w:rsidRDefault="001F2C41" w:rsidP="001F2C41">
      <w:pPr>
        <w:pStyle w:val="BodyText2"/>
        <w:jc w:val="both"/>
        <w:rPr>
          <w:rFonts w:cs="Times New Roman"/>
          <w:rtl/>
        </w:rPr>
      </w:pPr>
      <w:r w:rsidRPr="00291F9F">
        <w:rPr>
          <w:rFonts w:cs="Times New Roman"/>
          <w:rtl/>
        </w:rPr>
        <w:lastRenderedPageBreak/>
        <w:tab/>
        <w:t xml:space="preserve">من التفسيرات التي تعلل سبب قدرة الجمل تحمل فقد كمية كبيرة من ماء جسمه دون ان تحدث له أضرار فسيولوجية هي ان فقد الماء لا يؤثر في حجم الدم بدرجة كبيرة. علاوة على ان خلايا الدم الحمراء قد تأقلمت للظروف الصحراوية فهي بيضاوية الشكل رقيقة الحجم. الأمر الذي يسمح لها بالدوران مع الدم حتى لو ارتفعت لزوجته. كما ان الهيموجلوبين الموجود في دم الجمل له قدرة على جذب الأكسجين اعلي من باقي الثدييات كذلك بلازما دم الجمل </w:t>
      </w:r>
      <w:r w:rsidR="009E5FD0" w:rsidRPr="00291F9F">
        <w:rPr>
          <w:rFonts w:cs="Times New Roman" w:hint="cs"/>
          <w:rtl/>
        </w:rPr>
        <w:t>تحتوي</w:t>
      </w:r>
      <w:r w:rsidRPr="00291F9F">
        <w:rPr>
          <w:rFonts w:cs="Times New Roman"/>
          <w:rtl/>
        </w:rPr>
        <w:t xml:space="preserve"> على تركيز اعلي من </w:t>
      </w:r>
      <w:r w:rsidR="009E5FD0" w:rsidRPr="00291F9F">
        <w:rPr>
          <w:rFonts w:cs="Times New Roman" w:hint="cs"/>
          <w:rtl/>
        </w:rPr>
        <w:t>الألبومين</w:t>
      </w:r>
      <w:r w:rsidRPr="00291F9F">
        <w:rPr>
          <w:rFonts w:cs="Times New Roman"/>
          <w:rtl/>
        </w:rPr>
        <w:t xml:space="preserve"> الذي يقاوم فقدان الماء بشدة.</w:t>
      </w:r>
    </w:p>
    <w:p w:rsidR="001F2C41" w:rsidRPr="00291F9F" w:rsidRDefault="001F2C41" w:rsidP="001F2C41">
      <w:pPr>
        <w:pStyle w:val="BodyText2"/>
        <w:jc w:val="both"/>
        <w:rPr>
          <w:rFonts w:cs="Times New Roman"/>
          <w:rtl/>
        </w:rPr>
      </w:pPr>
      <w:r w:rsidRPr="00291F9F">
        <w:rPr>
          <w:rFonts w:cs="Times New Roman"/>
          <w:rtl/>
        </w:rPr>
        <w:tab/>
        <w:t xml:space="preserve">عند شرب الجمل للماء بعد فقد نسبة ملحوظة من ماء جسمه نجد ان الماء الموجود في المعدة يصل </w:t>
      </w:r>
      <w:proofErr w:type="gramStart"/>
      <w:r w:rsidRPr="00291F9F">
        <w:rPr>
          <w:rFonts w:cs="Times New Roman"/>
          <w:rtl/>
        </w:rPr>
        <w:t>إلي</w:t>
      </w:r>
      <w:proofErr w:type="gramEnd"/>
      <w:r w:rsidRPr="00291F9F">
        <w:rPr>
          <w:rFonts w:cs="Times New Roman"/>
          <w:rtl/>
        </w:rPr>
        <w:t xml:space="preserve"> بلازما الدم بمعدل بطيء يحقق التوازن المائي في مدة قصيرة علاوة على ان جدر الخلايا الحمراء لجمل حرة بدرجة كبيرة تسمح بتمدد الخلايا إلي 240% من حجمها دون ان ينفجر عند دخول كمية كبيرة من الماء إلي دم وأنسجة الجمل.</w:t>
      </w:r>
    </w:p>
    <w:p w:rsidR="001F2C41" w:rsidRPr="00291F9F" w:rsidRDefault="001F2C41" w:rsidP="001F2C41">
      <w:pPr>
        <w:pStyle w:val="BodyText2"/>
        <w:jc w:val="both"/>
        <w:rPr>
          <w:rFonts w:cs="Times New Roman"/>
          <w:rtl/>
        </w:rPr>
      </w:pPr>
    </w:p>
    <w:p w:rsidR="001F2C41" w:rsidRPr="00291F9F" w:rsidRDefault="001F2C41" w:rsidP="001F2C41">
      <w:pPr>
        <w:pStyle w:val="BodyText2"/>
        <w:jc w:val="both"/>
        <w:rPr>
          <w:rFonts w:cs="Times New Roman"/>
          <w:b/>
          <w:bCs/>
          <w:rtl/>
        </w:rPr>
      </w:pPr>
      <w:r w:rsidRPr="00291F9F">
        <w:rPr>
          <w:rFonts w:cs="Times New Roman"/>
          <w:b/>
          <w:bCs/>
          <w:rtl/>
        </w:rPr>
        <w:t>إنتاج الحليب من الإبل</w:t>
      </w:r>
    </w:p>
    <w:p w:rsidR="001F2C41" w:rsidRPr="00291F9F" w:rsidRDefault="001F2C41" w:rsidP="001F2C41">
      <w:pPr>
        <w:pStyle w:val="BodyText2"/>
        <w:jc w:val="both"/>
        <w:rPr>
          <w:rFonts w:cs="Times New Roman"/>
          <w:rtl/>
        </w:rPr>
      </w:pPr>
      <w:r w:rsidRPr="00291F9F">
        <w:rPr>
          <w:rFonts w:cs="Times New Roman"/>
          <w:rtl/>
        </w:rPr>
        <w:t xml:space="preserve">    حليب الإبل هو الغذاء الرئيسي لبدو الصحراء. يستهلك الحليب أما طازجا أو رائبا ضرع الناقة يتركب من أربع غدد لبنية "مثل البقرة" يتدلى الضرع من البطن. لكل غدة لبنية حلمة. لكل حلمة قناتين حلمة.</w:t>
      </w:r>
    </w:p>
    <w:p w:rsidR="001F2C41" w:rsidRPr="00291F9F" w:rsidRDefault="001F2C41" w:rsidP="001F2C41">
      <w:pPr>
        <w:pStyle w:val="BodyText2"/>
        <w:jc w:val="both"/>
        <w:rPr>
          <w:rFonts w:cs="Times New Roman"/>
          <w:rtl/>
        </w:rPr>
      </w:pPr>
      <w:r w:rsidRPr="00291F9F">
        <w:rPr>
          <w:rFonts w:cs="Times New Roman"/>
          <w:rtl/>
        </w:rPr>
        <w:t xml:space="preserve">     الدراسات التي أجريت في روسيا تشير </w:t>
      </w:r>
      <w:proofErr w:type="gramStart"/>
      <w:r w:rsidRPr="00291F9F">
        <w:rPr>
          <w:rFonts w:cs="Times New Roman"/>
          <w:rtl/>
        </w:rPr>
        <w:t>إلي</w:t>
      </w:r>
      <w:proofErr w:type="gramEnd"/>
      <w:r w:rsidRPr="00291F9F">
        <w:rPr>
          <w:rFonts w:cs="Times New Roman"/>
          <w:rtl/>
        </w:rPr>
        <w:t xml:space="preserve"> ان إنتاج الحليب من الإبل ذات السنام الواحد اعلي من إنتاج الإبل ذات السنامين. متوسط طول موسم الحليب حوالي 12 شهر.</w:t>
      </w:r>
    </w:p>
    <w:p w:rsidR="001F2C41" w:rsidRPr="00291F9F" w:rsidRDefault="001F2C41" w:rsidP="001F2C41">
      <w:pPr>
        <w:pStyle w:val="BodyText2"/>
        <w:jc w:val="both"/>
        <w:rPr>
          <w:rFonts w:cs="Times New Roman"/>
          <w:rtl/>
        </w:rPr>
      </w:pPr>
      <w:r w:rsidRPr="00291F9F">
        <w:rPr>
          <w:rFonts w:cs="Times New Roman"/>
          <w:rtl/>
        </w:rPr>
        <w:t xml:space="preserve">    أعلي إنتاج حليب من الإبل كان في قطعان الجماهيرية الليبية 10 كيلوجرام/اليوم/ ناقة. متوسط موسم الإدرار 12.5 شهر.</w:t>
      </w:r>
    </w:p>
    <w:p w:rsidR="001F2C41" w:rsidRPr="00291F9F" w:rsidRDefault="001F2C41" w:rsidP="001F2C41">
      <w:pPr>
        <w:pStyle w:val="BodyText2"/>
        <w:jc w:val="both"/>
        <w:rPr>
          <w:rFonts w:cs="Times New Roman"/>
          <w:rtl/>
        </w:rPr>
      </w:pPr>
      <w:r w:rsidRPr="00291F9F">
        <w:rPr>
          <w:rFonts w:cs="Times New Roman"/>
          <w:rtl/>
        </w:rPr>
        <w:t xml:space="preserve">    اعلي إنتاج من الحليب كان 4 كيلوجرام/اليوم/</w:t>
      </w:r>
      <w:r w:rsidR="009E5FD0" w:rsidRPr="00291F9F">
        <w:rPr>
          <w:rFonts w:cs="Times New Roman" w:hint="cs"/>
          <w:rtl/>
        </w:rPr>
        <w:t>ناقة هذا</w:t>
      </w:r>
      <w:r w:rsidRPr="00291F9F">
        <w:rPr>
          <w:rFonts w:cs="Times New Roman"/>
          <w:rtl/>
        </w:rPr>
        <w:t xml:space="preserve"> المتوسط نحصل عليه في بلاد كثيرة مثل مصر والجزائر وتنزانيا.</w:t>
      </w:r>
    </w:p>
    <w:p w:rsidR="001F2C41" w:rsidRPr="00291F9F" w:rsidRDefault="001F2C41" w:rsidP="001F2C41">
      <w:pPr>
        <w:pStyle w:val="BodyText2"/>
        <w:jc w:val="both"/>
        <w:rPr>
          <w:rFonts w:cs="Times New Roman"/>
          <w:rtl/>
        </w:rPr>
      </w:pPr>
      <w:r w:rsidRPr="00291F9F">
        <w:rPr>
          <w:rFonts w:cs="Times New Roman"/>
          <w:rtl/>
        </w:rPr>
        <w:t xml:space="preserve">    بصفة عامة يمكن القول بأن متوسط طول موسم الحليب في الإبل تتراوح بين 10-16 شهر. طول موسم الحليب يتوقف على عدة عوامل طول الفترة بين الولادتين. فكلما طالت الفترة بين الولادتين طال موسم الحلابة. أي بمعني آخر يقل إنتاج الناقة من الحليب أو قد ينعدم إذا حملت بعد ا لولادة بمدة قصيرة (ثلاثة شهور). أما إذا حدث الحمل التالي بعد سنة من الولادة فقد يمتد موسم الحليب </w:t>
      </w:r>
      <w:r w:rsidR="009E5FD0" w:rsidRPr="00291F9F">
        <w:rPr>
          <w:rFonts w:cs="Times New Roman" w:hint="cs"/>
          <w:rtl/>
        </w:rPr>
        <w:t>إلى</w:t>
      </w:r>
      <w:r w:rsidRPr="00291F9F">
        <w:rPr>
          <w:rFonts w:cs="Times New Roman"/>
          <w:rtl/>
        </w:rPr>
        <w:t xml:space="preserve"> 18 شهر. يتأثر أيضا موسم الحليب بحالة المرعي ووفرة الغذاء. كذلك صحة الحيوان تؤثر تأثير إيجابي على طول موسم </w:t>
      </w:r>
      <w:r w:rsidR="009E5FD0" w:rsidRPr="00291F9F">
        <w:rPr>
          <w:rFonts w:cs="Times New Roman" w:hint="cs"/>
          <w:rtl/>
        </w:rPr>
        <w:t>الحليب.</w:t>
      </w:r>
      <w:r w:rsidRPr="00291F9F">
        <w:rPr>
          <w:rFonts w:cs="Times New Roman"/>
          <w:rtl/>
        </w:rPr>
        <w:t xml:space="preserve"> من الملاحظات أيضا ان معظم النوق لا تحلب الا في وجود صغيرها بجانبها. وهو الذي يبدأ الرضاعة ويستهلك نصف الضرع ويترك النصف الآخر للحلب.</w:t>
      </w:r>
    </w:p>
    <w:p w:rsidR="001F2C41" w:rsidRPr="00291F9F" w:rsidRDefault="001F2C41" w:rsidP="001F2C41">
      <w:pPr>
        <w:pStyle w:val="BodyText2"/>
        <w:jc w:val="both"/>
        <w:rPr>
          <w:rFonts w:cs="Times New Roman"/>
          <w:rtl/>
        </w:rPr>
      </w:pPr>
      <w:r w:rsidRPr="00291F9F">
        <w:rPr>
          <w:rFonts w:cs="Times New Roman"/>
          <w:rtl/>
        </w:rPr>
        <w:t xml:space="preserve">    حليب الإبل يستخدم بعد الحلب مباشرة حيث انه يتخمر بسرعة </w:t>
      </w:r>
      <w:r w:rsidR="009E5FD0" w:rsidRPr="00291F9F">
        <w:rPr>
          <w:rFonts w:cs="Times New Roman" w:hint="cs"/>
          <w:rtl/>
        </w:rPr>
        <w:t>أكبر</w:t>
      </w:r>
      <w:r w:rsidRPr="00291F9F">
        <w:rPr>
          <w:rFonts w:cs="Times New Roman"/>
          <w:rtl/>
        </w:rPr>
        <w:t xml:space="preserve"> من حليب الأبقار. الفائض من حليب الإبل يستخدم في صناعة الجبن واللبن الرائب.</w:t>
      </w:r>
    </w:p>
    <w:p w:rsidR="001F2C41" w:rsidRPr="00291F9F" w:rsidRDefault="001F2C41" w:rsidP="001F2C41">
      <w:pPr>
        <w:pStyle w:val="BodyText2"/>
        <w:jc w:val="both"/>
        <w:rPr>
          <w:rFonts w:cs="Times New Roman"/>
          <w:rtl/>
        </w:rPr>
      </w:pPr>
      <w:r w:rsidRPr="00291F9F">
        <w:rPr>
          <w:rFonts w:cs="Times New Roman"/>
          <w:rtl/>
        </w:rPr>
        <w:t>التركيب الكيميائي لحليب الإبل على النحو التالي</w:t>
      </w:r>
    </w:p>
    <w:p w:rsidR="001F2C41" w:rsidRPr="00291F9F" w:rsidRDefault="001F2C41" w:rsidP="001F2C41">
      <w:pPr>
        <w:pStyle w:val="BodyText2"/>
        <w:ind w:left="1440" w:right="1440" w:firstLine="720"/>
        <w:jc w:val="both"/>
        <w:rPr>
          <w:rFonts w:cs="Times New Roman"/>
          <w:rtl/>
        </w:rPr>
      </w:pPr>
      <w:r w:rsidRPr="00291F9F">
        <w:rPr>
          <w:rFonts w:cs="Times New Roman"/>
          <w:rtl/>
        </w:rPr>
        <w:t>ماء</w:t>
      </w:r>
      <w:r w:rsidRPr="00291F9F">
        <w:rPr>
          <w:rFonts w:cs="Times New Roman"/>
          <w:rtl/>
        </w:rPr>
        <w:tab/>
      </w:r>
      <w:r w:rsidRPr="00291F9F">
        <w:rPr>
          <w:rFonts w:cs="Times New Roman"/>
          <w:rtl/>
        </w:rPr>
        <w:tab/>
      </w:r>
      <w:r w:rsidRPr="00291F9F">
        <w:rPr>
          <w:rFonts w:cs="Times New Roman"/>
          <w:rtl/>
        </w:rPr>
        <w:tab/>
        <w:t>86.6%</w:t>
      </w:r>
    </w:p>
    <w:p w:rsidR="001F2C41" w:rsidRPr="00291F9F" w:rsidRDefault="001F2C41" w:rsidP="001F2C41">
      <w:pPr>
        <w:pStyle w:val="BodyText2"/>
        <w:ind w:left="1440" w:right="1440" w:firstLine="720"/>
        <w:jc w:val="both"/>
        <w:rPr>
          <w:rFonts w:cs="Times New Roman"/>
          <w:rtl/>
        </w:rPr>
      </w:pPr>
      <w:r w:rsidRPr="00291F9F">
        <w:rPr>
          <w:rFonts w:cs="Times New Roman"/>
          <w:rtl/>
        </w:rPr>
        <w:t>المادة الصلبة</w:t>
      </w:r>
      <w:r w:rsidRPr="00291F9F">
        <w:rPr>
          <w:rFonts w:cs="Times New Roman"/>
          <w:rtl/>
        </w:rPr>
        <w:tab/>
      </w:r>
      <w:r w:rsidRPr="00291F9F">
        <w:rPr>
          <w:rFonts w:cs="Times New Roman"/>
          <w:rtl/>
        </w:rPr>
        <w:tab/>
        <w:t>13.4%</w:t>
      </w:r>
    </w:p>
    <w:p w:rsidR="001F2C41" w:rsidRPr="00291F9F" w:rsidRDefault="001F2C41" w:rsidP="001F2C41">
      <w:pPr>
        <w:pStyle w:val="BodyText2"/>
        <w:ind w:left="1440" w:right="1440" w:firstLine="720"/>
        <w:jc w:val="both"/>
        <w:rPr>
          <w:rFonts w:cs="Times New Roman"/>
          <w:rtl/>
        </w:rPr>
      </w:pPr>
      <w:r w:rsidRPr="00291F9F">
        <w:rPr>
          <w:rFonts w:cs="Times New Roman"/>
          <w:rtl/>
        </w:rPr>
        <w:t>دهون</w:t>
      </w:r>
      <w:r w:rsidRPr="00291F9F">
        <w:rPr>
          <w:rFonts w:cs="Times New Roman"/>
          <w:rtl/>
        </w:rPr>
        <w:tab/>
      </w:r>
      <w:r w:rsidRPr="00291F9F">
        <w:rPr>
          <w:rFonts w:cs="Times New Roman"/>
          <w:rtl/>
        </w:rPr>
        <w:tab/>
      </w:r>
      <w:r w:rsidRPr="00291F9F">
        <w:rPr>
          <w:rFonts w:cs="Times New Roman"/>
          <w:rtl/>
        </w:rPr>
        <w:tab/>
        <w:t>3-4.5%</w:t>
      </w:r>
    </w:p>
    <w:p w:rsidR="001F2C41" w:rsidRPr="00291F9F" w:rsidRDefault="001F2C41" w:rsidP="001F2C41">
      <w:pPr>
        <w:pStyle w:val="BodyText2"/>
        <w:ind w:left="1440" w:right="1440" w:firstLine="720"/>
        <w:jc w:val="both"/>
        <w:rPr>
          <w:rFonts w:cs="Times New Roman"/>
          <w:rtl/>
        </w:rPr>
      </w:pPr>
      <w:r w:rsidRPr="00291F9F">
        <w:rPr>
          <w:rFonts w:cs="Times New Roman"/>
          <w:rtl/>
        </w:rPr>
        <w:t>بروتين</w:t>
      </w:r>
      <w:r w:rsidRPr="00291F9F">
        <w:rPr>
          <w:rFonts w:cs="Times New Roman"/>
          <w:rtl/>
        </w:rPr>
        <w:tab/>
      </w:r>
      <w:r w:rsidRPr="00291F9F">
        <w:rPr>
          <w:rFonts w:cs="Times New Roman"/>
          <w:rtl/>
        </w:rPr>
        <w:tab/>
      </w:r>
      <w:r w:rsidRPr="00291F9F">
        <w:rPr>
          <w:rFonts w:cs="Times New Roman"/>
          <w:rtl/>
        </w:rPr>
        <w:tab/>
        <w:t>3.8-4%</w:t>
      </w:r>
    </w:p>
    <w:p w:rsidR="001F2C41" w:rsidRPr="00291F9F" w:rsidRDefault="001F2C41" w:rsidP="001F2C41">
      <w:pPr>
        <w:pStyle w:val="BodyText2"/>
        <w:ind w:left="1440" w:right="1440" w:firstLine="720"/>
        <w:jc w:val="both"/>
        <w:rPr>
          <w:rFonts w:cs="Times New Roman"/>
          <w:rtl/>
        </w:rPr>
      </w:pPr>
      <w:r w:rsidRPr="00291F9F">
        <w:rPr>
          <w:rFonts w:cs="Times New Roman"/>
          <w:rtl/>
        </w:rPr>
        <w:t>لاكتوز</w:t>
      </w:r>
      <w:r w:rsidRPr="00291F9F">
        <w:rPr>
          <w:rFonts w:cs="Times New Roman"/>
          <w:rtl/>
        </w:rPr>
        <w:tab/>
      </w:r>
      <w:r w:rsidRPr="00291F9F">
        <w:rPr>
          <w:rFonts w:cs="Times New Roman"/>
          <w:rtl/>
        </w:rPr>
        <w:tab/>
      </w:r>
      <w:r w:rsidRPr="00291F9F">
        <w:rPr>
          <w:rFonts w:cs="Times New Roman"/>
          <w:rtl/>
        </w:rPr>
        <w:tab/>
        <w:t xml:space="preserve">   4.7%</w:t>
      </w:r>
    </w:p>
    <w:p w:rsidR="001F2C41" w:rsidRPr="00291F9F" w:rsidRDefault="001F2C41" w:rsidP="001F2C41">
      <w:pPr>
        <w:pStyle w:val="BodyText2"/>
        <w:jc w:val="both"/>
        <w:rPr>
          <w:rFonts w:cs="Times New Roman"/>
          <w:rtl/>
        </w:rPr>
      </w:pPr>
      <w:r w:rsidRPr="00291F9F">
        <w:rPr>
          <w:rFonts w:cs="Times New Roman"/>
          <w:rtl/>
        </w:rPr>
        <w:t xml:space="preserve">   تشير بعض النتائج المتحصل عليها من محطة بحوث الإبل بالجوف بالمملكة العربية السعودية </w:t>
      </w:r>
      <w:r w:rsidR="009E5FD0" w:rsidRPr="00291F9F">
        <w:rPr>
          <w:rFonts w:cs="Times New Roman" w:hint="cs"/>
          <w:rtl/>
        </w:rPr>
        <w:t>إلى</w:t>
      </w:r>
      <w:r w:rsidRPr="00291F9F">
        <w:rPr>
          <w:rFonts w:cs="Times New Roman"/>
          <w:rtl/>
        </w:rPr>
        <w:t xml:space="preserve"> ما يلي:</w:t>
      </w:r>
    </w:p>
    <w:p w:rsidR="001F2C41" w:rsidRPr="00291F9F" w:rsidRDefault="001F2C41" w:rsidP="001F2C41">
      <w:pPr>
        <w:pStyle w:val="BodyText2"/>
        <w:numPr>
          <w:ilvl w:val="0"/>
          <w:numId w:val="20"/>
        </w:numPr>
        <w:ind w:left="360" w:right="0"/>
        <w:jc w:val="both"/>
        <w:rPr>
          <w:rFonts w:cs="Times New Roman"/>
          <w:rtl/>
        </w:rPr>
      </w:pPr>
      <w:r w:rsidRPr="00291F9F">
        <w:rPr>
          <w:rFonts w:cs="Times New Roman"/>
          <w:rtl/>
        </w:rPr>
        <w:t xml:space="preserve">قمة إنتاج الحليب من الإبل يكون بعد 5-6 </w:t>
      </w:r>
      <w:r w:rsidR="009E5FD0" w:rsidRPr="00291F9F">
        <w:rPr>
          <w:rFonts w:cs="Times New Roman" w:hint="cs"/>
          <w:rtl/>
        </w:rPr>
        <w:t>أشهر</w:t>
      </w:r>
      <w:r w:rsidRPr="00291F9F">
        <w:rPr>
          <w:rFonts w:cs="Times New Roman"/>
          <w:rtl/>
        </w:rPr>
        <w:t xml:space="preserve"> من الولادة.</w:t>
      </w:r>
    </w:p>
    <w:p w:rsidR="001F2C41" w:rsidRPr="00291F9F" w:rsidRDefault="001F2C41" w:rsidP="001F2C41">
      <w:pPr>
        <w:pStyle w:val="BodyText2"/>
        <w:numPr>
          <w:ilvl w:val="0"/>
          <w:numId w:val="20"/>
        </w:numPr>
        <w:ind w:left="360" w:right="0"/>
        <w:jc w:val="both"/>
        <w:rPr>
          <w:rFonts w:cs="Times New Roman"/>
          <w:rtl/>
        </w:rPr>
      </w:pPr>
      <w:r w:rsidRPr="00291F9F">
        <w:rPr>
          <w:rFonts w:cs="Times New Roman"/>
          <w:rtl/>
        </w:rPr>
        <w:t xml:space="preserve">اعلي إنتاج من الحليب كان متوسطة 4502 كيلوجرام للموسم وذلك من سلالة المجاهيم. واقل إنتاج كان 2367 كيلوجرام وذلك من سلالة الشقحاء متوسط عام </w:t>
      </w:r>
      <w:r w:rsidR="009E5FD0" w:rsidRPr="00291F9F">
        <w:rPr>
          <w:rFonts w:cs="Times New Roman" w:hint="cs"/>
          <w:rtl/>
        </w:rPr>
        <w:t>القطيع 2216.7</w:t>
      </w:r>
      <w:r w:rsidRPr="00291F9F">
        <w:rPr>
          <w:rFonts w:cs="Times New Roman"/>
          <w:rtl/>
        </w:rPr>
        <w:t xml:space="preserve"> كيلوجرام بالموسم.</w:t>
      </w:r>
    </w:p>
    <w:p w:rsidR="001F2C41" w:rsidRPr="00291F9F" w:rsidRDefault="001F2C41" w:rsidP="001F2C41">
      <w:pPr>
        <w:pStyle w:val="BodyText2"/>
        <w:jc w:val="both"/>
        <w:rPr>
          <w:rFonts w:cs="Times New Roman"/>
          <w:rtl/>
        </w:rPr>
      </w:pPr>
      <w:r w:rsidRPr="00291F9F">
        <w:rPr>
          <w:rFonts w:cs="Times New Roman"/>
          <w:rtl/>
        </w:rPr>
        <w:t xml:space="preserve">حـ) متوسط طول موسم الحليب 11.96 شهر اعلي موسم طول 17 شهر لسلالة الملحاء </w:t>
      </w:r>
      <w:r w:rsidR="009E5FD0" w:rsidRPr="00291F9F">
        <w:rPr>
          <w:rFonts w:cs="Times New Roman" w:hint="cs"/>
          <w:rtl/>
        </w:rPr>
        <w:t>وأقصر</w:t>
      </w:r>
      <w:r w:rsidRPr="00291F9F">
        <w:rPr>
          <w:rFonts w:cs="Times New Roman"/>
          <w:rtl/>
        </w:rPr>
        <w:t xml:space="preserve"> موسم كان 10.3 </w:t>
      </w:r>
      <w:r w:rsidR="009E5FD0" w:rsidRPr="00291F9F">
        <w:rPr>
          <w:rFonts w:cs="Times New Roman" w:hint="cs"/>
          <w:rtl/>
        </w:rPr>
        <w:t>أشهر</w:t>
      </w:r>
      <w:r w:rsidRPr="00291F9F">
        <w:rPr>
          <w:rFonts w:cs="Times New Roman"/>
          <w:rtl/>
        </w:rPr>
        <w:t xml:space="preserve"> للشعلاء.</w:t>
      </w:r>
    </w:p>
    <w:p w:rsidR="001F2C41" w:rsidRPr="00291F9F" w:rsidRDefault="001F2C41" w:rsidP="001F2C41">
      <w:pPr>
        <w:pStyle w:val="BodyText2"/>
        <w:jc w:val="both"/>
        <w:rPr>
          <w:rFonts w:cs="Times New Roman"/>
          <w:rtl/>
        </w:rPr>
      </w:pPr>
      <w:r w:rsidRPr="00291F9F">
        <w:rPr>
          <w:rFonts w:cs="Times New Roman"/>
          <w:rtl/>
        </w:rPr>
        <w:lastRenderedPageBreak/>
        <w:t>د) متوسط عمر الصغار عند الفطام حوالي 12 شهر. كما أثبتت الدراسة عدم أهمية وجود الصغير بصحبة الأم عند الحلابة. حيث أمكن حلابة النوق بدون صغارها الا في بعض الحالات الشاذة للأفراد العصبية المزاج.</w:t>
      </w:r>
    </w:p>
    <w:p w:rsidR="001F2C41" w:rsidRPr="00291F9F" w:rsidRDefault="001F2C41" w:rsidP="001F2C41">
      <w:pPr>
        <w:pStyle w:val="BodyText2"/>
        <w:jc w:val="both"/>
        <w:rPr>
          <w:rFonts w:cs="Times New Roman"/>
          <w:rtl/>
        </w:rPr>
      </w:pPr>
      <w:r w:rsidRPr="00291F9F">
        <w:rPr>
          <w:rFonts w:cs="Times New Roman"/>
          <w:rtl/>
        </w:rPr>
        <w:t xml:space="preserve">هـ) في الإبل لم يلاحظ فرق معنوي في كمية الحليب بين النوق التي تحلب مرتين في اليوم والتي تحلب ثلاث مرات في اليوم </w:t>
      </w:r>
      <w:r w:rsidR="009E5FD0" w:rsidRPr="00291F9F">
        <w:rPr>
          <w:rFonts w:cs="Times New Roman" w:hint="cs"/>
          <w:rtl/>
        </w:rPr>
        <w:t>وكمية وطول الفترة</w:t>
      </w:r>
      <w:r w:rsidRPr="00291F9F">
        <w:rPr>
          <w:rFonts w:cs="Times New Roman"/>
          <w:rtl/>
        </w:rPr>
        <w:t xml:space="preserve"> التي يتعرض لها الحيوان للحرارة المباشرة لها تأثير كبير على كمية الحليب المنتجة حيث ان الحيوان عند تعرضه للحرارة يكون تحت عبء فسيولوجي يؤثر بالسلب على كمية الإنتاج من الحليب.</w:t>
      </w:r>
    </w:p>
    <w:p w:rsidR="001F2C41" w:rsidRPr="00291F9F" w:rsidRDefault="001F2C41" w:rsidP="001F2C41">
      <w:pPr>
        <w:pStyle w:val="BodyText2"/>
        <w:jc w:val="both"/>
        <w:rPr>
          <w:rFonts w:cs="Times New Roman"/>
          <w:b/>
          <w:bCs/>
          <w:rtl/>
        </w:rPr>
      </w:pPr>
      <w:r w:rsidRPr="00291F9F">
        <w:rPr>
          <w:rFonts w:cs="Times New Roman"/>
          <w:b/>
          <w:bCs/>
          <w:rtl/>
        </w:rPr>
        <w:t>إنتاج اللحوم من الإبل</w:t>
      </w:r>
    </w:p>
    <w:p w:rsidR="001F2C41" w:rsidRPr="00291F9F" w:rsidRDefault="001F2C41" w:rsidP="001F2C41">
      <w:pPr>
        <w:pStyle w:val="BodyText2"/>
        <w:jc w:val="both"/>
        <w:rPr>
          <w:rFonts w:cs="Times New Roman"/>
          <w:rtl/>
        </w:rPr>
      </w:pPr>
      <w:r w:rsidRPr="00291F9F">
        <w:rPr>
          <w:rFonts w:cs="Times New Roman"/>
          <w:rtl/>
        </w:rPr>
        <w:t xml:space="preserve">    تتجه الأنظار الآن </w:t>
      </w:r>
      <w:r w:rsidR="009E5FD0" w:rsidRPr="00291F9F">
        <w:rPr>
          <w:rFonts w:cs="Times New Roman" w:hint="cs"/>
          <w:rtl/>
        </w:rPr>
        <w:t>إلى</w:t>
      </w:r>
      <w:r w:rsidRPr="00291F9F">
        <w:rPr>
          <w:rFonts w:cs="Times New Roman"/>
          <w:rtl/>
        </w:rPr>
        <w:t xml:space="preserve"> الإبل كمصدر جيد للبروتين الحيواني وخاصة في المناطق القاحلة التي يصعب أو يكاد يكون مستحيل تربية الأبقار فيها بغرض إنتاج اللحوم. أو يكاد يكون مستحيل تربية الأبقار فيها بغرض الذبح واستهلاك لحومها من التجارات الرائجة في البلدان المنتجة للإبل مثل الصومال والسودان </w:t>
      </w:r>
      <w:r w:rsidR="009E5FD0" w:rsidRPr="00291F9F">
        <w:rPr>
          <w:rFonts w:cs="Times New Roman" w:hint="cs"/>
          <w:rtl/>
        </w:rPr>
        <w:t>وموريتانيا أو</w:t>
      </w:r>
      <w:r w:rsidRPr="00291F9F">
        <w:rPr>
          <w:rFonts w:cs="Times New Roman"/>
          <w:rtl/>
        </w:rPr>
        <w:t xml:space="preserve"> في البلدان المستهلكة للحوم الإبل مثل السعودية ومصر وليبيا.</w:t>
      </w:r>
    </w:p>
    <w:p w:rsidR="001F2C41" w:rsidRPr="00291F9F" w:rsidRDefault="001F2C41" w:rsidP="001F2C41">
      <w:pPr>
        <w:pStyle w:val="BodyText2"/>
        <w:jc w:val="both"/>
        <w:rPr>
          <w:rFonts w:cs="Times New Roman"/>
          <w:rtl/>
        </w:rPr>
      </w:pPr>
      <w:r w:rsidRPr="00291F9F">
        <w:rPr>
          <w:rFonts w:cs="Times New Roman"/>
          <w:rtl/>
        </w:rPr>
        <w:t xml:space="preserve">    يختلف وزن الحيوان البالغ من الإبل وكذلك معدل النمو من منطقة </w:t>
      </w:r>
      <w:r w:rsidR="009E5FD0" w:rsidRPr="00291F9F">
        <w:rPr>
          <w:rFonts w:cs="Times New Roman" w:hint="cs"/>
          <w:rtl/>
        </w:rPr>
        <w:t>إلى</w:t>
      </w:r>
      <w:r w:rsidRPr="00291F9F">
        <w:rPr>
          <w:rFonts w:cs="Times New Roman"/>
          <w:rtl/>
        </w:rPr>
        <w:t xml:space="preserve"> أخرى وكذلك باختلاف الجنس. يمكن بصفة عامة القول بأن متوسط وزن الحيوان البالغ من ذكور الإبل 830 كجم والإناث 680 كجم. تذبح الإبل في الغالب عند عمر 4 سنوات بغرض استهلاك لحمها. الا انه من الأفضل ذبح الإبل عند عمر 3 سنوات حيث يكون متوسط وزنها حوالي 450 كجم، وذلك لأنه من المعروف انه كلما زادت الإبل في العمر زادت قساوة اللحم.</w:t>
      </w:r>
    </w:p>
    <w:p w:rsidR="001F2C41" w:rsidRPr="00291F9F" w:rsidRDefault="001F2C41" w:rsidP="001F2C41">
      <w:pPr>
        <w:pStyle w:val="BodyText2"/>
        <w:jc w:val="both"/>
        <w:rPr>
          <w:rFonts w:cs="Times New Roman"/>
          <w:rtl/>
        </w:rPr>
      </w:pPr>
      <w:r w:rsidRPr="00291F9F">
        <w:rPr>
          <w:rFonts w:cs="Times New Roman"/>
          <w:rtl/>
        </w:rPr>
        <w:t xml:space="preserve">    لحوم الحواشي (الإبل الصغيرة) عند عمر 4016 شهر لها نفس جودة وصفات لحوم العجول البقرية الصغيرة والحملان.</w:t>
      </w:r>
    </w:p>
    <w:p w:rsidR="001F2C41" w:rsidRPr="00291F9F" w:rsidRDefault="001F2C41" w:rsidP="001F2C41">
      <w:pPr>
        <w:pStyle w:val="BodyText2"/>
        <w:jc w:val="both"/>
        <w:rPr>
          <w:rFonts w:cs="Times New Roman"/>
          <w:rtl/>
        </w:rPr>
      </w:pPr>
      <w:r w:rsidRPr="00291F9F">
        <w:rPr>
          <w:rFonts w:cs="Times New Roman"/>
          <w:rtl/>
        </w:rPr>
        <w:t xml:space="preserve">    نسبة التصافي للإناث 47.4% في حين إنها للذكور 51.4% وهذه النسبة لا باس بها.</w:t>
      </w:r>
    </w:p>
    <w:p w:rsidR="001F2C41" w:rsidRPr="00291F9F" w:rsidRDefault="001F2C41" w:rsidP="001F2C41">
      <w:pPr>
        <w:pStyle w:val="BodyText2"/>
        <w:jc w:val="both"/>
        <w:rPr>
          <w:rFonts w:cs="Times New Roman"/>
          <w:rtl/>
        </w:rPr>
      </w:pPr>
      <w:r w:rsidRPr="00291F9F">
        <w:rPr>
          <w:rFonts w:cs="Times New Roman"/>
          <w:rtl/>
        </w:rPr>
        <w:t xml:space="preserve">    متوسط وزن الذكور عند الميلاد 36.8 كجم والإناث 35 كجم معدل الزيادة اليومية في الوزن عند عمر 12اسبوع كانت 0.927 كجم للذكور </w:t>
      </w:r>
      <w:proofErr w:type="gramStart"/>
      <w:r w:rsidRPr="00291F9F">
        <w:rPr>
          <w:rFonts w:cs="Times New Roman"/>
          <w:rtl/>
        </w:rPr>
        <w:t>و 0.666</w:t>
      </w:r>
      <w:proofErr w:type="gramEnd"/>
      <w:r w:rsidRPr="00291F9F">
        <w:rPr>
          <w:rFonts w:cs="Times New Roman"/>
          <w:rtl/>
        </w:rPr>
        <w:t xml:space="preserve"> للإناث الوزن عند الفطام للذكور 348 كجم وللإناث 313 تفطم الحيوانات في الإبل على عمر سنة.</w:t>
      </w:r>
    </w:p>
    <w:p w:rsidR="001F2C41" w:rsidRPr="00291F9F" w:rsidRDefault="001F2C41" w:rsidP="001F2C41">
      <w:pPr>
        <w:pStyle w:val="BodyText2"/>
        <w:jc w:val="both"/>
        <w:rPr>
          <w:rFonts w:cs="Times New Roman"/>
          <w:b/>
          <w:bCs/>
          <w:rtl/>
        </w:rPr>
      </w:pPr>
      <w:r w:rsidRPr="00291F9F">
        <w:rPr>
          <w:rFonts w:cs="Times New Roman"/>
          <w:b/>
          <w:bCs/>
          <w:rtl/>
        </w:rPr>
        <w:t>إنتاج الوبر والجلد</w:t>
      </w:r>
    </w:p>
    <w:p w:rsidR="001F2C41" w:rsidRPr="00291F9F" w:rsidRDefault="001F2C41" w:rsidP="001F2C41">
      <w:pPr>
        <w:pStyle w:val="BodyText2"/>
        <w:jc w:val="both"/>
        <w:rPr>
          <w:rFonts w:cs="Times New Roman"/>
          <w:rtl/>
        </w:rPr>
      </w:pPr>
      <w:r w:rsidRPr="00291F9F">
        <w:rPr>
          <w:rFonts w:cs="Times New Roman"/>
          <w:rtl/>
        </w:rPr>
        <w:t>أولا: الوبر</w:t>
      </w:r>
    </w:p>
    <w:p w:rsidR="001F2C41" w:rsidRPr="00291F9F" w:rsidRDefault="001F2C41" w:rsidP="001F2C41">
      <w:pPr>
        <w:pStyle w:val="BodyText2"/>
        <w:jc w:val="both"/>
        <w:rPr>
          <w:rFonts w:cs="Times New Roman"/>
          <w:rtl/>
        </w:rPr>
      </w:pPr>
      <w:r w:rsidRPr="00291F9F">
        <w:rPr>
          <w:rFonts w:cs="Times New Roman"/>
          <w:rtl/>
        </w:rPr>
        <w:t xml:space="preserve">يغطي الوبر جزء بسيط من جسم الإبل فهو يوجد على الرقبة والأكتاف يجز الوبر مرة واحدة في النسبة وغالبا في فصل الربيع. ولا يفضل الجز في الشتاء حتى لا يتأثر الحيوان بالبرد. كذلك لا يفضل الجز في الصيف حتى لا يتأثر بشمس الصيف </w:t>
      </w:r>
      <w:proofErr w:type="gramStart"/>
      <w:r w:rsidRPr="00291F9F">
        <w:rPr>
          <w:rFonts w:cs="Times New Roman"/>
          <w:rtl/>
        </w:rPr>
        <w:t>الحارقة .</w:t>
      </w:r>
      <w:proofErr w:type="gramEnd"/>
      <w:r w:rsidRPr="00291F9F">
        <w:rPr>
          <w:rFonts w:cs="Times New Roman"/>
          <w:rtl/>
        </w:rPr>
        <w:t xml:space="preserve"> متوسط وزن الجزة حوالي 1.13 كجم.  يمتاز وبر الإبل برداءة التوصيل للحرارة. لذلك فهو يستخدم في صنع العباءات التي تفي الإنسان من البرد القارس وخصوصا في الصحراء. كذلك يستخدم الوبر في صنع الخيام للبدو الرحل. حيث نجد ان الخيام المصنوعة من الوبر تحمي البدوي من حرارة الجو الشديدة والبرودة القارصة.  تختلف نوعية الوبر باختلاف عمر الحيوان. فنجد ان الوبر المأخوذ من حيوانات صغيرة حتى عمر سنتين ذو نوعية جيدة لازدياد نسبة الوبر الناعم في الجزة. كلما تقدم الحيوان في العمر بعد ذلك تقل جودة الوبر لازدياد نسبة الوبر الخشن على الوبر الناعم في الجزة.</w:t>
      </w:r>
    </w:p>
    <w:p w:rsidR="001F2C41" w:rsidRPr="00291F9F" w:rsidRDefault="001F2C41" w:rsidP="001F2C41">
      <w:pPr>
        <w:pStyle w:val="BodyText2"/>
        <w:jc w:val="both"/>
        <w:rPr>
          <w:rFonts w:cs="Times New Roman"/>
          <w:rtl/>
        </w:rPr>
      </w:pPr>
      <w:r w:rsidRPr="00291F9F">
        <w:rPr>
          <w:rFonts w:cs="Times New Roman"/>
          <w:rtl/>
        </w:rPr>
        <w:t>ثانيا الجلد</w:t>
      </w:r>
    </w:p>
    <w:p w:rsidR="001F2C41" w:rsidRPr="00291F9F" w:rsidRDefault="001F2C41" w:rsidP="001F2C41">
      <w:pPr>
        <w:pStyle w:val="BodyText2"/>
        <w:jc w:val="both"/>
        <w:rPr>
          <w:rFonts w:cs="Times New Roman"/>
          <w:rtl/>
        </w:rPr>
      </w:pPr>
      <w:r w:rsidRPr="00291F9F">
        <w:rPr>
          <w:rFonts w:cs="Times New Roman"/>
          <w:rtl/>
        </w:rPr>
        <w:t xml:space="preserve">    الجلد يمثل 8% من وزن الحيوان الحي. وهو يستخدم في صنع كثير من المصنوعات الجلدية التي يحتاجها البدوي في </w:t>
      </w:r>
      <w:proofErr w:type="gramStart"/>
      <w:r w:rsidRPr="00291F9F">
        <w:rPr>
          <w:rFonts w:cs="Times New Roman"/>
          <w:rtl/>
        </w:rPr>
        <w:t>حياته .</w:t>
      </w:r>
      <w:proofErr w:type="gramEnd"/>
      <w:r w:rsidRPr="00291F9F">
        <w:rPr>
          <w:rFonts w:cs="Times New Roman"/>
          <w:rtl/>
        </w:rPr>
        <w:t xml:space="preserve"> لكل اخرقه السيوف وسيور السروج وخلافة.</w:t>
      </w:r>
    </w:p>
    <w:p w:rsidR="001F2C41" w:rsidRPr="00291F9F" w:rsidRDefault="001F2C41" w:rsidP="001F2C41">
      <w:pPr>
        <w:bidi/>
        <w:spacing w:line="360" w:lineRule="auto"/>
        <w:jc w:val="both"/>
        <w:rPr>
          <w:rFonts w:cs="Times New Roman"/>
          <w:b/>
          <w:bCs/>
          <w:sz w:val="28"/>
          <w:szCs w:val="28"/>
          <w:rtl/>
        </w:rPr>
      </w:pPr>
      <w:r w:rsidRPr="00291F9F">
        <w:rPr>
          <w:rFonts w:cs="Times New Roman"/>
          <w:b/>
          <w:bCs/>
          <w:sz w:val="28"/>
          <w:szCs w:val="28"/>
          <w:rtl/>
        </w:rPr>
        <w:t>التناسل فى الإبل:</w:t>
      </w:r>
    </w:p>
    <w:p w:rsidR="001F2C41" w:rsidRPr="00291F9F" w:rsidRDefault="001F2C41" w:rsidP="001F2C41">
      <w:pPr>
        <w:bidi/>
        <w:jc w:val="both"/>
        <w:rPr>
          <w:rFonts w:cs="Times New Roman"/>
          <w:sz w:val="28"/>
          <w:szCs w:val="28"/>
        </w:rPr>
      </w:pPr>
      <w:r w:rsidRPr="00291F9F">
        <w:rPr>
          <w:rFonts w:cs="Times New Roman"/>
          <w:sz w:val="28"/>
          <w:szCs w:val="28"/>
          <w:rtl/>
        </w:rPr>
        <w:tab/>
        <w:t xml:space="preserve">الإبل حيوانات موسمية التناسل. يبدأ تناسلها مع بداية فصل الشتاء ويستمر حتى نهاية الربيع. مدة الحمل فى الناقة </w:t>
      </w:r>
      <w:proofErr w:type="gramStart"/>
      <w:r w:rsidRPr="00291F9F">
        <w:rPr>
          <w:rFonts w:cs="Times New Roman"/>
          <w:sz w:val="28"/>
          <w:szCs w:val="28"/>
          <w:rtl/>
        </w:rPr>
        <w:t>حوالى</w:t>
      </w:r>
      <w:proofErr w:type="gramEnd"/>
      <w:r w:rsidRPr="00291F9F">
        <w:rPr>
          <w:rFonts w:cs="Times New Roman"/>
          <w:sz w:val="28"/>
          <w:szCs w:val="28"/>
          <w:rtl/>
        </w:rPr>
        <w:t xml:space="preserve"> 380 يوم والفترة بين ولادتين فى المتوسط 24 شهر. تبلغ كل من الذكور والإناث عند عمر 3 سنوات وتصل إلى النضج الجنسى عند عمر 4 إلى 5 سنوات. تمتد الحياة الإنتاجية فى الإبل إلى مدة تزيد </w:t>
      </w:r>
      <w:r w:rsidRPr="00291F9F">
        <w:rPr>
          <w:rFonts w:cs="Times New Roman"/>
          <w:sz w:val="28"/>
          <w:szCs w:val="28"/>
          <w:rtl/>
        </w:rPr>
        <w:lastRenderedPageBreak/>
        <w:t xml:space="preserve">على 25 عام. تعطى الناقة خلال حياتها الإنتاجية </w:t>
      </w:r>
      <w:proofErr w:type="gramStart"/>
      <w:r w:rsidRPr="00291F9F">
        <w:rPr>
          <w:rFonts w:cs="Times New Roman"/>
          <w:sz w:val="28"/>
          <w:szCs w:val="28"/>
          <w:rtl/>
        </w:rPr>
        <w:t>حوالى</w:t>
      </w:r>
      <w:proofErr w:type="gramEnd"/>
      <w:r w:rsidRPr="00291F9F">
        <w:rPr>
          <w:rFonts w:cs="Times New Roman"/>
          <w:sz w:val="28"/>
          <w:szCs w:val="28"/>
          <w:rtl/>
        </w:rPr>
        <w:t xml:space="preserve"> 12 ولدة. طول الحياة الإنتاجية فى الإبل يعوض البطىء فى بداية الحياة التناسلية. متوسط عدد التلقيحات اللازمة للحمل </w:t>
      </w:r>
      <w:proofErr w:type="gramStart"/>
      <w:r w:rsidRPr="00291F9F">
        <w:rPr>
          <w:rFonts w:cs="Times New Roman"/>
          <w:sz w:val="28"/>
          <w:szCs w:val="28"/>
          <w:rtl/>
        </w:rPr>
        <w:t>1.9 .</w:t>
      </w:r>
      <w:proofErr w:type="gramEnd"/>
      <w:r w:rsidRPr="00291F9F">
        <w:rPr>
          <w:rFonts w:cs="Times New Roman"/>
          <w:sz w:val="28"/>
          <w:szCs w:val="28"/>
          <w:rtl/>
        </w:rPr>
        <w:t xml:space="preserve"> طول دورة الشبق فى الناقة </w:t>
      </w:r>
      <w:proofErr w:type="gramStart"/>
      <w:r w:rsidRPr="00291F9F">
        <w:rPr>
          <w:rFonts w:cs="Times New Roman"/>
          <w:sz w:val="28"/>
          <w:szCs w:val="28"/>
          <w:rtl/>
        </w:rPr>
        <w:t>حوالى</w:t>
      </w:r>
      <w:proofErr w:type="gramEnd"/>
      <w:r w:rsidRPr="00291F9F">
        <w:rPr>
          <w:rFonts w:cs="Times New Roman"/>
          <w:sz w:val="28"/>
          <w:szCs w:val="28"/>
          <w:rtl/>
        </w:rPr>
        <w:t xml:space="preserve"> 24 يوم وتظهر عليها علامات الشياع لمدة 4 إلى 6 أيام. </w:t>
      </w:r>
    </w:p>
    <w:p w:rsidR="001F2C41" w:rsidRPr="00291F9F" w:rsidRDefault="001F2C41" w:rsidP="001F2C41">
      <w:pPr>
        <w:bidi/>
        <w:jc w:val="both"/>
        <w:rPr>
          <w:rFonts w:cs="Times New Roman"/>
          <w:sz w:val="28"/>
          <w:szCs w:val="28"/>
          <w:rtl/>
        </w:rPr>
      </w:pPr>
    </w:p>
    <w:p w:rsidR="001F2C41" w:rsidRPr="00291F9F" w:rsidRDefault="001F2C41" w:rsidP="001F2C41">
      <w:pPr>
        <w:bidi/>
        <w:jc w:val="both"/>
        <w:rPr>
          <w:rFonts w:cs="Times New Roman"/>
          <w:sz w:val="28"/>
          <w:szCs w:val="28"/>
          <w:rtl/>
        </w:rPr>
      </w:pPr>
    </w:p>
    <w:p w:rsidR="001F2C41" w:rsidRPr="00291F9F" w:rsidRDefault="001F2C41" w:rsidP="001F2C41">
      <w:pPr>
        <w:bidi/>
        <w:jc w:val="both"/>
        <w:rPr>
          <w:rFonts w:cs="Times New Roman"/>
          <w:sz w:val="28"/>
          <w:szCs w:val="28"/>
          <w:rtl/>
        </w:rPr>
      </w:pPr>
      <w:r w:rsidRPr="00291F9F">
        <w:rPr>
          <w:rFonts w:cs="Times New Roman"/>
          <w:sz w:val="28"/>
          <w:szCs w:val="28"/>
          <w:rtl/>
        </w:rPr>
        <w:br w:type="page"/>
      </w:r>
    </w:p>
    <w:p w:rsidR="001F2C41" w:rsidRPr="009E5FD0" w:rsidRDefault="001F2C41" w:rsidP="009E5FD0">
      <w:pPr>
        <w:bidi/>
        <w:jc w:val="center"/>
        <w:rPr>
          <w:rFonts w:cs="Times New Roman"/>
          <w:b/>
          <w:bCs/>
          <w:sz w:val="28"/>
          <w:szCs w:val="28"/>
          <w:rtl/>
        </w:rPr>
      </w:pPr>
      <w:r w:rsidRPr="009E5FD0">
        <w:rPr>
          <w:rFonts w:cs="Times New Roman"/>
          <w:b/>
          <w:bCs/>
          <w:sz w:val="28"/>
          <w:szCs w:val="28"/>
          <w:rtl/>
        </w:rPr>
        <w:lastRenderedPageBreak/>
        <w:t>الفصل الحادي عشر</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الخيل</w:t>
      </w:r>
    </w:p>
    <w:p w:rsidR="001F2C41" w:rsidRPr="00291F9F" w:rsidRDefault="001F2C41" w:rsidP="001F2C41">
      <w:pPr>
        <w:bidi/>
        <w:jc w:val="both"/>
        <w:rPr>
          <w:rFonts w:cs="Times New Roman"/>
          <w:sz w:val="28"/>
          <w:szCs w:val="28"/>
        </w:rPr>
      </w:pPr>
      <w:r w:rsidRPr="00291F9F">
        <w:rPr>
          <w:rFonts w:cs="Times New Roman"/>
          <w:sz w:val="28"/>
          <w:szCs w:val="28"/>
          <w:rtl/>
        </w:rPr>
        <w:t xml:space="preserve">يعتقد كثير من العلماء أن الحصان المستأنس </w:t>
      </w:r>
      <w:r w:rsidR="009E5FD0" w:rsidRPr="00291F9F">
        <w:rPr>
          <w:rFonts w:cs="Times New Roman" w:hint="cs"/>
          <w:sz w:val="28"/>
          <w:szCs w:val="28"/>
          <w:rtl/>
        </w:rPr>
        <w:t xml:space="preserve">الحديث </w:t>
      </w:r>
      <w:r w:rsidR="009E5FD0" w:rsidRPr="00291F9F">
        <w:rPr>
          <w:rFonts w:cs="Times New Roman"/>
          <w:sz w:val="28"/>
          <w:szCs w:val="28"/>
          <w:rtl/>
        </w:rPr>
        <w:t>تطور</w:t>
      </w:r>
      <w:r w:rsidRPr="00291F9F">
        <w:rPr>
          <w:rFonts w:cs="Times New Roman"/>
          <w:sz w:val="28"/>
          <w:szCs w:val="28"/>
          <w:rtl/>
        </w:rPr>
        <w:t xml:space="preserve"> عن حصان برى يشبه كثيرا في مظهره العام الحصان المعروف حاليا باسم حصان </w:t>
      </w:r>
      <w:r w:rsidR="009E5FD0" w:rsidRPr="00291F9F">
        <w:rPr>
          <w:rFonts w:cs="Times New Roman" w:hint="cs"/>
          <w:sz w:val="28"/>
          <w:szCs w:val="28"/>
          <w:rtl/>
        </w:rPr>
        <w:t xml:space="preserve">برزوالسكى </w:t>
      </w:r>
      <w:r w:rsidR="009E5FD0" w:rsidRPr="00291F9F">
        <w:rPr>
          <w:rFonts w:cs="Times New Roman"/>
          <w:sz w:val="28"/>
          <w:szCs w:val="28"/>
        </w:rPr>
        <w:t>Przewalski</w:t>
      </w:r>
      <w:r w:rsidRPr="00291F9F">
        <w:rPr>
          <w:rFonts w:cs="Times New Roman"/>
          <w:sz w:val="28"/>
          <w:szCs w:val="28"/>
        </w:rPr>
        <w:t xml:space="preserve"> </w:t>
      </w:r>
      <w:r w:rsidRPr="00291F9F">
        <w:rPr>
          <w:rFonts w:cs="Times New Roman"/>
          <w:sz w:val="28"/>
          <w:szCs w:val="28"/>
          <w:rtl/>
        </w:rPr>
        <w:t xml:space="preserve"> والذي مازال يعيش بحالته البرية في أواسط القارة الآسيوية.  وقد وجدت هذه النظرية عن أصل الحصان </w:t>
      </w:r>
      <w:r w:rsidR="009E5FD0" w:rsidRPr="00291F9F">
        <w:rPr>
          <w:rFonts w:cs="Times New Roman" w:hint="cs"/>
          <w:sz w:val="28"/>
          <w:szCs w:val="28"/>
          <w:rtl/>
        </w:rPr>
        <w:t>الحديث من</w:t>
      </w:r>
      <w:r w:rsidRPr="00291F9F">
        <w:rPr>
          <w:rFonts w:cs="Times New Roman"/>
          <w:sz w:val="28"/>
          <w:szCs w:val="28"/>
          <w:rtl/>
        </w:rPr>
        <w:t xml:space="preserve"> يعارضها ويقترح أن أصل الحصان الحديث نشأ عن أربع أنماط </w:t>
      </w:r>
      <w:r w:rsidRPr="00291F9F">
        <w:rPr>
          <w:rFonts w:cs="Times New Roman"/>
          <w:sz w:val="28"/>
          <w:szCs w:val="28"/>
        </w:rPr>
        <w:t>Types</w:t>
      </w:r>
      <w:r w:rsidRPr="00291F9F">
        <w:rPr>
          <w:rFonts w:cs="Times New Roman"/>
          <w:sz w:val="28"/>
          <w:szCs w:val="28"/>
          <w:rtl/>
        </w:rPr>
        <w:t xml:space="preserve"> من الخيول حدث بينها خلط </w:t>
      </w:r>
      <w:r w:rsidR="009E5FD0" w:rsidRPr="00291F9F">
        <w:rPr>
          <w:rFonts w:cs="Times New Roman" w:hint="cs"/>
          <w:sz w:val="28"/>
          <w:szCs w:val="28"/>
          <w:rtl/>
        </w:rPr>
        <w:t>وانتخاب طبيعي</w:t>
      </w:r>
      <w:r w:rsidRPr="00291F9F">
        <w:rPr>
          <w:rFonts w:cs="Times New Roman"/>
          <w:sz w:val="28"/>
          <w:szCs w:val="28"/>
          <w:rtl/>
        </w:rPr>
        <w:t xml:space="preserve"> </w:t>
      </w:r>
      <w:r w:rsidRPr="00291F9F">
        <w:rPr>
          <w:rFonts w:cs="Times New Roman"/>
          <w:sz w:val="28"/>
          <w:szCs w:val="28"/>
        </w:rPr>
        <w:t xml:space="preserve">Natural </w:t>
      </w:r>
      <w:r w:rsidR="009E5FD0" w:rsidRPr="00291F9F">
        <w:rPr>
          <w:rFonts w:cs="Times New Roman"/>
          <w:sz w:val="28"/>
          <w:szCs w:val="28"/>
        </w:rPr>
        <w:t xml:space="preserve">Selection </w:t>
      </w:r>
      <w:r w:rsidR="009E5FD0" w:rsidRPr="00291F9F">
        <w:rPr>
          <w:rFonts w:cs="Times New Roman" w:hint="cs"/>
          <w:sz w:val="28"/>
          <w:szCs w:val="28"/>
          <w:rtl/>
        </w:rPr>
        <w:t>كان</w:t>
      </w:r>
      <w:r w:rsidRPr="00291F9F">
        <w:rPr>
          <w:rFonts w:cs="Times New Roman"/>
          <w:sz w:val="28"/>
          <w:szCs w:val="28"/>
          <w:rtl/>
        </w:rPr>
        <w:t xml:space="preserve"> من نتيجته أن تباينت صفات الحصان بدرجة واسعة </w:t>
      </w:r>
      <w:r w:rsidR="009E5FD0" w:rsidRPr="00291F9F">
        <w:rPr>
          <w:rFonts w:cs="Times New Roman" w:hint="cs"/>
          <w:sz w:val="28"/>
          <w:szCs w:val="28"/>
          <w:rtl/>
        </w:rPr>
        <w:t>جدا.</w:t>
      </w:r>
    </w:p>
    <w:p w:rsidR="001F2C41" w:rsidRPr="00291F9F" w:rsidRDefault="001F2C41" w:rsidP="001F2C41">
      <w:pPr>
        <w:bidi/>
        <w:jc w:val="both"/>
        <w:outlineLvl w:val="0"/>
        <w:rPr>
          <w:rFonts w:cs="Times New Roman"/>
          <w:b/>
          <w:bCs/>
          <w:sz w:val="28"/>
          <w:szCs w:val="28"/>
          <w:rtl/>
        </w:rPr>
      </w:pPr>
      <w:r w:rsidRPr="00291F9F">
        <w:rPr>
          <w:rFonts w:cs="Times New Roman"/>
          <w:b/>
          <w:bCs/>
          <w:sz w:val="28"/>
          <w:szCs w:val="28"/>
          <w:rtl/>
        </w:rPr>
        <w:t xml:space="preserve">سلالات </w:t>
      </w:r>
      <w:r w:rsidR="009E5FD0" w:rsidRPr="00291F9F">
        <w:rPr>
          <w:rFonts w:cs="Times New Roman" w:hint="cs"/>
          <w:b/>
          <w:bCs/>
          <w:sz w:val="28"/>
          <w:szCs w:val="28"/>
          <w:rtl/>
        </w:rPr>
        <w:t>الحصان:</w:t>
      </w:r>
      <w:r w:rsidRPr="00291F9F">
        <w:rPr>
          <w:rFonts w:cs="Times New Roman"/>
          <w:b/>
          <w:bCs/>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تتفاوت ألوان جسم الحصان وأحجامه </w:t>
      </w:r>
      <w:r w:rsidR="009E5FD0" w:rsidRPr="00291F9F">
        <w:rPr>
          <w:rFonts w:cs="Times New Roman" w:hint="cs"/>
          <w:sz w:val="28"/>
          <w:szCs w:val="28"/>
          <w:rtl/>
        </w:rPr>
        <w:t>والغرض من</w:t>
      </w:r>
      <w:r w:rsidRPr="00291F9F">
        <w:rPr>
          <w:rFonts w:cs="Times New Roman"/>
          <w:sz w:val="28"/>
          <w:szCs w:val="28"/>
          <w:rtl/>
        </w:rPr>
        <w:t xml:space="preserve"> تربيته بدرجة كبيرة جدا مما جعل من تقسيم السلالات </w:t>
      </w:r>
      <w:r w:rsidR="009E5FD0" w:rsidRPr="00291F9F">
        <w:rPr>
          <w:rFonts w:cs="Times New Roman" w:hint="cs"/>
          <w:sz w:val="28"/>
          <w:szCs w:val="28"/>
          <w:rtl/>
        </w:rPr>
        <w:t>الحديثة للحصان</w:t>
      </w:r>
      <w:r w:rsidRPr="00291F9F">
        <w:rPr>
          <w:rFonts w:cs="Times New Roman"/>
          <w:sz w:val="28"/>
          <w:szCs w:val="28"/>
          <w:rtl/>
        </w:rPr>
        <w:t xml:space="preserve"> ضرورة هامة لتسهيل </w:t>
      </w:r>
      <w:r w:rsidR="009E5FD0" w:rsidRPr="00291F9F">
        <w:rPr>
          <w:rFonts w:cs="Times New Roman" w:hint="cs"/>
          <w:sz w:val="28"/>
          <w:szCs w:val="28"/>
          <w:rtl/>
        </w:rPr>
        <w:t>وصفها،</w:t>
      </w:r>
      <w:r w:rsidRPr="00291F9F">
        <w:rPr>
          <w:rFonts w:cs="Times New Roman"/>
          <w:sz w:val="28"/>
          <w:szCs w:val="28"/>
          <w:rtl/>
        </w:rPr>
        <w:t xml:space="preserve"> ومربو الحصان يفضلون توزيع السلالات على أساس الحجم الى ثلاث مجا ميع رئيسية </w:t>
      </w:r>
      <w:r w:rsidR="009E5FD0" w:rsidRPr="00291F9F">
        <w:rPr>
          <w:rFonts w:cs="Times New Roman" w:hint="cs"/>
          <w:sz w:val="28"/>
          <w:szCs w:val="28"/>
          <w:rtl/>
        </w:rPr>
        <w:t>هي:</w:t>
      </w:r>
    </w:p>
    <w:p w:rsidR="001F2C41" w:rsidRPr="00291F9F" w:rsidRDefault="001F2C41" w:rsidP="001F2C41">
      <w:pPr>
        <w:bidi/>
        <w:jc w:val="both"/>
        <w:outlineLvl w:val="0"/>
        <w:rPr>
          <w:rFonts w:cs="Times New Roman"/>
          <w:sz w:val="28"/>
          <w:szCs w:val="28"/>
          <w:rtl/>
        </w:rPr>
      </w:pPr>
      <w:r w:rsidRPr="00291F9F">
        <w:rPr>
          <w:rFonts w:cs="Times New Roman"/>
          <w:sz w:val="28"/>
          <w:szCs w:val="28"/>
          <w:rtl/>
        </w:rPr>
        <w:t xml:space="preserve">1 - الحصان الخفيف </w:t>
      </w:r>
      <w:r w:rsidRPr="00291F9F">
        <w:rPr>
          <w:rFonts w:cs="Times New Roman"/>
          <w:sz w:val="28"/>
          <w:szCs w:val="28"/>
        </w:rPr>
        <w:t xml:space="preserve">Light </w:t>
      </w:r>
      <w:r w:rsidR="009E5FD0" w:rsidRPr="00291F9F">
        <w:rPr>
          <w:rFonts w:cs="Times New Roman"/>
          <w:sz w:val="28"/>
          <w:szCs w:val="28"/>
        </w:rPr>
        <w:t>Horse</w:t>
      </w:r>
      <w:r w:rsidR="009E5FD0" w:rsidRPr="00291F9F">
        <w:rPr>
          <w:rFonts w:cs="Times New Roman" w:hint="cs"/>
          <w:sz w:val="28"/>
          <w:szCs w:val="28"/>
          <w:rtl/>
        </w:rPr>
        <w:t>:</w:t>
      </w:r>
    </w:p>
    <w:p w:rsidR="001F2C41" w:rsidRPr="00291F9F" w:rsidRDefault="001F2C41" w:rsidP="001F2C41">
      <w:pPr>
        <w:bidi/>
        <w:jc w:val="both"/>
        <w:rPr>
          <w:rFonts w:cs="Times New Roman"/>
          <w:sz w:val="28"/>
          <w:szCs w:val="28"/>
          <w:rtl/>
        </w:rPr>
      </w:pPr>
      <w:proofErr w:type="gramStart"/>
      <w:r w:rsidRPr="00291F9F">
        <w:rPr>
          <w:rFonts w:cs="Times New Roman"/>
          <w:sz w:val="28"/>
          <w:szCs w:val="28"/>
          <w:rtl/>
        </w:rPr>
        <w:t>و يشمل</w:t>
      </w:r>
      <w:proofErr w:type="gramEnd"/>
      <w:r w:rsidRPr="00291F9F">
        <w:rPr>
          <w:rFonts w:cs="Times New Roman"/>
          <w:sz w:val="28"/>
          <w:szCs w:val="28"/>
          <w:rtl/>
        </w:rPr>
        <w:t xml:space="preserve"> السلالات التي يصل فيها وزن الجسم للحصان الناضج الى 350 - 600 كجم و ترتفع عن الأرض بمسافة 145-170 </w:t>
      </w:r>
      <w:r w:rsidR="009E5FD0" w:rsidRPr="00291F9F">
        <w:rPr>
          <w:rFonts w:cs="Times New Roman" w:hint="cs"/>
          <w:sz w:val="28"/>
          <w:szCs w:val="28"/>
          <w:rtl/>
        </w:rPr>
        <w:t>سم،</w:t>
      </w:r>
      <w:r w:rsidRPr="00291F9F">
        <w:rPr>
          <w:rFonts w:cs="Times New Roman"/>
          <w:sz w:val="28"/>
          <w:szCs w:val="28"/>
          <w:rtl/>
        </w:rPr>
        <w:t xml:space="preserve"> هذه السلالات تستخدم أساسا </w:t>
      </w:r>
      <w:r w:rsidR="009E5FD0" w:rsidRPr="00291F9F">
        <w:rPr>
          <w:rFonts w:cs="Times New Roman" w:hint="cs"/>
          <w:sz w:val="28"/>
          <w:szCs w:val="28"/>
          <w:rtl/>
        </w:rPr>
        <w:t>في</w:t>
      </w:r>
      <w:r w:rsidRPr="00291F9F">
        <w:rPr>
          <w:rFonts w:cs="Times New Roman"/>
          <w:sz w:val="28"/>
          <w:szCs w:val="28"/>
          <w:rtl/>
        </w:rPr>
        <w:t xml:space="preserve"> رياضة </w:t>
      </w:r>
      <w:r w:rsidR="009E5FD0" w:rsidRPr="00291F9F">
        <w:rPr>
          <w:rFonts w:cs="Times New Roman" w:hint="cs"/>
          <w:sz w:val="28"/>
          <w:szCs w:val="28"/>
          <w:rtl/>
        </w:rPr>
        <w:t>الفروسية و</w:t>
      </w:r>
      <w:r w:rsidRPr="00291F9F">
        <w:rPr>
          <w:rFonts w:cs="Times New Roman"/>
          <w:sz w:val="28"/>
          <w:szCs w:val="28"/>
          <w:rtl/>
        </w:rPr>
        <w:t xml:space="preserve"> سباق الخيل و رياضة البولو و </w:t>
      </w:r>
      <w:r w:rsidRPr="00291F9F">
        <w:rPr>
          <w:rFonts w:cs="Times New Roman" w:hint="cs"/>
          <w:sz w:val="28"/>
          <w:szCs w:val="28"/>
          <w:rtl/>
        </w:rPr>
        <w:t>الروديو</w:t>
      </w:r>
      <w:r w:rsidRPr="00291F9F">
        <w:rPr>
          <w:rFonts w:cs="Times New Roman" w:hint="eastAsia"/>
          <w:sz w:val="28"/>
          <w:szCs w:val="28"/>
          <w:rtl/>
        </w:rPr>
        <w:t>م</w:t>
      </w:r>
      <w:r w:rsidRPr="00291F9F">
        <w:rPr>
          <w:rFonts w:cs="Times New Roman"/>
          <w:sz w:val="28"/>
          <w:szCs w:val="28"/>
          <w:rtl/>
        </w:rPr>
        <w:t xml:space="preserve"> وجر عربات السباق الخفيفة و ألعاب السيرك و الاستعراضات.</w:t>
      </w:r>
    </w:p>
    <w:p w:rsidR="001F2C41" w:rsidRPr="00291F9F" w:rsidRDefault="001F2C41" w:rsidP="001F2C41">
      <w:pPr>
        <w:bidi/>
        <w:jc w:val="both"/>
        <w:outlineLvl w:val="0"/>
        <w:rPr>
          <w:rFonts w:cs="Times New Roman"/>
          <w:sz w:val="28"/>
          <w:szCs w:val="28"/>
          <w:rtl/>
        </w:rPr>
      </w:pPr>
      <w:r w:rsidRPr="00291F9F">
        <w:rPr>
          <w:rFonts w:cs="Times New Roman"/>
          <w:sz w:val="28"/>
          <w:szCs w:val="28"/>
          <w:rtl/>
        </w:rPr>
        <w:t xml:space="preserve">2 - حصان الجر </w:t>
      </w:r>
      <w:r w:rsidRPr="00291F9F">
        <w:rPr>
          <w:rFonts w:cs="Times New Roman"/>
          <w:sz w:val="28"/>
          <w:szCs w:val="28"/>
        </w:rPr>
        <w:t>Draft Horse</w:t>
      </w:r>
      <w:r w:rsidRPr="00291F9F">
        <w:rPr>
          <w:rFonts w:cs="Times New Roman" w:hint="cs"/>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تتشابه هذه الخيول مع الحصان الخفيف </w:t>
      </w:r>
      <w:r w:rsidRPr="00291F9F">
        <w:rPr>
          <w:rFonts w:cs="Times New Roman" w:hint="cs"/>
          <w:sz w:val="28"/>
          <w:szCs w:val="28"/>
          <w:rtl/>
        </w:rPr>
        <w:t>في</w:t>
      </w:r>
      <w:r w:rsidRPr="00291F9F">
        <w:rPr>
          <w:rFonts w:cs="Times New Roman"/>
          <w:sz w:val="28"/>
          <w:szCs w:val="28"/>
          <w:rtl/>
        </w:rPr>
        <w:t xml:space="preserve"> المظهر العام ولكنها أثقل وزنا حيث يبلغ متوسط وزن الحصان الناضج حوالي 700 - 1000 </w:t>
      </w:r>
      <w:r w:rsidRPr="00291F9F">
        <w:rPr>
          <w:rFonts w:cs="Times New Roman" w:hint="cs"/>
          <w:sz w:val="28"/>
          <w:szCs w:val="28"/>
          <w:rtl/>
        </w:rPr>
        <w:t>كجم.</w:t>
      </w:r>
      <w:r w:rsidRPr="00291F9F">
        <w:rPr>
          <w:rFonts w:cs="Times New Roman"/>
          <w:sz w:val="28"/>
          <w:szCs w:val="28"/>
          <w:rtl/>
        </w:rPr>
        <w:t xml:space="preserve"> وتستخدم هذه الخيول </w:t>
      </w:r>
      <w:r w:rsidRPr="00291F9F">
        <w:rPr>
          <w:rFonts w:cs="Times New Roman" w:hint="cs"/>
          <w:sz w:val="28"/>
          <w:szCs w:val="28"/>
          <w:rtl/>
        </w:rPr>
        <w:t>في</w:t>
      </w:r>
      <w:r w:rsidRPr="00291F9F">
        <w:rPr>
          <w:rFonts w:cs="Times New Roman"/>
          <w:sz w:val="28"/>
          <w:szCs w:val="28"/>
          <w:rtl/>
        </w:rPr>
        <w:t xml:space="preserve"> جر العربات الثقيلة </w:t>
      </w:r>
      <w:r w:rsidRPr="00291F9F">
        <w:rPr>
          <w:rFonts w:cs="Times New Roman" w:hint="cs"/>
          <w:sz w:val="28"/>
          <w:szCs w:val="28"/>
          <w:rtl/>
        </w:rPr>
        <w:t>والأعمال المز</w:t>
      </w:r>
      <w:r w:rsidRPr="00291F9F">
        <w:rPr>
          <w:rFonts w:cs="Times New Roman"/>
          <w:sz w:val="28"/>
          <w:szCs w:val="28"/>
          <w:rtl/>
        </w:rPr>
        <w:t xml:space="preserve"> </w:t>
      </w:r>
      <w:r w:rsidRPr="00291F9F">
        <w:rPr>
          <w:rFonts w:cs="Times New Roman" w:hint="cs"/>
          <w:sz w:val="28"/>
          <w:szCs w:val="28"/>
          <w:rtl/>
        </w:rPr>
        <w:t>رعية.</w:t>
      </w:r>
    </w:p>
    <w:p w:rsidR="001F2C41" w:rsidRPr="00291F9F" w:rsidRDefault="001F2C41" w:rsidP="001F2C41">
      <w:pPr>
        <w:bidi/>
        <w:jc w:val="both"/>
        <w:outlineLvl w:val="0"/>
        <w:rPr>
          <w:rFonts w:cs="Times New Roman"/>
          <w:sz w:val="28"/>
          <w:szCs w:val="28"/>
          <w:rtl/>
        </w:rPr>
      </w:pPr>
      <w:r w:rsidRPr="00291F9F">
        <w:rPr>
          <w:rFonts w:cs="Times New Roman"/>
          <w:sz w:val="28"/>
          <w:szCs w:val="28"/>
          <w:rtl/>
        </w:rPr>
        <w:t xml:space="preserve">3 - حصان </w:t>
      </w:r>
      <w:r w:rsidRPr="00291F9F">
        <w:rPr>
          <w:rFonts w:cs="Times New Roman" w:hint="cs"/>
          <w:sz w:val="28"/>
          <w:szCs w:val="28"/>
          <w:rtl/>
        </w:rPr>
        <w:t>الونى</w:t>
      </w:r>
      <w:r w:rsidRPr="00291F9F">
        <w:rPr>
          <w:rFonts w:cs="Times New Roman"/>
          <w:sz w:val="28"/>
          <w:szCs w:val="28"/>
          <w:rtl/>
        </w:rPr>
        <w:t xml:space="preserve"> </w:t>
      </w:r>
      <w:r w:rsidRPr="00291F9F">
        <w:rPr>
          <w:rFonts w:cs="Times New Roman"/>
          <w:sz w:val="28"/>
          <w:szCs w:val="28"/>
        </w:rPr>
        <w:t>Pony Horse</w:t>
      </w:r>
      <w:r w:rsidRPr="00291F9F">
        <w:rPr>
          <w:rFonts w:cs="Times New Roman" w:hint="cs"/>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تضم هذه المجموعة السلالات القصيرة </w:t>
      </w:r>
      <w:r w:rsidRPr="00291F9F">
        <w:rPr>
          <w:rFonts w:cs="Times New Roman" w:hint="cs"/>
          <w:sz w:val="28"/>
          <w:szCs w:val="28"/>
          <w:rtl/>
        </w:rPr>
        <w:t>والتي</w:t>
      </w:r>
      <w:r w:rsidRPr="00291F9F">
        <w:rPr>
          <w:rFonts w:cs="Times New Roman"/>
          <w:sz w:val="28"/>
          <w:szCs w:val="28"/>
          <w:rtl/>
        </w:rPr>
        <w:t xml:space="preserve"> يقل ارتفاعها عن 140 </w:t>
      </w:r>
      <w:r w:rsidRPr="00291F9F">
        <w:rPr>
          <w:rFonts w:cs="Times New Roman" w:hint="cs"/>
          <w:sz w:val="28"/>
          <w:szCs w:val="28"/>
          <w:rtl/>
        </w:rPr>
        <w:t>سم،</w:t>
      </w:r>
      <w:r w:rsidRPr="00291F9F">
        <w:rPr>
          <w:rFonts w:cs="Times New Roman"/>
          <w:sz w:val="28"/>
          <w:szCs w:val="28"/>
          <w:rtl/>
        </w:rPr>
        <w:t xml:space="preserve"> ولا يزيد متوسط أوزانها عن 300 </w:t>
      </w:r>
      <w:r w:rsidRPr="00291F9F">
        <w:rPr>
          <w:rFonts w:cs="Times New Roman" w:hint="cs"/>
          <w:sz w:val="28"/>
          <w:szCs w:val="28"/>
          <w:rtl/>
        </w:rPr>
        <w:t>كجم،</w:t>
      </w:r>
      <w:r w:rsidRPr="00291F9F">
        <w:rPr>
          <w:rFonts w:cs="Times New Roman"/>
          <w:sz w:val="28"/>
          <w:szCs w:val="28"/>
          <w:rtl/>
        </w:rPr>
        <w:t xml:space="preserve"> وقد نشأت عن هذه المجموعة سلالات أخرى قزميه دقيقة الحجم  </w:t>
      </w:r>
      <w:r w:rsidRPr="00291F9F">
        <w:rPr>
          <w:rFonts w:cs="Times New Roman"/>
          <w:sz w:val="28"/>
          <w:szCs w:val="28"/>
        </w:rPr>
        <w:t>Miniature Horses</w:t>
      </w:r>
      <w:r w:rsidRPr="00291F9F">
        <w:rPr>
          <w:rFonts w:cs="Times New Roman"/>
          <w:sz w:val="28"/>
          <w:szCs w:val="28"/>
          <w:rtl/>
        </w:rPr>
        <w:t xml:space="preserve"> بعضها لا يزيد وزنه عن 12 كجم وتستخدم </w:t>
      </w:r>
      <w:r w:rsidRPr="00291F9F">
        <w:rPr>
          <w:rFonts w:cs="Times New Roman" w:hint="cs"/>
          <w:sz w:val="28"/>
          <w:szCs w:val="28"/>
          <w:rtl/>
        </w:rPr>
        <w:t>في</w:t>
      </w:r>
      <w:r w:rsidRPr="00291F9F">
        <w:rPr>
          <w:rFonts w:cs="Times New Roman"/>
          <w:sz w:val="28"/>
          <w:szCs w:val="28"/>
          <w:rtl/>
        </w:rPr>
        <w:t xml:space="preserve"> أغراض </w:t>
      </w:r>
      <w:r w:rsidRPr="00291F9F">
        <w:rPr>
          <w:rFonts w:cs="Times New Roman" w:hint="cs"/>
          <w:sz w:val="28"/>
          <w:szCs w:val="28"/>
          <w:rtl/>
        </w:rPr>
        <w:t>الزينة.</w:t>
      </w:r>
    </w:p>
    <w:p w:rsidR="001F2C41" w:rsidRPr="00291F9F" w:rsidRDefault="001F2C41" w:rsidP="001F2C41">
      <w:pPr>
        <w:bidi/>
        <w:jc w:val="both"/>
        <w:outlineLvl w:val="0"/>
        <w:rPr>
          <w:rFonts w:cs="Times New Roman"/>
          <w:b/>
          <w:bCs/>
          <w:sz w:val="28"/>
          <w:szCs w:val="28"/>
          <w:rtl/>
        </w:rPr>
      </w:pPr>
      <w:r w:rsidRPr="00291F9F">
        <w:rPr>
          <w:rFonts w:cs="Times New Roman"/>
          <w:b/>
          <w:bCs/>
          <w:sz w:val="28"/>
          <w:szCs w:val="28"/>
          <w:rtl/>
        </w:rPr>
        <w:t xml:space="preserve">تغذية الحصان </w:t>
      </w:r>
      <w:r w:rsidRPr="00291F9F">
        <w:rPr>
          <w:rFonts w:cs="Times New Roman"/>
          <w:b/>
          <w:bCs/>
          <w:sz w:val="28"/>
          <w:szCs w:val="28"/>
        </w:rPr>
        <w:t>Feeding</w:t>
      </w:r>
    </w:p>
    <w:p w:rsidR="001F2C41" w:rsidRPr="00291F9F" w:rsidRDefault="001F2C41" w:rsidP="001F2C41">
      <w:pPr>
        <w:tabs>
          <w:tab w:val="left" w:pos="-7"/>
        </w:tabs>
        <w:bidi/>
        <w:ind w:left="-7" w:right="-7"/>
        <w:jc w:val="both"/>
        <w:rPr>
          <w:rFonts w:cs="Times New Roman"/>
          <w:sz w:val="28"/>
          <w:szCs w:val="28"/>
          <w:rtl/>
        </w:rPr>
      </w:pPr>
      <w:r w:rsidRPr="00291F9F">
        <w:rPr>
          <w:rFonts w:cs="Times New Roman"/>
          <w:sz w:val="28"/>
          <w:szCs w:val="28"/>
          <w:rtl/>
        </w:rPr>
        <w:t xml:space="preserve">تتم تغذية الحصان حتى ينمو طبيعيا وليس بهدف </w:t>
      </w:r>
      <w:r w:rsidRPr="00291F9F">
        <w:rPr>
          <w:rFonts w:cs="Times New Roman" w:hint="cs"/>
          <w:sz w:val="28"/>
          <w:szCs w:val="28"/>
          <w:rtl/>
        </w:rPr>
        <w:t>التسمين،</w:t>
      </w:r>
      <w:r w:rsidRPr="00291F9F">
        <w:rPr>
          <w:rFonts w:cs="Times New Roman"/>
          <w:sz w:val="28"/>
          <w:szCs w:val="28"/>
          <w:rtl/>
        </w:rPr>
        <w:t xml:space="preserve"> وتختلف احتياجاته الغذائية حسب العوامل </w:t>
      </w:r>
      <w:r w:rsidRPr="00291F9F">
        <w:rPr>
          <w:rFonts w:cs="Times New Roman" w:hint="cs"/>
          <w:sz w:val="28"/>
          <w:szCs w:val="28"/>
          <w:rtl/>
        </w:rPr>
        <w:t>التالية:</w:t>
      </w:r>
    </w:p>
    <w:p w:rsidR="001F2C41" w:rsidRPr="00291F9F" w:rsidRDefault="001F2C41" w:rsidP="001F2C41">
      <w:pPr>
        <w:tabs>
          <w:tab w:val="center" w:pos="0"/>
        </w:tabs>
        <w:bidi/>
        <w:jc w:val="both"/>
        <w:rPr>
          <w:rFonts w:cs="Times New Roman"/>
          <w:sz w:val="28"/>
          <w:szCs w:val="28"/>
          <w:rtl/>
        </w:rPr>
      </w:pPr>
      <w:r w:rsidRPr="00291F9F">
        <w:rPr>
          <w:rFonts w:cs="Times New Roman"/>
          <w:sz w:val="28"/>
          <w:szCs w:val="28"/>
          <w:rtl/>
        </w:rPr>
        <w:t>1- وزن الحصان وعمره</w:t>
      </w:r>
    </w:p>
    <w:p w:rsidR="001F2C41" w:rsidRPr="00291F9F" w:rsidRDefault="001F2C41" w:rsidP="001F2C41">
      <w:pPr>
        <w:tabs>
          <w:tab w:val="center" w:pos="0"/>
        </w:tabs>
        <w:bidi/>
        <w:jc w:val="both"/>
        <w:rPr>
          <w:rFonts w:cs="Times New Roman"/>
          <w:sz w:val="28"/>
          <w:szCs w:val="28"/>
          <w:rtl/>
        </w:rPr>
      </w:pPr>
      <w:r w:rsidRPr="00291F9F">
        <w:rPr>
          <w:rFonts w:cs="Times New Roman"/>
          <w:sz w:val="28"/>
          <w:szCs w:val="28"/>
          <w:rtl/>
        </w:rPr>
        <w:t>2- نوع العمل الذي يقوم به</w:t>
      </w:r>
    </w:p>
    <w:p w:rsidR="001F2C41" w:rsidRPr="00291F9F" w:rsidRDefault="001F2C41" w:rsidP="001F2C41">
      <w:pPr>
        <w:tabs>
          <w:tab w:val="center" w:pos="0"/>
        </w:tabs>
        <w:bidi/>
        <w:jc w:val="both"/>
        <w:rPr>
          <w:rFonts w:cs="Times New Roman"/>
          <w:sz w:val="28"/>
          <w:szCs w:val="28"/>
          <w:rtl/>
        </w:rPr>
      </w:pPr>
      <w:r w:rsidRPr="00291F9F">
        <w:rPr>
          <w:rFonts w:cs="Times New Roman"/>
          <w:sz w:val="28"/>
          <w:szCs w:val="28"/>
          <w:rtl/>
        </w:rPr>
        <w:t xml:space="preserve">3- الحالة </w:t>
      </w:r>
      <w:r w:rsidRPr="00291F9F">
        <w:rPr>
          <w:rFonts w:cs="Times New Roman" w:hint="cs"/>
          <w:sz w:val="28"/>
          <w:szCs w:val="28"/>
          <w:rtl/>
        </w:rPr>
        <w:t>التي</w:t>
      </w:r>
      <w:r w:rsidRPr="00291F9F">
        <w:rPr>
          <w:rFonts w:cs="Times New Roman"/>
          <w:sz w:val="28"/>
          <w:szCs w:val="28"/>
          <w:rtl/>
        </w:rPr>
        <w:t xml:space="preserve"> عليها الفرسة من حيث الحمل </w:t>
      </w:r>
      <w:r w:rsidRPr="00291F9F">
        <w:rPr>
          <w:rFonts w:cs="Times New Roman" w:hint="cs"/>
          <w:sz w:val="28"/>
          <w:szCs w:val="28"/>
          <w:rtl/>
        </w:rPr>
        <w:t>وإنتاج اللبن.</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 يجب أن تحتوى عليقة الحصان اليومية على جميع العناصر الغذائية اللازمة </w:t>
      </w:r>
      <w:r w:rsidRPr="00291F9F">
        <w:rPr>
          <w:rFonts w:cs="Times New Roman" w:hint="cs"/>
          <w:sz w:val="28"/>
          <w:szCs w:val="28"/>
          <w:rtl/>
        </w:rPr>
        <w:t>لحالته،</w:t>
      </w:r>
      <w:r w:rsidRPr="00291F9F">
        <w:rPr>
          <w:rFonts w:cs="Times New Roman"/>
          <w:sz w:val="28"/>
          <w:szCs w:val="28"/>
          <w:rtl/>
        </w:rPr>
        <w:t xml:space="preserve"> بالإضافة الى احتوائها على مواد مالئة مثل الحشائش و </w:t>
      </w:r>
      <w:r w:rsidRPr="00291F9F">
        <w:rPr>
          <w:rFonts w:cs="Times New Roman" w:hint="cs"/>
          <w:sz w:val="28"/>
          <w:szCs w:val="28"/>
          <w:rtl/>
        </w:rPr>
        <w:t>الدريس،</w:t>
      </w:r>
      <w:r w:rsidRPr="00291F9F">
        <w:rPr>
          <w:rFonts w:cs="Times New Roman"/>
          <w:sz w:val="28"/>
          <w:szCs w:val="28"/>
          <w:rtl/>
        </w:rPr>
        <w:t xml:space="preserve"> ونظرا لأن معدة الحصان صغيرة الأتساع على عكس الحيوانات </w:t>
      </w:r>
      <w:r w:rsidRPr="00291F9F">
        <w:rPr>
          <w:rFonts w:cs="Times New Roman"/>
          <w:sz w:val="28"/>
          <w:szCs w:val="28"/>
          <w:rtl/>
        </w:rPr>
        <w:lastRenderedPageBreak/>
        <w:t xml:space="preserve">المجترة فان احتياجاته من المواد المالئة تكون قليلة نسبيا، ويفضل تغذيته على كميات صغيرة </w:t>
      </w:r>
      <w:r w:rsidRPr="00291F9F">
        <w:rPr>
          <w:rFonts w:cs="Times New Roman" w:hint="cs"/>
          <w:sz w:val="28"/>
          <w:szCs w:val="28"/>
          <w:rtl/>
        </w:rPr>
        <w:t>في</w:t>
      </w:r>
      <w:r w:rsidRPr="00291F9F">
        <w:rPr>
          <w:rFonts w:cs="Times New Roman"/>
          <w:sz w:val="28"/>
          <w:szCs w:val="28"/>
          <w:rtl/>
        </w:rPr>
        <w:t xml:space="preserve"> كل مرة ولكن على فترات متتابعة من 2-3 مرات يوميا وبصورة منتظمة وأحيانا أربع مرات </w:t>
      </w:r>
      <w:r w:rsidRPr="00291F9F">
        <w:rPr>
          <w:rFonts w:cs="Times New Roman" w:hint="cs"/>
          <w:sz w:val="28"/>
          <w:szCs w:val="28"/>
          <w:rtl/>
        </w:rPr>
        <w:t>في</w:t>
      </w:r>
      <w:r w:rsidRPr="00291F9F">
        <w:rPr>
          <w:rFonts w:cs="Times New Roman"/>
          <w:sz w:val="28"/>
          <w:szCs w:val="28"/>
          <w:rtl/>
        </w:rPr>
        <w:t xml:space="preserve"> حالة قيامه بعمل شاق يتطلب كمية كبيرة من </w:t>
      </w:r>
      <w:proofErr w:type="gramStart"/>
      <w:r w:rsidRPr="00291F9F">
        <w:rPr>
          <w:rFonts w:cs="Times New Roman"/>
          <w:sz w:val="28"/>
          <w:szCs w:val="28"/>
          <w:rtl/>
        </w:rPr>
        <w:t>الغذاء .</w:t>
      </w:r>
      <w:proofErr w:type="gramEnd"/>
      <w:r w:rsidRPr="00291F9F">
        <w:rPr>
          <w:rFonts w:cs="Times New Roman"/>
          <w:sz w:val="28"/>
          <w:szCs w:val="28"/>
          <w:rtl/>
        </w:rPr>
        <w:t xml:space="preserve"> واحتياجات الحصان الناضج من البروتين أقل من المهر النامي </w:t>
      </w:r>
      <w:r w:rsidRPr="00291F9F">
        <w:rPr>
          <w:rFonts w:cs="Times New Roman" w:hint="cs"/>
          <w:sz w:val="28"/>
          <w:szCs w:val="28"/>
          <w:rtl/>
        </w:rPr>
        <w:t>والذي</w:t>
      </w:r>
      <w:r w:rsidRPr="00291F9F">
        <w:rPr>
          <w:rFonts w:cs="Times New Roman"/>
          <w:sz w:val="28"/>
          <w:szCs w:val="28"/>
          <w:rtl/>
        </w:rPr>
        <w:t xml:space="preserve"> يحتاج الى البروتين لبناء </w:t>
      </w:r>
      <w:r w:rsidRPr="00291F9F">
        <w:rPr>
          <w:rFonts w:cs="Times New Roman" w:hint="cs"/>
          <w:sz w:val="28"/>
          <w:szCs w:val="28"/>
          <w:rtl/>
        </w:rPr>
        <w:t>الأنسجة،</w:t>
      </w:r>
      <w:r w:rsidRPr="00291F9F">
        <w:rPr>
          <w:rFonts w:cs="Times New Roman"/>
          <w:sz w:val="28"/>
          <w:szCs w:val="28"/>
          <w:rtl/>
        </w:rPr>
        <w:t xml:space="preserve"> ونفس الحال للفرسة الحامل أو المرضعة فإنها تحتاج الى بروتين </w:t>
      </w:r>
      <w:r w:rsidRPr="00291F9F">
        <w:rPr>
          <w:rFonts w:cs="Times New Roman" w:hint="cs"/>
          <w:sz w:val="28"/>
          <w:szCs w:val="28"/>
          <w:rtl/>
        </w:rPr>
        <w:t>والعناصر المعدنية</w:t>
      </w:r>
      <w:r w:rsidRPr="00291F9F">
        <w:rPr>
          <w:rFonts w:cs="Times New Roman"/>
          <w:sz w:val="28"/>
          <w:szCs w:val="28"/>
          <w:rtl/>
        </w:rPr>
        <w:t xml:space="preserve"> أكثر من الفرسة </w:t>
      </w:r>
      <w:r w:rsidRPr="00291F9F">
        <w:rPr>
          <w:rFonts w:cs="Times New Roman" w:hint="cs"/>
          <w:sz w:val="28"/>
          <w:szCs w:val="28"/>
          <w:rtl/>
        </w:rPr>
        <w:t>الجافة.</w:t>
      </w:r>
      <w:r w:rsidRPr="00291F9F">
        <w:rPr>
          <w:rFonts w:cs="Times New Roman"/>
          <w:sz w:val="28"/>
          <w:szCs w:val="28"/>
          <w:rtl/>
        </w:rPr>
        <w:t xml:space="preserve"> </w:t>
      </w:r>
    </w:p>
    <w:p w:rsidR="001F2C41" w:rsidRPr="00291F9F" w:rsidRDefault="001F2C41" w:rsidP="001F2C41">
      <w:pPr>
        <w:bidi/>
        <w:jc w:val="both"/>
        <w:outlineLvl w:val="0"/>
        <w:rPr>
          <w:rFonts w:cs="Times New Roman"/>
          <w:b/>
          <w:bCs/>
          <w:sz w:val="28"/>
          <w:szCs w:val="28"/>
          <w:rtl/>
        </w:rPr>
      </w:pPr>
      <w:r w:rsidRPr="00291F9F">
        <w:rPr>
          <w:rFonts w:cs="Times New Roman"/>
          <w:b/>
          <w:bCs/>
          <w:sz w:val="28"/>
          <w:szCs w:val="28"/>
          <w:rtl/>
        </w:rPr>
        <w:t xml:space="preserve">ِشرب الحصان </w:t>
      </w:r>
      <w:r w:rsidRPr="00291F9F">
        <w:rPr>
          <w:rFonts w:cs="Times New Roman"/>
          <w:b/>
          <w:bCs/>
          <w:sz w:val="28"/>
          <w:szCs w:val="28"/>
        </w:rPr>
        <w:t>Watering</w:t>
      </w:r>
      <w:r w:rsidRPr="00291F9F">
        <w:rPr>
          <w:rFonts w:cs="Times New Roman" w:hint="cs"/>
          <w:b/>
          <w:bCs/>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يستهلك الحصان الناضج كمية من الماء يوميا تعادل 45 - 55 </w:t>
      </w:r>
      <w:r w:rsidRPr="00291F9F">
        <w:rPr>
          <w:rFonts w:cs="Times New Roman" w:hint="cs"/>
          <w:sz w:val="28"/>
          <w:szCs w:val="28"/>
          <w:rtl/>
        </w:rPr>
        <w:t>لتر،</w:t>
      </w:r>
      <w:r w:rsidRPr="00291F9F">
        <w:rPr>
          <w:rFonts w:cs="Times New Roman"/>
          <w:sz w:val="28"/>
          <w:szCs w:val="28"/>
          <w:rtl/>
        </w:rPr>
        <w:t xml:space="preserve"> وتزداد هذه الكمية بطريقة متناسبة مع مقدار العمل ودرجة حرارة </w:t>
      </w:r>
      <w:r w:rsidRPr="00291F9F">
        <w:rPr>
          <w:rFonts w:cs="Times New Roman" w:hint="cs"/>
          <w:sz w:val="28"/>
          <w:szCs w:val="28"/>
          <w:rtl/>
        </w:rPr>
        <w:t>الجو.</w:t>
      </w:r>
      <w:r w:rsidRPr="00291F9F">
        <w:rPr>
          <w:rFonts w:cs="Times New Roman"/>
          <w:sz w:val="28"/>
          <w:szCs w:val="28"/>
          <w:rtl/>
        </w:rPr>
        <w:t xml:space="preserve"> ويفضل توفير مياه الشرب الباردة </w:t>
      </w:r>
      <w:r w:rsidRPr="00291F9F">
        <w:rPr>
          <w:rFonts w:cs="Times New Roman" w:hint="cs"/>
          <w:sz w:val="28"/>
          <w:szCs w:val="28"/>
          <w:rtl/>
        </w:rPr>
        <w:t>والنظيفة أمام</w:t>
      </w:r>
      <w:r w:rsidRPr="00291F9F">
        <w:rPr>
          <w:rFonts w:cs="Times New Roman"/>
          <w:sz w:val="28"/>
          <w:szCs w:val="28"/>
          <w:rtl/>
        </w:rPr>
        <w:t xml:space="preserve"> الحصان بصورة </w:t>
      </w:r>
      <w:r w:rsidRPr="00291F9F">
        <w:rPr>
          <w:rFonts w:cs="Times New Roman" w:hint="cs"/>
          <w:sz w:val="28"/>
          <w:szCs w:val="28"/>
          <w:rtl/>
        </w:rPr>
        <w:t>دائمة،</w:t>
      </w:r>
      <w:r w:rsidRPr="00291F9F">
        <w:rPr>
          <w:rFonts w:cs="Times New Roman"/>
          <w:sz w:val="28"/>
          <w:szCs w:val="28"/>
          <w:rtl/>
        </w:rPr>
        <w:t xml:space="preserve"> وفى حالة عدم توفر المياه بصورة دائمة يفضل تثبيت موعد محدد تقدم فيه المياه </w:t>
      </w:r>
      <w:r w:rsidRPr="00291F9F">
        <w:rPr>
          <w:rFonts w:cs="Times New Roman" w:hint="cs"/>
          <w:sz w:val="28"/>
          <w:szCs w:val="28"/>
          <w:rtl/>
        </w:rPr>
        <w:t>بانتظام،</w:t>
      </w:r>
      <w:r w:rsidRPr="00291F9F">
        <w:rPr>
          <w:rFonts w:cs="Times New Roman"/>
          <w:sz w:val="28"/>
          <w:szCs w:val="28"/>
          <w:rtl/>
        </w:rPr>
        <w:t xml:space="preserve"> وخلال الجو الحار يفضل تقديم الماء على فترات متقاربة </w:t>
      </w:r>
      <w:r w:rsidRPr="00291F9F">
        <w:rPr>
          <w:rFonts w:cs="Times New Roman" w:hint="cs"/>
          <w:sz w:val="28"/>
          <w:szCs w:val="28"/>
          <w:rtl/>
        </w:rPr>
        <w:t>ومتكررة طوال</w:t>
      </w:r>
      <w:r w:rsidRPr="00291F9F">
        <w:rPr>
          <w:rFonts w:cs="Times New Roman"/>
          <w:sz w:val="28"/>
          <w:szCs w:val="28"/>
          <w:rtl/>
        </w:rPr>
        <w:t xml:space="preserve"> </w:t>
      </w:r>
      <w:r w:rsidRPr="00291F9F">
        <w:rPr>
          <w:rFonts w:cs="Times New Roman" w:hint="cs"/>
          <w:sz w:val="28"/>
          <w:szCs w:val="28"/>
          <w:rtl/>
        </w:rPr>
        <w:t>اليوم.</w:t>
      </w:r>
      <w:r w:rsidRPr="00291F9F">
        <w:rPr>
          <w:rFonts w:cs="Times New Roman"/>
          <w:sz w:val="28"/>
          <w:szCs w:val="28"/>
          <w:rtl/>
        </w:rPr>
        <w:t xml:space="preserve"> وبعد عودة الحصان من العمل يجب على المربى أن يجنب حصانه الشرب المفاجئ حتى يهدأ ويبرد جسمه وإذا أضطر الى ذلك يفضل تدفئة المياه وترك كميات صغيرة منها ليشرب ويستعيد </w:t>
      </w:r>
      <w:r w:rsidRPr="00291F9F">
        <w:rPr>
          <w:rFonts w:cs="Times New Roman" w:hint="cs"/>
          <w:sz w:val="28"/>
          <w:szCs w:val="28"/>
          <w:rtl/>
        </w:rPr>
        <w:t>نشاطه،</w:t>
      </w:r>
      <w:r w:rsidRPr="00291F9F">
        <w:rPr>
          <w:rFonts w:cs="Times New Roman"/>
          <w:sz w:val="28"/>
          <w:szCs w:val="28"/>
          <w:rtl/>
        </w:rPr>
        <w:t xml:space="preserve"> وبعد حوالي الساعة يترك للحصان الحرية </w:t>
      </w:r>
      <w:r w:rsidRPr="00291F9F">
        <w:rPr>
          <w:rFonts w:cs="Times New Roman" w:hint="cs"/>
          <w:sz w:val="28"/>
          <w:szCs w:val="28"/>
          <w:rtl/>
        </w:rPr>
        <w:t>في</w:t>
      </w:r>
      <w:r w:rsidRPr="00291F9F">
        <w:rPr>
          <w:rFonts w:cs="Times New Roman"/>
          <w:sz w:val="28"/>
          <w:szCs w:val="28"/>
          <w:rtl/>
        </w:rPr>
        <w:t xml:space="preserve"> الشرب كيف ما </w:t>
      </w:r>
      <w:r w:rsidRPr="00291F9F">
        <w:rPr>
          <w:rFonts w:cs="Times New Roman" w:hint="cs"/>
          <w:sz w:val="28"/>
          <w:szCs w:val="28"/>
          <w:rtl/>
        </w:rPr>
        <w:t>يشاء.</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 وهناك ثلاث أنماط من الإسطبلات هي:</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1- الإسطبلات المفتوحة </w:t>
      </w:r>
      <w:r w:rsidRPr="00291F9F">
        <w:rPr>
          <w:rFonts w:cs="Times New Roman"/>
          <w:sz w:val="28"/>
          <w:szCs w:val="28"/>
        </w:rPr>
        <w:t>Open Stable</w:t>
      </w:r>
      <w:r w:rsidRPr="00291F9F">
        <w:rPr>
          <w:rFonts w:cs="Times New Roman" w:hint="cs"/>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2- الإسطبلات المغلقة </w:t>
      </w:r>
      <w:r w:rsidRPr="00291F9F">
        <w:rPr>
          <w:rFonts w:cs="Times New Roman"/>
          <w:sz w:val="28"/>
          <w:szCs w:val="28"/>
        </w:rPr>
        <w:t>Closed Stable</w:t>
      </w:r>
      <w:r w:rsidRPr="00291F9F">
        <w:rPr>
          <w:rFonts w:cs="Times New Roman" w:hint="cs"/>
          <w:sz w:val="28"/>
          <w:szCs w:val="28"/>
          <w:rtl/>
        </w:rPr>
        <w:t>.</w:t>
      </w:r>
    </w:p>
    <w:p w:rsidR="001F2C41" w:rsidRPr="001F2C41" w:rsidRDefault="001F2C41" w:rsidP="001F2C41">
      <w:pPr>
        <w:bidi/>
        <w:jc w:val="both"/>
        <w:rPr>
          <w:rFonts w:cs="Times New Roman"/>
          <w:sz w:val="28"/>
          <w:szCs w:val="28"/>
          <w:rtl/>
        </w:rPr>
      </w:pPr>
      <w:r w:rsidRPr="00291F9F">
        <w:rPr>
          <w:rFonts w:cs="Times New Roman"/>
          <w:sz w:val="28"/>
          <w:szCs w:val="28"/>
          <w:rtl/>
        </w:rPr>
        <w:t xml:space="preserve">3- الإسطبلات النصف مغلقة </w:t>
      </w:r>
      <w:r w:rsidRPr="00291F9F">
        <w:rPr>
          <w:rFonts w:cs="Times New Roman"/>
          <w:sz w:val="28"/>
          <w:szCs w:val="28"/>
        </w:rPr>
        <w:t>Semi-closed Stable</w:t>
      </w:r>
      <w:r w:rsidRPr="00291F9F">
        <w:rPr>
          <w:rFonts w:cs="Times New Roman" w:hint="cs"/>
          <w:sz w:val="28"/>
          <w:szCs w:val="28"/>
          <w:rtl/>
        </w:rPr>
        <w:t>.</w:t>
      </w:r>
    </w:p>
    <w:p w:rsidR="001F2C41" w:rsidRPr="001F2C41" w:rsidRDefault="001F2C41" w:rsidP="001F2C41">
      <w:pPr>
        <w:pStyle w:val="BlockText"/>
        <w:tabs>
          <w:tab w:val="clear" w:pos="4620"/>
          <w:tab w:val="right" w:pos="3203"/>
          <w:tab w:val="right" w:pos="3770"/>
          <w:tab w:val="right" w:pos="6746"/>
        </w:tabs>
        <w:ind w:left="284" w:right="284" w:firstLine="0"/>
        <w:jc w:val="center"/>
        <w:rPr>
          <w:rFonts w:cs="Times New Roman"/>
          <w:b/>
          <w:bCs/>
          <w:noProof/>
          <w:snapToGrid/>
          <w:sz w:val="28"/>
          <w:rtl/>
          <w:lang w:eastAsia="en-US"/>
        </w:rPr>
      </w:pPr>
      <w:r w:rsidRPr="001F2C41">
        <w:rPr>
          <w:rFonts w:cs="Times New Roman"/>
          <w:b/>
          <w:bCs/>
          <w:noProof/>
          <w:snapToGrid/>
          <w:sz w:val="28"/>
          <w:rtl/>
          <w:lang w:eastAsia="en-US"/>
        </w:rPr>
        <w:t>الفصل الثاني عشر</w:t>
      </w:r>
    </w:p>
    <w:p w:rsidR="001F2C41" w:rsidRPr="00291F9F" w:rsidRDefault="001F2C41" w:rsidP="001F2C41">
      <w:pPr>
        <w:pStyle w:val="BlockText"/>
        <w:tabs>
          <w:tab w:val="clear" w:pos="4620"/>
          <w:tab w:val="right" w:pos="3203"/>
          <w:tab w:val="right" w:pos="3770"/>
          <w:tab w:val="right" w:pos="6746"/>
        </w:tabs>
        <w:ind w:left="284" w:right="284" w:firstLine="0"/>
        <w:jc w:val="both"/>
        <w:rPr>
          <w:rFonts w:cs="Times New Roman"/>
          <w:b/>
          <w:bCs/>
          <w:sz w:val="28"/>
        </w:rPr>
      </w:pPr>
      <w:r w:rsidRPr="00291F9F">
        <w:rPr>
          <w:rFonts w:cs="Times New Roman"/>
          <w:b/>
          <w:bCs/>
          <w:sz w:val="28"/>
          <w:rtl/>
        </w:rPr>
        <w:t xml:space="preserve">الإجهاد     </w:t>
      </w:r>
      <w:r w:rsidRPr="00291F9F">
        <w:rPr>
          <w:rFonts w:cs="Times New Roman"/>
          <w:b/>
          <w:bCs/>
          <w:sz w:val="28"/>
        </w:rPr>
        <w:t>Stress</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اول من استخدم مصطلح الإجهاد هو </w:t>
      </w:r>
      <w:r w:rsidRPr="00291F9F">
        <w:rPr>
          <w:rFonts w:cs="Times New Roman" w:hint="cs"/>
          <w:sz w:val="28"/>
          <w:szCs w:val="28"/>
          <w:rtl/>
        </w:rPr>
        <w:t>العال م</w:t>
      </w:r>
      <w:r w:rsidRPr="00291F9F">
        <w:rPr>
          <w:rFonts w:cs="Times New Roman" w:hint="cs"/>
          <w:sz w:val="28"/>
          <w:szCs w:val="28"/>
        </w:rPr>
        <w:t>Sely</w:t>
      </w:r>
      <w:r w:rsidRPr="00291F9F">
        <w:rPr>
          <w:rFonts w:cs="Times New Roman"/>
          <w:sz w:val="28"/>
          <w:szCs w:val="28"/>
        </w:rPr>
        <w:t xml:space="preserve">e </w:t>
      </w:r>
      <w:r w:rsidRPr="00291F9F">
        <w:rPr>
          <w:rFonts w:cs="Times New Roman"/>
          <w:sz w:val="28"/>
          <w:szCs w:val="28"/>
          <w:rtl/>
        </w:rPr>
        <w:t xml:space="preserve"> في الخمسينات </w:t>
      </w:r>
      <w:r w:rsidRPr="00291F9F">
        <w:rPr>
          <w:rFonts w:cs="Times New Roman" w:hint="cs"/>
          <w:sz w:val="28"/>
          <w:szCs w:val="28"/>
          <w:rtl/>
        </w:rPr>
        <w:t>وعرف علاقته</w:t>
      </w:r>
      <w:r w:rsidRPr="00291F9F">
        <w:rPr>
          <w:rFonts w:cs="Times New Roman"/>
          <w:sz w:val="28"/>
          <w:szCs w:val="28"/>
          <w:rtl/>
        </w:rPr>
        <w:t xml:space="preserve"> بميكانيكية التكيف. </w:t>
      </w:r>
      <w:r w:rsidRPr="00291F9F">
        <w:rPr>
          <w:rFonts w:cs="Times New Roman" w:hint="cs"/>
          <w:sz w:val="28"/>
          <w:szCs w:val="28"/>
          <w:rtl/>
        </w:rPr>
        <w:t>وقد عرف</w:t>
      </w:r>
      <w:r w:rsidRPr="00291F9F">
        <w:rPr>
          <w:rFonts w:cs="Times New Roman"/>
          <w:sz w:val="28"/>
          <w:szCs w:val="28"/>
          <w:rtl/>
        </w:rPr>
        <w:t xml:space="preserve"> الإجهاد على انه اي تأثير يقع على الكائن الحي ويهدد البيئة الداخلية (</w:t>
      </w:r>
      <w:r w:rsidRPr="00291F9F">
        <w:rPr>
          <w:rFonts w:cs="Times New Roman"/>
          <w:sz w:val="28"/>
          <w:szCs w:val="28"/>
        </w:rPr>
        <w:t>Homeostasis</w:t>
      </w:r>
      <w:r w:rsidRPr="00291F9F">
        <w:rPr>
          <w:rFonts w:cs="Times New Roman"/>
          <w:sz w:val="28"/>
          <w:szCs w:val="28"/>
          <w:rtl/>
        </w:rPr>
        <w:t xml:space="preserve">) ومن هذا التعريف يتضح ان الإجهاد قد يكون الم، حرارة، برودة، وغيرها.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وقام العالم </w:t>
      </w:r>
      <w:r w:rsidRPr="00291F9F">
        <w:rPr>
          <w:rFonts w:cs="Times New Roman"/>
          <w:sz w:val="28"/>
          <w:szCs w:val="28"/>
        </w:rPr>
        <w:t xml:space="preserve">Selye  </w:t>
      </w:r>
      <w:r w:rsidRPr="00291F9F">
        <w:rPr>
          <w:rFonts w:cs="Times New Roman"/>
          <w:sz w:val="28"/>
          <w:szCs w:val="28"/>
          <w:rtl/>
        </w:rPr>
        <w:t xml:space="preserve"> بتجارب عديدة لدراسة الإجهاد على الفار، حيث حقنها بسموم مختلفة ولاحظ ان هناك نوعين من الاستجابات او الأعراض، النوع الأول عبارة عن أعراض عامة او غير نوعية (</w:t>
      </w:r>
      <w:r w:rsidRPr="00291F9F">
        <w:rPr>
          <w:rFonts w:cs="Times New Roman"/>
          <w:sz w:val="28"/>
          <w:szCs w:val="28"/>
        </w:rPr>
        <w:t>Non-specific</w:t>
      </w:r>
      <w:r w:rsidRPr="00291F9F">
        <w:rPr>
          <w:rFonts w:cs="Times New Roman" w:hint="cs"/>
          <w:sz w:val="28"/>
          <w:szCs w:val="28"/>
          <w:rtl/>
        </w:rPr>
        <w:t>)</w:t>
      </w:r>
      <w:r w:rsidRPr="00291F9F">
        <w:rPr>
          <w:rFonts w:cs="Times New Roman"/>
          <w:sz w:val="28"/>
          <w:szCs w:val="28"/>
        </w:rPr>
        <w:t xml:space="preserve"> </w:t>
      </w:r>
      <w:r w:rsidRPr="00291F9F">
        <w:rPr>
          <w:rFonts w:cs="Times New Roman" w:hint="cs"/>
          <w:sz w:val="28"/>
          <w:szCs w:val="28"/>
          <w:rtl/>
        </w:rPr>
        <w:t>وهناك</w:t>
      </w:r>
      <w:r w:rsidRPr="00291F9F">
        <w:rPr>
          <w:rFonts w:cs="Times New Roman"/>
          <w:sz w:val="28"/>
          <w:szCs w:val="28"/>
          <w:rtl/>
        </w:rPr>
        <w:t xml:space="preserve"> أعراض محددة او نوعية (ٍ</w:t>
      </w:r>
      <w:r w:rsidRPr="00291F9F">
        <w:rPr>
          <w:rFonts w:cs="Times New Roman"/>
          <w:sz w:val="28"/>
          <w:szCs w:val="28"/>
        </w:rPr>
        <w:t>specific</w:t>
      </w:r>
      <w:r w:rsidRPr="00291F9F">
        <w:rPr>
          <w:rFonts w:cs="Times New Roman"/>
          <w:sz w:val="28"/>
          <w:szCs w:val="28"/>
          <w:rtl/>
        </w:rPr>
        <w:t xml:space="preserve">). الأعراض العامة تكون مصاحبة لجميع انواع الإجهاد، فهناك أعراض عامة لجميع الامراض </w:t>
      </w:r>
      <w:r w:rsidRPr="00291F9F">
        <w:rPr>
          <w:rFonts w:cs="Times New Roman" w:hint="cs"/>
          <w:sz w:val="28"/>
          <w:szCs w:val="28"/>
          <w:rtl/>
        </w:rPr>
        <w:t>(التعب</w:t>
      </w:r>
      <w:r w:rsidRPr="00291F9F">
        <w:rPr>
          <w:rFonts w:cs="Times New Roman"/>
          <w:sz w:val="28"/>
          <w:szCs w:val="28"/>
          <w:rtl/>
        </w:rPr>
        <w:t xml:space="preserve">، الإرهاق، فقد الشهية، </w:t>
      </w:r>
      <w:r w:rsidRPr="00291F9F">
        <w:rPr>
          <w:rFonts w:cs="Times New Roman"/>
          <w:sz w:val="28"/>
          <w:szCs w:val="28"/>
        </w:rPr>
        <w:t>…</w:t>
      </w:r>
      <w:r w:rsidRPr="00291F9F">
        <w:rPr>
          <w:rFonts w:cs="Times New Roman"/>
          <w:sz w:val="28"/>
          <w:szCs w:val="28"/>
          <w:rtl/>
        </w:rPr>
        <w:t xml:space="preserve">..). وهناك أعراض نوعية ومحددة لكل حالة من تلك الحالات. فكانت أبحاث </w:t>
      </w:r>
      <w:r w:rsidRPr="00291F9F">
        <w:rPr>
          <w:rFonts w:cs="Times New Roman"/>
          <w:sz w:val="28"/>
          <w:szCs w:val="28"/>
        </w:rPr>
        <w:t xml:space="preserve">Selye  </w:t>
      </w:r>
      <w:r w:rsidRPr="00291F9F">
        <w:rPr>
          <w:rFonts w:cs="Times New Roman"/>
          <w:sz w:val="28"/>
          <w:szCs w:val="28"/>
          <w:rtl/>
        </w:rPr>
        <w:t xml:space="preserve"> لدراسة الإجهاد الاستجابات النوعية والغير نوعية.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وقد لاحظ ان هناك أعراض متشابهة مع اختلاف المسبب </w:t>
      </w:r>
      <w:r w:rsidRPr="00291F9F">
        <w:rPr>
          <w:rFonts w:cs="Times New Roman" w:hint="cs"/>
          <w:sz w:val="28"/>
          <w:szCs w:val="28"/>
          <w:rtl/>
        </w:rPr>
        <w:t>لها، واهم</w:t>
      </w:r>
      <w:r w:rsidRPr="00291F9F">
        <w:rPr>
          <w:rFonts w:cs="Times New Roman"/>
          <w:sz w:val="28"/>
          <w:szCs w:val="28"/>
          <w:rtl/>
        </w:rPr>
        <w:t xml:space="preserve"> هذه الاعراض:</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1-تضخم وزيادة </w:t>
      </w:r>
      <w:r w:rsidRPr="00291F9F">
        <w:rPr>
          <w:rFonts w:cs="Times New Roman" w:hint="cs"/>
          <w:sz w:val="28"/>
          <w:szCs w:val="28"/>
          <w:rtl/>
        </w:rPr>
        <w:t>نشاط قشرة</w:t>
      </w:r>
      <w:r w:rsidRPr="00291F9F">
        <w:rPr>
          <w:rFonts w:cs="Times New Roman"/>
          <w:sz w:val="28"/>
          <w:szCs w:val="28"/>
          <w:rtl/>
        </w:rPr>
        <w:t xml:space="preserve"> الغدة الكظرية </w:t>
      </w:r>
      <w:r w:rsidRPr="00291F9F">
        <w:rPr>
          <w:rFonts w:cs="Times New Roman"/>
          <w:sz w:val="28"/>
          <w:szCs w:val="28"/>
        </w:rPr>
        <w:t xml:space="preserve">Adrenal cortex gland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2-اضمحلال وتقلص في حجم التوتة </w:t>
      </w:r>
      <w:r w:rsidRPr="00291F9F">
        <w:rPr>
          <w:rFonts w:cs="Times New Roman"/>
          <w:sz w:val="28"/>
          <w:szCs w:val="28"/>
        </w:rPr>
        <w:t xml:space="preserve">Thymus gland </w:t>
      </w:r>
      <w:r w:rsidRPr="00291F9F">
        <w:rPr>
          <w:rFonts w:cs="Times New Roman" w:hint="cs"/>
          <w:sz w:val="28"/>
          <w:szCs w:val="28"/>
          <w:rtl/>
        </w:rPr>
        <w:t>او</w:t>
      </w:r>
      <w:r w:rsidRPr="00291F9F">
        <w:rPr>
          <w:rFonts w:cs="Times New Roman"/>
          <w:sz w:val="28"/>
          <w:szCs w:val="28"/>
          <w:rtl/>
        </w:rPr>
        <w:t xml:space="preserve"> الغدة </w:t>
      </w:r>
      <w:r w:rsidRPr="00291F9F">
        <w:rPr>
          <w:rFonts w:cs="Times New Roman" w:hint="cs"/>
          <w:sz w:val="28"/>
          <w:szCs w:val="28"/>
          <w:rtl/>
        </w:rPr>
        <w:t>الثايموسي</w:t>
      </w:r>
      <w:r w:rsidRPr="00291F9F">
        <w:rPr>
          <w:rFonts w:cs="Times New Roman" w:hint="eastAsia"/>
          <w:sz w:val="28"/>
          <w:szCs w:val="28"/>
          <w:rtl/>
        </w:rPr>
        <w:t>ة</w:t>
      </w:r>
      <w:r w:rsidRPr="00291F9F">
        <w:rPr>
          <w:rFonts w:cs="Times New Roman"/>
          <w:sz w:val="28"/>
          <w:szCs w:val="28"/>
          <w:rtl/>
        </w:rPr>
        <w:t xml:space="preserve">، </w:t>
      </w:r>
      <w:r w:rsidRPr="00291F9F">
        <w:rPr>
          <w:rFonts w:cs="Times New Roman" w:hint="cs"/>
          <w:sz w:val="28"/>
          <w:szCs w:val="28"/>
          <w:rtl/>
        </w:rPr>
        <w:t>والعقد اللمفاوية</w:t>
      </w:r>
      <w:r w:rsidRPr="00291F9F">
        <w:rPr>
          <w:rFonts w:cs="Times New Roman"/>
          <w:sz w:val="28"/>
          <w:szCs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3-ظهور تقرحات في الأمعاء </w:t>
      </w:r>
      <w:r w:rsidRPr="00291F9F">
        <w:rPr>
          <w:rFonts w:cs="Times New Roman" w:hint="cs"/>
          <w:sz w:val="28"/>
          <w:szCs w:val="28"/>
          <w:rtl/>
        </w:rPr>
        <w:t>والمعدة</w:t>
      </w:r>
      <w:r w:rsidRPr="00291F9F">
        <w:rPr>
          <w:rFonts w:cs="Times New Roman"/>
          <w:sz w:val="28"/>
          <w:szCs w:val="28"/>
          <w:rtl/>
        </w:rPr>
        <w:t>.</w:t>
      </w:r>
    </w:p>
    <w:p w:rsidR="001F2C41" w:rsidRPr="00291F9F" w:rsidRDefault="001F2C41" w:rsidP="001F2C41">
      <w:pPr>
        <w:bidi/>
        <w:jc w:val="both"/>
        <w:rPr>
          <w:rFonts w:cs="Times New Roman"/>
          <w:sz w:val="28"/>
          <w:szCs w:val="28"/>
          <w:rtl/>
        </w:rPr>
      </w:pPr>
      <w:r w:rsidRPr="00291F9F">
        <w:rPr>
          <w:rFonts w:cs="Times New Roman" w:hint="cs"/>
          <w:sz w:val="28"/>
          <w:szCs w:val="28"/>
          <w:rtl/>
        </w:rPr>
        <w:lastRenderedPageBreak/>
        <w:t>وكنتيجة لهذه</w:t>
      </w:r>
      <w:r w:rsidRPr="00291F9F">
        <w:rPr>
          <w:rFonts w:cs="Times New Roman"/>
          <w:sz w:val="28"/>
          <w:szCs w:val="28"/>
          <w:rtl/>
        </w:rPr>
        <w:t xml:space="preserve"> الأبحاث، </w:t>
      </w:r>
      <w:r w:rsidRPr="00291F9F">
        <w:rPr>
          <w:rFonts w:cs="Times New Roman" w:hint="cs"/>
          <w:sz w:val="28"/>
          <w:szCs w:val="28"/>
          <w:rtl/>
        </w:rPr>
        <w:t xml:space="preserve">لخص </w:t>
      </w:r>
      <w:r w:rsidRPr="00291F9F">
        <w:rPr>
          <w:rFonts w:cs="Times New Roman" w:hint="cs"/>
          <w:sz w:val="28"/>
          <w:szCs w:val="28"/>
        </w:rPr>
        <w:t>Salye</w:t>
      </w:r>
      <w:r w:rsidRPr="00291F9F">
        <w:rPr>
          <w:rFonts w:cs="Times New Roman"/>
          <w:sz w:val="28"/>
          <w:szCs w:val="28"/>
        </w:rPr>
        <w:t xml:space="preserve"> </w:t>
      </w:r>
      <w:r>
        <w:rPr>
          <w:rFonts w:cs="Times New Roman" w:hint="cs"/>
          <w:sz w:val="28"/>
          <w:szCs w:val="28"/>
          <w:rtl/>
        </w:rPr>
        <w:t xml:space="preserve"> </w:t>
      </w:r>
      <w:r w:rsidRPr="00291F9F">
        <w:rPr>
          <w:rFonts w:cs="Times New Roman"/>
          <w:sz w:val="28"/>
          <w:szCs w:val="28"/>
          <w:rtl/>
        </w:rPr>
        <w:t xml:space="preserve"> نتائج أبحاثه في ان الاستجابات </w:t>
      </w:r>
      <w:r w:rsidRPr="00291F9F">
        <w:rPr>
          <w:rFonts w:cs="Times New Roman" w:hint="cs"/>
          <w:sz w:val="28"/>
          <w:szCs w:val="28"/>
          <w:rtl/>
        </w:rPr>
        <w:t>التي</w:t>
      </w:r>
      <w:r w:rsidRPr="00291F9F">
        <w:rPr>
          <w:rFonts w:cs="Times New Roman"/>
          <w:sz w:val="28"/>
          <w:szCs w:val="28"/>
          <w:rtl/>
        </w:rPr>
        <w:t xml:space="preserve"> تحدث عند تعرض الحيوان للإجهاد أطلق عليها أعراض الأقلمة العامة (</w:t>
      </w:r>
      <w:r w:rsidRPr="00291F9F">
        <w:rPr>
          <w:rFonts w:cs="Times New Roman"/>
          <w:sz w:val="28"/>
          <w:szCs w:val="28"/>
        </w:rPr>
        <w:t>General Adaptation Syndrome</w:t>
      </w:r>
      <w:r w:rsidRPr="00291F9F">
        <w:rPr>
          <w:rFonts w:cs="Times New Roman"/>
          <w:sz w:val="28"/>
          <w:szCs w:val="28"/>
          <w:rtl/>
        </w:rPr>
        <w:t xml:space="preserve">) او </w:t>
      </w:r>
      <w:r w:rsidRPr="00291F9F">
        <w:rPr>
          <w:rFonts w:cs="Times New Roman"/>
          <w:sz w:val="28"/>
          <w:szCs w:val="28"/>
        </w:rPr>
        <w:t>GAS</w:t>
      </w:r>
      <w:r w:rsidRPr="00291F9F">
        <w:rPr>
          <w:rFonts w:cs="Times New Roman" w:hint="cs"/>
          <w:sz w:val="28"/>
          <w:szCs w:val="28"/>
          <w:rtl/>
        </w:rPr>
        <w:t>.</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هذه الأعراض العامة يمكن تقسم إلى ثلاث مراحل:</w:t>
      </w:r>
    </w:p>
    <w:p w:rsidR="001F2C41" w:rsidRPr="001F2C41" w:rsidRDefault="001F2C41" w:rsidP="001F2C41">
      <w:pPr>
        <w:bidi/>
        <w:jc w:val="both"/>
        <w:outlineLvl w:val="0"/>
        <w:rPr>
          <w:rFonts w:cs="Times New Roman"/>
          <w:b/>
          <w:bCs/>
          <w:sz w:val="28"/>
          <w:szCs w:val="28"/>
          <w:rtl/>
        </w:rPr>
      </w:pPr>
      <w:r w:rsidRPr="001F2C41">
        <w:rPr>
          <w:rFonts w:cs="Times New Roman"/>
          <w:b/>
          <w:bCs/>
          <w:sz w:val="28"/>
          <w:szCs w:val="28"/>
          <w:rtl/>
        </w:rPr>
        <w:t xml:space="preserve">أ-مرحلة </w:t>
      </w:r>
      <w:r w:rsidRPr="001F2C41">
        <w:rPr>
          <w:rFonts w:cs="Times New Roman" w:hint="cs"/>
          <w:b/>
          <w:bCs/>
          <w:sz w:val="28"/>
          <w:szCs w:val="28"/>
          <w:rtl/>
        </w:rPr>
        <w:t xml:space="preserve">الإنذار </w:t>
      </w:r>
      <w:r w:rsidRPr="001F2C41">
        <w:rPr>
          <w:rFonts w:cs="Times New Roman" w:hint="cs"/>
          <w:b/>
          <w:bCs/>
          <w:sz w:val="28"/>
          <w:szCs w:val="28"/>
        </w:rPr>
        <w:t>Alarm</w:t>
      </w:r>
      <w:r w:rsidRPr="001F2C41">
        <w:rPr>
          <w:rFonts w:cs="Times New Roman"/>
          <w:b/>
          <w:bCs/>
          <w:sz w:val="28"/>
          <w:szCs w:val="28"/>
        </w:rPr>
        <w:t xml:space="preserve"> Reaction</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عند تعرض الحيوانات إلى إجهاد </w:t>
      </w:r>
      <w:r w:rsidRPr="00291F9F">
        <w:rPr>
          <w:rFonts w:cs="Times New Roman" w:hint="cs"/>
          <w:sz w:val="28"/>
          <w:szCs w:val="28"/>
          <w:rtl/>
        </w:rPr>
        <w:t>مؤذ فإنها</w:t>
      </w:r>
      <w:r w:rsidRPr="00291F9F">
        <w:rPr>
          <w:rFonts w:cs="Times New Roman"/>
          <w:sz w:val="28"/>
          <w:szCs w:val="28"/>
          <w:rtl/>
        </w:rPr>
        <w:t xml:space="preserve"> تظهر بعض ردود الفعل الكيميائية </w:t>
      </w:r>
      <w:r w:rsidRPr="00291F9F">
        <w:rPr>
          <w:rFonts w:cs="Times New Roman" w:hint="cs"/>
          <w:sz w:val="28"/>
          <w:szCs w:val="28"/>
          <w:rtl/>
        </w:rPr>
        <w:t>والجسمية</w:t>
      </w:r>
      <w:r w:rsidRPr="00291F9F">
        <w:rPr>
          <w:rFonts w:cs="Times New Roman"/>
          <w:sz w:val="28"/>
          <w:szCs w:val="28"/>
          <w:rtl/>
        </w:rPr>
        <w:t xml:space="preserve">. مثل ارتفاع معدل التنفس، درجة حرارة الجسم، سكر الدم. وهذه الاستجابات الهدف منها مقاومة الإجهاد. </w:t>
      </w:r>
      <w:r w:rsidRPr="00291F9F">
        <w:rPr>
          <w:rFonts w:cs="Times New Roman" w:hint="cs"/>
          <w:sz w:val="28"/>
          <w:szCs w:val="28"/>
          <w:rtl/>
        </w:rPr>
        <w:t>والأعراض المصاحبة</w:t>
      </w:r>
      <w:r w:rsidRPr="00291F9F">
        <w:rPr>
          <w:rFonts w:cs="Times New Roman"/>
          <w:sz w:val="28"/>
          <w:szCs w:val="28"/>
          <w:rtl/>
        </w:rPr>
        <w:t xml:space="preserve"> لهذه المرحلة هي: زيادة </w:t>
      </w:r>
      <w:r w:rsidRPr="00291F9F">
        <w:rPr>
          <w:rFonts w:cs="Times New Roman" w:hint="cs"/>
          <w:sz w:val="28"/>
          <w:szCs w:val="28"/>
          <w:rtl/>
        </w:rPr>
        <w:t>نشاط قشرة</w:t>
      </w:r>
      <w:r w:rsidRPr="00291F9F">
        <w:rPr>
          <w:rFonts w:cs="Times New Roman"/>
          <w:sz w:val="28"/>
          <w:szCs w:val="28"/>
          <w:rtl/>
        </w:rPr>
        <w:t xml:space="preserve"> الغدة الكظرية </w:t>
      </w:r>
      <w:r w:rsidRPr="00291F9F">
        <w:rPr>
          <w:rFonts w:cs="Times New Roman"/>
          <w:sz w:val="28"/>
          <w:szCs w:val="28"/>
        </w:rPr>
        <w:t xml:space="preserve">(Adrenal cortex gland) </w:t>
      </w:r>
      <w:r w:rsidRPr="00291F9F">
        <w:rPr>
          <w:rFonts w:cs="Times New Roman" w:hint="cs"/>
          <w:sz w:val="28"/>
          <w:szCs w:val="28"/>
          <w:rtl/>
        </w:rPr>
        <w:t>وتقلص</w:t>
      </w:r>
      <w:r w:rsidRPr="00291F9F">
        <w:rPr>
          <w:rFonts w:cs="Times New Roman"/>
          <w:sz w:val="28"/>
          <w:szCs w:val="28"/>
          <w:rtl/>
        </w:rPr>
        <w:t xml:space="preserve"> في حجم التوتة </w:t>
      </w:r>
      <w:r w:rsidRPr="00291F9F">
        <w:rPr>
          <w:rFonts w:cs="Times New Roman"/>
          <w:sz w:val="28"/>
          <w:szCs w:val="28"/>
        </w:rPr>
        <w:t xml:space="preserve">Thymus gland </w:t>
      </w:r>
      <w:r w:rsidRPr="00291F9F">
        <w:rPr>
          <w:rFonts w:cs="Times New Roman" w:hint="cs"/>
          <w:sz w:val="28"/>
          <w:szCs w:val="28"/>
          <w:rtl/>
        </w:rPr>
        <w:t>وانخفاض في</w:t>
      </w:r>
      <w:r w:rsidRPr="00291F9F">
        <w:rPr>
          <w:rFonts w:cs="Times New Roman"/>
          <w:sz w:val="28"/>
          <w:szCs w:val="28"/>
          <w:rtl/>
        </w:rPr>
        <w:t xml:space="preserve"> درجة حرارة الجسم. هذه المرحلة تستمر في الغالب 48 ساعة</w:t>
      </w:r>
    </w:p>
    <w:p w:rsidR="001F2C41" w:rsidRPr="00291F9F" w:rsidRDefault="001F2C41" w:rsidP="001F2C41">
      <w:pPr>
        <w:bidi/>
        <w:jc w:val="both"/>
        <w:outlineLvl w:val="0"/>
        <w:rPr>
          <w:rFonts w:cs="Times New Roman"/>
          <w:sz w:val="28"/>
          <w:szCs w:val="28"/>
        </w:rPr>
      </w:pPr>
      <w:r w:rsidRPr="00291F9F">
        <w:rPr>
          <w:rFonts w:cs="Times New Roman"/>
          <w:sz w:val="28"/>
          <w:szCs w:val="28"/>
          <w:rtl/>
        </w:rPr>
        <w:t xml:space="preserve">ب-مرحلة </w:t>
      </w:r>
      <w:r w:rsidRPr="00291F9F">
        <w:rPr>
          <w:rFonts w:cs="Times New Roman" w:hint="cs"/>
          <w:sz w:val="28"/>
          <w:szCs w:val="28"/>
          <w:rtl/>
        </w:rPr>
        <w:t xml:space="preserve">المقاومة: </w:t>
      </w:r>
      <w:r w:rsidRPr="00291F9F">
        <w:rPr>
          <w:rFonts w:cs="Times New Roman" w:hint="cs"/>
          <w:sz w:val="28"/>
          <w:szCs w:val="28"/>
        </w:rPr>
        <w:t>Stage</w:t>
      </w:r>
      <w:r w:rsidRPr="00291F9F">
        <w:rPr>
          <w:rFonts w:cs="Times New Roman"/>
          <w:sz w:val="28"/>
          <w:szCs w:val="28"/>
        </w:rPr>
        <w:t xml:space="preserve"> of resistance</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إذا استمر المنبه آو الجهد المبذول فإن تفاعلات الإنذار تكون مثارة بشكل مستمر </w:t>
      </w:r>
      <w:r w:rsidRPr="00291F9F">
        <w:rPr>
          <w:rFonts w:cs="Times New Roman" w:hint="cs"/>
          <w:sz w:val="28"/>
          <w:szCs w:val="28"/>
          <w:rtl/>
        </w:rPr>
        <w:t>ويدخل الحيوان</w:t>
      </w:r>
      <w:r w:rsidRPr="00291F9F">
        <w:rPr>
          <w:rFonts w:cs="Times New Roman"/>
          <w:sz w:val="28"/>
          <w:szCs w:val="28"/>
          <w:rtl/>
        </w:rPr>
        <w:t xml:space="preserve"> مرحلة المقاومة. فيزيد إنتاج الغدة النخامية (</w:t>
      </w:r>
      <w:r w:rsidRPr="00291F9F">
        <w:rPr>
          <w:rFonts w:cs="Times New Roman"/>
          <w:sz w:val="28"/>
          <w:szCs w:val="28"/>
        </w:rPr>
        <w:t>Pituitary gland</w:t>
      </w:r>
      <w:r w:rsidRPr="00291F9F">
        <w:rPr>
          <w:rFonts w:cs="Times New Roman"/>
          <w:sz w:val="28"/>
          <w:szCs w:val="28"/>
          <w:rtl/>
        </w:rPr>
        <w:t xml:space="preserve">) هرمون </w:t>
      </w:r>
      <w:r w:rsidRPr="00291F9F">
        <w:rPr>
          <w:rFonts w:cs="Times New Roman"/>
          <w:sz w:val="28"/>
          <w:szCs w:val="28"/>
        </w:rPr>
        <w:t xml:space="preserve">ACTH </w:t>
      </w:r>
      <w:r w:rsidRPr="00291F9F">
        <w:rPr>
          <w:rFonts w:cs="Times New Roman" w:hint="cs"/>
          <w:sz w:val="28"/>
          <w:szCs w:val="28"/>
          <w:rtl/>
        </w:rPr>
        <w:t>وهذا</w:t>
      </w:r>
      <w:r w:rsidRPr="00291F9F">
        <w:rPr>
          <w:rFonts w:cs="Times New Roman"/>
          <w:sz w:val="28"/>
          <w:szCs w:val="28"/>
          <w:rtl/>
        </w:rPr>
        <w:t xml:space="preserve"> الهرمون ينشط قشرة الغدة الكظرية لإفراز الهرمونات السكرية القشرية (</w:t>
      </w:r>
      <w:r w:rsidRPr="00291F9F">
        <w:rPr>
          <w:rFonts w:cs="Times New Roman"/>
          <w:sz w:val="28"/>
          <w:szCs w:val="28"/>
        </w:rPr>
        <w:t>Glucocorticoids</w:t>
      </w:r>
      <w:r w:rsidRPr="00291F9F">
        <w:rPr>
          <w:rFonts w:cs="Times New Roman" w:hint="cs"/>
          <w:sz w:val="28"/>
          <w:szCs w:val="28"/>
          <w:rtl/>
        </w:rPr>
        <w:t>) مما</w:t>
      </w:r>
      <w:r w:rsidRPr="00291F9F">
        <w:rPr>
          <w:rFonts w:cs="Times New Roman"/>
          <w:sz w:val="28"/>
          <w:szCs w:val="28"/>
          <w:rtl/>
        </w:rPr>
        <w:t xml:space="preserve"> يساعد الحيوان على </w:t>
      </w:r>
      <w:r w:rsidRPr="00291F9F">
        <w:rPr>
          <w:rFonts w:cs="Times New Roman" w:hint="cs"/>
          <w:sz w:val="28"/>
          <w:szCs w:val="28"/>
          <w:rtl/>
        </w:rPr>
        <w:t>التكيف على</w:t>
      </w:r>
      <w:r w:rsidRPr="00291F9F">
        <w:rPr>
          <w:rFonts w:cs="Times New Roman"/>
          <w:sz w:val="28"/>
          <w:szCs w:val="28"/>
          <w:rtl/>
        </w:rPr>
        <w:t xml:space="preserve"> الإجهاد من خلال الغذاء المدخر لفترة طويلة في مخازن الجسم عن طريق تكوين الجلوكوز من مصادر غير </w:t>
      </w:r>
      <w:r w:rsidRPr="00291F9F">
        <w:rPr>
          <w:rFonts w:cs="Times New Roman" w:hint="cs"/>
          <w:sz w:val="28"/>
          <w:szCs w:val="28"/>
          <w:rtl/>
        </w:rPr>
        <w:t>كربوهيدراتي</w:t>
      </w:r>
      <w:r w:rsidRPr="00291F9F">
        <w:rPr>
          <w:rFonts w:cs="Times New Roman" w:hint="eastAsia"/>
          <w:sz w:val="28"/>
          <w:szCs w:val="28"/>
          <w:rtl/>
        </w:rPr>
        <w:t>ة</w:t>
      </w:r>
      <w:r w:rsidRPr="00291F9F">
        <w:rPr>
          <w:rFonts w:cs="Times New Roman"/>
          <w:sz w:val="28"/>
          <w:szCs w:val="28"/>
          <w:rtl/>
        </w:rPr>
        <w:t xml:space="preserve"> بعملية تسمى (</w:t>
      </w:r>
      <w:r w:rsidRPr="00291F9F">
        <w:rPr>
          <w:rFonts w:cs="Times New Roman"/>
          <w:sz w:val="28"/>
          <w:szCs w:val="28"/>
        </w:rPr>
        <w:t>Gluconeogenesis</w:t>
      </w:r>
      <w:r w:rsidRPr="00291F9F">
        <w:rPr>
          <w:rFonts w:cs="Times New Roman"/>
          <w:sz w:val="28"/>
          <w:szCs w:val="28"/>
          <w:rtl/>
        </w:rPr>
        <w:t xml:space="preserve">). استمرار التعرض للإجهاد يؤدي إلى أن الحيوان يكون مناعة </w:t>
      </w:r>
      <w:r w:rsidRPr="00291F9F">
        <w:rPr>
          <w:rFonts w:cs="Times New Roman" w:hint="cs"/>
          <w:sz w:val="28"/>
          <w:szCs w:val="28"/>
          <w:rtl/>
        </w:rPr>
        <w:t>ويتأقلم على</w:t>
      </w:r>
      <w:r w:rsidRPr="00291F9F">
        <w:rPr>
          <w:rFonts w:cs="Times New Roman"/>
          <w:sz w:val="28"/>
          <w:szCs w:val="28"/>
          <w:rtl/>
        </w:rPr>
        <w:t xml:space="preserve"> الوضع الجديد، آو باستمرار التعرض للإجهاد ينتج عنه انخفاض في </w:t>
      </w:r>
      <w:r w:rsidRPr="00291F9F">
        <w:rPr>
          <w:rFonts w:cs="Times New Roman" w:hint="cs"/>
          <w:sz w:val="28"/>
          <w:szCs w:val="28"/>
          <w:rtl/>
        </w:rPr>
        <w:t>المقاومة والدخول في</w:t>
      </w:r>
      <w:r w:rsidRPr="00291F9F">
        <w:rPr>
          <w:rFonts w:cs="Times New Roman"/>
          <w:sz w:val="28"/>
          <w:szCs w:val="28"/>
          <w:rtl/>
        </w:rPr>
        <w:t xml:space="preserve"> المرحلة الأخرى. </w:t>
      </w:r>
    </w:p>
    <w:p w:rsidR="001F2C41" w:rsidRPr="00291F9F" w:rsidRDefault="001F2C41" w:rsidP="001F2C41">
      <w:pPr>
        <w:bidi/>
        <w:jc w:val="both"/>
        <w:outlineLvl w:val="0"/>
        <w:rPr>
          <w:rFonts w:cs="Times New Roman"/>
          <w:sz w:val="28"/>
          <w:szCs w:val="28"/>
          <w:rtl/>
        </w:rPr>
      </w:pPr>
      <w:r w:rsidRPr="00291F9F">
        <w:rPr>
          <w:rFonts w:cs="Times New Roman"/>
          <w:sz w:val="28"/>
          <w:szCs w:val="28"/>
          <w:rtl/>
        </w:rPr>
        <w:t xml:space="preserve">ج- مرحلة </w:t>
      </w:r>
      <w:r w:rsidRPr="00291F9F">
        <w:rPr>
          <w:rFonts w:cs="Times New Roman" w:hint="cs"/>
          <w:sz w:val="28"/>
          <w:szCs w:val="28"/>
          <w:rtl/>
        </w:rPr>
        <w:t xml:space="preserve">الإرهاق </w:t>
      </w:r>
      <w:r w:rsidRPr="00291F9F">
        <w:rPr>
          <w:rFonts w:cs="Times New Roman" w:hint="cs"/>
          <w:sz w:val="28"/>
          <w:szCs w:val="28"/>
        </w:rPr>
        <w:t>Stage</w:t>
      </w:r>
      <w:r w:rsidRPr="00291F9F">
        <w:rPr>
          <w:rFonts w:cs="Times New Roman"/>
          <w:sz w:val="28"/>
          <w:szCs w:val="28"/>
        </w:rPr>
        <w:t xml:space="preserve"> of exhaustion</w:t>
      </w:r>
      <w:r w:rsidRPr="00291F9F">
        <w:rPr>
          <w:rFonts w:cs="Times New Roman"/>
          <w:sz w:val="28"/>
          <w:szCs w:val="28"/>
          <w:rtl/>
        </w:rPr>
        <w:t xml:space="preserve"> </w:t>
      </w:r>
      <w:r w:rsidRPr="00291F9F">
        <w:rPr>
          <w:rFonts w:cs="Times New Roman"/>
          <w:sz w:val="28"/>
          <w:szCs w:val="28"/>
        </w:rPr>
        <w:t xml:space="preserve"> </w:t>
      </w:r>
      <w:r w:rsidRPr="00291F9F">
        <w:rPr>
          <w:rFonts w:cs="Times New Roman"/>
          <w:sz w:val="28"/>
          <w:szCs w:val="28"/>
          <w:rtl/>
        </w:rPr>
        <w:t xml:space="preserve"> </w:t>
      </w:r>
    </w:p>
    <w:p w:rsidR="001F2C41" w:rsidRPr="00291F9F" w:rsidRDefault="001F2C41" w:rsidP="001F2C41">
      <w:pPr>
        <w:pStyle w:val="Heading1"/>
        <w:jc w:val="both"/>
        <w:rPr>
          <w:rFonts w:cs="Times New Roman"/>
          <w:rtl/>
        </w:rPr>
      </w:pPr>
      <w:r w:rsidRPr="00291F9F">
        <w:rPr>
          <w:rFonts w:cs="Times New Roman"/>
          <w:rtl/>
        </w:rPr>
        <w:t xml:space="preserve"> إذا كان الإجهاد مستمراً ليصبح قوياً و ليس من السهل التخلص منه سوف يدخل الحيوان مرحلة الإرهاق و الاستنزاف و ان النتيجة النهائية قد تكون الموت. </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بعد تعريف الإجهاد بشكل عام على الكائن الحي، في الجزء الثاني سنركز على اهم المشاكل التي تواجها الحيوانات الزراعية في المملكة </w:t>
      </w:r>
      <w:r w:rsidRPr="00291F9F">
        <w:rPr>
          <w:rFonts w:cs="Times New Roman" w:hint="cs"/>
          <w:sz w:val="28"/>
          <w:szCs w:val="28"/>
          <w:rtl/>
        </w:rPr>
        <w:t>والإجهاد الحراري</w:t>
      </w:r>
      <w:r w:rsidRPr="00291F9F">
        <w:rPr>
          <w:rFonts w:cs="Times New Roman"/>
          <w:sz w:val="28"/>
          <w:szCs w:val="28"/>
          <w:rtl/>
        </w:rPr>
        <w:t xml:space="preserve"> من اهم هذه المشاكل.  اذ كما هو </w:t>
      </w:r>
      <w:r w:rsidRPr="00291F9F">
        <w:rPr>
          <w:rFonts w:cs="Times New Roman" w:hint="cs"/>
          <w:sz w:val="28"/>
          <w:szCs w:val="28"/>
          <w:rtl/>
        </w:rPr>
        <w:t>نعرف</w:t>
      </w:r>
      <w:r w:rsidRPr="00291F9F">
        <w:rPr>
          <w:rFonts w:cs="Times New Roman"/>
          <w:sz w:val="28"/>
          <w:szCs w:val="28"/>
          <w:rtl/>
        </w:rPr>
        <w:t xml:space="preserve"> ان فصل الصيف في المملكة يستمر إلى </w:t>
      </w:r>
      <w:r w:rsidRPr="00291F9F">
        <w:rPr>
          <w:rFonts w:cs="Times New Roman" w:hint="cs"/>
          <w:sz w:val="28"/>
          <w:szCs w:val="28"/>
          <w:rtl/>
        </w:rPr>
        <w:t>أكثر</w:t>
      </w:r>
      <w:r w:rsidRPr="00291F9F">
        <w:rPr>
          <w:rFonts w:cs="Times New Roman"/>
          <w:sz w:val="28"/>
          <w:szCs w:val="28"/>
          <w:rtl/>
        </w:rPr>
        <w:t xml:space="preserve"> من 8 </w:t>
      </w:r>
      <w:r w:rsidRPr="00291F9F">
        <w:rPr>
          <w:rFonts w:cs="Times New Roman" w:hint="cs"/>
          <w:sz w:val="28"/>
          <w:szCs w:val="28"/>
          <w:rtl/>
        </w:rPr>
        <w:t>أشهر</w:t>
      </w:r>
      <w:r w:rsidRPr="00291F9F">
        <w:rPr>
          <w:rFonts w:cs="Times New Roman"/>
          <w:sz w:val="28"/>
          <w:szCs w:val="28"/>
          <w:rtl/>
        </w:rPr>
        <w:t xml:space="preserve"> في السنة، ولهذا الجزء التالي سيناقش </w:t>
      </w:r>
      <w:r w:rsidRPr="00291F9F">
        <w:rPr>
          <w:rFonts w:cs="Times New Roman" w:hint="cs"/>
          <w:sz w:val="28"/>
          <w:szCs w:val="28"/>
          <w:rtl/>
        </w:rPr>
        <w:t>إثر</w:t>
      </w:r>
      <w:r w:rsidRPr="00291F9F">
        <w:rPr>
          <w:rFonts w:cs="Times New Roman"/>
          <w:sz w:val="28"/>
          <w:szCs w:val="28"/>
          <w:rtl/>
        </w:rPr>
        <w:t xml:space="preserve"> الحرارة </w:t>
      </w:r>
      <w:r w:rsidRPr="00291F9F">
        <w:rPr>
          <w:rFonts w:cs="Times New Roman" w:hint="cs"/>
          <w:sz w:val="28"/>
          <w:szCs w:val="28"/>
          <w:rtl/>
        </w:rPr>
        <w:t>وكيفية تأثير</w:t>
      </w:r>
      <w:r w:rsidRPr="00291F9F">
        <w:rPr>
          <w:rFonts w:cs="Times New Roman"/>
          <w:sz w:val="28"/>
          <w:szCs w:val="28"/>
          <w:rtl/>
        </w:rPr>
        <w:t xml:space="preserve"> الحرارة على الحيوان. </w:t>
      </w:r>
    </w:p>
    <w:p w:rsidR="001F2C41" w:rsidRPr="00291F9F" w:rsidRDefault="001F2C41" w:rsidP="001F2C41">
      <w:pPr>
        <w:pStyle w:val="Heading1"/>
        <w:jc w:val="both"/>
        <w:rPr>
          <w:rFonts w:cs="Times New Roman"/>
          <w:b/>
          <w:bCs/>
          <w:rtl/>
        </w:rPr>
      </w:pPr>
      <w:r w:rsidRPr="00291F9F">
        <w:rPr>
          <w:rFonts w:cs="Times New Roman"/>
          <w:b/>
          <w:bCs/>
          <w:rtl/>
        </w:rPr>
        <w:t xml:space="preserve">التبادل الحراري  </w:t>
      </w:r>
      <w:r w:rsidRPr="00291F9F">
        <w:rPr>
          <w:rFonts w:cs="Times New Roman"/>
          <w:b/>
          <w:bCs/>
        </w:rPr>
        <w:t xml:space="preserve">   Heat Exchange </w:t>
      </w:r>
    </w:p>
    <w:p w:rsidR="001F2C41" w:rsidRPr="00291F9F" w:rsidRDefault="001F2C41" w:rsidP="001F2C41">
      <w:pPr>
        <w:bidi/>
        <w:jc w:val="both"/>
        <w:rPr>
          <w:rFonts w:cs="Times New Roman"/>
          <w:sz w:val="28"/>
          <w:szCs w:val="28"/>
          <w:rtl/>
        </w:rPr>
      </w:pPr>
      <w:r w:rsidRPr="00291F9F">
        <w:rPr>
          <w:rFonts w:cs="Times New Roman"/>
          <w:sz w:val="28"/>
          <w:szCs w:val="28"/>
          <w:rtl/>
        </w:rPr>
        <w:t>تتميز الحيوانات ذوات الدم الحار بان درجة حرارة أجسامها الداخلية تتراوح بين 36-42</w:t>
      </w:r>
      <w:r w:rsidRPr="00291F9F">
        <w:rPr>
          <w:rFonts w:cs="Times New Roman"/>
          <w:sz w:val="28"/>
          <w:szCs w:val="28"/>
        </w:rPr>
        <w:sym w:font="Times New Roman" w:char="00B0"/>
      </w:r>
      <w:r w:rsidRPr="00291F9F">
        <w:rPr>
          <w:rFonts w:cs="Times New Roman"/>
          <w:sz w:val="28"/>
          <w:szCs w:val="28"/>
          <w:rtl/>
        </w:rPr>
        <w:t xml:space="preserve">م.  و </w:t>
      </w:r>
      <w:r w:rsidRPr="00291F9F">
        <w:rPr>
          <w:rFonts w:cs="Times New Roman" w:hint="cs"/>
          <w:sz w:val="28"/>
          <w:szCs w:val="28"/>
          <w:rtl/>
        </w:rPr>
        <w:t>بمان</w:t>
      </w:r>
      <w:r w:rsidRPr="00291F9F">
        <w:rPr>
          <w:rFonts w:cs="Times New Roman"/>
          <w:sz w:val="28"/>
          <w:szCs w:val="28"/>
          <w:rtl/>
        </w:rPr>
        <w:t xml:space="preserve"> درجة حرارة الماء و اليابسة و الهواء القريب من الأرض في الغالب اقل من 36</w:t>
      </w:r>
      <w:r w:rsidRPr="00291F9F">
        <w:rPr>
          <w:rFonts w:cs="Times New Roman"/>
          <w:sz w:val="28"/>
          <w:szCs w:val="28"/>
        </w:rPr>
        <w:sym w:font="Times New Roman" w:char="00B0"/>
      </w:r>
      <w:r w:rsidRPr="00291F9F">
        <w:rPr>
          <w:rFonts w:cs="Times New Roman"/>
          <w:sz w:val="28"/>
          <w:szCs w:val="28"/>
          <w:rtl/>
        </w:rPr>
        <w:t xml:space="preserve">م. فلهذا اصبح من المتعارف عليه ان اتجاه التدفق الحراري يكون من الكائن الحي ( ألا دفء) إلى البيئة الخارجية.  </w:t>
      </w:r>
      <w:r w:rsidRPr="00291F9F">
        <w:rPr>
          <w:rFonts w:cs="Times New Roman" w:hint="cs"/>
          <w:sz w:val="28"/>
          <w:szCs w:val="28"/>
          <w:rtl/>
        </w:rPr>
        <w:t>ولكن في</w:t>
      </w:r>
      <w:r w:rsidRPr="00291F9F">
        <w:rPr>
          <w:rFonts w:cs="Times New Roman"/>
          <w:sz w:val="28"/>
          <w:szCs w:val="28"/>
          <w:rtl/>
        </w:rPr>
        <w:t xml:space="preserve"> ظروف معينة يكتسب الكائن الحي حرارة مباشرة من البيئة الخارجية عكس ما هو متعارف عليه.</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هناك </w:t>
      </w:r>
      <w:r w:rsidRPr="00291F9F">
        <w:rPr>
          <w:rFonts w:cs="Times New Roman" w:hint="cs"/>
          <w:sz w:val="28"/>
          <w:szCs w:val="28"/>
          <w:rtl/>
        </w:rPr>
        <w:t>أربع</w:t>
      </w:r>
      <w:r w:rsidRPr="00291F9F">
        <w:rPr>
          <w:rFonts w:cs="Times New Roman"/>
          <w:sz w:val="28"/>
          <w:szCs w:val="28"/>
          <w:rtl/>
        </w:rPr>
        <w:t xml:space="preserve"> وسائل أساسية للتبادل الحراري بين الكائن الحي </w:t>
      </w:r>
      <w:r w:rsidRPr="00291F9F">
        <w:rPr>
          <w:rFonts w:cs="Times New Roman" w:hint="cs"/>
          <w:sz w:val="28"/>
          <w:szCs w:val="28"/>
          <w:rtl/>
        </w:rPr>
        <w:t>والبيئة الخارجية</w:t>
      </w:r>
      <w:r w:rsidRPr="00291F9F">
        <w:rPr>
          <w:rFonts w:cs="Times New Roman"/>
          <w:sz w:val="28"/>
          <w:szCs w:val="28"/>
          <w:rtl/>
        </w:rPr>
        <w:t xml:space="preserve"> هذه الوسائل هي: الإشعاع </w:t>
      </w:r>
      <w:r w:rsidRPr="00291F9F">
        <w:rPr>
          <w:rFonts w:cs="Times New Roman" w:hint="cs"/>
          <w:sz w:val="28"/>
          <w:szCs w:val="28"/>
          <w:rtl/>
        </w:rPr>
        <w:t>والحمل والتوصيل والتبخير</w:t>
      </w:r>
      <w:r w:rsidRPr="00291F9F">
        <w:rPr>
          <w:rFonts w:cs="Times New Roman"/>
          <w:sz w:val="28"/>
          <w:szCs w:val="28"/>
          <w:rtl/>
        </w:rPr>
        <w:t xml:space="preserve">.  </w:t>
      </w:r>
      <w:r w:rsidRPr="00291F9F">
        <w:rPr>
          <w:rFonts w:cs="Times New Roman" w:hint="cs"/>
          <w:sz w:val="28"/>
          <w:szCs w:val="28"/>
          <w:rtl/>
        </w:rPr>
        <w:t>وبين هذه</w:t>
      </w:r>
      <w:r w:rsidRPr="00291F9F">
        <w:rPr>
          <w:rFonts w:cs="Times New Roman"/>
          <w:sz w:val="28"/>
          <w:szCs w:val="28"/>
          <w:rtl/>
        </w:rPr>
        <w:t xml:space="preserve"> الوسائل، الحمل </w:t>
      </w:r>
      <w:r w:rsidRPr="00291F9F">
        <w:rPr>
          <w:rFonts w:cs="Times New Roman" w:hint="cs"/>
          <w:sz w:val="28"/>
          <w:szCs w:val="28"/>
          <w:rtl/>
        </w:rPr>
        <w:t>والتبخير يمكن</w:t>
      </w:r>
      <w:r w:rsidRPr="00291F9F">
        <w:rPr>
          <w:rFonts w:cs="Times New Roman"/>
          <w:sz w:val="28"/>
          <w:szCs w:val="28"/>
          <w:rtl/>
        </w:rPr>
        <w:t xml:space="preserve"> للحيوان ان يتحكم بهما فسيولوجياً </w:t>
      </w:r>
      <w:r w:rsidRPr="00291F9F">
        <w:rPr>
          <w:rFonts w:cs="Times New Roman" w:hint="cs"/>
          <w:sz w:val="28"/>
          <w:szCs w:val="28"/>
          <w:rtl/>
        </w:rPr>
        <w:t>بينما التوصيل</w:t>
      </w:r>
      <w:r w:rsidRPr="00291F9F">
        <w:rPr>
          <w:rFonts w:cs="Times New Roman"/>
          <w:sz w:val="28"/>
          <w:szCs w:val="28"/>
          <w:rtl/>
        </w:rPr>
        <w:t xml:space="preserve"> </w:t>
      </w:r>
      <w:r w:rsidRPr="00291F9F">
        <w:rPr>
          <w:rFonts w:cs="Times New Roman" w:hint="cs"/>
          <w:sz w:val="28"/>
          <w:szCs w:val="28"/>
          <w:rtl/>
        </w:rPr>
        <w:t>والإشعاع يتحكم</w:t>
      </w:r>
      <w:r w:rsidRPr="00291F9F">
        <w:rPr>
          <w:rFonts w:cs="Times New Roman"/>
          <w:sz w:val="28"/>
          <w:szCs w:val="28"/>
          <w:rtl/>
        </w:rPr>
        <w:t xml:space="preserve"> بهما الحيوان بطريقة غير مباشرة.  ويجب ملاحظة ان انتقال الحرارة لا</w:t>
      </w:r>
      <w:r>
        <w:rPr>
          <w:rFonts w:cs="Times New Roman" w:hint="cs"/>
          <w:sz w:val="28"/>
          <w:szCs w:val="28"/>
          <w:rtl/>
        </w:rPr>
        <w:t xml:space="preserve"> </w:t>
      </w:r>
      <w:r w:rsidRPr="00291F9F">
        <w:rPr>
          <w:rFonts w:cs="Times New Roman"/>
          <w:sz w:val="28"/>
          <w:szCs w:val="28"/>
          <w:rtl/>
        </w:rPr>
        <w:t xml:space="preserve">يتم بنفس الاتجاه </w:t>
      </w:r>
      <w:r w:rsidRPr="00291F9F">
        <w:rPr>
          <w:rFonts w:cs="Times New Roman"/>
          <w:sz w:val="28"/>
          <w:szCs w:val="28"/>
          <w:rtl/>
        </w:rPr>
        <w:lastRenderedPageBreak/>
        <w:t xml:space="preserve">بواسطة جميع هذه الوسائل، فمثلاً إنسان يقف في الشمس في يوم عاصف، يكتسب حرارة بواسطة الإشعاع </w:t>
      </w:r>
      <w:r w:rsidRPr="00291F9F">
        <w:rPr>
          <w:rFonts w:cs="Times New Roman" w:hint="cs"/>
          <w:sz w:val="28"/>
          <w:szCs w:val="28"/>
          <w:rtl/>
        </w:rPr>
        <w:t>ولكن يفقد</w:t>
      </w:r>
      <w:r w:rsidRPr="00291F9F">
        <w:rPr>
          <w:rFonts w:cs="Times New Roman"/>
          <w:sz w:val="28"/>
          <w:szCs w:val="28"/>
          <w:rtl/>
        </w:rPr>
        <w:t xml:space="preserve"> حرارة بواسطة الحمل </w:t>
      </w:r>
      <w:r w:rsidRPr="00291F9F">
        <w:rPr>
          <w:rFonts w:cs="Times New Roman" w:hint="cs"/>
          <w:sz w:val="28"/>
          <w:szCs w:val="28"/>
          <w:rtl/>
        </w:rPr>
        <w:t>(شكل)</w:t>
      </w:r>
      <w:r w:rsidRPr="00291F9F">
        <w:rPr>
          <w:rFonts w:cs="Times New Roman"/>
          <w:sz w:val="28"/>
          <w:szCs w:val="28"/>
          <w:rtl/>
        </w:rPr>
        <w:t>.</w:t>
      </w:r>
    </w:p>
    <w:p w:rsidR="001F2C41" w:rsidRPr="00291F9F" w:rsidRDefault="001F2C41" w:rsidP="001F2C41">
      <w:pPr>
        <w:bidi/>
        <w:jc w:val="both"/>
        <w:rPr>
          <w:rFonts w:cs="Times New Roman"/>
          <w:b/>
          <w:bCs/>
          <w:sz w:val="28"/>
          <w:szCs w:val="28"/>
        </w:rPr>
      </w:pPr>
      <w:r w:rsidRPr="00291F9F">
        <w:rPr>
          <w:rFonts w:cs="Times New Roman"/>
          <w:b/>
          <w:bCs/>
          <w:sz w:val="28"/>
          <w:szCs w:val="28"/>
          <w:rtl/>
        </w:rPr>
        <w:t xml:space="preserve">الإشعاع </w:t>
      </w:r>
      <w:r w:rsidRPr="00291F9F">
        <w:rPr>
          <w:rFonts w:cs="Times New Roman"/>
          <w:b/>
          <w:bCs/>
          <w:sz w:val="28"/>
          <w:szCs w:val="28"/>
        </w:rPr>
        <w:t xml:space="preserve">Radiation        </w:t>
      </w:r>
    </w:p>
    <w:p w:rsidR="001F2C41" w:rsidRPr="000422D6" w:rsidRDefault="001F2C41" w:rsidP="001F2C41">
      <w:pPr>
        <w:pStyle w:val="Heading1"/>
        <w:jc w:val="both"/>
        <w:rPr>
          <w:rFonts w:cs="Times New Roman"/>
          <w:rtl/>
        </w:rPr>
      </w:pPr>
      <w:r w:rsidRPr="00291F9F">
        <w:rPr>
          <w:rFonts w:cs="Times New Roman"/>
          <w:rtl/>
        </w:rPr>
        <w:t xml:space="preserve">يعتمد الفقد بهذه الطريقة على درجة حرارة الوسط، فاذا كانت درجة حرارة  سطح جسم الحيوان اعلى من الوسط المحيط به، فان الحيوان يشع للبيئة الخارجية و العكس صحيح. </w:t>
      </w:r>
    </w:p>
    <w:p w:rsidR="001F2C41" w:rsidRPr="00291F9F" w:rsidRDefault="001F2C41" w:rsidP="001F2C41">
      <w:pPr>
        <w:bidi/>
        <w:jc w:val="both"/>
        <w:rPr>
          <w:rFonts w:cs="Times New Roman"/>
          <w:b/>
          <w:bCs/>
          <w:sz w:val="28"/>
          <w:szCs w:val="28"/>
          <w:rtl/>
        </w:rPr>
      </w:pPr>
      <w:r w:rsidRPr="00291F9F">
        <w:rPr>
          <w:rFonts w:cs="Times New Roman" w:hint="cs"/>
          <w:b/>
          <w:bCs/>
          <w:sz w:val="28"/>
          <w:szCs w:val="28"/>
          <w:rtl/>
        </w:rPr>
        <w:t xml:space="preserve">التوصيل </w:t>
      </w:r>
      <w:r w:rsidRPr="00291F9F">
        <w:rPr>
          <w:rFonts w:cs="Times New Roman" w:hint="cs"/>
          <w:b/>
          <w:bCs/>
          <w:sz w:val="28"/>
          <w:szCs w:val="28"/>
        </w:rPr>
        <w:t>Conduction</w:t>
      </w:r>
      <w:r w:rsidRPr="00291F9F">
        <w:rPr>
          <w:rFonts w:cs="Times New Roman"/>
          <w:b/>
          <w:bCs/>
          <w:sz w:val="28"/>
          <w:szCs w:val="28"/>
          <w:rtl/>
        </w:rPr>
        <w:t xml:space="preserve"> </w:t>
      </w:r>
    </w:p>
    <w:p w:rsidR="001F2C41" w:rsidRPr="00291F9F" w:rsidRDefault="001F2C41" w:rsidP="001F2C41">
      <w:pPr>
        <w:bidi/>
        <w:jc w:val="both"/>
        <w:rPr>
          <w:rFonts w:cs="Times New Roman"/>
          <w:sz w:val="28"/>
          <w:szCs w:val="28"/>
          <w:rtl/>
        </w:rPr>
      </w:pPr>
      <w:r w:rsidRPr="00291F9F">
        <w:rPr>
          <w:rFonts w:cs="Times New Roman"/>
          <w:sz w:val="28"/>
          <w:szCs w:val="28"/>
        </w:rPr>
        <w:t xml:space="preserve"> </w:t>
      </w:r>
      <w:r w:rsidRPr="00291F9F">
        <w:rPr>
          <w:rFonts w:cs="Times New Roman"/>
          <w:sz w:val="28"/>
          <w:szCs w:val="28"/>
          <w:rtl/>
        </w:rPr>
        <w:t xml:space="preserve">انتقال الحرارة بواسطة التوصيل يعتمد أساسا على التدرج الحراري </w:t>
      </w:r>
      <w:r w:rsidRPr="00291F9F">
        <w:rPr>
          <w:rFonts w:cs="Times New Roman"/>
          <w:sz w:val="28"/>
          <w:szCs w:val="28"/>
        </w:rPr>
        <w:t xml:space="preserve">Thermal gradient   </w:t>
      </w:r>
      <w:r w:rsidRPr="00291F9F">
        <w:rPr>
          <w:rFonts w:cs="Times New Roman"/>
          <w:sz w:val="28"/>
          <w:szCs w:val="28"/>
          <w:rtl/>
        </w:rPr>
        <w:t xml:space="preserve"> بين جسمين يتصلان ببعضهما البعض </w:t>
      </w:r>
      <w:r w:rsidRPr="00291F9F">
        <w:rPr>
          <w:rFonts w:cs="Times New Roman" w:hint="cs"/>
          <w:sz w:val="28"/>
          <w:szCs w:val="28"/>
          <w:rtl/>
        </w:rPr>
        <w:t>والسعة الحرارية</w:t>
      </w:r>
      <w:r w:rsidRPr="00291F9F">
        <w:rPr>
          <w:rFonts w:cs="Times New Roman"/>
          <w:sz w:val="28"/>
          <w:szCs w:val="28"/>
          <w:rtl/>
        </w:rPr>
        <w:t xml:space="preserve"> </w:t>
      </w:r>
      <w:r w:rsidRPr="00291F9F">
        <w:rPr>
          <w:rFonts w:cs="Times New Roman" w:hint="cs"/>
          <w:sz w:val="28"/>
          <w:szCs w:val="28"/>
          <w:rtl/>
        </w:rPr>
        <w:t>ومعامل التوصيل للجسمين</w:t>
      </w:r>
      <w:r w:rsidRPr="00291F9F">
        <w:rPr>
          <w:rFonts w:cs="Times New Roman"/>
          <w:sz w:val="28"/>
          <w:szCs w:val="28"/>
          <w:rtl/>
        </w:rPr>
        <w:t>. ولكل مادة معامل عزل معروف.</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الحمل </w:t>
      </w:r>
      <w:r w:rsidRPr="00291F9F">
        <w:rPr>
          <w:rFonts w:cs="Times New Roman"/>
          <w:b/>
          <w:bCs/>
          <w:sz w:val="28"/>
          <w:szCs w:val="28"/>
        </w:rPr>
        <w:t>Convection</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انتقال الحرارة يواسطة حركة السوائل او الغازات من الوسط الدافئ إلى الوسط البارد </w:t>
      </w:r>
      <w:r w:rsidRPr="00291F9F">
        <w:rPr>
          <w:rFonts w:cs="Times New Roman" w:hint="cs"/>
          <w:sz w:val="28"/>
          <w:szCs w:val="28"/>
          <w:rtl/>
        </w:rPr>
        <w:t>وبالتالي التبادل</w:t>
      </w:r>
      <w:r w:rsidRPr="00291F9F">
        <w:rPr>
          <w:rFonts w:cs="Times New Roman"/>
          <w:sz w:val="28"/>
          <w:szCs w:val="28"/>
          <w:rtl/>
        </w:rPr>
        <w:t xml:space="preserve"> الحراري بواسطة الحمل يعتمد على التدرج الحراري.  تنتقل الحرارة من داخل الجسم إلى السطح الخارجي مع الدم بواسطة الحمل ثم تنتقل الحرارة من السطح الخارجي بعيداً عن الجسم بواسطة الحمل.  </w:t>
      </w:r>
      <w:r w:rsidRPr="00291F9F">
        <w:rPr>
          <w:rFonts w:cs="Times New Roman" w:hint="cs"/>
          <w:sz w:val="28"/>
          <w:szCs w:val="28"/>
          <w:rtl/>
        </w:rPr>
        <w:t>وهناك نوعين</w:t>
      </w:r>
      <w:r w:rsidRPr="00291F9F">
        <w:rPr>
          <w:rFonts w:cs="Times New Roman"/>
          <w:sz w:val="28"/>
          <w:szCs w:val="28"/>
          <w:rtl/>
        </w:rPr>
        <w:t xml:space="preserve"> من الحمل هما الحمل </w:t>
      </w:r>
      <w:r w:rsidRPr="00291F9F">
        <w:rPr>
          <w:rFonts w:cs="Times New Roman" w:hint="cs"/>
          <w:sz w:val="28"/>
          <w:szCs w:val="28"/>
          <w:rtl/>
        </w:rPr>
        <w:t>ال عادي</w:t>
      </w:r>
      <w:r w:rsidRPr="00291F9F">
        <w:rPr>
          <w:rFonts w:cs="Times New Roman" w:hint="cs"/>
          <w:sz w:val="28"/>
          <w:szCs w:val="28"/>
        </w:rPr>
        <w:t>convectio</w:t>
      </w:r>
      <w:r w:rsidRPr="00291F9F">
        <w:rPr>
          <w:rFonts w:cs="Times New Roman"/>
          <w:sz w:val="28"/>
          <w:szCs w:val="28"/>
        </w:rPr>
        <w:t xml:space="preserve">n </w:t>
      </w:r>
      <w:r w:rsidRPr="00291F9F">
        <w:rPr>
          <w:rFonts w:cs="Times New Roman" w:hint="cs"/>
          <w:sz w:val="28"/>
          <w:szCs w:val="28"/>
          <w:rtl/>
        </w:rPr>
        <w:t>والحمل بالدفع</w:t>
      </w:r>
      <w:r w:rsidRPr="00291F9F">
        <w:rPr>
          <w:rFonts w:cs="Times New Roman"/>
          <w:sz w:val="28"/>
          <w:szCs w:val="28"/>
          <w:rtl/>
        </w:rPr>
        <w:t xml:space="preserve"> او بالقوة </w:t>
      </w:r>
      <w:r w:rsidRPr="00291F9F">
        <w:rPr>
          <w:rFonts w:cs="Times New Roman"/>
          <w:sz w:val="28"/>
          <w:szCs w:val="28"/>
        </w:rPr>
        <w:t>Forced convection</w:t>
      </w:r>
      <w:r w:rsidRPr="00291F9F">
        <w:rPr>
          <w:rFonts w:cs="Times New Roman"/>
          <w:sz w:val="28"/>
          <w:szCs w:val="28"/>
          <w:rtl/>
        </w:rPr>
        <w:t>.  استخدام المراوح في فصل الصيف يؤدي إلى زيادة الفقد الحراري من سطح الجسم بواسطة الحمل بالقوة.</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الفقد الحراري بالوسائل السابقة تعتمد اساسا على </w:t>
      </w:r>
      <w:r w:rsidRPr="00291F9F">
        <w:rPr>
          <w:rFonts w:cs="Times New Roman" w:hint="cs"/>
          <w:sz w:val="28"/>
          <w:szCs w:val="28"/>
          <w:rtl/>
        </w:rPr>
        <w:t>التدرج الحراري</w:t>
      </w:r>
      <w:r w:rsidRPr="00291F9F">
        <w:rPr>
          <w:rFonts w:cs="Times New Roman"/>
          <w:sz w:val="28"/>
          <w:szCs w:val="28"/>
          <w:rtl/>
        </w:rPr>
        <w:t xml:space="preserve"> بين الحيوان </w:t>
      </w:r>
      <w:r w:rsidRPr="00291F9F">
        <w:rPr>
          <w:rFonts w:cs="Times New Roman" w:hint="cs"/>
          <w:sz w:val="28"/>
          <w:szCs w:val="28"/>
          <w:rtl/>
        </w:rPr>
        <w:t>والبيئة المحيطة</w:t>
      </w:r>
      <w:r w:rsidRPr="00291F9F">
        <w:rPr>
          <w:rFonts w:cs="Times New Roman"/>
          <w:sz w:val="28"/>
          <w:szCs w:val="28"/>
          <w:rtl/>
        </w:rPr>
        <w:t xml:space="preserve"> به، </w:t>
      </w:r>
      <w:r w:rsidRPr="00291F9F">
        <w:rPr>
          <w:rFonts w:cs="Times New Roman" w:hint="cs"/>
          <w:sz w:val="28"/>
          <w:szCs w:val="28"/>
          <w:rtl/>
        </w:rPr>
        <w:t>وعند غياب</w:t>
      </w:r>
      <w:r w:rsidRPr="00291F9F">
        <w:rPr>
          <w:rFonts w:cs="Times New Roman"/>
          <w:sz w:val="28"/>
          <w:szCs w:val="28"/>
          <w:rtl/>
        </w:rPr>
        <w:t xml:space="preserve"> التدرج الحراري، لا</w:t>
      </w:r>
      <w:r>
        <w:rPr>
          <w:rFonts w:cs="Times New Roman" w:hint="cs"/>
          <w:sz w:val="28"/>
          <w:szCs w:val="28"/>
          <w:rtl/>
        </w:rPr>
        <w:t xml:space="preserve"> </w:t>
      </w:r>
      <w:r w:rsidRPr="00291F9F">
        <w:rPr>
          <w:rFonts w:cs="Times New Roman"/>
          <w:sz w:val="28"/>
          <w:szCs w:val="28"/>
          <w:rtl/>
        </w:rPr>
        <w:t>تكون هذه الوسائل فعالة.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 xml:space="preserve">التبريد </w:t>
      </w:r>
      <w:r w:rsidRPr="00291F9F">
        <w:rPr>
          <w:rFonts w:cs="Times New Roman" w:hint="cs"/>
          <w:b/>
          <w:bCs/>
          <w:sz w:val="28"/>
          <w:szCs w:val="28"/>
          <w:rtl/>
        </w:rPr>
        <w:t xml:space="preserve">التبخيري </w:t>
      </w:r>
      <w:r w:rsidRPr="00291F9F">
        <w:rPr>
          <w:rFonts w:cs="Times New Roman" w:hint="cs"/>
          <w:b/>
          <w:bCs/>
          <w:sz w:val="28"/>
          <w:szCs w:val="28"/>
        </w:rPr>
        <w:t>Evaporative</w:t>
      </w:r>
      <w:r w:rsidRPr="00291F9F">
        <w:rPr>
          <w:rFonts w:cs="Times New Roman"/>
          <w:b/>
          <w:bCs/>
          <w:sz w:val="28"/>
          <w:szCs w:val="28"/>
        </w:rPr>
        <w:t xml:space="preserve"> cooling </w:t>
      </w:r>
    </w:p>
    <w:p w:rsidR="001F2C41" w:rsidRPr="00291F9F" w:rsidRDefault="001F2C41" w:rsidP="001F2C41">
      <w:pPr>
        <w:bidi/>
        <w:jc w:val="both"/>
        <w:rPr>
          <w:rFonts w:cs="Times New Roman"/>
          <w:sz w:val="28"/>
          <w:szCs w:val="28"/>
        </w:rPr>
      </w:pPr>
      <w:r w:rsidRPr="00291F9F">
        <w:rPr>
          <w:rFonts w:cs="Times New Roman"/>
          <w:sz w:val="28"/>
          <w:szCs w:val="28"/>
          <w:rtl/>
        </w:rPr>
        <w:t>ان القوة الموجهة</w:t>
      </w:r>
      <w:r w:rsidRPr="00291F9F">
        <w:rPr>
          <w:rFonts w:cs="Times New Roman"/>
          <w:sz w:val="28"/>
          <w:szCs w:val="28"/>
        </w:rPr>
        <w:t xml:space="preserve"> Deriving force </w:t>
      </w:r>
      <w:r w:rsidRPr="00291F9F">
        <w:rPr>
          <w:rFonts w:cs="Times New Roman"/>
          <w:sz w:val="28"/>
          <w:szCs w:val="28"/>
          <w:rtl/>
        </w:rPr>
        <w:t xml:space="preserve">إلى الفقد الحراري في التبريد التبخيري ليست ناشئة من التدرج الحراري.  فمثلاً عند ارتفاع درجة حرارة الجو في فصل الصيف تصبح الوسائل السابقة غير فعالة نتيحة لغياب التدرج الحراري </w:t>
      </w:r>
      <w:r w:rsidRPr="00291F9F">
        <w:rPr>
          <w:rFonts w:cs="Times New Roman" w:hint="cs"/>
          <w:sz w:val="28"/>
          <w:szCs w:val="28"/>
          <w:rtl/>
        </w:rPr>
        <w:t>و</w:t>
      </w:r>
      <w:r>
        <w:rPr>
          <w:rFonts w:cs="Times New Roman" w:hint="cs"/>
          <w:sz w:val="28"/>
          <w:szCs w:val="28"/>
          <w:rtl/>
        </w:rPr>
        <w:t>ا</w:t>
      </w:r>
      <w:r w:rsidRPr="00291F9F">
        <w:rPr>
          <w:rFonts w:cs="Times New Roman" w:hint="cs"/>
          <w:sz w:val="28"/>
          <w:szCs w:val="28"/>
          <w:rtl/>
        </w:rPr>
        <w:t>خذا يعتمد</w:t>
      </w:r>
      <w:r w:rsidRPr="00291F9F">
        <w:rPr>
          <w:rFonts w:cs="Times New Roman"/>
          <w:sz w:val="28"/>
          <w:szCs w:val="28"/>
          <w:rtl/>
        </w:rPr>
        <w:t xml:space="preserve"> الحيوان على التبريد التبخيري </w:t>
      </w:r>
      <w:r w:rsidRPr="00291F9F">
        <w:rPr>
          <w:rFonts w:cs="Times New Roman" w:hint="cs"/>
          <w:sz w:val="28"/>
          <w:szCs w:val="28"/>
          <w:rtl/>
        </w:rPr>
        <w:t>(العرق</w:t>
      </w:r>
      <w:r w:rsidRPr="00291F9F">
        <w:rPr>
          <w:rFonts w:cs="Times New Roman"/>
          <w:sz w:val="28"/>
          <w:szCs w:val="28"/>
          <w:rtl/>
        </w:rPr>
        <w:t xml:space="preserve"> </w:t>
      </w:r>
      <w:r w:rsidRPr="00291F9F">
        <w:rPr>
          <w:rFonts w:cs="Times New Roman" w:hint="cs"/>
          <w:sz w:val="28"/>
          <w:szCs w:val="28"/>
          <w:rtl/>
        </w:rPr>
        <w:t>واللهث</w:t>
      </w:r>
      <w:r w:rsidRPr="00291F9F">
        <w:rPr>
          <w:rFonts w:cs="Times New Roman"/>
          <w:sz w:val="28"/>
          <w:szCs w:val="28"/>
          <w:rtl/>
        </w:rPr>
        <w:t xml:space="preserve">) </w:t>
      </w:r>
      <w:r w:rsidRPr="00291F9F">
        <w:rPr>
          <w:rFonts w:cs="Times New Roman" w:hint="cs"/>
          <w:sz w:val="28"/>
          <w:szCs w:val="28"/>
          <w:rtl/>
        </w:rPr>
        <w:t>وذلك لان</w:t>
      </w:r>
      <w:r w:rsidRPr="00291F9F">
        <w:rPr>
          <w:rFonts w:cs="Times New Roman"/>
          <w:sz w:val="28"/>
          <w:szCs w:val="28"/>
          <w:rtl/>
        </w:rPr>
        <w:t xml:space="preserve"> التبريد التبخيري لا يعتمد على التدرج الحراري ولكن العامل </w:t>
      </w:r>
      <w:r w:rsidRPr="00291F9F">
        <w:rPr>
          <w:rFonts w:cs="Times New Roman" w:hint="cs"/>
          <w:sz w:val="28"/>
          <w:szCs w:val="28"/>
          <w:rtl/>
        </w:rPr>
        <w:t>المؤثر</w:t>
      </w:r>
      <w:r w:rsidRPr="00291F9F">
        <w:rPr>
          <w:rFonts w:cs="Times New Roman"/>
          <w:sz w:val="28"/>
          <w:szCs w:val="28"/>
          <w:rtl/>
        </w:rPr>
        <w:t xml:space="preserve"> هو الرطوبة.</w:t>
      </w:r>
    </w:p>
    <w:p w:rsidR="001F2C41" w:rsidRPr="00291F9F" w:rsidRDefault="001F2C41" w:rsidP="001F2C41">
      <w:pPr>
        <w:bidi/>
        <w:jc w:val="both"/>
        <w:rPr>
          <w:rFonts w:cs="Times New Roman"/>
          <w:b/>
          <w:bCs/>
          <w:sz w:val="28"/>
          <w:szCs w:val="28"/>
          <w:rtl/>
        </w:rPr>
      </w:pPr>
      <w:r w:rsidRPr="00291F9F">
        <w:rPr>
          <w:rFonts w:cs="Times New Roman"/>
          <w:b/>
          <w:bCs/>
          <w:sz w:val="28"/>
          <w:szCs w:val="28"/>
          <w:rtl/>
        </w:rPr>
        <w:t>تأثير الإجهاد الحراري على إنتاج الحليب:</w:t>
      </w:r>
    </w:p>
    <w:p w:rsidR="001F2C41" w:rsidRPr="00291F9F" w:rsidRDefault="001F2C41" w:rsidP="001F2C41">
      <w:pPr>
        <w:bidi/>
        <w:ind w:left="184" w:hanging="142"/>
        <w:jc w:val="both"/>
        <w:rPr>
          <w:rFonts w:cs="Times New Roman"/>
          <w:sz w:val="28"/>
          <w:szCs w:val="28"/>
          <w:rtl/>
        </w:rPr>
      </w:pPr>
      <w:r w:rsidRPr="00291F9F">
        <w:rPr>
          <w:rFonts w:cs="Times New Roman"/>
          <w:sz w:val="28"/>
          <w:szCs w:val="28"/>
          <w:rtl/>
        </w:rPr>
        <w:t xml:space="preserve">من اهم المشاكل التي تواجه بقر الحليب في المملكة، ارتفاع درجة حرارة الجو خلال فصل الصيف.  </w:t>
      </w:r>
    </w:p>
    <w:p w:rsidR="001F2C41" w:rsidRPr="00291F9F" w:rsidRDefault="001F2C41" w:rsidP="001F2C41">
      <w:pPr>
        <w:numPr>
          <w:ilvl w:val="0"/>
          <w:numId w:val="15"/>
        </w:numPr>
        <w:bidi/>
        <w:spacing w:after="0" w:line="240" w:lineRule="auto"/>
        <w:ind w:left="372" w:right="372"/>
        <w:jc w:val="both"/>
        <w:rPr>
          <w:rFonts w:cs="Times New Roman"/>
          <w:sz w:val="28"/>
          <w:szCs w:val="28"/>
          <w:rtl/>
        </w:rPr>
      </w:pPr>
      <w:r w:rsidRPr="00291F9F">
        <w:rPr>
          <w:rFonts w:cs="Times New Roman" w:hint="cs"/>
          <w:sz w:val="28"/>
          <w:szCs w:val="28"/>
          <w:rtl/>
        </w:rPr>
        <w:t>وتحت هذه</w:t>
      </w:r>
      <w:r w:rsidRPr="00291F9F">
        <w:rPr>
          <w:rFonts w:cs="Times New Roman"/>
          <w:sz w:val="28"/>
          <w:szCs w:val="28"/>
          <w:rtl/>
        </w:rPr>
        <w:t xml:space="preserve"> الظروف تقل شهية </w:t>
      </w:r>
      <w:r w:rsidRPr="00291F9F">
        <w:rPr>
          <w:rFonts w:cs="Times New Roman" w:hint="cs"/>
          <w:sz w:val="28"/>
          <w:szCs w:val="28"/>
          <w:rtl/>
        </w:rPr>
        <w:t>الحيوان وتقل كمية</w:t>
      </w:r>
      <w:r w:rsidRPr="00291F9F">
        <w:rPr>
          <w:rFonts w:cs="Times New Roman"/>
          <w:sz w:val="28"/>
          <w:szCs w:val="28"/>
          <w:rtl/>
        </w:rPr>
        <w:t xml:space="preserve"> الغذاء المأكول وذلك لتقليل الحرارة الناتجة من عمليات الايض.</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ويمكن تلخيص كيفية تأثير الاجهاد الحراري على انتاج الحليب </w:t>
      </w:r>
      <w:r w:rsidRPr="00291F9F">
        <w:rPr>
          <w:rFonts w:cs="Times New Roman" w:hint="cs"/>
          <w:sz w:val="28"/>
          <w:szCs w:val="28"/>
          <w:rtl/>
        </w:rPr>
        <w:t>بمائلي</w:t>
      </w:r>
      <w:r w:rsidRPr="00291F9F">
        <w:rPr>
          <w:rFonts w:cs="Times New Roman"/>
          <w:sz w:val="28"/>
          <w:szCs w:val="28"/>
          <w:rtl/>
        </w:rPr>
        <w:t>:</w:t>
      </w:r>
    </w:p>
    <w:p w:rsidR="001F2C41" w:rsidRPr="00291F9F" w:rsidRDefault="001F2C41" w:rsidP="001F2C41">
      <w:pPr>
        <w:bidi/>
        <w:ind w:firstLine="720"/>
        <w:jc w:val="both"/>
        <w:rPr>
          <w:rFonts w:cs="Times New Roman"/>
          <w:sz w:val="28"/>
          <w:szCs w:val="28"/>
          <w:rtl/>
        </w:rPr>
      </w:pPr>
      <w:r w:rsidRPr="00291F9F">
        <w:rPr>
          <w:rFonts w:cs="Times New Roman"/>
          <w:sz w:val="28"/>
          <w:szCs w:val="28"/>
          <w:rtl/>
        </w:rPr>
        <w:t xml:space="preserve">انخفاض كمية الغذاء المأكول من جهة </w:t>
      </w:r>
      <w:r w:rsidRPr="00291F9F">
        <w:rPr>
          <w:rFonts w:cs="Times New Roman" w:hint="cs"/>
          <w:sz w:val="28"/>
          <w:szCs w:val="28"/>
          <w:rtl/>
        </w:rPr>
        <w:t>وانخفاض امتصاص</w:t>
      </w:r>
      <w:r w:rsidRPr="00291F9F">
        <w:rPr>
          <w:rFonts w:cs="Times New Roman"/>
          <w:sz w:val="28"/>
          <w:szCs w:val="28"/>
          <w:rtl/>
        </w:rPr>
        <w:t xml:space="preserve"> العناصر </w:t>
      </w:r>
      <w:r w:rsidRPr="00291F9F">
        <w:rPr>
          <w:rFonts w:cs="Times New Roman" w:hint="cs"/>
          <w:sz w:val="28"/>
          <w:szCs w:val="28"/>
          <w:rtl/>
        </w:rPr>
        <w:t>الغذائية</w:t>
      </w:r>
      <w:r w:rsidRPr="00291F9F">
        <w:rPr>
          <w:rFonts w:cs="Times New Roman"/>
          <w:sz w:val="28"/>
          <w:szCs w:val="28"/>
          <w:rtl/>
        </w:rPr>
        <w:t xml:space="preserve"> من الجهاز الهضمي </w:t>
      </w:r>
      <w:r w:rsidRPr="00291F9F">
        <w:rPr>
          <w:rFonts w:cs="Times New Roman" w:hint="cs"/>
          <w:sz w:val="28"/>
          <w:szCs w:val="28"/>
          <w:rtl/>
        </w:rPr>
        <w:t>وقلة العناصر</w:t>
      </w:r>
      <w:r w:rsidRPr="00291F9F">
        <w:rPr>
          <w:rFonts w:cs="Times New Roman"/>
          <w:sz w:val="28"/>
          <w:szCs w:val="28"/>
          <w:rtl/>
        </w:rPr>
        <w:t xml:space="preserve"> </w:t>
      </w:r>
      <w:r w:rsidRPr="00291F9F">
        <w:rPr>
          <w:rFonts w:cs="Times New Roman" w:hint="cs"/>
          <w:sz w:val="28"/>
          <w:szCs w:val="28"/>
          <w:rtl/>
        </w:rPr>
        <w:t>الغذائية</w:t>
      </w:r>
      <w:r w:rsidRPr="00291F9F">
        <w:rPr>
          <w:rFonts w:cs="Times New Roman"/>
          <w:sz w:val="28"/>
          <w:szCs w:val="28"/>
          <w:rtl/>
        </w:rPr>
        <w:t xml:space="preserve"> الواردة الى الغدة </w:t>
      </w:r>
      <w:r w:rsidRPr="00291F9F">
        <w:rPr>
          <w:rFonts w:cs="Times New Roman" w:hint="cs"/>
          <w:sz w:val="28"/>
          <w:szCs w:val="28"/>
          <w:rtl/>
        </w:rPr>
        <w:t>اللبنية هذه</w:t>
      </w:r>
      <w:r w:rsidRPr="00291F9F">
        <w:rPr>
          <w:rFonts w:cs="Times New Roman"/>
          <w:sz w:val="28"/>
          <w:szCs w:val="28"/>
          <w:rtl/>
        </w:rPr>
        <w:t xml:space="preserve"> تؤدي الى انخفاض العناصر الاولية اللازمة لتصنيع الحليب. بالإضافة </w:t>
      </w:r>
      <w:r w:rsidRPr="00291F9F">
        <w:rPr>
          <w:rFonts w:cs="Times New Roman" w:hint="cs"/>
          <w:sz w:val="28"/>
          <w:szCs w:val="28"/>
          <w:rtl/>
        </w:rPr>
        <w:t>الى تغيرات</w:t>
      </w:r>
      <w:r w:rsidRPr="00291F9F">
        <w:rPr>
          <w:rFonts w:cs="Times New Roman"/>
          <w:sz w:val="28"/>
          <w:szCs w:val="28"/>
          <w:rtl/>
        </w:rPr>
        <w:t xml:space="preserve"> </w:t>
      </w:r>
      <w:r w:rsidRPr="00291F9F">
        <w:rPr>
          <w:rFonts w:cs="Times New Roman" w:hint="cs"/>
          <w:sz w:val="28"/>
          <w:szCs w:val="28"/>
          <w:rtl/>
        </w:rPr>
        <w:t>في</w:t>
      </w:r>
      <w:r w:rsidRPr="00291F9F">
        <w:rPr>
          <w:rFonts w:cs="Times New Roman"/>
          <w:sz w:val="28"/>
          <w:szCs w:val="28"/>
          <w:rtl/>
        </w:rPr>
        <w:t xml:space="preserve"> نشاط الجهاز الهرموني كل </w:t>
      </w:r>
      <w:r w:rsidRPr="00291F9F">
        <w:rPr>
          <w:rFonts w:cs="Times New Roman" w:hint="cs"/>
          <w:sz w:val="28"/>
          <w:szCs w:val="28"/>
          <w:rtl/>
        </w:rPr>
        <w:t>هذه</w:t>
      </w:r>
      <w:r w:rsidRPr="00291F9F">
        <w:rPr>
          <w:rFonts w:cs="Times New Roman"/>
          <w:sz w:val="28"/>
          <w:szCs w:val="28"/>
          <w:rtl/>
        </w:rPr>
        <w:t xml:space="preserve"> العوامل مجتمعة تؤدي الى انخفاض انتاج الحليب اثناء التعرض الى الاجهاد الحراري.</w:t>
      </w:r>
    </w:p>
    <w:p w:rsidR="001F2C41" w:rsidRPr="00291F9F" w:rsidRDefault="001F2C41" w:rsidP="001F2C41">
      <w:pPr>
        <w:pStyle w:val="Title"/>
        <w:jc w:val="both"/>
        <w:rPr>
          <w:rFonts w:cs="Times New Roman"/>
          <w:b w:val="0"/>
          <w:bCs w:val="0"/>
          <w:sz w:val="28"/>
          <w:rtl/>
        </w:rPr>
      </w:pPr>
      <w:r w:rsidRPr="00291F9F">
        <w:rPr>
          <w:rFonts w:cs="Times New Roman" w:hint="cs"/>
          <w:b w:val="0"/>
          <w:bCs w:val="0"/>
          <w:sz w:val="28"/>
          <w:rtl/>
        </w:rPr>
        <w:lastRenderedPageBreak/>
        <w:t>ويمكن ان</w:t>
      </w:r>
      <w:r w:rsidRPr="00291F9F">
        <w:rPr>
          <w:rFonts w:cs="Times New Roman"/>
          <w:b w:val="0"/>
          <w:bCs w:val="0"/>
          <w:sz w:val="28"/>
          <w:rtl/>
        </w:rPr>
        <w:t xml:space="preserve"> ندرس </w:t>
      </w:r>
      <w:r w:rsidRPr="00291F9F">
        <w:rPr>
          <w:rFonts w:cs="Times New Roman" w:hint="cs"/>
          <w:b w:val="0"/>
          <w:bCs w:val="0"/>
          <w:sz w:val="28"/>
          <w:rtl/>
        </w:rPr>
        <w:t>الإبل</w:t>
      </w:r>
      <w:r w:rsidRPr="00291F9F">
        <w:rPr>
          <w:rFonts w:cs="Times New Roman"/>
          <w:b w:val="0"/>
          <w:bCs w:val="0"/>
          <w:sz w:val="28"/>
          <w:rtl/>
        </w:rPr>
        <w:t xml:space="preserve"> كمثال على </w:t>
      </w:r>
      <w:r w:rsidRPr="00291F9F">
        <w:rPr>
          <w:rFonts w:cs="Times New Roman" w:hint="cs"/>
          <w:b w:val="0"/>
          <w:bCs w:val="0"/>
          <w:sz w:val="28"/>
          <w:rtl/>
        </w:rPr>
        <w:t>أحد</w:t>
      </w:r>
      <w:r w:rsidRPr="00291F9F">
        <w:rPr>
          <w:rFonts w:cs="Times New Roman"/>
          <w:b w:val="0"/>
          <w:bCs w:val="0"/>
          <w:sz w:val="28"/>
          <w:rtl/>
        </w:rPr>
        <w:t xml:space="preserve"> الحيوانات المتأقلمة على الظروف البيئية القاسية </w:t>
      </w:r>
      <w:r w:rsidRPr="00291F9F">
        <w:rPr>
          <w:rFonts w:cs="Times New Roman" w:hint="cs"/>
          <w:b w:val="0"/>
          <w:bCs w:val="0"/>
          <w:sz w:val="28"/>
          <w:rtl/>
        </w:rPr>
        <w:t>ونتعرف على</w:t>
      </w:r>
      <w:r w:rsidRPr="00291F9F">
        <w:rPr>
          <w:rFonts w:cs="Times New Roman"/>
          <w:b w:val="0"/>
          <w:bCs w:val="0"/>
          <w:sz w:val="28"/>
          <w:rtl/>
        </w:rPr>
        <w:t xml:space="preserve"> اهم الاستجابات السلوكية </w:t>
      </w:r>
      <w:r w:rsidRPr="00291F9F">
        <w:rPr>
          <w:rFonts w:cs="Times New Roman" w:hint="cs"/>
          <w:b w:val="0"/>
          <w:bCs w:val="0"/>
          <w:sz w:val="28"/>
          <w:rtl/>
        </w:rPr>
        <w:t>والفسيولوجية التي</w:t>
      </w:r>
      <w:r w:rsidRPr="00291F9F">
        <w:rPr>
          <w:rFonts w:cs="Times New Roman"/>
          <w:b w:val="0"/>
          <w:bCs w:val="0"/>
          <w:sz w:val="28"/>
          <w:rtl/>
        </w:rPr>
        <w:t xml:space="preserve"> يقوم بها هذا الحيوان عند التعرض للجهاد الحراري. </w:t>
      </w:r>
    </w:p>
    <w:p w:rsidR="001F2C41" w:rsidRPr="00291F9F" w:rsidRDefault="001F2C41" w:rsidP="001F2C41">
      <w:pPr>
        <w:pStyle w:val="Title"/>
        <w:jc w:val="both"/>
        <w:rPr>
          <w:rFonts w:cs="Times New Roman"/>
          <w:sz w:val="28"/>
          <w:rtl/>
        </w:rPr>
      </w:pPr>
      <w:r w:rsidRPr="00291F9F">
        <w:rPr>
          <w:rFonts w:cs="Times New Roman"/>
          <w:sz w:val="28"/>
          <w:rtl/>
        </w:rPr>
        <w:t xml:space="preserve">  الإبل من الحيوانات </w:t>
      </w:r>
      <w:r w:rsidRPr="00291F9F">
        <w:rPr>
          <w:rFonts w:cs="Times New Roman" w:hint="cs"/>
          <w:sz w:val="28"/>
          <w:rtl/>
        </w:rPr>
        <w:t>التي</w:t>
      </w:r>
      <w:r w:rsidRPr="00291F9F">
        <w:rPr>
          <w:rFonts w:cs="Times New Roman"/>
          <w:sz w:val="28"/>
          <w:rtl/>
        </w:rPr>
        <w:t xml:space="preserve"> استطاعت ان تتفاعل مع البيئة التي تعيش فيها، ونتيجة لذلك أصبحت متأقلمة للظروف البيئية القاسية من عوامل مناخية وغذائية </w:t>
      </w:r>
      <w:r w:rsidRPr="00291F9F">
        <w:rPr>
          <w:rFonts w:cs="Times New Roman" w:hint="cs"/>
          <w:sz w:val="28"/>
          <w:rtl/>
        </w:rPr>
        <w:t>وطبيعية</w:t>
      </w:r>
      <w:r w:rsidRPr="00291F9F">
        <w:rPr>
          <w:rFonts w:cs="Times New Roman"/>
          <w:sz w:val="28"/>
          <w:rtl/>
        </w:rPr>
        <w:t>.</w:t>
      </w:r>
    </w:p>
    <w:p w:rsidR="001F2C41" w:rsidRPr="00291F9F" w:rsidRDefault="001F2C41" w:rsidP="001F2C41">
      <w:pPr>
        <w:bidi/>
        <w:jc w:val="both"/>
        <w:rPr>
          <w:rFonts w:cs="Times New Roman"/>
          <w:sz w:val="28"/>
          <w:szCs w:val="28"/>
          <w:rtl/>
        </w:rPr>
      </w:pPr>
      <w:r w:rsidRPr="00291F9F">
        <w:rPr>
          <w:rFonts w:cs="Times New Roman"/>
          <w:sz w:val="28"/>
          <w:szCs w:val="28"/>
          <w:rtl/>
        </w:rPr>
        <w:t xml:space="preserve"> تعتمد قدرة الإبل على تحمل الظروف البيئية القاسية على تناسق العديد من أجهزة الجسم الحيوية مثل جهاز التنظيم الحراري </w:t>
      </w:r>
      <w:r w:rsidRPr="00291F9F">
        <w:rPr>
          <w:rFonts w:cs="Times New Roman" w:hint="cs"/>
          <w:sz w:val="28"/>
          <w:szCs w:val="28"/>
          <w:rtl/>
        </w:rPr>
        <w:t>وجهاز التنظيم</w:t>
      </w:r>
      <w:r w:rsidRPr="00291F9F">
        <w:rPr>
          <w:rFonts w:cs="Times New Roman"/>
          <w:sz w:val="28"/>
          <w:szCs w:val="28"/>
          <w:rtl/>
        </w:rPr>
        <w:t xml:space="preserve"> المائي، الجهاز الدوري وغيرهم بالإضافة إلى التحورات الشكلية والخصائص الوظيفية والسلوكية التي اكتسبتها الإبل للتأقلم </w:t>
      </w:r>
      <w:r w:rsidRPr="00291F9F">
        <w:rPr>
          <w:rFonts w:cs="Times New Roman" w:hint="cs"/>
          <w:sz w:val="28"/>
          <w:szCs w:val="28"/>
          <w:rtl/>
        </w:rPr>
        <w:t>والتكيف على</w:t>
      </w:r>
      <w:r w:rsidRPr="00291F9F">
        <w:rPr>
          <w:rFonts w:cs="Times New Roman"/>
          <w:sz w:val="28"/>
          <w:szCs w:val="28"/>
          <w:rtl/>
        </w:rPr>
        <w:t xml:space="preserve"> هذه الظروف.  إن مواصفات الجمل التشريحية هي نتيجة تكيف الجمل للطبيعة الصحراوية الصعبة.  وحجم الجمل ليس صفة سيئة كما يُعتقد ولكنه ميزة، حيث أن الجسم الكبير يسخن ببطء تحت الشمس، مقارنةً مع الحجم الصغير.  صحيح أن الحيوانات الصغيرة تستطيع أن تختبئ تحت الشُجيرات لاتقاء حرارة الشمس، لكنها لا تستطيع قطع المسافات الطويلة بحثاً عن الماء والكلأ حين الحاجة.  إن سنام الجمل هو مخزن للطاقة؛ لأن الطبقة تحت الجلد شبه خالية من الدهون مما يؤدي إلى زيادة كفاءة الجمل في تبَديد الحرارة من الجسم.   والرقبة </w:t>
      </w:r>
      <w:r w:rsidRPr="00291F9F">
        <w:rPr>
          <w:rFonts w:cs="Times New Roman" w:hint="cs"/>
          <w:sz w:val="28"/>
          <w:szCs w:val="28"/>
          <w:rtl/>
        </w:rPr>
        <w:t>والارجل الطويلة</w:t>
      </w:r>
      <w:r w:rsidRPr="00291F9F">
        <w:rPr>
          <w:rFonts w:cs="Times New Roman"/>
          <w:sz w:val="28"/>
          <w:szCs w:val="28"/>
          <w:rtl/>
        </w:rPr>
        <w:t xml:space="preserve"> تُمكنه من الوصول إلى أوراق الشجر العالية التي لا يستطيع حيوان اخر الوصول اليها. كما ان وجود شق في مُنتصف الشفة العليا يصل إلى المنخرين، ومن الأسفل إلى الفم يمكن الحيوان من تناول الاشواك.  حتى القليل جداً من الرطوبة الموجودة في المنخرين يمكن أن تصل إلى الفم.  كما يحتوي المنخران على الكثير من الشعر لمنع دخول التراب. لذلك يمكن للجمل أن يتنفس بِيُسر حتى في العواصف الرملية القوية.  أما عيناه فكبيرتان وبارزتان، والرموش طويلة </w:t>
      </w:r>
      <w:r>
        <w:rPr>
          <w:rFonts w:cs="Times New Roman" w:hint="cs"/>
          <w:sz w:val="28"/>
          <w:szCs w:val="28"/>
          <w:rtl/>
        </w:rPr>
        <w:t xml:space="preserve">   </w:t>
      </w:r>
      <w:r w:rsidRPr="00291F9F">
        <w:rPr>
          <w:rFonts w:cs="Times New Roman"/>
          <w:sz w:val="28"/>
          <w:szCs w:val="28"/>
          <w:rtl/>
        </w:rPr>
        <w:t xml:space="preserve">وكثيفة.  أما الغشاء </w:t>
      </w:r>
      <w:r w:rsidRPr="00291F9F">
        <w:rPr>
          <w:rFonts w:cs="Times New Roman" w:hint="cs"/>
          <w:sz w:val="28"/>
          <w:szCs w:val="28"/>
          <w:rtl/>
        </w:rPr>
        <w:t>الإضافي</w:t>
      </w:r>
      <w:r w:rsidRPr="00291F9F">
        <w:rPr>
          <w:rFonts w:cs="Times New Roman"/>
          <w:sz w:val="28"/>
          <w:szCs w:val="28"/>
          <w:rtl/>
        </w:rPr>
        <w:t xml:space="preserve"> في العين او الجفن الثالث </w:t>
      </w:r>
      <w:r w:rsidRPr="00291F9F">
        <w:rPr>
          <w:rFonts w:cs="Times New Roman"/>
          <w:sz w:val="28"/>
          <w:szCs w:val="28"/>
        </w:rPr>
        <w:t>membrane Nictitating</w:t>
      </w:r>
      <w:r w:rsidRPr="00291F9F">
        <w:rPr>
          <w:rFonts w:cs="Times New Roman" w:hint="cs"/>
          <w:sz w:val="28"/>
          <w:szCs w:val="28"/>
          <w:rtl/>
        </w:rPr>
        <w:t xml:space="preserve"> فيه</w:t>
      </w:r>
      <w:r w:rsidRPr="00291F9F">
        <w:rPr>
          <w:rFonts w:cs="Times New Roman"/>
          <w:sz w:val="28"/>
          <w:szCs w:val="28"/>
          <w:rtl/>
        </w:rPr>
        <w:t xml:space="preserve"> العديد من الغُدد.  وهو يعمل على حماية القرنية من الأجسام </w:t>
      </w:r>
      <w:r w:rsidRPr="00291F9F">
        <w:rPr>
          <w:rFonts w:cs="Times New Roman" w:hint="cs"/>
          <w:sz w:val="28"/>
          <w:szCs w:val="28"/>
          <w:rtl/>
        </w:rPr>
        <w:t>الغريبة</w:t>
      </w:r>
      <w:r w:rsidRPr="00291F9F">
        <w:rPr>
          <w:rFonts w:cs="Times New Roman"/>
          <w:sz w:val="28"/>
          <w:szCs w:val="28"/>
          <w:rtl/>
        </w:rPr>
        <w:t xml:space="preserve">، كالرمل.  الحاجبان سميكان وممتدان إلى الأمام لحماية العينين من أشعة الشمس.  </w:t>
      </w:r>
    </w:p>
    <w:p w:rsidR="001F2C41" w:rsidRPr="00291F9F" w:rsidRDefault="001F2C41" w:rsidP="001F2C41">
      <w:pPr>
        <w:bidi/>
        <w:ind w:firstLine="270"/>
        <w:jc w:val="both"/>
        <w:rPr>
          <w:rFonts w:cs="Times New Roman"/>
          <w:sz w:val="28"/>
          <w:szCs w:val="28"/>
          <w:rtl/>
        </w:rPr>
      </w:pPr>
      <w:r w:rsidRPr="00291F9F">
        <w:rPr>
          <w:rFonts w:cs="Times New Roman"/>
          <w:sz w:val="28"/>
          <w:szCs w:val="28"/>
          <w:rtl/>
        </w:rPr>
        <w:t xml:space="preserve">التحورات التي طرأت على تركيب الجلد تمكن الجمل من الجثوم على الرمال المحرقة أثناء الظهيرة في الصحراء الملتهبة، هذه الوسائد </w:t>
      </w:r>
      <w:r w:rsidRPr="00291F9F">
        <w:rPr>
          <w:rFonts w:cs="Times New Roman" w:hint="cs"/>
          <w:sz w:val="28"/>
          <w:szCs w:val="28"/>
          <w:rtl/>
        </w:rPr>
        <w:t>أسفل</w:t>
      </w:r>
      <w:r w:rsidRPr="00291F9F">
        <w:rPr>
          <w:rFonts w:cs="Times New Roman"/>
          <w:sz w:val="28"/>
          <w:szCs w:val="28"/>
          <w:rtl/>
        </w:rPr>
        <w:t xml:space="preserve"> الصدر </w:t>
      </w:r>
      <w:r w:rsidRPr="00291F9F">
        <w:rPr>
          <w:rFonts w:cs="Times New Roman" w:hint="cs"/>
          <w:sz w:val="28"/>
          <w:szCs w:val="28"/>
          <w:rtl/>
        </w:rPr>
        <w:t>وحول الركب تحول</w:t>
      </w:r>
      <w:r w:rsidRPr="00291F9F">
        <w:rPr>
          <w:rFonts w:cs="Times New Roman"/>
          <w:sz w:val="28"/>
          <w:szCs w:val="28"/>
          <w:rtl/>
        </w:rPr>
        <w:t xml:space="preserve"> دون التلامس المباشر ما بين الجسم </w:t>
      </w:r>
      <w:r w:rsidRPr="00291F9F">
        <w:rPr>
          <w:rFonts w:cs="Times New Roman" w:hint="cs"/>
          <w:sz w:val="28"/>
          <w:szCs w:val="28"/>
          <w:rtl/>
        </w:rPr>
        <w:t>والرمال الحارة</w:t>
      </w:r>
      <w:r w:rsidRPr="00291F9F">
        <w:rPr>
          <w:rFonts w:cs="Times New Roman"/>
          <w:sz w:val="28"/>
          <w:szCs w:val="28"/>
          <w:rtl/>
        </w:rPr>
        <w:t xml:space="preserve"> مما يحد من انتقال الحرارة بالتوصيل من الرمال </w:t>
      </w:r>
      <w:r w:rsidRPr="00291F9F">
        <w:rPr>
          <w:rFonts w:cs="Times New Roman" w:hint="cs"/>
          <w:sz w:val="28"/>
          <w:szCs w:val="28"/>
          <w:rtl/>
        </w:rPr>
        <w:t>الحارة إلى</w:t>
      </w:r>
      <w:r w:rsidRPr="00291F9F">
        <w:rPr>
          <w:rFonts w:cs="Times New Roman"/>
          <w:sz w:val="28"/>
          <w:szCs w:val="28"/>
          <w:rtl/>
        </w:rPr>
        <w:t xml:space="preserve"> جسم الجمل أثناء الجلوس.  يُفضل الجمل الجلوس في مواجهة الشمس (لتعريض أقل مساحة ممكنه من جسمه لأشعة الشمس)، الامر الذي يُساعد على تبديد الحرارة بشكل جيد.  بالإضافة إلى أن مرور الهواء من الأرض إلى أعلى وحول الحيوان يساعد على تبديد الحرارة بواسطة الحمل الحراري </w:t>
      </w:r>
      <w:r w:rsidRPr="00291F9F">
        <w:rPr>
          <w:rFonts w:cs="Times New Roman"/>
          <w:sz w:val="28"/>
          <w:szCs w:val="28"/>
        </w:rPr>
        <w:t>Convection</w:t>
      </w:r>
      <w:r w:rsidRPr="00291F9F">
        <w:rPr>
          <w:rFonts w:cs="Times New Roman"/>
          <w:sz w:val="28"/>
          <w:szCs w:val="28"/>
          <w:rtl/>
        </w:rPr>
        <w:t>.</w:t>
      </w:r>
    </w:p>
    <w:p w:rsidR="001F2C41" w:rsidRPr="00291F9F" w:rsidRDefault="001F2C41" w:rsidP="001F2C41">
      <w:pPr>
        <w:bidi/>
        <w:jc w:val="both"/>
        <w:rPr>
          <w:rFonts w:cs="Times New Roman"/>
          <w:b/>
          <w:bCs/>
          <w:sz w:val="28"/>
          <w:szCs w:val="28"/>
        </w:rPr>
      </w:pPr>
    </w:p>
    <w:p w:rsidR="001F2C41" w:rsidRPr="000422D6" w:rsidRDefault="001F2C41" w:rsidP="001F2C41">
      <w:pPr>
        <w:bidi/>
        <w:jc w:val="both"/>
        <w:rPr>
          <w:rFonts w:asciiTheme="majorBidi" w:hAnsiTheme="majorBidi" w:cstheme="majorBidi"/>
          <w:sz w:val="28"/>
          <w:szCs w:val="28"/>
        </w:rPr>
      </w:pPr>
    </w:p>
    <w:p w:rsidR="00454602" w:rsidRDefault="00454602"/>
    <w:sectPr w:rsidR="00454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6D8"/>
    <w:multiLevelType w:val="singleLevel"/>
    <w:tmpl w:val="E3467560"/>
    <w:lvl w:ilvl="0">
      <w:start w:val="1960"/>
      <w:numFmt w:val="decimal"/>
      <w:pStyle w:val="Heading7"/>
      <w:lvlText w:val="%1"/>
      <w:lvlJc w:val="left"/>
      <w:pPr>
        <w:tabs>
          <w:tab w:val="num" w:pos="2160"/>
        </w:tabs>
        <w:ind w:right="2160" w:hanging="1710"/>
      </w:pPr>
      <w:rPr>
        <w:rFonts w:hint="default"/>
        <w:sz w:val="28"/>
      </w:rPr>
    </w:lvl>
  </w:abstractNum>
  <w:abstractNum w:abstractNumId="1" w15:restartNumberingAfterBreak="0">
    <w:nsid w:val="04114258"/>
    <w:multiLevelType w:val="hybridMultilevel"/>
    <w:tmpl w:val="CF9C38BE"/>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2" w15:restartNumberingAfterBreak="0">
    <w:nsid w:val="076A0E8C"/>
    <w:multiLevelType w:val="singleLevel"/>
    <w:tmpl w:val="A2C8539C"/>
    <w:lvl w:ilvl="0">
      <w:start w:val="1"/>
      <w:numFmt w:val="upperRoman"/>
      <w:lvlText w:val="%1)"/>
      <w:lvlJc w:val="left"/>
      <w:pPr>
        <w:tabs>
          <w:tab w:val="num" w:pos="504"/>
        </w:tabs>
        <w:ind w:left="360" w:hanging="360"/>
      </w:pPr>
      <w:rPr>
        <w:rFonts w:hint="default"/>
        <w:sz w:val="28"/>
      </w:rPr>
    </w:lvl>
  </w:abstractNum>
  <w:abstractNum w:abstractNumId="3" w15:restartNumberingAfterBreak="0">
    <w:nsid w:val="08915AD2"/>
    <w:multiLevelType w:val="singleLevel"/>
    <w:tmpl w:val="F86038E8"/>
    <w:lvl w:ilvl="0">
      <w:start w:val="1970"/>
      <w:numFmt w:val="decimal"/>
      <w:lvlText w:val="%1"/>
      <w:lvlJc w:val="left"/>
      <w:pPr>
        <w:tabs>
          <w:tab w:val="num" w:pos="2160"/>
        </w:tabs>
        <w:ind w:right="2160" w:hanging="1710"/>
      </w:pPr>
      <w:rPr>
        <w:rFonts w:hint="default"/>
        <w:sz w:val="28"/>
      </w:rPr>
    </w:lvl>
  </w:abstractNum>
  <w:abstractNum w:abstractNumId="4" w15:restartNumberingAfterBreak="0">
    <w:nsid w:val="08E616F6"/>
    <w:multiLevelType w:val="hybridMultilevel"/>
    <w:tmpl w:val="FB826AD6"/>
    <w:lvl w:ilvl="0" w:tplc="063C6AEA">
      <w:start w:val="6"/>
      <w:numFmt w:val="bullet"/>
      <w:lvlText w:val="-"/>
      <w:lvlJc w:val="left"/>
      <w:pPr>
        <w:tabs>
          <w:tab w:val="num" w:pos="720"/>
        </w:tabs>
        <w:ind w:left="720" w:hanging="360"/>
      </w:pPr>
      <w:rPr>
        <w:rFonts w:ascii="Times New Roman" w:eastAsia="Times New Roman" w:hAnsi="Times New Roman"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AA6210F"/>
    <w:multiLevelType w:val="hybridMultilevel"/>
    <w:tmpl w:val="CD363730"/>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6" w15:restartNumberingAfterBreak="0">
    <w:nsid w:val="0D8A20C5"/>
    <w:multiLevelType w:val="singleLevel"/>
    <w:tmpl w:val="9E1411F0"/>
    <w:lvl w:ilvl="0">
      <w:start w:val="1986"/>
      <w:numFmt w:val="decimal"/>
      <w:lvlText w:val="%1"/>
      <w:lvlJc w:val="left"/>
      <w:pPr>
        <w:tabs>
          <w:tab w:val="num" w:pos="2160"/>
        </w:tabs>
        <w:ind w:right="2160" w:hanging="1710"/>
      </w:pPr>
      <w:rPr>
        <w:rFonts w:hint="default"/>
        <w:sz w:val="28"/>
      </w:rPr>
    </w:lvl>
  </w:abstractNum>
  <w:abstractNum w:abstractNumId="7" w15:restartNumberingAfterBreak="0">
    <w:nsid w:val="1889675E"/>
    <w:multiLevelType w:val="singleLevel"/>
    <w:tmpl w:val="7D0CCEEC"/>
    <w:lvl w:ilvl="0">
      <w:start w:val="1"/>
      <w:numFmt w:val="decimal"/>
      <w:lvlText w:val="%1-"/>
      <w:lvlJc w:val="left"/>
      <w:pPr>
        <w:tabs>
          <w:tab w:val="num" w:pos="372"/>
        </w:tabs>
        <w:ind w:right="372" w:hanging="372"/>
      </w:pPr>
      <w:rPr>
        <w:rFonts w:hint="default"/>
        <w:sz w:val="28"/>
      </w:rPr>
    </w:lvl>
  </w:abstractNum>
  <w:abstractNum w:abstractNumId="8" w15:restartNumberingAfterBreak="0">
    <w:nsid w:val="197C510F"/>
    <w:multiLevelType w:val="hybridMultilevel"/>
    <w:tmpl w:val="F71236BE"/>
    <w:lvl w:ilvl="0" w:tplc="0401000F">
      <w:start w:val="1"/>
      <w:numFmt w:val="decimal"/>
      <w:lvlText w:val="%1."/>
      <w:lvlJc w:val="left"/>
      <w:pPr>
        <w:tabs>
          <w:tab w:val="num" w:pos="720"/>
        </w:tabs>
        <w:ind w:left="720" w:hanging="360"/>
      </w:pPr>
    </w:lvl>
    <w:lvl w:ilvl="1" w:tplc="6658CF30">
      <w:start w:val="1"/>
      <w:numFmt w:val="arabicAlpha"/>
      <w:lvlText w:val="%2)"/>
      <w:lvlJc w:val="left"/>
      <w:pPr>
        <w:tabs>
          <w:tab w:val="num" w:pos="1440"/>
        </w:tabs>
        <w:ind w:left="1440" w:hanging="360"/>
      </w:pPr>
    </w:lvl>
    <w:lvl w:ilvl="2" w:tplc="0401000F">
      <w:start w:val="1"/>
      <w:numFmt w:val="decimal"/>
      <w:lvlText w:val="%3."/>
      <w:lvlJc w:val="left"/>
      <w:pPr>
        <w:tabs>
          <w:tab w:val="num" w:pos="2340"/>
        </w:tabs>
        <w:ind w:left="2340" w:hanging="360"/>
      </w:pPr>
    </w:lvl>
    <w:lvl w:ilvl="3" w:tplc="8730A5AA">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9" w15:restartNumberingAfterBreak="0">
    <w:nsid w:val="1B6B0595"/>
    <w:multiLevelType w:val="hybridMultilevel"/>
    <w:tmpl w:val="C7F6B806"/>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10" w15:restartNumberingAfterBreak="0">
    <w:nsid w:val="1F7E69F0"/>
    <w:multiLevelType w:val="hybridMultilevel"/>
    <w:tmpl w:val="3AC299DE"/>
    <w:lvl w:ilvl="0" w:tplc="234A4B46">
      <w:start w:val="1"/>
      <w:numFmt w:val="decimal"/>
      <w:lvlText w:val="%1."/>
      <w:lvlJc w:val="left"/>
      <w:pPr>
        <w:tabs>
          <w:tab w:val="num" w:pos="720"/>
        </w:tabs>
        <w:ind w:left="720" w:right="720" w:hanging="360"/>
      </w:pPr>
      <w:rPr>
        <w:rFonts w:hint="cs"/>
      </w:rPr>
    </w:lvl>
    <w:lvl w:ilvl="1" w:tplc="04010019" w:tentative="1">
      <w:start w:val="1"/>
      <w:numFmt w:val="lowerRoman"/>
      <w:lvlText w:val="%2."/>
      <w:lvlJc w:val="left"/>
      <w:pPr>
        <w:tabs>
          <w:tab w:val="num" w:pos="1440"/>
        </w:tabs>
        <w:ind w:left="1440" w:right="1440" w:hanging="360"/>
      </w:pPr>
    </w:lvl>
    <w:lvl w:ilvl="2" w:tplc="0401001B" w:tentative="1">
      <w:start w:val="1"/>
      <w:numFmt w:val="arabicAbjad"/>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Roman"/>
      <w:lvlText w:val="%5."/>
      <w:lvlJc w:val="left"/>
      <w:pPr>
        <w:tabs>
          <w:tab w:val="num" w:pos="3600"/>
        </w:tabs>
        <w:ind w:left="3600" w:right="3600" w:hanging="360"/>
      </w:pPr>
    </w:lvl>
    <w:lvl w:ilvl="5" w:tplc="0401001B" w:tentative="1">
      <w:start w:val="1"/>
      <w:numFmt w:val="arabicAbjad"/>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Roman"/>
      <w:lvlText w:val="%8."/>
      <w:lvlJc w:val="left"/>
      <w:pPr>
        <w:tabs>
          <w:tab w:val="num" w:pos="5760"/>
        </w:tabs>
        <w:ind w:left="5760" w:right="5760" w:hanging="360"/>
      </w:pPr>
    </w:lvl>
    <w:lvl w:ilvl="8" w:tplc="0401001B" w:tentative="1">
      <w:start w:val="1"/>
      <w:numFmt w:val="arabicAbjad"/>
      <w:lvlText w:val="%9."/>
      <w:lvlJc w:val="right"/>
      <w:pPr>
        <w:tabs>
          <w:tab w:val="num" w:pos="6480"/>
        </w:tabs>
        <w:ind w:left="6480" w:right="6480" w:hanging="180"/>
      </w:pPr>
    </w:lvl>
  </w:abstractNum>
  <w:abstractNum w:abstractNumId="11" w15:restartNumberingAfterBreak="0">
    <w:nsid w:val="207A246D"/>
    <w:multiLevelType w:val="hybridMultilevel"/>
    <w:tmpl w:val="6276DE5E"/>
    <w:lvl w:ilvl="0" w:tplc="FFFFFFFF">
      <w:numFmt w:val="bullet"/>
      <w:lvlText w:val=""/>
      <w:lvlJc w:val="left"/>
      <w:pPr>
        <w:tabs>
          <w:tab w:val="num" w:pos="720"/>
        </w:tabs>
        <w:ind w:left="720" w:right="720" w:hanging="360"/>
      </w:pPr>
      <w:rPr>
        <w:rFonts w:ascii="Symbol" w:eastAsia="Times New Roman" w:hAnsi="Symbol" w:cs="Simplified Arabic"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20D07910"/>
    <w:multiLevelType w:val="singleLevel"/>
    <w:tmpl w:val="4642C272"/>
    <w:lvl w:ilvl="0">
      <w:start w:val="1"/>
      <w:numFmt w:val="chosung"/>
      <w:lvlText w:val=""/>
      <w:lvlJc w:val="center"/>
      <w:pPr>
        <w:tabs>
          <w:tab w:val="num" w:pos="648"/>
        </w:tabs>
        <w:ind w:left="360" w:hanging="72"/>
      </w:pPr>
      <w:rPr>
        <w:rFonts w:ascii="Symbol" w:hAnsi="Symbol" w:hint="default"/>
      </w:rPr>
    </w:lvl>
  </w:abstractNum>
  <w:abstractNum w:abstractNumId="13" w15:restartNumberingAfterBreak="0">
    <w:nsid w:val="27ED7435"/>
    <w:multiLevelType w:val="hybridMultilevel"/>
    <w:tmpl w:val="312260D4"/>
    <w:lvl w:ilvl="0" w:tplc="0409000F">
      <w:start w:val="1"/>
      <w:numFmt w:val="decimal"/>
      <w:lvlText w:val="%1."/>
      <w:lvlJc w:val="left"/>
      <w:pPr>
        <w:tabs>
          <w:tab w:val="num" w:pos="648"/>
        </w:tabs>
        <w:ind w:left="648" w:hanging="360"/>
      </w:p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 w15:restartNumberingAfterBreak="0">
    <w:nsid w:val="2AAC3778"/>
    <w:multiLevelType w:val="singleLevel"/>
    <w:tmpl w:val="4E440AD2"/>
    <w:lvl w:ilvl="0">
      <w:start w:val="1"/>
      <w:numFmt w:val="arabicAlpha"/>
      <w:lvlText w:val="%1)"/>
      <w:lvlJc w:val="left"/>
      <w:pPr>
        <w:tabs>
          <w:tab w:val="num" w:pos="504"/>
        </w:tabs>
        <w:ind w:left="0" w:right="360" w:hanging="360"/>
      </w:pPr>
    </w:lvl>
  </w:abstractNum>
  <w:abstractNum w:abstractNumId="15" w15:restartNumberingAfterBreak="0">
    <w:nsid w:val="2DD047A9"/>
    <w:multiLevelType w:val="singleLevel"/>
    <w:tmpl w:val="88F6DB22"/>
    <w:lvl w:ilvl="0">
      <w:start w:val="1"/>
      <w:numFmt w:val="decimal"/>
      <w:lvlText w:val="%1."/>
      <w:lvlJc w:val="left"/>
      <w:pPr>
        <w:tabs>
          <w:tab w:val="num" w:pos="785"/>
        </w:tabs>
        <w:ind w:left="368" w:firstLine="57"/>
      </w:pPr>
      <w:rPr>
        <w:rFonts w:hint="default"/>
      </w:rPr>
    </w:lvl>
  </w:abstractNum>
  <w:abstractNum w:abstractNumId="16" w15:restartNumberingAfterBreak="0">
    <w:nsid w:val="35151250"/>
    <w:multiLevelType w:val="singleLevel"/>
    <w:tmpl w:val="794CB584"/>
    <w:lvl w:ilvl="0">
      <w:start w:val="1"/>
      <w:numFmt w:val="decimal"/>
      <w:lvlText w:val="%1-"/>
      <w:lvlJc w:val="left"/>
      <w:pPr>
        <w:tabs>
          <w:tab w:val="num" w:pos="372"/>
        </w:tabs>
        <w:ind w:right="372" w:hanging="372"/>
      </w:pPr>
      <w:rPr>
        <w:rFonts w:hint="default"/>
      </w:rPr>
    </w:lvl>
  </w:abstractNum>
  <w:abstractNum w:abstractNumId="17" w15:restartNumberingAfterBreak="0">
    <w:nsid w:val="370F048E"/>
    <w:multiLevelType w:val="singleLevel"/>
    <w:tmpl w:val="FA60EA9C"/>
    <w:lvl w:ilvl="0">
      <w:start w:val="1"/>
      <w:numFmt w:val="decimal"/>
      <w:lvlText w:val="%1-"/>
      <w:legacy w:legacy="1" w:legacySpace="0" w:legacyIndent="283"/>
      <w:lvlJc w:val="center"/>
      <w:pPr>
        <w:ind w:right="283" w:hanging="283"/>
      </w:pPr>
    </w:lvl>
  </w:abstractNum>
  <w:abstractNum w:abstractNumId="18" w15:restartNumberingAfterBreak="0">
    <w:nsid w:val="3C304A04"/>
    <w:multiLevelType w:val="singleLevel"/>
    <w:tmpl w:val="6FB27670"/>
    <w:lvl w:ilvl="0">
      <w:start w:val="1980"/>
      <w:numFmt w:val="decimal"/>
      <w:lvlText w:val="%1"/>
      <w:lvlJc w:val="left"/>
      <w:pPr>
        <w:tabs>
          <w:tab w:val="num" w:pos="2160"/>
        </w:tabs>
        <w:ind w:right="2160" w:hanging="1710"/>
      </w:pPr>
      <w:rPr>
        <w:rFonts w:hint="default"/>
        <w:sz w:val="28"/>
      </w:rPr>
    </w:lvl>
  </w:abstractNum>
  <w:abstractNum w:abstractNumId="19" w15:restartNumberingAfterBreak="0">
    <w:nsid w:val="3D7864DA"/>
    <w:multiLevelType w:val="singleLevel"/>
    <w:tmpl w:val="B8F66A3C"/>
    <w:lvl w:ilvl="0">
      <w:start w:val="1950"/>
      <w:numFmt w:val="decimal"/>
      <w:lvlText w:val="%1"/>
      <w:lvlJc w:val="left"/>
      <w:pPr>
        <w:tabs>
          <w:tab w:val="num" w:pos="2160"/>
        </w:tabs>
        <w:ind w:right="2160" w:hanging="1710"/>
      </w:pPr>
      <w:rPr>
        <w:rFonts w:hint="default"/>
        <w:sz w:val="28"/>
      </w:rPr>
    </w:lvl>
  </w:abstractNum>
  <w:abstractNum w:abstractNumId="20" w15:restartNumberingAfterBreak="0">
    <w:nsid w:val="3E032ACF"/>
    <w:multiLevelType w:val="singleLevel"/>
    <w:tmpl w:val="F4AE499C"/>
    <w:lvl w:ilvl="0">
      <w:start w:val="1"/>
      <w:numFmt w:val="decimal"/>
      <w:lvlText w:val="%1-"/>
      <w:legacy w:legacy="1" w:legacySpace="0" w:legacyIndent="283"/>
      <w:lvlJc w:val="center"/>
      <w:pPr>
        <w:ind w:right="283" w:hanging="283"/>
      </w:pPr>
    </w:lvl>
  </w:abstractNum>
  <w:abstractNum w:abstractNumId="21" w15:restartNumberingAfterBreak="0">
    <w:nsid w:val="43FC52F2"/>
    <w:multiLevelType w:val="hybridMultilevel"/>
    <w:tmpl w:val="A52E73A2"/>
    <w:lvl w:ilvl="0" w:tplc="FFFFFFFF">
      <w:start w:val="1"/>
      <w:numFmt w:val="decimal"/>
      <w:lvlText w:val="%1."/>
      <w:lvlJc w:val="left"/>
      <w:pPr>
        <w:tabs>
          <w:tab w:val="num" w:pos="720"/>
        </w:tabs>
        <w:ind w:left="720" w:right="720" w:hanging="360"/>
      </w:pPr>
      <w:rPr>
        <w:rFonts w:hint="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22" w15:restartNumberingAfterBreak="0">
    <w:nsid w:val="44E26631"/>
    <w:multiLevelType w:val="hybridMultilevel"/>
    <w:tmpl w:val="6BA4F5A4"/>
    <w:lvl w:ilvl="0" w:tplc="04010005">
      <w:start w:val="1"/>
      <w:numFmt w:val="decimal"/>
      <w:lvlText w:val="%1."/>
      <w:lvlJc w:val="left"/>
      <w:pPr>
        <w:tabs>
          <w:tab w:val="num" w:pos="990"/>
        </w:tabs>
        <w:ind w:left="990" w:hanging="360"/>
      </w:pPr>
    </w:lvl>
    <w:lvl w:ilvl="1" w:tplc="04010003" w:tentative="1">
      <w:start w:val="1"/>
      <w:numFmt w:val="lowerLetter"/>
      <w:lvlText w:val="%2."/>
      <w:lvlJc w:val="left"/>
      <w:pPr>
        <w:tabs>
          <w:tab w:val="num" w:pos="1710"/>
        </w:tabs>
        <w:ind w:left="1710" w:hanging="360"/>
      </w:pPr>
    </w:lvl>
    <w:lvl w:ilvl="2" w:tplc="04010005" w:tentative="1">
      <w:start w:val="1"/>
      <w:numFmt w:val="lowerRoman"/>
      <w:lvlText w:val="%3."/>
      <w:lvlJc w:val="right"/>
      <w:pPr>
        <w:tabs>
          <w:tab w:val="num" w:pos="2430"/>
        </w:tabs>
        <w:ind w:left="2430" w:hanging="180"/>
      </w:pPr>
    </w:lvl>
    <w:lvl w:ilvl="3" w:tplc="04010001" w:tentative="1">
      <w:start w:val="1"/>
      <w:numFmt w:val="decimal"/>
      <w:lvlText w:val="%4."/>
      <w:lvlJc w:val="left"/>
      <w:pPr>
        <w:tabs>
          <w:tab w:val="num" w:pos="3150"/>
        </w:tabs>
        <w:ind w:left="3150" w:hanging="360"/>
      </w:pPr>
    </w:lvl>
    <w:lvl w:ilvl="4" w:tplc="04010003" w:tentative="1">
      <w:start w:val="1"/>
      <w:numFmt w:val="lowerLetter"/>
      <w:lvlText w:val="%5."/>
      <w:lvlJc w:val="left"/>
      <w:pPr>
        <w:tabs>
          <w:tab w:val="num" w:pos="3870"/>
        </w:tabs>
        <w:ind w:left="3870" w:hanging="360"/>
      </w:pPr>
    </w:lvl>
    <w:lvl w:ilvl="5" w:tplc="04010005" w:tentative="1">
      <w:start w:val="1"/>
      <w:numFmt w:val="lowerRoman"/>
      <w:lvlText w:val="%6."/>
      <w:lvlJc w:val="right"/>
      <w:pPr>
        <w:tabs>
          <w:tab w:val="num" w:pos="4590"/>
        </w:tabs>
        <w:ind w:left="4590" w:hanging="180"/>
      </w:pPr>
    </w:lvl>
    <w:lvl w:ilvl="6" w:tplc="04010001" w:tentative="1">
      <w:start w:val="1"/>
      <w:numFmt w:val="decimal"/>
      <w:lvlText w:val="%7."/>
      <w:lvlJc w:val="left"/>
      <w:pPr>
        <w:tabs>
          <w:tab w:val="num" w:pos="5310"/>
        </w:tabs>
        <w:ind w:left="5310" w:hanging="360"/>
      </w:pPr>
    </w:lvl>
    <w:lvl w:ilvl="7" w:tplc="04010003" w:tentative="1">
      <w:start w:val="1"/>
      <w:numFmt w:val="lowerLetter"/>
      <w:lvlText w:val="%8."/>
      <w:lvlJc w:val="left"/>
      <w:pPr>
        <w:tabs>
          <w:tab w:val="num" w:pos="6030"/>
        </w:tabs>
        <w:ind w:left="6030" w:hanging="360"/>
      </w:pPr>
    </w:lvl>
    <w:lvl w:ilvl="8" w:tplc="04010005" w:tentative="1">
      <w:start w:val="1"/>
      <w:numFmt w:val="lowerRoman"/>
      <w:lvlText w:val="%9."/>
      <w:lvlJc w:val="right"/>
      <w:pPr>
        <w:tabs>
          <w:tab w:val="num" w:pos="6750"/>
        </w:tabs>
        <w:ind w:left="6750" w:hanging="180"/>
      </w:pPr>
    </w:lvl>
  </w:abstractNum>
  <w:abstractNum w:abstractNumId="23" w15:restartNumberingAfterBreak="0">
    <w:nsid w:val="46BD0231"/>
    <w:multiLevelType w:val="hybridMultilevel"/>
    <w:tmpl w:val="6270C11E"/>
    <w:lvl w:ilvl="0" w:tplc="0409000F">
      <w:numFmt w:val="bullet"/>
      <w:lvlText w:val=""/>
      <w:lvlJc w:val="left"/>
      <w:pPr>
        <w:tabs>
          <w:tab w:val="num" w:pos="720"/>
        </w:tabs>
        <w:ind w:left="720" w:right="720" w:hanging="360"/>
      </w:pPr>
      <w:rPr>
        <w:rFonts w:ascii="Symbol" w:eastAsia="Times New Roman" w:hAnsi="Symbol" w:cs="Simplified Arabic"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4D5D1FDE"/>
    <w:multiLevelType w:val="hybridMultilevel"/>
    <w:tmpl w:val="73889E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382"/>
        </w:tabs>
        <w:ind w:left="1382" w:hanging="360"/>
      </w:pPr>
      <w:rPr>
        <w:rFonts w:ascii="Courier New" w:hAnsi="Courier New" w:hint="default"/>
      </w:rPr>
    </w:lvl>
    <w:lvl w:ilvl="2" w:tplc="FFFFFFFF" w:tentative="1">
      <w:start w:val="1"/>
      <w:numFmt w:val="bullet"/>
      <w:lvlText w:val=""/>
      <w:lvlJc w:val="left"/>
      <w:pPr>
        <w:tabs>
          <w:tab w:val="num" w:pos="2102"/>
        </w:tabs>
        <w:ind w:left="2102" w:hanging="360"/>
      </w:pPr>
      <w:rPr>
        <w:rFonts w:ascii="Wingdings" w:hAnsi="Wingdings" w:hint="default"/>
      </w:rPr>
    </w:lvl>
    <w:lvl w:ilvl="3" w:tplc="FFFFFFFF" w:tentative="1">
      <w:start w:val="1"/>
      <w:numFmt w:val="bullet"/>
      <w:lvlText w:val=""/>
      <w:lvlJc w:val="left"/>
      <w:pPr>
        <w:tabs>
          <w:tab w:val="num" w:pos="2822"/>
        </w:tabs>
        <w:ind w:left="2822" w:hanging="360"/>
      </w:pPr>
      <w:rPr>
        <w:rFonts w:ascii="Symbol" w:hAnsi="Symbol" w:hint="default"/>
      </w:rPr>
    </w:lvl>
    <w:lvl w:ilvl="4" w:tplc="FFFFFFFF" w:tentative="1">
      <w:start w:val="1"/>
      <w:numFmt w:val="bullet"/>
      <w:lvlText w:val="o"/>
      <w:lvlJc w:val="left"/>
      <w:pPr>
        <w:tabs>
          <w:tab w:val="num" w:pos="3542"/>
        </w:tabs>
        <w:ind w:left="3542" w:hanging="360"/>
      </w:pPr>
      <w:rPr>
        <w:rFonts w:ascii="Courier New" w:hAnsi="Courier New" w:hint="default"/>
      </w:rPr>
    </w:lvl>
    <w:lvl w:ilvl="5" w:tplc="FFFFFFFF" w:tentative="1">
      <w:start w:val="1"/>
      <w:numFmt w:val="bullet"/>
      <w:lvlText w:val=""/>
      <w:lvlJc w:val="left"/>
      <w:pPr>
        <w:tabs>
          <w:tab w:val="num" w:pos="4262"/>
        </w:tabs>
        <w:ind w:left="4262" w:hanging="360"/>
      </w:pPr>
      <w:rPr>
        <w:rFonts w:ascii="Wingdings" w:hAnsi="Wingdings" w:hint="default"/>
      </w:rPr>
    </w:lvl>
    <w:lvl w:ilvl="6" w:tplc="FFFFFFFF" w:tentative="1">
      <w:start w:val="1"/>
      <w:numFmt w:val="bullet"/>
      <w:lvlText w:val=""/>
      <w:lvlJc w:val="left"/>
      <w:pPr>
        <w:tabs>
          <w:tab w:val="num" w:pos="4982"/>
        </w:tabs>
        <w:ind w:left="4982" w:hanging="360"/>
      </w:pPr>
      <w:rPr>
        <w:rFonts w:ascii="Symbol" w:hAnsi="Symbol" w:hint="default"/>
      </w:rPr>
    </w:lvl>
    <w:lvl w:ilvl="7" w:tplc="FFFFFFFF" w:tentative="1">
      <w:start w:val="1"/>
      <w:numFmt w:val="bullet"/>
      <w:lvlText w:val="o"/>
      <w:lvlJc w:val="left"/>
      <w:pPr>
        <w:tabs>
          <w:tab w:val="num" w:pos="5702"/>
        </w:tabs>
        <w:ind w:left="5702" w:hanging="360"/>
      </w:pPr>
      <w:rPr>
        <w:rFonts w:ascii="Courier New" w:hAnsi="Courier New" w:hint="default"/>
      </w:rPr>
    </w:lvl>
    <w:lvl w:ilvl="8" w:tplc="FFFFFFFF" w:tentative="1">
      <w:start w:val="1"/>
      <w:numFmt w:val="bullet"/>
      <w:lvlText w:val=""/>
      <w:lvlJc w:val="left"/>
      <w:pPr>
        <w:tabs>
          <w:tab w:val="num" w:pos="6422"/>
        </w:tabs>
        <w:ind w:left="6422" w:hanging="360"/>
      </w:pPr>
      <w:rPr>
        <w:rFonts w:ascii="Wingdings" w:hAnsi="Wingdings" w:hint="default"/>
      </w:rPr>
    </w:lvl>
  </w:abstractNum>
  <w:abstractNum w:abstractNumId="25" w15:restartNumberingAfterBreak="0">
    <w:nsid w:val="4F744CA9"/>
    <w:multiLevelType w:val="hybridMultilevel"/>
    <w:tmpl w:val="7118187E"/>
    <w:lvl w:ilvl="0" w:tplc="0409000F">
      <w:start w:val="1"/>
      <w:numFmt w:val="decimal"/>
      <w:lvlText w:val="%1."/>
      <w:lvlJc w:val="left"/>
      <w:pPr>
        <w:tabs>
          <w:tab w:val="num" w:pos="720"/>
        </w:tabs>
        <w:ind w:left="720" w:right="720" w:hanging="360"/>
      </w:pPr>
      <w:rPr>
        <w:rFonts w:hint="cs"/>
      </w:rPr>
    </w:lvl>
    <w:lvl w:ilvl="1" w:tplc="04090019" w:tentative="1">
      <w:start w:val="1"/>
      <w:numFmt w:val="lowerRoman"/>
      <w:lvlText w:val="%2."/>
      <w:lvlJc w:val="left"/>
      <w:pPr>
        <w:tabs>
          <w:tab w:val="num" w:pos="1440"/>
        </w:tabs>
        <w:ind w:left="1440" w:right="1440" w:hanging="360"/>
      </w:pPr>
    </w:lvl>
    <w:lvl w:ilvl="2" w:tplc="0409001B" w:tentative="1">
      <w:start w:val="1"/>
      <w:numFmt w:val="arabicAbjad"/>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Roman"/>
      <w:lvlText w:val="%5."/>
      <w:lvlJc w:val="left"/>
      <w:pPr>
        <w:tabs>
          <w:tab w:val="num" w:pos="3600"/>
        </w:tabs>
        <w:ind w:left="3600" w:right="3600" w:hanging="360"/>
      </w:pPr>
    </w:lvl>
    <w:lvl w:ilvl="5" w:tplc="0409001B" w:tentative="1">
      <w:start w:val="1"/>
      <w:numFmt w:val="arabicAbjad"/>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Roman"/>
      <w:lvlText w:val="%8."/>
      <w:lvlJc w:val="left"/>
      <w:pPr>
        <w:tabs>
          <w:tab w:val="num" w:pos="5760"/>
        </w:tabs>
        <w:ind w:left="5760" w:right="5760" w:hanging="360"/>
      </w:pPr>
    </w:lvl>
    <w:lvl w:ilvl="8" w:tplc="0409001B" w:tentative="1">
      <w:start w:val="1"/>
      <w:numFmt w:val="arabicAbjad"/>
      <w:lvlText w:val="%9."/>
      <w:lvlJc w:val="right"/>
      <w:pPr>
        <w:tabs>
          <w:tab w:val="num" w:pos="6480"/>
        </w:tabs>
        <w:ind w:left="6480" w:right="6480" w:hanging="180"/>
      </w:pPr>
    </w:lvl>
  </w:abstractNum>
  <w:abstractNum w:abstractNumId="26" w15:restartNumberingAfterBreak="0">
    <w:nsid w:val="55D05547"/>
    <w:multiLevelType w:val="hybridMultilevel"/>
    <w:tmpl w:val="8EB8B164"/>
    <w:lvl w:ilvl="0" w:tplc="FFFFFFFF">
      <w:numFmt w:val="bullet"/>
      <w:lvlText w:val=""/>
      <w:lvlJc w:val="left"/>
      <w:pPr>
        <w:tabs>
          <w:tab w:val="num" w:pos="720"/>
        </w:tabs>
        <w:ind w:left="720" w:right="720" w:hanging="360"/>
      </w:pPr>
      <w:rPr>
        <w:rFonts w:ascii="Symbol" w:eastAsia="Times New Roman" w:hAnsi="Symbol" w:cs="Simplified Arabic"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27" w15:restartNumberingAfterBreak="0">
    <w:nsid w:val="5AC2186A"/>
    <w:multiLevelType w:val="hybridMultilevel"/>
    <w:tmpl w:val="722ED370"/>
    <w:lvl w:ilvl="0" w:tplc="63B468C2">
      <w:start w:val="1"/>
      <w:numFmt w:val="decimal"/>
      <w:lvlText w:val="%1-"/>
      <w:lvlJc w:val="left"/>
      <w:pPr>
        <w:tabs>
          <w:tab w:val="num" w:pos="720"/>
        </w:tabs>
        <w:ind w:left="720" w:right="720" w:hanging="360"/>
      </w:pPr>
      <w:rPr>
        <w:rFonts w:hint="cs"/>
      </w:rPr>
    </w:lvl>
    <w:lvl w:ilvl="1" w:tplc="04010019">
      <w:start w:val="1"/>
      <w:numFmt w:val="lowerLetter"/>
      <w:lvlText w:val="%2."/>
      <w:lvlJc w:val="left"/>
      <w:pPr>
        <w:tabs>
          <w:tab w:val="num" w:pos="1440"/>
        </w:tabs>
        <w:ind w:left="1440" w:right="1440" w:hanging="360"/>
      </w:pPr>
    </w:lvl>
    <w:lvl w:ilvl="2" w:tplc="0401001B">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 w15:restartNumberingAfterBreak="0">
    <w:nsid w:val="5FEA6CD5"/>
    <w:multiLevelType w:val="hybridMultilevel"/>
    <w:tmpl w:val="BA0A8116"/>
    <w:lvl w:ilvl="0" w:tplc="FFFFFFFF">
      <w:numFmt w:val="bullet"/>
      <w:lvlText w:val=""/>
      <w:lvlJc w:val="left"/>
      <w:pPr>
        <w:tabs>
          <w:tab w:val="num" w:pos="720"/>
        </w:tabs>
        <w:ind w:left="720" w:right="720" w:hanging="360"/>
      </w:pPr>
      <w:rPr>
        <w:rFonts w:ascii="Symbol" w:eastAsia="Times New Roman" w:hAnsi="Symbol" w:cs="Simplified Arabic"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29" w15:restartNumberingAfterBreak="0">
    <w:nsid w:val="641544E7"/>
    <w:multiLevelType w:val="singleLevel"/>
    <w:tmpl w:val="41BC4B66"/>
    <w:lvl w:ilvl="0">
      <w:numFmt w:val="chosung"/>
      <w:lvlText w:val=""/>
      <w:lvlJc w:val="left"/>
      <w:pPr>
        <w:tabs>
          <w:tab w:val="num" w:pos="360"/>
        </w:tabs>
        <w:ind w:left="360" w:hanging="360"/>
      </w:pPr>
      <w:rPr>
        <w:rFonts w:ascii="Symbol" w:hint="default"/>
        <w:sz w:val="28"/>
      </w:rPr>
    </w:lvl>
  </w:abstractNum>
  <w:abstractNum w:abstractNumId="30" w15:restartNumberingAfterBreak="0">
    <w:nsid w:val="6D470045"/>
    <w:multiLevelType w:val="singleLevel"/>
    <w:tmpl w:val="0409000F"/>
    <w:lvl w:ilvl="0">
      <w:start w:val="1"/>
      <w:numFmt w:val="decimal"/>
      <w:lvlText w:val="%1."/>
      <w:lvlJc w:val="center"/>
      <w:pPr>
        <w:tabs>
          <w:tab w:val="num" w:pos="648"/>
        </w:tabs>
        <w:ind w:right="360" w:hanging="72"/>
      </w:pPr>
    </w:lvl>
  </w:abstractNum>
  <w:abstractNum w:abstractNumId="31" w15:restartNumberingAfterBreak="0">
    <w:nsid w:val="70C74640"/>
    <w:multiLevelType w:val="hybridMultilevel"/>
    <w:tmpl w:val="6C72F144"/>
    <w:lvl w:ilvl="0" w:tplc="0401000F">
      <w:start w:val="1"/>
      <w:numFmt w:val="decimal"/>
      <w:lvlText w:val="%1."/>
      <w:lvlJc w:val="left"/>
      <w:pPr>
        <w:tabs>
          <w:tab w:val="num" w:pos="927"/>
        </w:tabs>
        <w:ind w:left="510" w:firstLine="57"/>
      </w:pPr>
      <w:rPr>
        <w:rFonts w:hint="default"/>
      </w:rPr>
    </w:lvl>
    <w:lvl w:ilvl="1" w:tplc="04010003"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32" w15:restartNumberingAfterBreak="0">
    <w:nsid w:val="77025CF1"/>
    <w:multiLevelType w:val="singleLevel"/>
    <w:tmpl w:val="B0C26F4C"/>
    <w:lvl w:ilvl="0">
      <w:start w:val="1"/>
      <w:numFmt w:val="decimal"/>
      <w:lvlText w:val="%1-"/>
      <w:lvlJc w:val="left"/>
      <w:pPr>
        <w:tabs>
          <w:tab w:val="num" w:pos="840"/>
        </w:tabs>
        <w:ind w:left="840" w:hanging="390"/>
      </w:pPr>
      <w:rPr>
        <w:rFonts w:hint="default"/>
        <w:sz w:val="28"/>
      </w:rPr>
    </w:lvl>
  </w:abstractNum>
  <w:abstractNum w:abstractNumId="33" w15:restartNumberingAfterBreak="0">
    <w:nsid w:val="770E33A3"/>
    <w:multiLevelType w:val="hybridMultilevel"/>
    <w:tmpl w:val="C93CA6EC"/>
    <w:lvl w:ilvl="0" w:tplc="F5649634">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7"/>
  </w:num>
  <w:num w:numId="2">
    <w:abstractNumId w:val="16"/>
  </w:num>
  <w:num w:numId="3">
    <w:abstractNumId w:val="20"/>
  </w:num>
  <w:num w:numId="4">
    <w:abstractNumId w:val="20"/>
    <w:lvlOverride w:ilvl="0">
      <w:lvl w:ilvl="0">
        <w:start w:val="1"/>
        <w:numFmt w:val="decimal"/>
        <w:lvlText w:val="%1-"/>
        <w:legacy w:legacy="1" w:legacySpace="0" w:legacyIndent="283"/>
        <w:lvlJc w:val="center"/>
        <w:pPr>
          <w:ind w:right="283" w:hanging="283"/>
        </w:pPr>
      </w:lvl>
    </w:lvlOverride>
  </w:num>
  <w:num w:numId="5">
    <w:abstractNumId w:val="20"/>
    <w:lvlOverride w:ilvl="0">
      <w:lvl w:ilvl="0">
        <w:start w:val="1"/>
        <w:numFmt w:val="decimal"/>
        <w:lvlText w:val="%1-"/>
        <w:legacy w:legacy="1" w:legacySpace="0" w:legacyIndent="283"/>
        <w:lvlJc w:val="center"/>
        <w:pPr>
          <w:ind w:right="283" w:hanging="283"/>
        </w:pPr>
      </w:lvl>
    </w:lvlOverride>
  </w:num>
  <w:num w:numId="6">
    <w:abstractNumId w:val="17"/>
  </w:num>
  <w:num w:numId="7">
    <w:abstractNumId w:val="17"/>
    <w:lvlOverride w:ilvl="0">
      <w:lvl w:ilvl="0">
        <w:start w:val="1"/>
        <w:numFmt w:val="decimal"/>
        <w:lvlText w:val="%1-"/>
        <w:legacy w:legacy="1" w:legacySpace="0" w:legacyIndent="283"/>
        <w:lvlJc w:val="center"/>
        <w:pPr>
          <w:ind w:right="283" w:hanging="283"/>
        </w:pPr>
      </w:lvl>
    </w:lvlOverride>
  </w:num>
  <w:num w:numId="8">
    <w:abstractNumId w:val="30"/>
  </w:num>
  <w:num w:numId="9">
    <w:abstractNumId w:val="19"/>
  </w:num>
  <w:num w:numId="10">
    <w:abstractNumId w:val="0"/>
  </w:num>
  <w:num w:numId="11">
    <w:abstractNumId w:val="3"/>
  </w:num>
  <w:num w:numId="12">
    <w:abstractNumId w:val="18"/>
  </w:num>
  <w:num w:numId="13">
    <w:abstractNumId w:val="6"/>
  </w:num>
  <w:num w:numId="14">
    <w:abstractNumId w:val="15"/>
  </w:num>
  <w:num w:numId="15">
    <w:abstractNumId w:val="12"/>
  </w:num>
  <w:num w:numId="16">
    <w:abstractNumId w:val="2"/>
  </w:num>
  <w:num w:numId="17">
    <w:abstractNumId w:val="32"/>
  </w:num>
  <w:num w:numId="18">
    <w:abstractNumId w:val="24"/>
  </w:num>
  <w:num w:numId="19">
    <w:abstractNumId w:val="31"/>
  </w:num>
  <w:num w:numId="20">
    <w:abstractNumId w:val="14"/>
    <w:lvlOverride w:ilvl="0">
      <w:startOverride w:val="1"/>
    </w:lvlOverride>
  </w:num>
  <w:num w:numId="21">
    <w:abstractNumId w:val="29"/>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8"/>
  </w:num>
  <w:num w:numId="25">
    <w:abstractNumId w:val="23"/>
  </w:num>
  <w:num w:numId="26">
    <w:abstractNumId w:val="11"/>
  </w:num>
  <w:num w:numId="27">
    <w:abstractNumId w:val="22"/>
  </w:num>
  <w:num w:numId="28">
    <w:abstractNumId w:val="25"/>
  </w:num>
  <w:num w:numId="29">
    <w:abstractNumId w:val="5"/>
  </w:num>
  <w:num w:numId="30">
    <w:abstractNumId w:val="9"/>
  </w:num>
  <w:num w:numId="31">
    <w:abstractNumId w:val="10"/>
  </w:num>
  <w:num w:numId="32">
    <w:abstractNumId w:val="1"/>
  </w:num>
  <w:num w:numId="33">
    <w:abstractNumId w:val="21"/>
  </w:num>
  <w:num w:numId="34">
    <w:abstractNumId w:val="33"/>
  </w:num>
  <w:num w:numId="35">
    <w:abstractNumId w:val="27"/>
  </w:num>
  <w:num w:numId="36">
    <w:abstractNumId w:val="13"/>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C8"/>
    <w:rsid w:val="001F2C41"/>
    <w:rsid w:val="0027031A"/>
    <w:rsid w:val="00316083"/>
    <w:rsid w:val="00426EA4"/>
    <w:rsid w:val="00430D97"/>
    <w:rsid w:val="00454602"/>
    <w:rsid w:val="005357EC"/>
    <w:rsid w:val="009C5FC7"/>
    <w:rsid w:val="009E5FD0"/>
    <w:rsid w:val="00A80D6D"/>
    <w:rsid w:val="00BD7248"/>
    <w:rsid w:val="00D614EC"/>
    <w:rsid w:val="00EE5AA7"/>
    <w:rsid w:val="00F543C8"/>
    <w:rsid w:val="00FD2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2FA781"/>
  <w15:chartTrackingRefBased/>
  <w15:docId w15:val="{151CD51C-65AD-4968-9277-50D2F5AF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C41"/>
  </w:style>
  <w:style w:type="paragraph" w:styleId="Heading1">
    <w:name w:val="heading 1"/>
    <w:basedOn w:val="Normal"/>
    <w:next w:val="Normal"/>
    <w:link w:val="Heading1Char"/>
    <w:qFormat/>
    <w:rsid w:val="001F2C41"/>
    <w:pPr>
      <w:keepNext/>
      <w:bidi/>
      <w:spacing w:after="0" w:line="240" w:lineRule="auto"/>
      <w:jc w:val="lowKashida"/>
      <w:outlineLvl w:val="0"/>
    </w:pPr>
    <w:rPr>
      <w:rFonts w:ascii="Times New Roman" w:eastAsia="Times New Roman" w:hAnsi="Times New Roman" w:cs="Simplified Arabic"/>
      <w:noProof/>
      <w:sz w:val="28"/>
      <w:szCs w:val="28"/>
    </w:rPr>
  </w:style>
  <w:style w:type="paragraph" w:styleId="Heading2">
    <w:name w:val="heading 2"/>
    <w:basedOn w:val="Normal"/>
    <w:next w:val="Normal"/>
    <w:link w:val="Heading2Char"/>
    <w:qFormat/>
    <w:rsid w:val="001F2C41"/>
    <w:pPr>
      <w:keepNext/>
      <w:bidi/>
      <w:spacing w:after="0" w:line="240" w:lineRule="auto"/>
      <w:jc w:val="lowKashida"/>
      <w:outlineLvl w:val="1"/>
    </w:pPr>
    <w:rPr>
      <w:rFonts w:ascii="Times New Roman" w:eastAsia="Times New Roman" w:hAnsi="Times New Roman" w:cs="Simplified Arabic"/>
      <w:b/>
      <w:bCs/>
      <w:noProof/>
      <w:sz w:val="20"/>
      <w:szCs w:val="28"/>
    </w:rPr>
  </w:style>
  <w:style w:type="paragraph" w:styleId="Heading3">
    <w:name w:val="heading 3"/>
    <w:basedOn w:val="Normal"/>
    <w:next w:val="Normal"/>
    <w:link w:val="Heading3Char"/>
    <w:qFormat/>
    <w:rsid w:val="001F2C41"/>
    <w:pPr>
      <w:keepNext/>
      <w:bidi/>
      <w:spacing w:after="0" w:line="240" w:lineRule="auto"/>
      <w:ind w:left="709" w:right="516"/>
      <w:jc w:val="lowKashida"/>
      <w:outlineLvl w:val="2"/>
    </w:pPr>
    <w:rPr>
      <w:rFonts w:ascii="Times New Roman" w:eastAsia="Times New Roman" w:hAnsi="Times New Roman" w:cs="Simplified Arabic"/>
      <w:b/>
      <w:bCs/>
      <w:noProof/>
      <w:sz w:val="28"/>
      <w:szCs w:val="32"/>
    </w:rPr>
  </w:style>
  <w:style w:type="paragraph" w:styleId="Heading4">
    <w:name w:val="heading 4"/>
    <w:basedOn w:val="Normal"/>
    <w:next w:val="Normal"/>
    <w:link w:val="Heading4Char"/>
    <w:qFormat/>
    <w:rsid w:val="001F2C41"/>
    <w:pPr>
      <w:keepNext/>
      <w:numPr>
        <w:ilvl w:val="12"/>
      </w:numPr>
      <w:bidi/>
      <w:spacing w:after="0" w:line="240" w:lineRule="auto"/>
      <w:ind w:left="709" w:right="516"/>
      <w:jc w:val="lowKashida"/>
      <w:outlineLvl w:val="3"/>
    </w:pPr>
    <w:rPr>
      <w:rFonts w:ascii="Times New Roman" w:eastAsia="Times New Roman" w:hAnsi="Times New Roman" w:cs="Simplified Arabic"/>
      <w:noProof/>
      <w:sz w:val="28"/>
      <w:szCs w:val="32"/>
      <w:u w:val="single"/>
    </w:rPr>
  </w:style>
  <w:style w:type="paragraph" w:styleId="Heading5">
    <w:name w:val="heading 5"/>
    <w:basedOn w:val="Normal"/>
    <w:next w:val="Normal"/>
    <w:link w:val="Heading5Char"/>
    <w:qFormat/>
    <w:rsid w:val="001F2C41"/>
    <w:pPr>
      <w:keepNext/>
      <w:bidi/>
      <w:spacing w:after="0" w:line="240" w:lineRule="auto"/>
      <w:jc w:val="center"/>
      <w:outlineLvl w:val="4"/>
    </w:pPr>
    <w:rPr>
      <w:rFonts w:ascii="Times New Roman" w:eastAsia="Times New Roman" w:hAnsi="Times New Roman" w:cs="Simplified Arabic"/>
      <w:b/>
      <w:bCs/>
      <w:snapToGrid w:val="0"/>
      <w:sz w:val="24"/>
      <w:szCs w:val="28"/>
      <w:u w:val="single"/>
    </w:rPr>
  </w:style>
  <w:style w:type="paragraph" w:styleId="Heading6">
    <w:name w:val="heading 6"/>
    <w:basedOn w:val="Normal"/>
    <w:next w:val="Normal"/>
    <w:link w:val="Heading6Char"/>
    <w:qFormat/>
    <w:rsid w:val="001F2C41"/>
    <w:pPr>
      <w:keepNext/>
      <w:bidi/>
      <w:spacing w:after="0" w:line="240" w:lineRule="auto"/>
      <w:jc w:val="lowKashida"/>
      <w:outlineLvl w:val="5"/>
    </w:pPr>
    <w:rPr>
      <w:rFonts w:ascii="Times New Roman" w:eastAsia="Times New Roman" w:hAnsi="Times New Roman" w:cs="Simplified Arabic"/>
      <w:noProof/>
      <w:sz w:val="24"/>
      <w:szCs w:val="24"/>
    </w:rPr>
  </w:style>
  <w:style w:type="paragraph" w:styleId="Heading7">
    <w:name w:val="heading 7"/>
    <w:basedOn w:val="Normal"/>
    <w:next w:val="Normal"/>
    <w:link w:val="Heading7Char"/>
    <w:qFormat/>
    <w:rsid w:val="001F2C41"/>
    <w:pPr>
      <w:keepNext/>
      <w:numPr>
        <w:numId w:val="10"/>
      </w:numPr>
      <w:bidi/>
      <w:spacing w:after="0" w:line="240" w:lineRule="auto"/>
      <w:ind w:firstLine="509"/>
      <w:jc w:val="lowKashida"/>
      <w:outlineLvl w:val="6"/>
    </w:pPr>
    <w:rPr>
      <w:rFonts w:ascii="Times New Roman" w:eastAsia="Times New Roman" w:hAnsi="Times New Roman" w:cs="Simplified Arabic"/>
      <w:noProof/>
      <w:sz w:val="20"/>
      <w:szCs w:val="28"/>
    </w:rPr>
  </w:style>
  <w:style w:type="paragraph" w:styleId="Heading8">
    <w:name w:val="heading 8"/>
    <w:basedOn w:val="Normal"/>
    <w:next w:val="Normal"/>
    <w:link w:val="Heading8Char"/>
    <w:qFormat/>
    <w:rsid w:val="001F2C41"/>
    <w:pPr>
      <w:keepNext/>
      <w:bidi/>
      <w:spacing w:after="0" w:line="240" w:lineRule="auto"/>
      <w:ind w:left="1260" w:right="1260"/>
      <w:jc w:val="lowKashida"/>
      <w:outlineLvl w:val="7"/>
    </w:pPr>
    <w:rPr>
      <w:rFonts w:ascii="Times New Roman" w:eastAsia="Times New Roman" w:hAnsi="Times New Roman" w:cs="Simplified Arabic"/>
      <w:b/>
      <w:bCs/>
      <w:i/>
      <w:iCs/>
      <w:snapToGrid w:val="0"/>
      <w:sz w:val="24"/>
      <w:szCs w:val="28"/>
    </w:rPr>
  </w:style>
  <w:style w:type="paragraph" w:styleId="Heading9">
    <w:name w:val="heading 9"/>
    <w:basedOn w:val="Normal"/>
    <w:next w:val="Normal"/>
    <w:link w:val="Heading9Char"/>
    <w:qFormat/>
    <w:rsid w:val="001F2C41"/>
    <w:pPr>
      <w:keepNext/>
      <w:bidi/>
      <w:spacing w:after="0" w:line="240" w:lineRule="auto"/>
      <w:ind w:left="1260" w:right="1260"/>
      <w:jc w:val="center"/>
      <w:outlineLvl w:val="8"/>
    </w:pPr>
    <w:rPr>
      <w:rFonts w:ascii="Times New Roman" w:eastAsia="Times New Roman" w:hAnsi="Times New Roman" w:cs="Simplified Arabic"/>
      <w:b/>
      <w:bCs/>
      <w:i/>
      <w:iCs/>
      <w:snapToGrid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C41"/>
    <w:rPr>
      <w:rFonts w:ascii="Times New Roman" w:eastAsia="Times New Roman" w:hAnsi="Times New Roman" w:cs="Simplified Arabic"/>
      <w:noProof/>
      <w:sz w:val="28"/>
      <w:szCs w:val="28"/>
    </w:rPr>
  </w:style>
  <w:style w:type="character" w:customStyle="1" w:styleId="Heading2Char">
    <w:name w:val="Heading 2 Char"/>
    <w:basedOn w:val="DefaultParagraphFont"/>
    <w:link w:val="Heading2"/>
    <w:rsid w:val="001F2C41"/>
    <w:rPr>
      <w:rFonts w:ascii="Times New Roman" w:eastAsia="Times New Roman" w:hAnsi="Times New Roman" w:cs="Simplified Arabic"/>
      <w:b/>
      <w:bCs/>
      <w:noProof/>
      <w:sz w:val="20"/>
      <w:szCs w:val="28"/>
    </w:rPr>
  </w:style>
  <w:style w:type="character" w:customStyle="1" w:styleId="Heading3Char">
    <w:name w:val="Heading 3 Char"/>
    <w:basedOn w:val="DefaultParagraphFont"/>
    <w:link w:val="Heading3"/>
    <w:rsid w:val="001F2C41"/>
    <w:rPr>
      <w:rFonts w:ascii="Times New Roman" w:eastAsia="Times New Roman" w:hAnsi="Times New Roman" w:cs="Simplified Arabic"/>
      <w:b/>
      <w:bCs/>
      <w:noProof/>
      <w:sz w:val="28"/>
      <w:szCs w:val="32"/>
    </w:rPr>
  </w:style>
  <w:style w:type="character" w:customStyle="1" w:styleId="Heading4Char">
    <w:name w:val="Heading 4 Char"/>
    <w:basedOn w:val="DefaultParagraphFont"/>
    <w:link w:val="Heading4"/>
    <w:rsid w:val="001F2C41"/>
    <w:rPr>
      <w:rFonts w:ascii="Times New Roman" w:eastAsia="Times New Roman" w:hAnsi="Times New Roman" w:cs="Simplified Arabic"/>
      <w:noProof/>
      <w:sz w:val="28"/>
      <w:szCs w:val="32"/>
      <w:u w:val="single"/>
    </w:rPr>
  </w:style>
  <w:style w:type="character" w:customStyle="1" w:styleId="Heading5Char">
    <w:name w:val="Heading 5 Char"/>
    <w:basedOn w:val="DefaultParagraphFont"/>
    <w:link w:val="Heading5"/>
    <w:rsid w:val="001F2C41"/>
    <w:rPr>
      <w:rFonts w:ascii="Times New Roman" w:eastAsia="Times New Roman" w:hAnsi="Times New Roman" w:cs="Simplified Arabic"/>
      <w:b/>
      <w:bCs/>
      <w:snapToGrid w:val="0"/>
      <w:sz w:val="24"/>
      <w:szCs w:val="28"/>
      <w:u w:val="single"/>
    </w:rPr>
  </w:style>
  <w:style w:type="character" w:customStyle="1" w:styleId="Heading6Char">
    <w:name w:val="Heading 6 Char"/>
    <w:basedOn w:val="DefaultParagraphFont"/>
    <w:link w:val="Heading6"/>
    <w:rsid w:val="001F2C41"/>
    <w:rPr>
      <w:rFonts w:ascii="Times New Roman" w:eastAsia="Times New Roman" w:hAnsi="Times New Roman" w:cs="Simplified Arabic"/>
      <w:noProof/>
      <w:sz w:val="24"/>
      <w:szCs w:val="24"/>
    </w:rPr>
  </w:style>
  <w:style w:type="character" w:customStyle="1" w:styleId="Heading7Char">
    <w:name w:val="Heading 7 Char"/>
    <w:basedOn w:val="DefaultParagraphFont"/>
    <w:link w:val="Heading7"/>
    <w:rsid w:val="001F2C41"/>
    <w:rPr>
      <w:rFonts w:ascii="Times New Roman" w:eastAsia="Times New Roman" w:hAnsi="Times New Roman" w:cs="Simplified Arabic"/>
      <w:noProof/>
      <w:sz w:val="20"/>
      <w:szCs w:val="28"/>
    </w:rPr>
  </w:style>
  <w:style w:type="character" w:customStyle="1" w:styleId="Heading8Char">
    <w:name w:val="Heading 8 Char"/>
    <w:basedOn w:val="DefaultParagraphFont"/>
    <w:link w:val="Heading8"/>
    <w:rsid w:val="001F2C41"/>
    <w:rPr>
      <w:rFonts w:ascii="Times New Roman" w:eastAsia="Times New Roman" w:hAnsi="Times New Roman" w:cs="Simplified Arabic"/>
      <w:b/>
      <w:bCs/>
      <w:i/>
      <w:iCs/>
      <w:snapToGrid w:val="0"/>
      <w:sz w:val="24"/>
      <w:szCs w:val="28"/>
    </w:rPr>
  </w:style>
  <w:style w:type="character" w:customStyle="1" w:styleId="Heading9Char">
    <w:name w:val="Heading 9 Char"/>
    <w:basedOn w:val="DefaultParagraphFont"/>
    <w:link w:val="Heading9"/>
    <w:rsid w:val="001F2C41"/>
    <w:rPr>
      <w:rFonts w:ascii="Times New Roman" w:eastAsia="Times New Roman" w:hAnsi="Times New Roman" w:cs="Simplified Arabic"/>
      <w:b/>
      <w:bCs/>
      <w:i/>
      <w:iCs/>
      <w:snapToGrid w:val="0"/>
      <w:sz w:val="24"/>
      <w:szCs w:val="28"/>
    </w:rPr>
  </w:style>
  <w:style w:type="character" w:customStyle="1" w:styleId="DocumentMapChar">
    <w:name w:val="Document Map Char"/>
    <w:basedOn w:val="DefaultParagraphFont"/>
    <w:link w:val="DocumentMap"/>
    <w:semiHidden/>
    <w:rsid w:val="001F2C41"/>
    <w:rPr>
      <w:rFonts w:ascii="Tahoma" w:eastAsia="Times New Roman" w:hAnsi="Times New Roman" w:cs="Traditional Arabic"/>
      <w:noProof/>
      <w:sz w:val="20"/>
      <w:szCs w:val="20"/>
      <w:shd w:val="clear" w:color="auto" w:fill="000080"/>
    </w:rPr>
  </w:style>
  <w:style w:type="paragraph" w:styleId="DocumentMap">
    <w:name w:val="Document Map"/>
    <w:basedOn w:val="Normal"/>
    <w:link w:val="DocumentMapChar"/>
    <w:semiHidden/>
    <w:rsid w:val="001F2C41"/>
    <w:pPr>
      <w:shd w:val="clear" w:color="auto" w:fill="000080"/>
      <w:bidi/>
      <w:spacing w:after="0" w:line="240" w:lineRule="auto"/>
    </w:pPr>
    <w:rPr>
      <w:rFonts w:ascii="Tahoma" w:eastAsia="Times New Roman" w:hAnsi="Times New Roman" w:cs="Traditional Arabic"/>
      <w:noProof/>
      <w:sz w:val="20"/>
      <w:szCs w:val="20"/>
    </w:rPr>
  </w:style>
  <w:style w:type="paragraph" w:styleId="BodyText">
    <w:name w:val="Body Text"/>
    <w:basedOn w:val="Normal"/>
    <w:link w:val="BodyTextChar"/>
    <w:rsid w:val="001F2C41"/>
    <w:pPr>
      <w:bidi/>
      <w:spacing w:after="0" w:line="240" w:lineRule="auto"/>
      <w:jc w:val="lowKashida"/>
    </w:pPr>
    <w:rPr>
      <w:rFonts w:ascii="Times New Roman" w:eastAsia="Times New Roman" w:hAnsi="Times New Roman" w:cs="Simplified Arabic"/>
      <w:sz w:val="20"/>
      <w:szCs w:val="28"/>
    </w:rPr>
  </w:style>
  <w:style w:type="character" w:customStyle="1" w:styleId="BodyTextChar">
    <w:name w:val="Body Text Char"/>
    <w:basedOn w:val="DefaultParagraphFont"/>
    <w:link w:val="BodyText"/>
    <w:rsid w:val="001F2C41"/>
    <w:rPr>
      <w:rFonts w:ascii="Times New Roman" w:eastAsia="Times New Roman" w:hAnsi="Times New Roman" w:cs="Simplified Arabic"/>
      <w:sz w:val="20"/>
      <w:szCs w:val="28"/>
    </w:rPr>
  </w:style>
  <w:style w:type="paragraph" w:styleId="Title">
    <w:name w:val="Title"/>
    <w:basedOn w:val="Normal"/>
    <w:link w:val="TitleChar"/>
    <w:qFormat/>
    <w:rsid w:val="001F2C41"/>
    <w:pPr>
      <w:bidi/>
      <w:spacing w:after="0" w:line="240" w:lineRule="auto"/>
      <w:jc w:val="center"/>
    </w:pPr>
    <w:rPr>
      <w:rFonts w:ascii="Times New Roman" w:eastAsia="Times New Roman" w:hAnsi="Times New Roman" w:cs="Simplified Arabic"/>
      <w:b/>
      <w:bCs/>
      <w:sz w:val="20"/>
      <w:szCs w:val="28"/>
    </w:rPr>
  </w:style>
  <w:style w:type="character" w:customStyle="1" w:styleId="TitleChar">
    <w:name w:val="Title Char"/>
    <w:basedOn w:val="DefaultParagraphFont"/>
    <w:link w:val="Title"/>
    <w:rsid w:val="001F2C41"/>
    <w:rPr>
      <w:rFonts w:ascii="Times New Roman" w:eastAsia="Times New Roman" w:hAnsi="Times New Roman" w:cs="Simplified Arabic"/>
      <w:b/>
      <w:bCs/>
      <w:sz w:val="20"/>
      <w:szCs w:val="28"/>
    </w:rPr>
  </w:style>
  <w:style w:type="paragraph" w:styleId="Subtitle">
    <w:name w:val="Subtitle"/>
    <w:basedOn w:val="Normal"/>
    <w:link w:val="SubtitleChar"/>
    <w:qFormat/>
    <w:rsid w:val="001F2C41"/>
    <w:pPr>
      <w:numPr>
        <w:ilvl w:val="12"/>
      </w:numPr>
      <w:bidi/>
      <w:spacing w:after="0" w:line="240" w:lineRule="auto"/>
      <w:ind w:left="709" w:right="516"/>
      <w:jc w:val="lowKashida"/>
    </w:pPr>
    <w:rPr>
      <w:rFonts w:ascii="Times New Roman" w:eastAsia="Times New Roman" w:hAnsi="Times New Roman" w:cs="Simplified Arabic"/>
      <w:b/>
      <w:bCs/>
      <w:noProof/>
      <w:sz w:val="28"/>
      <w:szCs w:val="20"/>
    </w:rPr>
  </w:style>
  <w:style w:type="character" w:customStyle="1" w:styleId="SubtitleChar">
    <w:name w:val="Subtitle Char"/>
    <w:basedOn w:val="DefaultParagraphFont"/>
    <w:link w:val="Subtitle"/>
    <w:rsid w:val="001F2C41"/>
    <w:rPr>
      <w:rFonts w:ascii="Times New Roman" w:eastAsia="Times New Roman" w:hAnsi="Times New Roman" w:cs="Simplified Arabic"/>
      <w:b/>
      <w:bCs/>
      <w:noProof/>
      <w:sz w:val="28"/>
      <w:szCs w:val="20"/>
    </w:rPr>
  </w:style>
  <w:style w:type="paragraph" w:styleId="BodyTextIndent">
    <w:name w:val="Body Text Indent"/>
    <w:basedOn w:val="Normal"/>
    <w:link w:val="BodyTextIndentChar"/>
    <w:rsid w:val="001F2C41"/>
    <w:pPr>
      <w:bidi/>
      <w:spacing w:after="0" w:line="240" w:lineRule="atLeast"/>
      <w:jc w:val="lowKashida"/>
    </w:pPr>
    <w:rPr>
      <w:rFonts w:ascii="Times New Roman" w:eastAsia="Times New Roman" w:hAnsi="Times New Roman" w:cs="Simplified Arabic"/>
      <w:snapToGrid w:val="0"/>
      <w:sz w:val="20"/>
      <w:szCs w:val="28"/>
    </w:rPr>
  </w:style>
  <w:style w:type="character" w:customStyle="1" w:styleId="BodyTextIndentChar">
    <w:name w:val="Body Text Indent Char"/>
    <w:basedOn w:val="DefaultParagraphFont"/>
    <w:link w:val="BodyTextIndent"/>
    <w:rsid w:val="001F2C41"/>
    <w:rPr>
      <w:rFonts w:ascii="Times New Roman" w:eastAsia="Times New Roman" w:hAnsi="Times New Roman" w:cs="Simplified Arabic"/>
      <w:snapToGrid w:val="0"/>
      <w:sz w:val="20"/>
      <w:szCs w:val="28"/>
    </w:rPr>
  </w:style>
  <w:style w:type="paragraph" w:styleId="Caption">
    <w:name w:val="caption"/>
    <w:basedOn w:val="Normal"/>
    <w:next w:val="Normal"/>
    <w:qFormat/>
    <w:rsid w:val="001F2C41"/>
    <w:pPr>
      <w:bidi/>
      <w:spacing w:after="0" w:line="240" w:lineRule="atLeast"/>
      <w:jc w:val="center"/>
    </w:pPr>
    <w:rPr>
      <w:rFonts w:ascii="Times New Roman" w:eastAsia="Times New Roman" w:hAnsi="Times New Roman" w:cs="Simplified Arabic"/>
      <w:b/>
      <w:bCs/>
      <w:snapToGrid w:val="0"/>
      <w:sz w:val="20"/>
      <w:szCs w:val="28"/>
    </w:rPr>
  </w:style>
  <w:style w:type="paragraph" w:styleId="Footer">
    <w:name w:val="footer"/>
    <w:basedOn w:val="Normal"/>
    <w:link w:val="FooterChar"/>
    <w:rsid w:val="001F2C41"/>
    <w:pPr>
      <w:tabs>
        <w:tab w:val="center" w:pos="4153"/>
        <w:tab w:val="right" w:pos="8306"/>
      </w:tabs>
      <w:bidi/>
      <w:spacing w:after="0" w:line="240" w:lineRule="auto"/>
    </w:pPr>
    <w:rPr>
      <w:rFonts w:ascii="Times New Roman" w:eastAsia="Times New Roman" w:hAnsi="Times New Roman" w:cs="Traditional Arabic"/>
      <w:noProof/>
      <w:sz w:val="20"/>
      <w:szCs w:val="20"/>
    </w:rPr>
  </w:style>
  <w:style w:type="character" w:customStyle="1" w:styleId="FooterChar">
    <w:name w:val="Footer Char"/>
    <w:basedOn w:val="DefaultParagraphFont"/>
    <w:link w:val="Footer"/>
    <w:rsid w:val="001F2C41"/>
    <w:rPr>
      <w:rFonts w:ascii="Times New Roman" w:eastAsia="Times New Roman" w:hAnsi="Times New Roman" w:cs="Traditional Arabic"/>
      <w:noProof/>
      <w:sz w:val="20"/>
      <w:szCs w:val="20"/>
    </w:rPr>
  </w:style>
  <w:style w:type="character" w:styleId="PageNumber">
    <w:name w:val="page number"/>
    <w:basedOn w:val="DefaultParagraphFont"/>
    <w:rsid w:val="001F2C41"/>
  </w:style>
  <w:style w:type="paragraph" w:styleId="BlockText">
    <w:name w:val="Block Text"/>
    <w:basedOn w:val="Normal"/>
    <w:rsid w:val="001F2C41"/>
    <w:pPr>
      <w:tabs>
        <w:tab w:val="left" w:pos="4620"/>
      </w:tabs>
      <w:bidi/>
      <w:spacing w:after="0" w:line="240" w:lineRule="auto"/>
      <w:ind w:left="4620" w:right="4620" w:hanging="4620"/>
      <w:jc w:val="lowKashida"/>
    </w:pPr>
    <w:rPr>
      <w:rFonts w:ascii="Times New Roman" w:eastAsia="Times New Roman" w:hAnsi="Times New Roman" w:cs="Simplified Arabic"/>
      <w:snapToGrid w:val="0"/>
      <w:sz w:val="24"/>
      <w:szCs w:val="28"/>
      <w:lang w:eastAsia="ar-SA"/>
    </w:rPr>
  </w:style>
  <w:style w:type="paragraph" w:styleId="BodyTextIndent2">
    <w:name w:val="Body Text Indent 2"/>
    <w:basedOn w:val="Normal"/>
    <w:link w:val="BodyTextIndent2Char"/>
    <w:rsid w:val="001F2C41"/>
    <w:pPr>
      <w:bidi/>
      <w:spacing w:after="0" w:line="240" w:lineRule="auto"/>
      <w:ind w:firstLine="84"/>
      <w:jc w:val="lowKashida"/>
    </w:pPr>
    <w:rPr>
      <w:rFonts w:ascii="Times New Roman" w:eastAsia="Times New Roman" w:hAnsi="Times New Roman" w:cs="Simplified Arabic"/>
      <w:noProof/>
      <w:sz w:val="20"/>
      <w:szCs w:val="28"/>
    </w:rPr>
  </w:style>
  <w:style w:type="character" w:customStyle="1" w:styleId="BodyTextIndent2Char">
    <w:name w:val="Body Text Indent 2 Char"/>
    <w:basedOn w:val="DefaultParagraphFont"/>
    <w:link w:val="BodyTextIndent2"/>
    <w:rsid w:val="001F2C41"/>
    <w:rPr>
      <w:rFonts w:ascii="Times New Roman" w:eastAsia="Times New Roman" w:hAnsi="Times New Roman" w:cs="Simplified Arabic"/>
      <w:noProof/>
      <w:sz w:val="20"/>
      <w:szCs w:val="28"/>
    </w:rPr>
  </w:style>
  <w:style w:type="character" w:customStyle="1" w:styleId="CommentTextChar">
    <w:name w:val="Comment Text Char"/>
    <w:basedOn w:val="DefaultParagraphFont"/>
    <w:link w:val="CommentText"/>
    <w:semiHidden/>
    <w:rsid w:val="001F2C41"/>
    <w:rPr>
      <w:rFonts w:ascii="Arial" w:eastAsia="Times New Roman" w:hAnsi="Arial" w:cs="Times New Roman"/>
      <w:sz w:val="20"/>
      <w:szCs w:val="20"/>
    </w:rPr>
  </w:style>
  <w:style w:type="paragraph" w:styleId="CommentText">
    <w:name w:val="annotation text"/>
    <w:basedOn w:val="Normal"/>
    <w:link w:val="CommentTextChar"/>
    <w:semiHidden/>
    <w:rsid w:val="001F2C41"/>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styleId="BodyText2">
    <w:name w:val="Body Text 2"/>
    <w:basedOn w:val="Normal"/>
    <w:link w:val="BodyText2Char"/>
    <w:rsid w:val="001F2C41"/>
    <w:pPr>
      <w:bidi/>
      <w:spacing w:after="0" w:line="240" w:lineRule="auto"/>
      <w:jc w:val="lowKashida"/>
    </w:pPr>
    <w:rPr>
      <w:rFonts w:ascii="Times New Roman" w:eastAsia="Times New Roman" w:hAnsi="Times New Roman" w:cs="Simplified Arabic"/>
      <w:sz w:val="28"/>
      <w:szCs w:val="28"/>
    </w:rPr>
  </w:style>
  <w:style w:type="character" w:customStyle="1" w:styleId="BodyText2Char">
    <w:name w:val="Body Text 2 Char"/>
    <w:basedOn w:val="DefaultParagraphFont"/>
    <w:link w:val="BodyText2"/>
    <w:rsid w:val="001F2C41"/>
    <w:rPr>
      <w:rFonts w:ascii="Times New Roman" w:eastAsia="Times New Roman" w:hAnsi="Times New Roman" w:cs="Simplified Arabic"/>
      <w:sz w:val="28"/>
      <w:szCs w:val="28"/>
    </w:rPr>
  </w:style>
  <w:style w:type="paragraph" w:styleId="Header">
    <w:name w:val="header"/>
    <w:basedOn w:val="Normal"/>
    <w:link w:val="HeaderChar"/>
    <w:rsid w:val="001F2C41"/>
    <w:pPr>
      <w:tabs>
        <w:tab w:val="center" w:pos="4153"/>
        <w:tab w:val="right" w:pos="8306"/>
      </w:tabs>
      <w:bidi/>
      <w:spacing w:after="0" w:line="240" w:lineRule="auto"/>
    </w:pPr>
    <w:rPr>
      <w:rFonts w:ascii="Times New Roman" w:eastAsia="Times New Roman" w:hAnsi="Times New Roman" w:cs="Traditional Arabic"/>
      <w:noProof/>
      <w:sz w:val="20"/>
      <w:szCs w:val="20"/>
    </w:rPr>
  </w:style>
  <w:style w:type="character" w:customStyle="1" w:styleId="HeaderChar">
    <w:name w:val="Header Char"/>
    <w:basedOn w:val="DefaultParagraphFont"/>
    <w:link w:val="Header"/>
    <w:rsid w:val="001F2C41"/>
    <w:rPr>
      <w:rFonts w:ascii="Times New Roman" w:eastAsia="Times New Roman" w:hAnsi="Times New Roman" w:cs="Traditional Arabic"/>
      <w:noProof/>
      <w:sz w:val="20"/>
      <w:szCs w:val="20"/>
    </w:rPr>
  </w:style>
  <w:style w:type="paragraph" w:styleId="BodyText3">
    <w:name w:val="Body Text 3"/>
    <w:basedOn w:val="Normal"/>
    <w:link w:val="BodyText3Char"/>
    <w:rsid w:val="001F2C41"/>
    <w:pPr>
      <w:bidi/>
      <w:spacing w:after="0" w:line="240" w:lineRule="atLeast"/>
      <w:jc w:val="center"/>
    </w:pPr>
    <w:rPr>
      <w:rFonts w:ascii="Times New Roman" w:eastAsia="Times New Roman" w:hAnsi="Times New Roman" w:cs="Simplified Arabic"/>
      <w:b/>
      <w:bCs/>
      <w:noProof/>
      <w:sz w:val="34"/>
      <w:szCs w:val="32"/>
    </w:rPr>
  </w:style>
  <w:style w:type="character" w:customStyle="1" w:styleId="BodyText3Char">
    <w:name w:val="Body Text 3 Char"/>
    <w:basedOn w:val="DefaultParagraphFont"/>
    <w:link w:val="BodyText3"/>
    <w:rsid w:val="001F2C41"/>
    <w:rPr>
      <w:rFonts w:ascii="Times New Roman" w:eastAsia="Times New Roman" w:hAnsi="Times New Roman" w:cs="Simplified Arabic"/>
      <w:b/>
      <w:bCs/>
      <w:noProof/>
      <w:sz w:val="34"/>
      <w:szCs w:val="32"/>
    </w:rPr>
  </w:style>
  <w:style w:type="paragraph" w:styleId="BodyTextIndent3">
    <w:name w:val="Body Text Indent 3"/>
    <w:basedOn w:val="Normal"/>
    <w:link w:val="BodyTextIndent3Char"/>
    <w:rsid w:val="001F2C41"/>
    <w:pPr>
      <w:bidi/>
      <w:spacing w:after="0" w:line="240" w:lineRule="auto"/>
      <w:ind w:left="1440"/>
      <w:jc w:val="lowKashida"/>
    </w:pPr>
    <w:rPr>
      <w:rFonts w:ascii="Times New Roman" w:eastAsia="Times New Roman" w:hAnsi="Times New Roman" w:cs="Simplified Arabic"/>
      <w:sz w:val="32"/>
      <w:szCs w:val="32"/>
      <w:lang w:eastAsia="ar-SA"/>
    </w:rPr>
  </w:style>
  <w:style w:type="character" w:customStyle="1" w:styleId="BodyTextIndent3Char">
    <w:name w:val="Body Text Indent 3 Char"/>
    <w:basedOn w:val="DefaultParagraphFont"/>
    <w:link w:val="BodyTextIndent3"/>
    <w:rsid w:val="001F2C41"/>
    <w:rPr>
      <w:rFonts w:ascii="Times New Roman" w:eastAsia="Times New Roman" w:hAnsi="Times New Roman" w:cs="Simplified Arabic"/>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QuickStyle" Target="diagrams/quickStyle1.xml"/><Relationship Id="rId18" Type="http://schemas.openxmlformats.org/officeDocument/2006/relationships/image" Target="media/image8.jpeg"/><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diagramLayout" Target="diagrams/layout1.xml"/><Relationship Id="rId17" Type="http://schemas.openxmlformats.org/officeDocument/2006/relationships/image" Target="media/image7.jpeg"/><Relationship Id="rId25" Type="http://schemas.openxmlformats.org/officeDocument/2006/relationships/image" Target="http://classes.aces.uiuc.edu/AnSci308/udderxsection.gi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Data" Target="diagrams/data1.xml"/><Relationship Id="rId24" Type="http://schemas.openxmlformats.org/officeDocument/2006/relationships/image" Target="media/image13.png"/><Relationship Id="rId5" Type="http://schemas.openxmlformats.org/officeDocument/2006/relationships/image" Target="media/image1.jpeg"/><Relationship Id="rId15" Type="http://schemas.microsoft.com/office/2007/relationships/diagramDrawing" Target="diagrams/drawing1.xml"/><Relationship Id="rId23" Type="http://schemas.openxmlformats.org/officeDocument/2006/relationships/image" Target="http://classes.aces.uiuc.edu/AnSci308/jerseyudder.jpg" TargetMode="External"/><Relationship Id="rId28" Type="http://schemas.openxmlformats.org/officeDocument/2006/relationships/chart" Target="charts/chart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diagramColors" Target="diagrams/colors1.xml"/><Relationship Id="rId22" Type="http://schemas.openxmlformats.org/officeDocument/2006/relationships/image" Target="media/image12.jpeg"/><Relationship Id="rId27" Type="http://schemas.openxmlformats.org/officeDocument/2006/relationships/oleObject" Target="embeddings/Microsoft_Excel_Chart.xls"/><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ar-SA"/>
              <a:t>منحنى النمو النموذجى للحيوانات</a:t>
            </a:r>
          </a:p>
        </c:rich>
      </c:tx>
      <c:layout>
        <c:manualLayout>
          <c:xMode val="edge"/>
          <c:yMode val="edge"/>
          <c:x val="0.34034416677582585"/>
          <c:y val="0"/>
        </c:manualLayout>
      </c:layout>
      <c:overlay val="0"/>
      <c:spPr>
        <a:noFill/>
        <a:ln w="25399">
          <a:noFill/>
        </a:ln>
      </c:spPr>
    </c:title>
    <c:autoTitleDeleted val="0"/>
    <c:plotArea>
      <c:layout>
        <c:manualLayout>
          <c:layoutTarget val="inner"/>
          <c:xMode val="edge"/>
          <c:yMode val="edge"/>
          <c:x val="5.5449330783938815E-2"/>
          <c:y val="8.7227414330218064E-2"/>
          <c:w val="0.94646271510516256"/>
          <c:h val="0.91588785046728971"/>
        </c:manualLayout>
      </c:layout>
      <c:lineChart>
        <c:grouping val="standard"/>
        <c:varyColors val="0"/>
        <c:ser>
          <c:idx val="0"/>
          <c:order val="0"/>
          <c:spPr>
            <a:ln w="12700">
              <a:solidFill>
                <a:srgbClr val="000080"/>
              </a:solidFill>
              <a:prstDash val="solid"/>
            </a:ln>
          </c:spPr>
          <c:marker>
            <c:symbol val="none"/>
          </c:marker>
          <c:val>
            <c:numRef>
              <c:f>Sheet1!$B$2:$B$9</c:f>
              <c:numCache>
                <c:formatCode>General</c:formatCode>
                <c:ptCount val="8"/>
                <c:pt idx="0">
                  <c:v>0</c:v>
                </c:pt>
                <c:pt idx="1">
                  <c:v>0.5</c:v>
                </c:pt>
                <c:pt idx="2">
                  <c:v>1.5</c:v>
                </c:pt>
                <c:pt idx="3">
                  <c:v>3.5</c:v>
                </c:pt>
                <c:pt idx="4">
                  <c:v>5.5</c:v>
                </c:pt>
                <c:pt idx="5">
                  <c:v>6.5</c:v>
                </c:pt>
                <c:pt idx="6">
                  <c:v>7</c:v>
                </c:pt>
                <c:pt idx="7">
                  <c:v>7</c:v>
                </c:pt>
              </c:numCache>
            </c:numRef>
          </c:val>
          <c:smooth val="1"/>
          <c:extLst>
            <c:ext xmlns:c16="http://schemas.microsoft.com/office/drawing/2014/chart" uri="{C3380CC4-5D6E-409C-BE32-E72D297353CC}">
              <c16:uniqueId val="{00000000-D87E-4FAF-B929-D1B8F85F8236}"/>
            </c:ext>
          </c:extLst>
        </c:ser>
        <c:dLbls>
          <c:showLegendKey val="0"/>
          <c:showVal val="0"/>
          <c:showCatName val="0"/>
          <c:showSerName val="0"/>
          <c:showPercent val="0"/>
          <c:showBubbleSize val="0"/>
        </c:dLbls>
        <c:smooth val="0"/>
        <c:axId val="1556292016"/>
        <c:axId val="1"/>
      </c:lineChart>
      <c:catAx>
        <c:axId val="155629201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ar-SA"/>
                  <a:t>الزمن</a:t>
                </a:r>
              </a:p>
            </c:rich>
          </c:tx>
          <c:layout>
            <c:manualLayout>
              <c:xMode val="edge"/>
              <c:yMode val="edge"/>
              <c:x val="0.47801145928847616"/>
              <c:y val="0.90965737390934243"/>
            </c:manualLayout>
          </c:layout>
          <c:overlay val="0"/>
          <c:spPr>
            <a:noFill/>
            <a:ln w="25399">
              <a:noFill/>
            </a:ln>
          </c:spPr>
        </c:title>
        <c:majorTickMark val="cross"/>
        <c:minorTickMark val="cross"/>
        <c:tickLblPos val="none"/>
        <c:spPr>
          <a:ln w="3175">
            <a:solidFill>
              <a:srgbClr val="000000"/>
            </a:solidFill>
            <a:prstDash val="solid"/>
          </a:ln>
        </c:spPr>
        <c:crossAx val="1"/>
        <c:crosses val="autoZero"/>
        <c:auto val="0"/>
        <c:lblAlgn val="ctr"/>
        <c:lblOffset val="100"/>
        <c:tickMarkSkip val="1"/>
        <c:noMultiLvlLbl val="0"/>
      </c:catAx>
      <c:valAx>
        <c:axId val="1"/>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ar-SA"/>
                  <a:t>الوزن</a:t>
                </a:r>
              </a:p>
            </c:rich>
          </c:tx>
          <c:layout>
            <c:manualLayout>
              <c:xMode val="edge"/>
              <c:yMode val="edge"/>
              <c:x val="0"/>
              <c:y val="0.48598141448535148"/>
            </c:manualLayout>
          </c:layout>
          <c:overlay val="0"/>
          <c:spPr>
            <a:noFill/>
            <a:ln w="25399">
              <a:noFill/>
            </a:ln>
          </c:spPr>
        </c:title>
        <c:numFmt formatCode="General" sourceLinked="1"/>
        <c:majorTickMark val="cross"/>
        <c:minorTickMark val="none"/>
        <c:tickLblPos val="none"/>
        <c:spPr>
          <a:ln w="3175">
            <a:solidFill>
              <a:srgbClr val="000000"/>
            </a:solidFill>
            <a:prstDash val="solid"/>
          </a:ln>
        </c:spPr>
        <c:crossAx val="1556292016"/>
        <c:crosses val="autoZero"/>
        <c:crossBetween val="midCat"/>
      </c:valAx>
      <c:spPr>
        <a:noFill/>
        <a:ln w="25399">
          <a:noFill/>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4B968B-668F-4C56-A5FE-77C4F231ACC3}" type="doc">
      <dgm:prSet loTypeId="urn:microsoft.com/office/officeart/2005/8/layout/orgChart1" loCatId="hierarchy" qsTypeId="urn:microsoft.com/office/officeart/2005/8/quickstyle/simple1" qsCatId="simple" csTypeId="urn:microsoft.com/office/officeart/2005/8/colors/accent1_2" csCatId="accent1" phldr="1"/>
      <dgm:spPr/>
    </dgm:pt>
    <dgm:pt modelId="{9EFACC23-5CE0-4D73-9C77-1287A47B6C96}">
      <dgm:prSet/>
      <dgm:spPr/>
      <dgm:t>
        <a:bodyPr/>
        <a:lstStyle/>
        <a:p>
          <a:pPr marR="0" algn="l" rtl="0"/>
          <a:r>
            <a:rPr lang="ar-SA" b="1" i="0" u="none" strike="noStrike" baseline="0" smtClean="0">
              <a:solidFill>
                <a:srgbClr val="000000"/>
              </a:solidFill>
              <a:latin typeface="Arial" panose="020B0604020202020204" pitchFamily="34" charset="0"/>
              <a:cs typeface="Arial" panose="020B0604020202020204" pitchFamily="34" charset="0"/>
            </a:rPr>
            <a:t>المادة الغذائية</a:t>
          </a:r>
          <a:endParaRPr lang="en-US" smtClean="0"/>
        </a:p>
      </dgm:t>
    </dgm:pt>
    <dgm:pt modelId="{309DF731-B82A-415E-A8E0-38176D0D5410}" type="parTrans" cxnId="{63443C5C-6BA1-4572-833A-9BB99C76135B}">
      <dgm:prSet/>
      <dgm:spPr/>
      <dgm:t>
        <a:bodyPr/>
        <a:lstStyle/>
        <a:p>
          <a:endParaRPr lang="en-US"/>
        </a:p>
      </dgm:t>
    </dgm:pt>
    <dgm:pt modelId="{17663167-069A-4E28-A89E-96ECD9FC4893}" type="sibTrans" cxnId="{63443C5C-6BA1-4572-833A-9BB99C76135B}">
      <dgm:prSet/>
      <dgm:spPr/>
      <dgm:t>
        <a:bodyPr/>
        <a:lstStyle/>
        <a:p>
          <a:endParaRPr lang="en-US"/>
        </a:p>
      </dgm:t>
    </dgm:pt>
    <dgm:pt modelId="{E6CE0BC8-FA73-4BF9-8E98-10E3FDC24B96}">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مادة    جافة</a:t>
          </a:r>
          <a:endParaRPr lang="en-US" smtClean="0"/>
        </a:p>
      </dgm:t>
    </dgm:pt>
    <dgm:pt modelId="{04AE7CFC-4AD9-4848-910F-FE101DCA2E0B}" type="parTrans" cxnId="{76054664-BD55-4A33-9F01-F9BBDA375221}">
      <dgm:prSet/>
      <dgm:spPr/>
      <dgm:t>
        <a:bodyPr/>
        <a:lstStyle/>
        <a:p>
          <a:endParaRPr lang="en-US"/>
        </a:p>
      </dgm:t>
    </dgm:pt>
    <dgm:pt modelId="{B96D38FC-D8C0-453C-9F80-1EAA143E1825}" type="sibTrans" cxnId="{76054664-BD55-4A33-9F01-F9BBDA375221}">
      <dgm:prSet/>
      <dgm:spPr/>
      <dgm:t>
        <a:bodyPr/>
        <a:lstStyle/>
        <a:p>
          <a:endParaRPr lang="en-US"/>
        </a:p>
      </dgm:t>
    </dgm:pt>
    <dgm:pt modelId="{9586B489-9445-475C-AB27-AC1BBC1D6A3A}">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مادة غير عضوية</a:t>
          </a:r>
          <a:r>
            <a:rPr lang="en-US" b="1" i="0" u="none" strike="noStrike" baseline="0" smtClean="0">
              <a:solidFill>
                <a:srgbClr val="000000"/>
              </a:solidFill>
              <a:latin typeface="Calibri" panose="020F0502020204030204" pitchFamily="34" charset="0"/>
              <a:cs typeface="Arial" panose="020B0604020202020204" pitchFamily="34" charset="0"/>
            </a:rPr>
            <a:t> </a:t>
          </a:r>
          <a:endParaRPr lang="ar-SA" b="1" i="0" u="none" strike="noStrike" baseline="0" smtClean="0">
            <a:solidFill>
              <a:srgbClr val="000000"/>
            </a:solidFill>
            <a:latin typeface="Arial" panose="020B0604020202020204" pitchFamily="34" charset="0"/>
            <a:cs typeface="Arial" panose="020B0604020202020204" pitchFamily="34" charset="0"/>
          </a:endParaRPr>
        </a:p>
        <a:p>
          <a:pPr marR="0" algn="ctr" rtl="0"/>
          <a:r>
            <a:rPr lang="ar-SA" b="1" i="0" u="none" strike="noStrike" baseline="0" smtClean="0">
              <a:solidFill>
                <a:srgbClr val="000000"/>
              </a:solidFill>
              <a:latin typeface="Arial" panose="020B0604020202020204" pitchFamily="34" charset="0"/>
            </a:rPr>
            <a:t>(</a:t>
          </a:r>
          <a:r>
            <a:rPr lang="ar-SA" b="1" i="0" u="none" strike="noStrike" baseline="0" smtClean="0">
              <a:solidFill>
                <a:srgbClr val="000000"/>
              </a:solidFill>
              <a:latin typeface="Arial" panose="020B0604020202020204" pitchFamily="34" charset="0"/>
              <a:cs typeface="Arial" panose="020B0604020202020204" pitchFamily="34" charset="0"/>
            </a:rPr>
            <a:t>رماد)</a:t>
          </a:r>
          <a:endParaRPr lang="en-US" smtClean="0"/>
        </a:p>
      </dgm:t>
    </dgm:pt>
    <dgm:pt modelId="{BAEEE323-5F04-4A08-98C9-7C3CC470B35E}" type="parTrans" cxnId="{0332F693-5658-41EC-AB6F-962A2E8B4319}">
      <dgm:prSet/>
      <dgm:spPr/>
      <dgm:t>
        <a:bodyPr/>
        <a:lstStyle/>
        <a:p>
          <a:endParaRPr lang="en-US"/>
        </a:p>
      </dgm:t>
    </dgm:pt>
    <dgm:pt modelId="{49D5433C-422B-4759-9D60-CFFFDC389CBB}" type="sibTrans" cxnId="{0332F693-5658-41EC-AB6F-962A2E8B4319}">
      <dgm:prSet/>
      <dgm:spPr/>
      <dgm:t>
        <a:bodyPr/>
        <a:lstStyle/>
        <a:p>
          <a:endParaRPr lang="en-US"/>
        </a:p>
      </dgm:t>
    </dgm:pt>
    <dgm:pt modelId="{8E531FFA-0C97-410E-BE05-6F288B664C4A}">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مادة عضوية</a:t>
          </a:r>
          <a:endParaRPr lang="en-US" smtClean="0"/>
        </a:p>
      </dgm:t>
    </dgm:pt>
    <dgm:pt modelId="{04EAFD0E-4D52-4584-8E59-CC06135D8F33}" type="parTrans" cxnId="{DED02ABB-A1FC-42BD-8B8E-3C42446BA37A}">
      <dgm:prSet/>
      <dgm:spPr/>
      <dgm:t>
        <a:bodyPr/>
        <a:lstStyle/>
        <a:p>
          <a:endParaRPr lang="en-US"/>
        </a:p>
      </dgm:t>
    </dgm:pt>
    <dgm:pt modelId="{5CEFF216-9FF4-41C1-BB1C-BBA92D4516D3}" type="sibTrans" cxnId="{DED02ABB-A1FC-42BD-8B8E-3C42446BA37A}">
      <dgm:prSet/>
      <dgm:spPr/>
      <dgm:t>
        <a:bodyPr/>
        <a:lstStyle/>
        <a:p>
          <a:endParaRPr lang="en-US"/>
        </a:p>
      </dgm:t>
    </dgm:pt>
    <dgm:pt modelId="{C01C43B8-029A-4C5F-8267-4954E3EC1B32}">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بروتين خام</a:t>
          </a:r>
          <a:endParaRPr lang="en-US" smtClean="0"/>
        </a:p>
      </dgm:t>
    </dgm:pt>
    <dgm:pt modelId="{839FA48E-0417-4C48-90DB-B6052F398359}" type="parTrans" cxnId="{7EC4003E-4E39-4854-BDE9-04B02652FC98}">
      <dgm:prSet/>
      <dgm:spPr/>
      <dgm:t>
        <a:bodyPr/>
        <a:lstStyle/>
        <a:p>
          <a:endParaRPr lang="en-US"/>
        </a:p>
      </dgm:t>
    </dgm:pt>
    <dgm:pt modelId="{CBDD6C5D-D162-4F3F-A72B-537CD5AF44E4}" type="sibTrans" cxnId="{7EC4003E-4E39-4854-BDE9-04B02652FC98}">
      <dgm:prSet/>
      <dgm:spPr/>
      <dgm:t>
        <a:bodyPr/>
        <a:lstStyle/>
        <a:p>
          <a:endParaRPr lang="en-US"/>
        </a:p>
      </dgm:t>
    </dgm:pt>
    <dgm:pt modelId="{4F599121-D0EC-49B4-A262-61B6DD97A381}">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دهن خام</a:t>
          </a:r>
          <a:endParaRPr lang="en-US" smtClean="0"/>
        </a:p>
      </dgm:t>
    </dgm:pt>
    <dgm:pt modelId="{A4F8F6D8-E0E1-4309-9923-85BABFD8E2D9}" type="parTrans" cxnId="{3E40D8E0-2C71-45C7-8625-9B0DB72031CB}">
      <dgm:prSet/>
      <dgm:spPr/>
      <dgm:t>
        <a:bodyPr/>
        <a:lstStyle/>
        <a:p>
          <a:endParaRPr lang="en-US"/>
        </a:p>
      </dgm:t>
    </dgm:pt>
    <dgm:pt modelId="{A7A4604B-45E7-418F-8EAF-936AC596AD80}" type="sibTrans" cxnId="{3E40D8E0-2C71-45C7-8625-9B0DB72031CB}">
      <dgm:prSet/>
      <dgm:spPr/>
      <dgm:t>
        <a:bodyPr/>
        <a:lstStyle/>
        <a:p>
          <a:endParaRPr lang="en-US"/>
        </a:p>
      </dgm:t>
    </dgm:pt>
    <dgm:pt modelId="{2454A9C1-FDF3-4251-AA47-175DDF17AEFA}">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كربوهيدرات</a:t>
          </a:r>
          <a:endParaRPr lang="en-US" smtClean="0"/>
        </a:p>
      </dgm:t>
    </dgm:pt>
    <dgm:pt modelId="{C9610335-546B-4F38-BC30-A5D46C4ABD4F}" type="parTrans" cxnId="{5597D305-1870-4E0D-83A0-D0591A6673EF}">
      <dgm:prSet/>
      <dgm:spPr/>
      <dgm:t>
        <a:bodyPr/>
        <a:lstStyle/>
        <a:p>
          <a:endParaRPr lang="en-US"/>
        </a:p>
      </dgm:t>
    </dgm:pt>
    <dgm:pt modelId="{2D92BA30-733E-4F39-AFCB-A1207F0CD187}" type="sibTrans" cxnId="{5597D305-1870-4E0D-83A0-D0591A6673EF}">
      <dgm:prSet/>
      <dgm:spPr/>
      <dgm:t>
        <a:bodyPr/>
        <a:lstStyle/>
        <a:p>
          <a:endParaRPr lang="en-US"/>
        </a:p>
      </dgm:t>
    </dgm:pt>
    <dgm:pt modelId="{DDE5395D-4D89-468C-82F9-2743F73304DF}">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مستخلص خالي من </a:t>
          </a:r>
          <a:r>
            <a:rPr lang="en-US" b="1" i="0" u="none" strike="noStrike" baseline="0" smtClean="0">
              <a:solidFill>
                <a:srgbClr val="000000"/>
              </a:solidFill>
              <a:latin typeface="Calibri" panose="020F0502020204030204" pitchFamily="34" charset="0"/>
              <a:cs typeface="Arial" panose="020B0604020202020204" pitchFamily="34" charset="0"/>
            </a:rPr>
            <a:t>N</a:t>
          </a:r>
          <a:endParaRPr lang="en-US" smtClean="0"/>
        </a:p>
      </dgm:t>
    </dgm:pt>
    <dgm:pt modelId="{72129415-3604-41FA-9396-0CD311921307}" type="parTrans" cxnId="{8617271E-232B-4F5C-BDD0-F5C069553061}">
      <dgm:prSet/>
      <dgm:spPr/>
      <dgm:t>
        <a:bodyPr/>
        <a:lstStyle/>
        <a:p>
          <a:endParaRPr lang="en-US"/>
        </a:p>
      </dgm:t>
    </dgm:pt>
    <dgm:pt modelId="{26E5937D-B722-4DEF-92B1-0AB489707E95}" type="sibTrans" cxnId="{8617271E-232B-4F5C-BDD0-F5C069553061}">
      <dgm:prSet/>
      <dgm:spPr/>
      <dgm:t>
        <a:bodyPr/>
        <a:lstStyle/>
        <a:p>
          <a:endParaRPr lang="en-US"/>
        </a:p>
      </dgm:t>
    </dgm:pt>
    <dgm:pt modelId="{DBC68AFD-2891-448B-8C70-160A7F117645}">
      <dgm:prSet/>
      <dgm:spPr/>
      <dgm:t>
        <a:bodyPr/>
        <a:lstStyle/>
        <a:p>
          <a:pPr marR="0" algn="ctr" rtl="0"/>
          <a:r>
            <a:rPr lang="ar-SA" b="1" i="0" u="none" strike="noStrike" baseline="0" smtClean="0">
              <a:solidFill>
                <a:srgbClr val="000000"/>
              </a:solidFill>
              <a:latin typeface="Arial" panose="020B0604020202020204" pitchFamily="34" charset="0"/>
              <a:cs typeface="Arial" panose="020B0604020202020204" pitchFamily="34" charset="0"/>
            </a:rPr>
            <a:t>اليااف خام</a:t>
          </a:r>
          <a:endParaRPr lang="en-US" smtClean="0"/>
        </a:p>
      </dgm:t>
    </dgm:pt>
    <dgm:pt modelId="{1701B119-EE88-498D-952F-410EF2700215}" type="parTrans" cxnId="{DC4611EB-F3CC-4D54-89E6-D84642432A1D}">
      <dgm:prSet/>
      <dgm:spPr/>
      <dgm:t>
        <a:bodyPr/>
        <a:lstStyle/>
        <a:p>
          <a:endParaRPr lang="en-US"/>
        </a:p>
      </dgm:t>
    </dgm:pt>
    <dgm:pt modelId="{39806DA6-8972-4C03-9EB8-FB86B9B07BFB}" type="sibTrans" cxnId="{DC4611EB-F3CC-4D54-89E6-D84642432A1D}">
      <dgm:prSet/>
      <dgm:spPr/>
      <dgm:t>
        <a:bodyPr/>
        <a:lstStyle/>
        <a:p>
          <a:endParaRPr lang="en-US"/>
        </a:p>
      </dgm:t>
    </dgm:pt>
    <dgm:pt modelId="{E4F79807-38C5-45AA-AA59-6E6875266229}">
      <dgm:prSet/>
      <dgm:spPr/>
      <dgm:t>
        <a:bodyPr/>
        <a:lstStyle/>
        <a:p>
          <a:pPr marR="0" algn="l" rtl="0"/>
          <a:r>
            <a:rPr lang="ar-SA" b="1" i="0" u="none" strike="noStrike" baseline="0" smtClean="0">
              <a:solidFill>
                <a:srgbClr val="000000"/>
              </a:solidFill>
              <a:latin typeface="Arial" panose="020B0604020202020204" pitchFamily="34" charset="0"/>
              <a:cs typeface="Arial" panose="020B0604020202020204" pitchFamily="34" charset="0"/>
            </a:rPr>
            <a:t>ماء و رطوبة</a:t>
          </a:r>
          <a:endParaRPr lang="en-US" smtClean="0"/>
        </a:p>
      </dgm:t>
    </dgm:pt>
    <dgm:pt modelId="{2644F5FA-4D9E-45A0-A7CF-5CF18B742A13}" type="parTrans" cxnId="{E6DA17FA-4101-4382-B9C2-47AB17E8B137}">
      <dgm:prSet/>
      <dgm:spPr/>
      <dgm:t>
        <a:bodyPr/>
        <a:lstStyle/>
        <a:p>
          <a:endParaRPr lang="en-US"/>
        </a:p>
      </dgm:t>
    </dgm:pt>
    <dgm:pt modelId="{266A4FA0-7A3B-4CB9-8771-C4186B8759AC}" type="sibTrans" cxnId="{E6DA17FA-4101-4382-B9C2-47AB17E8B137}">
      <dgm:prSet/>
      <dgm:spPr/>
      <dgm:t>
        <a:bodyPr/>
        <a:lstStyle/>
        <a:p>
          <a:endParaRPr lang="en-US"/>
        </a:p>
      </dgm:t>
    </dgm:pt>
    <dgm:pt modelId="{DC237C86-625D-40EF-8854-DDB809E86CBB}" type="pres">
      <dgm:prSet presAssocID="{AB4B968B-668F-4C56-A5FE-77C4F231ACC3}" presName="hierChild1" presStyleCnt="0">
        <dgm:presLayoutVars>
          <dgm:orgChart val="1"/>
          <dgm:chPref val="1"/>
          <dgm:dir/>
          <dgm:animOne val="branch"/>
          <dgm:animLvl val="lvl"/>
          <dgm:resizeHandles/>
        </dgm:presLayoutVars>
      </dgm:prSet>
      <dgm:spPr/>
    </dgm:pt>
    <dgm:pt modelId="{815C51D7-BA7E-4B7A-95BD-5A777960C31B}" type="pres">
      <dgm:prSet presAssocID="{9EFACC23-5CE0-4D73-9C77-1287A47B6C96}" presName="hierRoot1" presStyleCnt="0">
        <dgm:presLayoutVars>
          <dgm:hierBranch/>
        </dgm:presLayoutVars>
      </dgm:prSet>
      <dgm:spPr/>
    </dgm:pt>
    <dgm:pt modelId="{A2F47E8E-7850-4F9C-92A5-810E8F5C29A2}" type="pres">
      <dgm:prSet presAssocID="{9EFACC23-5CE0-4D73-9C77-1287A47B6C96}" presName="rootComposite1" presStyleCnt="0"/>
      <dgm:spPr/>
    </dgm:pt>
    <dgm:pt modelId="{A14DF528-C185-4845-8DC0-6743AE311D8B}" type="pres">
      <dgm:prSet presAssocID="{9EFACC23-5CE0-4D73-9C77-1287A47B6C96}" presName="rootText1" presStyleLbl="node0" presStyleIdx="0" presStyleCnt="1" custScaleX="65999" custScaleY="74661" custLinFactNeighborX="-49669" custLinFactNeighborY="12611">
        <dgm:presLayoutVars>
          <dgm:chPref val="3"/>
        </dgm:presLayoutVars>
      </dgm:prSet>
      <dgm:spPr/>
      <dgm:t>
        <a:bodyPr/>
        <a:lstStyle/>
        <a:p>
          <a:endParaRPr lang="en-US"/>
        </a:p>
      </dgm:t>
    </dgm:pt>
    <dgm:pt modelId="{DBA66420-46D7-4B83-9000-580C62BBB475}" type="pres">
      <dgm:prSet presAssocID="{9EFACC23-5CE0-4D73-9C77-1287A47B6C96}" presName="rootConnector1" presStyleLbl="node1" presStyleIdx="0" presStyleCnt="0"/>
      <dgm:spPr/>
      <dgm:t>
        <a:bodyPr/>
        <a:lstStyle/>
        <a:p>
          <a:endParaRPr lang="en-US"/>
        </a:p>
      </dgm:t>
    </dgm:pt>
    <dgm:pt modelId="{16E8BB3F-7181-4543-990A-3525433600E0}" type="pres">
      <dgm:prSet presAssocID="{9EFACC23-5CE0-4D73-9C77-1287A47B6C96}" presName="hierChild2" presStyleCnt="0"/>
      <dgm:spPr/>
    </dgm:pt>
    <dgm:pt modelId="{DC8F6D7B-BD56-459E-836D-A885B8A1E288}" type="pres">
      <dgm:prSet presAssocID="{04AE7CFC-4AD9-4848-910F-FE101DCA2E0B}" presName="Name35" presStyleLbl="parChTrans1D2" presStyleIdx="0" presStyleCnt="2"/>
      <dgm:spPr/>
    </dgm:pt>
    <dgm:pt modelId="{2154D05C-A48C-4793-9584-A95884F48EB1}" type="pres">
      <dgm:prSet presAssocID="{E6CE0BC8-FA73-4BF9-8E98-10E3FDC24B96}" presName="hierRoot2" presStyleCnt="0">
        <dgm:presLayoutVars>
          <dgm:hierBranch/>
        </dgm:presLayoutVars>
      </dgm:prSet>
      <dgm:spPr/>
    </dgm:pt>
    <dgm:pt modelId="{88F2873E-3CDF-4F89-9110-11B791F36404}" type="pres">
      <dgm:prSet presAssocID="{E6CE0BC8-FA73-4BF9-8E98-10E3FDC24B96}" presName="rootComposite" presStyleCnt="0"/>
      <dgm:spPr/>
    </dgm:pt>
    <dgm:pt modelId="{7DDB280A-FC9E-4A11-9AE9-DB5CAAD37872}" type="pres">
      <dgm:prSet presAssocID="{E6CE0BC8-FA73-4BF9-8E98-10E3FDC24B96}" presName="rootText" presStyleLbl="node2" presStyleIdx="0" presStyleCnt="2" custScaleY="49018">
        <dgm:presLayoutVars>
          <dgm:chPref val="3"/>
        </dgm:presLayoutVars>
      </dgm:prSet>
      <dgm:spPr/>
      <dgm:t>
        <a:bodyPr/>
        <a:lstStyle/>
        <a:p>
          <a:endParaRPr lang="en-US"/>
        </a:p>
      </dgm:t>
    </dgm:pt>
    <dgm:pt modelId="{CE8C6577-2A0D-425C-8D59-EBED613A89C4}" type="pres">
      <dgm:prSet presAssocID="{E6CE0BC8-FA73-4BF9-8E98-10E3FDC24B96}" presName="rootConnector" presStyleLbl="node2" presStyleIdx="0" presStyleCnt="2"/>
      <dgm:spPr/>
      <dgm:t>
        <a:bodyPr/>
        <a:lstStyle/>
        <a:p>
          <a:endParaRPr lang="en-US"/>
        </a:p>
      </dgm:t>
    </dgm:pt>
    <dgm:pt modelId="{80BB5F32-86F2-4DA3-9AFB-C0BA9A9656A5}" type="pres">
      <dgm:prSet presAssocID="{E6CE0BC8-FA73-4BF9-8E98-10E3FDC24B96}" presName="hierChild4" presStyleCnt="0"/>
      <dgm:spPr/>
    </dgm:pt>
    <dgm:pt modelId="{BEE9B999-FA0C-4B91-804B-9A13F448A86F}" type="pres">
      <dgm:prSet presAssocID="{BAEEE323-5F04-4A08-98C9-7C3CC470B35E}" presName="Name35" presStyleLbl="parChTrans1D3" presStyleIdx="0" presStyleCnt="2"/>
      <dgm:spPr/>
    </dgm:pt>
    <dgm:pt modelId="{2B3BB6BD-343B-4CF9-B7AC-EFDA1469F57A}" type="pres">
      <dgm:prSet presAssocID="{9586B489-9445-475C-AB27-AC1BBC1D6A3A}" presName="hierRoot2" presStyleCnt="0">
        <dgm:presLayoutVars>
          <dgm:hierBranch val="r"/>
        </dgm:presLayoutVars>
      </dgm:prSet>
      <dgm:spPr/>
    </dgm:pt>
    <dgm:pt modelId="{617DF442-CD97-4BB7-85BA-72D13CA52CBE}" type="pres">
      <dgm:prSet presAssocID="{9586B489-9445-475C-AB27-AC1BBC1D6A3A}" presName="rootComposite" presStyleCnt="0"/>
      <dgm:spPr/>
    </dgm:pt>
    <dgm:pt modelId="{5E2E6C21-92F5-46F5-B833-A19F23D4048D}" type="pres">
      <dgm:prSet presAssocID="{9586B489-9445-475C-AB27-AC1BBC1D6A3A}" presName="rootText" presStyleLbl="node3" presStyleIdx="0" presStyleCnt="2" custScaleY="69642">
        <dgm:presLayoutVars>
          <dgm:chPref val="3"/>
        </dgm:presLayoutVars>
      </dgm:prSet>
      <dgm:spPr/>
      <dgm:t>
        <a:bodyPr/>
        <a:lstStyle/>
        <a:p>
          <a:endParaRPr lang="en-US"/>
        </a:p>
      </dgm:t>
    </dgm:pt>
    <dgm:pt modelId="{CA3888C3-62AF-4951-B4C1-59C59ED64490}" type="pres">
      <dgm:prSet presAssocID="{9586B489-9445-475C-AB27-AC1BBC1D6A3A}" presName="rootConnector" presStyleLbl="node3" presStyleIdx="0" presStyleCnt="2"/>
      <dgm:spPr/>
      <dgm:t>
        <a:bodyPr/>
        <a:lstStyle/>
        <a:p>
          <a:endParaRPr lang="en-US"/>
        </a:p>
      </dgm:t>
    </dgm:pt>
    <dgm:pt modelId="{B8E0CE07-E552-4521-A97B-DF77018CEC32}" type="pres">
      <dgm:prSet presAssocID="{9586B489-9445-475C-AB27-AC1BBC1D6A3A}" presName="hierChild4" presStyleCnt="0"/>
      <dgm:spPr/>
    </dgm:pt>
    <dgm:pt modelId="{548A3F46-9AD1-480D-ACEE-AA61381671EE}" type="pres">
      <dgm:prSet presAssocID="{9586B489-9445-475C-AB27-AC1BBC1D6A3A}" presName="hierChild5" presStyleCnt="0"/>
      <dgm:spPr/>
    </dgm:pt>
    <dgm:pt modelId="{59ADD8AF-2295-4CD0-9F33-0A6BDCCCF3E0}" type="pres">
      <dgm:prSet presAssocID="{04EAFD0E-4D52-4584-8E59-CC06135D8F33}" presName="Name35" presStyleLbl="parChTrans1D3" presStyleIdx="1" presStyleCnt="2"/>
      <dgm:spPr/>
    </dgm:pt>
    <dgm:pt modelId="{6E9838C0-40A4-402D-ACBD-A6A0C219B872}" type="pres">
      <dgm:prSet presAssocID="{8E531FFA-0C97-410E-BE05-6F288B664C4A}" presName="hierRoot2" presStyleCnt="0">
        <dgm:presLayoutVars>
          <dgm:hierBranch/>
        </dgm:presLayoutVars>
      </dgm:prSet>
      <dgm:spPr/>
    </dgm:pt>
    <dgm:pt modelId="{678C7468-B773-43BA-A005-C33909009F63}" type="pres">
      <dgm:prSet presAssocID="{8E531FFA-0C97-410E-BE05-6F288B664C4A}" presName="rootComposite" presStyleCnt="0"/>
      <dgm:spPr/>
    </dgm:pt>
    <dgm:pt modelId="{1B64C2DB-73A2-418F-9F35-BE9AB9CCFEEF}" type="pres">
      <dgm:prSet presAssocID="{8E531FFA-0C97-410E-BE05-6F288B664C4A}" presName="rootText" presStyleLbl="node3" presStyleIdx="1" presStyleCnt="2" custScaleY="65619">
        <dgm:presLayoutVars>
          <dgm:chPref val="3"/>
        </dgm:presLayoutVars>
      </dgm:prSet>
      <dgm:spPr/>
      <dgm:t>
        <a:bodyPr/>
        <a:lstStyle/>
        <a:p>
          <a:endParaRPr lang="en-US"/>
        </a:p>
      </dgm:t>
    </dgm:pt>
    <dgm:pt modelId="{747024D0-1A2C-4A47-970F-FFA922BA3B56}" type="pres">
      <dgm:prSet presAssocID="{8E531FFA-0C97-410E-BE05-6F288B664C4A}" presName="rootConnector" presStyleLbl="node3" presStyleIdx="1" presStyleCnt="2"/>
      <dgm:spPr/>
      <dgm:t>
        <a:bodyPr/>
        <a:lstStyle/>
        <a:p>
          <a:endParaRPr lang="en-US"/>
        </a:p>
      </dgm:t>
    </dgm:pt>
    <dgm:pt modelId="{80158B88-D71F-44A4-8CC1-AF3ADE0110FE}" type="pres">
      <dgm:prSet presAssocID="{8E531FFA-0C97-410E-BE05-6F288B664C4A}" presName="hierChild4" presStyleCnt="0"/>
      <dgm:spPr/>
    </dgm:pt>
    <dgm:pt modelId="{FCA2D389-186F-4FE4-8167-AAA1A7342BC9}" type="pres">
      <dgm:prSet presAssocID="{839FA48E-0417-4C48-90DB-B6052F398359}" presName="Name35" presStyleLbl="parChTrans1D4" presStyleIdx="0" presStyleCnt="5"/>
      <dgm:spPr/>
    </dgm:pt>
    <dgm:pt modelId="{0AB4A2A8-6741-4ADA-BA7E-F6CFA5CA35BA}" type="pres">
      <dgm:prSet presAssocID="{C01C43B8-029A-4C5F-8267-4954E3EC1B32}" presName="hierRoot2" presStyleCnt="0">
        <dgm:presLayoutVars>
          <dgm:hierBranch val="r"/>
        </dgm:presLayoutVars>
      </dgm:prSet>
      <dgm:spPr/>
    </dgm:pt>
    <dgm:pt modelId="{0E946C1F-0297-435B-811C-B1B10E78C869}" type="pres">
      <dgm:prSet presAssocID="{C01C43B8-029A-4C5F-8267-4954E3EC1B32}" presName="rootComposite" presStyleCnt="0"/>
      <dgm:spPr/>
    </dgm:pt>
    <dgm:pt modelId="{E584E86C-EDE7-4667-9945-CDCD95D33001}" type="pres">
      <dgm:prSet presAssocID="{C01C43B8-029A-4C5F-8267-4954E3EC1B32}" presName="rootText" presStyleLbl="node4" presStyleIdx="0" presStyleCnt="5" custScaleY="75654">
        <dgm:presLayoutVars>
          <dgm:chPref val="3"/>
        </dgm:presLayoutVars>
      </dgm:prSet>
      <dgm:spPr/>
      <dgm:t>
        <a:bodyPr/>
        <a:lstStyle/>
        <a:p>
          <a:endParaRPr lang="en-US"/>
        </a:p>
      </dgm:t>
    </dgm:pt>
    <dgm:pt modelId="{CB639593-2314-486E-A872-06D7A2F726BB}" type="pres">
      <dgm:prSet presAssocID="{C01C43B8-029A-4C5F-8267-4954E3EC1B32}" presName="rootConnector" presStyleLbl="node4" presStyleIdx="0" presStyleCnt="5"/>
      <dgm:spPr/>
      <dgm:t>
        <a:bodyPr/>
        <a:lstStyle/>
        <a:p>
          <a:endParaRPr lang="en-US"/>
        </a:p>
      </dgm:t>
    </dgm:pt>
    <dgm:pt modelId="{F9F662AE-676F-4744-AC04-C7DB80539C7C}" type="pres">
      <dgm:prSet presAssocID="{C01C43B8-029A-4C5F-8267-4954E3EC1B32}" presName="hierChild4" presStyleCnt="0"/>
      <dgm:spPr/>
    </dgm:pt>
    <dgm:pt modelId="{BAC74207-2C05-49B5-B665-9308556F91F3}" type="pres">
      <dgm:prSet presAssocID="{C01C43B8-029A-4C5F-8267-4954E3EC1B32}" presName="hierChild5" presStyleCnt="0"/>
      <dgm:spPr/>
    </dgm:pt>
    <dgm:pt modelId="{FE8076CD-E42E-4D87-900F-BE186A795FC3}" type="pres">
      <dgm:prSet presAssocID="{A4F8F6D8-E0E1-4309-9923-85BABFD8E2D9}" presName="Name35" presStyleLbl="parChTrans1D4" presStyleIdx="1" presStyleCnt="5"/>
      <dgm:spPr/>
    </dgm:pt>
    <dgm:pt modelId="{966BD3BF-E0E3-450A-A75E-C029BF0DF35D}" type="pres">
      <dgm:prSet presAssocID="{4F599121-D0EC-49B4-A262-61B6DD97A381}" presName="hierRoot2" presStyleCnt="0">
        <dgm:presLayoutVars>
          <dgm:hierBranch val="r"/>
        </dgm:presLayoutVars>
      </dgm:prSet>
      <dgm:spPr/>
    </dgm:pt>
    <dgm:pt modelId="{B4EE5948-673A-4530-9414-345B965F6353}" type="pres">
      <dgm:prSet presAssocID="{4F599121-D0EC-49B4-A262-61B6DD97A381}" presName="rootComposite" presStyleCnt="0"/>
      <dgm:spPr/>
    </dgm:pt>
    <dgm:pt modelId="{22446F1D-EC14-4BAE-B7F3-22E412A40DB2}" type="pres">
      <dgm:prSet presAssocID="{4F599121-D0EC-49B4-A262-61B6DD97A381}" presName="rootText" presStyleLbl="node4" presStyleIdx="1" presStyleCnt="5" custScaleY="56766">
        <dgm:presLayoutVars>
          <dgm:chPref val="3"/>
        </dgm:presLayoutVars>
      </dgm:prSet>
      <dgm:spPr/>
      <dgm:t>
        <a:bodyPr/>
        <a:lstStyle/>
        <a:p>
          <a:endParaRPr lang="en-US"/>
        </a:p>
      </dgm:t>
    </dgm:pt>
    <dgm:pt modelId="{72B7F54E-B5EE-406B-8646-B3D51D25DBD0}" type="pres">
      <dgm:prSet presAssocID="{4F599121-D0EC-49B4-A262-61B6DD97A381}" presName="rootConnector" presStyleLbl="node4" presStyleIdx="1" presStyleCnt="5"/>
      <dgm:spPr/>
      <dgm:t>
        <a:bodyPr/>
        <a:lstStyle/>
        <a:p>
          <a:endParaRPr lang="en-US"/>
        </a:p>
      </dgm:t>
    </dgm:pt>
    <dgm:pt modelId="{A2E6C132-112D-4FD9-A7E3-1A3680FDB65F}" type="pres">
      <dgm:prSet presAssocID="{4F599121-D0EC-49B4-A262-61B6DD97A381}" presName="hierChild4" presStyleCnt="0"/>
      <dgm:spPr/>
    </dgm:pt>
    <dgm:pt modelId="{8F814384-B6BE-4BAC-87B2-1DF7791A1AE2}" type="pres">
      <dgm:prSet presAssocID="{4F599121-D0EC-49B4-A262-61B6DD97A381}" presName="hierChild5" presStyleCnt="0"/>
      <dgm:spPr/>
    </dgm:pt>
    <dgm:pt modelId="{AAA12892-4AE2-4163-98D8-B4E54FC5F538}" type="pres">
      <dgm:prSet presAssocID="{C9610335-546B-4F38-BC30-A5D46C4ABD4F}" presName="Name35" presStyleLbl="parChTrans1D4" presStyleIdx="2" presStyleCnt="5"/>
      <dgm:spPr/>
    </dgm:pt>
    <dgm:pt modelId="{D2B691C2-F68F-4677-9E4C-3E6B201800D2}" type="pres">
      <dgm:prSet presAssocID="{2454A9C1-FDF3-4251-AA47-175DDF17AEFA}" presName="hierRoot2" presStyleCnt="0">
        <dgm:presLayoutVars>
          <dgm:hierBranch/>
        </dgm:presLayoutVars>
      </dgm:prSet>
      <dgm:spPr/>
    </dgm:pt>
    <dgm:pt modelId="{58A6E9DC-8D85-460E-817C-B8CA55E30546}" type="pres">
      <dgm:prSet presAssocID="{2454A9C1-FDF3-4251-AA47-175DDF17AEFA}" presName="rootComposite" presStyleCnt="0"/>
      <dgm:spPr/>
    </dgm:pt>
    <dgm:pt modelId="{A2F9FAE9-ADAE-4891-BE61-892DF5815686}" type="pres">
      <dgm:prSet presAssocID="{2454A9C1-FDF3-4251-AA47-175DDF17AEFA}" presName="rootText" presStyleLbl="node4" presStyleIdx="2" presStyleCnt="5" custScaleY="51370">
        <dgm:presLayoutVars>
          <dgm:chPref val="3"/>
        </dgm:presLayoutVars>
      </dgm:prSet>
      <dgm:spPr/>
      <dgm:t>
        <a:bodyPr/>
        <a:lstStyle/>
        <a:p>
          <a:endParaRPr lang="en-US"/>
        </a:p>
      </dgm:t>
    </dgm:pt>
    <dgm:pt modelId="{05DEFB29-2450-4EAF-8C3F-E51425C2EA55}" type="pres">
      <dgm:prSet presAssocID="{2454A9C1-FDF3-4251-AA47-175DDF17AEFA}" presName="rootConnector" presStyleLbl="node4" presStyleIdx="2" presStyleCnt="5"/>
      <dgm:spPr/>
      <dgm:t>
        <a:bodyPr/>
        <a:lstStyle/>
        <a:p>
          <a:endParaRPr lang="en-US"/>
        </a:p>
      </dgm:t>
    </dgm:pt>
    <dgm:pt modelId="{D4FF6A15-22B9-4099-8798-4FEFB27A41B0}" type="pres">
      <dgm:prSet presAssocID="{2454A9C1-FDF3-4251-AA47-175DDF17AEFA}" presName="hierChild4" presStyleCnt="0"/>
      <dgm:spPr/>
    </dgm:pt>
    <dgm:pt modelId="{C085098A-E639-41CC-8424-68CB922B2EE9}" type="pres">
      <dgm:prSet presAssocID="{72129415-3604-41FA-9396-0CD311921307}" presName="Name35" presStyleLbl="parChTrans1D4" presStyleIdx="3" presStyleCnt="5"/>
      <dgm:spPr/>
    </dgm:pt>
    <dgm:pt modelId="{30EC2061-D72D-40AF-830F-D080B361F6E2}" type="pres">
      <dgm:prSet presAssocID="{DDE5395D-4D89-468C-82F9-2743F73304DF}" presName="hierRoot2" presStyleCnt="0">
        <dgm:presLayoutVars>
          <dgm:hierBranch val="r"/>
        </dgm:presLayoutVars>
      </dgm:prSet>
      <dgm:spPr/>
    </dgm:pt>
    <dgm:pt modelId="{8A6A72D6-C7C9-4C86-9072-A58F6B2312B0}" type="pres">
      <dgm:prSet presAssocID="{DDE5395D-4D89-468C-82F9-2743F73304DF}" presName="rootComposite" presStyleCnt="0"/>
      <dgm:spPr/>
    </dgm:pt>
    <dgm:pt modelId="{3CD41242-058E-4013-BE9F-720C6B13DDCC}" type="pres">
      <dgm:prSet presAssocID="{DDE5395D-4D89-468C-82F9-2743F73304DF}" presName="rootText" presStyleLbl="node4" presStyleIdx="3" presStyleCnt="5" custScaleY="60169">
        <dgm:presLayoutVars>
          <dgm:chPref val="3"/>
        </dgm:presLayoutVars>
      </dgm:prSet>
      <dgm:spPr/>
      <dgm:t>
        <a:bodyPr/>
        <a:lstStyle/>
        <a:p>
          <a:endParaRPr lang="en-US"/>
        </a:p>
      </dgm:t>
    </dgm:pt>
    <dgm:pt modelId="{24331DD6-8220-4693-822D-62B68CE86638}" type="pres">
      <dgm:prSet presAssocID="{DDE5395D-4D89-468C-82F9-2743F73304DF}" presName="rootConnector" presStyleLbl="node4" presStyleIdx="3" presStyleCnt="5"/>
      <dgm:spPr/>
      <dgm:t>
        <a:bodyPr/>
        <a:lstStyle/>
        <a:p>
          <a:endParaRPr lang="en-US"/>
        </a:p>
      </dgm:t>
    </dgm:pt>
    <dgm:pt modelId="{DCCE027B-2561-4D8E-ACC8-72BAF0F63153}" type="pres">
      <dgm:prSet presAssocID="{DDE5395D-4D89-468C-82F9-2743F73304DF}" presName="hierChild4" presStyleCnt="0"/>
      <dgm:spPr/>
    </dgm:pt>
    <dgm:pt modelId="{7533ED16-373B-4126-9705-5220C8A97465}" type="pres">
      <dgm:prSet presAssocID="{DDE5395D-4D89-468C-82F9-2743F73304DF}" presName="hierChild5" presStyleCnt="0"/>
      <dgm:spPr/>
    </dgm:pt>
    <dgm:pt modelId="{831C8E0D-01B8-44B2-94B0-BBEE4607C46E}" type="pres">
      <dgm:prSet presAssocID="{1701B119-EE88-498D-952F-410EF2700215}" presName="Name35" presStyleLbl="parChTrans1D4" presStyleIdx="4" presStyleCnt="5"/>
      <dgm:spPr/>
    </dgm:pt>
    <dgm:pt modelId="{EAB68146-87E6-40CA-BE0E-35BEE68CDF7A}" type="pres">
      <dgm:prSet presAssocID="{DBC68AFD-2891-448B-8C70-160A7F117645}" presName="hierRoot2" presStyleCnt="0">
        <dgm:presLayoutVars>
          <dgm:hierBranch val="r"/>
        </dgm:presLayoutVars>
      </dgm:prSet>
      <dgm:spPr/>
    </dgm:pt>
    <dgm:pt modelId="{CE59D302-11FB-490A-82C9-45E5C2363AEC}" type="pres">
      <dgm:prSet presAssocID="{DBC68AFD-2891-448B-8C70-160A7F117645}" presName="rootComposite" presStyleCnt="0"/>
      <dgm:spPr/>
    </dgm:pt>
    <dgm:pt modelId="{C71B66C8-81A3-42C1-B077-DE5E899688BA}" type="pres">
      <dgm:prSet presAssocID="{DBC68AFD-2891-448B-8C70-160A7F117645}" presName="rootText" presStyleLbl="node4" presStyleIdx="4" presStyleCnt="5" custScaleY="67561">
        <dgm:presLayoutVars>
          <dgm:chPref val="3"/>
        </dgm:presLayoutVars>
      </dgm:prSet>
      <dgm:spPr/>
      <dgm:t>
        <a:bodyPr/>
        <a:lstStyle/>
        <a:p>
          <a:endParaRPr lang="en-US"/>
        </a:p>
      </dgm:t>
    </dgm:pt>
    <dgm:pt modelId="{B233E680-8F38-4A5D-9982-885D3582E9E9}" type="pres">
      <dgm:prSet presAssocID="{DBC68AFD-2891-448B-8C70-160A7F117645}" presName="rootConnector" presStyleLbl="node4" presStyleIdx="4" presStyleCnt="5"/>
      <dgm:spPr/>
      <dgm:t>
        <a:bodyPr/>
        <a:lstStyle/>
        <a:p>
          <a:endParaRPr lang="en-US"/>
        </a:p>
      </dgm:t>
    </dgm:pt>
    <dgm:pt modelId="{5DF2AD3E-4301-4B26-AA5C-B393DFD2A562}" type="pres">
      <dgm:prSet presAssocID="{DBC68AFD-2891-448B-8C70-160A7F117645}" presName="hierChild4" presStyleCnt="0"/>
      <dgm:spPr/>
    </dgm:pt>
    <dgm:pt modelId="{E643A386-B841-42BA-BF8D-680258C13FAD}" type="pres">
      <dgm:prSet presAssocID="{DBC68AFD-2891-448B-8C70-160A7F117645}" presName="hierChild5" presStyleCnt="0"/>
      <dgm:spPr/>
    </dgm:pt>
    <dgm:pt modelId="{1A72C31A-12F8-469C-8DC0-FEFDF3946B22}" type="pres">
      <dgm:prSet presAssocID="{2454A9C1-FDF3-4251-AA47-175DDF17AEFA}" presName="hierChild5" presStyleCnt="0"/>
      <dgm:spPr/>
    </dgm:pt>
    <dgm:pt modelId="{70314E14-8640-4C3D-AF31-242AF50B5B30}" type="pres">
      <dgm:prSet presAssocID="{8E531FFA-0C97-410E-BE05-6F288B664C4A}" presName="hierChild5" presStyleCnt="0"/>
      <dgm:spPr/>
    </dgm:pt>
    <dgm:pt modelId="{5580EB7E-FEA3-4AE9-A1D6-79A03666F260}" type="pres">
      <dgm:prSet presAssocID="{E6CE0BC8-FA73-4BF9-8E98-10E3FDC24B96}" presName="hierChild5" presStyleCnt="0"/>
      <dgm:spPr/>
    </dgm:pt>
    <dgm:pt modelId="{7AFEC446-A6DB-41BD-9AFF-E9A3A1E55F85}" type="pres">
      <dgm:prSet presAssocID="{2644F5FA-4D9E-45A0-A7CF-5CF18B742A13}" presName="Name35" presStyleLbl="parChTrans1D2" presStyleIdx="1" presStyleCnt="2"/>
      <dgm:spPr/>
    </dgm:pt>
    <dgm:pt modelId="{89982C2E-258C-42E0-AE62-F4C8CBE5A127}" type="pres">
      <dgm:prSet presAssocID="{E4F79807-38C5-45AA-AA59-6E6875266229}" presName="hierRoot2" presStyleCnt="0">
        <dgm:presLayoutVars>
          <dgm:hierBranch/>
        </dgm:presLayoutVars>
      </dgm:prSet>
      <dgm:spPr/>
    </dgm:pt>
    <dgm:pt modelId="{22935654-4B3C-4CE4-B3DC-CFAB3DD842EB}" type="pres">
      <dgm:prSet presAssocID="{E4F79807-38C5-45AA-AA59-6E6875266229}" presName="rootComposite" presStyleCnt="0"/>
      <dgm:spPr/>
    </dgm:pt>
    <dgm:pt modelId="{3B279493-B3D6-4B95-A51A-D0BCB38F56E3}" type="pres">
      <dgm:prSet presAssocID="{E4F79807-38C5-45AA-AA59-6E6875266229}" presName="rootText" presStyleLbl="node2" presStyleIdx="1" presStyleCnt="2" custScaleY="44134">
        <dgm:presLayoutVars>
          <dgm:chPref val="3"/>
        </dgm:presLayoutVars>
      </dgm:prSet>
      <dgm:spPr/>
      <dgm:t>
        <a:bodyPr/>
        <a:lstStyle/>
        <a:p>
          <a:endParaRPr lang="en-US"/>
        </a:p>
      </dgm:t>
    </dgm:pt>
    <dgm:pt modelId="{63D20C2A-D0B4-409A-BFE6-E08AA8E3015A}" type="pres">
      <dgm:prSet presAssocID="{E4F79807-38C5-45AA-AA59-6E6875266229}" presName="rootConnector" presStyleLbl="node2" presStyleIdx="1" presStyleCnt="2"/>
      <dgm:spPr/>
      <dgm:t>
        <a:bodyPr/>
        <a:lstStyle/>
        <a:p>
          <a:endParaRPr lang="en-US"/>
        </a:p>
      </dgm:t>
    </dgm:pt>
    <dgm:pt modelId="{FED799B4-0FE3-4F16-B382-7A32A08372E1}" type="pres">
      <dgm:prSet presAssocID="{E4F79807-38C5-45AA-AA59-6E6875266229}" presName="hierChild4" presStyleCnt="0"/>
      <dgm:spPr/>
    </dgm:pt>
    <dgm:pt modelId="{1BF9E787-AFB8-488B-84B9-05A62D58F0D1}" type="pres">
      <dgm:prSet presAssocID="{E4F79807-38C5-45AA-AA59-6E6875266229}" presName="hierChild5" presStyleCnt="0"/>
      <dgm:spPr/>
    </dgm:pt>
    <dgm:pt modelId="{A2EA5BBD-6F14-4359-9BDD-D4F037015988}" type="pres">
      <dgm:prSet presAssocID="{9EFACC23-5CE0-4D73-9C77-1287A47B6C96}" presName="hierChild3" presStyleCnt="0"/>
      <dgm:spPr/>
    </dgm:pt>
  </dgm:ptLst>
  <dgm:cxnLst>
    <dgm:cxn modelId="{80E956A9-BA0E-431E-8281-382DBF72CC3A}" type="presOf" srcId="{BAEEE323-5F04-4A08-98C9-7C3CC470B35E}" destId="{BEE9B999-FA0C-4B91-804B-9A13F448A86F}" srcOrd="0" destOrd="0" presId="urn:microsoft.com/office/officeart/2005/8/layout/orgChart1"/>
    <dgm:cxn modelId="{1F50EB44-9E98-4589-97E1-0FA475ECCF99}" type="presOf" srcId="{E4F79807-38C5-45AA-AA59-6E6875266229}" destId="{63D20C2A-D0B4-409A-BFE6-E08AA8E3015A}" srcOrd="1" destOrd="0" presId="urn:microsoft.com/office/officeart/2005/8/layout/orgChart1"/>
    <dgm:cxn modelId="{8F5F529E-ACA4-4E07-8751-7219EB6E0EDE}" type="presOf" srcId="{E6CE0BC8-FA73-4BF9-8E98-10E3FDC24B96}" destId="{7DDB280A-FC9E-4A11-9AE9-DB5CAAD37872}" srcOrd="0" destOrd="0" presId="urn:microsoft.com/office/officeart/2005/8/layout/orgChart1"/>
    <dgm:cxn modelId="{7EC4003E-4E39-4854-BDE9-04B02652FC98}" srcId="{8E531FFA-0C97-410E-BE05-6F288B664C4A}" destId="{C01C43B8-029A-4C5F-8267-4954E3EC1B32}" srcOrd="0" destOrd="0" parTransId="{839FA48E-0417-4C48-90DB-B6052F398359}" sibTransId="{CBDD6C5D-D162-4F3F-A72B-537CD5AF44E4}"/>
    <dgm:cxn modelId="{436BF81F-B576-46D2-ADD3-58BB6B828157}" type="presOf" srcId="{8E531FFA-0C97-410E-BE05-6F288B664C4A}" destId="{747024D0-1A2C-4A47-970F-FFA922BA3B56}" srcOrd="1" destOrd="0" presId="urn:microsoft.com/office/officeart/2005/8/layout/orgChart1"/>
    <dgm:cxn modelId="{DC4611EB-F3CC-4D54-89E6-D84642432A1D}" srcId="{2454A9C1-FDF3-4251-AA47-175DDF17AEFA}" destId="{DBC68AFD-2891-448B-8C70-160A7F117645}" srcOrd="1" destOrd="0" parTransId="{1701B119-EE88-498D-952F-410EF2700215}" sibTransId="{39806DA6-8972-4C03-9EB8-FB86B9B07BFB}"/>
    <dgm:cxn modelId="{8388692D-7292-4AAF-A021-E6903DBDAB69}" type="presOf" srcId="{9586B489-9445-475C-AB27-AC1BBC1D6A3A}" destId="{5E2E6C21-92F5-46F5-B833-A19F23D4048D}" srcOrd="0" destOrd="0" presId="urn:microsoft.com/office/officeart/2005/8/layout/orgChart1"/>
    <dgm:cxn modelId="{090BE4A6-D9E1-459F-ABE4-7909A9D6558C}" type="presOf" srcId="{4F599121-D0EC-49B4-A262-61B6DD97A381}" destId="{22446F1D-EC14-4BAE-B7F3-22E412A40DB2}" srcOrd="0" destOrd="0" presId="urn:microsoft.com/office/officeart/2005/8/layout/orgChart1"/>
    <dgm:cxn modelId="{5B8A4043-7385-4758-B383-6B9DE8B71D14}" type="presOf" srcId="{2454A9C1-FDF3-4251-AA47-175DDF17AEFA}" destId="{A2F9FAE9-ADAE-4891-BE61-892DF5815686}" srcOrd="0" destOrd="0" presId="urn:microsoft.com/office/officeart/2005/8/layout/orgChart1"/>
    <dgm:cxn modelId="{E6DA17FA-4101-4382-B9C2-47AB17E8B137}" srcId="{9EFACC23-5CE0-4D73-9C77-1287A47B6C96}" destId="{E4F79807-38C5-45AA-AA59-6E6875266229}" srcOrd="1" destOrd="0" parTransId="{2644F5FA-4D9E-45A0-A7CF-5CF18B742A13}" sibTransId="{266A4FA0-7A3B-4CB9-8771-C4186B8759AC}"/>
    <dgm:cxn modelId="{023D6689-B40E-4A08-A2E9-3A8BE402DDC5}" type="presOf" srcId="{C01C43B8-029A-4C5F-8267-4954E3EC1B32}" destId="{CB639593-2314-486E-A872-06D7A2F726BB}" srcOrd="1" destOrd="0" presId="urn:microsoft.com/office/officeart/2005/8/layout/orgChart1"/>
    <dgm:cxn modelId="{70BBD0EB-8F71-4964-A2D2-95B58B9FC707}" type="presOf" srcId="{2454A9C1-FDF3-4251-AA47-175DDF17AEFA}" destId="{05DEFB29-2450-4EAF-8C3F-E51425C2EA55}" srcOrd="1" destOrd="0" presId="urn:microsoft.com/office/officeart/2005/8/layout/orgChart1"/>
    <dgm:cxn modelId="{EFE09E23-2CC8-44A6-8694-474ADB623C0C}" type="presOf" srcId="{DDE5395D-4D89-468C-82F9-2743F73304DF}" destId="{3CD41242-058E-4013-BE9F-720C6B13DDCC}" srcOrd="0" destOrd="0" presId="urn:microsoft.com/office/officeart/2005/8/layout/orgChart1"/>
    <dgm:cxn modelId="{2F0428BA-D66C-41AB-AFDD-42210E0447E3}" type="presOf" srcId="{839FA48E-0417-4C48-90DB-B6052F398359}" destId="{FCA2D389-186F-4FE4-8167-AAA1A7342BC9}" srcOrd="0" destOrd="0" presId="urn:microsoft.com/office/officeart/2005/8/layout/orgChart1"/>
    <dgm:cxn modelId="{76054664-BD55-4A33-9F01-F9BBDA375221}" srcId="{9EFACC23-5CE0-4D73-9C77-1287A47B6C96}" destId="{E6CE0BC8-FA73-4BF9-8E98-10E3FDC24B96}" srcOrd="0" destOrd="0" parTransId="{04AE7CFC-4AD9-4848-910F-FE101DCA2E0B}" sibTransId="{B96D38FC-D8C0-453C-9F80-1EAA143E1825}"/>
    <dgm:cxn modelId="{F4307DF6-158C-4A44-B45A-7F78C1B14E69}" type="presOf" srcId="{2644F5FA-4D9E-45A0-A7CF-5CF18B742A13}" destId="{7AFEC446-A6DB-41BD-9AFF-E9A3A1E55F85}" srcOrd="0" destOrd="0" presId="urn:microsoft.com/office/officeart/2005/8/layout/orgChart1"/>
    <dgm:cxn modelId="{9A4DC794-4E79-4F9E-B6D2-910357FC26B4}" type="presOf" srcId="{A4F8F6D8-E0E1-4309-9923-85BABFD8E2D9}" destId="{FE8076CD-E42E-4D87-900F-BE186A795FC3}" srcOrd="0" destOrd="0" presId="urn:microsoft.com/office/officeart/2005/8/layout/orgChart1"/>
    <dgm:cxn modelId="{73D9D39E-2093-4770-A08B-6992A890EE50}" type="presOf" srcId="{9586B489-9445-475C-AB27-AC1BBC1D6A3A}" destId="{CA3888C3-62AF-4951-B4C1-59C59ED64490}" srcOrd="1" destOrd="0" presId="urn:microsoft.com/office/officeart/2005/8/layout/orgChart1"/>
    <dgm:cxn modelId="{3B77F4C4-3739-44EB-81A6-4CEB4531A256}" type="presOf" srcId="{04EAFD0E-4D52-4584-8E59-CC06135D8F33}" destId="{59ADD8AF-2295-4CD0-9F33-0A6BDCCCF3E0}" srcOrd="0" destOrd="0" presId="urn:microsoft.com/office/officeart/2005/8/layout/orgChart1"/>
    <dgm:cxn modelId="{B8CF6020-2BC3-4EA0-B63C-369C9FEC2D3C}" type="presOf" srcId="{DBC68AFD-2891-448B-8C70-160A7F117645}" destId="{B233E680-8F38-4A5D-9982-885D3582E9E9}" srcOrd="1" destOrd="0" presId="urn:microsoft.com/office/officeart/2005/8/layout/orgChart1"/>
    <dgm:cxn modelId="{340C6911-564E-4F88-9819-B60C70232538}" type="presOf" srcId="{4F599121-D0EC-49B4-A262-61B6DD97A381}" destId="{72B7F54E-B5EE-406B-8646-B3D51D25DBD0}" srcOrd="1" destOrd="0" presId="urn:microsoft.com/office/officeart/2005/8/layout/orgChart1"/>
    <dgm:cxn modelId="{ABE9189B-48D9-46F8-A81D-69323BD846B6}" type="presOf" srcId="{DDE5395D-4D89-468C-82F9-2743F73304DF}" destId="{24331DD6-8220-4693-822D-62B68CE86638}" srcOrd="1" destOrd="0" presId="urn:microsoft.com/office/officeart/2005/8/layout/orgChart1"/>
    <dgm:cxn modelId="{AF7290F3-8855-4478-A1D5-3C7E8C88B490}" type="presOf" srcId="{DBC68AFD-2891-448B-8C70-160A7F117645}" destId="{C71B66C8-81A3-42C1-B077-DE5E899688BA}" srcOrd="0" destOrd="0" presId="urn:microsoft.com/office/officeart/2005/8/layout/orgChart1"/>
    <dgm:cxn modelId="{3325E9B9-2BD4-4471-969F-7FCA2BEA7F61}" type="presOf" srcId="{E6CE0BC8-FA73-4BF9-8E98-10E3FDC24B96}" destId="{CE8C6577-2A0D-425C-8D59-EBED613A89C4}" srcOrd="1" destOrd="0" presId="urn:microsoft.com/office/officeart/2005/8/layout/orgChart1"/>
    <dgm:cxn modelId="{9B6D9215-3C8B-4621-A664-2C7F689ADFF9}" type="presOf" srcId="{C9610335-546B-4F38-BC30-A5D46C4ABD4F}" destId="{AAA12892-4AE2-4163-98D8-B4E54FC5F538}" srcOrd="0" destOrd="0" presId="urn:microsoft.com/office/officeart/2005/8/layout/orgChart1"/>
    <dgm:cxn modelId="{75F8F82B-920B-4F0E-A5A9-D1152D284856}" type="presOf" srcId="{04AE7CFC-4AD9-4848-910F-FE101DCA2E0B}" destId="{DC8F6D7B-BD56-459E-836D-A885B8A1E288}" srcOrd="0" destOrd="0" presId="urn:microsoft.com/office/officeart/2005/8/layout/orgChart1"/>
    <dgm:cxn modelId="{3E40D8E0-2C71-45C7-8625-9B0DB72031CB}" srcId="{8E531FFA-0C97-410E-BE05-6F288B664C4A}" destId="{4F599121-D0EC-49B4-A262-61B6DD97A381}" srcOrd="1" destOrd="0" parTransId="{A4F8F6D8-E0E1-4309-9923-85BABFD8E2D9}" sibTransId="{A7A4604B-45E7-418F-8EAF-936AC596AD80}"/>
    <dgm:cxn modelId="{4089AE8E-B26D-4C2A-B8B7-BD41912C939B}" type="presOf" srcId="{1701B119-EE88-498D-952F-410EF2700215}" destId="{831C8E0D-01B8-44B2-94B0-BBEE4607C46E}" srcOrd="0" destOrd="0" presId="urn:microsoft.com/office/officeart/2005/8/layout/orgChart1"/>
    <dgm:cxn modelId="{A71691D9-ED93-4F3A-A53F-9B9AEA6E84E4}" type="presOf" srcId="{E4F79807-38C5-45AA-AA59-6E6875266229}" destId="{3B279493-B3D6-4B95-A51A-D0BCB38F56E3}" srcOrd="0" destOrd="0" presId="urn:microsoft.com/office/officeart/2005/8/layout/orgChart1"/>
    <dgm:cxn modelId="{B2AD46C5-A5C9-4542-AAE8-1508B643A962}" type="presOf" srcId="{AB4B968B-668F-4C56-A5FE-77C4F231ACC3}" destId="{DC237C86-625D-40EF-8854-DDB809E86CBB}" srcOrd="0" destOrd="0" presId="urn:microsoft.com/office/officeart/2005/8/layout/orgChart1"/>
    <dgm:cxn modelId="{F42AF0A1-E3C1-4558-9E9E-690B01909462}" type="presOf" srcId="{9EFACC23-5CE0-4D73-9C77-1287A47B6C96}" destId="{A14DF528-C185-4845-8DC0-6743AE311D8B}" srcOrd="0" destOrd="0" presId="urn:microsoft.com/office/officeart/2005/8/layout/orgChart1"/>
    <dgm:cxn modelId="{A8C33B5B-50F2-4D54-A42F-00DA2FFDB655}" type="presOf" srcId="{9EFACC23-5CE0-4D73-9C77-1287A47B6C96}" destId="{DBA66420-46D7-4B83-9000-580C62BBB475}" srcOrd="1" destOrd="0" presId="urn:microsoft.com/office/officeart/2005/8/layout/orgChart1"/>
    <dgm:cxn modelId="{0332F693-5658-41EC-AB6F-962A2E8B4319}" srcId="{E6CE0BC8-FA73-4BF9-8E98-10E3FDC24B96}" destId="{9586B489-9445-475C-AB27-AC1BBC1D6A3A}" srcOrd="0" destOrd="0" parTransId="{BAEEE323-5F04-4A08-98C9-7C3CC470B35E}" sibTransId="{49D5433C-422B-4759-9D60-CFFFDC389CBB}"/>
    <dgm:cxn modelId="{332A56F6-A5C6-458A-BEE3-304F67E87483}" type="presOf" srcId="{C01C43B8-029A-4C5F-8267-4954E3EC1B32}" destId="{E584E86C-EDE7-4667-9945-CDCD95D33001}" srcOrd="0" destOrd="0" presId="urn:microsoft.com/office/officeart/2005/8/layout/orgChart1"/>
    <dgm:cxn modelId="{63443C5C-6BA1-4572-833A-9BB99C76135B}" srcId="{AB4B968B-668F-4C56-A5FE-77C4F231ACC3}" destId="{9EFACC23-5CE0-4D73-9C77-1287A47B6C96}" srcOrd="0" destOrd="0" parTransId="{309DF731-B82A-415E-A8E0-38176D0D5410}" sibTransId="{17663167-069A-4E28-A89E-96ECD9FC4893}"/>
    <dgm:cxn modelId="{DED02ABB-A1FC-42BD-8B8E-3C42446BA37A}" srcId="{E6CE0BC8-FA73-4BF9-8E98-10E3FDC24B96}" destId="{8E531FFA-0C97-410E-BE05-6F288B664C4A}" srcOrd="1" destOrd="0" parTransId="{04EAFD0E-4D52-4584-8E59-CC06135D8F33}" sibTransId="{5CEFF216-9FF4-41C1-BB1C-BBA92D4516D3}"/>
    <dgm:cxn modelId="{8888C33F-BD9C-4640-89DB-71698E9448FC}" type="presOf" srcId="{8E531FFA-0C97-410E-BE05-6F288B664C4A}" destId="{1B64C2DB-73A2-418F-9F35-BE9AB9CCFEEF}" srcOrd="0" destOrd="0" presId="urn:microsoft.com/office/officeart/2005/8/layout/orgChart1"/>
    <dgm:cxn modelId="{5597D305-1870-4E0D-83A0-D0591A6673EF}" srcId="{8E531FFA-0C97-410E-BE05-6F288B664C4A}" destId="{2454A9C1-FDF3-4251-AA47-175DDF17AEFA}" srcOrd="2" destOrd="0" parTransId="{C9610335-546B-4F38-BC30-A5D46C4ABD4F}" sibTransId="{2D92BA30-733E-4F39-AFCB-A1207F0CD187}"/>
    <dgm:cxn modelId="{DAD86698-6181-43E2-B294-54AFC429503E}" type="presOf" srcId="{72129415-3604-41FA-9396-0CD311921307}" destId="{C085098A-E639-41CC-8424-68CB922B2EE9}" srcOrd="0" destOrd="0" presId="urn:microsoft.com/office/officeart/2005/8/layout/orgChart1"/>
    <dgm:cxn modelId="{8617271E-232B-4F5C-BDD0-F5C069553061}" srcId="{2454A9C1-FDF3-4251-AA47-175DDF17AEFA}" destId="{DDE5395D-4D89-468C-82F9-2743F73304DF}" srcOrd="0" destOrd="0" parTransId="{72129415-3604-41FA-9396-0CD311921307}" sibTransId="{26E5937D-B722-4DEF-92B1-0AB489707E95}"/>
    <dgm:cxn modelId="{A6A551C5-4D58-40A1-9F1A-5278E5EA41E2}" type="presParOf" srcId="{DC237C86-625D-40EF-8854-DDB809E86CBB}" destId="{815C51D7-BA7E-4B7A-95BD-5A777960C31B}" srcOrd="0" destOrd="0" presId="urn:microsoft.com/office/officeart/2005/8/layout/orgChart1"/>
    <dgm:cxn modelId="{AE56BD57-7D3C-488F-8A0E-3E91630AD246}" type="presParOf" srcId="{815C51D7-BA7E-4B7A-95BD-5A777960C31B}" destId="{A2F47E8E-7850-4F9C-92A5-810E8F5C29A2}" srcOrd="0" destOrd="0" presId="urn:microsoft.com/office/officeart/2005/8/layout/orgChart1"/>
    <dgm:cxn modelId="{25BF8850-72BF-4A08-B504-8D140E1A8E8B}" type="presParOf" srcId="{A2F47E8E-7850-4F9C-92A5-810E8F5C29A2}" destId="{A14DF528-C185-4845-8DC0-6743AE311D8B}" srcOrd="0" destOrd="0" presId="urn:microsoft.com/office/officeart/2005/8/layout/orgChart1"/>
    <dgm:cxn modelId="{BD5821F8-76DA-4AC2-8A51-F4937ABAF489}" type="presParOf" srcId="{A2F47E8E-7850-4F9C-92A5-810E8F5C29A2}" destId="{DBA66420-46D7-4B83-9000-580C62BBB475}" srcOrd="1" destOrd="0" presId="urn:microsoft.com/office/officeart/2005/8/layout/orgChart1"/>
    <dgm:cxn modelId="{1D30D2A8-BA76-43AC-94F1-9471B72960AA}" type="presParOf" srcId="{815C51D7-BA7E-4B7A-95BD-5A777960C31B}" destId="{16E8BB3F-7181-4543-990A-3525433600E0}" srcOrd="1" destOrd="0" presId="urn:microsoft.com/office/officeart/2005/8/layout/orgChart1"/>
    <dgm:cxn modelId="{6C694F95-A813-40CD-931B-F6B3E03D55F8}" type="presParOf" srcId="{16E8BB3F-7181-4543-990A-3525433600E0}" destId="{DC8F6D7B-BD56-459E-836D-A885B8A1E288}" srcOrd="0" destOrd="0" presId="urn:microsoft.com/office/officeart/2005/8/layout/orgChart1"/>
    <dgm:cxn modelId="{72615B78-E36F-41F6-B40F-0484A27F7FAB}" type="presParOf" srcId="{16E8BB3F-7181-4543-990A-3525433600E0}" destId="{2154D05C-A48C-4793-9584-A95884F48EB1}" srcOrd="1" destOrd="0" presId="urn:microsoft.com/office/officeart/2005/8/layout/orgChart1"/>
    <dgm:cxn modelId="{F7711AB7-FB2E-42E4-852B-3C0860902F33}" type="presParOf" srcId="{2154D05C-A48C-4793-9584-A95884F48EB1}" destId="{88F2873E-3CDF-4F89-9110-11B791F36404}" srcOrd="0" destOrd="0" presId="urn:microsoft.com/office/officeart/2005/8/layout/orgChart1"/>
    <dgm:cxn modelId="{107BA3A5-50FE-4DB2-A30B-9E9D7CED590A}" type="presParOf" srcId="{88F2873E-3CDF-4F89-9110-11B791F36404}" destId="{7DDB280A-FC9E-4A11-9AE9-DB5CAAD37872}" srcOrd="0" destOrd="0" presId="urn:microsoft.com/office/officeart/2005/8/layout/orgChart1"/>
    <dgm:cxn modelId="{4718E65A-1E00-4660-A8F8-CED1A39289BE}" type="presParOf" srcId="{88F2873E-3CDF-4F89-9110-11B791F36404}" destId="{CE8C6577-2A0D-425C-8D59-EBED613A89C4}" srcOrd="1" destOrd="0" presId="urn:microsoft.com/office/officeart/2005/8/layout/orgChart1"/>
    <dgm:cxn modelId="{4F4DA57C-D831-447E-B9CB-C846B7883AD9}" type="presParOf" srcId="{2154D05C-A48C-4793-9584-A95884F48EB1}" destId="{80BB5F32-86F2-4DA3-9AFB-C0BA9A9656A5}" srcOrd="1" destOrd="0" presId="urn:microsoft.com/office/officeart/2005/8/layout/orgChart1"/>
    <dgm:cxn modelId="{59D9C4E8-A70F-4AF6-BD93-B22BA4D81BA1}" type="presParOf" srcId="{80BB5F32-86F2-4DA3-9AFB-C0BA9A9656A5}" destId="{BEE9B999-FA0C-4B91-804B-9A13F448A86F}" srcOrd="0" destOrd="0" presId="urn:microsoft.com/office/officeart/2005/8/layout/orgChart1"/>
    <dgm:cxn modelId="{9D8FBB99-9197-4227-9AF7-890AE2737136}" type="presParOf" srcId="{80BB5F32-86F2-4DA3-9AFB-C0BA9A9656A5}" destId="{2B3BB6BD-343B-4CF9-B7AC-EFDA1469F57A}" srcOrd="1" destOrd="0" presId="urn:microsoft.com/office/officeart/2005/8/layout/orgChart1"/>
    <dgm:cxn modelId="{084E6E68-5B91-4BF7-BFCC-7E258C183687}" type="presParOf" srcId="{2B3BB6BD-343B-4CF9-B7AC-EFDA1469F57A}" destId="{617DF442-CD97-4BB7-85BA-72D13CA52CBE}" srcOrd="0" destOrd="0" presId="urn:microsoft.com/office/officeart/2005/8/layout/orgChart1"/>
    <dgm:cxn modelId="{9AEE3A90-A0D8-4954-9668-76612BEC1DB5}" type="presParOf" srcId="{617DF442-CD97-4BB7-85BA-72D13CA52CBE}" destId="{5E2E6C21-92F5-46F5-B833-A19F23D4048D}" srcOrd="0" destOrd="0" presId="urn:microsoft.com/office/officeart/2005/8/layout/orgChart1"/>
    <dgm:cxn modelId="{AA201715-6A98-4451-BAF2-1868BECA77A0}" type="presParOf" srcId="{617DF442-CD97-4BB7-85BA-72D13CA52CBE}" destId="{CA3888C3-62AF-4951-B4C1-59C59ED64490}" srcOrd="1" destOrd="0" presId="urn:microsoft.com/office/officeart/2005/8/layout/orgChart1"/>
    <dgm:cxn modelId="{484B685D-E3DE-4A66-8A4B-7308010A2CEF}" type="presParOf" srcId="{2B3BB6BD-343B-4CF9-B7AC-EFDA1469F57A}" destId="{B8E0CE07-E552-4521-A97B-DF77018CEC32}" srcOrd="1" destOrd="0" presId="urn:microsoft.com/office/officeart/2005/8/layout/orgChart1"/>
    <dgm:cxn modelId="{5C1C8E3C-F71C-4C72-8A94-69F95E1723ED}" type="presParOf" srcId="{2B3BB6BD-343B-4CF9-B7AC-EFDA1469F57A}" destId="{548A3F46-9AD1-480D-ACEE-AA61381671EE}" srcOrd="2" destOrd="0" presId="urn:microsoft.com/office/officeart/2005/8/layout/orgChart1"/>
    <dgm:cxn modelId="{BB7ECC04-7E2B-4AE0-B5A8-DF4A35BBFA03}" type="presParOf" srcId="{80BB5F32-86F2-4DA3-9AFB-C0BA9A9656A5}" destId="{59ADD8AF-2295-4CD0-9F33-0A6BDCCCF3E0}" srcOrd="2" destOrd="0" presId="urn:microsoft.com/office/officeart/2005/8/layout/orgChart1"/>
    <dgm:cxn modelId="{3A1D167C-3C63-495C-B479-975619BCDF67}" type="presParOf" srcId="{80BB5F32-86F2-4DA3-9AFB-C0BA9A9656A5}" destId="{6E9838C0-40A4-402D-ACBD-A6A0C219B872}" srcOrd="3" destOrd="0" presId="urn:microsoft.com/office/officeart/2005/8/layout/orgChart1"/>
    <dgm:cxn modelId="{87D2A7F0-6369-42AF-A8A3-749B5A195136}" type="presParOf" srcId="{6E9838C0-40A4-402D-ACBD-A6A0C219B872}" destId="{678C7468-B773-43BA-A005-C33909009F63}" srcOrd="0" destOrd="0" presId="urn:microsoft.com/office/officeart/2005/8/layout/orgChart1"/>
    <dgm:cxn modelId="{5980F02A-E20C-4C0F-9258-38DE1605767F}" type="presParOf" srcId="{678C7468-B773-43BA-A005-C33909009F63}" destId="{1B64C2DB-73A2-418F-9F35-BE9AB9CCFEEF}" srcOrd="0" destOrd="0" presId="urn:microsoft.com/office/officeart/2005/8/layout/orgChart1"/>
    <dgm:cxn modelId="{D4B2ADD3-0650-46CF-B688-2BED57B9A749}" type="presParOf" srcId="{678C7468-B773-43BA-A005-C33909009F63}" destId="{747024D0-1A2C-4A47-970F-FFA922BA3B56}" srcOrd="1" destOrd="0" presId="urn:microsoft.com/office/officeart/2005/8/layout/orgChart1"/>
    <dgm:cxn modelId="{315D05BD-8095-41CB-9941-99EAE04349CB}" type="presParOf" srcId="{6E9838C0-40A4-402D-ACBD-A6A0C219B872}" destId="{80158B88-D71F-44A4-8CC1-AF3ADE0110FE}" srcOrd="1" destOrd="0" presId="urn:microsoft.com/office/officeart/2005/8/layout/orgChart1"/>
    <dgm:cxn modelId="{737A0615-75FC-4584-830E-16D606E93B0E}" type="presParOf" srcId="{80158B88-D71F-44A4-8CC1-AF3ADE0110FE}" destId="{FCA2D389-186F-4FE4-8167-AAA1A7342BC9}" srcOrd="0" destOrd="0" presId="urn:microsoft.com/office/officeart/2005/8/layout/orgChart1"/>
    <dgm:cxn modelId="{EDE3E9C2-BBF2-45A5-BBF1-CB9F2695D3EE}" type="presParOf" srcId="{80158B88-D71F-44A4-8CC1-AF3ADE0110FE}" destId="{0AB4A2A8-6741-4ADA-BA7E-F6CFA5CA35BA}" srcOrd="1" destOrd="0" presId="urn:microsoft.com/office/officeart/2005/8/layout/orgChart1"/>
    <dgm:cxn modelId="{A50B424F-D415-4355-B4CE-6B219BBEE94E}" type="presParOf" srcId="{0AB4A2A8-6741-4ADA-BA7E-F6CFA5CA35BA}" destId="{0E946C1F-0297-435B-811C-B1B10E78C869}" srcOrd="0" destOrd="0" presId="urn:microsoft.com/office/officeart/2005/8/layout/orgChart1"/>
    <dgm:cxn modelId="{402BBEBD-FF30-4D0F-BC55-A3476E4A2B98}" type="presParOf" srcId="{0E946C1F-0297-435B-811C-B1B10E78C869}" destId="{E584E86C-EDE7-4667-9945-CDCD95D33001}" srcOrd="0" destOrd="0" presId="urn:microsoft.com/office/officeart/2005/8/layout/orgChart1"/>
    <dgm:cxn modelId="{042E574E-8930-4CDF-BC6A-3E9280CACD66}" type="presParOf" srcId="{0E946C1F-0297-435B-811C-B1B10E78C869}" destId="{CB639593-2314-486E-A872-06D7A2F726BB}" srcOrd="1" destOrd="0" presId="urn:microsoft.com/office/officeart/2005/8/layout/orgChart1"/>
    <dgm:cxn modelId="{47AD279F-BC34-42BF-94DB-4BBD6AD27852}" type="presParOf" srcId="{0AB4A2A8-6741-4ADA-BA7E-F6CFA5CA35BA}" destId="{F9F662AE-676F-4744-AC04-C7DB80539C7C}" srcOrd="1" destOrd="0" presId="urn:microsoft.com/office/officeart/2005/8/layout/orgChart1"/>
    <dgm:cxn modelId="{7B77CF5A-2AC6-468C-A9B2-68C2A739FEFD}" type="presParOf" srcId="{0AB4A2A8-6741-4ADA-BA7E-F6CFA5CA35BA}" destId="{BAC74207-2C05-49B5-B665-9308556F91F3}" srcOrd="2" destOrd="0" presId="urn:microsoft.com/office/officeart/2005/8/layout/orgChart1"/>
    <dgm:cxn modelId="{5F55F4DD-16E9-4422-AAEB-CD8A7B7B2DBD}" type="presParOf" srcId="{80158B88-D71F-44A4-8CC1-AF3ADE0110FE}" destId="{FE8076CD-E42E-4D87-900F-BE186A795FC3}" srcOrd="2" destOrd="0" presId="urn:microsoft.com/office/officeart/2005/8/layout/orgChart1"/>
    <dgm:cxn modelId="{0FC95875-A613-4CEC-AEF4-1A278584A158}" type="presParOf" srcId="{80158B88-D71F-44A4-8CC1-AF3ADE0110FE}" destId="{966BD3BF-E0E3-450A-A75E-C029BF0DF35D}" srcOrd="3" destOrd="0" presId="urn:microsoft.com/office/officeart/2005/8/layout/orgChart1"/>
    <dgm:cxn modelId="{7C4A6DFA-0D89-4C0C-9695-0BCF93CD07C5}" type="presParOf" srcId="{966BD3BF-E0E3-450A-A75E-C029BF0DF35D}" destId="{B4EE5948-673A-4530-9414-345B965F6353}" srcOrd="0" destOrd="0" presId="urn:microsoft.com/office/officeart/2005/8/layout/orgChart1"/>
    <dgm:cxn modelId="{FCEF0A86-1F25-43AC-BEC1-207ABBC9EAD1}" type="presParOf" srcId="{B4EE5948-673A-4530-9414-345B965F6353}" destId="{22446F1D-EC14-4BAE-B7F3-22E412A40DB2}" srcOrd="0" destOrd="0" presId="urn:microsoft.com/office/officeart/2005/8/layout/orgChart1"/>
    <dgm:cxn modelId="{0D763CF5-846E-4CDF-8178-12238F2B6F22}" type="presParOf" srcId="{B4EE5948-673A-4530-9414-345B965F6353}" destId="{72B7F54E-B5EE-406B-8646-B3D51D25DBD0}" srcOrd="1" destOrd="0" presId="urn:microsoft.com/office/officeart/2005/8/layout/orgChart1"/>
    <dgm:cxn modelId="{DD46893F-C2E8-4240-BCAF-1AD7CF8B0E7E}" type="presParOf" srcId="{966BD3BF-E0E3-450A-A75E-C029BF0DF35D}" destId="{A2E6C132-112D-4FD9-A7E3-1A3680FDB65F}" srcOrd="1" destOrd="0" presId="urn:microsoft.com/office/officeart/2005/8/layout/orgChart1"/>
    <dgm:cxn modelId="{D924CAA3-DEA8-41C1-914A-9DD4612E2AE6}" type="presParOf" srcId="{966BD3BF-E0E3-450A-A75E-C029BF0DF35D}" destId="{8F814384-B6BE-4BAC-87B2-1DF7791A1AE2}" srcOrd="2" destOrd="0" presId="urn:microsoft.com/office/officeart/2005/8/layout/orgChart1"/>
    <dgm:cxn modelId="{A8CB7105-7031-4613-B3FD-E668F83BAF0E}" type="presParOf" srcId="{80158B88-D71F-44A4-8CC1-AF3ADE0110FE}" destId="{AAA12892-4AE2-4163-98D8-B4E54FC5F538}" srcOrd="4" destOrd="0" presId="urn:microsoft.com/office/officeart/2005/8/layout/orgChart1"/>
    <dgm:cxn modelId="{4BB8FC81-75FE-40D4-9D36-3B94132C7FA9}" type="presParOf" srcId="{80158B88-D71F-44A4-8CC1-AF3ADE0110FE}" destId="{D2B691C2-F68F-4677-9E4C-3E6B201800D2}" srcOrd="5" destOrd="0" presId="urn:microsoft.com/office/officeart/2005/8/layout/orgChart1"/>
    <dgm:cxn modelId="{3C41492C-A733-49DA-A2E7-2C0E26DEC9D7}" type="presParOf" srcId="{D2B691C2-F68F-4677-9E4C-3E6B201800D2}" destId="{58A6E9DC-8D85-460E-817C-B8CA55E30546}" srcOrd="0" destOrd="0" presId="urn:microsoft.com/office/officeart/2005/8/layout/orgChart1"/>
    <dgm:cxn modelId="{2E45559F-395B-499F-881F-80B63E4D8692}" type="presParOf" srcId="{58A6E9DC-8D85-460E-817C-B8CA55E30546}" destId="{A2F9FAE9-ADAE-4891-BE61-892DF5815686}" srcOrd="0" destOrd="0" presId="urn:microsoft.com/office/officeart/2005/8/layout/orgChart1"/>
    <dgm:cxn modelId="{74E445F9-D96F-43DB-A785-703190790CD5}" type="presParOf" srcId="{58A6E9DC-8D85-460E-817C-B8CA55E30546}" destId="{05DEFB29-2450-4EAF-8C3F-E51425C2EA55}" srcOrd="1" destOrd="0" presId="urn:microsoft.com/office/officeart/2005/8/layout/orgChart1"/>
    <dgm:cxn modelId="{CC781A8C-AFDF-4D03-B3B2-9F5919E4E624}" type="presParOf" srcId="{D2B691C2-F68F-4677-9E4C-3E6B201800D2}" destId="{D4FF6A15-22B9-4099-8798-4FEFB27A41B0}" srcOrd="1" destOrd="0" presId="urn:microsoft.com/office/officeart/2005/8/layout/orgChart1"/>
    <dgm:cxn modelId="{425D3DAC-EEA4-4624-A3A3-0B1156EE02FE}" type="presParOf" srcId="{D4FF6A15-22B9-4099-8798-4FEFB27A41B0}" destId="{C085098A-E639-41CC-8424-68CB922B2EE9}" srcOrd="0" destOrd="0" presId="urn:microsoft.com/office/officeart/2005/8/layout/orgChart1"/>
    <dgm:cxn modelId="{DE377EED-C5C9-4AE5-9C0B-842B76789A46}" type="presParOf" srcId="{D4FF6A15-22B9-4099-8798-4FEFB27A41B0}" destId="{30EC2061-D72D-40AF-830F-D080B361F6E2}" srcOrd="1" destOrd="0" presId="urn:microsoft.com/office/officeart/2005/8/layout/orgChart1"/>
    <dgm:cxn modelId="{80E691E1-B380-483A-81A7-21D5ADCD5D8B}" type="presParOf" srcId="{30EC2061-D72D-40AF-830F-D080B361F6E2}" destId="{8A6A72D6-C7C9-4C86-9072-A58F6B2312B0}" srcOrd="0" destOrd="0" presId="urn:microsoft.com/office/officeart/2005/8/layout/orgChart1"/>
    <dgm:cxn modelId="{FBCE0D40-E544-486E-A67B-165A648D6290}" type="presParOf" srcId="{8A6A72D6-C7C9-4C86-9072-A58F6B2312B0}" destId="{3CD41242-058E-4013-BE9F-720C6B13DDCC}" srcOrd="0" destOrd="0" presId="urn:microsoft.com/office/officeart/2005/8/layout/orgChart1"/>
    <dgm:cxn modelId="{380D0F3B-F503-49CC-B847-7EF55F6CEE1A}" type="presParOf" srcId="{8A6A72D6-C7C9-4C86-9072-A58F6B2312B0}" destId="{24331DD6-8220-4693-822D-62B68CE86638}" srcOrd="1" destOrd="0" presId="urn:microsoft.com/office/officeart/2005/8/layout/orgChart1"/>
    <dgm:cxn modelId="{15F0C34E-462B-45F4-961D-DCFA616E215C}" type="presParOf" srcId="{30EC2061-D72D-40AF-830F-D080B361F6E2}" destId="{DCCE027B-2561-4D8E-ACC8-72BAF0F63153}" srcOrd="1" destOrd="0" presId="urn:microsoft.com/office/officeart/2005/8/layout/orgChart1"/>
    <dgm:cxn modelId="{43CE352E-5A7D-41A3-9665-EAE10BA17D81}" type="presParOf" srcId="{30EC2061-D72D-40AF-830F-D080B361F6E2}" destId="{7533ED16-373B-4126-9705-5220C8A97465}" srcOrd="2" destOrd="0" presId="urn:microsoft.com/office/officeart/2005/8/layout/orgChart1"/>
    <dgm:cxn modelId="{BADBB707-B984-4319-877E-5509889D572B}" type="presParOf" srcId="{D4FF6A15-22B9-4099-8798-4FEFB27A41B0}" destId="{831C8E0D-01B8-44B2-94B0-BBEE4607C46E}" srcOrd="2" destOrd="0" presId="urn:microsoft.com/office/officeart/2005/8/layout/orgChart1"/>
    <dgm:cxn modelId="{1E1A3C09-4FC9-42FF-8DDF-6A46A346ABAB}" type="presParOf" srcId="{D4FF6A15-22B9-4099-8798-4FEFB27A41B0}" destId="{EAB68146-87E6-40CA-BE0E-35BEE68CDF7A}" srcOrd="3" destOrd="0" presId="urn:microsoft.com/office/officeart/2005/8/layout/orgChart1"/>
    <dgm:cxn modelId="{4C85F397-8DF4-4315-9C8C-CF7661F57504}" type="presParOf" srcId="{EAB68146-87E6-40CA-BE0E-35BEE68CDF7A}" destId="{CE59D302-11FB-490A-82C9-45E5C2363AEC}" srcOrd="0" destOrd="0" presId="urn:microsoft.com/office/officeart/2005/8/layout/orgChart1"/>
    <dgm:cxn modelId="{6E82745F-5861-4CAE-B6D7-E538161BEC30}" type="presParOf" srcId="{CE59D302-11FB-490A-82C9-45E5C2363AEC}" destId="{C71B66C8-81A3-42C1-B077-DE5E899688BA}" srcOrd="0" destOrd="0" presId="urn:microsoft.com/office/officeart/2005/8/layout/orgChart1"/>
    <dgm:cxn modelId="{5F4F56DD-C463-421B-BCD6-D449756F97AA}" type="presParOf" srcId="{CE59D302-11FB-490A-82C9-45E5C2363AEC}" destId="{B233E680-8F38-4A5D-9982-885D3582E9E9}" srcOrd="1" destOrd="0" presId="urn:microsoft.com/office/officeart/2005/8/layout/orgChart1"/>
    <dgm:cxn modelId="{C1455292-E8E2-4296-8FB2-07FA5995D07B}" type="presParOf" srcId="{EAB68146-87E6-40CA-BE0E-35BEE68CDF7A}" destId="{5DF2AD3E-4301-4B26-AA5C-B393DFD2A562}" srcOrd="1" destOrd="0" presId="urn:microsoft.com/office/officeart/2005/8/layout/orgChart1"/>
    <dgm:cxn modelId="{B1BF54F2-F7F7-4F15-9B5C-1D465BC68B8A}" type="presParOf" srcId="{EAB68146-87E6-40CA-BE0E-35BEE68CDF7A}" destId="{E643A386-B841-42BA-BF8D-680258C13FAD}" srcOrd="2" destOrd="0" presId="urn:microsoft.com/office/officeart/2005/8/layout/orgChart1"/>
    <dgm:cxn modelId="{4338ECD0-67FB-40E7-8FD0-0F3A393DD47B}" type="presParOf" srcId="{D2B691C2-F68F-4677-9E4C-3E6B201800D2}" destId="{1A72C31A-12F8-469C-8DC0-FEFDF3946B22}" srcOrd="2" destOrd="0" presId="urn:microsoft.com/office/officeart/2005/8/layout/orgChart1"/>
    <dgm:cxn modelId="{F72FB077-933D-4A61-A03D-CB77B73AF9B6}" type="presParOf" srcId="{6E9838C0-40A4-402D-ACBD-A6A0C219B872}" destId="{70314E14-8640-4C3D-AF31-242AF50B5B30}" srcOrd="2" destOrd="0" presId="urn:microsoft.com/office/officeart/2005/8/layout/orgChart1"/>
    <dgm:cxn modelId="{DD5AE0DB-F54B-4CB9-9BA7-962EFFCFE078}" type="presParOf" srcId="{2154D05C-A48C-4793-9584-A95884F48EB1}" destId="{5580EB7E-FEA3-4AE9-A1D6-79A03666F260}" srcOrd="2" destOrd="0" presId="urn:microsoft.com/office/officeart/2005/8/layout/orgChart1"/>
    <dgm:cxn modelId="{251C31B4-CEA7-4A1F-B141-2519080048C9}" type="presParOf" srcId="{16E8BB3F-7181-4543-990A-3525433600E0}" destId="{7AFEC446-A6DB-41BD-9AFF-E9A3A1E55F85}" srcOrd="2" destOrd="0" presId="urn:microsoft.com/office/officeart/2005/8/layout/orgChart1"/>
    <dgm:cxn modelId="{CB0A2F9A-40DE-4816-814C-BC6FF79DB8C5}" type="presParOf" srcId="{16E8BB3F-7181-4543-990A-3525433600E0}" destId="{89982C2E-258C-42E0-AE62-F4C8CBE5A127}" srcOrd="3" destOrd="0" presId="urn:microsoft.com/office/officeart/2005/8/layout/orgChart1"/>
    <dgm:cxn modelId="{58428B3C-9731-43C2-8AB3-7AF3C5C15926}" type="presParOf" srcId="{89982C2E-258C-42E0-AE62-F4C8CBE5A127}" destId="{22935654-4B3C-4CE4-B3DC-CFAB3DD842EB}" srcOrd="0" destOrd="0" presId="urn:microsoft.com/office/officeart/2005/8/layout/orgChart1"/>
    <dgm:cxn modelId="{5AE29938-6643-4DEE-820F-2B81649CC893}" type="presParOf" srcId="{22935654-4B3C-4CE4-B3DC-CFAB3DD842EB}" destId="{3B279493-B3D6-4B95-A51A-D0BCB38F56E3}" srcOrd="0" destOrd="0" presId="urn:microsoft.com/office/officeart/2005/8/layout/orgChart1"/>
    <dgm:cxn modelId="{B6D71A19-6944-4EFF-AC38-A41833D9655D}" type="presParOf" srcId="{22935654-4B3C-4CE4-B3DC-CFAB3DD842EB}" destId="{63D20C2A-D0B4-409A-BFE6-E08AA8E3015A}" srcOrd="1" destOrd="0" presId="urn:microsoft.com/office/officeart/2005/8/layout/orgChart1"/>
    <dgm:cxn modelId="{C909E534-32AB-4B9B-AFC9-1F59FFACEE55}" type="presParOf" srcId="{89982C2E-258C-42E0-AE62-F4C8CBE5A127}" destId="{FED799B4-0FE3-4F16-B382-7A32A08372E1}" srcOrd="1" destOrd="0" presId="urn:microsoft.com/office/officeart/2005/8/layout/orgChart1"/>
    <dgm:cxn modelId="{0044CC4D-CFB6-4B16-BC68-0438B977FB1D}" type="presParOf" srcId="{89982C2E-258C-42E0-AE62-F4C8CBE5A127}" destId="{1BF9E787-AFB8-488B-84B9-05A62D58F0D1}" srcOrd="2" destOrd="0" presId="urn:microsoft.com/office/officeart/2005/8/layout/orgChart1"/>
    <dgm:cxn modelId="{C5271743-F895-43DA-8CE4-9A37B4288B9C}" type="presParOf" srcId="{815C51D7-BA7E-4B7A-95BD-5A777960C31B}" destId="{A2EA5BBD-6F14-4359-9BDD-D4F03701598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EC446-A6DB-41BD-9AFF-E9A3A1E55F85}">
      <dsp:nvSpPr>
        <dsp:cNvPr id="0" name=""/>
        <dsp:cNvSpPr/>
      </dsp:nvSpPr>
      <dsp:spPr>
        <a:xfrm>
          <a:off x="2543681" y="794061"/>
          <a:ext cx="2001670" cy="266985"/>
        </a:xfrm>
        <a:custGeom>
          <a:avLst/>
          <a:gdLst/>
          <a:ahLst/>
          <a:cxnLst/>
          <a:rect l="0" t="0" r="0" b="0"/>
          <a:pathLst>
            <a:path>
              <a:moveTo>
                <a:pt x="0" y="0"/>
              </a:moveTo>
              <a:lnTo>
                <a:pt x="0" y="76210"/>
              </a:lnTo>
              <a:lnTo>
                <a:pt x="2001670" y="76210"/>
              </a:lnTo>
              <a:lnTo>
                <a:pt x="2001670" y="266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1C8E0D-01B8-44B2-94B0-BBEE4607C46E}">
      <dsp:nvSpPr>
        <dsp:cNvPr id="0" name=""/>
        <dsp:cNvSpPr/>
      </dsp:nvSpPr>
      <dsp:spPr>
        <a:xfrm>
          <a:off x="5644582" y="3332247"/>
          <a:ext cx="1099230" cy="381550"/>
        </a:xfrm>
        <a:custGeom>
          <a:avLst/>
          <a:gdLst/>
          <a:ahLst/>
          <a:cxnLst/>
          <a:rect l="0" t="0" r="0" b="0"/>
          <a:pathLst>
            <a:path>
              <a:moveTo>
                <a:pt x="0" y="0"/>
              </a:moveTo>
              <a:lnTo>
                <a:pt x="0" y="190775"/>
              </a:lnTo>
              <a:lnTo>
                <a:pt x="1099230" y="190775"/>
              </a:lnTo>
              <a:lnTo>
                <a:pt x="109923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5098A-E639-41CC-8424-68CB922B2EE9}">
      <dsp:nvSpPr>
        <dsp:cNvPr id="0" name=""/>
        <dsp:cNvSpPr/>
      </dsp:nvSpPr>
      <dsp:spPr>
        <a:xfrm>
          <a:off x="4545352" y="3332247"/>
          <a:ext cx="1099230" cy="381550"/>
        </a:xfrm>
        <a:custGeom>
          <a:avLst/>
          <a:gdLst/>
          <a:ahLst/>
          <a:cxnLst/>
          <a:rect l="0" t="0" r="0" b="0"/>
          <a:pathLst>
            <a:path>
              <a:moveTo>
                <a:pt x="1099230" y="0"/>
              </a:moveTo>
              <a:lnTo>
                <a:pt x="1099230" y="190775"/>
              </a:lnTo>
              <a:lnTo>
                <a:pt x="0" y="190775"/>
              </a:lnTo>
              <a:lnTo>
                <a:pt x="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12892-4AE2-4163-98D8-B4E54FC5F538}">
      <dsp:nvSpPr>
        <dsp:cNvPr id="0" name=""/>
        <dsp:cNvSpPr/>
      </dsp:nvSpPr>
      <dsp:spPr>
        <a:xfrm>
          <a:off x="3446122" y="2484023"/>
          <a:ext cx="2198460" cy="381550"/>
        </a:xfrm>
        <a:custGeom>
          <a:avLst/>
          <a:gdLst/>
          <a:ahLst/>
          <a:cxnLst/>
          <a:rect l="0" t="0" r="0" b="0"/>
          <a:pathLst>
            <a:path>
              <a:moveTo>
                <a:pt x="0" y="0"/>
              </a:moveTo>
              <a:lnTo>
                <a:pt x="0" y="190775"/>
              </a:lnTo>
              <a:lnTo>
                <a:pt x="2198460" y="190775"/>
              </a:lnTo>
              <a:lnTo>
                <a:pt x="219846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076CD-E42E-4D87-900F-BE186A795FC3}">
      <dsp:nvSpPr>
        <dsp:cNvPr id="0" name=""/>
        <dsp:cNvSpPr/>
      </dsp:nvSpPr>
      <dsp:spPr>
        <a:xfrm>
          <a:off x="3400402" y="2484023"/>
          <a:ext cx="91440" cy="381550"/>
        </a:xfrm>
        <a:custGeom>
          <a:avLst/>
          <a:gdLst/>
          <a:ahLst/>
          <a:cxnLst/>
          <a:rect l="0" t="0" r="0" b="0"/>
          <a:pathLst>
            <a:path>
              <a:moveTo>
                <a:pt x="45720" y="0"/>
              </a:moveTo>
              <a:lnTo>
                <a:pt x="4572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2D389-186F-4FE4-8167-AAA1A7342BC9}">
      <dsp:nvSpPr>
        <dsp:cNvPr id="0" name=""/>
        <dsp:cNvSpPr/>
      </dsp:nvSpPr>
      <dsp:spPr>
        <a:xfrm>
          <a:off x="1247661" y="2484023"/>
          <a:ext cx="2198460" cy="381550"/>
        </a:xfrm>
        <a:custGeom>
          <a:avLst/>
          <a:gdLst/>
          <a:ahLst/>
          <a:cxnLst/>
          <a:rect l="0" t="0" r="0" b="0"/>
          <a:pathLst>
            <a:path>
              <a:moveTo>
                <a:pt x="2198460" y="0"/>
              </a:moveTo>
              <a:lnTo>
                <a:pt x="2198460" y="190775"/>
              </a:lnTo>
              <a:lnTo>
                <a:pt x="0" y="190775"/>
              </a:lnTo>
              <a:lnTo>
                <a:pt x="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DD8AF-2295-4CD0-9F33-0A6BDCCCF3E0}">
      <dsp:nvSpPr>
        <dsp:cNvPr id="0" name=""/>
        <dsp:cNvSpPr/>
      </dsp:nvSpPr>
      <dsp:spPr>
        <a:xfrm>
          <a:off x="2346892" y="1506353"/>
          <a:ext cx="1099230" cy="381550"/>
        </a:xfrm>
        <a:custGeom>
          <a:avLst/>
          <a:gdLst/>
          <a:ahLst/>
          <a:cxnLst/>
          <a:rect l="0" t="0" r="0" b="0"/>
          <a:pathLst>
            <a:path>
              <a:moveTo>
                <a:pt x="0" y="0"/>
              </a:moveTo>
              <a:lnTo>
                <a:pt x="0" y="190775"/>
              </a:lnTo>
              <a:lnTo>
                <a:pt x="1099230" y="190775"/>
              </a:lnTo>
              <a:lnTo>
                <a:pt x="109923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E9B999-FA0C-4B91-804B-9A13F448A86F}">
      <dsp:nvSpPr>
        <dsp:cNvPr id="0" name=""/>
        <dsp:cNvSpPr/>
      </dsp:nvSpPr>
      <dsp:spPr>
        <a:xfrm>
          <a:off x="1247661" y="1506353"/>
          <a:ext cx="1099230" cy="381550"/>
        </a:xfrm>
        <a:custGeom>
          <a:avLst/>
          <a:gdLst/>
          <a:ahLst/>
          <a:cxnLst/>
          <a:rect l="0" t="0" r="0" b="0"/>
          <a:pathLst>
            <a:path>
              <a:moveTo>
                <a:pt x="1099230" y="0"/>
              </a:moveTo>
              <a:lnTo>
                <a:pt x="1099230" y="190775"/>
              </a:lnTo>
              <a:lnTo>
                <a:pt x="0" y="190775"/>
              </a:lnTo>
              <a:lnTo>
                <a:pt x="0" y="3815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8F6D7B-BD56-459E-836D-A885B8A1E288}">
      <dsp:nvSpPr>
        <dsp:cNvPr id="0" name=""/>
        <dsp:cNvSpPr/>
      </dsp:nvSpPr>
      <dsp:spPr>
        <a:xfrm>
          <a:off x="2346892" y="794061"/>
          <a:ext cx="196789" cy="266985"/>
        </a:xfrm>
        <a:custGeom>
          <a:avLst/>
          <a:gdLst/>
          <a:ahLst/>
          <a:cxnLst/>
          <a:rect l="0" t="0" r="0" b="0"/>
          <a:pathLst>
            <a:path>
              <a:moveTo>
                <a:pt x="196789" y="0"/>
              </a:moveTo>
              <a:lnTo>
                <a:pt x="196789" y="76210"/>
              </a:lnTo>
              <a:lnTo>
                <a:pt x="0" y="76210"/>
              </a:lnTo>
              <a:lnTo>
                <a:pt x="0" y="2669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DF528-C185-4845-8DC0-6743AE311D8B}">
      <dsp:nvSpPr>
        <dsp:cNvPr id="0" name=""/>
        <dsp:cNvSpPr/>
      </dsp:nvSpPr>
      <dsp:spPr>
        <a:xfrm>
          <a:off x="1944110" y="115800"/>
          <a:ext cx="1199142" cy="6782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المادة الغذائية</a:t>
          </a:r>
          <a:endParaRPr lang="en-US" sz="1800" kern="1200" smtClean="0"/>
        </a:p>
      </dsp:txBody>
      <dsp:txXfrm>
        <a:off x="1944110" y="115800"/>
        <a:ext cx="1199142" cy="678261"/>
      </dsp:txXfrm>
    </dsp:sp>
    <dsp:sp modelId="{7DDB280A-FC9E-4A11-9AE9-DB5CAAD37872}">
      <dsp:nvSpPr>
        <dsp:cNvPr id="0" name=""/>
        <dsp:cNvSpPr/>
      </dsp:nvSpPr>
      <dsp:spPr>
        <a:xfrm>
          <a:off x="1438437" y="1061047"/>
          <a:ext cx="1816909" cy="445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مادة    جافة</a:t>
          </a:r>
          <a:endParaRPr lang="en-US" sz="1800" kern="1200" smtClean="0"/>
        </a:p>
      </dsp:txBody>
      <dsp:txXfrm>
        <a:off x="1438437" y="1061047"/>
        <a:ext cx="1816909" cy="445306"/>
      </dsp:txXfrm>
    </dsp:sp>
    <dsp:sp modelId="{5E2E6C21-92F5-46F5-B833-A19F23D4048D}">
      <dsp:nvSpPr>
        <dsp:cNvPr id="0" name=""/>
        <dsp:cNvSpPr/>
      </dsp:nvSpPr>
      <dsp:spPr>
        <a:xfrm>
          <a:off x="339207" y="1887904"/>
          <a:ext cx="1816909" cy="6326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مادة غير عضوية</a:t>
          </a:r>
          <a:r>
            <a:rPr lang="en-US" sz="1800" b="1" i="0" u="none" strike="noStrike" kern="1200" baseline="0" smtClean="0">
              <a:solidFill>
                <a:srgbClr val="000000"/>
              </a:solidFill>
              <a:latin typeface="Calibri" panose="020F0502020204030204" pitchFamily="34" charset="0"/>
              <a:cs typeface="Arial" panose="020B0604020202020204" pitchFamily="34" charset="0"/>
            </a:rPr>
            <a:t> </a:t>
          </a:r>
          <a:endParaRPr lang="ar-SA" sz="1800" b="1" i="0" u="none" strike="noStrike" kern="1200" baseline="0" smtClean="0">
            <a:solidFill>
              <a:srgbClr val="000000"/>
            </a:solidFill>
            <a:latin typeface="Arial" panose="020B0604020202020204" pitchFamily="34" charset="0"/>
            <a:cs typeface="Arial" panose="020B0604020202020204" pitchFamily="34" charset="0"/>
          </a:endParaRPr>
        </a:p>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rPr>
            <a:t>(</a:t>
          </a:r>
          <a:r>
            <a:rPr lang="ar-SA" sz="1800" b="1" i="0" u="none" strike="noStrike" kern="1200" baseline="0" smtClean="0">
              <a:solidFill>
                <a:srgbClr val="000000"/>
              </a:solidFill>
              <a:latin typeface="Arial" panose="020B0604020202020204" pitchFamily="34" charset="0"/>
              <a:cs typeface="Arial" panose="020B0604020202020204" pitchFamily="34" charset="0"/>
            </a:rPr>
            <a:t>رماد)</a:t>
          </a:r>
          <a:endParaRPr lang="en-US" sz="1800" kern="1200" smtClean="0"/>
        </a:p>
      </dsp:txBody>
      <dsp:txXfrm>
        <a:off x="339207" y="1887904"/>
        <a:ext cx="1816909" cy="632666"/>
      </dsp:txXfrm>
    </dsp:sp>
    <dsp:sp modelId="{1B64C2DB-73A2-418F-9F35-BE9AB9CCFEEF}">
      <dsp:nvSpPr>
        <dsp:cNvPr id="0" name=""/>
        <dsp:cNvSpPr/>
      </dsp:nvSpPr>
      <dsp:spPr>
        <a:xfrm>
          <a:off x="2537667" y="1887904"/>
          <a:ext cx="1816909" cy="5961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مادة عضوية</a:t>
          </a:r>
          <a:endParaRPr lang="en-US" sz="1800" kern="1200" smtClean="0"/>
        </a:p>
      </dsp:txBody>
      <dsp:txXfrm>
        <a:off x="2537667" y="1887904"/>
        <a:ext cx="1816909" cy="596118"/>
      </dsp:txXfrm>
    </dsp:sp>
    <dsp:sp modelId="{E584E86C-EDE7-4667-9945-CDCD95D33001}">
      <dsp:nvSpPr>
        <dsp:cNvPr id="0" name=""/>
        <dsp:cNvSpPr/>
      </dsp:nvSpPr>
      <dsp:spPr>
        <a:xfrm>
          <a:off x="339207" y="2865574"/>
          <a:ext cx="1816909" cy="6872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بروتين خام</a:t>
          </a:r>
          <a:endParaRPr lang="en-US" sz="1800" kern="1200" smtClean="0"/>
        </a:p>
      </dsp:txBody>
      <dsp:txXfrm>
        <a:off x="339207" y="2865574"/>
        <a:ext cx="1816909" cy="687282"/>
      </dsp:txXfrm>
    </dsp:sp>
    <dsp:sp modelId="{22446F1D-EC14-4BAE-B7F3-22E412A40DB2}">
      <dsp:nvSpPr>
        <dsp:cNvPr id="0" name=""/>
        <dsp:cNvSpPr/>
      </dsp:nvSpPr>
      <dsp:spPr>
        <a:xfrm>
          <a:off x="2537667" y="2865574"/>
          <a:ext cx="1816909" cy="5156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دهن خام</a:t>
          </a:r>
          <a:endParaRPr lang="en-US" sz="1800" kern="1200" smtClean="0"/>
        </a:p>
      </dsp:txBody>
      <dsp:txXfrm>
        <a:off x="2537667" y="2865574"/>
        <a:ext cx="1816909" cy="515693"/>
      </dsp:txXfrm>
    </dsp:sp>
    <dsp:sp modelId="{A2F9FAE9-ADAE-4891-BE61-892DF5815686}">
      <dsp:nvSpPr>
        <dsp:cNvPr id="0" name=""/>
        <dsp:cNvSpPr/>
      </dsp:nvSpPr>
      <dsp:spPr>
        <a:xfrm>
          <a:off x="4736128" y="2865574"/>
          <a:ext cx="1816909" cy="4666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كربوهيدرات</a:t>
          </a:r>
          <a:endParaRPr lang="en-US" sz="1800" kern="1200" smtClean="0"/>
        </a:p>
      </dsp:txBody>
      <dsp:txXfrm>
        <a:off x="4736128" y="2865574"/>
        <a:ext cx="1816909" cy="466673"/>
      </dsp:txXfrm>
    </dsp:sp>
    <dsp:sp modelId="{3CD41242-058E-4013-BE9F-720C6B13DDCC}">
      <dsp:nvSpPr>
        <dsp:cNvPr id="0" name=""/>
        <dsp:cNvSpPr/>
      </dsp:nvSpPr>
      <dsp:spPr>
        <a:xfrm>
          <a:off x="3636897" y="3713798"/>
          <a:ext cx="1816909" cy="546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مستخلص خالي من </a:t>
          </a:r>
          <a:r>
            <a:rPr lang="en-US" sz="1800" b="1" i="0" u="none" strike="noStrike" kern="1200" baseline="0" smtClean="0">
              <a:solidFill>
                <a:srgbClr val="000000"/>
              </a:solidFill>
              <a:latin typeface="Calibri" panose="020F0502020204030204" pitchFamily="34" charset="0"/>
              <a:cs typeface="Arial" panose="020B0604020202020204" pitchFamily="34" charset="0"/>
            </a:rPr>
            <a:t>N</a:t>
          </a:r>
          <a:endParaRPr lang="en-US" sz="1800" kern="1200" smtClean="0"/>
        </a:p>
      </dsp:txBody>
      <dsp:txXfrm>
        <a:off x="3636897" y="3713798"/>
        <a:ext cx="1816909" cy="546608"/>
      </dsp:txXfrm>
    </dsp:sp>
    <dsp:sp modelId="{C71B66C8-81A3-42C1-B077-DE5E899688BA}">
      <dsp:nvSpPr>
        <dsp:cNvPr id="0" name=""/>
        <dsp:cNvSpPr/>
      </dsp:nvSpPr>
      <dsp:spPr>
        <a:xfrm>
          <a:off x="5835358" y="3713798"/>
          <a:ext cx="1816909" cy="6137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اليااف خام</a:t>
          </a:r>
          <a:endParaRPr lang="en-US" sz="1800" kern="1200" smtClean="0"/>
        </a:p>
      </dsp:txBody>
      <dsp:txXfrm>
        <a:off x="5835358" y="3713798"/>
        <a:ext cx="1816909" cy="613761"/>
      </dsp:txXfrm>
    </dsp:sp>
    <dsp:sp modelId="{3B279493-B3D6-4B95-A51A-D0BCB38F56E3}">
      <dsp:nvSpPr>
        <dsp:cNvPr id="0" name=""/>
        <dsp:cNvSpPr/>
      </dsp:nvSpPr>
      <dsp:spPr>
        <a:xfrm>
          <a:off x="3636897" y="1061047"/>
          <a:ext cx="1816909" cy="4009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800100" rtl="0">
            <a:lnSpc>
              <a:spcPct val="90000"/>
            </a:lnSpc>
            <a:spcBef>
              <a:spcPct val="0"/>
            </a:spcBef>
            <a:spcAft>
              <a:spcPct val="35000"/>
            </a:spcAft>
          </a:pPr>
          <a:r>
            <a:rPr lang="ar-SA" sz="1800" b="1" i="0" u="none" strike="noStrike" kern="1200" baseline="0" smtClean="0">
              <a:solidFill>
                <a:srgbClr val="000000"/>
              </a:solidFill>
              <a:latin typeface="Arial" panose="020B0604020202020204" pitchFamily="34" charset="0"/>
              <a:cs typeface="Arial" panose="020B0604020202020204" pitchFamily="34" charset="0"/>
            </a:rPr>
            <a:t>ماء و رطوبة</a:t>
          </a:r>
          <a:endParaRPr lang="en-US" sz="1800" kern="1200" smtClean="0"/>
        </a:p>
      </dsp:txBody>
      <dsp:txXfrm>
        <a:off x="3636897" y="1061047"/>
        <a:ext cx="1816909" cy="4009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0.186</cdr:x>
      <cdr:y>0.804</cdr:y>
    </cdr:from>
    <cdr:to>
      <cdr:x>0.186</cdr:x>
      <cdr:y>0.9285</cdr:y>
    </cdr:to>
    <cdr:sp macro="" textlink="">
      <cdr:nvSpPr>
        <cdr:cNvPr id="1025" name="Line 1"/>
        <cdr:cNvSpPr>
          <a:spLocks xmlns:a="http://schemas.openxmlformats.org/drawingml/2006/main" noChangeShapeType="1"/>
        </cdr:cNvSpPr>
      </cdr:nvSpPr>
      <cdr:spPr bwMode="auto">
        <a:xfrm xmlns:a="http://schemas.openxmlformats.org/drawingml/2006/main">
          <a:off x="926573" y="2458250"/>
          <a:ext cx="0" cy="38066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0.13875</cdr:x>
      <cdr:y>0.6795</cdr:y>
    </cdr:from>
    <cdr:to>
      <cdr:x>0.2515</cdr:x>
      <cdr:y>0.801</cdr:y>
    </cdr:to>
    <cdr:sp macro="" textlink="">
      <cdr:nvSpPr>
        <cdr:cNvPr id="1026" name="Text 2"/>
        <cdr:cNvSpPr txBox="1">
          <a:spLocks xmlns:a="http://schemas.openxmlformats.org/drawingml/2006/main" noChangeArrowheads="1"/>
        </cdr:cNvSpPr>
      </cdr:nvSpPr>
      <cdr:spPr bwMode="auto">
        <a:xfrm xmlns:a="http://schemas.openxmlformats.org/drawingml/2006/main">
          <a:off x="691194" y="2077588"/>
          <a:ext cx="561672" cy="3714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200" b="1" i="0" u="none" strike="noStrike" baseline="0">
              <a:solidFill>
                <a:srgbClr val="000000"/>
              </a:solidFill>
              <a:latin typeface="Arial"/>
              <a:cs typeface="Arial"/>
            </a:rPr>
            <a:t>الولادة</a:t>
          </a:r>
        </a:p>
      </cdr:txBody>
    </cdr:sp>
  </cdr:relSizeAnchor>
  <cdr:relSizeAnchor xmlns:cdr="http://schemas.openxmlformats.org/drawingml/2006/chartDrawing">
    <cdr:from>
      <cdr:x>0.344</cdr:x>
      <cdr:y>0.74725</cdr:y>
    </cdr:from>
    <cdr:to>
      <cdr:x>0.344</cdr:x>
      <cdr:y>0.82875</cdr:y>
    </cdr:to>
    <cdr:sp macro="" textlink="">
      <cdr:nvSpPr>
        <cdr:cNvPr id="1027" name="Line 3"/>
        <cdr:cNvSpPr>
          <a:spLocks xmlns:a="http://schemas.openxmlformats.org/drawingml/2006/main" noChangeShapeType="1"/>
        </cdr:cNvSpPr>
      </cdr:nvSpPr>
      <cdr:spPr bwMode="auto">
        <a:xfrm xmlns:a="http://schemas.openxmlformats.org/drawingml/2006/main">
          <a:off x="1713662" y="2284736"/>
          <a:ext cx="0" cy="24918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round/>
          <a:headEnd/>
          <a:tailEnd type="non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0.275</cdr:x>
      <cdr:y>0.83425</cdr:y>
    </cdr:from>
    <cdr:to>
      <cdr:x>0.4605</cdr:x>
      <cdr:y>0.96825</cdr:y>
    </cdr:to>
    <cdr:sp macro="" textlink="">
      <cdr:nvSpPr>
        <cdr:cNvPr id="1028" name="Text 4"/>
        <cdr:cNvSpPr txBox="1">
          <a:spLocks xmlns:a="http://schemas.openxmlformats.org/drawingml/2006/main" noChangeArrowheads="1"/>
        </cdr:cNvSpPr>
      </cdr:nvSpPr>
      <cdr:spPr bwMode="auto">
        <a:xfrm xmlns:a="http://schemas.openxmlformats.org/drawingml/2006/main">
          <a:off x="1369933" y="2550740"/>
          <a:ext cx="924082" cy="4097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200" b="1" i="0" u="none" strike="noStrike" baseline="0">
              <a:solidFill>
                <a:srgbClr val="000000"/>
              </a:solidFill>
              <a:latin typeface="Arial"/>
              <a:cs typeface="Arial"/>
            </a:rPr>
            <a:t>المرحلة الاولى</a:t>
          </a:r>
        </a:p>
      </cdr:txBody>
    </cdr:sp>
  </cdr:relSizeAnchor>
  <cdr:relSizeAnchor xmlns:cdr="http://schemas.openxmlformats.org/drawingml/2006/chartDrawing">
    <cdr:from>
      <cdr:x>0.43975</cdr:x>
      <cdr:y>0.63075</cdr:y>
    </cdr:from>
    <cdr:to>
      <cdr:x>0.66525</cdr:x>
      <cdr:y>0.72425</cdr:y>
    </cdr:to>
    <cdr:sp macro="" textlink="">
      <cdr:nvSpPr>
        <cdr:cNvPr id="1030" name="Text 6"/>
        <cdr:cNvSpPr txBox="1">
          <a:spLocks xmlns:a="http://schemas.openxmlformats.org/drawingml/2006/main" noChangeArrowheads="1"/>
        </cdr:cNvSpPr>
      </cdr:nvSpPr>
      <cdr:spPr bwMode="auto">
        <a:xfrm xmlns:a="http://schemas.openxmlformats.org/drawingml/2006/main">
          <a:off x="2190648" y="1928534"/>
          <a:ext cx="1123345" cy="2858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200" b="1" i="0" u="none" strike="noStrike" baseline="0">
              <a:solidFill>
                <a:srgbClr val="000000"/>
              </a:solidFill>
              <a:latin typeface="Arial"/>
              <a:cs typeface="Arial"/>
            </a:rPr>
            <a:t>المرحلة الثانية</a:t>
          </a:r>
        </a:p>
      </cdr:txBody>
    </cdr:sp>
  </cdr:relSizeAnchor>
  <cdr:relSizeAnchor xmlns:cdr="http://schemas.openxmlformats.org/drawingml/2006/chartDrawing">
    <cdr:from>
      <cdr:x>0.73225</cdr:x>
      <cdr:y>0.1765</cdr:y>
    </cdr:from>
    <cdr:to>
      <cdr:x>0.73225</cdr:x>
      <cdr:y>0.313</cdr:y>
    </cdr:to>
    <cdr:sp macro="" textlink="">
      <cdr:nvSpPr>
        <cdr:cNvPr id="1031" name="Line 7"/>
        <cdr:cNvSpPr>
          <a:spLocks xmlns:a="http://schemas.openxmlformats.org/drawingml/2006/main" noChangeShapeType="1"/>
        </cdr:cNvSpPr>
      </cdr:nvSpPr>
      <cdr:spPr bwMode="auto">
        <a:xfrm xmlns:a="http://schemas.openxmlformats.org/drawingml/2006/main" flipV="1">
          <a:off x="3647758" y="539653"/>
          <a:ext cx="0" cy="41735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round/>
          <a:headEnd/>
          <a:tailEnd type="non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0.6175</cdr:x>
      <cdr:y>0.32125</cdr:y>
    </cdr:from>
    <cdr:to>
      <cdr:x>0.84125</cdr:x>
      <cdr:y>0.41475</cdr:y>
    </cdr:to>
    <cdr:sp macro="" textlink="">
      <cdr:nvSpPr>
        <cdr:cNvPr id="1032" name="Text 8"/>
        <cdr:cNvSpPr txBox="1">
          <a:spLocks xmlns:a="http://schemas.openxmlformats.org/drawingml/2006/main" noChangeArrowheads="1"/>
        </cdr:cNvSpPr>
      </cdr:nvSpPr>
      <cdr:spPr bwMode="auto">
        <a:xfrm xmlns:a="http://schemas.openxmlformats.org/drawingml/2006/main">
          <a:off x="3076123" y="982230"/>
          <a:ext cx="1114627" cy="2858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200" b="1" i="0" u="none" strike="noStrike" baseline="0">
              <a:solidFill>
                <a:srgbClr val="000000"/>
              </a:solidFill>
              <a:latin typeface="Arial"/>
              <a:cs typeface="Arial"/>
            </a:rPr>
            <a:t>المرحلة الثالثة</a:t>
          </a:r>
        </a:p>
      </cdr:txBody>
    </cdr:sp>
  </cdr:relSizeAnchor>
  <cdr:relSizeAnchor xmlns:cdr="http://schemas.openxmlformats.org/drawingml/2006/chartDrawing">
    <cdr:from>
      <cdr:x>0.789</cdr:x>
      <cdr:y>0.22425</cdr:y>
    </cdr:from>
    <cdr:to>
      <cdr:x>0.9935</cdr:x>
      <cdr:y>0.33325</cdr:y>
    </cdr:to>
    <cdr:sp macro="" textlink="">
      <cdr:nvSpPr>
        <cdr:cNvPr id="1033" name="Text 9"/>
        <cdr:cNvSpPr txBox="1">
          <a:spLocks xmlns:a="http://schemas.openxmlformats.org/drawingml/2006/main" noChangeArrowheads="1"/>
        </cdr:cNvSpPr>
      </cdr:nvSpPr>
      <cdr:spPr bwMode="auto">
        <a:xfrm xmlns:a="http://schemas.openxmlformats.org/drawingml/2006/main">
          <a:off x="3930463" y="685650"/>
          <a:ext cx="1018732" cy="3332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200" b="1" i="0" u="none" strike="noStrike" baseline="0">
              <a:solidFill>
                <a:srgbClr val="000000"/>
              </a:solidFill>
              <a:latin typeface="Arial"/>
              <a:cs typeface="Arial"/>
            </a:rPr>
            <a:t>المرحلة الرابعة</a:t>
          </a:r>
        </a:p>
      </cdr:txBody>
    </cdr:sp>
  </cdr:relSizeAnchor>
  <cdr:relSizeAnchor xmlns:cdr="http://schemas.openxmlformats.org/drawingml/2006/chartDrawing">
    <cdr:from>
      <cdr:x>0.57225</cdr:x>
      <cdr:y>0.335</cdr:y>
    </cdr:from>
    <cdr:to>
      <cdr:x>0.57225</cdr:x>
      <cdr:y>0.4605</cdr:y>
    </cdr:to>
    <cdr:sp macro="" textlink="">
      <cdr:nvSpPr>
        <cdr:cNvPr id="1035" name="Line 11"/>
        <cdr:cNvSpPr>
          <a:spLocks xmlns:a="http://schemas.openxmlformats.org/drawingml/2006/main" noChangeShapeType="1"/>
        </cdr:cNvSpPr>
      </cdr:nvSpPr>
      <cdr:spPr bwMode="auto">
        <a:xfrm xmlns:a="http://schemas.openxmlformats.org/drawingml/2006/main">
          <a:off x="2850706" y="1024271"/>
          <a:ext cx="0" cy="38371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round/>
          <a:headEnd/>
          <a:tailEnd type="non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24280</Words>
  <Characters>138398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 I Al-Mufarrej</dc:creator>
  <cp:keywords/>
  <dc:description/>
  <cp:lastModifiedBy>Saud I Al-Mufarrej</cp:lastModifiedBy>
  <cp:revision>3</cp:revision>
  <dcterms:created xsi:type="dcterms:W3CDTF">2019-03-18T06:53:00Z</dcterms:created>
  <dcterms:modified xsi:type="dcterms:W3CDTF">2019-03-18T09:01:00Z</dcterms:modified>
</cp:coreProperties>
</file>