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36FF4" w:rsidRDefault="00736FF4" w:rsidP="00736FF4">
      <w:pPr>
        <w:jc w:val="both"/>
        <w:rPr>
          <w:rFonts w:ascii="Arial" w:hAnsi="Arial" w:cs="Arial"/>
          <w:sz w:val="32"/>
          <w:szCs w:val="32"/>
          <w:rtl/>
        </w:rPr>
      </w:pPr>
      <w:r w:rsidRPr="00736FF4">
        <w:rPr>
          <w:rFonts w:ascii="Arial" w:hAnsi="Arial" w:cs="Arial"/>
          <w:sz w:val="32"/>
          <w:szCs w:val="32"/>
          <w:rtl/>
        </w:rPr>
        <w:t xml:space="preserve">الباب الأول الفصل الأول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Pr>
      </w:pPr>
      <w:r w:rsidRPr="00736FF4">
        <w:rPr>
          <w:rFonts w:ascii="Arial" w:eastAsia="+mn-ea" w:hAnsi="Arial" w:cs="Arial"/>
          <w:b/>
          <w:bCs/>
          <w:color w:val="3E3D2D"/>
          <w:kern w:val="24"/>
          <w:sz w:val="32"/>
          <w:szCs w:val="32"/>
          <w:rtl/>
        </w:rPr>
        <w:t>مقدمة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القراءة عنصر أساسي وهام لتطوير مقدرة الإنسان على التعلم الذاتي والمستمر مدى الحياة . وعادة ما تتكون القراءة تدريجيا عندما يحاط الطفل بالكتب ويرى جميع من حوله </w:t>
      </w:r>
      <w:proofErr w:type="spellStart"/>
      <w:r w:rsidRPr="00736FF4">
        <w:rPr>
          <w:rFonts w:ascii="Arial" w:eastAsia="+mn-ea" w:hAnsi="Arial" w:cs="Arial"/>
          <w:color w:val="3E3D2D"/>
          <w:kern w:val="24"/>
          <w:sz w:val="32"/>
          <w:szCs w:val="32"/>
          <w:rtl/>
        </w:rPr>
        <w:t>يقرأون</w:t>
      </w:r>
      <w:proofErr w:type="spellEnd"/>
      <w:r w:rsidRPr="00736FF4">
        <w:rPr>
          <w:rFonts w:ascii="Arial" w:eastAsia="+mn-ea" w:hAnsi="Arial" w:cs="Arial"/>
          <w:color w:val="3E3D2D"/>
          <w:kern w:val="24"/>
          <w:sz w:val="32"/>
          <w:szCs w:val="32"/>
          <w:rtl/>
        </w:rPr>
        <w:t xml:space="preserve"> في البيت ,فالقراءة من أهم وسائل الاتصال بين الإنسان والعالم الذي يعيش فيه ,</w:t>
      </w:r>
      <w:proofErr w:type="spellStart"/>
      <w:r w:rsidRPr="00736FF4">
        <w:rPr>
          <w:rFonts w:ascii="Arial" w:eastAsia="+mn-ea" w:hAnsi="Arial" w:cs="Arial"/>
          <w:color w:val="3E3D2D"/>
          <w:kern w:val="24"/>
          <w:sz w:val="32"/>
          <w:szCs w:val="32"/>
          <w:rtl/>
        </w:rPr>
        <w:t>وبها</w:t>
      </w:r>
      <w:proofErr w:type="spellEnd"/>
      <w:r w:rsidRPr="00736FF4">
        <w:rPr>
          <w:rFonts w:ascii="Arial" w:eastAsia="+mn-ea" w:hAnsi="Arial" w:cs="Arial"/>
          <w:color w:val="3E3D2D"/>
          <w:kern w:val="24"/>
          <w:sz w:val="32"/>
          <w:szCs w:val="32"/>
          <w:rtl/>
        </w:rPr>
        <w:t xml:space="preserve"> تزداد معلوماته , ويكتشف عن حقائق كانت مجهولة بالنسبة له ,كما أنها مصدر سروره وسعادته وتكوينه النفسي , </w:t>
      </w:r>
      <w:proofErr w:type="spellStart"/>
      <w:r w:rsidRPr="00736FF4">
        <w:rPr>
          <w:rFonts w:ascii="Arial" w:eastAsia="+mn-ea" w:hAnsi="Arial" w:cs="Arial"/>
          <w:color w:val="3E3D2D"/>
          <w:kern w:val="24"/>
          <w:sz w:val="32"/>
          <w:szCs w:val="32"/>
          <w:rtl/>
        </w:rPr>
        <w:t>وبها</w:t>
      </w:r>
      <w:proofErr w:type="spellEnd"/>
      <w:r w:rsidRPr="00736FF4">
        <w:rPr>
          <w:rFonts w:ascii="Arial" w:eastAsia="+mn-ea" w:hAnsi="Arial" w:cs="Arial"/>
          <w:color w:val="3E3D2D"/>
          <w:kern w:val="24"/>
          <w:sz w:val="32"/>
          <w:szCs w:val="32"/>
          <w:rtl/>
        </w:rPr>
        <w:t xml:space="preserve"> يكتسب المعرفة , </w:t>
      </w:r>
      <w:proofErr w:type="spellStart"/>
      <w:r w:rsidRPr="00736FF4">
        <w:rPr>
          <w:rFonts w:ascii="Arial" w:eastAsia="+mn-ea" w:hAnsi="Arial" w:cs="Arial"/>
          <w:color w:val="3E3D2D"/>
          <w:kern w:val="24"/>
          <w:sz w:val="32"/>
          <w:szCs w:val="32"/>
          <w:rtl/>
        </w:rPr>
        <w:t>وبها</w:t>
      </w:r>
      <w:proofErr w:type="spellEnd"/>
      <w:r w:rsidRPr="00736FF4">
        <w:rPr>
          <w:rFonts w:ascii="Arial" w:eastAsia="+mn-ea" w:hAnsi="Arial" w:cs="Arial"/>
          <w:color w:val="3E3D2D"/>
          <w:kern w:val="24"/>
          <w:sz w:val="32"/>
          <w:szCs w:val="32"/>
          <w:rtl/>
        </w:rPr>
        <w:t xml:space="preserve"> يهذب عواطفه وانفعالاته , ولا يقتصر أثر القراءة على ذلك فقط بل هي خير ما يساعد الإنسان على التعبير كذلك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وتعد القراءة أحد أهم أجزاء اللغة , </w:t>
      </w:r>
      <w:proofErr w:type="spellStart"/>
      <w:r w:rsidRPr="00736FF4">
        <w:rPr>
          <w:rFonts w:ascii="Arial" w:eastAsia="+mn-ea" w:hAnsi="Arial" w:cs="Arial"/>
          <w:color w:val="3E3D2D"/>
          <w:kern w:val="24"/>
          <w:sz w:val="32"/>
          <w:szCs w:val="32"/>
          <w:rtl/>
        </w:rPr>
        <w:t>لذى</w:t>
      </w:r>
      <w:proofErr w:type="spellEnd"/>
      <w:r w:rsidRPr="00736FF4">
        <w:rPr>
          <w:rFonts w:ascii="Arial" w:eastAsia="+mn-ea" w:hAnsi="Arial" w:cs="Arial"/>
          <w:color w:val="3E3D2D"/>
          <w:kern w:val="24"/>
          <w:sz w:val="32"/>
          <w:szCs w:val="32"/>
          <w:rtl/>
        </w:rPr>
        <w:t xml:space="preserve"> فإن القراءة أحد مكونات اللغة التي لا غنى عنها . فاللغة تتكون من حروف وأرقام ورموز معرفة ومتداولة للتواصل بين الناس لفظيا وغير لفظيا , والقراءة هي وسيلة </w:t>
      </w:r>
      <w:proofErr w:type="spellStart"/>
      <w:r w:rsidRPr="00736FF4">
        <w:rPr>
          <w:rFonts w:ascii="Arial" w:eastAsia="+mn-ea" w:hAnsi="Arial" w:cs="Arial"/>
          <w:color w:val="3E3D2D"/>
          <w:kern w:val="24"/>
          <w:sz w:val="32"/>
          <w:szCs w:val="32"/>
          <w:rtl/>
        </w:rPr>
        <w:t>إستقبال</w:t>
      </w:r>
      <w:proofErr w:type="spellEnd"/>
      <w:r w:rsidRPr="00736FF4">
        <w:rPr>
          <w:rFonts w:ascii="Arial" w:eastAsia="+mn-ea" w:hAnsi="Arial" w:cs="Arial"/>
          <w:color w:val="3E3D2D"/>
          <w:kern w:val="24"/>
          <w:sz w:val="32"/>
          <w:szCs w:val="32"/>
          <w:rtl/>
        </w:rPr>
        <w:t xml:space="preserve"> معلومات الكاتب أو المرسل للرسالة ,واستشعار المعنى ,وهي وسيلة للتثقيف . </w:t>
      </w:r>
    </w:p>
    <w:p w:rsidR="00736FF4" w:rsidRPr="00736FF4" w:rsidRDefault="00736FF4" w:rsidP="00736FF4">
      <w:pPr>
        <w:jc w:val="both"/>
        <w:rPr>
          <w:rFonts w:ascii="Arial" w:hAnsi="Arial" w:cs="Arial"/>
          <w:sz w:val="32"/>
          <w:szCs w:val="32"/>
          <w:rtl/>
        </w:rPr>
      </w:pP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 xml:space="preserve">وأيا كانت موضوعات ومجالات القراءة التي نسعى </w:t>
      </w:r>
      <w:proofErr w:type="spellStart"/>
      <w:r w:rsidRPr="00736FF4">
        <w:rPr>
          <w:rFonts w:ascii="Arial" w:eastAsia="+mn-ea" w:hAnsi="Arial" w:cs="Arial"/>
          <w:color w:val="3E3D2D"/>
          <w:kern w:val="24"/>
          <w:sz w:val="32"/>
          <w:szCs w:val="32"/>
          <w:rtl/>
        </w:rPr>
        <w:t>اليها</w:t>
      </w:r>
      <w:proofErr w:type="spellEnd"/>
      <w:r w:rsidRPr="00736FF4">
        <w:rPr>
          <w:rFonts w:ascii="Arial" w:eastAsia="+mn-ea" w:hAnsi="Arial" w:cs="Arial"/>
          <w:color w:val="3E3D2D"/>
          <w:kern w:val="24"/>
          <w:sz w:val="32"/>
          <w:szCs w:val="32"/>
          <w:rtl/>
        </w:rPr>
        <w:t xml:space="preserve"> من خلال مصادر المعرفة المختلفة ,فإن التساؤل الذي يتبادر للأذهان من قبل الكثير من الأفراد وخاصة الأطفال في بداية تعلمهم القراءة ,هو :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يمكن </w:t>
      </w:r>
      <w:proofErr w:type="spellStart"/>
      <w:r w:rsidRPr="00736FF4">
        <w:rPr>
          <w:rFonts w:ascii="Arial" w:eastAsia="+mn-ea" w:hAnsi="Arial" w:cs="Arial"/>
          <w:color w:val="3E3D2D"/>
          <w:kern w:val="24"/>
          <w:sz w:val="32"/>
          <w:szCs w:val="32"/>
          <w:rtl/>
        </w:rPr>
        <w:t>الاجابة</w:t>
      </w:r>
      <w:proofErr w:type="spellEnd"/>
      <w:r w:rsidRPr="00736FF4">
        <w:rPr>
          <w:rFonts w:ascii="Arial" w:eastAsia="+mn-ea" w:hAnsi="Arial" w:cs="Arial"/>
          <w:color w:val="3E3D2D"/>
          <w:kern w:val="24"/>
          <w:sz w:val="32"/>
          <w:szCs w:val="32"/>
          <w:rtl/>
        </w:rPr>
        <w:t xml:space="preserve"> عن هذا التساؤل من خلال النقاط التالية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نحن نقرأ , لأن في القراءة متعة للنفس وغذاء للعقل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نقرأ لأن في القراءة إزالة لفوارق الزمان والمكان فنعيش في أعمال الناس جميعا ونعيش معهم أينما كانوا وأينما ذهبوا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نقرأ , لأن في القراءة ينابيع صافية لخبرة كل مجرب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نقرأ , لأن القراءة سياحة العقل البشري بين رياض الحاضر وظلال الماضي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القراءة لا تعرف بالفواصل الزمنية ولا بالحدود الجغرافية .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نقرأ , وصفا للرحلات في مختلف أنحاء الأرض فيحملنا الكتاب إلى قمم الجبال ثم ينزل إلى أعمق الوديان .</w:t>
      </w:r>
    </w:p>
    <w:p w:rsidR="00736FF4" w:rsidRPr="00736FF4" w:rsidRDefault="00736FF4" w:rsidP="00736FF4">
      <w:pPr>
        <w:pStyle w:val="a4"/>
        <w:numPr>
          <w:ilvl w:val="0"/>
          <w:numId w:val="1"/>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نقرأ , لأن القراءة تساعد على معرفة العالم من حولنا .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مفهوم القراءة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القراءة عملية ميكانيكية تستلزم عمليات عقلية متعددة من الفرد ,تستلزم حضور القارئ بكل جوارحه , تستلزم تدخل شخصية الفرد بكل جوانبها ( فالقراءة ليست مجرد نطق للأحرف والكلمات كما كان شائعا في السابق ) </w:t>
      </w:r>
      <w:proofErr w:type="spellStart"/>
      <w:r w:rsidRPr="00736FF4">
        <w:rPr>
          <w:rFonts w:ascii="Arial" w:eastAsia="+mn-ea" w:hAnsi="Arial" w:cs="Arial"/>
          <w:color w:val="3E3D2D"/>
          <w:kern w:val="24"/>
          <w:sz w:val="32"/>
          <w:szCs w:val="32"/>
          <w:rtl/>
        </w:rPr>
        <w:t>ولاكنها</w:t>
      </w:r>
      <w:proofErr w:type="spellEnd"/>
      <w:r w:rsidRPr="00736FF4">
        <w:rPr>
          <w:rFonts w:ascii="Arial" w:eastAsia="+mn-ea" w:hAnsi="Arial" w:cs="Arial"/>
          <w:color w:val="3E3D2D"/>
          <w:kern w:val="24"/>
          <w:sz w:val="32"/>
          <w:szCs w:val="32"/>
          <w:rtl/>
        </w:rPr>
        <w:t xml:space="preserve"> عملية نطق ,وتعرف ,وفهم ,ونقد ,وتحليل , وتفسير ,وتحليل ,وتفسير ,واستنتاج , وحل للمشكلات التي يواجهها الفرد ,ومن خلال التعريفات المتعدد </w:t>
      </w:r>
      <w:r w:rsidRPr="00736FF4">
        <w:rPr>
          <w:rFonts w:ascii="Arial" w:eastAsia="+mn-ea" w:hAnsi="Arial" w:cs="Arial"/>
          <w:color w:val="3E3D2D"/>
          <w:kern w:val="24"/>
          <w:sz w:val="32"/>
          <w:szCs w:val="32"/>
          <w:rtl/>
        </w:rPr>
        <w:lastRenderedPageBreak/>
        <w:t xml:space="preserve">لمفهوم القراءة , يمكن توضيح مكونات وعناصر المفهوم في الخصائص التالية والتي تشير </w:t>
      </w:r>
      <w:proofErr w:type="spellStart"/>
      <w:r w:rsidRPr="00736FF4">
        <w:rPr>
          <w:rFonts w:ascii="Arial" w:eastAsia="+mn-ea" w:hAnsi="Arial" w:cs="Arial"/>
          <w:color w:val="3E3D2D"/>
          <w:kern w:val="24"/>
          <w:sz w:val="32"/>
          <w:szCs w:val="32"/>
          <w:rtl/>
        </w:rPr>
        <w:t>الى</w:t>
      </w:r>
      <w:proofErr w:type="spellEnd"/>
      <w:r w:rsidRPr="00736FF4">
        <w:rPr>
          <w:rFonts w:ascii="Arial" w:eastAsia="+mn-ea" w:hAnsi="Arial" w:cs="Arial"/>
          <w:color w:val="3E3D2D"/>
          <w:kern w:val="24"/>
          <w:sz w:val="32"/>
          <w:szCs w:val="32"/>
          <w:rtl/>
        </w:rPr>
        <w:t xml:space="preserve"> أن القراءة :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1- أسلوب من أساليب النشاط الفكري في حل المشكلات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2- القدرة على حل الرموز وفهمها والتفاعل معها واستثمار ما يقرأ في مواجهة المشكلات التي يمر </w:t>
      </w:r>
      <w:proofErr w:type="spellStart"/>
      <w:r w:rsidRPr="00736FF4">
        <w:rPr>
          <w:rFonts w:ascii="Arial" w:eastAsia="+mn-ea" w:hAnsi="Arial" w:cs="Arial"/>
          <w:color w:val="3E3D2D"/>
          <w:kern w:val="24"/>
          <w:sz w:val="32"/>
          <w:szCs w:val="32"/>
          <w:rtl/>
        </w:rPr>
        <w:t>بها</w:t>
      </w:r>
      <w:proofErr w:type="spellEnd"/>
      <w:r w:rsidRPr="00736FF4">
        <w:rPr>
          <w:rFonts w:ascii="Arial" w:eastAsia="+mn-ea" w:hAnsi="Arial" w:cs="Arial"/>
          <w:color w:val="3E3D2D"/>
          <w:kern w:val="24"/>
          <w:sz w:val="32"/>
          <w:szCs w:val="32"/>
          <w:rtl/>
        </w:rPr>
        <w:t xml:space="preserve"> القارئ.</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3- عملية مركبة تعتمد على مهارات  معرفية ولغوية متعددة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4- نطق الرموز ثم فهمها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5- عملية استقبالية لغوية نفسية تبدأ مع تمثل سطحي لغوي وتنتهي بالمعنى الذي يؤسسه القارئ .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6- عملية ديناميكية يتم فيها تفاعل القارئ مع النص لتأسيس معنى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7- نشاط يتكون من أربعة عناصر : استقبال بصري للرموز وهذا ما يسمى بالتعرف ,وإدراك لما تعبر عنه هذه الرموز من أفكار وهذا ما يسمى بالفهم , وتقدير لأهمية هذه الأفكار ومدى صدقها ومنطقيتها وهذا ما يسمى بالنقد ,ودمج الأفكار مع أفكار القارئ وتصور لتطبيقاتها في المستقبل حياته وهذا ما يسمى بالتفاعل .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8- عملية عقلية انفعالية دافعية تشمل تفسير الرموز والرسوم التي يتلقاها القارئ عن طريق عينية ,ويشير مفهوم القراءة </w:t>
      </w:r>
      <w:proofErr w:type="spellStart"/>
      <w:r w:rsidRPr="00736FF4">
        <w:rPr>
          <w:rFonts w:ascii="Arial" w:eastAsia="+mn-ea" w:hAnsi="Arial" w:cs="Arial"/>
          <w:color w:val="3E3D2D"/>
          <w:kern w:val="24"/>
          <w:sz w:val="32"/>
          <w:szCs w:val="32"/>
          <w:rtl/>
        </w:rPr>
        <w:t>الى</w:t>
      </w:r>
      <w:proofErr w:type="spellEnd"/>
      <w:r w:rsidRPr="00736FF4">
        <w:rPr>
          <w:rFonts w:ascii="Arial" w:eastAsia="+mn-ea" w:hAnsi="Arial" w:cs="Arial"/>
          <w:color w:val="3E3D2D"/>
          <w:kern w:val="24"/>
          <w:sz w:val="32"/>
          <w:szCs w:val="32"/>
          <w:rtl/>
        </w:rPr>
        <w:t xml:space="preserve"> أنها تلك العلاقات المتبادلة والكلية التي يقيمها الفرد مع المعلومات الرمزية ,وهي الجانب البصري لعملية التعلم ,وتشمل على الخطوات السبعة التالية :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تعرف الحروف الأبجدية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تمثل الكلمات العقلية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الدمج الداخلي بين العبارات المقروءة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الدمج الخارجي وربط الجديد بالقديم من المعلومات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تخزين المعلومات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الاستدعاء /التذكر .</w:t>
      </w:r>
    </w:p>
    <w:p w:rsidR="00736FF4" w:rsidRPr="00736FF4" w:rsidRDefault="00736FF4" w:rsidP="00736FF4">
      <w:pPr>
        <w:pStyle w:val="a4"/>
        <w:numPr>
          <w:ilvl w:val="0"/>
          <w:numId w:val="2"/>
        </w:numPr>
        <w:bidi/>
        <w:jc w:val="both"/>
        <w:rPr>
          <w:rFonts w:ascii="Arial" w:hAnsi="Arial" w:cs="Arial"/>
          <w:color w:val="94C600"/>
          <w:sz w:val="32"/>
          <w:szCs w:val="32"/>
          <w:rtl/>
        </w:rPr>
      </w:pPr>
      <w:r w:rsidRPr="00736FF4">
        <w:rPr>
          <w:rFonts w:ascii="Arial" w:eastAsia="+mn-ea" w:hAnsi="Arial" w:cs="Arial"/>
          <w:color w:val="3E3D2D"/>
          <w:kern w:val="24"/>
          <w:sz w:val="32"/>
          <w:szCs w:val="32"/>
          <w:rtl/>
        </w:rPr>
        <w:t>استخدام ما تم تعلمه في التفكير والتواصل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وقد عرف بوزان أنها عملية عقلية تتكون من ست مراحل ,وهي :</w:t>
      </w:r>
    </w:p>
    <w:p w:rsidR="00736FF4" w:rsidRPr="00736FF4" w:rsidRDefault="00736FF4" w:rsidP="00736FF4">
      <w:pPr>
        <w:pStyle w:val="a4"/>
        <w:numPr>
          <w:ilvl w:val="0"/>
          <w:numId w:val="3"/>
        </w:numPr>
        <w:bidi/>
        <w:jc w:val="both"/>
        <w:rPr>
          <w:rFonts w:ascii="Arial" w:hAnsi="Arial" w:cs="Arial"/>
          <w:color w:val="94C600"/>
          <w:sz w:val="32"/>
          <w:szCs w:val="32"/>
          <w:rtl/>
        </w:rPr>
      </w:pPr>
      <w:r w:rsidRPr="00736FF4">
        <w:rPr>
          <w:rFonts w:ascii="Arial" w:eastAsia="+mn-ea" w:hAnsi="Arial" w:cs="Arial"/>
          <w:b/>
          <w:bCs/>
          <w:color w:val="3E3D2D"/>
          <w:kern w:val="24"/>
          <w:sz w:val="32"/>
          <w:szCs w:val="32"/>
          <w:rtl/>
        </w:rPr>
        <w:t xml:space="preserve">التمثل </w:t>
      </w:r>
      <w:r w:rsidRPr="00736FF4">
        <w:rPr>
          <w:rFonts w:ascii="Arial" w:eastAsia="+mn-ea" w:hAnsi="Arial" w:cs="Arial"/>
          <w:color w:val="3E3D2D"/>
          <w:kern w:val="24"/>
          <w:sz w:val="32"/>
          <w:szCs w:val="32"/>
          <w:rtl/>
        </w:rPr>
        <w:t>: وهي تمثل البيانات البصرية عن طريق العين .</w:t>
      </w:r>
    </w:p>
    <w:p w:rsidR="00736FF4" w:rsidRPr="00736FF4" w:rsidRDefault="00736FF4" w:rsidP="00736FF4">
      <w:pPr>
        <w:pStyle w:val="a4"/>
        <w:numPr>
          <w:ilvl w:val="0"/>
          <w:numId w:val="3"/>
        </w:numPr>
        <w:bidi/>
        <w:jc w:val="both"/>
        <w:rPr>
          <w:rFonts w:ascii="Arial" w:hAnsi="Arial" w:cs="Arial"/>
          <w:color w:val="94C600"/>
          <w:sz w:val="32"/>
          <w:szCs w:val="32"/>
          <w:rtl/>
        </w:rPr>
      </w:pPr>
      <w:r w:rsidRPr="00736FF4">
        <w:rPr>
          <w:rFonts w:ascii="Arial" w:eastAsia="+mn-ea" w:hAnsi="Arial" w:cs="Arial"/>
          <w:b/>
          <w:bCs/>
          <w:color w:val="3E3D2D"/>
          <w:kern w:val="24"/>
          <w:sz w:val="32"/>
          <w:szCs w:val="32"/>
          <w:rtl/>
        </w:rPr>
        <w:t xml:space="preserve">التعرف </w:t>
      </w:r>
      <w:r w:rsidRPr="00736FF4">
        <w:rPr>
          <w:rFonts w:ascii="Arial" w:eastAsia="+mn-ea" w:hAnsi="Arial" w:cs="Arial"/>
          <w:color w:val="3E3D2D"/>
          <w:kern w:val="24"/>
          <w:sz w:val="32"/>
          <w:szCs w:val="32"/>
          <w:rtl/>
        </w:rPr>
        <w:t>: تعرف الأحرف والكلمات .</w:t>
      </w:r>
    </w:p>
    <w:p w:rsidR="00736FF4" w:rsidRPr="00736FF4" w:rsidRDefault="00736FF4" w:rsidP="00736FF4">
      <w:pPr>
        <w:pStyle w:val="a4"/>
        <w:numPr>
          <w:ilvl w:val="0"/>
          <w:numId w:val="3"/>
        </w:numPr>
        <w:bidi/>
        <w:jc w:val="both"/>
        <w:rPr>
          <w:rFonts w:ascii="Arial" w:hAnsi="Arial" w:cs="Arial"/>
          <w:color w:val="94C600"/>
          <w:sz w:val="32"/>
          <w:szCs w:val="32"/>
          <w:rtl/>
        </w:rPr>
      </w:pPr>
      <w:r w:rsidRPr="00736FF4">
        <w:rPr>
          <w:rFonts w:ascii="Arial" w:eastAsia="+mn-ea" w:hAnsi="Arial" w:cs="Arial"/>
          <w:b/>
          <w:bCs/>
          <w:color w:val="3E3D2D"/>
          <w:kern w:val="24"/>
          <w:sz w:val="32"/>
          <w:szCs w:val="32"/>
          <w:rtl/>
        </w:rPr>
        <w:t xml:space="preserve">الفهم </w:t>
      </w:r>
      <w:r w:rsidRPr="00736FF4">
        <w:rPr>
          <w:rFonts w:ascii="Arial" w:eastAsia="+mn-ea" w:hAnsi="Arial" w:cs="Arial"/>
          <w:color w:val="3E3D2D"/>
          <w:kern w:val="24"/>
          <w:sz w:val="32"/>
          <w:szCs w:val="32"/>
          <w:rtl/>
        </w:rPr>
        <w:t>: ربط المفردات والمقروءة بالمعنى الكلي للنص .</w:t>
      </w:r>
    </w:p>
    <w:p w:rsidR="00736FF4" w:rsidRPr="00736FF4" w:rsidRDefault="00736FF4" w:rsidP="00736FF4">
      <w:pPr>
        <w:pStyle w:val="a4"/>
        <w:numPr>
          <w:ilvl w:val="0"/>
          <w:numId w:val="3"/>
        </w:numPr>
        <w:bidi/>
        <w:jc w:val="both"/>
        <w:rPr>
          <w:rFonts w:ascii="Arial" w:hAnsi="Arial" w:cs="Arial"/>
          <w:color w:val="94C600"/>
          <w:sz w:val="32"/>
          <w:szCs w:val="32"/>
          <w:rtl/>
        </w:rPr>
      </w:pPr>
      <w:r w:rsidRPr="00736FF4">
        <w:rPr>
          <w:rFonts w:ascii="Arial" w:eastAsia="+mn-ea" w:hAnsi="Arial" w:cs="Arial"/>
          <w:b/>
          <w:bCs/>
          <w:color w:val="3E3D2D"/>
          <w:kern w:val="24"/>
          <w:sz w:val="32"/>
          <w:szCs w:val="32"/>
          <w:rtl/>
        </w:rPr>
        <w:t xml:space="preserve">الاستيعاب </w:t>
      </w:r>
      <w:r w:rsidRPr="00736FF4">
        <w:rPr>
          <w:rFonts w:ascii="Arial" w:eastAsia="+mn-ea" w:hAnsi="Arial" w:cs="Arial"/>
          <w:color w:val="3E3D2D"/>
          <w:kern w:val="24"/>
          <w:sz w:val="32"/>
          <w:szCs w:val="32"/>
          <w:rtl/>
        </w:rPr>
        <w:t>: ربط المعلومات المقروءة بالمخزون المعرفي للقارئ .</w:t>
      </w:r>
    </w:p>
    <w:p w:rsidR="00736FF4" w:rsidRPr="00736FF4" w:rsidRDefault="00736FF4" w:rsidP="00736FF4">
      <w:pPr>
        <w:pStyle w:val="a4"/>
        <w:numPr>
          <w:ilvl w:val="0"/>
          <w:numId w:val="3"/>
        </w:numPr>
        <w:bidi/>
        <w:jc w:val="both"/>
        <w:rPr>
          <w:rFonts w:ascii="Arial" w:hAnsi="Arial" w:cs="Arial"/>
          <w:color w:val="94C600"/>
          <w:sz w:val="32"/>
          <w:szCs w:val="32"/>
          <w:rtl/>
        </w:rPr>
      </w:pPr>
      <w:r w:rsidRPr="00736FF4">
        <w:rPr>
          <w:rFonts w:ascii="Arial" w:eastAsia="+mn-ea" w:hAnsi="Arial" w:cs="Arial"/>
          <w:b/>
          <w:bCs/>
          <w:color w:val="3E3D2D"/>
          <w:kern w:val="24"/>
          <w:sz w:val="32"/>
          <w:szCs w:val="32"/>
          <w:rtl/>
        </w:rPr>
        <w:t xml:space="preserve">الاحتفاظ </w:t>
      </w:r>
      <w:r w:rsidRPr="00736FF4">
        <w:rPr>
          <w:rFonts w:ascii="Arial" w:eastAsia="+mn-ea" w:hAnsi="Arial" w:cs="Arial"/>
          <w:color w:val="3E3D2D"/>
          <w:kern w:val="24"/>
          <w:sz w:val="32"/>
          <w:szCs w:val="32"/>
          <w:rtl/>
        </w:rPr>
        <w:t>: تخزين المعلومات في ذاكرة بفاعلية وكفاية .</w:t>
      </w:r>
    </w:p>
    <w:p w:rsidR="00736FF4" w:rsidRPr="00736FF4" w:rsidRDefault="00736FF4" w:rsidP="00736FF4">
      <w:pPr>
        <w:pStyle w:val="a4"/>
        <w:numPr>
          <w:ilvl w:val="0"/>
          <w:numId w:val="3"/>
        </w:numPr>
        <w:bidi/>
        <w:jc w:val="both"/>
        <w:rPr>
          <w:rFonts w:ascii="Arial" w:hAnsi="Arial" w:cs="Arial"/>
          <w:color w:val="94C600"/>
          <w:sz w:val="32"/>
          <w:szCs w:val="32"/>
          <w:rtl/>
        </w:rPr>
      </w:pPr>
      <w:r w:rsidRPr="00736FF4">
        <w:rPr>
          <w:rFonts w:ascii="Arial" w:eastAsia="+mn-ea" w:hAnsi="Arial" w:cs="Arial"/>
          <w:b/>
          <w:bCs/>
          <w:color w:val="3E3D2D"/>
          <w:kern w:val="24"/>
          <w:sz w:val="32"/>
          <w:szCs w:val="32"/>
          <w:rtl/>
        </w:rPr>
        <w:t xml:space="preserve">الاستدعاء </w:t>
      </w:r>
      <w:r w:rsidRPr="00736FF4">
        <w:rPr>
          <w:rFonts w:ascii="Arial" w:eastAsia="+mn-ea" w:hAnsi="Arial" w:cs="Arial"/>
          <w:color w:val="3E3D2D"/>
          <w:kern w:val="24"/>
          <w:sz w:val="32"/>
          <w:szCs w:val="32"/>
          <w:rtl/>
        </w:rPr>
        <w:t>: ذكر المعلومات واستثمارها في التواصل الفعال مع الذات ومع الآخرين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lastRenderedPageBreak/>
        <w:t xml:space="preserve">وعرف </w:t>
      </w:r>
      <w:r w:rsidRPr="00736FF4">
        <w:rPr>
          <w:rFonts w:ascii="Arial" w:eastAsia="+mn-ea" w:hAnsi="Arial" w:cs="Arial"/>
          <w:b/>
          <w:bCs/>
          <w:color w:val="3E3D2D"/>
          <w:kern w:val="24"/>
          <w:sz w:val="32"/>
          <w:szCs w:val="32"/>
          <w:rtl/>
        </w:rPr>
        <w:t>لير</w:t>
      </w:r>
      <w:r w:rsidRPr="00736FF4">
        <w:rPr>
          <w:rFonts w:ascii="Arial" w:eastAsia="+mn-ea" w:hAnsi="Arial" w:cs="Arial"/>
          <w:color w:val="3E3D2D"/>
          <w:kern w:val="24"/>
          <w:sz w:val="32"/>
          <w:szCs w:val="32"/>
          <w:rtl/>
        </w:rPr>
        <w:t xml:space="preserve"> و</w:t>
      </w:r>
      <w:r w:rsidRPr="00736FF4">
        <w:rPr>
          <w:rFonts w:ascii="Arial" w:eastAsia="+mn-ea" w:hAnsi="Arial" w:cs="Arial"/>
          <w:b/>
          <w:bCs/>
          <w:color w:val="3E3D2D"/>
          <w:kern w:val="24"/>
          <w:sz w:val="32"/>
          <w:szCs w:val="32"/>
          <w:rtl/>
        </w:rPr>
        <w:t xml:space="preserve">كنزر </w:t>
      </w:r>
      <w:r w:rsidRPr="00736FF4">
        <w:rPr>
          <w:rFonts w:ascii="Arial" w:eastAsia="+mn-ea" w:hAnsi="Arial" w:cs="Arial"/>
          <w:color w:val="3E3D2D"/>
          <w:kern w:val="24"/>
          <w:sz w:val="32"/>
          <w:szCs w:val="32"/>
          <w:rtl/>
        </w:rPr>
        <w:t xml:space="preserve"> بأنها عملية </w:t>
      </w:r>
      <w:proofErr w:type="spellStart"/>
      <w:r w:rsidRPr="00736FF4">
        <w:rPr>
          <w:rFonts w:ascii="Arial" w:eastAsia="+mn-ea" w:hAnsi="Arial" w:cs="Arial"/>
          <w:color w:val="3E3D2D"/>
          <w:kern w:val="24"/>
          <w:sz w:val="32"/>
          <w:szCs w:val="32"/>
          <w:rtl/>
        </w:rPr>
        <w:t>نمائيه</w:t>
      </w:r>
      <w:proofErr w:type="spellEnd"/>
      <w:r w:rsidRPr="00736FF4">
        <w:rPr>
          <w:rFonts w:ascii="Arial" w:eastAsia="+mn-ea" w:hAnsi="Arial" w:cs="Arial"/>
          <w:color w:val="3E3D2D"/>
          <w:kern w:val="24"/>
          <w:sz w:val="32"/>
          <w:szCs w:val="32"/>
          <w:rtl/>
        </w:rPr>
        <w:t xml:space="preserve"> , تفاعلية , تكاملية تتضمن مهارات متعلمة , ويمكن أن تتأثر ايجابيا أو سلبيا بالمتغيرات الداخلية أو الخارجية غير اللغوية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وفي ضوء ذالك يمكن تعريف القراءة بالمفهوم الشمولي على أنها ((عملية ميكانيكية تستلزم حضور الفرد وتكامل جوانب شخصيته والقيام بمجموعة من العمليات العقلية التي تسهم في قدرة القارئ على النطق والتعرف على الكلمات في ساق وفهم معانيها ,والقدرة أيضا على التفسير والاستنتاج والتحليل والنقد والحكم لكل ما يتم قراءته ,وتسهم في قدرة القارئ على حل المشكلات والتنبؤ بما يمكن أن يحدث في ضوء المقروء , كما تسهم في اكتساب الفرد للخصائص </w:t>
      </w:r>
      <w:proofErr w:type="spellStart"/>
      <w:r w:rsidRPr="00736FF4">
        <w:rPr>
          <w:rFonts w:ascii="Arial" w:eastAsia="+mn-ea" w:hAnsi="Arial" w:cs="Arial"/>
          <w:color w:val="3E3D2D"/>
          <w:kern w:val="24"/>
          <w:sz w:val="32"/>
          <w:szCs w:val="32"/>
          <w:rtl/>
        </w:rPr>
        <w:t>الابتكارية</w:t>
      </w:r>
      <w:proofErr w:type="spellEnd"/>
      <w:r w:rsidRPr="00736FF4">
        <w:rPr>
          <w:rFonts w:ascii="Arial" w:eastAsia="+mn-ea" w:hAnsi="Arial" w:cs="Arial"/>
          <w:color w:val="3E3D2D"/>
          <w:kern w:val="24"/>
          <w:sz w:val="32"/>
          <w:szCs w:val="32"/>
          <w:rtl/>
        </w:rPr>
        <w:t xml:space="preserve"> كالطلاقة والمرونة والأصالة . فالقراءة تفاعل فيما بين الفرد والعالم المحيط </w:t>
      </w:r>
      <w:proofErr w:type="spellStart"/>
      <w:r w:rsidRPr="00736FF4">
        <w:rPr>
          <w:rFonts w:ascii="Arial" w:eastAsia="+mn-ea" w:hAnsi="Arial" w:cs="Arial"/>
          <w:color w:val="3E3D2D"/>
          <w:kern w:val="24"/>
          <w:sz w:val="32"/>
          <w:szCs w:val="32"/>
          <w:rtl/>
        </w:rPr>
        <w:t>به</w:t>
      </w:r>
      <w:proofErr w:type="spellEnd"/>
      <w:r w:rsidRPr="00736FF4">
        <w:rPr>
          <w:rFonts w:ascii="Arial" w:eastAsia="+mn-ea" w:hAnsi="Arial" w:cs="Arial"/>
          <w:color w:val="3E3D2D"/>
          <w:kern w:val="24"/>
          <w:sz w:val="32"/>
          <w:szCs w:val="32"/>
          <w:rtl/>
        </w:rPr>
        <w:t xml:space="preserve"> , والقراءة تصل ما بين حاضر الفرد و ماضيه , والقراءة </w:t>
      </w:r>
      <w:proofErr w:type="spellStart"/>
      <w:r w:rsidRPr="00736FF4">
        <w:rPr>
          <w:rFonts w:ascii="Arial" w:eastAsia="+mn-ea" w:hAnsi="Arial" w:cs="Arial"/>
          <w:color w:val="3E3D2D"/>
          <w:kern w:val="24"/>
          <w:sz w:val="32"/>
          <w:szCs w:val="32"/>
          <w:rtl/>
        </w:rPr>
        <w:t>أدات</w:t>
      </w:r>
      <w:proofErr w:type="spellEnd"/>
      <w:r w:rsidRPr="00736FF4">
        <w:rPr>
          <w:rFonts w:ascii="Arial" w:eastAsia="+mn-ea" w:hAnsi="Arial" w:cs="Arial"/>
          <w:color w:val="3E3D2D"/>
          <w:kern w:val="24"/>
          <w:sz w:val="32"/>
          <w:szCs w:val="32"/>
          <w:rtl/>
        </w:rPr>
        <w:t xml:space="preserve"> لاستمتاع الفرد , وإحساسه بالاستقرار الانفعالي , وقراءة أداة لتكامل حواس الفرد.</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 xml:space="preserve">فالقراءة تمثل احد المحاور الأساسية الهامة لصعوبات التعلم الأكاديمية , إن لم تكن المحور الأهم والأساسي فيها , حيث يرى العديد من الباحثين في صعوبات التعلم أن صعوبات القراءة تمثل السبب الرئيسي للفشل المدرسي ,فهي تؤثر على صورة الذات لدى الطالب وعلى شعوره بالكفاءة الذاتية , وأكثر من ذالك فان صعوبات القراءة يمكن أن  تقود إلى العديد من أنماط السلوك </w:t>
      </w:r>
      <w:proofErr w:type="spellStart"/>
      <w:r w:rsidRPr="00736FF4">
        <w:rPr>
          <w:rFonts w:ascii="Arial" w:eastAsia="+mn-ea" w:hAnsi="Arial" w:cs="Arial"/>
          <w:color w:val="3E3D2D"/>
          <w:kern w:val="24"/>
          <w:sz w:val="32"/>
          <w:szCs w:val="32"/>
          <w:rtl/>
        </w:rPr>
        <w:t>اللاتوافيقي</w:t>
      </w:r>
      <w:proofErr w:type="spellEnd"/>
      <w:r w:rsidRPr="00736FF4">
        <w:rPr>
          <w:rFonts w:ascii="Arial" w:eastAsia="+mn-ea" w:hAnsi="Arial" w:cs="Arial"/>
          <w:color w:val="3E3D2D"/>
          <w:kern w:val="24"/>
          <w:sz w:val="32"/>
          <w:szCs w:val="32"/>
          <w:rtl/>
        </w:rPr>
        <w:t xml:space="preserve"> والافتقار إلى الدافعية وانحسار احترام الذات واحترام الآخرين لها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Pr>
      </w:pPr>
      <w:r w:rsidRPr="00736FF4">
        <w:rPr>
          <w:rFonts w:ascii="Arial" w:eastAsia="+mn-ea" w:hAnsi="Arial" w:cs="Arial"/>
          <w:b/>
          <w:bCs/>
          <w:color w:val="3E3D2D"/>
          <w:kern w:val="24"/>
          <w:sz w:val="32"/>
          <w:szCs w:val="32"/>
          <w:rtl/>
        </w:rPr>
        <w:t>أهمية القراءة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للقراءة العديد من الوظائف للفرد والمجتمع , والتي يمكن التعبير عنها في النقاط التالية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غذاء عقلي ونفسي فهي تساعد على تنمية الفكر وتكوين الاتجاهات والميول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تساعد في حل المشكلات لدى الفرد ومن ثم تحقيق التوافق الشخصي والاجتماعي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المفتاح الأساسي للمعرفة والاكتشاف والابتكار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ضرورية في التكوين الثقافي والنمو الشخصي لأفراد المجتمع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تقدم فرص لتعلم اللغة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وسيلة هامة من </w:t>
      </w:r>
      <w:proofErr w:type="spellStart"/>
      <w:r w:rsidRPr="00736FF4">
        <w:rPr>
          <w:rFonts w:ascii="Arial" w:eastAsia="+mn-ea" w:hAnsi="Arial" w:cs="Arial"/>
          <w:color w:val="3E3D2D"/>
          <w:kern w:val="24"/>
          <w:sz w:val="32"/>
          <w:szCs w:val="32"/>
          <w:rtl/>
        </w:rPr>
        <w:t>وسلئل</w:t>
      </w:r>
      <w:proofErr w:type="spellEnd"/>
      <w:r w:rsidRPr="00736FF4">
        <w:rPr>
          <w:rFonts w:ascii="Arial" w:eastAsia="+mn-ea" w:hAnsi="Arial" w:cs="Arial"/>
          <w:color w:val="3E3D2D"/>
          <w:kern w:val="24"/>
          <w:sz w:val="32"/>
          <w:szCs w:val="32"/>
          <w:rtl/>
        </w:rPr>
        <w:t xml:space="preserve"> الاتصال فالقراء يتفاعلون من خلال قراءة نص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تهذب مقاييس التذوق الأدبي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تساعد على تحقيق مبدأ التعلم المستمر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تساعد على تكوين القدرات العقلية ونموها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تحقق المتعة والتسلية للقارئ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t>تحطم قيود الزمان والمكان فتنقل الفرد من مكان لمكان ومن عصر لآخر .</w:t>
      </w:r>
    </w:p>
    <w:p w:rsidR="00736FF4" w:rsidRPr="00736FF4" w:rsidRDefault="00736FF4" w:rsidP="00736FF4">
      <w:pPr>
        <w:pStyle w:val="a4"/>
        <w:numPr>
          <w:ilvl w:val="0"/>
          <w:numId w:val="4"/>
        </w:numPr>
        <w:bidi/>
        <w:jc w:val="both"/>
        <w:rPr>
          <w:rFonts w:ascii="Arial" w:hAnsi="Arial" w:cs="Arial"/>
          <w:color w:val="94C600"/>
          <w:sz w:val="32"/>
          <w:szCs w:val="32"/>
          <w:rtl/>
        </w:rPr>
      </w:pPr>
      <w:r w:rsidRPr="00736FF4">
        <w:rPr>
          <w:rFonts w:ascii="Arial" w:eastAsia="+mn-ea" w:hAnsi="Arial" w:cs="Arial"/>
          <w:color w:val="3E3D2D"/>
          <w:kern w:val="24"/>
          <w:sz w:val="32"/>
          <w:szCs w:val="32"/>
          <w:rtl/>
        </w:rPr>
        <w:lastRenderedPageBreak/>
        <w:t>تساعد الفرد على الرقي في سلم الاجتماعي حيث يفضل المجتمع الفرد الواسع الاطلاع لتولي أسمى المراتب وأعلاها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Pr>
      </w:pPr>
      <w:r w:rsidRPr="00736FF4">
        <w:rPr>
          <w:rFonts w:ascii="Arial" w:eastAsia="+mn-ea" w:hAnsi="Arial" w:cs="Arial"/>
          <w:b/>
          <w:bCs/>
          <w:color w:val="3E3D2D"/>
          <w:kern w:val="24"/>
          <w:sz w:val="32"/>
          <w:szCs w:val="32"/>
          <w:rtl/>
        </w:rPr>
        <w:t>أهداف القراءة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أولا :أهداف معرفية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تسهم القراءة في بناء شخصية الفرد وثقته بوصفها أداة أو وسيلة للتعلم ,لأن المتعلم لا يستطيع أن يتقدم في تعلمه بشكل جيد </w:t>
      </w:r>
      <w:proofErr w:type="spellStart"/>
      <w:r w:rsidRPr="00736FF4">
        <w:rPr>
          <w:rFonts w:ascii="Arial" w:eastAsia="+mn-ea" w:hAnsi="Arial" w:cs="Arial"/>
          <w:color w:val="3E3D2D"/>
          <w:kern w:val="24"/>
          <w:sz w:val="32"/>
          <w:szCs w:val="32"/>
          <w:rtl/>
        </w:rPr>
        <w:t>مالم</w:t>
      </w:r>
      <w:proofErr w:type="spellEnd"/>
      <w:r w:rsidRPr="00736FF4">
        <w:rPr>
          <w:rFonts w:ascii="Arial" w:eastAsia="+mn-ea" w:hAnsi="Arial" w:cs="Arial"/>
          <w:color w:val="3E3D2D"/>
          <w:kern w:val="24"/>
          <w:sz w:val="32"/>
          <w:szCs w:val="32"/>
          <w:rtl/>
        </w:rPr>
        <w:t xml:space="preserve"> يتقن مهارات القراءة ويسيطر عليها ,وعلى المعلم أن يركز على تحقيق المعلومات والمعارف والحقائق التالية في المستويات المختلفة لهذا المجال من الأهداف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1- مهارات في مستوى الفهم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يفهم التلميذ ما يقرأ .</w:t>
      </w:r>
    </w:p>
    <w:p w:rsidR="00736FF4" w:rsidRPr="00736FF4" w:rsidRDefault="00736FF4" w:rsidP="00736FF4">
      <w:pPr>
        <w:pStyle w:val="a4"/>
        <w:numPr>
          <w:ilvl w:val="0"/>
          <w:numId w:val="5"/>
        </w:numPr>
        <w:bidi/>
        <w:jc w:val="both"/>
        <w:rPr>
          <w:rFonts w:ascii="Arial" w:hAnsi="Arial" w:cs="Arial"/>
          <w:color w:val="94C600"/>
          <w:sz w:val="32"/>
          <w:szCs w:val="32"/>
          <w:rtl/>
        </w:rPr>
      </w:pPr>
      <w:proofErr w:type="spellStart"/>
      <w:r w:rsidRPr="00736FF4">
        <w:rPr>
          <w:rFonts w:ascii="Arial" w:eastAsia="+mn-ea" w:hAnsi="Arial" w:cs="Arial"/>
          <w:color w:val="3E3D2D"/>
          <w:kern w:val="24"/>
          <w:sz w:val="32"/>
          <w:szCs w:val="32"/>
          <w:rtl/>
        </w:rPr>
        <w:t>ان</w:t>
      </w:r>
      <w:proofErr w:type="spellEnd"/>
      <w:r w:rsidRPr="00736FF4">
        <w:rPr>
          <w:rFonts w:ascii="Arial" w:eastAsia="+mn-ea" w:hAnsi="Arial" w:cs="Arial"/>
          <w:color w:val="3E3D2D"/>
          <w:kern w:val="24"/>
          <w:sz w:val="32"/>
          <w:szCs w:val="32"/>
          <w:rtl/>
        </w:rPr>
        <w:t xml:space="preserve"> يعلق على ما قرأ .</w:t>
      </w:r>
    </w:p>
    <w:p w:rsidR="00736FF4" w:rsidRPr="00736FF4" w:rsidRDefault="00736FF4" w:rsidP="00736FF4">
      <w:pPr>
        <w:pStyle w:val="a4"/>
        <w:numPr>
          <w:ilvl w:val="0"/>
          <w:numId w:val="5"/>
        </w:numPr>
        <w:bidi/>
        <w:jc w:val="both"/>
        <w:rPr>
          <w:rFonts w:ascii="Arial" w:hAnsi="Arial" w:cs="Arial"/>
          <w:color w:val="94C600"/>
          <w:sz w:val="32"/>
          <w:szCs w:val="32"/>
          <w:rtl/>
        </w:rPr>
      </w:pPr>
      <w:proofErr w:type="spellStart"/>
      <w:r w:rsidRPr="00736FF4">
        <w:rPr>
          <w:rFonts w:ascii="Arial" w:eastAsia="+mn-ea" w:hAnsi="Arial" w:cs="Arial"/>
          <w:color w:val="3E3D2D"/>
          <w:kern w:val="24"/>
          <w:sz w:val="32"/>
          <w:szCs w:val="32"/>
          <w:rtl/>
        </w:rPr>
        <w:t>ان</w:t>
      </w:r>
      <w:proofErr w:type="spellEnd"/>
      <w:r w:rsidRPr="00736FF4">
        <w:rPr>
          <w:rFonts w:ascii="Arial" w:eastAsia="+mn-ea" w:hAnsi="Arial" w:cs="Arial"/>
          <w:color w:val="3E3D2D"/>
          <w:kern w:val="24"/>
          <w:sz w:val="32"/>
          <w:szCs w:val="32"/>
          <w:rtl/>
        </w:rPr>
        <w:t xml:space="preserve"> يفهم دلالات الألفاظ والجمل والعبارات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يدرك أهمية القراءة في تعلمه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يفهم معنى الكلمة من سياق الكلمة من سياق الجملة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يدرك العلاقة بين الصورة والألفاظ الدالة عليها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يدرك العلاقة بين الصورة والجملة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يدرك الجانب المهم فيما يقرأ أو يسمع أو يشاهد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أن يسر أو يشرح لغيره </w:t>
      </w:r>
      <w:proofErr w:type="spellStart"/>
      <w:r w:rsidRPr="00736FF4">
        <w:rPr>
          <w:rFonts w:ascii="Arial" w:eastAsia="+mn-ea" w:hAnsi="Arial" w:cs="Arial"/>
          <w:color w:val="3E3D2D"/>
          <w:kern w:val="24"/>
          <w:sz w:val="32"/>
          <w:szCs w:val="32"/>
          <w:rtl/>
        </w:rPr>
        <w:t>مايعرفه</w:t>
      </w:r>
      <w:proofErr w:type="spellEnd"/>
      <w:r w:rsidRPr="00736FF4">
        <w:rPr>
          <w:rFonts w:ascii="Arial" w:eastAsia="+mn-ea" w:hAnsi="Arial" w:cs="Arial"/>
          <w:color w:val="3E3D2D"/>
          <w:kern w:val="24"/>
          <w:sz w:val="32"/>
          <w:szCs w:val="32"/>
          <w:rtl/>
        </w:rPr>
        <w:t xml:space="preserve"> من معلومات وكلمات .</w:t>
      </w:r>
    </w:p>
    <w:p w:rsidR="00736FF4" w:rsidRPr="00736FF4" w:rsidRDefault="00736FF4" w:rsidP="00736FF4">
      <w:pPr>
        <w:pStyle w:val="a4"/>
        <w:numPr>
          <w:ilvl w:val="0"/>
          <w:numId w:val="5"/>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يفهم مدلول قصة قصيرة قرأها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2- مهارات في مستوى التذكر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يتصور أشكال الحروف والحركات المختلفة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يتذكر أدوات الاستفهام المتصلة بالزمان والمكان والسبب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يتذكر بعض الجمل التي لها دلالات اجتماعية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يعيد سرد قصة قرأها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يتذكر معارف تتصل بذاته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يتذكر أسماء العلاقة الزمنية والمكانية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يتذكر بعض المعلومات التي ترتبط بموقف معين أو موضوع معين .</w:t>
      </w:r>
    </w:p>
    <w:p w:rsidR="00736FF4" w:rsidRPr="00736FF4" w:rsidRDefault="00736FF4" w:rsidP="00736FF4">
      <w:pPr>
        <w:pStyle w:val="a4"/>
        <w:numPr>
          <w:ilvl w:val="0"/>
          <w:numId w:val="6"/>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يتذكر أن القراءة تساعده على التفكير .</w:t>
      </w:r>
    </w:p>
    <w:p w:rsidR="00736FF4" w:rsidRPr="00736FF4" w:rsidRDefault="00736FF4" w:rsidP="00736FF4">
      <w:pPr>
        <w:pStyle w:val="a3"/>
        <w:bidi/>
        <w:spacing w:before="10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3- مهارات في مستوى التحليل :</w:t>
      </w:r>
    </w:p>
    <w:p w:rsidR="00736FF4" w:rsidRPr="00736FF4" w:rsidRDefault="00736FF4" w:rsidP="00736FF4">
      <w:pPr>
        <w:pStyle w:val="a4"/>
        <w:numPr>
          <w:ilvl w:val="0"/>
          <w:numId w:val="7"/>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يحلل الجملة إلى كلمات .</w:t>
      </w:r>
    </w:p>
    <w:p w:rsidR="00736FF4" w:rsidRPr="00736FF4" w:rsidRDefault="00736FF4" w:rsidP="00736FF4">
      <w:pPr>
        <w:pStyle w:val="a4"/>
        <w:numPr>
          <w:ilvl w:val="0"/>
          <w:numId w:val="7"/>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يقارن الحقائق التي يكتسبها من خلال قراءته بعضها ببعض .</w:t>
      </w:r>
    </w:p>
    <w:p w:rsidR="00736FF4" w:rsidRPr="00736FF4" w:rsidRDefault="00736FF4" w:rsidP="00736FF4">
      <w:pPr>
        <w:pStyle w:val="a4"/>
        <w:numPr>
          <w:ilvl w:val="0"/>
          <w:numId w:val="7"/>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يحلل الموقف لمعرفة العناصر التي تربط بين عنصرين .</w:t>
      </w:r>
    </w:p>
    <w:p w:rsidR="00736FF4" w:rsidRPr="00736FF4" w:rsidRDefault="00736FF4" w:rsidP="00736FF4">
      <w:pPr>
        <w:pStyle w:val="a4"/>
        <w:numPr>
          <w:ilvl w:val="0"/>
          <w:numId w:val="7"/>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يشارك في بعض المواقف التي تحتاج مناقشة بين عناصره .</w:t>
      </w:r>
    </w:p>
    <w:p w:rsidR="00736FF4" w:rsidRPr="00736FF4" w:rsidRDefault="00736FF4" w:rsidP="00736FF4">
      <w:pPr>
        <w:pStyle w:val="a4"/>
        <w:numPr>
          <w:ilvl w:val="0"/>
          <w:numId w:val="7"/>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أن يشارك في بعض المواقف التي تحتاج </w:t>
      </w:r>
      <w:proofErr w:type="spellStart"/>
      <w:r w:rsidRPr="00736FF4">
        <w:rPr>
          <w:rFonts w:ascii="Arial" w:eastAsia="+mn-ea" w:hAnsi="Arial" w:cs="Arial"/>
          <w:color w:val="3E3D2D"/>
          <w:kern w:val="24"/>
          <w:sz w:val="32"/>
          <w:szCs w:val="32"/>
          <w:rtl/>
        </w:rPr>
        <w:t>الى</w:t>
      </w:r>
      <w:proofErr w:type="spellEnd"/>
      <w:r w:rsidRPr="00736FF4">
        <w:rPr>
          <w:rFonts w:ascii="Arial" w:eastAsia="+mn-ea" w:hAnsi="Arial" w:cs="Arial"/>
          <w:color w:val="3E3D2D"/>
          <w:kern w:val="24"/>
          <w:sz w:val="32"/>
          <w:szCs w:val="32"/>
          <w:rtl/>
        </w:rPr>
        <w:t xml:space="preserve"> المناقشة والحوار .</w:t>
      </w:r>
    </w:p>
    <w:p w:rsidR="00736FF4" w:rsidRPr="00736FF4" w:rsidRDefault="00736FF4" w:rsidP="00736FF4">
      <w:pPr>
        <w:pStyle w:val="a4"/>
        <w:numPr>
          <w:ilvl w:val="0"/>
          <w:numId w:val="7"/>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يحلل القصة إلى مواقف المهمة فيما قرأه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lastRenderedPageBreak/>
        <w:t>4- مهارات في مستوى التقييم :</w:t>
      </w:r>
    </w:p>
    <w:p w:rsidR="00736FF4" w:rsidRPr="00736FF4" w:rsidRDefault="00736FF4" w:rsidP="00736FF4">
      <w:pPr>
        <w:pStyle w:val="a4"/>
        <w:numPr>
          <w:ilvl w:val="0"/>
          <w:numId w:val="8"/>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يقرأ التلميذ ويفهم موضوعا قصيرا في سرعة معقولة .</w:t>
      </w:r>
    </w:p>
    <w:p w:rsidR="00736FF4" w:rsidRPr="00736FF4" w:rsidRDefault="00736FF4" w:rsidP="00736FF4">
      <w:pPr>
        <w:pStyle w:val="a4"/>
        <w:numPr>
          <w:ilvl w:val="0"/>
          <w:numId w:val="8"/>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يميز بين الخطأ والصواب فيما يقرأ .</w:t>
      </w:r>
    </w:p>
    <w:p w:rsidR="00736FF4" w:rsidRPr="00736FF4" w:rsidRDefault="00736FF4" w:rsidP="00736FF4">
      <w:pPr>
        <w:pStyle w:val="a4"/>
        <w:numPr>
          <w:ilvl w:val="0"/>
          <w:numId w:val="8"/>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ينقذ فكره وعمله في ضوء فكر الآخرين .</w:t>
      </w:r>
    </w:p>
    <w:p w:rsidR="00736FF4" w:rsidRPr="00736FF4" w:rsidRDefault="00736FF4" w:rsidP="00736FF4">
      <w:pPr>
        <w:pStyle w:val="a4"/>
        <w:numPr>
          <w:ilvl w:val="0"/>
          <w:numId w:val="8"/>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يقرأ في ضوء معايير تتناسب مع عمرة العقلي والزمني .</w:t>
      </w:r>
    </w:p>
    <w:p w:rsidR="00736FF4" w:rsidRPr="00736FF4" w:rsidRDefault="00736FF4" w:rsidP="00736FF4">
      <w:pPr>
        <w:pStyle w:val="a3"/>
        <w:bidi/>
        <w:spacing w:before="115"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5- مهارات في مستوى التفكير والبناء :</w:t>
      </w:r>
    </w:p>
    <w:p w:rsidR="00736FF4" w:rsidRPr="00736FF4" w:rsidRDefault="00736FF4" w:rsidP="00736FF4">
      <w:pPr>
        <w:pStyle w:val="a4"/>
        <w:numPr>
          <w:ilvl w:val="0"/>
          <w:numId w:val="9"/>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يركب من كلمات إلى جملة .</w:t>
      </w:r>
    </w:p>
    <w:p w:rsidR="00736FF4" w:rsidRPr="00736FF4" w:rsidRDefault="00736FF4" w:rsidP="00736FF4">
      <w:pPr>
        <w:pStyle w:val="a4"/>
        <w:numPr>
          <w:ilvl w:val="0"/>
          <w:numId w:val="9"/>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يركب من المواقف قصة .</w:t>
      </w:r>
    </w:p>
    <w:p w:rsidR="00736FF4" w:rsidRPr="00736FF4" w:rsidRDefault="00736FF4" w:rsidP="00736FF4">
      <w:pPr>
        <w:pStyle w:val="a4"/>
        <w:numPr>
          <w:ilvl w:val="0"/>
          <w:numId w:val="9"/>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يؤلف من الأفكار الجزئية فكرة كلية .</w:t>
      </w:r>
    </w:p>
    <w:p w:rsidR="00736FF4" w:rsidRPr="00736FF4" w:rsidRDefault="00736FF4" w:rsidP="00736FF4">
      <w:pPr>
        <w:pStyle w:val="a4"/>
        <w:numPr>
          <w:ilvl w:val="0"/>
          <w:numId w:val="9"/>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يضع الحلول لبعض المشكلات .</w:t>
      </w:r>
    </w:p>
    <w:p w:rsidR="00736FF4" w:rsidRPr="00736FF4" w:rsidRDefault="00736FF4" w:rsidP="00736FF4">
      <w:pPr>
        <w:pStyle w:val="a4"/>
        <w:numPr>
          <w:ilvl w:val="0"/>
          <w:numId w:val="9"/>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يستخدم الكلمة في حصيلته اللغوية استخداما صحيحا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Pr>
      </w:pPr>
      <w:r w:rsidRPr="00736FF4">
        <w:rPr>
          <w:rFonts w:ascii="Arial" w:eastAsia="+mn-ea" w:hAnsi="Arial" w:cs="Arial"/>
          <w:color w:val="3E3D2D"/>
          <w:kern w:val="24"/>
          <w:sz w:val="32"/>
          <w:szCs w:val="32"/>
          <w:rtl/>
        </w:rPr>
        <w:t xml:space="preserve">ثانيا : أهداف اجتماعية :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القراءة تؤدي دورا أساسيا في إعداد الفرد للحياة الاجتماعية , حيث تساعد على فهم سلوك الآخرين ومشاعرهم وتفهم النظام الاجتماعي من حوله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ثالثا : أهداف وجدانية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في هذا المجال يمكن أن يركز المعلم على إكساب التلميذ القيم والاتجاهات في مستويات مختلفة لهذه الأهداف : </w:t>
      </w:r>
    </w:p>
    <w:p w:rsidR="00736FF4" w:rsidRPr="00736FF4" w:rsidRDefault="00736FF4" w:rsidP="00736FF4">
      <w:pPr>
        <w:pStyle w:val="a4"/>
        <w:numPr>
          <w:ilvl w:val="0"/>
          <w:numId w:val="10"/>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أن يبدي التلميذ </w:t>
      </w:r>
      <w:proofErr w:type="spellStart"/>
      <w:r w:rsidRPr="00736FF4">
        <w:rPr>
          <w:rFonts w:ascii="Arial" w:eastAsia="+mn-ea" w:hAnsi="Arial" w:cs="Arial"/>
          <w:color w:val="3E3D2D"/>
          <w:kern w:val="24"/>
          <w:sz w:val="32"/>
          <w:szCs w:val="32"/>
          <w:rtl/>
        </w:rPr>
        <w:t>إهتمام</w:t>
      </w:r>
      <w:proofErr w:type="spellEnd"/>
      <w:r w:rsidRPr="00736FF4">
        <w:rPr>
          <w:rFonts w:ascii="Arial" w:eastAsia="+mn-ea" w:hAnsi="Arial" w:cs="Arial"/>
          <w:color w:val="3E3D2D"/>
          <w:kern w:val="24"/>
          <w:sz w:val="32"/>
          <w:szCs w:val="32"/>
          <w:rtl/>
        </w:rPr>
        <w:t xml:space="preserve"> بموقف ما .</w:t>
      </w:r>
    </w:p>
    <w:p w:rsidR="00736FF4" w:rsidRPr="00736FF4" w:rsidRDefault="00736FF4" w:rsidP="00736FF4">
      <w:pPr>
        <w:pStyle w:val="a4"/>
        <w:numPr>
          <w:ilvl w:val="0"/>
          <w:numId w:val="10"/>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أن يبدي قبول لما يكلف </w:t>
      </w:r>
      <w:proofErr w:type="spellStart"/>
      <w:r w:rsidRPr="00736FF4">
        <w:rPr>
          <w:rFonts w:ascii="Arial" w:eastAsia="+mn-ea" w:hAnsi="Arial" w:cs="Arial"/>
          <w:color w:val="3E3D2D"/>
          <w:kern w:val="24"/>
          <w:sz w:val="32"/>
          <w:szCs w:val="32"/>
          <w:rtl/>
        </w:rPr>
        <w:t>به</w:t>
      </w:r>
      <w:proofErr w:type="spellEnd"/>
      <w:r w:rsidRPr="00736FF4">
        <w:rPr>
          <w:rFonts w:ascii="Arial" w:eastAsia="+mn-ea" w:hAnsi="Arial" w:cs="Arial"/>
          <w:color w:val="3E3D2D"/>
          <w:kern w:val="24"/>
          <w:sz w:val="32"/>
          <w:szCs w:val="32"/>
          <w:rtl/>
        </w:rPr>
        <w:t xml:space="preserve"> .</w:t>
      </w:r>
    </w:p>
    <w:p w:rsidR="00736FF4" w:rsidRPr="00736FF4" w:rsidRDefault="00736FF4" w:rsidP="00736FF4">
      <w:pPr>
        <w:pStyle w:val="a4"/>
        <w:numPr>
          <w:ilvl w:val="0"/>
          <w:numId w:val="10"/>
        </w:numPr>
        <w:bidi/>
        <w:jc w:val="both"/>
        <w:rPr>
          <w:rFonts w:ascii="Arial" w:hAnsi="Arial" w:cs="Arial"/>
          <w:color w:val="94C600"/>
          <w:sz w:val="32"/>
          <w:szCs w:val="32"/>
          <w:rtl/>
        </w:rPr>
      </w:pPr>
      <w:r w:rsidRPr="00736FF4">
        <w:rPr>
          <w:rFonts w:ascii="Arial" w:eastAsia="+mn-ea" w:hAnsi="Arial" w:cs="Arial"/>
          <w:color w:val="3E3D2D"/>
          <w:kern w:val="24"/>
          <w:sz w:val="32"/>
          <w:szCs w:val="32"/>
          <w:rtl/>
        </w:rPr>
        <w:t xml:space="preserve">أن يتابع قراءة الموضوعات والقصص التي </w:t>
      </w:r>
      <w:proofErr w:type="spellStart"/>
      <w:r w:rsidRPr="00736FF4">
        <w:rPr>
          <w:rFonts w:ascii="Arial" w:eastAsia="+mn-ea" w:hAnsi="Arial" w:cs="Arial"/>
          <w:color w:val="3E3D2D"/>
          <w:kern w:val="24"/>
          <w:sz w:val="32"/>
          <w:szCs w:val="32"/>
          <w:rtl/>
        </w:rPr>
        <w:t>تستهويه</w:t>
      </w:r>
      <w:proofErr w:type="spellEnd"/>
      <w:r w:rsidRPr="00736FF4">
        <w:rPr>
          <w:rFonts w:ascii="Arial" w:eastAsia="+mn-ea" w:hAnsi="Arial" w:cs="Arial"/>
          <w:color w:val="3E3D2D"/>
          <w:kern w:val="24"/>
          <w:sz w:val="32"/>
          <w:szCs w:val="32"/>
          <w:rtl/>
        </w:rPr>
        <w:t xml:space="preserve"> .</w:t>
      </w:r>
    </w:p>
    <w:p w:rsidR="00736FF4" w:rsidRPr="00736FF4" w:rsidRDefault="00736FF4" w:rsidP="00736FF4">
      <w:pPr>
        <w:pStyle w:val="a4"/>
        <w:numPr>
          <w:ilvl w:val="0"/>
          <w:numId w:val="10"/>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يتطوع لقراءة قصة أو مقال على زملائه داخل الصف بصوت واضح ومسموع .</w:t>
      </w:r>
    </w:p>
    <w:p w:rsidR="00736FF4" w:rsidRPr="00736FF4" w:rsidRDefault="00736FF4" w:rsidP="00736FF4">
      <w:pPr>
        <w:pStyle w:val="a4"/>
        <w:numPr>
          <w:ilvl w:val="0"/>
          <w:numId w:val="10"/>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يظهر سروره عندما يتعاون مع زملائه في أي نشاط قرائي .</w:t>
      </w:r>
    </w:p>
    <w:p w:rsidR="00736FF4" w:rsidRPr="00736FF4" w:rsidRDefault="00736FF4" w:rsidP="00736FF4">
      <w:pPr>
        <w:pStyle w:val="a4"/>
        <w:numPr>
          <w:ilvl w:val="0"/>
          <w:numId w:val="10"/>
        </w:numPr>
        <w:bidi/>
        <w:jc w:val="both"/>
        <w:rPr>
          <w:rFonts w:ascii="Arial" w:hAnsi="Arial" w:cs="Arial"/>
          <w:color w:val="94C600"/>
          <w:sz w:val="32"/>
          <w:szCs w:val="32"/>
          <w:rtl/>
        </w:rPr>
      </w:pPr>
      <w:r w:rsidRPr="00736FF4">
        <w:rPr>
          <w:rFonts w:ascii="Arial" w:eastAsia="+mn-ea" w:hAnsi="Arial" w:cs="Arial"/>
          <w:color w:val="3E3D2D"/>
          <w:kern w:val="24"/>
          <w:sz w:val="32"/>
          <w:szCs w:val="32"/>
          <w:rtl/>
        </w:rPr>
        <w:t>أن يعتز التلميذ برأيه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رابعا : أهداف شخصية :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أن يركز المعلم على أن تسهم القراءة في جودة النطق لدى التلميذ ,وحسن أدائه ,وفهم المعنى ,وتمثله ,واكتساب أكبر قدر من المعلومات والخبرات ,سواء كان ذلك للاستفادة أو التسلية .</w:t>
      </w:r>
    </w:p>
    <w:p w:rsidR="00736FF4" w:rsidRPr="00736FF4" w:rsidRDefault="00736FF4" w:rsidP="00736FF4">
      <w:pPr>
        <w:pStyle w:val="a3"/>
        <w:bidi/>
        <w:spacing w:before="96" w:beforeAutospacing="0" w:after="0" w:afterAutospacing="0"/>
        <w:ind w:left="547" w:hanging="432"/>
        <w:jc w:val="both"/>
        <w:rPr>
          <w:rFonts w:ascii="Arial" w:hAnsi="Arial" w:cs="Arial"/>
          <w:sz w:val="32"/>
          <w:szCs w:val="32"/>
          <w:rtl/>
        </w:rPr>
      </w:pPr>
      <w:r w:rsidRPr="00736FF4">
        <w:rPr>
          <w:rFonts w:ascii="Arial" w:eastAsia="+mn-ea" w:hAnsi="Arial" w:cs="Arial"/>
          <w:color w:val="3E3D2D"/>
          <w:kern w:val="24"/>
          <w:sz w:val="32"/>
          <w:szCs w:val="32"/>
          <w:rtl/>
        </w:rPr>
        <w:t xml:space="preserve">فالقراءة تشجع حاجات التلميذ للاستقلال والثقة بنفس ,و الاكتشاف , والاتصال , </w:t>
      </w:r>
      <w:proofErr w:type="spellStart"/>
      <w:r w:rsidRPr="00736FF4">
        <w:rPr>
          <w:rFonts w:ascii="Arial" w:eastAsia="+mn-ea" w:hAnsi="Arial" w:cs="Arial"/>
          <w:color w:val="3E3D2D"/>
          <w:kern w:val="24"/>
          <w:sz w:val="32"/>
          <w:szCs w:val="32"/>
          <w:rtl/>
        </w:rPr>
        <w:t>بلآخرين</w:t>
      </w:r>
      <w:proofErr w:type="spellEnd"/>
      <w:r w:rsidRPr="00736FF4">
        <w:rPr>
          <w:rFonts w:ascii="Arial" w:eastAsia="+mn-ea" w:hAnsi="Arial" w:cs="Arial"/>
          <w:color w:val="3E3D2D"/>
          <w:kern w:val="24"/>
          <w:sz w:val="32"/>
          <w:szCs w:val="32"/>
          <w:rtl/>
        </w:rPr>
        <w:t xml:space="preserve"> , ومشاركتهم في الأفكار والمشاعر , إضافة </w:t>
      </w:r>
      <w:proofErr w:type="spellStart"/>
      <w:r w:rsidRPr="00736FF4">
        <w:rPr>
          <w:rFonts w:ascii="Arial" w:eastAsia="+mn-ea" w:hAnsi="Arial" w:cs="Arial"/>
          <w:color w:val="3E3D2D"/>
          <w:kern w:val="24"/>
          <w:sz w:val="32"/>
          <w:szCs w:val="32"/>
          <w:rtl/>
        </w:rPr>
        <w:t>الى</w:t>
      </w:r>
      <w:proofErr w:type="spellEnd"/>
      <w:r w:rsidRPr="00736FF4">
        <w:rPr>
          <w:rFonts w:ascii="Arial" w:eastAsia="+mn-ea" w:hAnsi="Arial" w:cs="Arial"/>
          <w:color w:val="3E3D2D"/>
          <w:kern w:val="24"/>
          <w:sz w:val="32"/>
          <w:szCs w:val="32"/>
          <w:rtl/>
        </w:rPr>
        <w:t xml:space="preserve"> تنمية ميول الفرد اهتماماته والاستفادة من أوقات الفراغ و الاستمتاع </w:t>
      </w:r>
      <w:proofErr w:type="spellStart"/>
      <w:r w:rsidRPr="00736FF4">
        <w:rPr>
          <w:rFonts w:ascii="Arial" w:eastAsia="+mn-ea" w:hAnsi="Arial" w:cs="Arial"/>
          <w:color w:val="3E3D2D"/>
          <w:kern w:val="24"/>
          <w:sz w:val="32"/>
          <w:szCs w:val="32"/>
          <w:rtl/>
        </w:rPr>
        <w:t>بها</w:t>
      </w:r>
      <w:proofErr w:type="spellEnd"/>
      <w:r w:rsidRPr="00736FF4">
        <w:rPr>
          <w:rFonts w:ascii="Arial" w:eastAsia="+mn-ea" w:hAnsi="Arial" w:cs="Arial"/>
          <w:color w:val="3E3D2D"/>
          <w:kern w:val="24"/>
          <w:sz w:val="32"/>
          <w:szCs w:val="32"/>
          <w:rtl/>
        </w:rPr>
        <w:t xml:space="preserve"> .</w:t>
      </w:r>
    </w:p>
    <w:p w:rsidR="00736FF4" w:rsidRPr="00736FF4" w:rsidRDefault="00736FF4" w:rsidP="00736FF4">
      <w:pPr>
        <w:jc w:val="both"/>
        <w:rPr>
          <w:rFonts w:ascii="Arial" w:hAnsi="Arial" w:cs="Arial"/>
          <w:sz w:val="32"/>
          <w:szCs w:val="32"/>
        </w:rPr>
      </w:pPr>
    </w:p>
    <w:sectPr w:rsidR="00736FF4" w:rsidRPr="00736F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2E50"/>
    <w:multiLevelType w:val="hybridMultilevel"/>
    <w:tmpl w:val="CB946DBA"/>
    <w:lvl w:ilvl="0" w:tplc="1BB2022E">
      <w:start w:val="1"/>
      <w:numFmt w:val="bullet"/>
      <w:lvlText w:val=""/>
      <w:lvlJc w:val="left"/>
      <w:pPr>
        <w:tabs>
          <w:tab w:val="num" w:pos="720"/>
        </w:tabs>
        <w:ind w:left="720" w:hanging="360"/>
      </w:pPr>
      <w:rPr>
        <w:rFonts w:ascii="Times New Roman" w:hAnsi="Times New Roman" w:hint="default"/>
      </w:rPr>
    </w:lvl>
    <w:lvl w:ilvl="1" w:tplc="D7D21622" w:tentative="1">
      <w:start w:val="1"/>
      <w:numFmt w:val="bullet"/>
      <w:lvlText w:val=""/>
      <w:lvlJc w:val="left"/>
      <w:pPr>
        <w:tabs>
          <w:tab w:val="num" w:pos="1440"/>
        </w:tabs>
        <w:ind w:left="1440" w:hanging="360"/>
      </w:pPr>
      <w:rPr>
        <w:rFonts w:ascii="Times New Roman" w:hAnsi="Times New Roman" w:hint="default"/>
      </w:rPr>
    </w:lvl>
    <w:lvl w:ilvl="2" w:tplc="7CA66EDE" w:tentative="1">
      <w:start w:val="1"/>
      <w:numFmt w:val="bullet"/>
      <w:lvlText w:val=""/>
      <w:lvlJc w:val="left"/>
      <w:pPr>
        <w:tabs>
          <w:tab w:val="num" w:pos="2160"/>
        </w:tabs>
        <w:ind w:left="2160" w:hanging="360"/>
      </w:pPr>
      <w:rPr>
        <w:rFonts w:ascii="Times New Roman" w:hAnsi="Times New Roman" w:hint="default"/>
      </w:rPr>
    </w:lvl>
    <w:lvl w:ilvl="3" w:tplc="BBC03660" w:tentative="1">
      <w:start w:val="1"/>
      <w:numFmt w:val="bullet"/>
      <w:lvlText w:val=""/>
      <w:lvlJc w:val="left"/>
      <w:pPr>
        <w:tabs>
          <w:tab w:val="num" w:pos="2880"/>
        </w:tabs>
        <w:ind w:left="2880" w:hanging="360"/>
      </w:pPr>
      <w:rPr>
        <w:rFonts w:ascii="Times New Roman" w:hAnsi="Times New Roman" w:hint="default"/>
      </w:rPr>
    </w:lvl>
    <w:lvl w:ilvl="4" w:tplc="78DC1744" w:tentative="1">
      <w:start w:val="1"/>
      <w:numFmt w:val="bullet"/>
      <w:lvlText w:val=""/>
      <w:lvlJc w:val="left"/>
      <w:pPr>
        <w:tabs>
          <w:tab w:val="num" w:pos="3600"/>
        </w:tabs>
        <w:ind w:left="3600" w:hanging="360"/>
      </w:pPr>
      <w:rPr>
        <w:rFonts w:ascii="Times New Roman" w:hAnsi="Times New Roman" w:hint="default"/>
      </w:rPr>
    </w:lvl>
    <w:lvl w:ilvl="5" w:tplc="F8C8C37A" w:tentative="1">
      <w:start w:val="1"/>
      <w:numFmt w:val="bullet"/>
      <w:lvlText w:val=""/>
      <w:lvlJc w:val="left"/>
      <w:pPr>
        <w:tabs>
          <w:tab w:val="num" w:pos="4320"/>
        </w:tabs>
        <w:ind w:left="4320" w:hanging="360"/>
      </w:pPr>
      <w:rPr>
        <w:rFonts w:ascii="Times New Roman" w:hAnsi="Times New Roman" w:hint="default"/>
      </w:rPr>
    </w:lvl>
    <w:lvl w:ilvl="6" w:tplc="A0763F5C" w:tentative="1">
      <w:start w:val="1"/>
      <w:numFmt w:val="bullet"/>
      <w:lvlText w:val=""/>
      <w:lvlJc w:val="left"/>
      <w:pPr>
        <w:tabs>
          <w:tab w:val="num" w:pos="5040"/>
        </w:tabs>
        <w:ind w:left="5040" w:hanging="360"/>
      </w:pPr>
      <w:rPr>
        <w:rFonts w:ascii="Times New Roman" w:hAnsi="Times New Roman" w:hint="default"/>
      </w:rPr>
    </w:lvl>
    <w:lvl w:ilvl="7" w:tplc="11A67092" w:tentative="1">
      <w:start w:val="1"/>
      <w:numFmt w:val="bullet"/>
      <w:lvlText w:val=""/>
      <w:lvlJc w:val="left"/>
      <w:pPr>
        <w:tabs>
          <w:tab w:val="num" w:pos="5760"/>
        </w:tabs>
        <w:ind w:left="5760" w:hanging="360"/>
      </w:pPr>
      <w:rPr>
        <w:rFonts w:ascii="Times New Roman" w:hAnsi="Times New Roman" w:hint="default"/>
      </w:rPr>
    </w:lvl>
    <w:lvl w:ilvl="8" w:tplc="F878B5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605521"/>
    <w:multiLevelType w:val="hybridMultilevel"/>
    <w:tmpl w:val="84F2C408"/>
    <w:lvl w:ilvl="0" w:tplc="0B6C849A">
      <w:start w:val="1"/>
      <w:numFmt w:val="bullet"/>
      <w:lvlText w:val=""/>
      <w:lvlJc w:val="left"/>
      <w:pPr>
        <w:tabs>
          <w:tab w:val="num" w:pos="720"/>
        </w:tabs>
        <w:ind w:left="720" w:hanging="360"/>
      </w:pPr>
      <w:rPr>
        <w:rFonts w:ascii="Times New Roman" w:hAnsi="Times New Roman" w:hint="default"/>
      </w:rPr>
    </w:lvl>
    <w:lvl w:ilvl="1" w:tplc="65F4A61C" w:tentative="1">
      <w:start w:val="1"/>
      <w:numFmt w:val="bullet"/>
      <w:lvlText w:val=""/>
      <w:lvlJc w:val="left"/>
      <w:pPr>
        <w:tabs>
          <w:tab w:val="num" w:pos="1440"/>
        </w:tabs>
        <w:ind w:left="1440" w:hanging="360"/>
      </w:pPr>
      <w:rPr>
        <w:rFonts w:ascii="Times New Roman" w:hAnsi="Times New Roman" w:hint="default"/>
      </w:rPr>
    </w:lvl>
    <w:lvl w:ilvl="2" w:tplc="07A4A168" w:tentative="1">
      <w:start w:val="1"/>
      <w:numFmt w:val="bullet"/>
      <w:lvlText w:val=""/>
      <w:lvlJc w:val="left"/>
      <w:pPr>
        <w:tabs>
          <w:tab w:val="num" w:pos="2160"/>
        </w:tabs>
        <w:ind w:left="2160" w:hanging="360"/>
      </w:pPr>
      <w:rPr>
        <w:rFonts w:ascii="Times New Roman" w:hAnsi="Times New Roman" w:hint="default"/>
      </w:rPr>
    </w:lvl>
    <w:lvl w:ilvl="3" w:tplc="AA5ACE90" w:tentative="1">
      <w:start w:val="1"/>
      <w:numFmt w:val="bullet"/>
      <w:lvlText w:val=""/>
      <w:lvlJc w:val="left"/>
      <w:pPr>
        <w:tabs>
          <w:tab w:val="num" w:pos="2880"/>
        </w:tabs>
        <w:ind w:left="2880" w:hanging="360"/>
      </w:pPr>
      <w:rPr>
        <w:rFonts w:ascii="Times New Roman" w:hAnsi="Times New Roman" w:hint="default"/>
      </w:rPr>
    </w:lvl>
    <w:lvl w:ilvl="4" w:tplc="0FB882BC" w:tentative="1">
      <w:start w:val="1"/>
      <w:numFmt w:val="bullet"/>
      <w:lvlText w:val=""/>
      <w:lvlJc w:val="left"/>
      <w:pPr>
        <w:tabs>
          <w:tab w:val="num" w:pos="3600"/>
        </w:tabs>
        <w:ind w:left="3600" w:hanging="360"/>
      </w:pPr>
      <w:rPr>
        <w:rFonts w:ascii="Times New Roman" w:hAnsi="Times New Roman" w:hint="default"/>
      </w:rPr>
    </w:lvl>
    <w:lvl w:ilvl="5" w:tplc="E0AEFC68" w:tentative="1">
      <w:start w:val="1"/>
      <w:numFmt w:val="bullet"/>
      <w:lvlText w:val=""/>
      <w:lvlJc w:val="left"/>
      <w:pPr>
        <w:tabs>
          <w:tab w:val="num" w:pos="4320"/>
        </w:tabs>
        <w:ind w:left="4320" w:hanging="360"/>
      </w:pPr>
      <w:rPr>
        <w:rFonts w:ascii="Times New Roman" w:hAnsi="Times New Roman" w:hint="default"/>
      </w:rPr>
    </w:lvl>
    <w:lvl w:ilvl="6" w:tplc="C4C6875E" w:tentative="1">
      <w:start w:val="1"/>
      <w:numFmt w:val="bullet"/>
      <w:lvlText w:val=""/>
      <w:lvlJc w:val="left"/>
      <w:pPr>
        <w:tabs>
          <w:tab w:val="num" w:pos="5040"/>
        </w:tabs>
        <w:ind w:left="5040" w:hanging="360"/>
      </w:pPr>
      <w:rPr>
        <w:rFonts w:ascii="Times New Roman" w:hAnsi="Times New Roman" w:hint="default"/>
      </w:rPr>
    </w:lvl>
    <w:lvl w:ilvl="7" w:tplc="8868A66A" w:tentative="1">
      <w:start w:val="1"/>
      <w:numFmt w:val="bullet"/>
      <w:lvlText w:val=""/>
      <w:lvlJc w:val="left"/>
      <w:pPr>
        <w:tabs>
          <w:tab w:val="num" w:pos="5760"/>
        </w:tabs>
        <w:ind w:left="5760" w:hanging="360"/>
      </w:pPr>
      <w:rPr>
        <w:rFonts w:ascii="Times New Roman" w:hAnsi="Times New Roman" w:hint="default"/>
      </w:rPr>
    </w:lvl>
    <w:lvl w:ilvl="8" w:tplc="9C3898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646205"/>
    <w:multiLevelType w:val="hybridMultilevel"/>
    <w:tmpl w:val="6EECEAD0"/>
    <w:lvl w:ilvl="0" w:tplc="ECD65058">
      <w:start w:val="1"/>
      <w:numFmt w:val="bullet"/>
      <w:lvlText w:val=""/>
      <w:lvlJc w:val="left"/>
      <w:pPr>
        <w:tabs>
          <w:tab w:val="num" w:pos="720"/>
        </w:tabs>
        <w:ind w:left="720" w:hanging="360"/>
      </w:pPr>
      <w:rPr>
        <w:rFonts w:ascii="Times New Roman" w:hAnsi="Times New Roman" w:hint="default"/>
      </w:rPr>
    </w:lvl>
    <w:lvl w:ilvl="1" w:tplc="AEEC3452" w:tentative="1">
      <w:start w:val="1"/>
      <w:numFmt w:val="bullet"/>
      <w:lvlText w:val=""/>
      <w:lvlJc w:val="left"/>
      <w:pPr>
        <w:tabs>
          <w:tab w:val="num" w:pos="1440"/>
        </w:tabs>
        <w:ind w:left="1440" w:hanging="360"/>
      </w:pPr>
      <w:rPr>
        <w:rFonts w:ascii="Times New Roman" w:hAnsi="Times New Roman" w:hint="default"/>
      </w:rPr>
    </w:lvl>
    <w:lvl w:ilvl="2" w:tplc="95B60104" w:tentative="1">
      <w:start w:val="1"/>
      <w:numFmt w:val="bullet"/>
      <w:lvlText w:val=""/>
      <w:lvlJc w:val="left"/>
      <w:pPr>
        <w:tabs>
          <w:tab w:val="num" w:pos="2160"/>
        </w:tabs>
        <w:ind w:left="2160" w:hanging="360"/>
      </w:pPr>
      <w:rPr>
        <w:rFonts w:ascii="Times New Roman" w:hAnsi="Times New Roman" w:hint="default"/>
      </w:rPr>
    </w:lvl>
    <w:lvl w:ilvl="3" w:tplc="751AE89E" w:tentative="1">
      <w:start w:val="1"/>
      <w:numFmt w:val="bullet"/>
      <w:lvlText w:val=""/>
      <w:lvlJc w:val="left"/>
      <w:pPr>
        <w:tabs>
          <w:tab w:val="num" w:pos="2880"/>
        </w:tabs>
        <w:ind w:left="2880" w:hanging="360"/>
      </w:pPr>
      <w:rPr>
        <w:rFonts w:ascii="Times New Roman" w:hAnsi="Times New Roman" w:hint="default"/>
      </w:rPr>
    </w:lvl>
    <w:lvl w:ilvl="4" w:tplc="8FECD418" w:tentative="1">
      <w:start w:val="1"/>
      <w:numFmt w:val="bullet"/>
      <w:lvlText w:val=""/>
      <w:lvlJc w:val="left"/>
      <w:pPr>
        <w:tabs>
          <w:tab w:val="num" w:pos="3600"/>
        </w:tabs>
        <w:ind w:left="3600" w:hanging="360"/>
      </w:pPr>
      <w:rPr>
        <w:rFonts w:ascii="Times New Roman" w:hAnsi="Times New Roman" w:hint="default"/>
      </w:rPr>
    </w:lvl>
    <w:lvl w:ilvl="5" w:tplc="4A3C6720" w:tentative="1">
      <w:start w:val="1"/>
      <w:numFmt w:val="bullet"/>
      <w:lvlText w:val=""/>
      <w:lvlJc w:val="left"/>
      <w:pPr>
        <w:tabs>
          <w:tab w:val="num" w:pos="4320"/>
        </w:tabs>
        <w:ind w:left="4320" w:hanging="360"/>
      </w:pPr>
      <w:rPr>
        <w:rFonts w:ascii="Times New Roman" w:hAnsi="Times New Roman" w:hint="default"/>
      </w:rPr>
    </w:lvl>
    <w:lvl w:ilvl="6" w:tplc="BEFAF34C" w:tentative="1">
      <w:start w:val="1"/>
      <w:numFmt w:val="bullet"/>
      <w:lvlText w:val=""/>
      <w:lvlJc w:val="left"/>
      <w:pPr>
        <w:tabs>
          <w:tab w:val="num" w:pos="5040"/>
        </w:tabs>
        <w:ind w:left="5040" w:hanging="360"/>
      </w:pPr>
      <w:rPr>
        <w:rFonts w:ascii="Times New Roman" w:hAnsi="Times New Roman" w:hint="default"/>
      </w:rPr>
    </w:lvl>
    <w:lvl w:ilvl="7" w:tplc="67CC9C82" w:tentative="1">
      <w:start w:val="1"/>
      <w:numFmt w:val="bullet"/>
      <w:lvlText w:val=""/>
      <w:lvlJc w:val="left"/>
      <w:pPr>
        <w:tabs>
          <w:tab w:val="num" w:pos="5760"/>
        </w:tabs>
        <w:ind w:left="5760" w:hanging="360"/>
      </w:pPr>
      <w:rPr>
        <w:rFonts w:ascii="Times New Roman" w:hAnsi="Times New Roman" w:hint="default"/>
      </w:rPr>
    </w:lvl>
    <w:lvl w:ilvl="8" w:tplc="91DAD86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75160A"/>
    <w:multiLevelType w:val="hybridMultilevel"/>
    <w:tmpl w:val="566E5618"/>
    <w:lvl w:ilvl="0" w:tplc="389C1F06">
      <w:start w:val="1"/>
      <w:numFmt w:val="decimal"/>
      <w:lvlText w:val="%1)"/>
      <w:lvlJc w:val="left"/>
      <w:pPr>
        <w:tabs>
          <w:tab w:val="num" w:pos="720"/>
        </w:tabs>
        <w:ind w:left="720" w:hanging="360"/>
      </w:pPr>
    </w:lvl>
    <w:lvl w:ilvl="1" w:tplc="81B226B0" w:tentative="1">
      <w:start w:val="1"/>
      <w:numFmt w:val="decimal"/>
      <w:lvlText w:val="%2)"/>
      <w:lvlJc w:val="left"/>
      <w:pPr>
        <w:tabs>
          <w:tab w:val="num" w:pos="1440"/>
        </w:tabs>
        <w:ind w:left="1440" w:hanging="360"/>
      </w:pPr>
    </w:lvl>
    <w:lvl w:ilvl="2" w:tplc="708E7FB0" w:tentative="1">
      <w:start w:val="1"/>
      <w:numFmt w:val="decimal"/>
      <w:lvlText w:val="%3)"/>
      <w:lvlJc w:val="left"/>
      <w:pPr>
        <w:tabs>
          <w:tab w:val="num" w:pos="2160"/>
        </w:tabs>
        <w:ind w:left="2160" w:hanging="360"/>
      </w:pPr>
    </w:lvl>
    <w:lvl w:ilvl="3" w:tplc="20805070" w:tentative="1">
      <w:start w:val="1"/>
      <w:numFmt w:val="decimal"/>
      <w:lvlText w:val="%4)"/>
      <w:lvlJc w:val="left"/>
      <w:pPr>
        <w:tabs>
          <w:tab w:val="num" w:pos="2880"/>
        </w:tabs>
        <w:ind w:left="2880" w:hanging="360"/>
      </w:pPr>
    </w:lvl>
    <w:lvl w:ilvl="4" w:tplc="55D0A4BE" w:tentative="1">
      <w:start w:val="1"/>
      <w:numFmt w:val="decimal"/>
      <w:lvlText w:val="%5)"/>
      <w:lvlJc w:val="left"/>
      <w:pPr>
        <w:tabs>
          <w:tab w:val="num" w:pos="3600"/>
        </w:tabs>
        <w:ind w:left="3600" w:hanging="360"/>
      </w:pPr>
    </w:lvl>
    <w:lvl w:ilvl="5" w:tplc="B6D0D536" w:tentative="1">
      <w:start w:val="1"/>
      <w:numFmt w:val="decimal"/>
      <w:lvlText w:val="%6)"/>
      <w:lvlJc w:val="left"/>
      <w:pPr>
        <w:tabs>
          <w:tab w:val="num" w:pos="4320"/>
        </w:tabs>
        <w:ind w:left="4320" w:hanging="360"/>
      </w:pPr>
    </w:lvl>
    <w:lvl w:ilvl="6" w:tplc="FD54115A" w:tentative="1">
      <w:start w:val="1"/>
      <w:numFmt w:val="decimal"/>
      <w:lvlText w:val="%7)"/>
      <w:lvlJc w:val="left"/>
      <w:pPr>
        <w:tabs>
          <w:tab w:val="num" w:pos="5040"/>
        </w:tabs>
        <w:ind w:left="5040" w:hanging="360"/>
      </w:pPr>
    </w:lvl>
    <w:lvl w:ilvl="7" w:tplc="EFDA1D02" w:tentative="1">
      <w:start w:val="1"/>
      <w:numFmt w:val="decimal"/>
      <w:lvlText w:val="%8)"/>
      <w:lvlJc w:val="left"/>
      <w:pPr>
        <w:tabs>
          <w:tab w:val="num" w:pos="5760"/>
        </w:tabs>
        <w:ind w:left="5760" w:hanging="360"/>
      </w:pPr>
    </w:lvl>
    <w:lvl w:ilvl="8" w:tplc="38DA82EC" w:tentative="1">
      <w:start w:val="1"/>
      <w:numFmt w:val="decimal"/>
      <w:lvlText w:val="%9)"/>
      <w:lvlJc w:val="left"/>
      <w:pPr>
        <w:tabs>
          <w:tab w:val="num" w:pos="6480"/>
        </w:tabs>
        <w:ind w:left="6480" w:hanging="360"/>
      </w:pPr>
    </w:lvl>
  </w:abstractNum>
  <w:abstractNum w:abstractNumId="4">
    <w:nsid w:val="36774004"/>
    <w:multiLevelType w:val="hybridMultilevel"/>
    <w:tmpl w:val="1C8A632E"/>
    <w:lvl w:ilvl="0" w:tplc="4808F0F6">
      <w:start w:val="1"/>
      <w:numFmt w:val="bullet"/>
      <w:lvlText w:val=""/>
      <w:lvlJc w:val="left"/>
      <w:pPr>
        <w:tabs>
          <w:tab w:val="num" w:pos="720"/>
        </w:tabs>
        <w:ind w:left="720" w:hanging="360"/>
      </w:pPr>
      <w:rPr>
        <w:rFonts w:ascii="Times New Roman" w:hAnsi="Times New Roman" w:hint="default"/>
      </w:rPr>
    </w:lvl>
    <w:lvl w:ilvl="1" w:tplc="B08A1FC8" w:tentative="1">
      <w:start w:val="1"/>
      <w:numFmt w:val="bullet"/>
      <w:lvlText w:val=""/>
      <w:lvlJc w:val="left"/>
      <w:pPr>
        <w:tabs>
          <w:tab w:val="num" w:pos="1440"/>
        </w:tabs>
        <w:ind w:left="1440" w:hanging="360"/>
      </w:pPr>
      <w:rPr>
        <w:rFonts w:ascii="Times New Roman" w:hAnsi="Times New Roman" w:hint="default"/>
      </w:rPr>
    </w:lvl>
    <w:lvl w:ilvl="2" w:tplc="91D8B5E4" w:tentative="1">
      <w:start w:val="1"/>
      <w:numFmt w:val="bullet"/>
      <w:lvlText w:val=""/>
      <w:lvlJc w:val="left"/>
      <w:pPr>
        <w:tabs>
          <w:tab w:val="num" w:pos="2160"/>
        </w:tabs>
        <w:ind w:left="2160" w:hanging="360"/>
      </w:pPr>
      <w:rPr>
        <w:rFonts w:ascii="Times New Roman" w:hAnsi="Times New Roman" w:hint="default"/>
      </w:rPr>
    </w:lvl>
    <w:lvl w:ilvl="3" w:tplc="6B729336" w:tentative="1">
      <w:start w:val="1"/>
      <w:numFmt w:val="bullet"/>
      <w:lvlText w:val=""/>
      <w:lvlJc w:val="left"/>
      <w:pPr>
        <w:tabs>
          <w:tab w:val="num" w:pos="2880"/>
        </w:tabs>
        <w:ind w:left="2880" w:hanging="360"/>
      </w:pPr>
      <w:rPr>
        <w:rFonts w:ascii="Times New Roman" w:hAnsi="Times New Roman" w:hint="default"/>
      </w:rPr>
    </w:lvl>
    <w:lvl w:ilvl="4" w:tplc="02B89992" w:tentative="1">
      <w:start w:val="1"/>
      <w:numFmt w:val="bullet"/>
      <w:lvlText w:val=""/>
      <w:lvlJc w:val="left"/>
      <w:pPr>
        <w:tabs>
          <w:tab w:val="num" w:pos="3600"/>
        </w:tabs>
        <w:ind w:left="3600" w:hanging="360"/>
      </w:pPr>
      <w:rPr>
        <w:rFonts w:ascii="Times New Roman" w:hAnsi="Times New Roman" w:hint="default"/>
      </w:rPr>
    </w:lvl>
    <w:lvl w:ilvl="5" w:tplc="F08854CE" w:tentative="1">
      <w:start w:val="1"/>
      <w:numFmt w:val="bullet"/>
      <w:lvlText w:val=""/>
      <w:lvlJc w:val="left"/>
      <w:pPr>
        <w:tabs>
          <w:tab w:val="num" w:pos="4320"/>
        </w:tabs>
        <w:ind w:left="4320" w:hanging="360"/>
      </w:pPr>
      <w:rPr>
        <w:rFonts w:ascii="Times New Roman" w:hAnsi="Times New Roman" w:hint="default"/>
      </w:rPr>
    </w:lvl>
    <w:lvl w:ilvl="6" w:tplc="E4F654E4" w:tentative="1">
      <w:start w:val="1"/>
      <w:numFmt w:val="bullet"/>
      <w:lvlText w:val=""/>
      <w:lvlJc w:val="left"/>
      <w:pPr>
        <w:tabs>
          <w:tab w:val="num" w:pos="5040"/>
        </w:tabs>
        <w:ind w:left="5040" w:hanging="360"/>
      </w:pPr>
      <w:rPr>
        <w:rFonts w:ascii="Times New Roman" w:hAnsi="Times New Roman" w:hint="default"/>
      </w:rPr>
    </w:lvl>
    <w:lvl w:ilvl="7" w:tplc="0A98A70C" w:tentative="1">
      <w:start w:val="1"/>
      <w:numFmt w:val="bullet"/>
      <w:lvlText w:val=""/>
      <w:lvlJc w:val="left"/>
      <w:pPr>
        <w:tabs>
          <w:tab w:val="num" w:pos="5760"/>
        </w:tabs>
        <w:ind w:left="5760" w:hanging="360"/>
      </w:pPr>
      <w:rPr>
        <w:rFonts w:ascii="Times New Roman" w:hAnsi="Times New Roman" w:hint="default"/>
      </w:rPr>
    </w:lvl>
    <w:lvl w:ilvl="8" w:tplc="F3B281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DB60F7"/>
    <w:multiLevelType w:val="hybridMultilevel"/>
    <w:tmpl w:val="64EE7966"/>
    <w:lvl w:ilvl="0" w:tplc="A7923BD8">
      <w:start w:val="1"/>
      <w:numFmt w:val="bullet"/>
      <w:lvlText w:val=""/>
      <w:lvlJc w:val="left"/>
      <w:pPr>
        <w:tabs>
          <w:tab w:val="num" w:pos="720"/>
        </w:tabs>
        <w:ind w:left="720" w:hanging="360"/>
      </w:pPr>
      <w:rPr>
        <w:rFonts w:ascii="Times New Roman" w:hAnsi="Times New Roman" w:hint="default"/>
      </w:rPr>
    </w:lvl>
    <w:lvl w:ilvl="1" w:tplc="57F25136" w:tentative="1">
      <w:start w:val="1"/>
      <w:numFmt w:val="bullet"/>
      <w:lvlText w:val=""/>
      <w:lvlJc w:val="left"/>
      <w:pPr>
        <w:tabs>
          <w:tab w:val="num" w:pos="1440"/>
        </w:tabs>
        <w:ind w:left="1440" w:hanging="360"/>
      </w:pPr>
      <w:rPr>
        <w:rFonts w:ascii="Times New Roman" w:hAnsi="Times New Roman" w:hint="default"/>
      </w:rPr>
    </w:lvl>
    <w:lvl w:ilvl="2" w:tplc="1B529D32" w:tentative="1">
      <w:start w:val="1"/>
      <w:numFmt w:val="bullet"/>
      <w:lvlText w:val=""/>
      <w:lvlJc w:val="left"/>
      <w:pPr>
        <w:tabs>
          <w:tab w:val="num" w:pos="2160"/>
        </w:tabs>
        <w:ind w:left="2160" w:hanging="360"/>
      </w:pPr>
      <w:rPr>
        <w:rFonts w:ascii="Times New Roman" w:hAnsi="Times New Roman" w:hint="default"/>
      </w:rPr>
    </w:lvl>
    <w:lvl w:ilvl="3" w:tplc="2A240E18" w:tentative="1">
      <w:start w:val="1"/>
      <w:numFmt w:val="bullet"/>
      <w:lvlText w:val=""/>
      <w:lvlJc w:val="left"/>
      <w:pPr>
        <w:tabs>
          <w:tab w:val="num" w:pos="2880"/>
        </w:tabs>
        <w:ind w:left="2880" w:hanging="360"/>
      </w:pPr>
      <w:rPr>
        <w:rFonts w:ascii="Times New Roman" w:hAnsi="Times New Roman" w:hint="default"/>
      </w:rPr>
    </w:lvl>
    <w:lvl w:ilvl="4" w:tplc="FB325878" w:tentative="1">
      <w:start w:val="1"/>
      <w:numFmt w:val="bullet"/>
      <w:lvlText w:val=""/>
      <w:lvlJc w:val="left"/>
      <w:pPr>
        <w:tabs>
          <w:tab w:val="num" w:pos="3600"/>
        </w:tabs>
        <w:ind w:left="3600" w:hanging="360"/>
      </w:pPr>
      <w:rPr>
        <w:rFonts w:ascii="Times New Roman" w:hAnsi="Times New Roman" w:hint="default"/>
      </w:rPr>
    </w:lvl>
    <w:lvl w:ilvl="5" w:tplc="615EB79A" w:tentative="1">
      <w:start w:val="1"/>
      <w:numFmt w:val="bullet"/>
      <w:lvlText w:val=""/>
      <w:lvlJc w:val="left"/>
      <w:pPr>
        <w:tabs>
          <w:tab w:val="num" w:pos="4320"/>
        </w:tabs>
        <w:ind w:left="4320" w:hanging="360"/>
      </w:pPr>
      <w:rPr>
        <w:rFonts w:ascii="Times New Roman" w:hAnsi="Times New Roman" w:hint="default"/>
      </w:rPr>
    </w:lvl>
    <w:lvl w:ilvl="6" w:tplc="41E6789C" w:tentative="1">
      <w:start w:val="1"/>
      <w:numFmt w:val="bullet"/>
      <w:lvlText w:val=""/>
      <w:lvlJc w:val="left"/>
      <w:pPr>
        <w:tabs>
          <w:tab w:val="num" w:pos="5040"/>
        </w:tabs>
        <w:ind w:left="5040" w:hanging="360"/>
      </w:pPr>
      <w:rPr>
        <w:rFonts w:ascii="Times New Roman" w:hAnsi="Times New Roman" w:hint="default"/>
      </w:rPr>
    </w:lvl>
    <w:lvl w:ilvl="7" w:tplc="6450D242" w:tentative="1">
      <w:start w:val="1"/>
      <w:numFmt w:val="bullet"/>
      <w:lvlText w:val=""/>
      <w:lvlJc w:val="left"/>
      <w:pPr>
        <w:tabs>
          <w:tab w:val="num" w:pos="5760"/>
        </w:tabs>
        <w:ind w:left="5760" w:hanging="360"/>
      </w:pPr>
      <w:rPr>
        <w:rFonts w:ascii="Times New Roman" w:hAnsi="Times New Roman" w:hint="default"/>
      </w:rPr>
    </w:lvl>
    <w:lvl w:ilvl="8" w:tplc="E4C6089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EF345E"/>
    <w:multiLevelType w:val="hybridMultilevel"/>
    <w:tmpl w:val="6EF65364"/>
    <w:lvl w:ilvl="0" w:tplc="9BCAFA9A">
      <w:start w:val="1"/>
      <w:numFmt w:val="bullet"/>
      <w:lvlText w:val=""/>
      <w:lvlJc w:val="left"/>
      <w:pPr>
        <w:tabs>
          <w:tab w:val="num" w:pos="720"/>
        </w:tabs>
        <w:ind w:left="720" w:hanging="360"/>
      </w:pPr>
      <w:rPr>
        <w:rFonts w:ascii="Times New Roman" w:hAnsi="Times New Roman" w:hint="default"/>
      </w:rPr>
    </w:lvl>
    <w:lvl w:ilvl="1" w:tplc="AFCE1BAE" w:tentative="1">
      <w:start w:val="1"/>
      <w:numFmt w:val="bullet"/>
      <w:lvlText w:val=""/>
      <w:lvlJc w:val="left"/>
      <w:pPr>
        <w:tabs>
          <w:tab w:val="num" w:pos="1440"/>
        </w:tabs>
        <w:ind w:left="1440" w:hanging="360"/>
      </w:pPr>
      <w:rPr>
        <w:rFonts w:ascii="Times New Roman" w:hAnsi="Times New Roman" w:hint="default"/>
      </w:rPr>
    </w:lvl>
    <w:lvl w:ilvl="2" w:tplc="65CC9F80" w:tentative="1">
      <w:start w:val="1"/>
      <w:numFmt w:val="bullet"/>
      <w:lvlText w:val=""/>
      <w:lvlJc w:val="left"/>
      <w:pPr>
        <w:tabs>
          <w:tab w:val="num" w:pos="2160"/>
        </w:tabs>
        <w:ind w:left="2160" w:hanging="360"/>
      </w:pPr>
      <w:rPr>
        <w:rFonts w:ascii="Times New Roman" w:hAnsi="Times New Roman" w:hint="default"/>
      </w:rPr>
    </w:lvl>
    <w:lvl w:ilvl="3" w:tplc="8408CABE" w:tentative="1">
      <w:start w:val="1"/>
      <w:numFmt w:val="bullet"/>
      <w:lvlText w:val=""/>
      <w:lvlJc w:val="left"/>
      <w:pPr>
        <w:tabs>
          <w:tab w:val="num" w:pos="2880"/>
        </w:tabs>
        <w:ind w:left="2880" w:hanging="360"/>
      </w:pPr>
      <w:rPr>
        <w:rFonts w:ascii="Times New Roman" w:hAnsi="Times New Roman" w:hint="default"/>
      </w:rPr>
    </w:lvl>
    <w:lvl w:ilvl="4" w:tplc="85A0ED88" w:tentative="1">
      <w:start w:val="1"/>
      <w:numFmt w:val="bullet"/>
      <w:lvlText w:val=""/>
      <w:lvlJc w:val="left"/>
      <w:pPr>
        <w:tabs>
          <w:tab w:val="num" w:pos="3600"/>
        </w:tabs>
        <w:ind w:left="3600" w:hanging="360"/>
      </w:pPr>
      <w:rPr>
        <w:rFonts w:ascii="Times New Roman" w:hAnsi="Times New Roman" w:hint="default"/>
      </w:rPr>
    </w:lvl>
    <w:lvl w:ilvl="5" w:tplc="244AB066" w:tentative="1">
      <w:start w:val="1"/>
      <w:numFmt w:val="bullet"/>
      <w:lvlText w:val=""/>
      <w:lvlJc w:val="left"/>
      <w:pPr>
        <w:tabs>
          <w:tab w:val="num" w:pos="4320"/>
        </w:tabs>
        <w:ind w:left="4320" w:hanging="360"/>
      </w:pPr>
      <w:rPr>
        <w:rFonts w:ascii="Times New Roman" w:hAnsi="Times New Roman" w:hint="default"/>
      </w:rPr>
    </w:lvl>
    <w:lvl w:ilvl="6" w:tplc="A4F6DA1A" w:tentative="1">
      <w:start w:val="1"/>
      <w:numFmt w:val="bullet"/>
      <w:lvlText w:val=""/>
      <w:lvlJc w:val="left"/>
      <w:pPr>
        <w:tabs>
          <w:tab w:val="num" w:pos="5040"/>
        </w:tabs>
        <w:ind w:left="5040" w:hanging="360"/>
      </w:pPr>
      <w:rPr>
        <w:rFonts w:ascii="Times New Roman" w:hAnsi="Times New Roman" w:hint="default"/>
      </w:rPr>
    </w:lvl>
    <w:lvl w:ilvl="7" w:tplc="A73AEBE8" w:tentative="1">
      <w:start w:val="1"/>
      <w:numFmt w:val="bullet"/>
      <w:lvlText w:val=""/>
      <w:lvlJc w:val="left"/>
      <w:pPr>
        <w:tabs>
          <w:tab w:val="num" w:pos="5760"/>
        </w:tabs>
        <w:ind w:left="5760" w:hanging="360"/>
      </w:pPr>
      <w:rPr>
        <w:rFonts w:ascii="Times New Roman" w:hAnsi="Times New Roman" w:hint="default"/>
      </w:rPr>
    </w:lvl>
    <w:lvl w:ilvl="8" w:tplc="BABAFF2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EAE3FCA"/>
    <w:multiLevelType w:val="hybridMultilevel"/>
    <w:tmpl w:val="F36ABDD6"/>
    <w:lvl w:ilvl="0" w:tplc="6E983110">
      <w:start w:val="1"/>
      <w:numFmt w:val="bullet"/>
      <w:lvlText w:val=""/>
      <w:lvlJc w:val="left"/>
      <w:pPr>
        <w:tabs>
          <w:tab w:val="num" w:pos="720"/>
        </w:tabs>
        <w:ind w:left="720" w:hanging="360"/>
      </w:pPr>
      <w:rPr>
        <w:rFonts w:ascii="Times New Roman" w:hAnsi="Times New Roman" w:hint="default"/>
      </w:rPr>
    </w:lvl>
    <w:lvl w:ilvl="1" w:tplc="840403C8" w:tentative="1">
      <w:start w:val="1"/>
      <w:numFmt w:val="bullet"/>
      <w:lvlText w:val=""/>
      <w:lvlJc w:val="left"/>
      <w:pPr>
        <w:tabs>
          <w:tab w:val="num" w:pos="1440"/>
        </w:tabs>
        <w:ind w:left="1440" w:hanging="360"/>
      </w:pPr>
      <w:rPr>
        <w:rFonts w:ascii="Times New Roman" w:hAnsi="Times New Roman" w:hint="default"/>
      </w:rPr>
    </w:lvl>
    <w:lvl w:ilvl="2" w:tplc="545A83AA" w:tentative="1">
      <w:start w:val="1"/>
      <w:numFmt w:val="bullet"/>
      <w:lvlText w:val=""/>
      <w:lvlJc w:val="left"/>
      <w:pPr>
        <w:tabs>
          <w:tab w:val="num" w:pos="2160"/>
        </w:tabs>
        <w:ind w:left="2160" w:hanging="360"/>
      </w:pPr>
      <w:rPr>
        <w:rFonts w:ascii="Times New Roman" w:hAnsi="Times New Roman" w:hint="default"/>
      </w:rPr>
    </w:lvl>
    <w:lvl w:ilvl="3" w:tplc="919C834E" w:tentative="1">
      <w:start w:val="1"/>
      <w:numFmt w:val="bullet"/>
      <w:lvlText w:val=""/>
      <w:lvlJc w:val="left"/>
      <w:pPr>
        <w:tabs>
          <w:tab w:val="num" w:pos="2880"/>
        </w:tabs>
        <w:ind w:left="2880" w:hanging="360"/>
      </w:pPr>
      <w:rPr>
        <w:rFonts w:ascii="Times New Roman" w:hAnsi="Times New Roman" w:hint="default"/>
      </w:rPr>
    </w:lvl>
    <w:lvl w:ilvl="4" w:tplc="EF645290" w:tentative="1">
      <w:start w:val="1"/>
      <w:numFmt w:val="bullet"/>
      <w:lvlText w:val=""/>
      <w:lvlJc w:val="left"/>
      <w:pPr>
        <w:tabs>
          <w:tab w:val="num" w:pos="3600"/>
        </w:tabs>
        <w:ind w:left="3600" w:hanging="360"/>
      </w:pPr>
      <w:rPr>
        <w:rFonts w:ascii="Times New Roman" w:hAnsi="Times New Roman" w:hint="default"/>
      </w:rPr>
    </w:lvl>
    <w:lvl w:ilvl="5" w:tplc="D84C9E6C" w:tentative="1">
      <w:start w:val="1"/>
      <w:numFmt w:val="bullet"/>
      <w:lvlText w:val=""/>
      <w:lvlJc w:val="left"/>
      <w:pPr>
        <w:tabs>
          <w:tab w:val="num" w:pos="4320"/>
        </w:tabs>
        <w:ind w:left="4320" w:hanging="360"/>
      </w:pPr>
      <w:rPr>
        <w:rFonts w:ascii="Times New Roman" w:hAnsi="Times New Roman" w:hint="default"/>
      </w:rPr>
    </w:lvl>
    <w:lvl w:ilvl="6" w:tplc="2D14E5AA" w:tentative="1">
      <w:start w:val="1"/>
      <w:numFmt w:val="bullet"/>
      <w:lvlText w:val=""/>
      <w:lvlJc w:val="left"/>
      <w:pPr>
        <w:tabs>
          <w:tab w:val="num" w:pos="5040"/>
        </w:tabs>
        <w:ind w:left="5040" w:hanging="360"/>
      </w:pPr>
      <w:rPr>
        <w:rFonts w:ascii="Times New Roman" w:hAnsi="Times New Roman" w:hint="default"/>
      </w:rPr>
    </w:lvl>
    <w:lvl w:ilvl="7" w:tplc="3E940554" w:tentative="1">
      <w:start w:val="1"/>
      <w:numFmt w:val="bullet"/>
      <w:lvlText w:val=""/>
      <w:lvlJc w:val="left"/>
      <w:pPr>
        <w:tabs>
          <w:tab w:val="num" w:pos="5760"/>
        </w:tabs>
        <w:ind w:left="5760" w:hanging="360"/>
      </w:pPr>
      <w:rPr>
        <w:rFonts w:ascii="Times New Roman" w:hAnsi="Times New Roman" w:hint="default"/>
      </w:rPr>
    </w:lvl>
    <w:lvl w:ilvl="8" w:tplc="AD6215BE" w:tentative="1">
      <w:start w:val="1"/>
      <w:numFmt w:val="bullet"/>
      <w:lvlText w:val=""/>
      <w:lvlJc w:val="left"/>
      <w:pPr>
        <w:tabs>
          <w:tab w:val="num" w:pos="6480"/>
        </w:tabs>
        <w:ind w:left="6480" w:hanging="360"/>
      </w:pPr>
      <w:rPr>
        <w:rFonts w:ascii="Times New Roman" w:hAnsi="Times New Roman" w:hint="default"/>
      </w:rPr>
    </w:lvl>
  </w:abstractNum>
  <w:abstractNum w:abstractNumId="8">
    <w:nsid w:val="71FF203D"/>
    <w:multiLevelType w:val="hybridMultilevel"/>
    <w:tmpl w:val="EFE49342"/>
    <w:lvl w:ilvl="0" w:tplc="CB2E4B16">
      <w:start w:val="1"/>
      <w:numFmt w:val="bullet"/>
      <w:lvlText w:val=""/>
      <w:lvlJc w:val="left"/>
      <w:pPr>
        <w:tabs>
          <w:tab w:val="num" w:pos="720"/>
        </w:tabs>
        <w:ind w:left="720" w:hanging="360"/>
      </w:pPr>
      <w:rPr>
        <w:rFonts w:ascii="Times New Roman" w:hAnsi="Times New Roman" w:hint="default"/>
      </w:rPr>
    </w:lvl>
    <w:lvl w:ilvl="1" w:tplc="0DBE7FB6" w:tentative="1">
      <w:start w:val="1"/>
      <w:numFmt w:val="bullet"/>
      <w:lvlText w:val=""/>
      <w:lvlJc w:val="left"/>
      <w:pPr>
        <w:tabs>
          <w:tab w:val="num" w:pos="1440"/>
        </w:tabs>
        <w:ind w:left="1440" w:hanging="360"/>
      </w:pPr>
      <w:rPr>
        <w:rFonts w:ascii="Times New Roman" w:hAnsi="Times New Roman" w:hint="default"/>
      </w:rPr>
    </w:lvl>
    <w:lvl w:ilvl="2" w:tplc="F300E29C" w:tentative="1">
      <w:start w:val="1"/>
      <w:numFmt w:val="bullet"/>
      <w:lvlText w:val=""/>
      <w:lvlJc w:val="left"/>
      <w:pPr>
        <w:tabs>
          <w:tab w:val="num" w:pos="2160"/>
        </w:tabs>
        <w:ind w:left="2160" w:hanging="360"/>
      </w:pPr>
      <w:rPr>
        <w:rFonts w:ascii="Times New Roman" w:hAnsi="Times New Roman" w:hint="default"/>
      </w:rPr>
    </w:lvl>
    <w:lvl w:ilvl="3" w:tplc="111832A2" w:tentative="1">
      <w:start w:val="1"/>
      <w:numFmt w:val="bullet"/>
      <w:lvlText w:val=""/>
      <w:lvlJc w:val="left"/>
      <w:pPr>
        <w:tabs>
          <w:tab w:val="num" w:pos="2880"/>
        </w:tabs>
        <w:ind w:left="2880" w:hanging="360"/>
      </w:pPr>
      <w:rPr>
        <w:rFonts w:ascii="Times New Roman" w:hAnsi="Times New Roman" w:hint="default"/>
      </w:rPr>
    </w:lvl>
    <w:lvl w:ilvl="4" w:tplc="D3BC7E2E" w:tentative="1">
      <w:start w:val="1"/>
      <w:numFmt w:val="bullet"/>
      <w:lvlText w:val=""/>
      <w:lvlJc w:val="left"/>
      <w:pPr>
        <w:tabs>
          <w:tab w:val="num" w:pos="3600"/>
        </w:tabs>
        <w:ind w:left="3600" w:hanging="360"/>
      </w:pPr>
      <w:rPr>
        <w:rFonts w:ascii="Times New Roman" w:hAnsi="Times New Roman" w:hint="default"/>
      </w:rPr>
    </w:lvl>
    <w:lvl w:ilvl="5" w:tplc="16F29BD8" w:tentative="1">
      <w:start w:val="1"/>
      <w:numFmt w:val="bullet"/>
      <w:lvlText w:val=""/>
      <w:lvlJc w:val="left"/>
      <w:pPr>
        <w:tabs>
          <w:tab w:val="num" w:pos="4320"/>
        </w:tabs>
        <w:ind w:left="4320" w:hanging="360"/>
      </w:pPr>
      <w:rPr>
        <w:rFonts w:ascii="Times New Roman" w:hAnsi="Times New Roman" w:hint="default"/>
      </w:rPr>
    </w:lvl>
    <w:lvl w:ilvl="6" w:tplc="4440CFDC" w:tentative="1">
      <w:start w:val="1"/>
      <w:numFmt w:val="bullet"/>
      <w:lvlText w:val=""/>
      <w:lvlJc w:val="left"/>
      <w:pPr>
        <w:tabs>
          <w:tab w:val="num" w:pos="5040"/>
        </w:tabs>
        <w:ind w:left="5040" w:hanging="360"/>
      </w:pPr>
      <w:rPr>
        <w:rFonts w:ascii="Times New Roman" w:hAnsi="Times New Roman" w:hint="default"/>
      </w:rPr>
    </w:lvl>
    <w:lvl w:ilvl="7" w:tplc="C330BB66" w:tentative="1">
      <w:start w:val="1"/>
      <w:numFmt w:val="bullet"/>
      <w:lvlText w:val=""/>
      <w:lvlJc w:val="left"/>
      <w:pPr>
        <w:tabs>
          <w:tab w:val="num" w:pos="5760"/>
        </w:tabs>
        <w:ind w:left="5760" w:hanging="360"/>
      </w:pPr>
      <w:rPr>
        <w:rFonts w:ascii="Times New Roman" w:hAnsi="Times New Roman" w:hint="default"/>
      </w:rPr>
    </w:lvl>
    <w:lvl w:ilvl="8" w:tplc="BE8A594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F8A389E"/>
    <w:multiLevelType w:val="hybridMultilevel"/>
    <w:tmpl w:val="699E73A6"/>
    <w:lvl w:ilvl="0" w:tplc="2F183814">
      <w:start w:val="1"/>
      <w:numFmt w:val="bullet"/>
      <w:lvlText w:val=""/>
      <w:lvlJc w:val="left"/>
      <w:pPr>
        <w:tabs>
          <w:tab w:val="num" w:pos="720"/>
        </w:tabs>
        <w:ind w:left="720" w:hanging="360"/>
      </w:pPr>
      <w:rPr>
        <w:rFonts w:ascii="Times New Roman" w:hAnsi="Times New Roman" w:hint="default"/>
      </w:rPr>
    </w:lvl>
    <w:lvl w:ilvl="1" w:tplc="E6C470FA" w:tentative="1">
      <w:start w:val="1"/>
      <w:numFmt w:val="bullet"/>
      <w:lvlText w:val=""/>
      <w:lvlJc w:val="left"/>
      <w:pPr>
        <w:tabs>
          <w:tab w:val="num" w:pos="1440"/>
        </w:tabs>
        <w:ind w:left="1440" w:hanging="360"/>
      </w:pPr>
      <w:rPr>
        <w:rFonts w:ascii="Times New Roman" w:hAnsi="Times New Roman" w:hint="default"/>
      </w:rPr>
    </w:lvl>
    <w:lvl w:ilvl="2" w:tplc="87344106" w:tentative="1">
      <w:start w:val="1"/>
      <w:numFmt w:val="bullet"/>
      <w:lvlText w:val=""/>
      <w:lvlJc w:val="left"/>
      <w:pPr>
        <w:tabs>
          <w:tab w:val="num" w:pos="2160"/>
        </w:tabs>
        <w:ind w:left="2160" w:hanging="360"/>
      </w:pPr>
      <w:rPr>
        <w:rFonts w:ascii="Times New Roman" w:hAnsi="Times New Roman" w:hint="default"/>
      </w:rPr>
    </w:lvl>
    <w:lvl w:ilvl="3" w:tplc="D2D60D1A" w:tentative="1">
      <w:start w:val="1"/>
      <w:numFmt w:val="bullet"/>
      <w:lvlText w:val=""/>
      <w:lvlJc w:val="left"/>
      <w:pPr>
        <w:tabs>
          <w:tab w:val="num" w:pos="2880"/>
        </w:tabs>
        <w:ind w:left="2880" w:hanging="360"/>
      </w:pPr>
      <w:rPr>
        <w:rFonts w:ascii="Times New Roman" w:hAnsi="Times New Roman" w:hint="default"/>
      </w:rPr>
    </w:lvl>
    <w:lvl w:ilvl="4" w:tplc="167AA0FA" w:tentative="1">
      <w:start w:val="1"/>
      <w:numFmt w:val="bullet"/>
      <w:lvlText w:val=""/>
      <w:lvlJc w:val="left"/>
      <w:pPr>
        <w:tabs>
          <w:tab w:val="num" w:pos="3600"/>
        </w:tabs>
        <w:ind w:left="3600" w:hanging="360"/>
      </w:pPr>
      <w:rPr>
        <w:rFonts w:ascii="Times New Roman" w:hAnsi="Times New Roman" w:hint="default"/>
      </w:rPr>
    </w:lvl>
    <w:lvl w:ilvl="5" w:tplc="48E4D6F2" w:tentative="1">
      <w:start w:val="1"/>
      <w:numFmt w:val="bullet"/>
      <w:lvlText w:val=""/>
      <w:lvlJc w:val="left"/>
      <w:pPr>
        <w:tabs>
          <w:tab w:val="num" w:pos="4320"/>
        </w:tabs>
        <w:ind w:left="4320" w:hanging="360"/>
      </w:pPr>
      <w:rPr>
        <w:rFonts w:ascii="Times New Roman" w:hAnsi="Times New Roman" w:hint="default"/>
      </w:rPr>
    </w:lvl>
    <w:lvl w:ilvl="6" w:tplc="85D0FB6C" w:tentative="1">
      <w:start w:val="1"/>
      <w:numFmt w:val="bullet"/>
      <w:lvlText w:val=""/>
      <w:lvlJc w:val="left"/>
      <w:pPr>
        <w:tabs>
          <w:tab w:val="num" w:pos="5040"/>
        </w:tabs>
        <w:ind w:left="5040" w:hanging="360"/>
      </w:pPr>
      <w:rPr>
        <w:rFonts w:ascii="Times New Roman" w:hAnsi="Times New Roman" w:hint="default"/>
      </w:rPr>
    </w:lvl>
    <w:lvl w:ilvl="7" w:tplc="0890C9B8" w:tentative="1">
      <w:start w:val="1"/>
      <w:numFmt w:val="bullet"/>
      <w:lvlText w:val=""/>
      <w:lvlJc w:val="left"/>
      <w:pPr>
        <w:tabs>
          <w:tab w:val="num" w:pos="5760"/>
        </w:tabs>
        <w:ind w:left="5760" w:hanging="360"/>
      </w:pPr>
      <w:rPr>
        <w:rFonts w:ascii="Times New Roman" w:hAnsi="Times New Roman" w:hint="default"/>
      </w:rPr>
    </w:lvl>
    <w:lvl w:ilvl="8" w:tplc="474A770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3"/>
  </w:num>
  <w:num w:numId="5">
    <w:abstractNumId w:val="8"/>
  </w:num>
  <w:num w:numId="6">
    <w:abstractNumId w:val="7"/>
  </w:num>
  <w:num w:numId="7">
    <w:abstractNumId w:val="9"/>
  </w:num>
  <w:num w:numId="8">
    <w:abstractNumId w:val="2"/>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36FF4"/>
    <w:rsid w:val="00736F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FF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6FF4"/>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333726">
      <w:bodyDiv w:val="1"/>
      <w:marLeft w:val="0"/>
      <w:marRight w:val="0"/>
      <w:marTop w:val="0"/>
      <w:marBottom w:val="0"/>
      <w:divBdr>
        <w:top w:val="none" w:sz="0" w:space="0" w:color="auto"/>
        <w:left w:val="none" w:sz="0" w:space="0" w:color="auto"/>
        <w:bottom w:val="none" w:sz="0" w:space="0" w:color="auto"/>
        <w:right w:val="none" w:sz="0" w:space="0" w:color="auto"/>
      </w:divBdr>
      <w:divsChild>
        <w:div w:id="1575820634">
          <w:marLeft w:val="0"/>
          <w:marRight w:val="547"/>
          <w:marTop w:val="115"/>
          <w:marBottom w:val="0"/>
          <w:divBdr>
            <w:top w:val="none" w:sz="0" w:space="0" w:color="auto"/>
            <w:left w:val="none" w:sz="0" w:space="0" w:color="auto"/>
            <w:bottom w:val="none" w:sz="0" w:space="0" w:color="auto"/>
            <w:right w:val="none" w:sz="0" w:space="0" w:color="auto"/>
          </w:divBdr>
        </w:div>
        <w:div w:id="122819662">
          <w:marLeft w:val="0"/>
          <w:marRight w:val="547"/>
          <w:marTop w:val="115"/>
          <w:marBottom w:val="0"/>
          <w:divBdr>
            <w:top w:val="none" w:sz="0" w:space="0" w:color="auto"/>
            <w:left w:val="none" w:sz="0" w:space="0" w:color="auto"/>
            <w:bottom w:val="none" w:sz="0" w:space="0" w:color="auto"/>
            <w:right w:val="none" w:sz="0" w:space="0" w:color="auto"/>
          </w:divBdr>
        </w:div>
        <w:div w:id="1987781593">
          <w:marLeft w:val="0"/>
          <w:marRight w:val="547"/>
          <w:marTop w:val="115"/>
          <w:marBottom w:val="0"/>
          <w:divBdr>
            <w:top w:val="none" w:sz="0" w:space="0" w:color="auto"/>
            <w:left w:val="none" w:sz="0" w:space="0" w:color="auto"/>
            <w:bottom w:val="none" w:sz="0" w:space="0" w:color="auto"/>
            <w:right w:val="none" w:sz="0" w:space="0" w:color="auto"/>
          </w:divBdr>
        </w:div>
        <w:div w:id="1122650453">
          <w:marLeft w:val="0"/>
          <w:marRight w:val="547"/>
          <w:marTop w:val="115"/>
          <w:marBottom w:val="0"/>
          <w:divBdr>
            <w:top w:val="none" w:sz="0" w:space="0" w:color="auto"/>
            <w:left w:val="none" w:sz="0" w:space="0" w:color="auto"/>
            <w:bottom w:val="none" w:sz="0" w:space="0" w:color="auto"/>
            <w:right w:val="none" w:sz="0" w:space="0" w:color="auto"/>
          </w:divBdr>
        </w:div>
        <w:div w:id="1921913039">
          <w:marLeft w:val="0"/>
          <w:marRight w:val="547"/>
          <w:marTop w:val="115"/>
          <w:marBottom w:val="0"/>
          <w:divBdr>
            <w:top w:val="none" w:sz="0" w:space="0" w:color="auto"/>
            <w:left w:val="none" w:sz="0" w:space="0" w:color="auto"/>
            <w:bottom w:val="none" w:sz="0" w:space="0" w:color="auto"/>
            <w:right w:val="none" w:sz="0" w:space="0" w:color="auto"/>
          </w:divBdr>
        </w:div>
        <w:div w:id="1520045263">
          <w:marLeft w:val="0"/>
          <w:marRight w:val="547"/>
          <w:marTop w:val="115"/>
          <w:marBottom w:val="0"/>
          <w:divBdr>
            <w:top w:val="none" w:sz="0" w:space="0" w:color="auto"/>
            <w:left w:val="none" w:sz="0" w:space="0" w:color="auto"/>
            <w:bottom w:val="none" w:sz="0" w:space="0" w:color="auto"/>
            <w:right w:val="none" w:sz="0" w:space="0" w:color="auto"/>
          </w:divBdr>
        </w:div>
        <w:div w:id="1832065006">
          <w:marLeft w:val="0"/>
          <w:marRight w:val="547"/>
          <w:marTop w:val="115"/>
          <w:marBottom w:val="0"/>
          <w:divBdr>
            <w:top w:val="none" w:sz="0" w:space="0" w:color="auto"/>
            <w:left w:val="none" w:sz="0" w:space="0" w:color="auto"/>
            <w:bottom w:val="none" w:sz="0" w:space="0" w:color="auto"/>
            <w:right w:val="none" w:sz="0" w:space="0" w:color="auto"/>
          </w:divBdr>
        </w:div>
      </w:divsChild>
    </w:div>
    <w:div w:id="651717094">
      <w:bodyDiv w:val="1"/>
      <w:marLeft w:val="0"/>
      <w:marRight w:val="0"/>
      <w:marTop w:val="0"/>
      <w:marBottom w:val="0"/>
      <w:divBdr>
        <w:top w:val="none" w:sz="0" w:space="0" w:color="auto"/>
        <w:left w:val="none" w:sz="0" w:space="0" w:color="auto"/>
        <w:bottom w:val="none" w:sz="0" w:space="0" w:color="auto"/>
        <w:right w:val="none" w:sz="0" w:space="0" w:color="auto"/>
      </w:divBdr>
      <w:divsChild>
        <w:div w:id="376704344">
          <w:marLeft w:val="0"/>
          <w:marRight w:val="547"/>
          <w:marTop w:val="106"/>
          <w:marBottom w:val="0"/>
          <w:divBdr>
            <w:top w:val="none" w:sz="0" w:space="0" w:color="auto"/>
            <w:left w:val="none" w:sz="0" w:space="0" w:color="auto"/>
            <w:bottom w:val="none" w:sz="0" w:space="0" w:color="auto"/>
            <w:right w:val="none" w:sz="0" w:space="0" w:color="auto"/>
          </w:divBdr>
        </w:div>
        <w:div w:id="1852596788">
          <w:marLeft w:val="0"/>
          <w:marRight w:val="547"/>
          <w:marTop w:val="106"/>
          <w:marBottom w:val="0"/>
          <w:divBdr>
            <w:top w:val="none" w:sz="0" w:space="0" w:color="auto"/>
            <w:left w:val="none" w:sz="0" w:space="0" w:color="auto"/>
            <w:bottom w:val="none" w:sz="0" w:space="0" w:color="auto"/>
            <w:right w:val="none" w:sz="0" w:space="0" w:color="auto"/>
          </w:divBdr>
        </w:div>
        <w:div w:id="475218308">
          <w:marLeft w:val="0"/>
          <w:marRight w:val="547"/>
          <w:marTop w:val="106"/>
          <w:marBottom w:val="0"/>
          <w:divBdr>
            <w:top w:val="none" w:sz="0" w:space="0" w:color="auto"/>
            <w:left w:val="none" w:sz="0" w:space="0" w:color="auto"/>
            <w:bottom w:val="none" w:sz="0" w:space="0" w:color="auto"/>
            <w:right w:val="none" w:sz="0" w:space="0" w:color="auto"/>
          </w:divBdr>
        </w:div>
        <w:div w:id="204023799">
          <w:marLeft w:val="0"/>
          <w:marRight w:val="547"/>
          <w:marTop w:val="106"/>
          <w:marBottom w:val="0"/>
          <w:divBdr>
            <w:top w:val="none" w:sz="0" w:space="0" w:color="auto"/>
            <w:left w:val="none" w:sz="0" w:space="0" w:color="auto"/>
            <w:bottom w:val="none" w:sz="0" w:space="0" w:color="auto"/>
            <w:right w:val="none" w:sz="0" w:space="0" w:color="auto"/>
          </w:divBdr>
        </w:div>
        <w:div w:id="1092817695">
          <w:marLeft w:val="0"/>
          <w:marRight w:val="547"/>
          <w:marTop w:val="106"/>
          <w:marBottom w:val="0"/>
          <w:divBdr>
            <w:top w:val="none" w:sz="0" w:space="0" w:color="auto"/>
            <w:left w:val="none" w:sz="0" w:space="0" w:color="auto"/>
            <w:bottom w:val="none" w:sz="0" w:space="0" w:color="auto"/>
            <w:right w:val="none" w:sz="0" w:space="0" w:color="auto"/>
          </w:divBdr>
        </w:div>
        <w:div w:id="475993595">
          <w:marLeft w:val="0"/>
          <w:marRight w:val="547"/>
          <w:marTop w:val="106"/>
          <w:marBottom w:val="0"/>
          <w:divBdr>
            <w:top w:val="none" w:sz="0" w:space="0" w:color="auto"/>
            <w:left w:val="none" w:sz="0" w:space="0" w:color="auto"/>
            <w:bottom w:val="none" w:sz="0" w:space="0" w:color="auto"/>
            <w:right w:val="none" w:sz="0" w:space="0" w:color="auto"/>
          </w:divBdr>
        </w:div>
        <w:div w:id="1366518518">
          <w:marLeft w:val="0"/>
          <w:marRight w:val="547"/>
          <w:marTop w:val="106"/>
          <w:marBottom w:val="0"/>
          <w:divBdr>
            <w:top w:val="none" w:sz="0" w:space="0" w:color="auto"/>
            <w:left w:val="none" w:sz="0" w:space="0" w:color="auto"/>
            <w:bottom w:val="none" w:sz="0" w:space="0" w:color="auto"/>
            <w:right w:val="none" w:sz="0" w:space="0" w:color="auto"/>
          </w:divBdr>
        </w:div>
        <w:div w:id="2060783611">
          <w:marLeft w:val="0"/>
          <w:marRight w:val="547"/>
          <w:marTop w:val="106"/>
          <w:marBottom w:val="0"/>
          <w:divBdr>
            <w:top w:val="none" w:sz="0" w:space="0" w:color="auto"/>
            <w:left w:val="none" w:sz="0" w:space="0" w:color="auto"/>
            <w:bottom w:val="none" w:sz="0" w:space="0" w:color="auto"/>
            <w:right w:val="none" w:sz="0" w:space="0" w:color="auto"/>
          </w:divBdr>
        </w:div>
        <w:div w:id="183784661">
          <w:marLeft w:val="0"/>
          <w:marRight w:val="547"/>
          <w:marTop w:val="106"/>
          <w:marBottom w:val="0"/>
          <w:divBdr>
            <w:top w:val="none" w:sz="0" w:space="0" w:color="auto"/>
            <w:left w:val="none" w:sz="0" w:space="0" w:color="auto"/>
            <w:bottom w:val="none" w:sz="0" w:space="0" w:color="auto"/>
            <w:right w:val="none" w:sz="0" w:space="0" w:color="auto"/>
          </w:divBdr>
        </w:div>
        <w:div w:id="121535134">
          <w:marLeft w:val="0"/>
          <w:marRight w:val="547"/>
          <w:marTop w:val="106"/>
          <w:marBottom w:val="0"/>
          <w:divBdr>
            <w:top w:val="none" w:sz="0" w:space="0" w:color="auto"/>
            <w:left w:val="none" w:sz="0" w:space="0" w:color="auto"/>
            <w:bottom w:val="none" w:sz="0" w:space="0" w:color="auto"/>
            <w:right w:val="none" w:sz="0" w:space="0" w:color="auto"/>
          </w:divBdr>
        </w:div>
      </w:divsChild>
    </w:div>
    <w:div w:id="741411090">
      <w:bodyDiv w:val="1"/>
      <w:marLeft w:val="0"/>
      <w:marRight w:val="0"/>
      <w:marTop w:val="0"/>
      <w:marBottom w:val="0"/>
      <w:divBdr>
        <w:top w:val="none" w:sz="0" w:space="0" w:color="auto"/>
        <w:left w:val="none" w:sz="0" w:space="0" w:color="auto"/>
        <w:bottom w:val="none" w:sz="0" w:space="0" w:color="auto"/>
        <w:right w:val="none" w:sz="0" w:space="0" w:color="auto"/>
      </w:divBdr>
      <w:divsChild>
        <w:div w:id="1165701645">
          <w:marLeft w:val="0"/>
          <w:marRight w:val="547"/>
          <w:marTop w:val="106"/>
          <w:marBottom w:val="0"/>
          <w:divBdr>
            <w:top w:val="none" w:sz="0" w:space="0" w:color="auto"/>
            <w:left w:val="none" w:sz="0" w:space="0" w:color="auto"/>
            <w:bottom w:val="none" w:sz="0" w:space="0" w:color="auto"/>
            <w:right w:val="none" w:sz="0" w:space="0" w:color="auto"/>
          </w:divBdr>
        </w:div>
        <w:div w:id="589437043">
          <w:marLeft w:val="0"/>
          <w:marRight w:val="547"/>
          <w:marTop w:val="106"/>
          <w:marBottom w:val="0"/>
          <w:divBdr>
            <w:top w:val="none" w:sz="0" w:space="0" w:color="auto"/>
            <w:left w:val="none" w:sz="0" w:space="0" w:color="auto"/>
            <w:bottom w:val="none" w:sz="0" w:space="0" w:color="auto"/>
            <w:right w:val="none" w:sz="0" w:space="0" w:color="auto"/>
          </w:divBdr>
        </w:div>
        <w:div w:id="216862692">
          <w:marLeft w:val="0"/>
          <w:marRight w:val="547"/>
          <w:marTop w:val="106"/>
          <w:marBottom w:val="0"/>
          <w:divBdr>
            <w:top w:val="none" w:sz="0" w:space="0" w:color="auto"/>
            <w:left w:val="none" w:sz="0" w:space="0" w:color="auto"/>
            <w:bottom w:val="none" w:sz="0" w:space="0" w:color="auto"/>
            <w:right w:val="none" w:sz="0" w:space="0" w:color="auto"/>
          </w:divBdr>
        </w:div>
        <w:div w:id="464811830">
          <w:marLeft w:val="0"/>
          <w:marRight w:val="547"/>
          <w:marTop w:val="106"/>
          <w:marBottom w:val="0"/>
          <w:divBdr>
            <w:top w:val="none" w:sz="0" w:space="0" w:color="auto"/>
            <w:left w:val="none" w:sz="0" w:space="0" w:color="auto"/>
            <w:bottom w:val="none" w:sz="0" w:space="0" w:color="auto"/>
            <w:right w:val="none" w:sz="0" w:space="0" w:color="auto"/>
          </w:divBdr>
        </w:div>
        <w:div w:id="1796436802">
          <w:marLeft w:val="0"/>
          <w:marRight w:val="547"/>
          <w:marTop w:val="106"/>
          <w:marBottom w:val="0"/>
          <w:divBdr>
            <w:top w:val="none" w:sz="0" w:space="0" w:color="auto"/>
            <w:left w:val="none" w:sz="0" w:space="0" w:color="auto"/>
            <w:bottom w:val="none" w:sz="0" w:space="0" w:color="auto"/>
            <w:right w:val="none" w:sz="0" w:space="0" w:color="auto"/>
          </w:divBdr>
        </w:div>
        <w:div w:id="1638532882">
          <w:marLeft w:val="0"/>
          <w:marRight w:val="547"/>
          <w:marTop w:val="106"/>
          <w:marBottom w:val="0"/>
          <w:divBdr>
            <w:top w:val="none" w:sz="0" w:space="0" w:color="auto"/>
            <w:left w:val="none" w:sz="0" w:space="0" w:color="auto"/>
            <w:bottom w:val="none" w:sz="0" w:space="0" w:color="auto"/>
            <w:right w:val="none" w:sz="0" w:space="0" w:color="auto"/>
          </w:divBdr>
        </w:div>
        <w:div w:id="1035810884">
          <w:marLeft w:val="0"/>
          <w:marRight w:val="547"/>
          <w:marTop w:val="106"/>
          <w:marBottom w:val="0"/>
          <w:divBdr>
            <w:top w:val="none" w:sz="0" w:space="0" w:color="auto"/>
            <w:left w:val="none" w:sz="0" w:space="0" w:color="auto"/>
            <w:bottom w:val="none" w:sz="0" w:space="0" w:color="auto"/>
            <w:right w:val="none" w:sz="0" w:space="0" w:color="auto"/>
          </w:divBdr>
        </w:div>
      </w:divsChild>
    </w:div>
    <w:div w:id="797603138">
      <w:bodyDiv w:val="1"/>
      <w:marLeft w:val="0"/>
      <w:marRight w:val="0"/>
      <w:marTop w:val="0"/>
      <w:marBottom w:val="0"/>
      <w:divBdr>
        <w:top w:val="none" w:sz="0" w:space="0" w:color="auto"/>
        <w:left w:val="none" w:sz="0" w:space="0" w:color="auto"/>
        <w:bottom w:val="none" w:sz="0" w:space="0" w:color="auto"/>
        <w:right w:val="none" w:sz="0" w:space="0" w:color="auto"/>
      </w:divBdr>
      <w:divsChild>
        <w:div w:id="1497382117">
          <w:marLeft w:val="0"/>
          <w:marRight w:val="547"/>
          <w:marTop w:val="106"/>
          <w:marBottom w:val="0"/>
          <w:divBdr>
            <w:top w:val="none" w:sz="0" w:space="0" w:color="auto"/>
            <w:left w:val="none" w:sz="0" w:space="0" w:color="auto"/>
            <w:bottom w:val="none" w:sz="0" w:space="0" w:color="auto"/>
            <w:right w:val="none" w:sz="0" w:space="0" w:color="auto"/>
          </w:divBdr>
        </w:div>
        <w:div w:id="969356806">
          <w:marLeft w:val="0"/>
          <w:marRight w:val="547"/>
          <w:marTop w:val="106"/>
          <w:marBottom w:val="0"/>
          <w:divBdr>
            <w:top w:val="none" w:sz="0" w:space="0" w:color="auto"/>
            <w:left w:val="none" w:sz="0" w:space="0" w:color="auto"/>
            <w:bottom w:val="none" w:sz="0" w:space="0" w:color="auto"/>
            <w:right w:val="none" w:sz="0" w:space="0" w:color="auto"/>
          </w:divBdr>
        </w:div>
        <w:div w:id="627710589">
          <w:marLeft w:val="0"/>
          <w:marRight w:val="547"/>
          <w:marTop w:val="106"/>
          <w:marBottom w:val="0"/>
          <w:divBdr>
            <w:top w:val="none" w:sz="0" w:space="0" w:color="auto"/>
            <w:left w:val="none" w:sz="0" w:space="0" w:color="auto"/>
            <w:bottom w:val="none" w:sz="0" w:space="0" w:color="auto"/>
            <w:right w:val="none" w:sz="0" w:space="0" w:color="auto"/>
          </w:divBdr>
        </w:div>
        <w:div w:id="1142162355">
          <w:marLeft w:val="0"/>
          <w:marRight w:val="547"/>
          <w:marTop w:val="106"/>
          <w:marBottom w:val="0"/>
          <w:divBdr>
            <w:top w:val="none" w:sz="0" w:space="0" w:color="auto"/>
            <w:left w:val="none" w:sz="0" w:space="0" w:color="auto"/>
            <w:bottom w:val="none" w:sz="0" w:space="0" w:color="auto"/>
            <w:right w:val="none" w:sz="0" w:space="0" w:color="auto"/>
          </w:divBdr>
        </w:div>
        <w:div w:id="103119458">
          <w:marLeft w:val="0"/>
          <w:marRight w:val="547"/>
          <w:marTop w:val="106"/>
          <w:marBottom w:val="0"/>
          <w:divBdr>
            <w:top w:val="none" w:sz="0" w:space="0" w:color="auto"/>
            <w:left w:val="none" w:sz="0" w:space="0" w:color="auto"/>
            <w:bottom w:val="none" w:sz="0" w:space="0" w:color="auto"/>
            <w:right w:val="none" w:sz="0" w:space="0" w:color="auto"/>
          </w:divBdr>
        </w:div>
        <w:div w:id="938487312">
          <w:marLeft w:val="0"/>
          <w:marRight w:val="547"/>
          <w:marTop w:val="106"/>
          <w:marBottom w:val="0"/>
          <w:divBdr>
            <w:top w:val="none" w:sz="0" w:space="0" w:color="auto"/>
            <w:left w:val="none" w:sz="0" w:space="0" w:color="auto"/>
            <w:bottom w:val="none" w:sz="0" w:space="0" w:color="auto"/>
            <w:right w:val="none" w:sz="0" w:space="0" w:color="auto"/>
          </w:divBdr>
        </w:div>
      </w:divsChild>
    </w:div>
    <w:div w:id="1023942712">
      <w:bodyDiv w:val="1"/>
      <w:marLeft w:val="0"/>
      <w:marRight w:val="0"/>
      <w:marTop w:val="0"/>
      <w:marBottom w:val="0"/>
      <w:divBdr>
        <w:top w:val="none" w:sz="0" w:space="0" w:color="auto"/>
        <w:left w:val="none" w:sz="0" w:space="0" w:color="auto"/>
        <w:bottom w:val="none" w:sz="0" w:space="0" w:color="auto"/>
        <w:right w:val="none" w:sz="0" w:space="0" w:color="auto"/>
      </w:divBdr>
      <w:divsChild>
        <w:div w:id="1127429603">
          <w:marLeft w:val="0"/>
          <w:marRight w:val="547"/>
          <w:marTop w:val="115"/>
          <w:marBottom w:val="0"/>
          <w:divBdr>
            <w:top w:val="none" w:sz="0" w:space="0" w:color="auto"/>
            <w:left w:val="none" w:sz="0" w:space="0" w:color="auto"/>
            <w:bottom w:val="none" w:sz="0" w:space="0" w:color="auto"/>
            <w:right w:val="none" w:sz="0" w:space="0" w:color="auto"/>
          </w:divBdr>
        </w:div>
        <w:div w:id="1323587446">
          <w:marLeft w:val="0"/>
          <w:marRight w:val="547"/>
          <w:marTop w:val="115"/>
          <w:marBottom w:val="0"/>
          <w:divBdr>
            <w:top w:val="none" w:sz="0" w:space="0" w:color="auto"/>
            <w:left w:val="none" w:sz="0" w:space="0" w:color="auto"/>
            <w:bottom w:val="none" w:sz="0" w:space="0" w:color="auto"/>
            <w:right w:val="none" w:sz="0" w:space="0" w:color="auto"/>
          </w:divBdr>
        </w:div>
        <w:div w:id="1852719095">
          <w:marLeft w:val="0"/>
          <w:marRight w:val="547"/>
          <w:marTop w:val="115"/>
          <w:marBottom w:val="0"/>
          <w:divBdr>
            <w:top w:val="none" w:sz="0" w:space="0" w:color="auto"/>
            <w:left w:val="none" w:sz="0" w:space="0" w:color="auto"/>
            <w:bottom w:val="none" w:sz="0" w:space="0" w:color="auto"/>
            <w:right w:val="none" w:sz="0" w:space="0" w:color="auto"/>
          </w:divBdr>
        </w:div>
        <w:div w:id="2110927453">
          <w:marLeft w:val="0"/>
          <w:marRight w:val="547"/>
          <w:marTop w:val="115"/>
          <w:marBottom w:val="0"/>
          <w:divBdr>
            <w:top w:val="none" w:sz="0" w:space="0" w:color="auto"/>
            <w:left w:val="none" w:sz="0" w:space="0" w:color="auto"/>
            <w:bottom w:val="none" w:sz="0" w:space="0" w:color="auto"/>
            <w:right w:val="none" w:sz="0" w:space="0" w:color="auto"/>
          </w:divBdr>
        </w:div>
        <w:div w:id="647051134">
          <w:marLeft w:val="0"/>
          <w:marRight w:val="547"/>
          <w:marTop w:val="115"/>
          <w:marBottom w:val="0"/>
          <w:divBdr>
            <w:top w:val="none" w:sz="0" w:space="0" w:color="auto"/>
            <w:left w:val="none" w:sz="0" w:space="0" w:color="auto"/>
            <w:bottom w:val="none" w:sz="0" w:space="0" w:color="auto"/>
            <w:right w:val="none" w:sz="0" w:space="0" w:color="auto"/>
          </w:divBdr>
        </w:div>
        <w:div w:id="1987782279">
          <w:marLeft w:val="0"/>
          <w:marRight w:val="547"/>
          <w:marTop w:val="115"/>
          <w:marBottom w:val="0"/>
          <w:divBdr>
            <w:top w:val="none" w:sz="0" w:space="0" w:color="auto"/>
            <w:left w:val="none" w:sz="0" w:space="0" w:color="auto"/>
            <w:bottom w:val="none" w:sz="0" w:space="0" w:color="auto"/>
            <w:right w:val="none" w:sz="0" w:space="0" w:color="auto"/>
          </w:divBdr>
        </w:div>
        <w:div w:id="383607015">
          <w:marLeft w:val="0"/>
          <w:marRight w:val="547"/>
          <w:marTop w:val="115"/>
          <w:marBottom w:val="0"/>
          <w:divBdr>
            <w:top w:val="none" w:sz="0" w:space="0" w:color="auto"/>
            <w:left w:val="none" w:sz="0" w:space="0" w:color="auto"/>
            <w:bottom w:val="none" w:sz="0" w:space="0" w:color="auto"/>
            <w:right w:val="none" w:sz="0" w:space="0" w:color="auto"/>
          </w:divBdr>
        </w:div>
        <w:div w:id="701324185">
          <w:marLeft w:val="0"/>
          <w:marRight w:val="547"/>
          <w:marTop w:val="115"/>
          <w:marBottom w:val="0"/>
          <w:divBdr>
            <w:top w:val="none" w:sz="0" w:space="0" w:color="auto"/>
            <w:left w:val="none" w:sz="0" w:space="0" w:color="auto"/>
            <w:bottom w:val="none" w:sz="0" w:space="0" w:color="auto"/>
            <w:right w:val="none" w:sz="0" w:space="0" w:color="auto"/>
          </w:divBdr>
        </w:div>
        <w:div w:id="538707443">
          <w:marLeft w:val="0"/>
          <w:marRight w:val="547"/>
          <w:marTop w:val="115"/>
          <w:marBottom w:val="0"/>
          <w:divBdr>
            <w:top w:val="none" w:sz="0" w:space="0" w:color="auto"/>
            <w:left w:val="none" w:sz="0" w:space="0" w:color="auto"/>
            <w:bottom w:val="none" w:sz="0" w:space="0" w:color="auto"/>
            <w:right w:val="none" w:sz="0" w:space="0" w:color="auto"/>
          </w:divBdr>
        </w:div>
      </w:divsChild>
    </w:div>
    <w:div w:id="1037697810">
      <w:bodyDiv w:val="1"/>
      <w:marLeft w:val="0"/>
      <w:marRight w:val="0"/>
      <w:marTop w:val="0"/>
      <w:marBottom w:val="0"/>
      <w:divBdr>
        <w:top w:val="none" w:sz="0" w:space="0" w:color="auto"/>
        <w:left w:val="none" w:sz="0" w:space="0" w:color="auto"/>
        <w:bottom w:val="none" w:sz="0" w:space="0" w:color="auto"/>
        <w:right w:val="none" w:sz="0" w:space="0" w:color="auto"/>
      </w:divBdr>
    </w:div>
    <w:div w:id="1426925127">
      <w:bodyDiv w:val="1"/>
      <w:marLeft w:val="0"/>
      <w:marRight w:val="0"/>
      <w:marTop w:val="0"/>
      <w:marBottom w:val="0"/>
      <w:divBdr>
        <w:top w:val="none" w:sz="0" w:space="0" w:color="auto"/>
        <w:left w:val="none" w:sz="0" w:space="0" w:color="auto"/>
        <w:bottom w:val="none" w:sz="0" w:space="0" w:color="auto"/>
        <w:right w:val="none" w:sz="0" w:space="0" w:color="auto"/>
      </w:divBdr>
    </w:div>
    <w:div w:id="1549343761">
      <w:bodyDiv w:val="1"/>
      <w:marLeft w:val="0"/>
      <w:marRight w:val="0"/>
      <w:marTop w:val="0"/>
      <w:marBottom w:val="0"/>
      <w:divBdr>
        <w:top w:val="none" w:sz="0" w:space="0" w:color="auto"/>
        <w:left w:val="none" w:sz="0" w:space="0" w:color="auto"/>
        <w:bottom w:val="none" w:sz="0" w:space="0" w:color="auto"/>
        <w:right w:val="none" w:sz="0" w:space="0" w:color="auto"/>
      </w:divBdr>
    </w:div>
    <w:div w:id="1659074087">
      <w:bodyDiv w:val="1"/>
      <w:marLeft w:val="0"/>
      <w:marRight w:val="0"/>
      <w:marTop w:val="0"/>
      <w:marBottom w:val="0"/>
      <w:divBdr>
        <w:top w:val="none" w:sz="0" w:space="0" w:color="auto"/>
        <w:left w:val="none" w:sz="0" w:space="0" w:color="auto"/>
        <w:bottom w:val="none" w:sz="0" w:space="0" w:color="auto"/>
        <w:right w:val="none" w:sz="0" w:space="0" w:color="auto"/>
      </w:divBdr>
      <w:divsChild>
        <w:div w:id="1615941263">
          <w:marLeft w:val="0"/>
          <w:marRight w:val="547"/>
          <w:marTop w:val="96"/>
          <w:marBottom w:val="0"/>
          <w:divBdr>
            <w:top w:val="none" w:sz="0" w:space="0" w:color="auto"/>
            <w:left w:val="none" w:sz="0" w:space="0" w:color="auto"/>
            <w:bottom w:val="none" w:sz="0" w:space="0" w:color="auto"/>
            <w:right w:val="none" w:sz="0" w:space="0" w:color="auto"/>
          </w:divBdr>
        </w:div>
        <w:div w:id="1360933020">
          <w:marLeft w:val="0"/>
          <w:marRight w:val="547"/>
          <w:marTop w:val="96"/>
          <w:marBottom w:val="0"/>
          <w:divBdr>
            <w:top w:val="none" w:sz="0" w:space="0" w:color="auto"/>
            <w:left w:val="none" w:sz="0" w:space="0" w:color="auto"/>
            <w:bottom w:val="none" w:sz="0" w:space="0" w:color="auto"/>
            <w:right w:val="none" w:sz="0" w:space="0" w:color="auto"/>
          </w:divBdr>
        </w:div>
        <w:div w:id="1920405936">
          <w:marLeft w:val="0"/>
          <w:marRight w:val="547"/>
          <w:marTop w:val="96"/>
          <w:marBottom w:val="0"/>
          <w:divBdr>
            <w:top w:val="none" w:sz="0" w:space="0" w:color="auto"/>
            <w:left w:val="none" w:sz="0" w:space="0" w:color="auto"/>
            <w:bottom w:val="none" w:sz="0" w:space="0" w:color="auto"/>
            <w:right w:val="none" w:sz="0" w:space="0" w:color="auto"/>
          </w:divBdr>
        </w:div>
        <w:div w:id="704447018">
          <w:marLeft w:val="0"/>
          <w:marRight w:val="547"/>
          <w:marTop w:val="96"/>
          <w:marBottom w:val="0"/>
          <w:divBdr>
            <w:top w:val="none" w:sz="0" w:space="0" w:color="auto"/>
            <w:left w:val="none" w:sz="0" w:space="0" w:color="auto"/>
            <w:bottom w:val="none" w:sz="0" w:space="0" w:color="auto"/>
            <w:right w:val="none" w:sz="0" w:space="0" w:color="auto"/>
          </w:divBdr>
        </w:div>
        <w:div w:id="100806367">
          <w:marLeft w:val="0"/>
          <w:marRight w:val="547"/>
          <w:marTop w:val="96"/>
          <w:marBottom w:val="0"/>
          <w:divBdr>
            <w:top w:val="none" w:sz="0" w:space="0" w:color="auto"/>
            <w:left w:val="none" w:sz="0" w:space="0" w:color="auto"/>
            <w:bottom w:val="none" w:sz="0" w:space="0" w:color="auto"/>
            <w:right w:val="none" w:sz="0" w:space="0" w:color="auto"/>
          </w:divBdr>
        </w:div>
        <w:div w:id="917789121">
          <w:marLeft w:val="0"/>
          <w:marRight w:val="547"/>
          <w:marTop w:val="96"/>
          <w:marBottom w:val="0"/>
          <w:divBdr>
            <w:top w:val="none" w:sz="0" w:space="0" w:color="auto"/>
            <w:left w:val="none" w:sz="0" w:space="0" w:color="auto"/>
            <w:bottom w:val="none" w:sz="0" w:space="0" w:color="auto"/>
            <w:right w:val="none" w:sz="0" w:space="0" w:color="auto"/>
          </w:divBdr>
        </w:div>
      </w:divsChild>
    </w:div>
    <w:div w:id="1724789233">
      <w:bodyDiv w:val="1"/>
      <w:marLeft w:val="0"/>
      <w:marRight w:val="0"/>
      <w:marTop w:val="0"/>
      <w:marBottom w:val="0"/>
      <w:divBdr>
        <w:top w:val="none" w:sz="0" w:space="0" w:color="auto"/>
        <w:left w:val="none" w:sz="0" w:space="0" w:color="auto"/>
        <w:bottom w:val="none" w:sz="0" w:space="0" w:color="auto"/>
        <w:right w:val="none" w:sz="0" w:space="0" w:color="auto"/>
      </w:divBdr>
      <w:divsChild>
        <w:div w:id="1297180159">
          <w:marLeft w:val="0"/>
          <w:marRight w:val="547"/>
          <w:marTop w:val="106"/>
          <w:marBottom w:val="0"/>
          <w:divBdr>
            <w:top w:val="none" w:sz="0" w:space="0" w:color="auto"/>
            <w:left w:val="none" w:sz="0" w:space="0" w:color="auto"/>
            <w:bottom w:val="none" w:sz="0" w:space="0" w:color="auto"/>
            <w:right w:val="none" w:sz="0" w:space="0" w:color="auto"/>
          </w:divBdr>
        </w:div>
        <w:div w:id="336345092">
          <w:marLeft w:val="0"/>
          <w:marRight w:val="547"/>
          <w:marTop w:val="106"/>
          <w:marBottom w:val="0"/>
          <w:divBdr>
            <w:top w:val="none" w:sz="0" w:space="0" w:color="auto"/>
            <w:left w:val="none" w:sz="0" w:space="0" w:color="auto"/>
            <w:bottom w:val="none" w:sz="0" w:space="0" w:color="auto"/>
            <w:right w:val="none" w:sz="0" w:space="0" w:color="auto"/>
          </w:divBdr>
        </w:div>
        <w:div w:id="352997742">
          <w:marLeft w:val="0"/>
          <w:marRight w:val="547"/>
          <w:marTop w:val="106"/>
          <w:marBottom w:val="0"/>
          <w:divBdr>
            <w:top w:val="none" w:sz="0" w:space="0" w:color="auto"/>
            <w:left w:val="none" w:sz="0" w:space="0" w:color="auto"/>
            <w:bottom w:val="none" w:sz="0" w:space="0" w:color="auto"/>
            <w:right w:val="none" w:sz="0" w:space="0" w:color="auto"/>
          </w:divBdr>
        </w:div>
        <w:div w:id="443578071">
          <w:marLeft w:val="0"/>
          <w:marRight w:val="547"/>
          <w:marTop w:val="106"/>
          <w:marBottom w:val="0"/>
          <w:divBdr>
            <w:top w:val="none" w:sz="0" w:space="0" w:color="auto"/>
            <w:left w:val="none" w:sz="0" w:space="0" w:color="auto"/>
            <w:bottom w:val="none" w:sz="0" w:space="0" w:color="auto"/>
            <w:right w:val="none" w:sz="0" w:space="0" w:color="auto"/>
          </w:divBdr>
        </w:div>
        <w:div w:id="943417990">
          <w:marLeft w:val="0"/>
          <w:marRight w:val="547"/>
          <w:marTop w:val="106"/>
          <w:marBottom w:val="0"/>
          <w:divBdr>
            <w:top w:val="none" w:sz="0" w:space="0" w:color="auto"/>
            <w:left w:val="none" w:sz="0" w:space="0" w:color="auto"/>
            <w:bottom w:val="none" w:sz="0" w:space="0" w:color="auto"/>
            <w:right w:val="none" w:sz="0" w:space="0" w:color="auto"/>
          </w:divBdr>
        </w:div>
        <w:div w:id="927080553">
          <w:marLeft w:val="0"/>
          <w:marRight w:val="547"/>
          <w:marTop w:val="106"/>
          <w:marBottom w:val="0"/>
          <w:divBdr>
            <w:top w:val="none" w:sz="0" w:space="0" w:color="auto"/>
            <w:left w:val="none" w:sz="0" w:space="0" w:color="auto"/>
            <w:bottom w:val="none" w:sz="0" w:space="0" w:color="auto"/>
            <w:right w:val="none" w:sz="0" w:space="0" w:color="auto"/>
          </w:divBdr>
        </w:div>
        <w:div w:id="1663578754">
          <w:marLeft w:val="0"/>
          <w:marRight w:val="547"/>
          <w:marTop w:val="106"/>
          <w:marBottom w:val="0"/>
          <w:divBdr>
            <w:top w:val="none" w:sz="0" w:space="0" w:color="auto"/>
            <w:left w:val="none" w:sz="0" w:space="0" w:color="auto"/>
            <w:bottom w:val="none" w:sz="0" w:space="0" w:color="auto"/>
            <w:right w:val="none" w:sz="0" w:space="0" w:color="auto"/>
          </w:divBdr>
        </w:div>
        <w:div w:id="1121802449">
          <w:marLeft w:val="0"/>
          <w:marRight w:val="547"/>
          <w:marTop w:val="106"/>
          <w:marBottom w:val="0"/>
          <w:divBdr>
            <w:top w:val="none" w:sz="0" w:space="0" w:color="auto"/>
            <w:left w:val="none" w:sz="0" w:space="0" w:color="auto"/>
            <w:bottom w:val="none" w:sz="0" w:space="0" w:color="auto"/>
            <w:right w:val="none" w:sz="0" w:space="0" w:color="auto"/>
          </w:divBdr>
        </w:div>
        <w:div w:id="477068971">
          <w:marLeft w:val="0"/>
          <w:marRight w:val="547"/>
          <w:marTop w:val="106"/>
          <w:marBottom w:val="0"/>
          <w:divBdr>
            <w:top w:val="none" w:sz="0" w:space="0" w:color="auto"/>
            <w:left w:val="none" w:sz="0" w:space="0" w:color="auto"/>
            <w:bottom w:val="none" w:sz="0" w:space="0" w:color="auto"/>
            <w:right w:val="none" w:sz="0" w:space="0" w:color="auto"/>
          </w:divBdr>
        </w:div>
        <w:div w:id="608514455">
          <w:marLeft w:val="0"/>
          <w:marRight w:val="547"/>
          <w:marTop w:val="106"/>
          <w:marBottom w:val="0"/>
          <w:divBdr>
            <w:top w:val="none" w:sz="0" w:space="0" w:color="auto"/>
            <w:left w:val="none" w:sz="0" w:space="0" w:color="auto"/>
            <w:bottom w:val="none" w:sz="0" w:space="0" w:color="auto"/>
            <w:right w:val="none" w:sz="0" w:space="0" w:color="auto"/>
          </w:divBdr>
        </w:div>
        <w:div w:id="2113238202">
          <w:marLeft w:val="0"/>
          <w:marRight w:val="547"/>
          <w:marTop w:val="106"/>
          <w:marBottom w:val="0"/>
          <w:divBdr>
            <w:top w:val="none" w:sz="0" w:space="0" w:color="auto"/>
            <w:left w:val="none" w:sz="0" w:space="0" w:color="auto"/>
            <w:bottom w:val="none" w:sz="0" w:space="0" w:color="auto"/>
            <w:right w:val="none" w:sz="0" w:space="0" w:color="auto"/>
          </w:divBdr>
        </w:div>
        <w:div w:id="904992048">
          <w:marLeft w:val="0"/>
          <w:marRight w:val="547"/>
          <w:marTop w:val="106"/>
          <w:marBottom w:val="0"/>
          <w:divBdr>
            <w:top w:val="none" w:sz="0" w:space="0" w:color="auto"/>
            <w:left w:val="none" w:sz="0" w:space="0" w:color="auto"/>
            <w:bottom w:val="none" w:sz="0" w:space="0" w:color="auto"/>
            <w:right w:val="none" w:sz="0" w:space="0" w:color="auto"/>
          </w:divBdr>
        </w:div>
        <w:div w:id="1470053959">
          <w:marLeft w:val="0"/>
          <w:marRight w:val="547"/>
          <w:marTop w:val="106"/>
          <w:marBottom w:val="0"/>
          <w:divBdr>
            <w:top w:val="none" w:sz="0" w:space="0" w:color="auto"/>
            <w:left w:val="none" w:sz="0" w:space="0" w:color="auto"/>
            <w:bottom w:val="none" w:sz="0" w:space="0" w:color="auto"/>
            <w:right w:val="none" w:sz="0" w:space="0" w:color="auto"/>
          </w:divBdr>
        </w:div>
        <w:div w:id="993603510">
          <w:marLeft w:val="0"/>
          <w:marRight w:val="547"/>
          <w:marTop w:val="106"/>
          <w:marBottom w:val="0"/>
          <w:divBdr>
            <w:top w:val="none" w:sz="0" w:space="0" w:color="auto"/>
            <w:left w:val="none" w:sz="0" w:space="0" w:color="auto"/>
            <w:bottom w:val="none" w:sz="0" w:space="0" w:color="auto"/>
            <w:right w:val="none" w:sz="0" w:space="0" w:color="auto"/>
          </w:divBdr>
        </w:div>
      </w:divsChild>
    </w:div>
    <w:div w:id="1744060410">
      <w:bodyDiv w:val="1"/>
      <w:marLeft w:val="0"/>
      <w:marRight w:val="0"/>
      <w:marTop w:val="0"/>
      <w:marBottom w:val="0"/>
      <w:divBdr>
        <w:top w:val="none" w:sz="0" w:space="0" w:color="auto"/>
        <w:left w:val="none" w:sz="0" w:space="0" w:color="auto"/>
        <w:bottom w:val="none" w:sz="0" w:space="0" w:color="auto"/>
        <w:right w:val="none" w:sz="0" w:space="0" w:color="auto"/>
      </w:divBdr>
      <w:divsChild>
        <w:div w:id="252054862">
          <w:marLeft w:val="0"/>
          <w:marRight w:val="821"/>
          <w:marTop w:val="106"/>
          <w:marBottom w:val="0"/>
          <w:divBdr>
            <w:top w:val="none" w:sz="0" w:space="0" w:color="auto"/>
            <w:left w:val="none" w:sz="0" w:space="0" w:color="auto"/>
            <w:bottom w:val="none" w:sz="0" w:space="0" w:color="auto"/>
            <w:right w:val="none" w:sz="0" w:space="0" w:color="auto"/>
          </w:divBdr>
        </w:div>
        <w:div w:id="1861166720">
          <w:marLeft w:val="0"/>
          <w:marRight w:val="821"/>
          <w:marTop w:val="106"/>
          <w:marBottom w:val="0"/>
          <w:divBdr>
            <w:top w:val="none" w:sz="0" w:space="0" w:color="auto"/>
            <w:left w:val="none" w:sz="0" w:space="0" w:color="auto"/>
            <w:bottom w:val="none" w:sz="0" w:space="0" w:color="auto"/>
            <w:right w:val="none" w:sz="0" w:space="0" w:color="auto"/>
          </w:divBdr>
        </w:div>
        <w:div w:id="518398886">
          <w:marLeft w:val="0"/>
          <w:marRight w:val="821"/>
          <w:marTop w:val="106"/>
          <w:marBottom w:val="0"/>
          <w:divBdr>
            <w:top w:val="none" w:sz="0" w:space="0" w:color="auto"/>
            <w:left w:val="none" w:sz="0" w:space="0" w:color="auto"/>
            <w:bottom w:val="none" w:sz="0" w:space="0" w:color="auto"/>
            <w:right w:val="none" w:sz="0" w:space="0" w:color="auto"/>
          </w:divBdr>
        </w:div>
        <w:div w:id="895706661">
          <w:marLeft w:val="0"/>
          <w:marRight w:val="821"/>
          <w:marTop w:val="106"/>
          <w:marBottom w:val="0"/>
          <w:divBdr>
            <w:top w:val="none" w:sz="0" w:space="0" w:color="auto"/>
            <w:left w:val="none" w:sz="0" w:space="0" w:color="auto"/>
            <w:bottom w:val="none" w:sz="0" w:space="0" w:color="auto"/>
            <w:right w:val="none" w:sz="0" w:space="0" w:color="auto"/>
          </w:divBdr>
        </w:div>
        <w:div w:id="1295796768">
          <w:marLeft w:val="0"/>
          <w:marRight w:val="821"/>
          <w:marTop w:val="106"/>
          <w:marBottom w:val="0"/>
          <w:divBdr>
            <w:top w:val="none" w:sz="0" w:space="0" w:color="auto"/>
            <w:left w:val="none" w:sz="0" w:space="0" w:color="auto"/>
            <w:bottom w:val="none" w:sz="0" w:space="0" w:color="auto"/>
            <w:right w:val="none" w:sz="0" w:space="0" w:color="auto"/>
          </w:divBdr>
        </w:div>
        <w:div w:id="1300724091">
          <w:marLeft w:val="0"/>
          <w:marRight w:val="821"/>
          <w:marTop w:val="106"/>
          <w:marBottom w:val="0"/>
          <w:divBdr>
            <w:top w:val="none" w:sz="0" w:space="0" w:color="auto"/>
            <w:left w:val="none" w:sz="0" w:space="0" w:color="auto"/>
            <w:bottom w:val="none" w:sz="0" w:space="0" w:color="auto"/>
            <w:right w:val="none" w:sz="0" w:space="0" w:color="auto"/>
          </w:divBdr>
        </w:div>
        <w:div w:id="152332493">
          <w:marLeft w:val="0"/>
          <w:marRight w:val="821"/>
          <w:marTop w:val="106"/>
          <w:marBottom w:val="0"/>
          <w:divBdr>
            <w:top w:val="none" w:sz="0" w:space="0" w:color="auto"/>
            <w:left w:val="none" w:sz="0" w:space="0" w:color="auto"/>
            <w:bottom w:val="none" w:sz="0" w:space="0" w:color="auto"/>
            <w:right w:val="none" w:sz="0" w:space="0" w:color="auto"/>
          </w:divBdr>
        </w:div>
        <w:div w:id="944924430">
          <w:marLeft w:val="0"/>
          <w:marRight w:val="821"/>
          <w:marTop w:val="106"/>
          <w:marBottom w:val="0"/>
          <w:divBdr>
            <w:top w:val="none" w:sz="0" w:space="0" w:color="auto"/>
            <w:left w:val="none" w:sz="0" w:space="0" w:color="auto"/>
            <w:bottom w:val="none" w:sz="0" w:space="0" w:color="auto"/>
            <w:right w:val="none" w:sz="0" w:space="0" w:color="auto"/>
          </w:divBdr>
        </w:div>
        <w:div w:id="1037925179">
          <w:marLeft w:val="0"/>
          <w:marRight w:val="821"/>
          <w:marTop w:val="106"/>
          <w:marBottom w:val="0"/>
          <w:divBdr>
            <w:top w:val="none" w:sz="0" w:space="0" w:color="auto"/>
            <w:left w:val="none" w:sz="0" w:space="0" w:color="auto"/>
            <w:bottom w:val="none" w:sz="0" w:space="0" w:color="auto"/>
            <w:right w:val="none" w:sz="0" w:space="0" w:color="auto"/>
          </w:divBdr>
        </w:div>
        <w:div w:id="1004935880">
          <w:marLeft w:val="0"/>
          <w:marRight w:val="821"/>
          <w:marTop w:val="106"/>
          <w:marBottom w:val="0"/>
          <w:divBdr>
            <w:top w:val="none" w:sz="0" w:space="0" w:color="auto"/>
            <w:left w:val="none" w:sz="0" w:space="0" w:color="auto"/>
            <w:bottom w:val="none" w:sz="0" w:space="0" w:color="auto"/>
            <w:right w:val="none" w:sz="0" w:space="0" w:color="auto"/>
          </w:divBdr>
        </w:div>
        <w:div w:id="47800735">
          <w:marLeft w:val="0"/>
          <w:marRight w:val="821"/>
          <w:marTop w:val="106"/>
          <w:marBottom w:val="0"/>
          <w:divBdr>
            <w:top w:val="none" w:sz="0" w:space="0" w:color="auto"/>
            <w:left w:val="none" w:sz="0" w:space="0" w:color="auto"/>
            <w:bottom w:val="none" w:sz="0" w:space="0" w:color="auto"/>
            <w:right w:val="none" w:sz="0" w:space="0" w:color="auto"/>
          </w:divBdr>
        </w:div>
        <w:div w:id="618073278">
          <w:marLeft w:val="0"/>
          <w:marRight w:val="821"/>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1230</Words>
  <Characters>7011</Characters>
  <Application>Microsoft Office Word</Application>
  <DocSecurity>0</DocSecurity>
  <Lines>58</Lines>
  <Paragraphs>16</Paragraphs>
  <ScaleCrop>false</ScaleCrop>
  <Company>Toshiba</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cp:revision>
  <dcterms:created xsi:type="dcterms:W3CDTF">2018-11-14T08:54:00Z</dcterms:created>
  <dcterms:modified xsi:type="dcterms:W3CDTF">2018-11-14T08:59:00Z</dcterms:modified>
</cp:coreProperties>
</file>