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E65" w:rsidRDefault="00D46E65" w:rsidP="00D46E65">
      <w:pPr>
        <w:autoSpaceDE w:val="0"/>
        <w:autoSpaceDN w:val="0"/>
        <w:adjustRightInd w:val="0"/>
        <w:spacing w:after="0" w:line="240" w:lineRule="auto"/>
        <w:jc w:val="center"/>
        <w:rPr>
          <w:rFonts w:ascii="Calibri" w:hAnsi="Arial" w:cs="Arial" w:hint="cs"/>
          <w:b/>
          <w:bCs/>
          <w:kern w:val="24"/>
          <w:sz w:val="56"/>
          <w:szCs w:val="56"/>
          <w:rtl/>
        </w:rPr>
      </w:pPr>
    </w:p>
    <w:p w:rsidR="00D46E65" w:rsidRDefault="00D46E65" w:rsidP="00D46E65">
      <w:pPr>
        <w:autoSpaceDE w:val="0"/>
        <w:autoSpaceDN w:val="0"/>
        <w:adjustRightInd w:val="0"/>
        <w:spacing w:after="0" w:line="240" w:lineRule="auto"/>
        <w:jc w:val="center"/>
        <w:rPr>
          <w:rFonts w:ascii="Calibri" w:hAnsi="Arial" w:cs="Arial"/>
          <w:b/>
          <w:bCs/>
          <w:kern w:val="24"/>
          <w:sz w:val="56"/>
          <w:szCs w:val="56"/>
          <w:rtl/>
        </w:rPr>
      </w:pPr>
    </w:p>
    <w:p w:rsidR="00D46E65" w:rsidRDefault="00D46E65" w:rsidP="00D46E65">
      <w:pPr>
        <w:autoSpaceDE w:val="0"/>
        <w:autoSpaceDN w:val="0"/>
        <w:adjustRightInd w:val="0"/>
        <w:spacing w:after="0" w:line="240" w:lineRule="auto"/>
        <w:jc w:val="center"/>
        <w:rPr>
          <w:rFonts w:ascii="Calibri" w:hAnsi="Arial" w:cs="Arial"/>
          <w:b/>
          <w:bCs/>
          <w:kern w:val="24"/>
          <w:sz w:val="56"/>
          <w:szCs w:val="56"/>
          <w:rtl/>
        </w:rPr>
      </w:pPr>
    </w:p>
    <w:p w:rsidR="00D46E65" w:rsidRDefault="00D46E65" w:rsidP="00D46E65">
      <w:pPr>
        <w:autoSpaceDE w:val="0"/>
        <w:autoSpaceDN w:val="0"/>
        <w:adjustRightInd w:val="0"/>
        <w:spacing w:after="0" w:line="240" w:lineRule="auto"/>
        <w:jc w:val="center"/>
        <w:rPr>
          <w:rFonts w:ascii="Calibri" w:hAnsi="Arial" w:cs="Arial"/>
          <w:b/>
          <w:bCs/>
          <w:kern w:val="24"/>
          <w:sz w:val="56"/>
          <w:szCs w:val="56"/>
          <w:rtl/>
        </w:rPr>
      </w:pPr>
      <w:r w:rsidRPr="00D46E65">
        <w:rPr>
          <w:rFonts w:ascii="Calibri" w:hAnsi="Arial" w:cs="Arial"/>
          <w:b/>
          <w:bCs/>
          <w:kern w:val="24"/>
          <w:sz w:val="56"/>
          <w:szCs w:val="56"/>
          <w:rtl/>
        </w:rPr>
        <w:t>بسم الله الرحمن الرحيم</w:t>
      </w:r>
    </w:p>
    <w:p w:rsidR="00D46E65" w:rsidRDefault="00D46E65" w:rsidP="00D46E65">
      <w:pPr>
        <w:autoSpaceDE w:val="0"/>
        <w:autoSpaceDN w:val="0"/>
        <w:adjustRightInd w:val="0"/>
        <w:spacing w:after="0" w:line="240" w:lineRule="auto"/>
        <w:jc w:val="center"/>
        <w:rPr>
          <w:rFonts w:ascii="Calibri" w:hAnsi="Arial" w:cs="Arial"/>
          <w:b/>
          <w:bCs/>
          <w:kern w:val="24"/>
          <w:sz w:val="56"/>
          <w:szCs w:val="56"/>
          <w:rtl/>
        </w:rPr>
      </w:pPr>
    </w:p>
    <w:p w:rsidR="00D46E65" w:rsidRDefault="00D46E65" w:rsidP="00D46E65">
      <w:pPr>
        <w:autoSpaceDE w:val="0"/>
        <w:autoSpaceDN w:val="0"/>
        <w:adjustRightInd w:val="0"/>
        <w:spacing w:after="0" w:line="240" w:lineRule="auto"/>
        <w:jc w:val="center"/>
        <w:rPr>
          <w:rFonts w:ascii="Calibri" w:hAnsi="Arial" w:cs="Arial"/>
          <w:b/>
          <w:bCs/>
          <w:kern w:val="24"/>
          <w:sz w:val="56"/>
          <w:szCs w:val="56"/>
          <w:rtl/>
        </w:rPr>
      </w:pPr>
    </w:p>
    <w:p w:rsidR="00D46E65" w:rsidRPr="00D46E65" w:rsidRDefault="00D46E65" w:rsidP="00D46E65">
      <w:pPr>
        <w:autoSpaceDE w:val="0"/>
        <w:autoSpaceDN w:val="0"/>
        <w:adjustRightInd w:val="0"/>
        <w:spacing w:after="0" w:line="240" w:lineRule="auto"/>
        <w:jc w:val="center"/>
        <w:rPr>
          <w:rFonts w:ascii="Calibri" w:hAnsi="Arial" w:cs="Arial"/>
          <w:b/>
          <w:bCs/>
          <w:kern w:val="24"/>
          <w:sz w:val="56"/>
          <w:szCs w:val="56"/>
          <w:rtl/>
        </w:rPr>
      </w:pPr>
    </w:p>
    <w:p w:rsidR="00D46E65" w:rsidRPr="00D46E65" w:rsidRDefault="00D46E65" w:rsidP="00D46E65">
      <w:pPr>
        <w:autoSpaceDE w:val="0"/>
        <w:autoSpaceDN w:val="0"/>
        <w:adjustRightInd w:val="0"/>
        <w:spacing w:after="0" w:line="240" w:lineRule="auto"/>
        <w:ind w:left="540"/>
        <w:rPr>
          <w:rFonts w:ascii="Calibri" w:hAnsi="Arial" w:cs="Arial"/>
          <w:b/>
          <w:bCs/>
          <w:kern w:val="24"/>
          <w:sz w:val="56"/>
          <w:szCs w:val="56"/>
          <w:rtl/>
        </w:rPr>
      </w:pPr>
      <w:r w:rsidRPr="00D46E65">
        <w:rPr>
          <w:rFonts w:ascii="Calibri" w:hAnsi="Arial" w:cs="Arial"/>
          <w:b/>
          <w:bCs/>
          <w:kern w:val="24"/>
          <w:sz w:val="56"/>
          <w:szCs w:val="56"/>
          <w:rtl/>
        </w:rPr>
        <w:t xml:space="preserve">الفصل </w:t>
      </w:r>
      <w:proofErr w:type="gramStart"/>
      <w:r w:rsidRPr="00D46E65">
        <w:rPr>
          <w:rFonts w:ascii="Calibri" w:hAnsi="Arial" w:cs="Arial"/>
          <w:b/>
          <w:bCs/>
          <w:kern w:val="24"/>
          <w:sz w:val="56"/>
          <w:szCs w:val="56"/>
          <w:rtl/>
        </w:rPr>
        <w:t>الثاني :</w:t>
      </w:r>
      <w:proofErr w:type="gramEnd"/>
      <w:r w:rsidRPr="00D46E65">
        <w:rPr>
          <w:rFonts w:ascii="Calibri" w:hAnsi="Arial" w:cs="Arial"/>
          <w:b/>
          <w:bCs/>
          <w:kern w:val="24"/>
          <w:sz w:val="56"/>
          <w:szCs w:val="56"/>
          <w:rtl/>
        </w:rPr>
        <w:t xml:space="preserve"> طبيعة صعوبات القراءة </w:t>
      </w:r>
    </w:p>
    <w:p w:rsidR="00D46E65" w:rsidRPr="00D46E65" w:rsidRDefault="00D46E65" w:rsidP="00D46E65">
      <w:pPr>
        <w:autoSpaceDE w:val="0"/>
        <w:autoSpaceDN w:val="0"/>
        <w:adjustRightInd w:val="0"/>
        <w:spacing w:after="0" w:line="240" w:lineRule="auto"/>
        <w:ind w:left="540" w:hanging="540"/>
        <w:rPr>
          <w:rFonts w:ascii="Calibri" w:hAnsi="Arial" w:cs="Arial"/>
          <w:b/>
          <w:bCs/>
          <w:kern w:val="24"/>
          <w:sz w:val="56"/>
          <w:szCs w:val="56"/>
          <w:rtl/>
        </w:rPr>
      </w:pPr>
    </w:p>
    <w:p w:rsidR="00833C96" w:rsidRPr="00D46E65" w:rsidRDefault="00D46E65" w:rsidP="00833C96">
      <w:pPr>
        <w:autoSpaceDE w:val="0"/>
        <w:autoSpaceDN w:val="0"/>
        <w:adjustRightInd w:val="0"/>
        <w:spacing w:after="0" w:line="240" w:lineRule="auto"/>
        <w:ind w:left="540"/>
        <w:rPr>
          <w:rFonts w:ascii="Calibri" w:hAnsi="Arial" w:cs="Arial"/>
          <w:kern w:val="24"/>
          <w:sz w:val="56"/>
          <w:szCs w:val="56"/>
          <w:rtl/>
        </w:rPr>
      </w:pPr>
      <w:proofErr w:type="gramStart"/>
      <w:r w:rsidRPr="00D46E65">
        <w:rPr>
          <w:rFonts w:ascii="Calibri" w:hAnsi="Arial" w:cs="Arial"/>
          <w:b/>
          <w:bCs/>
          <w:kern w:val="24"/>
          <w:sz w:val="56"/>
          <w:szCs w:val="56"/>
          <w:rtl/>
        </w:rPr>
        <w:t xml:space="preserve">اعداد </w:t>
      </w:r>
      <w:r w:rsidRPr="00D46E65">
        <w:rPr>
          <w:rFonts w:ascii="Calibri" w:hAnsi="Arial" w:cs="Arial"/>
          <w:kern w:val="24"/>
          <w:sz w:val="56"/>
          <w:szCs w:val="56"/>
          <w:rtl/>
        </w:rPr>
        <w:t>:</w:t>
      </w:r>
      <w:proofErr w:type="gramEnd"/>
      <w:r w:rsidRPr="00D46E65">
        <w:rPr>
          <w:rFonts w:ascii="Calibri" w:hAnsi="Arial" w:cs="Arial"/>
          <w:kern w:val="24"/>
          <w:sz w:val="56"/>
          <w:szCs w:val="56"/>
          <w:rtl/>
        </w:rPr>
        <w:t xml:space="preserve"> </w:t>
      </w:r>
      <w:r w:rsidR="00833C96" w:rsidRPr="00D46E65">
        <w:rPr>
          <w:rFonts w:ascii="Calibri" w:hAnsi="Arial" w:cs="Arial"/>
          <w:kern w:val="24"/>
          <w:sz w:val="56"/>
          <w:szCs w:val="56"/>
          <w:rtl/>
        </w:rPr>
        <w:t xml:space="preserve">فيصل سعيد القحطاني </w:t>
      </w:r>
    </w:p>
    <w:p w:rsidR="00D46E65" w:rsidRPr="00D46E65" w:rsidRDefault="00D46E65" w:rsidP="00D46E65">
      <w:pPr>
        <w:autoSpaceDE w:val="0"/>
        <w:autoSpaceDN w:val="0"/>
        <w:adjustRightInd w:val="0"/>
        <w:spacing w:after="0" w:line="240" w:lineRule="auto"/>
        <w:ind w:left="540"/>
        <w:rPr>
          <w:rFonts w:ascii="Calibri" w:hAnsi="Arial" w:cs="Arial"/>
          <w:kern w:val="24"/>
          <w:sz w:val="56"/>
          <w:szCs w:val="56"/>
          <w:rtl/>
        </w:rPr>
      </w:pPr>
    </w:p>
    <w:p w:rsidR="00D46E65" w:rsidRPr="00D46E65" w:rsidRDefault="00D46E65" w:rsidP="00833C96">
      <w:pPr>
        <w:autoSpaceDE w:val="0"/>
        <w:autoSpaceDN w:val="0"/>
        <w:adjustRightInd w:val="0"/>
        <w:spacing w:after="0" w:line="240" w:lineRule="auto"/>
        <w:rPr>
          <w:rFonts w:ascii="Calibri" w:hAnsi="Arial" w:cs="Arial"/>
          <w:kern w:val="24"/>
          <w:sz w:val="56"/>
          <w:szCs w:val="56"/>
          <w:rtl/>
        </w:rPr>
      </w:pPr>
      <w:bookmarkStart w:id="0" w:name="_GoBack"/>
    </w:p>
    <w:bookmarkEnd w:id="0"/>
    <w:p w:rsidR="00D46E65" w:rsidRPr="00D46E65" w:rsidRDefault="00D46E65" w:rsidP="00D46E65">
      <w:pPr>
        <w:autoSpaceDE w:val="0"/>
        <w:autoSpaceDN w:val="0"/>
        <w:adjustRightInd w:val="0"/>
        <w:spacing w:after="0" w:line="240" w:lineRule="auto"/>
        <w:ind w:left="540"/>
        <w:rPr>
          <w:rFonts w:ascii="Calibri" w:hAnsi="Arial" w:cs="Arial"/>
          <w:kern w:val="24"/>
          <w:sz w:val="56"/>
          <w:szCs w:val="56"/>
          <w:rtl/>
        </w:rPr>
      </w:pPr>
      <w:r w:rsidRPr="00D46E65">
        <w:rPr>
          <w:rFonts w:ascii="Calibri" w:hAnsi="Arial" w:cs="Arial"/>
          <w:b/>
          <w:bCs/>
          <w:kern w:val="24"/>
          <w:sz w:val="56"/>
          <w:szCs w:val="56"/>
          <w:rtl/>
        </w:rPr>
        <w:t xml:space="preserve">اشراف </w:t>
      </w:r>
      <w:proofErr w:type="gramStart"/>
      <w:r w:rsidRPr="00D46E65">
        <w:rPr>
          <w:rFonts w:ascii="Calibri" w:hAnsi="Arial" w:cs="Arial"/>
          <w:b/>
          <w:bCs/>
          <w:kern w:val="24"/>
          <w:sz w:val="56"/>
          <w:szCs w:val="56"/>
          <w:rtl/>
        </w:rPr>
        <w:t xml:space="preserve">الدكتور </w:t>
      </w:r>
      <w:r w:rsidRPr="00D46E65">
        <w:rPr>
          <w:rFonts w:ascii="Calibri" w:hAnsi="Arial" w:cs="Arial"/>
          <w:kern w:val="24"/>
          <w:sz w:val="56"/>
          <w:szCs w:val="56"/>
          <w:rtl/>
        </w:rPr>
        <w:t>:</w:t>
      </w:r>
      <w:proofErr w:type="gramEnd"/>
      <w:r w:rsidRPr="00D46E65">
        <w:rPr>
          <w:rFonts w:ascii="Calibri" w:hAnsi="Arial" w:cs="Arial"/>
          <w:kern w:val="24"/>
          <w:sz w:val="56"/>
          <w:szCs w:val="56"/>
          <w:rtl/>
        </w:rPr>
        <w:t xml:space="preserve"> نايف حمد المجلي </w:t>
      </w:r>
    </w:p>
    <w:p w:rsidR="00D46E65" w:rsidRDefault="00D46E65" w:rsidP="00D46E65">
      <w:pPr>
        <w:autoSpaceDE w:val="0"/>
        <w:autoSpaceDN w:val="0"/>
        <w:adjustRightInd w:val="0"/>
        <w:spacing w:after="0" w:line="240" w:lineRule="auto"/>
        <w:ind w:left="540"/>
        <w:rPr>
          <w:rFonts w:ascii="Calibri" w:hAnsi="Arial" w:cs="Arial"/>
          <w:b/>
          <w:bCs/>
          <w:kern w:val="24"/>
          <w:sz w:val="56"/>
          <w:szCs w:val="56"/>
          <w:rtl/>
        </w:rPr>
      </w:pPr>
    </w:p>
    <w:p w:rsidR="00D46E65" w:rsidRDefault="00D46E65" w:rsidP="00D46E65">
      <w:pPr>
        <w:autoSpaceDE w:val="0"/>
        <w:autoSpaceDN w:val="0"/>
        <w:adjustRightInd w:val="0"/>
        <w:spacing w:after="0" w:line="240" w:lineRule="auto"/>
        <w:ind w:left="540"/>
        <w:rPr>
          <w:rFonts w:ascii="Calibri" w:hAnsi="Arial" w:cs="Arial"/>
          <w:b/>
          <w:bCs/>
          <w:kern w:val="24"/>
          <w:sz w:val="56"/>
          <w:szCs w:val="56"/>
          <w:rtl/>
        </w:rPr>
      </w:pPr>
    </w:p>
    <w:p w:rsidR="00D46E65" w:rsidRDefault="00D46E65" w:rsidP="00D46E65">
      <w:pPr>
        <w:autoSpaceDE w:val="0"/>
        <w:autoSpaceDN w:val="0"/>
        <w:adjustRightInd w:val="0"/>
        <w:spacing w:after="0" w:line="240" w:lineRule="auto"/>
        <w:ind w:left="540"/>
        <w:rPr>
          <w:rFonts w:ascii="Calibri" w:hAnsi="Arial" w:cs="Arial"/>
          <w:b/>
          <w:bCs/>
          <w:kern w:val="24"/>
          <w:sz w:val="56"/>
          <w:szCs w:val="56"/>
          <w:rtl/>
        </w:rPr>
      </w:pPr>
    </w:p>
    <w:p w:rsidR="00D46E65" w:rsidRDefault="00D46E65" w:rsidP="00D46E65">
      <w:pPr>
        <w:autoSpaceDE w:val="0"/>
        <w:autoSpaceDN w:val="0"/>
        <w:adjustRightInd w:val="0"/>
        <w:spacing w:after="0" w:line="240" w:lineRule="auto"/>
        <w:ind w:left="540"/>
        <w:rPr>
          <w:rFonts w:ascii="Calibri" w:hAnsi="Arial" w:cs="Arial"/>
          <w:b/>
          <w:bCs/>
          <w:kern w:val="24"/>
          <w:sz w:val="56"/>
          <w:szCs w:val="56"/>
          <w:rtl/>
        </w:rPr>
      </w:pPr>
    </w:p>
    <w:p w:rsidR="00D46E65" w:rsidRDefault="00D46E65" w:rsidP="00D46E65">
      <w:pPr>
        <w:autoSpaceDE w:val="0"/>
        <w:autoSpaceDN w:val="0"/>
        <w:adjustRightInd w:val="0"/>
        <w:spacing w:after="0" w:line="240" w:lineRule="auto"/>
        <w:ind w:left="540"/>
        <w:rPr>
          <w:rFonts w:ascii="Calibri" w:hAnsi="Arial" w:cs="Arial"/>
          <w:b/>
          <w:bCs/>
          <w:kern w:val="24"/>
          <w:sz w:val="56"/>
          <w:szCs w:val="56"/>
          <w:rtl/>
        </w:rPr>
      </w:pPr>
    </w:p>
    <w:p w:rsidR="00D46E65" w:rsidRDefault="00D46E65" w:rsidP="00D46E65">
      <w:pPr>
        <w:autoSpaceDE w:val="0"/>
        <w:autoSpaceDN w:val="0"/>
        <w:adjustRightInd w:val="0"/>
        <w:spacing w:after="0" w:line="240" w:lineRule="auto"/>
        <w:rPr>
          <w:rFonts w:ascii="Calibri" w:hAnsi="Arial" w:cs="Arial"/>
          <w:b/>
          <w:bCs/>
          <w:kern w:val="24"/>
          <w:sz w:val="56"/>
          <w:szCs w:val="56"/>
          <w:rtl/>
        </w:rPr>
      </w:pPr>
    </w:p>
    <w:p w:rsidR="00D46E65" w:rsidRDefault="00D46E65" w:rsidP="00D46E65">
      <w:pPr>
        <w:autoSpaceDE w:val="0"/>
        <w:autoSpaceDN w:val="0"/>
        <w:adjustRightInd w:val="0"/>
        <w:spacing w:after="0" w:line="240" w:lineRule="auto"/>
        <w:rPr>
          <w:rFonts w:ascii="Calibri" w:hAnsi="Arial" w:cs="Arial"/>
          <w:b/>
          <w:bCs/>
          <w:kern w:val="24"/>
          <w:sz w:val="56"/>
          <w:szCs w:val="56"/>
          <w:rtl/>
        </w:rPr>
      </w:pPr>
    </w:p>
    <w:p w:rsidR="00D46E65" w:rsidRDefault="00D46E65" w:rsidP="00D46E65">
      <w:pPr>
        <w:autoSpaceDE w:val="0"/>
        <w:autoSpaceDN w:val="0"/>
        <w:adjustRightInd w:val="0"/>
        <w:spacing w:after="0" w:line="240" w:lineRule="auto"/>
        <w:rPr>
          <w:rFonts w:ascii="Calibri" w:hAnsi="Arial" w:cs="Arial"/>
          <w:b/>
          <w:bCs/>
          <w:kern w:val="24"/>
          <w:sz w:val="56"/>
          <w:szCs w:val="56"/>
          <w:rtl/>
        </w:rPr>
      </w:pPr>
    </w:p>
    <w:p w:rsidR="00D46E65" w:rsidRDefault="00D46E65" w:rsidP="00D46E65">
      <w:pPr>
        <w:autoSpaceDE w:val="0"/>
        <w:autoSpaceDN w:val="0"/>
        <w:adjustRightInd w:val="0"/>
        <w:spacing w:after="0" w:line="240" w:lineRule="auto"/>
        <w:ind w:left="540"/>
        <w:rPr>
          <w:rFonts w:ascii="Calibri" w:hAnsi="Arial" w:cs="Arial"/>
          <w:b/>
          <w:bCs/>
          <w:kern w:val="24"/>
          <w:sz w:val="56"/>
          <w:szCs w:val="56"/>
          <w:rtl/>
        </w:rPr>
      </w:pPr>
      <w:proofErr w:type="gramStart"/>
      <w:r w:rsidRPr="00D46E65">
        <w:rPr>
          <w:rFonts w:ascii="Calibri" w:hAnsi="Arial" w:cs="Arial"/>
          <w:b/>
          <w:bCs/>
          <w:kern w:val="24"/>
          <w:sz w:val="56"/>
          <w:szCs w:val="56"/>
          <w:rtl/>
        </w:rPr>
        <w:t>مقدمة :</w:t>
      </w:r>
      <w:proofErr w:type="gramEnd"/>
    </w:p>
    <w:p w:rsidR="00D46E65" w:rsidRPr="00D46E65" w:rsidRDefault="00D46E65" w:rsidP="00D46E65">
      <w:pPr>
        <w:autoSpaceDE w:val="0"/>
        <w:autoSpaceDN w:val="0"/>
        <w:adjustRightInd w:val="0"/>
        <w:spacing w:after="0" w:line="240" w:lineRule="auto"/>
        <w:ind w:left="540"/>
        <w:rPr>
          <w:rFonts w:ascii="Calibri" w:hAnsi="Arial" w:cs="Arial"/>
          <w:b/>
          <w:bCs/>
          <w:kern w:val="24"/>
          <w:sz w:val="48"/>
          <w:szCs w:val="48"/>
          <w:rtl/>
        </w:rPr>
      </w:pPr>
    </w:p>
    <w:p w:rsidR="00D46E65" w:rsidRPr="00D46E65" w:rsidRDefault="00D46E65" w:rsidP="00D46E65">
      <w:pPr>
        <w:autoSpaceDE w:val="0"/>
        <w:autoSpaceDN w:val="0"/>
        <w:adjustRightInd w:val="0"/>
        <w:spacing w:after="0" w:line="240" w:lineRule="auto"/>
        <w:ind w:left="540"/>
        <w:rPr>
          <w:rFonts w:ascii="Calibri" w:hAnsi="Arial" w:cs="Arial"/>
          <w:kern w:val="24"/>
          <w:sz w:val="48"/>
          <w:szCs w:val="48"/>
          <w:rtl/>
        </w:rPr>
      </w:pPr>
      <w:r w:rsidRPr="00D46E65">
        <w:rPr>
          <w:rFonts w:ascii="Calibri" w:hAnsi="Arial" w:cs="Arial"/>
          <w:kern w:val="24"/>
          <w:sz w:val="48"/>
          <w:szCs w:val="48"/>
          <w:rtl/>
        </w:rPr>
        <w:t>تُعد القراءة من اهم وسائل الاتصال بين الانسان والعالم الذي يعيش فيه فالقراءة تزيد من معلومات الفرد وتكشف الحقائق التي كانت مجهولة لديه</w:t>
      </w:r>
      <w:proofErr w:type="gramStart"/>
      <w:r w:rsidRPr="00D46E65">
        <w:rPr>
          <w:rFonts w:ascii="Calibri" w:hAnsi="Arial" w:cs="Arial"/>
          <w:kern w:val="24"/>
          <w:sz w:val="48"/>
          <w:szCs w:val="48"/>
          <w:rtl/>
        </w:rPr>
        <w:t xml:space="preserve"> ,</w:t>
      </w:r>
      <w:proofErr w:type="gramEnd"/>
      <w:r w:rsidRPr="00D46E65">
        <w:rPr>
          <w:rFonts w:ascii="Calibri" w:hAnsi="Arial" w:cs="Arial"/>
          <w:kern w:val="24"/>
          <w:sz w:val="48"/>
          <w:szCs w:val="48"/>
          <w:rtl/>
        </w:rPr>
        <w:t xml:space="preserve"> وهي أداة الاتصال بين الفرد والعالم المحيط به , وهي مفتاح المعرفة لملاحقة الافكار والمعلومات المتجددة , ولعل الاقبال على القراءة من المعايير المهمة التي يستند اليها لقياس رقي المجتمعات وتقدمها . والقراءة هي المهارة الاساسية التي تتمحور حولها العملية التعلمية في السنوات الاولى في </w:t>
      </w:r>
      <w:proofErr w:type="gramStart"/>
      <w:r w:rsidRPr="00D46E65">
        <w:rPr>
          <w:rFonts w:ascii="Calibri" w:hAnsi="Arial" w:cs="Arial"/>
          <w:kern w:val="24"/>
          <w:sz w:val="48"/>
          <w:szCs w:val="48"/>
          <w:rtl/>
        </w:rPr>
        <w:t>المدرسة .</w:t>
      </w:r>
      <w:proofErr w:type="gramEnd"/>
      <w:r w:rsidRPr="00D46E65">
        <w:rPr>
          <w:rFonts w:ascii="Calibri" w:hAnsi="Arial" w:cs="Arial"/>
          <w:kern w:val="24"/>
          <w:sz w:val="48"/>
          <w:szCs w:val="48"/>
          <w:rtl/>
        </w:rPr>
        <w:t xml:space="preserve"> غالباً ما يتزامن مع صعوبة القراءة صعوبات تعليمية اخرى كصعوبات الكتابة</w:t>
      </w:r>
      <w:proofErr w:type="gramStart"/>
      <w:r w:rsidRPr="00D46E65">
        <w:rPr>
          <w:rFonts w:ascii="Calibri" w:hAnsi="Arial" w:cs="Arial"/>
          <w:kern w:val="24"/>
          <w:sz w:val="48"/>
          <w:szCs w:val="48"/>
          <w:rtl/>
        </w:rPr>
        <w:t xml:space="preserve"> ,</w:t>
      </w:r>
      <w:proofErr w:type="gramEnd"/>
      <w:r w:rsidRPr="00D46E65">
        <w:rPr>
          <w:rFonts w:ascii="Calibri" w:hAnsi="Arial" w:cs="Arial"/>
          <w:kern w:val="24"/>
          <w:sz w:val="48"/>
          <w:szCs w:val="48"/>
          <w:rtl/>
        </w:rPr>
        <w:t xml:space="preserve"> والتعبير الكتابي , ونقص الثروة اللغوية ومن ثم ضعف في القدرة على التعبير اللغوي الشفهي والكتابي , وصعوبة في اكتساب مهارات الحساب. </w:t>
      </w:r>
    </w:p>
    <w:p w:rsidR="00D46E65" w:rsidRPr="00D46E65" w:rsidRDefault="00D46E65" w:rsidP="00D46E65">
      <w:pPr>
        <w:autoSpaceDE w:val="0"/>
        <w:autoSpaceDN w:val="0"/>
        <w:adjustRightInd w:val="0"/>
        <w:spacing w:after="0" w:line="240" w:lineRule="auto"/>
        <w:ind w:left="540"/>
        <w:rPr>
          <w:rFonts w:ascii="Calibri" w:hAnsi="Arial" w:cs="Arial"/>
          <w:kern w:val="24"/>
          <w:sz w:val="48"/>
          <w:szCs w:val="48"/>
          <w:rtl/>
        </w:rPr>
      </w:pPr>
      <w:r w:rsidRPr="00D46E65">
        <w:rPr>
          <w:rFonts w:ascii="Calibri" w:hAnsi="Arial" w:cs="Arial"/>
          <w:kern w:val="24"/>
          <w:sz w:val="48"/>
          <w:szCs w:val="48"/>
          <w:rtl/>
        </w:rPr>
        <w:t>وتعتمد القدرة على القراءة على عمليتين اساسيتين لكي يكون الطفل قارئاً جيداً</w:t>
      </w:r>
      <w:proofErr w:type="gramStart"/>
      <w:r w:rsidRPr="00D46E65">
        <w:rPr>
          <w:rFonts w:ascii="Calibri" w:hAnsi="Arial" w:cs="Arial"/>
          <w:kern w:val="24"/>
          <w:sz w:val="48"/>
          <w:szCs w:val="48"/>
          <w:rtl/>
        </w:rPr>
        <w:t xml:space="preserve"> ,</w:t>
      </w:r>
      <w:proofErr w:type="gramEnd"/>
      <w:r w:rsidRPr="00D46E65">
        <w:rPr>
          <w:rFonts w:ascii="Calibri" w:hAnsi="Arial" w:cs="Arial"/>
          <w:kern w:val="24"/>
          <w:sz w:val="48"/>
          <w:szCs w:val="48"/>
          <w:rtl/>
        </w:rPr>
        <w:t xml:space="preserve"> وهاتان العمليتان هما القدرة على التمييز الصوتي والقدرة على التمييز الشكلي وقد لوحظ ان الاطفال ذوي صعوبات التعلم غالباً ما يعانون من صعوبة في تمييز الاصوات رغم سلامة السمع لديهم .</w:t>
      </w:r>
    </w:p>
    <w:p w:rsidR="00D46E65" w:rsidRPr="00D46E65" w:rsidRDefault="00D46E65" w:rsidP="00D46E65">
      <w:pPr>
        <w:autoSpaceDE w:val="0"/>
        <w:autoSpaceDN w:val="0"/>
        <w:adjustRightInd w:val="0"/>
        <w:spacing w:after="0" w:line="240" w:lineRule="auto"/>
        <w:ind w:left="540"/>
        <w:rPr>
          <w:rFonts w:ascii="Calibri" w:hAnsi="Arial" w:cs="Arial"/>
          <w:kern w:val="24"/>
          <w:sz w:val="52"/>
          <w:szCs w:val="52"/>
          <w:rtl/>
        </w:rPr>
      </w:pPr>
    </w:p>
    <w:p w:rsidR="00D46E65" w:rsidRDefault="00D46E65" w:rsidP="00D46E65">
      <w:pPr>
        <w:autoSpaceDE w:val="0"/>
        <w:autoSpaceDN w:val="0"/>
        <w:adjustRightInd w:val="0"/>
        <w:spacing w:after="0" w:line="240" w:lineRule="auto"/>
        <w:ind w:left="540"/>
        <w:rPr>
          <w:rFonts w:ascii="Calibri" w:hAnsi="Arial" w:cs="Arial"/>
          <w:b/>
          <w:bCs/>
          <w:kern w:val="24"/>
          <w:sz w:val="56"/>
          <w:szCs w:val="56"/>
          <w:rtl/>
        </w:rPr>
      </w:pPr>
      <w:r w:rsidRPr="00D46E65">
        <w:rPr>
          <w:rFonts w:ascii="Calibri" w:hAnsi="Arial" w:cs="Arial"/>
          <w:b/>
          <w:bCs/>
          <w:kern w:val="24"/>
          <w:sz w:val="56"/>
          <w:szCs w:val="56"/>
          <w:rtl/>
        </w:rPr>
        <w:lastRenderedPageBreak/>
        <w:t xml:space="preserve">مفهوم صعوبات </w:t>
      </w:r>
      <w:proofErr w:type="gramStart"/>
      <w:r w:rsidRPr="00D46E65">
        <w:rPr>
          <w:rFonts w:ascii="Calibri" w:hAnsi="Arial" w:cs="Arial"/>
          <w:b/>
          <w:bCs/>
          <w:kern w:val="24"/>
          <w:sz w:val="56"/>
          <w:szCs w:val="56"/>
          <w:rtl/>
        </w:rPr>
        <w:t>القراءة :</w:t>
      </w:r>
      <w:proofErr w:type="gramEnd"/>
    </w:p>
    <w:p w:rsidR="00D46E65" w:rsidRPr="00D46E65" w:rsidRDefault="00D46E65" w:rsidP="00D46E65">
      <w:pPr>
        <w:autoSpaceDE w:val="0"/>
        <w:autoSpaceDN w:val="0"/>
        <w:adjustRightInd w:val="0"/>
        <w:spacing w:after="0" w:line="240" w:lineRule="auto"/>
        <w:ind w:left="540"/>
        <w:rPr>
          <w:rFonts w:ascii="Calibri" w:hAnsi="Arial" w:cs="Arial"/>
          <w:b/>
          <w:bCs/>
          <w:kern w:val="24"/>
          <w:sz w:val="56"/>
          <w:szCs w:val="56"/>
          <w:rtl/>
        </w:rPr>
      </w:pPr>
    </w:p>
    <w:p w:rsidR="00D46E65" w:rsidRPr="00D46E65" w:rsidRDefault="00D46E65" w:rsidP="00D46E65">
      <w:pPr>
        <w:autoSpaceDE w:val="0"/>
        <w:autoSpaceDN w:val="0"/>
        <w:adjustRightInd w:val="0"/>
        <w:spacing w:after="0" w:line="240" w:lineRule="auto"/>
        <w:ind w:left="540"/>
        <w:rPr>
          <w:rFonts w:ascii="Calibri" w:hAnsi="Arial" w:cs="Arial"/>
          <w:kern w:val="24"/>
          <w:sz w:val="52"/>
          <w:szCs w:val="52"/>
          <w:rtl/>
        </w:rPr>
      </w:pPr>
      <w:r w:rsidRPr="00D46E65">
        <w:rPr>
          <w:rFonts w:ascii="Calibri" w:hAnsi="Arial" w:cs="Arial"/>
          <w:kern w:val="24"/>
          <w:sz w:val="52"/>
          <w:szCs w:val="52"/>
          <w:rtl/>
        </w:rPr>
        <w:t xml:space="preserve">صعوبات القراءة هو الوصف التعبيري للمشكلة التي يعانيها الطفل أثناء مرحلة التعلم، وتمثل حوالي 75% من المشاكل التي تقف حاجزاً أمام عملية التعليم، فتؤثر وبشكلٍ سلبي على الطفل، بحيث يكون الطفل غير قادر على القراءة بالشكل السليم والصحيح، ويكون مستواه أقل وبشكلٍ ملحوظ من المستوى الطبيعي لطفلٍ آخر في نفس عمره، مما يؤثر سلباً على الأداء الأكاديمي للطالب، ويعيق نشاطه اليومي، فالفشل والاخفاق في القراءة يؤدي الى الفشل في العديد من مجالات الدراسة التي تعتمد بصورة اساسية على اتقان الطفل لمهارات </w:t>
      </w:r>
      <w:proofErr w:type="gramStart"/>
      <w:r w:rsidRPr="00D46E65">
        <w:rPr>
          <w:rFonts w:ascii="Calibri" w:hAnsi="Arial" w:cs="Arial"/>
          <w:kern w:val="24"/>
          <w:sz w:val="52"/>
          <w:szCs w:val="52"/>
          <w:rtl/>
        </w:rPr>
        <w:t>القراءة .</w:t>
      </w:r>
      <w:proofErr w:type="gramEnd"/>
      <w:r w:rsidRPr="00D46E65">
        <w:rPr>
          <w:rFonts w:ascii="Calibri" w:hAnsi="Arial" w:cs="Arial"/>
          <w:kern w:val="24"/>
          <w:sz w:val="52"/>
          <w:szCs w:val="52"/>
          <w:rtl/>
        </w:rPr>
        <w:t xml:space="preserve"> </w:t>
      </w:r>
    </w:p>
    <w:p w:rsidR="00D46E65" w:rsidRDefault="00D46E65" w:rsidP="00D46E65">
      <w:pPr>
        <w:autoSpaceDE w:val="0"/>
        <w:autoSpaceDN w:val="0"/>
        <w:adjustRightInd w:val="0"/>
        <w:spacing w:after="0" w:line="240" w:lineRule="auto"/>
        <w:rPr>
          <w:rFonts w:ascii="Adobe Arabic" w:hAnsi="Arial" w:cs="Arial"/>
          <w:b/>
          <w:bCs/>
          <w:kern w:val="24"/>
          <w:sz w:val="56"/>
          <w:szCs w:val="56"/>
          <w:rtl/>
        </w:rPr>
      </w:pPr>
    </w:p>
    <w:p w:rsidR="00D46E65" w:rsidRDefault="00D46E65" w:rsidP="00D46E65">
      <w:pPr>
        <w:autoSpaceDE w:val="0"/>
        <w:autoSpaceDN w:val="0"/>
        <w:adjustRightInd w:val="0"/>
        <w:spacing w:after="0" w:line="240" w:lineRule="auto"/>
        <w:rPr>
          <w:rFonts w:ascii="Adobe Arabic" w:hAnsi="Arial" w:cs="Arial"/>
          <w:b/>
          <w:bCs/>
          <w:kern w:val="24"/>
          <w:sz w:val="56"/>
          <w:szCs w:val="56"/>
          <w:rtl/>
        </w:rPr>
      </w:pPr>
    </w:p>
    <w:p w:rsidR="00D46E65" w:rsidRDefault="00D46E65" w:rsidP="00D46E65">
      <w:pPr>
        <w:autoSpaceDE w:val="0"/>
        <w:autoSpaceDN w:val="0"/>
        <w:adjustRightInd w:val="0"/>
        <w:spacing w:after="0" w:line="240" w:lineRule="auto"/>
        <w:rPr>
          <w:rFonts w:ascii="Adobe Arabic" w:hAnsi="Arial" w:cs="Arial"/>
          <w:b/>
          <w:bCs/>
          <w:kern w:val="24"/>
          <w:sz w:val="56"/>
          <w:szCs w:val="56"/>
          <w:rtl/>
        </w:rPr>
      </w:pPr>
    </w:p>
    <w:p w:rsidR="00D46E65" w:rsidRDefault="00D46E65" w:rsidP="00D46E65">
      <w:pPr>
        <w:autoSpaceDE w:val="0"/>
        <w:autoSpaceDN w:val="0"/>
        <w:adjustRightInd w:val="0"/>
        <w:spacing w:after="0" w:line="240" w:lineRule="auto"/>
        <w:rPr>
          <w:rFonts w:ascii="Adobe Arabic" w:hAnsi="Arial" w:cs="Arial"/>
          <w:b/>
          <w:bCs/>
          <w:kern w:val="24"/>
          <w:sz w:val="56"/>
          <w:szCs w:val="56"/>
          <w:rtl/>
        </w:rPr>
      </w:pPr>
    </w:p>
    <w:p w:rsidR="00D46E65" w:rsidRDefault="00D46E65" w:rsidP="00D46E65">
      <w:pPr>
        <w:autoSpaceDE w:val="0"/>
        <w:autoSpaceDN w:val="0"/>
        <w:adjustRightInd w:val="0"/>
        <w:spacing w:after="0" w:line="240" w:lineRule="auto"/>
        <w:rPr>
          <w:rFonts w:ascii="Adobe Arabic" w:hAnsi="Arial" w:cs="Arial"/>
          <w:b/>
          <w:bCs/>
          <w:kern w:val="24"/>
          <w:sz w:val="56"/>
          <w:szCs w:val="56"/>
          <w:rtl/>
        </w:rPr>
      </w:pPr>
    </w:p>
    <w:p w:rsidR="00D46E65" w:rsidRDefault="00D46E65" w:rsidP="00D46E65">
      <w:pPr>
        <w:autoSpaceDE w:val="0"/>
        <w:autoSpaceDN w:val="0"/>
        <w:adjustRightInd w:val="0"/>
        <w:spacing w:after="0" w:line="240" w:lineRule="auto"/>
        <w:rPr>
          <w:rFonts w:ascii="Adobe Arabic" w:hAnsi="Arial" w:cs="Arial"/>
          <w:b/>
          <w:bCs/>
          <w:kern w:val="24"/>
          <w:sz w:val="56"/>
          <w:szCs w:val="56"/>
          <w:rtl/>
        </w:rPr>
      </w:pPr>
      <w:r w:rsidRPr="00D46E65">
        <w:rPr>
          <w:rFonts w:ascii="Adobe Arabic" w:hAnsi="Arial" w:cs="Arial"/>
          <w:b/>
          <w:bCs/>
          <w:kern w:val="24"/>
          <w:sz w:val="56"/>
          <w:szCs w:val="56"/>
          <w:rtl/>
        </w:rPr>
        <w:lastRenderedPageBreak/>
        <w:t xml:space="preserve">يذكر </w:t>
      </w:r>
      <w:proofErr w:type="spellStart"/>
      <w:r w:rsidRPr="00D46E65">
        <w:rPr>
          <w:rFonts w:ascii="Adobe Arabic" w:hAnsi="Arial" w:cs="Arial"/>
          <w:b/>
          <w:bCs/>
          <w:kern w:val="24"/>
          <w:sz w:val="56"/>
          <w:szCs w:val="56"/>
          <w:rtl/>
        </w:rPr>
        <w:t>اللبودي</w:t>
      </w:r>
      <w:proofErr w:type="spellEnd"/>
      <w:r w:rsidRPr="00D46E65">
        <w:rPr>
          <w:rFonts w:ascii="Adobe Arabic" w:hAnsi="Arial" w:cs="Arial"/>
          <w:b/>
          <w:bCs/>
          <w:kern w:val="24"/>
          <w:sz w:val="56"/>
          <w:szCs w:val="56"/>
          <w:rtl/>
        </w:rPr>
        <w:t xml:space="preserve"> </w:t>
      </w:r>
      <w:proofErr w:type="gramStart"/>
      <w:r w:rsidRPr="00D46E65">
        <w:rPr>
          <w:rFonts w:ascii="Adobe Arabic" w:hAnsi="Arial" w:cs="Arial"/>
          <w:b/>
          <w:bCs/>
          <w:kern w:val="24"/>
          <w:sz w:val="56"/>
          <w:szCs w:val="56"/>
          <w:rtl/>
        </w:rPr>
        <w:t>( 2004</w:t>
      </w:r>
      <w:proofErr w:type="gramEnd"/>
      <w:r w:rsidRPr="00D46E65">
        <w:rPr>
          <w:rFonts w:ascii="Adobe Arabic" w:hAnsi="Arial" w:cs="Arial"/>
          <w:b/>
          <w:bCs/>
          <w:kern w:val="24"/>
          <w:sz w:val="56"/>
          <w:szCs w:val="56"/>
          <w:rtl/>
        </w:rPr>
        <w:t xml:space="preserve"> ) :</w:t>
      </w:r>
      <w:r>
        <w:rPr>
          <w:rFonts w:ascii="Adobe Arabic" w:hAnsi="Arial" w:cs="Arial" w:hint="cs"/>
          <w:b/>
          <w:bCs/>
          <w:kern w:val="24"/>
          <w:sz w:val="56"/>
          <w:szCs w:val="56"/>
          <w:rtl/>
        </w:rPr>
        <w:br/>
      </w:r>
    </w:p>
    <w:p w:rsidR="00D46E65" w:rsidRPr="00D46E65" w:rsidRDefault="00D46E65" w:rsidP="00D46E65">
      <w:pPr>
        <w:autoSpaceDE w:val="0"/>
        <w:autoSpaceDN w:val="0"/>
        <w:adjustRightInd w:val="0"/>
        <w:spacing w:after="0" w:line="240" w:lineRule="auto"/>
        <w:rPr>
          <w:rFonts w:ascii="Adobe Arabic" w:hAnsi="Arial" w:cs="Arial"/>
          <w:b/>
          <w:bCs/>
          <w:kern w:val="24"/>
          <w:sz w:val="52"/>
          <w:szCs w:val="52"/>
          <w:rtl/>
        </w:rPr>
      </w:pPr>
    </w:p>
    <w:p w:rsidR="00D46E65" w:rsidRPr="00D46E65" w:rsidRDefault="00D46E65" w:rsidP="00D46E65">
      <w:pPr>
        <w:autoSpaceDE w:val="0"/>
        <w:autoSpaceDN w:val="0"/>
        <w:adjustRightInd w:val="0"/>
        <w:spacing w:after="0" w:line="240" w:lineRule="auto"/>
        <w:rPr>
          <w:rFonts w:ascii="Adobe Arabic" w:hAnsi="Arial" w:cs="Arial"/>
          <w:kern w:val="24"/>
          <w:sz w:val="52"/>
          <w:szCs w:val="52"/>
          <w:rtl/>
        </w:rPr>
      </w:pPr>
      <w:r w:rsidRPr="00D46E65">
        <w:rPr>
          <w:rFonts w:ascii="Adobe Arabic" w:hAnsi="Arial" w:cs="Arial"/>
          <w:b/>
          <w:bCs/>
          <w:kern w:val="24"/>
          <w:sz w:val="52"/>
          <w:szCs w:val="52"/>
          <w:rtl/>
        </w:rPr>
        <w:t xml:space="preserve"> </w:t>
      </w:r>
      <w:r w:rsidRPr="00D46E65">
        <w:rPr>
          <w:rFonts w:ascii="Adobe Arabic" w:hAnsi="Arial" w:cs="Arial"/>
          <w:kern w:val="24"/>
          <w:sz w:val="52"/>
          <w:szCs w:val="52"/>
          <w:rtl/>
        </w:rPr>
        <w:t>أن من أكثر صعوبات التعلم شيوعا، وأبعدها أثرا في الأداء الأكاديمي للمتعلم صعوبات القراءة والكتابة، إذ ينعكس عجز المتعلم عن استقبال أو معالجة اللغة مسموعة أو مقروءة في عدم قدرته على إنتاج اللغة تحدثا وكتابة، ومن ثم تنغلق أمامه مفاتيح المعرفة والتعلم في مختلف مجالات الدراسة، فأنى للطالب أن يحصل دروسه في أي مادة دراسية وهو عاجز عن فك رموز اللغة التي كتبت بها، أو فهم مضمونها، وكيف لطالب يعاني صعوبات في الهجاء والكتابة أن يجيب على أسئلة الاختبارات التحريرية أو أن يؤدي ما يطلب من واجبات مدرسية.</w:t>
      </w:r>
    </w:p>
    <w:p w:rsidR="00D46E65" w:rsidRPr="00D46E65" w:rsidRDefault="00D46E65" w:rsidP="00D46E65">
      <w:pPr>
        <w:autoSpaceDE w:val="0"/>
        <w:autoSpaceDN w:val="0"/>
        <w:adjustRightInd w:val="0"/>
        <w:spacing w:after="0" w:line="240" w:lineRule="auto"/>
        <w:ind w:left="540" w:hanging="540"/>
        <w:rPr>
          <w:rFonts w:ascii="Calibri" w:hAnsi="Arial" w:cs="Arial"/>
          <w:kern w:val="24"/>
          <w:sz w:val="56"/>
          <w:szCs w:val="56"/>
          <w:rtl/>
        </w:rPr>
      </w:pPr>
    </w:p>
    <w:p w:rsidR="00D46E65" w:rsidRDefault="00D46E65" w:rsidP="00D46E65">
      <w:pPr>
        <w:autoSpaceDE w:val="0"/>
        <w:autoSpaceDN w:val="0"/>
        <w:adjustRightInd w:val="0"/>
        <w:spacing w:after="0" w:line="240" w:lineRule="auto"/>
        <w:rPr>
          <w:rFonts w:ascii="Calibri" w:hAnsi="Arial" w:cs="Arial"/>
          <w:kern w:val="24"/>
          <w:sz w:val="56"/>
          <w:szCs w:val="56"/>
          <w:rtl/>
        </w:rPr>
      </w:pPr>
    </w:p>
    <w:p w:rsidR="00D46E65" w:rsidRDefault="00D46E65" w:rsidP="00D46E65">
      <w:pPr>
        <w:autoSpaceDE w:val="0"/>
        <w:autoSpaceDN w:val="0"/>
        <w:adjustRightInd w:val="0"/>
        <w:spacing w:after="0" w:line="240" w:lineRule="auto"/>
        <w:rPr>
          <w:rFonts w:ascii="Calibri" w:hAnsi="Arial" w:cs="Arial"/>
          <w:kern w:val="24"/>
          <w:sz w:val="56"/>
          <w:szCs w:val="56"/>
          <w:rtl/>
        </w:rPr>
      </w:pPr>
    </w:p>
    <w:p w:rsidR="00D46E65" w:rsidRDefault="00D46E65" w:rsidP="00D46E65">
      <w:pPr>
        <w:autoSpaceDE w:val="0"/>
        <w:autoSpaceDN w:val="0"/>
        <w:adjustRightInd w:val="0"/>
        <w:spacing w:after="0" w:line="240" w:lineRule="auto"/>
        <w:rPr>
          <w:rFonts w:ascii="Calibri" w:hAnsi="Arial" w:cs="Arial"/>
          <w:kern w:val="24"/>
          <w:sz w:val="56"/>
          <w:szCs w:val="56"/>
          <w:rtl/>
        </w:rPr>
      </w:pPr>
    </w:p>
    <w:p w:rsidR="00D46E65" w:rsidRDefault="00D46E65" w:rsidP="00D46E65">
      <w:pPr>
        <w:autoSpaceDE w:val="0"/>
        <w:autoSpaceDN w:val="0"/>
        <w:adjustRightInd w:val="0"/>
        <w:spacing w:after="0" w:line="240" w:lineRule="auto"/>
        <w:rPr>
          <w:rFonts w:ascii="Calibri" w:hAnsi="Arial" w:cs="Arial"/>
          <w:kern w:val="24"/>
          <w:sz w:val="56"/>
          <w:szCs w:val="56"/>
          <w:rtl/>
        </w:rPr>
      </w:pPr>
    </w:p>
    <w:p w:rsidR="00D46E65" w:rsidRDefault="00D46E65" w:rsidP="00D46E65">
      <w:pPr>
        <w:autoSpaceDE w:val="0"/>
        <w:autoSpaceDN w:val="0"/>
        <w:adjustRightInd w:val="0"/>
        <w:spacing w:after="0" w:line="240" w:lineRule="auto"/>
        <w:rPr>
          <w:rFonts w:ascii="Calibri" w:hAnsi="Arial" w:cs="Arial"/>
          <w:kern w:val="24"/>
          <w:sz w:val="56"/>
          <w:szCs w:val="56"/>
          <w:rtl/>
        </w:rPr>
      </w:pPr>
    </w:p>
    <w:p w:rsidR="00D46E65" w:rsidRDefault="00D46E65" w:rsidP="00D46E65">
      <w:pPr>
        <w:autoSpaceDE w:val="0"/>
        <w:autoSpaceDN w:val="0"/>
        <w:adjustRightInd w:val="0"/>
        <w:spacing w:after="0" w:line="240" w:lineRule="auto"/>
        <w:rPr>
          <w:rFonts w:ascii="Calibri" w:hAnsi="Arial" w:cs="Arial"/>
          <w:kern w:val="24"/>
          <w:sz w:val="56"/>
          <w:szCs w:val="56"/>
          <w:rtl/>
        </w:rPr>
      </w:pPr>
    </w:p>
    <w:p w:rsidR="00D46E65" w:rsidRDefault="00D46E65" w:rsidP="00D46E65">
      <w:pPr>
        <w:autoSpaceDE w:val="0"/>
        <w:autoSpaceDN w:val="0"/>
        <w:adjustRightInd w:val="0"/>
        <w:spacing w:after="0" w:line="240" w:lineRule="auto"/>
        <w:rPr>
          <w:rFonts w:ascii="Calibri" w:hAnsi="Arial" w:cs="Arial"/>
          <w:kern w:val="24"/>
          <w:sz w:val="56"/>
          <w:szCs w:val="56"/>
          <w:rtl/>
        </w:rPr>
      </w:pPr>
    </w:p>
    <w:p w:rsidR="00D46E65" w:rsidRPr="00D46E65" w:rsidRDefault="00D46E65" w:rsidP="00D46E65">
      <w:pPr>
        <w:autoSpaceDE w:val="0"/>
        <w:autoSpaceDN w:val="0"/>
        <w:adjustRightInd w:val="0"/>
        <w:spacing w:after="0" w:line="240" w:lineRule="auto"/>
        <w:rPr>
          <w:rFonts w:ascii="Calibri" w:hAnsi="Arial" w:cs="Arial"/>
          <w:kern w:val="24"/>
          <w:sz w:val="56"/>
          <w:szCs w:val="56"/>
          <w:rtl/>
        </w:rPr>
      </w:pPr>
      <w:r w:rsidRPr="00D46E65">
        <w:rPr>
          <w:rFonts w:ascii="Calibri" w:hAnsi="Arial" w:cs="Arial"/>
          <w:kern w:val="24"/>
          <w:sz w:val="56"/>
          <w:szCs w:val="56"/>
          <w:rtl/>
        </w:rPr>
        <w:t xml:space="preserve">تم استخدام كلا من مصطلح صعوبة القراءة ومصطلح العسر القرائي </w:t>
      </w:r>
      <w:proofErr w:type="gramStart"/>
      <w:r w:rsidRPr="00D46E65">
        <w:rPr>
          <w:rFonts w:ascii="Calibri" w:hAnsi="Arial" w:cs="Arial"/>
          <w:kern w:val="24"/>
          <w:sz w:val="56"/>
          <w:szCs w:val="56"/>
          <w:rtl/>
        </w:rPr>
        <w:t xml:space="preserve">( </w:t>
      </w:r>
      <w:proofErr w:type="spellStart"/>
      <w:r w:rsidRPr="00D46E65">
        <w:rPr>
          <w:rFonts w:ascii="Calibri" w:hAnsi="Arial" w:cs="Arial"/>
          <w:kern w:val="24"/>
          <w:sz w:val="56"/>
          <w:szCs w:val="56"/>
          <w:rtl/>
        </w:rPr>
        <w:t>الديسلكسيا</w:t>
      </w:r>
      <w:proofErr w:type="spellEnd"/>
      <w:proofErr w:type="gramEnd"/>
      <w:r w:rsidRPr="00D46E65">
        <w:rPr>
          <w:rFonts w:ascii="Calibri" w:hAnsi="Arial" w:cs="Arial"/>
          <w:kern w:val="24"/>
          <w:sz w:val="56"/>
          <w:szCs w:val="56"/>
          <w:rtl/>
        </w:rPr>
        <w:t xml:space="preserve"> ) </w:t>
      </w:r>
      <w:proofErr w:type="spellStart"/>
      <w:r w:rsidRPr="00D46E65">
        <w:rPr>
          <w:rFonts w:ascii="Calibri" w:hAnsi="Calibri" w:cs="Calibri"/>
          <w:kern w:val="24"/>
          <w:sz w:val="56"/>
          <w:szCs w:val="56"/>
        </w:rPr>
        <w:t>Dyslxia</w:t>
      </w:r>
      <w:proofErr w:type="spellEnd"/>
      <w:r w:rsidRPr="00D46E65">
        <w:rPr>
          <w:rFonts w:ascii="Calibri" w:hAnsi="Calibri" w:cs="Calibri"/>
          <w:kern w:val="24"/>
          <w:sz w:val="56"/>
          <w:szCs w:val="56"/>
        </w:rPr>
        <w:t xml:space="preserve">   </w:t>
      </w:r>
      <w:r w:rsidRPr="00D46E65">
        <w:rPr>
          <w:rFonts w:ascii="Calibri" w:hAnsi="Arial" w:cs="Arial"/>
          <w:kern w:val="24"/>
          <w:sz w:val="56"/>
          <w:szCs w:val="56"/>
          <w:rtl/>
        </w:rPr>
        <w:t xml:space="preserve"> بشكل متبادل، حيث تعني وجود صعوبة تعلم في القراءة .</w:t>
      </w:r>
    </w:p>
    <w:p w:rsidR="00D46E65" w:rsidRPr="00D46E65" w:rsidRDefault="00D46E65" w:rsidP="00D46E65">
      <w:pPr>
        <w:autoSpaceDE w:val="0"/>
        <w:autoSpaceDN w:val="0"/>
        <w:adjustRightInd w:val="0"/>
        <w:spacing w:after="0" w:line="240" w:lineRule="auto"/>
        <w:rPr>
          <w:rFonts w:ascii="Calibri" w:hAnsi="Arial" w:cs="Arial"/>
          <w:kern w:val="24"/>
          <w:sz w:val="56"/>
          <w:szCs w:val="56"/>
          <w:rtl/>
        </w:rPr>
      </w:pPr>
    </w:p>
    <w:p w:rsidR="00D46E65" w:rsidRPr="00D46E65" w:rsidRDefault="00D46E65" w:rsidP="00D46E65">
      <w:pPr>
        <w:autoSpaceDE w:val="0"/>
        <w:autoSpaceDN w:val="0"/>
        <w:adjustRightInd w:val="0"/>
        <w:spacing w:after="0" w:line="240" w:lineRule="auto"/>
        <w:rPr>
          <w:rFonts w:ascii="Calibri" w:hAnsi="Arial" w:cs="Arial"/>
          <w:kern w:val="24"/>
          <w:sz w:val="56"/>
          <w:szCs w:val="56"/>
          <w:rtl/>
        </w:rPr>
      </w:pPr>
      <w:r w:rsidRPr="00D46E65">
        <w:rPr>
          <w:rFonts w:ascii="Calibri" w:hAnsi="Arial" w:cs="Arial"/>
          <w:kern w:val="24"/>
          <w:sz w:val="56"/>
          <w:szCs w:val="56"/>
          <w:rtl/>
        </w:rPr>
        <w:t xml:space="preserve">ان أصل كلمة </w:t>
      </w:r>
      <w:proofErr w:type="spellStart"/>
      <w:r w:rsidRPr="00D46E65">
        <w:rPr>
          <w:rFonts w:ascii="Calibri" w:hAnsi="Arial" w:cs="Arial"/>
          <w:kern w:val="24"/>
          <w:sz w:val="56"/>
          <w:szCs w:val="56"/>
          <w:rtl/>
        </w:rPr>
        <w:t>ديسلكسيا</w:t>
      </w:r>
      <w:proofErr w:type="spellEnd"/>
      <w:r w:rsidRPr="00D46E65">
        <w:rPr>
          <w:rFonts w:ascii="Calibri" w:hAnsi="Arial" w:cs="Arial"/>
          <w:kern w:val="24"/>
          <w:sz w:val="56"/>
          <w:szCs w:val="56"/>
          <w:rtl/>
        </w:rPr>
        <w:t xml:space="preserve"> مشتقة من الأصل اللاتيني وهي </w:t>
      </w:r>
      <w:proofErr w:type="spellStart"/>
      <w:proofErr w:type="gramStart"/>
      <w:r w:rsidRPr="00D46E65">
        <w:rPr>
          <w:rFonts w:ascii="Calibri" w:hAnsi="Calibri" w:cs="Calibri"/>
          <w:kern w:val="24"/>
          <w:sz w:val="56"/>
          <w:szCs w:val="56"/>
        </w:rPr>
        <w:t>dys</w:t>
      </w:r>
      <w:proofErr w:type="spellEnd"/>
      <w:r w:rsidRPr="00D46E65">
        <w:rPr>
          <w:rFonts w:ascii="Calibri" w:hAnsi="Calibri" w:cs="Calibri"/>
          <w:kern w:val="24"/>
          <w:sz w:val="56"/>
          <w:szCs w:val="56"/>
        </w:rPr>
        <w:t xml:space="preserve"> </w:t>
      </w:r>
      <w:r w:rsidRPr="00D46E65">
        <w:rPr>
          <w:rFonts w:ascii="Calibri" w:hAnsi="Arial" w:cs="Arial"/>
          <w:kern w:val="24"/>
          <w:sz w:val="56"/>
          <w:szCs w:val="56"/>
          <w:rtl/>
        </w:rPr>
        <w:t xml:space="preserve"> وتعني</w:t>
      </w:r>
      <w:proofErr w:type="gramEnd"/>
      <w:r w:rsidRPr="00D46E65">
        <w:rPr>
          <w:rFonts w:ascii="Calibri" w:hAnsi="Arial" w:cs="Arial"/>
          <w:kern w:val="24"/>
          <w:sz w:val="56"/>
          <w:szCs w:val="56"/>
          <w:rtl/>
        </w:rPr>
        <w:t xml:space="preserve"> ضعيف أو غير كاف .</w:t>
      </w:r>
    </w:p>
    <w:p w:rsidR="00D46E65" w:rsidRPr="00D46E65" w:rsidRDefault="00D46E65" w:rsidP="00D46E65">
      <w:pPr>
        <w:autoSpaceDE w:val="0"/>
        <w:autoSpaceDN w:val="0"/>
        <w:adjustRightInd w:val="0"/>
        <w:spacing w:after="0" w:line="240" w:lineRule="auto"/>
        <w:rPr>
          <w:rFonts w:ascii="Calibri" w:hAnsi="Arial" w:cs="Arial"/>
          <w:kern w:val="24"/>
          <w:sz w:val="56"/>
          <w:szCs w:val="56"/>
          <w:rtl/>
        </w:rPr>
      </w:pPr>
    </w:p>
    <w:p w:rsidR="00D46E65" w:rsidRPr="00D46E65" w:rsidRDefault="00D46E65" w:rsidP="00D46E65">
      <w:pPr>
        <w:autoSpaceDE w:val="0"/>
        <w:autoSpaceDN w:val="0"/>
        <w:adjustRightInd w:val="0"/>
        <w:spacing w:after="0" w:line="240" w:lineRule="auto"/>
        <w:rPr>
          <w:rFonts w:ascii="Calibri" w:hAnsi="Arial" w:cs="Arial"/>
          <w:kern w:val="24"/>
          <w:sz w:val="56"/>
          <w:szCs w:val="56"/>
          <w:rtl/>
        </w:rPr>
      </w:pPr>
      <w:r w:rsidRPr="00D46E65">
        <w:rPr>
          <w:rFonts w:ascii="Calibri" w:hAnsi="Arial" w:cs="Arial"/>
          <w:kern w:val="24"/>
          <w:sz w:val="56"/>
          <w:szCs w:val="56"/>
          <w:rtl/>
        </w:rPr>
        <w:t xml:space="preserve">ولقد اختلفت </w:t>
      </w:r>
      <w:proofErr w:type="spellStart"/>
      <w:r w:rsidRPr="00D46E65">
        <w:rPr>
          <w:rFonts w:ascii="Calibri" w:hAnsi="Arial" w:cs="Arial"/>
          <w:kern w:val="24"/>
          <w:sz w:val="56"/>
          <w:szCs w:val="56"/>
          <w:rtl/>
        </w:rPr>
        <w:t>الاراء</w:t>
      </w:r>
      <w:proofErr w:type="spellEnd"/>
      <w:r w:rsidRPr="00D46E65">
        <w:rPr>
          <w:rFonts w:ascii="Calibri" w:hAnsi="Arial" w:cs="Arial"/>
          <w:kern w:val="24"/>
          <w:sz w:val="56"/>
          <w:szCs w:val="56"/>
          <w:rtl/>
        </w:rPr>
        <w:t xml:space="preserve"> حيث اشار البعض الى ان </w:t>
      </w:r>
      <w:proofErr w:type="spellStart"/>
      <w:r w:rsidRPr="00D46E65">
        <w:rPr>
          <w:rFonts w:ascii="Calibri" w:hAnsi="Arial" w:cs="Arial"/>
          <w:kern w:val="24"/>
          <w:sz w:val="56"/>
          <w:szCs w:val="56"/>
          <w:rtl/>
        </w:rPr>
        <w:t>الديسلكسيا</w:t>
      </w:r>
      <w:proofErr w:type="spellEnd"/>
      <w:r w:rsidRPr="00D46E65">
        <w:rPr>
          <w:rFonts w:ascii="Calibri" w:hAnsi="Arial" w:cs="Arial"/>
          <w:kern w:val="24"/>
          <w:sz w:val="56"/>
          <w:szCs w:val="56"/>
          <w:rtl/>
        </w:rPr>
        <w:t xml:space="preserve"> تشير الى صعوبات تعلم خاصة وترتبط بالصعوبات </w:t>
      </w:r>
      <w:proofErr w:type="gramStart"/>
      <w:r w:rsidRPr="00D46E65">
        <w:rPr>
          <w:rFonts w:ascii="Calibri" w:hAnsi="Arial" w:cs="Arial"/>
          <w:kern w:val="24"/>
          <w:sz w:val="56"/>
          <w:szCs w:val="56"/>
          <w:rtl/>
        </w:rPr>
        <w:t>الشديدة .</w:t>
      </w:r>
      <w:proofErr w:type="gramEnd"/>
    </w:p>
    <w:p w:rsidR="00D46E65" w:rsidRDefault="00D46E65" w:rsidP="00D46E65">
      <w:pPr>
        <w:autoSpaceDE w:val="0"/>
        <w:autoSpaceDN w:val="0"/>
        <w:adjustRightInd w:val="0"/>
        <w:spacing w:after="0" w:line="240" w:lineRule="auto"/>
        <w:ind w:left="540"/>
        <w:rPr>
          <w:rFonts w:ascii="Calibri" w:hAnsi="Arial" w:cs="Arial"/>
          <w:b/>
          <w:bCs/>
          <w:kern w:val="24"/>
          <w:sz w:val="56"/>
          <w:szCs w:val="56"/>
          <w:rtl/>
        </w:rPr>
      </w:pPr>
    </w:p>
    <w:p w:rsidR="00D46E65" w:rsidRDefault="00D46E65" w:rsidP="00D46E65">
      <w:pPr>
        <w:autoSpaceDE w:val="0"/>
        <w:autoSpaceDN w:val="0"/>
        <w:adjustRightInd w:val="0"/>
        <w:spacing w:after="0" w:line="240" w:lineRule="auto"/>
        <w:ind w:left="540"/>
        <w:rPr>
          <w:rFonts w:ascii="Calibri" w:hAnsi="Arial" w:cs="Arial"/>
          <w:b/>
          <w:bCs/>
          <w:kern w:val="24"/>
          <w:sz w:val="56"/>
          <w:szCs w:val="56"/>
          <w:rtl/>
        </w:rPr>
      </w:pPr>
    </w:p>
    <w:p w:rsidR="00D46E65" w:rsidRDefault="00D46E65" w:rsidP="00D46E65">
      <w:pPr>
        <w:autoSpaceDE w:val="0"/>
        <w:autoSpaceDN w:val="0"/>
        <w:adjustRightInd w:val="0"/>
        <w:spacing w:after="0" w:line="240" w:lineRule="auto"/>
        <w:ind w:left="540"/>
        <w:rPr>
          <w:rFonts w:ascii="Calibri" w:hAnsi="Arial" w:cs="Arial"/>
          <w:b/>
          <w:bCs/>
          <w:kern w:val="24"/>
          <w:sz w:val="56"/>
          <w:szCs w:val="56"/>
          <w:rtl/>
        </w:rPr>
      </w:pPr>
    </w:p>
    <w:p w:rsidR="00D46E65" w:rsidRDefault="00D46E65" w:rsidP="00D46E65">
      <w:pPr>
        <w:autoSpaceDE w:val="0"/>
        <w:autoSpaceDN w:val="0"/>
        <w:adjustRightInd w:val="0"/>
        <w:spacing w:after="0" w:line="240" w:lineRule="auto"/>
        <w:ind w:left="540"/>
        <w:rPr>
          <w:rFonts w:ascii="Calibri" w:hAnsi="Arial" w:cs="Arial"/>
          <w:b/>
          <w:bCs/>
          <w:kern w:val="24"/>
          <w:sz w:val="56"/>
          <w:szCs w:val="56"/>
          <w:rtl/>
        </w:rPr>
      </w:pPr>
    </w:p>
    <w:p w:rsidR="00D46E65" w:rsidRDefault="00D46E65" w:rsidP="00D46E65">
      <w:pPr>
        <w:autoSpaceDE w:val="0"/>
        <w:autoSpaceDN w:val="0"/>
        <w:adjustRightInd w:val="0"/>
        <w:spacing w:after="0" w:line="240" w:lineRule="auto"/>
        <w:rPr>
          <w:rFonts w:ascii="Calibri" w:hAnsi="Arial" w:cs="Arial"/>
          <w:b/>
          <w:bCs/>
          <w:kern w:val="24"/>
          <w:sz w:val="56"/>
          <w:szCs w:val="56"/>
          <w:rtl/>
        </w:rPr>
      </w:pPr>
    </w:p>
    <w:p w:rsidR="00D46E65" w:rsidRDefault="00D46E65" w:rsidP="00D46E65">
      <w:pPr>
        <w:autoSpaceDE w:val="0"/>
        <w:autoSpaceDN w:val="0"/>
        <w:adjustRightInd w:val="0"/>
        <w:spacing w:after="0" w:line="240" w:lineRule="auto"/>
        <w:rPr>
          <w:rFonts w:ascii="Calibri" w:hAnsi="Arial" w:cs="Arial"/>
          <w:b/>
          <w:bCs/>
          <w:kern w:val="24"/>
          <w:sz w:val="56"/>
          <w:szCs w:val="56"/>
          <w:rtl/>
        </w:rPr>
      </w:pPr>
    </w:p>
    <w:p w:rsidR="00D46E65" w:rsidRDefault="00D46E65" w:rsidP="00D46E65">
      <w:pPr>
        <w:autoSpaceDE w:val="0"/>
        <w:autoSpaceDN w:val="0"/>
        <w:adjustRightInd w:val="0"/>
        <w:spacing w:after="0" w:line="240" w:lineRule="auto"/>
        <w:rPr>
          <w:rFonts w:ascii="Calibri" w:hAnsi="Arial" w:cs="Arial"/>
          <w:b/>
          <w:bCs/>
          <w:kern w:val="24"/>
          <w:sz w:val="56"/>
          <w:szCs w:val="56"/>
          <w:rtl/>
        </w:rPr>
      </w:pPr>
    </w:p>
    <w:p w:rsidR="00D46E65" w:rsidRPr="00D46E65" w:rsidRDefault="00D46E65" w:rsidP="00D46E65">
      <w:pPr>
        <w:autoSpaceDE w:val="0"/>
        <w:autoSpaceDN w:val="0"/>
        <w:adjustRightInd w:val="0"/>
        <w:spacing w:after="0" w:line="240" w:lineRule="auto"/>
        <w:ind w:left="540"/>
        <w:rPr>
          <w:rFonts w:ascii="Calibri" w:hAnsi="Arial" w:cs="Arial"/>
          <w:b/>
          <w:bCs/>
          <w:kern w:val="24"/>
          <w:sz w:val="52"/>
          <w:szCs w:val="52"/>
          <w:rtl/>
        </w:rPr>
      </w:pPr>
      <w:r w:rsidRPr="00D46E65">
        <w:rPr>
          <w:rFonts w:ascii="Calibri" w:hAnsi="Arial" w:cs="Arial"/>
          <w:b/>
          <w:bCs/>
          <w:kern w:val="24"/>
          <w:sz w:val="56"/>
          <w:szCs w:val="56"/>
          <w:rtl/>
        </w:rPr>
        <w:lastRenderedPageBreak/>
        <w:t xml:space="preserve">العسر </w:t>
      </w:r>
      <w:proofErr w:type="gramStart"/>
      <w:r w:rsidRPr="00D46E65">
        <w:rPr>
          <w:rFonts w:ascii="Calibri" w:hAnsi="Arial" w:cs="Arial"/>
          <w:b/>
          <w:bCs/>
          <w:kern w:val="24"/>
          <w:sz w:val="56"/>
          <w:szCs w:val="56"/>
          <w:rtl/>
        </w:rPr>
        <w:t>القرائي :</w:t>
      </w:r>
      <w:proofErr w:type="gramEnd"/>
      <w:r w:rsidRPr="00D46E65">
        <w:rPr>
          <w:rFonts w:ascii="Calibri" w:hAnsi="Arial" w:cs="Arial"/>
          <w:b/>
          <w:bCs/>
          <w:kern w:val="24"/>
          <w:sz w:val="56"/>
          <w:szCs w:val="56"/>
          <w:rtl/>
        </w:rPr>
        <w:t xml:space="preserve"> </w:t>
      </w:r>
    </w:p>
    <w:p w:rsidR="00D46E65" w:rsidRPr="00D46E65" w:rsidRDefault="00D46E65" w:rsidP="00D46E65">
      <w:pPr>
        <w:autoSpaceDE w:val="0"/>
        <w:autoSpaceDN w:val="0"/>
        <w:adjustRightInd w:val="0"/>
        <w:spacing w:after="0" w:line="240" w:lineRule="auto"/>
        <w:rPr>
          <w:rFonts w:ascii="Calibri" w:hAnsi="Arial" w:cs="Arial"/>
          <w:kern w:val="24"/>
          <w:sz w:val="52"/>
          <w:szCs w:val="52"/>
          <w:rtl/>
        </w:rPr>
      </w:pPr>
      <w:r w:rsidRPr="00D46E65">
        <w:rPr>
          <w:rFonts w:ascii="Calibri" w:hAnsi="Arial" w:cs="Arial"/>
          <w:kern w:val="24"/>
          <w:sz w:val="52"/>
          <w:szCs w:val="52"/>
          <w:rtl/>
        </w:rPr>
        <w:t xml:space="preserve">يجب أن نعرف أن العسر القرائي ليس مرضا له دواء، وكذلك فإن هذا الاضطراب ليس ناتجا عن تدني في مستوى الذكاء، إلا انه يظهر لدى الفرد فجوة غير متوقعة بين القابلية للتعلم ومستوى التحصيل في المدرسة، كما وأن هذا الاضطراب ليس مشكلة نفسية أو سلوكية أو اجتماعية وليس متعلقا بالدافعية، ولا ينتج عسر القراءة عن مشكلة في حاسة الإبصار، بل ينتج هذا الاضطراب عن تفاوت في تركيب الدماغ ووظائفه. </w:t>
      </w:r>
    </w:p>
    <w:p w:rsidR="00D46E65" w:rsidRPr="00D46E65" w:rsidRDefault="00D46E65" w:rsidP="00D46E65">
      <w:pPr>
        <w:autoSpaceDE w:val="0"/>
        <w:autoSpaceDN w:val="0"/>
        <w:adjustRightInd w:val="0"/>
        <w:spacing w:after="0" w:line="240" w:lineRule="auto"/>
        <w:rPr>
          <w:rFonts w:ascii="Calibri" w:hAnsi="Arial" w:cs="Arial"/>
          <w:kern w:val="24"/>
          <w:sz w:val="52"/>
          <w:szCs w:val="52"/>
          <w:rtl/>
        </w:rPr>
      </w:pPr>
      <w:r w:rsidRPr="00D46E65">
        <w:rPr>
          <w:rFonts w:ascii="Calibri" w:hAnsi="Arial" w:cs="Arial"/>
          <w:kern w:val="24"/>
          <w:sz w:val="52"/>
          <w:szCs w:val="52"/>
          <w:rtl/>
        </w:rPr>
        <w:t>وهنا لا بد من الإشارة إلى أن الطلاب المصابين بـ (العسر القرائي) مستوى ذكائهم عادي جدًا أو مرتفع جدًا، كما أن العسر القرائي ليس له علاقة بالتخلف العقلي.</w:t>
      </w:r>
      <w:r w:rsidRPr="00D46E65">
        <w:rPr>
          <w:rFonts w:ascii="Calibri" w:hAnsi="Arial" w:cs="Arial"/>
          <w:kern w:val="24"/>
          <w:sz w:val="52"/>
          <w:szCs w:val="52"/>
          <w:rtl/>
        </w:rPr>
        <w:br/>
        <w:t xml:space="preserve">وربما يكون الطلاب المعسرون </w:t>
      </w:r>
      <w:proofErr w:type="spellStart"/>
      <w:r w:rsidRPr="00D46E65">
        <w:rPr>
          <w:rFonts w:ascii="Calibri" w:hAnsi="Arial" w:cs="Arial"/>
          <w:kern w:val="24"/>
          <w:sz w:val="52"/>
          <w:szCs w:val="52"/>
          <w:rtl/>
        </w:rPr>
        <w:t>قرائيًا</w:t>
      </w:r>
      <w:proofErr w:type="spellEnd"/>
      <w:r w:rsidRPr="00D46E65">
        <w:rPr>
          <w:rFonts w:ascii="Calibri" w:hAnsi="Arial" w:cs="Arial"/>
          <w:kern w:val="24"/>
          <w:sz w:val="52"/>
          <w:szCs w:val="52"/>
          <w:rtl/>
        </w:rPr>
        <w:t xml:space="preserve"> مبدعين في مجالات أخرى </w:t>
      </w:r>
      <w:proofErr w:type="gramStart"/>
      <w:r w:rsidRPr="00D46E65">
        <w:rPr>
          <w:rFonts w:ascii="Calibri" w:hAnsi="Arial" w:cs="Arial"/>
          <w:kern w:val="24"/>
          <w:sz w:val="52"/>
          <w:szCs w:val="52"/>
          <w:rtl/>
        </w:rPr>
        <w:t>مثل :</w:t>
      </w:r>
      <w:proofErr w:type="gramEnd"/>
      <w:r w:rsidRPr="00D46E65">
        <w:rPr>
          <w:rFonts w:ascii="Calibri" w:hAnsi="Arial" w:cs="Arial"/>
          <w:kern w:val="24"/>
          <w:sz w:val="52"/>
          <w:szCs w:val="52"/>
          <w:rtl/>
        </w:rPr>
        <w:t xml:space="preserve"> الرسم أو النواحي الحرفية او الميكانيكا او العاب القوى او المسرحيات او الرسوم او فن العمارة او الهندسة وغالباً ما يظهر الذين يعانون من عسر قرائي موهبة في المجالات التي تتطلب تكاملاً حركياً وميكانيكياً وبصرياً .</w:t>
      </w:r>
    </w:p>
    <w:p w:rsidR="00D46E65" w:rsidRDefault="00D46E65" w:rsidP="00D46E65">
      <w:pPr>
        <w:autoSpaceDE w:val="0"/>
        <w:autoSpaceDN w:val="0"/>
        <w:adjustRightInd w:val="0"/>
        <w:spacing w:after="0" w:line="240" w:lineRule="auto"/>
        <w:ind w:left="540" w:hanging="540"/>
        <w:rPr>
          <w:rFonts w:ascii="Calibri" w:hAnsi="Arial" w:cs="Arial"/>
          <w:kern w:val="24"/>
          <w:sz w:val="52"/>
          <w:szCs w:val="52"/>
          <w:rtl/>
        </w:rPr>
      </w:pPr>
    </w:p>
    <w:p w:rsidR="00D46E65" w:rsidRDefault="00D46E65" w:rsidP="00D46E65">
      <w:pPr>
        <w:autoSpaceDE w:val="0"/>
        <w:autoSpaceDN w:val="0"/>
        <w:adjustRightInd w:val="0"/>
        <w:spacing w:after="0" w:line="240" w:lineRule="auto"/>
        <w:ind w:left="540" w:hanging="540"/>
        <w:rPr>
          <w:rFonts w:ascii="Calibri" w:hAnsi="Arial" w:cs="Arial"/>
          <w:kern w:val="24"/>
          <w:sz w:val="52"/>
          <w:szCs w:val="52"/>
          <w:rtl/>
        </w:rPr>
      </w:pPr>
    </w:p>
    <w:p w:rsidR="00D46E65" w:rsidRPr="00D46E65" w:rsidRDefault="00D46E65" w:rsidP="00D46E65">
      <w:pPr>
        <w:autoSpaceDE w:val="0"/>
        <w:autoSpaceDN w:val="0"/>
        <w:adjustRightInd w:val="0"/>
        <w:spacing w:after="0" w:line="240" w:lineRule="auto"/>
        <w:ind w:left="540" w:hanging="540"/>
        <w:rPr>
          <w:rFonts w:ascii="Calibri" w:hAnsi="Arial" w:cs="Arial"/>
          <w:kern w:val="24"/>
          <w:sz w:val="52"/>
          <w:szCs w:val="52"/>
          <w:rtl/>
        </w:rPr>
      </w:pPr>
      <w:r w:rsidRPr="00D46E65">
        <w:rPr>
          <w:rFonts w:ascii="Calibri" w:hAnsi="Arial" w:cs="Arial"/>
          <w:kern w:val="24"/>
          <w:sz w:val="52"/>
          <w:szCs w:val="52"/>
          <w:rtl/>
        </w:rPr>
        <w:t>يحتاج التلاميذ الذين يعانون من عسر القراءة إلى برامج خاصة لتعلم القراءة والكتابة والتهجئة.</w:t>
      </w:r>
    </w:p>
    <w:p w:rsidR="00D46E65" w:rsidRPr="00D46E65" w:rsidRDefault="00D46E65" w:rsidP="00D46E65">
      <w:pPr>
        <w:autoSpaceDE w:val="0"/>
        <w:autoSpaceDN w:val="0"/>
        <w:adjustRightInd w:val="0"/>
        <w:spacing w:after="0" w:line="240" w:lineRule="auto"/>
        <w:ind w:left="540" w:hanging="540"/>
        <w:rPr>
          <w:rFonts w:ascii="Calibri" w:hAnsi="Arial" w:cs="Arial"/>
          <w:kern w:val="24"/>
          <w:sz w:val="56"/>
          <w:szCs w:val="56"/>
          <w:rtl/>
        </w:rPr>
      </w:pPr>
    </w:p>
    <w:p w:rsidR="00D46E65" w:rsidRPr="00D46E65" w:rsidRDefault="00D46E65" w:rsidP="00D46E65">
      <w:pPr>
        <w:autoSpaceDE w:val="0"/>
        <w:autoSpaceDN w:val="0"/>
        <w:adjustRightInd w:val="0"/>
        <w:spacing w:after="0" w:line="240" w:lineRule="auto"/>
        <w:ind w:left="540" w:hanging="540"/>
        <w:rPr>
          <w:rFonts w:ascii="Calibri" w:hAnsi="Arial" w:cs="Arial"/>
          <w:kern w:val="24"/>
          <w:sz w:val="56"/>
          <w:szCs w:val="56"/>
          <w:rtl/>
        </w:rPr>
      </w:pPr>
      <w:r w:rsidRPr="00D46E65">
        <w:rPr>
          <w:rFonts w:ascii="Calibri" w:hAnsi="Arial" w:cs="Arial"/>
          <w:kern w:val="24"/>
          <w:sz w:val="56"/>
          <w:szCs w:val="56"/>
          <w:rtl/>
        </w:rPr>
        <w:t xml:space="preserve">عند التعامل مع هؤلاء التلاميذ </w:t>
      </w:r>
      <w:proofErr w:type="gramStart"/>
      <w:r w:rsidRPr="00D46E65">
        <w:rPr>
          <w:rFonts w:ascii="Calibri" w:hAnsi="Arial" w:cs="Arial"/>
          <w:kern w:val="24"/>
          <w:sz w:val="56"/>
          <w:szCs w:val="56"/>
          <w:rtl/>
        </w:rPr>
        <w:t>ينبغي :</w:t>
      </w:r>
      <w:proofErr w:type="gramEnd"/>
    </w:p>
    <w:p w:rsidR="00D46E65" w:rsidRPr="00D46E65" w:rsidRDefault="00D46E65" w:rsidP="00D46E65">
      <w:pPr>
        <w:autoSpaceDE w:val="0"/>
        <w:autoSpaceDN w:val="0"/>
        <w:adjustRightInd w:val="0"/>
        <w:spacing w:after="0" w:line="240" w:lineRule="auto"/>
        <w:ind w:left="540" w:hanging="540"/>
        <w:rPr>
          <w:rFonts w:ascii="Calibri" w:hAnsi="Arial" w:cs="Arial"/>
          <w:kern w:val="24"/>
          <w:sz w:val="56"/>
          <w:szCs w:val="56"/>
          <w:rtl/>
        </w:rPr>
      </w:pPr>
      <w:proofErr w:type="gramStart"/>
      <w:r w:rsidRPr="00D46E65">
        <w:rPr>
          <w:rFonts w:ascii="Calibri" w:hAnsi="Arial" w:cs="Arial"/>
          <w:kern w:val="24"/>
          <w:sz w:val="56"/>
          <w:szCs w:val="56"/>
          <w:rtl/>
        </w:rPr>
        <w:t>1- وجود</w:t>
      </w:r>
      <w:proofErr w:type="gramEnd"/>
      <w:r w:rsidRPr="00D46E65">
        <w:rPr>
          <w:rFonts w:ascii="Calibri" w:hAnsi="Arial" w:cs="Arial"/>
          <w:kern w:val="24"/>
          <w:sz w:val="56"/>
          <w:szCs w:val="56"/>
          <w:rtl/>
        </w:rPr>
        <w:t xml:space="preserve"> برنامج لغوي منسق.</w:t>
      </w:r>
    </w:p>
    <w:p w:rsidR="00D46E65" w:rsidRPr="00D46E65" w:rsidRDefault="00D46E65" w:rsidP="00D46E65">
      <w:pPr>
        <w:autoSpaceDE w:val="0"/>
        <w:autoSpaceDN w:val="0"/>
        <w:adjustRightInd w:val="0"/>
        <w:spacing w:after="0" w:line="240" w:lineRule="auto"/>
        <w:ind w:left="540" w:hanging="540"/>
        <w:rPr>
          <w:rFonts w:ascii="Calibri" w:hAnsi="Arial" w:cs="Arial"/>
          <w:kern w:val="24"/>
          <w:sz w:val="56"/>
          <w:szCs w:val="56"/>
          <w:rtl/>
        </w:rPr>
      </w:pPr>
      <w:r w:rsidRPr="00D46E65">
        <w:rPr>
          <w:rFonts w:ascii="Calibri" w:hAnsi="Arial" w:cs="Arial"/>
          <w:kern w:val="24"/>
          <w:sz w:val="56"/>
          <w:szCs w:val="56"/>
          <w:rtl/>
        </w:rPr>
        <w:t>2-الاعتماد على التدريس المباشر للغة المكتوبة.</w:t>
      </w:r>
    </w:p>
    <w:p w:rsidR="00D46E65" w:rsidRPr="00D46E65" w:rsidRDefault="00D46E65" w:rsidP="00D46E65">
      <w:pPr>
        <w:autoSpaceDE w:val="0"/>
        <w:autoSpaceDN w:val="0"/>
        <w:adjustRightInd w:val="0"/>
        <w:spacing w:after="0" w:line="240" w:lineRule="auto"/>
        <w:ind w:left="540" w:hanging="540"/>
        <w:rPr>
          <w:rFonts w:ascii="Calibri" w:hAnsi="Arial" w:cs="Arial"/>
          <w:kern w:val="24"/>
          <w:sz w:val="56"/>
          <w:szCs w:val="56"/>
          <w:rtl/>
        </w:rPr>
      </w:pPr>
      <w:r w:rsidRPr="00D46E65">
        <w:rPr>
          <w:rFonts w:ascii="Calibri" w:hAnsi="Arial" w:cs="Arial"/>
          <w:kern w:val="24"/>
          <w:sz w:val="56"/>
          <w:szCs w:val="56"/>
          <w:rtl/>
        </w:rPr>
        <w:t>3-التدرج بالتدريس بطريقة تسلسلية تراكمية.</w:t>
      </w:r>
    </w:p>
    <w:p w:rsidR="00D46E65" w:rsidRPr="00D46E65" w:rsidRDefault="00D46E65" w:rsidP="00D46E65">
      <w:pPr>
        <w:autoSpaceDE w:val="0"/>
        <w:autoSpaceDN w:val="0"/>
        <w:adjustRightInd w:val="0"/>
        <w:spacing w:after="0" w:line="240" w:lineRule="auto"/>
        <w:ind w:left="540" w:hanging="540"/>
        <w:rPr>
          <w:rFonts w:ascii="Calibri" w:hAnsi="Arial" w:cs="Arial"/>
          <w:kern w:val="24"/>
          <w:sz w:val="56"/>
          <w:szCs w:val="56"/>
          <w:rtl/>
        </w:rPr>
      </w:pPr>
      <w:proofErr w:type="gramStart"/>
      <w:r w:rsidRPr="00D46E65">
        <w:rPr>
          <w:rFonts w:ascii="Calibri" w:hAnsi="Arial" w:cs="Arial"/>
          <w:kern w:val="24"/>
          <w:sz w:val="56"/>
          <w:szCs w:val="56"/>
          <w:rtl/>
        </w:rPr>
        <w:t>4- أن</w:t>
      </w:r>
      <w:proofErr w:type="gramEnd"/>
      <w:r w:rsidRPr="00D46E65">
        <w:rPr>
          <w:rFonts w:ascii="Calibri" w:hAnsi="Arial" w:cs="Arial"/>
          <w:kern w:val="24"/>
          <w:sz w:val="56"/>
          <w:szCs w:val="56"/>
          <w:rtl/>
        </w:rPr>
        <w:t xml:space="preserve"> يكون هناك تدريس للقواعد التي تنظم اللغة المكتوبة.</w:t>
      </w:r>
    </w:p>
    <w:p w:rsidR="00D46E65" w:rsidRPr="00D46E65" w:rsidRDefault="00D46E65" w:rsidP="00D46E65">
      <w:pPr>
        <w:autoSpaceDE w:val="0"/>
        <w:autoSpaceDN w:val="0"/>
        <w:adjustRightInd w:val="0"/>
        <w:spacing w:after="0" w:line="240" w:lineRule="auto"/>
        <w:ind w:left="540" w:hanging="540"/>
        <w:rPr>
          <w:rFonts w:ascii="Calibri" w:hAnsi="Arial" w:cs="Arial"/>
          <w:kern w:val="24"/>
          <w:sz w:val="56"/>
          <w:szCs w:val="56"/>
          <w:rtl/>
        </w:rPr>
      </w:pPr>
    </w:p>
    <w:p w:rsidR="00D46E65" w:rsidRDefault="00D46E65" w:rsidP="00D46E65">
      <w:pPr>
        <w:autoSpaceDE w:val="0"/>
        <w:autoSpaceDN w:val="0"/>
        <w:adjustRightInd w:val="0"/>
        <w:spacing w:after="0" w:line="240" w:lineRule="auto"/>
        <w:ind w:left="540"/>
        <w:rPr>
          <w:rFonts w:ascii="Adobe Arabic" w:hAnsi="Arial" w:cs="Arial"/>
          <w:b/>
          <w:bCs/>
          <w:kern w:val="24"/>
          <w:sz w:val="56"/>
          <w:szCs w:val="56"/>
          <w:rtl/>
        </w:rPr>
      </w:pPr>
    </w:p>
    <w:p w:rsidR="00D46E65" w:rsidRDefault="00D46E65" w:rsidP="00D46E65">
      <w:pPr>
        <w:autoSpaceDE w:val="0"/>
        <w:autoSpaceDN w:val="0"/>
        <w:adjustRightInd w:val="0"/>
        <w:spacing w:after="0" w:line="240" w:lineRule="auto"/>
        <w:ind w:left="540"/>
        <w:rPr>
          <w:rFonts w:ascii="Adobe Arabic" w:hAnsi="Arial" w:cs="Arial"/>
          <w:b/>
          <w:bCs/>
          <w:kern w:val="24"/>
          <w:sz w:val="56"/>
          <w:szCs w:val="56"/>
          <w:rtl/>
        </w:rPr>
      </w:pPr>
    </w:p>
    <w:p w:rsidR="00D46E65" w:rsidRDefault="00D46E65" w:rsidP="00D46E65">
      <w:pPr>
        <w:autoSpaceDE w:val="0"/>
        <w:autoSpaceDN w:val="0"/>
        <w:adjustRightInd w:val="0"/>
        <w:spacing w:after="0" w:line="240" w:lineRule="auto"/>
        <w:ind w:left="540"/>
        <w:rPr>
          <w:rFonts w:ascii="Adobe Arabic" w:hAnsi="Arial" w:cs="Arial"/>
          <w:b/>
          <w:bCs/>
          <w:kern w:val="24"/>
          <w:sz w:val="56"/>
          <w:szCs w:val="56"/>
          <w:rtl/>
        </w:rPr>
      </w:pPr>
    </w:p>
    <w:p w:rsidR="00D46E65" w:rsidRDefault="00D46E65" w:rsidP="00D46E65">
      <w:pPr>
        <w:autoSpaceDE w:val="0"/>
        <w:autoSpaceDN w:val="0"/>
        <w:adjustRightInd w:val="0"/>
        <w:spacing w:after="0" w:line="240" w:lineRule="auto"/>
        <w:ind w:left="540"/>
        <w:rPr>
          <w:rFonts w:ascii="Adobe Arabic" w:hAnsi="Arial" w:cs="Arial"/>
          <w:b/>
          <w:bCs/>
          <w:kern w:val="24"/>
          <w:sz w:val="56"/>
          <w:szCs w:val="56"/>
          <w:rtl/>
        </w:rPr>
      </w:pPr>
    </w:p>
    <w:p w:rsidR="00D46E65" w:rsidRDefault="00D46E65" w:rsidP="00D46E65">
      <w:pPr>
        <w:autoSpaceDE w:val="0"/>
        <w:autoSpaceDN w:val="0"/>
        <w:adjustRightInd w:val="0"/>
        <w:spacing w:after="0" w:line="240" w:lineRule="auto"/>
        <w:ind w:left="540"/>
        <w:rPr>
          <w:rFonts w:ascii="Adobe Arabic" w:hAnsi="Arial" w:cs="Arial"/>
          <w:b/>
          <w:bCs/>
          <w:kern w:val="24"/>
          <w:sz w:val="56"/>
          <w:szCs w:val="56"/>
          <w:rtl/>
        </w:rPr>
      </w:pPr>
    </w:p>
    <w:p w:rsidR="00D46E65" w:rsidRDefault="00D46E65" w:rsidP="00D46E65">
      <w:pPr>
        <w:autoSpaceDE w:val="0"/>
        <w:autoSpaceDN w:val="0"/>
        <w:adjustRightInd w:val="0"/>
        <w:spacing w:after="0" w:line="240" w:lineRule="auto"/>
        <w:ind w:left="540"/>
        <w:rPr>
          <w:rFonts w:ascii="Adobe Arabic" w:hAnsi="Arial" w:cs="Arial"/>
          <w:b/>
          <w:bCs/>
          <w:kern w:val="24"/>
          <w:sz w:val="56"/>
          <w:szCs w:val="56"/>
          <w:rtl/>
        </w:rPr>
      </w:pPr>
    </w:p>
    <w:p w:rsidR="00D46E65" w:rsidRDefault="00D46E65" w:rsidP="00D46E65">
      <w:pPr>
        <w:autoSpaceDE w:val="0"/>
        <w:autoSpaceDN w:val="0"/>
        <w:adjustRightInd w:val="0"/>
        <w:spacing w:after="0" w:line="240" w:lineRule="auto"/>
        <w:ind w:left="540"/>
        <w:rPr>
          <w:rFonts w:ascii="Adobe Arabic" w:hAnsi="Arial" w:cs="Arial"/>
          <w:b/>
          <w:bCs/>
          <w:kern w:val="24"/>
          <w:sz w:val="56"/>
          <w:szCs w:val="56"/>
          <w:rtl/>
        </w:rPr>
      </w:pPr>
    </w:p>
    <w:p w:rsidR="00D46E65" w:rsidRDefault="00D46E65" w:rsidP="00D46E65">
      <w:pPr>
        <w:autoSpaceDE w:val="0"/>
        <w:autoSpaceDN w:val="0"/>
        <w:adjustRightInd w:val="0"/>
        <w:spacing w:after="0" w:line="240" w:lineRule="auto"/>
        <w:ind w:left="540"/>
        <w:rPr>
          <w:rFonts w:ascii="Adobe Arabic" w:hAnsi="Arial" w:cs="Arial"/>
          <w:b/>
          <w:bCs/>
          <w:kern w:val="24"/>
          <w:sz w:val="56"/>
          <w:szCs w:val="56"/>
          <w:rtl/>
        </w:rPr>
      </w:pPr>
    </w:p>
    <w:p w:rsidR="00D46E65" w:rsidRDefault="00D46E65" w:rsidP="00D46E65">
      <w:pPr>
        <w:autoSpaceDE w:val="0"/>
        <w:autoSpaceDN w:val="0"/>
        <w:adjustRightInd w:val="0"/>
        <w:spacing w:after="0" w:line="240" w:lineRule="auto"/>
        <w:ind w:left="540"/>
        <w:rPr>
          <w:rFonts w:ascii="Adobe Arabic" w:hAnsi="Arial" w:cs="Arial"/>
          <w:b/>
          <w:bCs/>
          <w:kern w:val="24"/>
          <w:sz w:val="56"/>
          <w:szCs w:val="56"/>
          <w:rtl/>
        </w:rPr>
      </w:pPr>
    </w:p>
    <w:p w:rsidR="00D46E65" w:rsidRPr="00D46E65" w:rsidRDefault="00D46E65" w:rsidP="00D46E65">
      <w:pPr>
        <w:autoSpaceDE w:val="0"/>
        <w:autoSpaceDN w:val="0"/>
        <w:adjustRightInd w:val="0"/>
        <w:spacing w:after="0" w:line="240" w:lineRule="auto"/>
        <w:rPr>
          <w:rFonts w:ascii="Adobe Arabic" w:hAnsi="Arial" w:cs="Arial"/>
          <w:b/>
          <w:bCs/>
          <w:kern w:val="24"/>
          <w:sz w:val="56"/>
          <w:szCs w:val="56"/>
          <w:rtl/>
        </w:rPr>
      </w:pPr>
      <w:r w:rsidRPr="00D46E65">
        <w:rPr>
          <w:rFonts w:ascii="Adobe Arabic" w:hAnsi="Arial" w:cs="Arial"/>
          <w:b/>
          <w:bCs/>
          <w:kern w:val="24"/>
          <w:sz w:val="56"/>
          <w:szCs w:val="56"/>
          <w:rtl/>
        </w:rPr>
        <w:lastRenderedPageBreak/>
        <w:t>توجد العديد من المفاهيم التي تناولت صعوبات القراءة، ومنها:</w:t>
      </w:r>
    </w:p>
    <w:p w:rsidR="00D46E65" w:rsidRPr="00D46E65" w:rsidRDefault="00D46E65" w:rsidP="00D46E65">
      <w:pPr>
        <w:autoSpaceDE w:val="0"/>
        <w:autoSpaceDN w:val="0"/>
        <w:adjustRightInd w:val="0"/>
        <w:spacing w:after="0" w:line="240" w:lineRule="auto"/>
        <w:rPr>
          <w:rFonts w:ascii="Adobe Arabic" w:hAnsi="Arial" w:cs="Arial"/>
          <w:b/>
          <w:bCs/>
          <w:kern w:val="24"/>
          <w:sz w:val="48"/>
          <w:szCs w:val="48"/>
          <w:rtl/>
        </w:rPr>
      </w:pPr>
      <w:r w:rsidRPr="00D46E65">
        <w:rPr>
          <w:rFonts w:ascii="Adobe Arabic" w:hAnsi="Arial" w:cs="Arial"/>
          <w:b/>
          <w:bCs/>
          <w:kern w:val="24"/>
          <w:sz w:val="56"/>
          <w:szCs w:val="56"/>
          <w:rtl/>
        </w:rPr>
        <w:t xml:space="preserve">يذكر الزيات </w:t>
      </w:r>
      <w:proofErr w:type="gramStart"/>
      <w:r w:rsidRPr="00D46E65">
        <w:rPr>
          <w:rFonts w:ascii="Adobe Arabic" w:hAnsi="Arial" w:cs="Arial"/>
          <w:b/>
          <w:bCs/>
          <w:kern w:val="24"/>
          <w:sz w:val="56"/>
          <w:szCs w:val="56"/>
          <w:rtl/>
        </w:rPr>
        <w:t>( 1998</w:t>
      </w:r>
      <w:proofErr w:type="gramEnd"/>
      <w:r w:rsidRPr="00D46E65">
        <w:rPr>
          <w:rFonts w:ascii="Adobe Arabic" w:hAnsi="Arial" w:cs="Arial"/>
          <w:b/>
          <w:bCs/>
          <w:kern w:val="24"/>
          <w:sz w:val="56"/>
          <w:szCs w:val="56"/>
          <w:rtl/>
        </w:rPr>
        <w:t xml:space="preserve"> ) :</w:t>
      </w:r>
    </w:p>
    <w:p w:rsidR="00D46E65" w:rsidRDefault="00D46E65" w:rsidP="00D46E65">
      <w:pPr>
        <w:autoSpaceDE w:val="0"/>
        <w:autoSpaceDN w:val="0"/>
        <w:adjustRightInd w:val="0"/>
        <w:spacing w:after="0" w:line="240" w:lineRule="auto"/>
        <w:rPr>
          <w:rFonts w:ascii="Adobe Arabic" w:hAnsi="Arial" w:cs="Arial"/>
          <w:kern w:val="24"/>
          <w:sz w:val="56"/>
          <w:szCs w:val="56"/>
          <w:rtl/>
        </w:rPr>
      </w:pPr>
      <w:r w:rsidRPr="00D46E65">
        <w:rPr>
          <w:rFonts w:ascii="Adobe Arabic" w:hAnsi="Arial" w:cs="Arial"/>
          <w:b/>
          <w:bCs/>
          <w:kern w:val="24"/>
          <w:sz w:val="48"/>
          <w:szCs w:val="48"/>
          <w:rtl/>
        </w:rPr>
        <w:t xml:space="preserve"> </w:t>
      </w:r>
      <w:r w:rsidRPr="00D46E65">
        <w:rPr>
          <w:rFonts w:ascii="Adobe Arabic" w:hAnsi="Arial" w:cs="Arial"/>
          <w:kern w:val="24"/>
          <w:sz w:val="48"/>
          <w:szCs w:val="48"/>
          <w:rtl/>
        </w:rPr>
        <w:t>أن نتائج البحوث والدراسات أشارت إلى أن ذوي صعوبات القراءة يعانون من صعوبات معينة في المهارات الفونولوجية</w:t>
      </w:r>
      <w:r w:rsidRPr="00D46E65">
        <w:rPr>
          <w:rFonts w:ascii="Times New Roman" w:hAnsi="Times New Roman" w:cs="Times New Roman"/>
          <w:kern w:val="24"/>
          <w:sz w:val="48"/>
          <w:szCs w:val="48"/>
        </w:rPr>
        <w:t xml:space="preserve"> </w:t>
      </w:r>
      <w:r w:rsidRPr="00D46E65">
        <w:rPr>
          <w:rFonts w:ascii="Adobe Arabic" w:hAnsi="Arial" w:cs="Arial"/>
          <w:kern w:val="24"/>
          <w:sz w:val="48"/>
          <w:szCs w:val="48"/>
          <w:rtl/>
        </w:rPr>
        <w:t xml:space="preserve">الأساسية اللازمة لإدراك العلاقة القائمة على المزاوجة بين منطوق الحرف وإدراكها كرموز، وبصورة أكثر تحديدا فإن ذوي صعوبات القراءة لديهم صعوبات في تركيز الانتباه على أصوات الحروف التي ينطقها الأفراد. حيث يميل صغار الأطفال إلى توجيه انتباههم على معاني الكلمات دون الاهتمام بإدراك العلاقة بين الرمز </w:t>
      </w:r>
      <w:proofErr w:type="gramStart"/>
      <w:r w:rsidRPr="00D46E65">
        <w:rPr>
          <w:rFonts w:ascii="Adobe Arabic" w:hAnsi="Arial" w:cs="Arial"/>
          <w:kern w:val="24"/>
          <w:sz w:val="48"/>
          <w:szCs w:val="48"/>
          <w:rtl/>
        </w:rPr>
        <w:t>والمعنى .</w:t>
      </w:r>
      <w:proofErr w:type="gramEnd"/>
    </w:p>
    <w:p w:rsidR="00D46E65" w:rsidRDefault="00D46E65" w:rsidP="00D46E65">
      <w:pPr>
        <w:autoSpaceDE w:val="0"/>
        <w:autoSpaceDN w:val="0"/>
        <w:adjustRightInd w:val="0"/>
        <w:spacing w:after="0" w:line="240" w:lineRule="auto"/>
        <w:rPr>
          <w:rFonts w:ascii="Adobe Arabic" w:hAnsi="Arial" w:cs="Arial"/>
          <w:kern w:val="24"/>
          <w:sz w:val="56"/>
          <w:szCs w:val="56"/>
          <w:rtl/>
        </w:rPr>
      </w:pPr>
    </w:p>
    <w:p w:rsidR="00D46E65" w:rsidRPr="00D46E65" w:rsidRDefault="00D46E65" w:rsidP="00D46E65">
      <w:pPr>
        <w:autoSpaceDE w:val="0"/>
        <w:autoSpaceDN w:val="0"/>
        <w:adjustRightInd w:val="0"/>
        <w:spacing w:after="0" w:line="240" w:lineRule="auto"/>
        <w:rPr>
          <w:rFonts w:ascii="Adobe Arabic" w:hAnsi="Arial" w:cs="Arial"/>
          <w:kern w:val="24"/>
          <w:sz w:val="56"/>
          <w:szCs w:val="56"/>
          <w:rtl/>
        </w:rPr>
      </w:pPr>
    </w:p>
    <w:p w:rsidR="00D46E65" w:rsidRPr="00D46E65" w:rsidRDefault="00D46E65" w:rsidP="00D46E65">
      <w:pPr>
        <w:autoSpaceDE w:val="0"/>
        <w:autoSpaceDN w:val="0"/>
        <w:adjustRightInd w:val="0"/>
        <w:spacing w:after="0" w:line="240" w:lineRule="auto"/>
        <w:rPr>
          <w:rFonts w:ascii="Adobe Arabic" w:hAnsi="Arial" w:cs="Arial"/>
          <w:b/>
          <w:bCs/>
          <w:kern w:val="24"/>
          <w:sz w:val="52"/>
          <w:szCs w:val="52"/>
          <w:rtl/>
        </w:rPr>
      </w:pPr>
      <w:r>
        <w:rPr>
          <w:rFonts w:ascii="Adobe Arabic" w:hAnsi="Arial" w:cs="Arial"/>
          <w:b/>
          <w:bCs/>
          <w:kern w:val="24"/>
          <w:sz w:val="52"/>
          <w:szCs w:val="52"/>
          <w:rtl/>
        </w:rPr>
        <w:t xml:space="preserve">ويعرف </w:t>
      </w:r>
      <w:proofErr w:type="spellStart"/>
      <w:r>
        <w:rPr>
          <w:rFonts w:ascii="Adobe Arabic" w:hAnsi="Arial" w:cs="Arial"/>
          <w:b/>
          <w:bCs/>
          <w:kern w:val="24"/>
          <w:sz w:val="52"/>
          <w:szCs w:val="52"/>
          <w:rtl/>
        </w:rPr>
        <w:t>المطيلي</w:t>
      </w:r>
      <w:proofErr w:type="spellEnd"/>
      <w:r>
        <w:rPr>
          <w:rFonts w:ascii="Adobe Arabic" w:hAnsi="Arial" w:cs="Arial"/>
          <w:b/>
          <w:bCs/>
          <w:kern w:val="24"/>
          <w:sz w:val="52"/>
          <w:szCs w:val="52"/>
          <w:rtl/>
        </w:rPr>
        <w:t xml:space="preserve"> </w:t>
      </w:r>
      <w:proofErr w:type="gramStart"/>
      <w:r>
        <w:rPr>
          <w:rFonts w:ascii="Adobe Arabic" w:hAnsi="Arial" w:cs="Arial"/>
          <w:b/>
          <w:bCs/>
          <w:kern w:val="24"/>
          <w:sz w:val="52"/>
          <w:szCs w:val="52"/>
          <w:rtl/>
        </w:rPr>
        <w:t>( 1428</w:t>
      </w:r>
      <w:proofErr w:type="gramEnd"/>
      <w:r>
        <w:rPr>
          <w:rFonts w:ascii="Adobe Arabic" w:hAnsi="Arial" w:cs="Arial"/>
          <w:b/>
          <w:bCs/>
          <w:kern w:val="24"/>
          <w:sz w:val="52"/>
          <w:szCs w:val="52"/>
          <w:rtl/>
        </w:rPr>
        <w:t xml:space="preserve"> ) :</w:t>
      </w:r>
    </w:p>
    <w:p w:rsidR="00D46E65" w:rsidRDefault="00D46E65" w:rsidP="00D46E65">
      <w:pPr>
        <w:autoSpaceDE w:val="0"/>
        <w:autoSpaceDN w:val="0"/>
        <w:adjustRightInd w:val="0"/>
        <w:spacing w:after="0" w:line="240" w:lineRule="auto"/>
        <w:rPr>
          <w:rFonts w:ascii="Adobe Arabic" w:hAnsi="Arial" w:cs="Arial"/>
          <w:kern w:val="24"/>
          <w:sz w:val="48"/>
          <w:szCs w:val="48"/>
          <w:rtl/>
        </w:rPr>
      </w:pPr>
      <w:r w:rsidRPr="00D46E65">
        <w:rPr>
          <w:rFonts w:ascii="Adobe Arabic" w:hAnsi="Arial" w:cs="Arial"/>
          <w:kern w:val="24"/>
          <w:sz w:val="48"/>
          <w:szCs w:val="48"/>
          <w:rtl/>
        </w:rPr>
        <w:t xml:space="preserve"> العسر القرائي </w:t>
      </w:r>
      <w:proofErr w:type="gramStart"/>
      <w:r w:rsidRPr="00D46E65">
        <w:rPr>
          <w:rFonts w:ascii="Adobe Arabic" w:hAnsi="Arial" w:cs="Arial"/>
          <w:kern w:val="24"/>
          <w:sz w:val="48"/>
          <w:szCs w:val="48"/>
          <w:rtl/>
        </w:rPr>
        <w:t xml:space="preserve">( </w:t>
      </w:r>
      <w:proofErr w:type="spellStart"/>
      <w:r w:rsidRPr="00D46E65">
        <w:rPr>
          <w:rFonts w:ascii="Adobe Arabic" w:hAnsi="Arial" w:cs="Arial"/>
          <w:kern w:val="24"/>
          <w:sz w:val="48"/>
          <w:szCs w:val="48"/>
          <w:rtl/>
        </w:rPr>
        <w:t>الديسلكسيا</w:t>
      </w:r>
      <w:proofErr w:type="spellEnd"/>
      <w:proofErr w:type="gramEnd"/>
      <w:r w:rsidRPr="00D46E65">
        <w:rPr>
          <w:rFonts w:ascii="Adobe Arabic" w:hAnsi="Arial" w:cs="Arial"/>
          <w:kern w:val="24"/>
          <w:sz w:val="48"/>
          <w:szCs w:val="48"/>
          <w:rtl/>
        </w:rPr>
        <w:t xml:space="preserve"> ) بأنه اضطراب في القراءة ذو منشأ عصبي خارج نطاق أي إعاقة عقلية، أو حسية، وغير مرتبط بعوامل ثقافية، أو بيئية، أو بعدم الرغبة في الدراسة، ويكون معدل الذكاء لدى الشخص عادي أو فوق العادي.</w:t>
      </w:r>
    </w:p>
    <w:p w:rsidR="00D46E65" w:rsidRDefault="00D46E65" w:rsidP="00D46E65">
      <w:pPr>
        <w:autoSpaceDE w:val="0"/>
        <w:autoSpaceDN w:val="0"/>
        <w:adjustRightInd w:val="0"/>
        <w:spacing w:after="0" w:line="240" w:lineRule="auto"/>
        <w:rPr>
          <w:rFonts w:ascii="Adobe Arabic" w:hAnsi="Arial" w:cs="Arial"/>
          <w:kern w:val="24"/>
          <w:sz w:val="48"/>
          <w:szCs w:val="48"/>
          <w:rtl/>
        </w:rPr>
      </w:pPr>
    </w:p>
    <w:p w:rsidR="00D46E65" w:rsidRDefault="00D46E65" w:rsidP="00D46E65">
      <w:pPr>
        <w:autoSpaceDE w:val="0"/>
        <w:autoSpaceDN w:val="0"/>
        <w:adjustRightInd w:val="0"/>
        <w:spacing w:after="0" w:line="240" w:lineRule="auto"/>
        <w:rPr>
          <w:rFonts w:ascii="Adobe Arabic" w:hAnsi="Arial" w:cs="Arial"/>
          <w:kern w:val="24"/>
          <w:sz w:val="48"/>
          <w:szCs w:val="48"/>
          <w:rtl/>
        </w:rPr>
      </w:pPr>
    </w:p>
    <w:p w:rsidR="00D46E65" w:rsidRPr="00D46E65" w:rsidRDefault="00D46E65" w:rsidP="00D46E65">
      <w:pPr>
        <w:autoSpaceDE w:val="0"/>
        <w:autoSpaceDN w:val="0"/>
        <w:adjustRightInd w:val="0"/>
        <w:spacing w:after="0" w:line="240" w:lineRule="auto"/>
        <w:rPr>
          <w:rFonts w:ascii="Adobe Arabic" w:hAnsi="Arial" w:cs="Arial"/>
          <w:kern w:val="24"/>
          <w:sz w:val="48"/>
          <w:szCs w:val="48"/>
          <w:rtl/>
        </w:rPr>
      </w:pPr>
      <w:r w:rsidRPr="00D46E65">
        <w:rPr>
          <w:rFonts w:ascii="Adobe Arabic" w:hAnsi="Arial" w:cs="Arial"/>
          <w:kern w:val="24"/>
          <w:sz w:val="48"/>
          <w:szCs w:val="48"/>
          <w:rtl/>
        </w:rPr>
        <w:lastRenderedPageBreak/>
        <w:t xml:space="preserve"> </w:t>
      </w:r>
    </w:p>
    <w:p w:rsidR="00D46E65" w:rsidRPr="00D46E65" w:rsidRDefault="00D46E65" w:rsidP="00D46E65">
      <w:pPr>
        <w:autoSpaceDE w:val="0"/>
        <w:autoSpaceDN w:val="0"/>
        <w:adjustRightInd w:val="0"/>
        <w:spacing w:after="0" w:line="240" w:lineRule="auto"/>
        <w:ind w:left="540"/>
        <w:rPr>
          <w:rFonts w:ascii="Adobe Arabic" w:hAnsi="Arial" w:cs="Arial"/>
          <w:b/>
          <w:bCs/>
          <w:kern w:val="24"/>
          <w:sz w:val="56"/>
          <w:szCs w:val="56"/>
          <w:rtl/>
        </w:rPr>
      </w:pPr>
      <w:r w:rsidRPr="00D46E65">
        <w:rPr>
          <w:rFonts w:ascii="Adobe Arabic" w:hAnsi="Arial" w:cs="Arial"/>
          <w:b/>
          <w:bCs/>
          <w:kern w:val="24"/>
          <w:sz w:val="56"/>
          <w:szCs w:val="56"/>
          <w:rtl/>
        </w:rPr>
        <w:t xml:space="preserve">انتشار صعوبات </w:t>
      </w:r>
      <w:proofErr w:type="gramStart"/>
      <w:r w:rsidRPr="00D46E65">
        <w:rPr>
          <w:rFonts w:ascii="Adobe Arabic" w:hAnsi="Arial" w:cs="Arial"/>
          <w:b/>
          <w:bCs/>
          <w:kern w:val="24"/>
          <w:sz w:val="56"/>
          <w:szCs w:val="56"/>
          <w:rtl/>
        </w:rPr>
        <w:t>القراءة :</w:t>
      </w:r>
      <w:proofErr w:type="gramEnd"/>
    </w:p>
    <w:p w:rsidR="00D46E65" w:rsidRPr="00D46E65" w:rsidRDefault="00D46E65" w:rsidP="00D46E65">
      <w:pPr>
        <w:autoSpaceDE w:val="0"/>
        <w:autoSpaceDN w:val="0"/>
        <w:adjustRightInd w:val="0"/>
        <w:spacing w:after="0" w:line="240" w:lineRule="auto"/>
        <w:rPr>
          <w:rFonts w:ascii="Adobe Arabic" w:hAnsi="Arial" w:cs="Arial"/>
          <w:kern w:val="24"/>
          <w:sz w:val="56"/>
          <w:szCs w:val="56"/>
          <w:rtl/>
        </w:rPr>
      </w:pPr>
      <w:r w:rsidRPr="00D46E65">
        <w:rPr>
          <w:rFonts w:ascii="Adobe Arabic" w:hAnsi="Arial" w:cs="Arial"/>
          <w:kern w:val="24"/>
          <w:sz w:val="56"/>
          <w:szCs w:val="56"/>
          <w:rtl/>
        </w:rPr>
        <w:t>تعتبر من أكثر أنماط صعوبات التعلم شيوعا بين تلاميذ المدرسة الابتدائية.</w:t>
      </w:r>
    </w:p>
    <w:p w:rsidR="00D46E65" w:rsidRPr="00D46E65" w:rsidRDefault="00D46E65" w:rsidP="00D46E65">
      <w:pPr>
        <w:autoSpaceDE w:val="0"/>
        <w:autoSpaceDN w:val="0"/>
        <w:adjustRightInd w:val="0"/>
        <w:spacing w:after="0" w:line="240" w:lineRule="auto"/>
        <w:rPr>
          <w:rFonts w:ascii="Adobe Arabic" w:hAnsi="Arial" w:cs="Arial"/>
          <w:kern w:val="24"/>
          <w:sz w:val="56"/>
          <w:szCs w:val="56"/>
          <w:rtl/>
        </w:rPr>
      </w:pPr>
      <w:r w:rsidRPr="00D46E65">
        <w:rPr>
          <w:rFonts w:ascii="Adobe Arabic" w:hAnsi="Arial" w:cs="Arial"/>
          <w:kern w:val="24"/>
          <w:sz w:val="56"/>
          <w:szCs w:val="56"/>
          <w:rtl/>
        </w:rPr>
        <w:t xml:space="preserve"> وتقريبا حوالي </w:t>
      </w:r>
      <w:proofErr w:type="gramStart"/>
      <w:r w:rsidRPr="00D46E65">
        <w:rPr>
          <w:rFonts w:ascii="Adobe Arabic" w:hAnsi="Arial" w:cs="Arial"/>
          <w:kern w:val="24"/>
          <w:sz w:val="56"/>
          <w:szCs w:val="56"/>
          <w:rtl/>
        </w:rPr>
        <w:t>( 13</w:t>
      </w:r>
      <w:proofErr w:type="gramEnd"/>
      <w:r w:rsidRPr="00D46E65">
        <w:rPr>
          <w:rFonts w:ascii="Adobe Arabic" w:hAnsi="Arial" w:cs="Arial"/>
          <w:kern w:val="24"/>
          <w:sz w:val="56"/>
          <w:szCs w:val="56"/>
          <w:rtl/>
        </w:rPr>
        <w:t xml:space="preserve"> - 14 % ) من الأفراد في مجتمع المدرسة يعانون من حالة إعاقة تؤهلهم لتلقي خدمات التربية الخاصة.</w:t>
      </w:r>
    </w:p>
    <w:p w:rsidR="00D46E65" w:rsidRPr="00D46E65" w:rsidRDefault="00D46E65" w:rsidP="00D46E65">
      <w:pPr>
        <w:autoSpaceDE w:val="0"/>
        <w:autoSpaceDN w:val="0"/>
        <w:adjustRightInd w:val="0"/>
        <w:spacing w:after="0" w:line="240" w:lineRule="auto"/>
        <w:rPr>
          <w:rFonts w:ascii="Adobe Arabic" w:hAnsi="Arial" w:cs="Arial"/>
          <w:kern w:val="24"/>
          <w:sz w:val="56"/>
          <w:szCs w:val="56"/>
          <w:rtl/>
        </w:rPr>
      </w:pPr>
    </w:p>
    <w:p w:rsidR="00D46E65" w:rsidRPr="00D46E65" w:rsidRDefault="00D46E65" w:rsidP="00D46E65">
      <w:pPr>
        <w:autoSpaceDE w:val="0"/>
        <w:autoSpaceDN w:val="0"/>
        <w:adjustRightInd w:val="0"/>
        <w:spacing w:after="0" w:line="240" w:lineRule="auto"/>
        <w:rPr>
          <w:rFonts w:ascii="Adobe Arabic" w:hAnsi="Arial" w:cs="Arial"/>
          <w:kern w:val="24"/>
          <w:sz w:val="56"/>
          <w:szCs w:val="56"/>
          <w:rtl/>
        </w:rPr>
      </w:pPr>
      <w:r w:rsidRPr="00D46E65">
        <w:rPr>
          <w:rFonts w:ascii="Adobe Arabic" w:hAnsi="Arial" w:cs="Arial"/>
          <w:kern w:val="24"/>
          <w:sz w:val="56"/>
          <w:szCs w:val="56"/>
          <w:rtl/>
        </w:rPr>
        <w:t xml:space="preserve">وتشير نتائج الدراسات الحديثة إلى أن حوالي نصف هؤلاء الطلبة </w:t>
      </w:r>
      <w:proofErr w:type="gramStart"/>
      <w:r w:rsidRPr="00D46E65">
        <w:rPr>
          <w:rFonts w:ascii="Adobe Arabic" w:hAnsi="Arial" w:cs="Arial"/>
          <w:kern w:val="24"/>
          <w:sz w:val="56"/>
          <w:szCs w:val="56"/>
          <w:rtl/>
        </w:rPr>
        <w:t>( 6</w:t>
      </w:r>
      <w:proofErr w:type="gramEnd"/>
      <w:r w:rsidRPr="00D46E65">
        <w:rPr>
          <w:rFonts w:ascii="Adobe Arabic" w:hAnsi="Arial" w:cs="Arial"/>
          <w:kern w:val="24"/>
          <w:sz w:val="56"/>
          <w:szCs w:val="56"/>
          <w:rtl/>
        </w:rPr>
        <w:t xml:space="preserve"> - 7 % ) أو أكثر يتلقون خدمات التربية الخاصة على أنهم يعانون من صعوبات التعلم.</w:t>
      </w:r>
    </w:p>
    <w:p w:rsidR="00D46E65" w:rsidRPr="00D46E65" w:rsidRDefault="00D46E65" w:rsidP="00D46E65">
      <w:pPr>
        <w:autoSpaceDE w:val="0"/>
        <w:autoSpaceDN w:val="0"/>
        <w:adjustRightInd w:val="0"/>
        <w:spacing w:after="0" w:line="240" w:lineRule="auto"/>
        <w:rPr>
          <w:rFonts w:ascii="Adobe Arabic" w:hAnsi="Arial" w:cs="Arial"/>
          <w:kern w:val="24"/>
          <w:sz w:val="56"/>
          <w:szCs w:val="56"/>
          <w:rtl/>
        </w:rPr>
      </w:pPr>
    </w:p>
    <w:p w:rsidR="00D46E65" w:rsidRPr="00D46E65" w:rsidRDefault="00D46E65" w:rsidP="00D46E65">
      <w:pPr>
        <w:autoSpaceDE w:val="0"/>
        <w:autoSpaceDN w:val="0"/>
        <w:adjustRightInd w:val="0"/>
        <w:spacing w:after="0" w:line="240" w:lineRule="auto"/>
        <w:ind w:left="540"/>
        <w:rPr>
          <w:rFonts w:ascii="Calibri" w:hAnsi="Arial" w:cs="Arial"/>
          <w:b/>
          <w:bCs/>
          <w:kern w:val="24"/>
          <w:sz w:val="56"/>
          <w:szCs w:val="56"/>
          <w:rtl/>
        </w:rPr>
      </w:pPr>
      <w:proofErr w:type="gramStart"/>
      <w:r w:rsidRPr="00D46E65">
        <w:rPr>
          <w:rFonts w:ascii="Calibri" w:hAnsi="Arial" w:cs="Arial"/>
          <w:b/>
          <w:bCs/>
          <w:kern w:val="24"/>
          <w:sz w:val="56"/>
          <w:szCs w:val="56"/>
          <w:rtl/>
        </w:rPr>
        <w:t>الختام .</w:t>
      </w:r>
      <w:proofErr w:type="gramEnd"/>
    </w:p>
    <w:p w:rsidR="00D46E65" w:rsidRPr="00D46E65" w:rsidRDefault="00D46E65" w:rsidP="00D46E65">
      <w:pPr>
        <w:autoSpaceDE w:val="0"/>
        <w:autoSpaceDN w:val="0"/>
        <w:adjustRightInd w:val="0"/>
        <w:spacing w:after="0" w:line="240" w:lineRule="auto"/>
        <w:ind w:left="540" w:hanging="540"/>
        <w:rPr>
          <w:rFonts w:ascii="Calibri" w:hAnsi="Arial" w:cs="Arial"/>
          <w:kern w:val="24"/>
          <w:sz w:val="56"/>
          <w:szCs w:val="56"/>
          <w:rtl/>
        </w:rPr>
      </w:pPr>
    </w:p>
    <w:p w:rsidR="00D46E65" w:rsidRPr="00D46E65" w:rsidRDefault="00D46E65" w:rsidP="00D46E65">
      <w:pPr>
        <w:autoSpaceDE w:val="0"/>
        <w:autoSpaceDN w:val="0"/>
        <w:adjustRightInd w:val="0"/>
        <w:spacing w:after="0" w:line="240" w:lineRule="auto"/>
        <w:ind w:left="540"/>
        <w:rPr>
          <w:rFonts w:ascii="Calibri" w:hAnsi="Arial" w:cs="Arial"/>
          <w:kern w:val="24"/>
          <w:sz w:val="56"/>
          <w:szCs w:val="56"/>
          <w:rtl/>
        </w:rPr>
      </w:pPr>
      <w:proofErr w:type="gramStart"/>
      <w:r w:rsidRPr="00D46E65">
        <w:rPr>
          <w:rFonts w:ascii="Calibri" w:hAnsi="Arial" w:cs="Arial"/>
          <w:kern w:val="24"/>
          <w:sz w:val="56"/>
          <w:szCs w:val="56"/>
          <w:rtl/>
        </w:rPr>
        <w:t>المراجع :</w:t>
      </w:r>
      <w:proofErr w:type="gramEnd"/>
    </w:p>
    <w:p w:rsidR="00D46E65" w:rsidRPr="00D46E65" w:rsidRDefault="00D46E65" w:rsidP="00D46E65">
      <w:pPr>
        <w:autoSpaceDE w:val="0"/>
        <w:autoSpaceDN w:val="0"/>
        <w:adjustRightInd w:val="0"/>
        <w:spacing w:after="0" w:line="240" w:lineRule="auto"/>
        <w:ind w:left="540"/>
        <w:rPr>
          <w:rFonts w:ascii="Calibri" w:hAnsi="Arial" w:cs="Arial"/>
          <w:kern w:val="24"/>
          <w:sz w:val="56"/>
          <w:szCs w:val="56"/>
          <w:rtl/>
        </w:rPr>
      </w:pPr>
      <w:r w:rsidRPr="00D46E65">
        <w:rPr>
          <w:rFonts w:ascii="Calibri" w:hAnsi="Arial" w:cs="Arial"/>
          <w:kern w:val="24"/>
          <w:sz w:val="56"/>
          <w:szCs w:val="56"/>
          <w:rtl/>
        </w:rPr>
        <w:t xml:space="preserve">كتاب صعوبات القراءة والكتابة </w:t>
      </w:r>
      <w:proofErr w:type="gramStart"/>
      <w:r w:rsidRPr="00D46E65">
        <w:rPr>
          <w:rFonts w:ascii="Calibri" w:hAnsi="Arial" w:cs="Arial"/>
          <w:kern w:val="24"/>
          <w:sz w:val="56"/>
          <w:szCs w:val="56"/>
          <w:rtl/>
        </w:rPr>
        <w:t>( النظرية</w:t>
      </w:r>
      <w:proofErr w:type="gramEnd"/>
      <w:r w:rsidRPr="00D46E65">
        <w:rPr>
          <w:rFonts w:ascii="Calibri" w:hAnsi="Arial" w:cs="Arial"/>
          <w:kern w:val="24"/>
          <w:sz w:val="56"/>
          <w:szCs w:val="56"/>
          <w:rtl/>
        </w:rPr>
        <w:t xml:space="preserve"> والتشخيص والعلاج ) </w:t>
      </w:r>
    </w:p>
    <w:p w:rsidR="00647EAC" w:rsidRPr="00D46E65" w:rsidRDefault="00833C96">
      <w:pPr>
        <w:rPr>
          <w:sz w:val="56"/>
          <w:szCs w:val="56"/>
        </w:rPr>
      </w:pPr>
    </w:p>
    <w:sectPr w:rsidR="00647EAC" w:rsidRPr="00D46E65" w:rsidSect="006A7A0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C1E54BA"/>
    <w:lvl w:ilvl="0">
      <w:numFmt w:val="bullet"/>
      <w:lvlText w:val="*"/>
      <w:lvlJc w:val="left"/>
    </w:lvl>
  </w:abstractNum>
  <w:num w:numId="1">
    <w:abstractNumId w:val="0"/>
    <w:lvlOverride w:ilvl="0">
      <w:lvl w:ilvl="0">
        <w:numFmt w:val="irohaFullWidth"/>
        <w:lvlText w:val="•"/>
        <w:legacy w:legacy="1" w:legacySpace="0" w:legacyIndent="0"/>
        <w:lvlJc w:val="right"/>
        <w:rPr>
          <w:rFonts w:ascii="Arial" w:hAnsi="Arial" w:cs="Arial" w:hint="default"/>
          <w:sz w:val="64"/>
        </w:rPr>
      </w:lvl>
    </w:lvlOverride>
  </w:num>
  <w:num w:numId="2">
    <w:abstractNumId w:val="0"/>
    <w:lvlOverride w:ilvl="0">
      <w:lvl w:ilvl="0">
        <w:numFmt w:val="irohaFullWidth"/>
        <w:lvlText w:val="•"/>
        <w:legacy w:legacy="1" w:legacySpace="0" w:legacyIndent="0"/>
        <w:lvlJc w:val="right"/>
        <w:rPr>
          <w:rFonts w:ascii="Arial" w:hAnsi="Arial" w:cs="Arial" w:hint="default"/>
          <w:sz w:val="64"/>
        </w:rPr>
      </w:lvl>
    </w:lvlOverride>
  </w:num>
  <w:num w:numId="3">
    <w:abstractNumId w:val="0"/>
    <w:lvlOverride w:ilvl="0">
      <w:lvl w:ilvl="0">
        <w:numFmt w:val="irohaFullWidth"/>
        <w:lvlText w:val="•"/>
        <w:legacy w:legacy="1" w:legacySpace="0" w:legacyIndent="0"/>
        <w:lvlJc w:val="right"/>
        <w:rPr>
          <w:rFonts w:ascii="Arial" w:hAnsi="Arial" w:cs="Arial" w:hint="default"/>
          <w:sz w:val="64"/>
        </w:rPr>
      </w:lvl>
    </w:lvlOverride>
  </w:num>
  <w:num w:numId="4">
    <w:abstractNumId w:val="0"/>
    <w:lvlOverride w:ilvl="0">
      <w:lvl w:ilvl="0">
        <w:numFmt w:val="irohaFullWidth"/>
        <w:lvlText w:val="•"/>
        <w:legacy w:legacy="1" w:legacySpace="0" w:legacyIndent="0"/>
        <w:lvlJc w:val="right"/>
        <w:rPr>
          <w:rFonts w:ascii="Arial" w:hAnsi="Arial" w:cs="Arial" w:hint="default"/>
          <w:sz w:val="64"/>
        </w:rPr>
      </w:lvl>
    </w:lvlOverride>
  </w:num>
  <w:num w:numId="5">
    <w:abstractNumId w:val="0"/>
    <w:lvlOverride w:ilvl="0">
      <w:lvl w:ilvl="0">
        <w:numFmt w:val="irohaFullWidth"/>
        <w:lvlText w:val="•"/>
        <w:legacy w:legacy="1" w:legacySpace="0" w:legacyIndent="0"/>
        <w:lvlJc w:val="right"/>
        <w:rPr>
          <w:rFonts w:ascii="Arial" w:hAnsi="Arial" w:cs="Arial" w:hint="default"/>
          <w:sz w:val="64"/>
        </w:rPr>
      </w:lvl>
    </w:lvlOverride>
  </w:num>
  <w:num w:numId="6">
    <w:abstractNumId w:val="0"/>
    <w:lvlOverride w:ilvl="0">
      <w:lvl w:ilvl="0">
        <w:numFmt w:val="irohaFullWidth"/>
        <w:lvlText w:val="•"/>
        <w:legacy w:legacy="1" w:legacySpace="0" w:legacyIndent="0"/>
        <w:lvlJc w:val="right"/>
        <w:rPr>
          <w:rFonts w:ascii="Arial" w:hAnsi="Arial" w:cs="Arial" w:hint="default"/>
          <w:sz w:val="64"/>
        </w:rPr>
      </w:lvl>
    </w:lvlOverride>
  </w:num>
  <w:num w:numId="7">
    <w:abstractNumId w:val="0"/>
    <w:lvlOverride w:ilvl="0">
      <w:lvl w:ilvl="0">
        <w:numFmt w:val="irohaFullWidth"/>
        <w:lvlText w:val="•"/>
        <w:legacy w:legacy="1" w:legacySpace="0" w:legacyIndent="0"/>
        <w:lvlJc w:val="right"/>
        <w:rPr>
          <w:rFonts w:ascii="Arial" w:hAnsi="Arial" w:cs="Arial" w:hint="default"/>
          <w:sz w:val="58"/>
        </w:rPr>
      </w:lvl>
    </w:lvlOverride>
  </w:num>
  <w:num w:numId="8">
    <w:abstractNumId w:val="0"/>
    <w:lvlOverride w:ilvl="0">
      <w:lvl w:ilvl="0">
        <w:numFmt w:val="irohaFullWidth"/>
        <w:lvlText w:val="•"/>
        <w:legacy w:legacy="1" w:legacySpace="0" w:legacyIndent="0"/>
        <w:lvlJc w:val="right"/>
        <w:rPr>
          <w:rFonts w:ascii="Arial" w:hAnsi="Arial" w:cs="Arial" w:hint="default"/>
          <w:sz w:val="64"/>
        </w:rPr>
      </w:lvl>
    </w:lvlOverride>
  </w:num>
  <w:num w:numId="9">
    <w:abstractNumId w:val="0"/>
    <w:lvlOverride w:ilvl="0">
      <w:lvl w:ilvl="0">
        <w:numFmt w:val="irohaFullWidth"/>
        <w:lvlText w:val="•"/>
        <w:legacy w:legacy="1" w:legacySpace="0" w:legacyIndent="0"/>
        <w:lvlJc w:val="right"/>
        <w:rPr>
          <w:rFonts w:ascii="Arial" w:hAnsi="Arial" w:cs="Arial" w:hint="default"/>
          <w:sz w:val="64"/>
        </w:rPr>
      </w:lvl>
    </w:lvlOverride>
  </w:num>
  <w:num w:numId="10">
    <w:abstractNumId w:val="0"/>
    <w:lvlOverride w:ilvl="0">
      <w:lvl w:ilvl="0">
        <w:numFmt w:val="irohaFullWidth"/>
        <w:lvlText w:val="•"/>
        <w:legacy w:legacy="1" w:legacySpace="0" w:legacyIndent="0"/>
        <w:lvlJc w:val="right"/>
        <w:rPr>
          <w:rFonts w:ascii="Arial" w:hAnsi="Arial" w:cs="Arial" w:hint="default"/>
          <w:sz w:val="58"/>
        </w:rPr>
      </w:lvl>
    </w:lvlOverride>
  </w:num>
  <w:num w:numId="11">
    <w:abstractNumId w:val="0"/>
    <w:lvlOverride w:ilvl="0">
      <w:lvl w:ilvl="0">
        <w:numFmt w:val="irohaFullWidth"/>
        <w:lvlText w:val="•"/>
        <w:legacy w:legacy="1" w:legacySpace="0" w:legacyIndent="0"/>
        <w:lvlJc w:val="right"/>
        <w:rPr>
          <w:rFonts w:ascii="Arial" w:hAnsi="Arial" w:cs="Arial" w:hint="default"/>
          <w:sz w:val="80"/>
        </w:rPr>
      </w:lvl>
    </w:lvlOverride>
  </w:num>
  <w:num w:numId="12">
    <w:abstractNumId w:val="0"/>
    <w:lvlOverride w:ilvl="0">
      <w:lvl w:ilvl="0">
        <w:numFmt w:val="irohaFullWidth"/>
        <w:lvlText w:val="•"/>
        <w:legacy w:legacy="1" w:legacySpace="0" w:legacyIndent="0"/>
        <w:lvlJc w:val="right"/>
        <w:rPr>
          <w:rFonts w:ascii="Arial" w:hAnsi="Arial" w:cs="Arial" w:hint="default"/>
          <w:sz w:val="72"/>
        </w:rPr>
      </w:lvl>
    </w:lvlOverride>
  </w:num>
  <w:num w:numId="13">
    <w:abstractNumId w:val="0"/>
    <w:lvlOverride w:ilvl="0">
      <w:lvl w:ilvl="0">
        <w:numFmt w:val="irohaFullWidth"/>
        <w:lvlText w:val="•"/>
        <w:legacy w:legacy="1" w:legacySpace="0" w:legacyIndent="0"/>
        <w:lvlJc w:val="right"/>
        <w:rPr>
          <w:rFonts w:ascii="Arial" w:hAnsi="Arial" w:cs="Arial" w:hint="default"/>
          <w:sz w:val="80"/>
        </w:rPr>
      </w:lvl>
    </w:lvlOverride>
  </w:num>
  <w:num w:numId="14">
    <w:abstractNumId w:val="0"/>
    <w:lvlOverride w:ilvl="0">
      <w:lvl w:ilvl="0">
        <w:numFmt w:val="irohaFullWidth"/>
        <w:lvlText w:val="•"/>
        <w:legacy w:legacy="1" w:legacySpace="0" w:legacyIndent="0"/>
        <w:lvlJc w:val="right"/>
        <w:rPr>
          <w:rFonts w:ascii="Arial" w:hAnsi="Arial" w:cs="Arial" w:hint="default"/>
          <w:sz w:val="64"/>
        </w:rPr>
      </w:lvl>
    </w:lvlOverride>
  </w:num>
  <w:num w:numId="15">
    <w:abstractNumId w:val="0"/>
    <w:lvlOverride w:ilvl="0">
      <w:lvl w:ilvl="0">
        <w:numFmt w:val="irohaFullWidth"/>
        <w:lvlText w:val="•"/>
        <w:legacy w:legacy="1" w:legacySpace="0" w:legacyIndent="0"/>
        <w:lvlJc w:val="right"/>
        <w:rPr>
          <w:rFonts w:ascii="Arial" w:hAnsi="Arial" w:cs="Arial" w:hint="default"/>
          <w:sz w:val="64"/>
        </w:rPr>
      </w:lvl>
    </w:lvlOverride>
  </w:num>
  <w:num w:numId="16">
    <w:abstractNumId w:val="0"/>
    <w:lvlOverride w:ilvl="0">
      <w:lvl w:ilvl="0">
        <w:numFmt w:val="irohaFullWidth"/>
        <w:lvlText w:val="•"/>
        <w:legacy w:legacy="1" w:legacySpace="0" w:legacyIndent="0"/>
        <w:lvlJc w:val="right"/>
        <w:rPr>
          <w:rFonts w:ascii="Arial" w:hAnsi="Arial" w:cs="Arial" w:hint="default"/>
          <w:sz w:val="6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65"/>
    <w:rsid w:val="003E3949"/>
    <w:rsid w:val="00833C96"/>
    <w:rsid w:val="00990B13"/>
    <w:rsid w:val="00B9659D"/>
    <w:rsid w:val="00D46E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ED6A74-1648-4017-B399-9AAC86A9F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702</Words>
  <Characters>4007</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‏‏مستخدم Windows</dc:creator>
  <cp:lastModifiedBy>hassan ALsulami</cp:lastModifiedBy>
  <cp:revision>4</cp:revision>
  <dcterms:created xsi:type="dcterms:W3CDTF">2018-11-14T19:13:00Z</dcterms:created>
  <dcterms:modified xsi:type="dcterms:W3CDTF">2018-11-15T17:39:00Z</dcterms:modified>
</cp:coreProperties>
</file>