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A1" w:rsidRDefault="00AD3DA1" w:rsidP="00AD3DA1">
      <w:pPr>
        <w:bidi w:val="0"/>
        <w:rPr>
          <w:b/>
          <w:bCs/>
          <w:sz w:val="24"/>
          <w:szCs w:val="24"/>
        </w:rPr>
      </w:pPr>
    </w:p>
    <w:p w:rsidR="0079777B" w:rsidRPr="0079777B" w:rsidRDefault="0079777B" w:rsidP="003335B4">
      <w:pPr>
        <w:bidi w:val="0"/>
        <w:jc w:val="center"/>
        <w:rPr>
          <w:b/>
          <w:bCs/>
          <w:sz w:val="28"/>
          <w:szCs w:val="28"/>
        </w:rPr>
      </w:pPr>
      <w:r w:rsidRPr="0079777B">
        <w:rPr>
          <w:b/>
          <w:bCs/>
          <w:sz w:val="28"/>
          <w:szCs w:val="28"/>
        </w:rPr>
        <w:t>Lab sheet #</w:t>
      </w:r>
      <w:r w:rsidR="003335B4">
        <w:rPr>
          <w:b/>
          <w:bCs/>
          <w:sz w:val="28"/>
          <w:szCs w:val="28"/>
        </w:rPr>
        <w:t>8</w:t>
      </w:r>
    </w:p>
    <w:p w:rsidR="0079777B" w:rsidRDefault="0079777B" w:rsidP="0079777B">
      <w:pPr>
        <w:bidi w:val="0"/>
        <w:jc w:val="center"/>
        <w:rPr>
          <w:b/>
          <w:bCs/>
          <w:sz w:val="24"/>
          <w:szCs w:val="24"/>
        </w:rPr>
      </w:pPr>
    </w:p>
    <w:p w:rsidR="00AD3DA1" w:rsidRPr="00E25B1F" w:rsidRDefault="0079777B" w:rsidP="0079777B">
      <w:pPr>
        <w:bidi w:val="0"/>
        <w:rPr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</w:t>
      </w:r>
      <w:r w:rsidR="00AD3DA1">
        <w:rPr>
          <w:b/>
          <w:bCs/>
          <w:sz w:val="24"/>
          <w:szCs w:val="24"/>
        </w:rPr>
        <w:t>Name:</w:t>
      </w:r>
      <w:r w:rsidR="00AD3DA1" w:rsidRPr="00E25B1F">
        <w:rPr>
          <w:sz w:val="18"/>
          <w:szCs w:val="18"/>
        </w:rPr>
        <w:t>………………………………………………………………………………</w:t>
      </w:r>
      <w:r w:rsidR="00AD3DA1">
        <w:rPr>
          <w:sz w:val="18"/>
          <w:szCs w:val="18"/>
        </w:rPr>
        <w:t xml:space="preserve">  </w:t>
      </w:r>
      <w:r w:rsidR="00AD3DA1" w:rsidRPr="00AD3DA1">
        <w:rPr>
          <w:b/>
          <w:bCs/>
          <w:sz w:val="24"/>
          <w:szCs w:val="24"/>
        </w:rPr>
        <w:t>ID:</w:t>
      </w:r>
      <w:r w:rsidR="00B43926" w:rsidRPr="00B43926">
        <w:rPr>
          <w:sz w:val="18"/>
          <w:szCs w:val="18"/>
        </w:rPr>
        <w:t xml:space="preserve"> </w:t>
      </w:r>
      <w:r w:rsidR="00B43926" w:rsidRPr="00E25B1F">
        <w:rPr>
          <w:sz w:val="18"/>
          <w:szCs w:val="18"/>
        </w:rPr>
        <w:t>………………………………………………………………………………</w:t>
      </w:r>
    </w:p>
    <w:p w:rsidR="00EC7F47" w:rsidRDefault="00EC7F47" w:rsidP="00AD3DA1">
      <w:pPr>
        <w:bidi w:val="0"/>
        <w:rPr>
          <w:b/>
          <w:bCs/>
          <w:sz w:val="24"/>
          <w:szCs w:val="24"/>
        </w:rPr>
      </w:pPr>
    </w:p>
    <w:p w:rsidR="00E25B1F" w:rsidRDefault="00EB20BD" w:rsidP="007F224C">
      <w:pPr>
        <w:bidi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Material and </w:t>
      </w:r>
      <w:r w:rsidR="00E25B1F" w:rsidRPr="00E25B1F">
        <w:rPr>
          <w:b/>
          <w:bCs/>
          <w:sz w:val="24"/>
          <w:szCs w:val="24"/>
          <w:lang w:val="x-none"/>
        </w:rPr>
        <w:t>Method</w:t>
      </w:r>
      <w:r w:rsidR="00E25B1F" w:rsidRPr="00E25B1F">
        <w:rPr>
          <w:sz w:val="24"/>
          <w:szCs w:val="24"/>
          <w:lang w:val="x-none"/>
        </w:rPr>
        <w:t>:</w:t>
      </w:r>
      <w:r w:rsidR="00E25B1F" w:rsidRPr="00E25B1F">
        <w:rPr>
          <w:b/>
          <w:bCs/>
          <w:sz w:val="24"/>
          <w:szCs w:val="24"/>
        </w:rPr>
        <w:t xml:space="preserve"> </w:t>
      </w:r>
    </w:p>
    <w:p w:rsidR="00EB20BD" w:rsidRDefault="00EB20BD" w:rsidP="007F224C">
      <w:pPr>
        <w:bidi w:val="0"/>
        <w:rPr>
          <w:sz w:val="24"/>
          <w:szCs w:val="24"/>
        </w:rPr>
      </w:pPr>
      <w:r>
        <w:rPr>
          <w:b/>
          <w:bCs/>
          <w:sz w:val="24"/>
          <w:szCs w:val="24"/>
        </w:rPr>
        <w:t>Material</w:t>
      </w:r>
      <w:r>
        <w:rPr>
          <w:sz w:val="24"/>
          <w:szCs w:val="24"/>
        </w:rPr>
        <w:t>:</w:t>
      </w:r>
    </w:p>
    <w:p w:rsidR="00EC7F47" w:rsidRDefault="003335B4" w:rsidP="00EB20BD">
      <w:pPr>
        <w:bidi w:val="0"/>
        <w:rPr>
          <w:sz w:val="24"/>
          <w:szCs w:val="24"/>
        </w:rPr>
      </w:pPr>
      <w:r>
        <w:rPr>
          <w:sz w:val="24"/>
          <w:szCs w:val="24"/>
        </w:rPr>
        <w:t>You are provided by:</w:t>
      </w:r>
    </w:p>
    <w:p w:rsidR="003335B4" w:rsidRDefault="003335B4" w:rsidP="003335B4">
      <w:pPr>
        <w:pStyle w:val="a3"/>
        <w:numPr>
          <w:ilvl w:val="0"/>
          <w:numId w:val="4"/>
        </w:numPr>
        <w:bidi w:val="0"/>
        <w:rPr>
          <w:sz w:val="24"/>
          <w:szCs w:val="24"/>
        </w:rPr>
      </w:pPr>
      <w:r w:rsidRPr="003335B4">
        <w:rPr>
          <w:sz w:val="24"/>
          <w:szCs w:val="24"/>
        </w:rPr>
        <w:t>Standard solution (Stock solution)</w:t>
      </w:r>
      <w:r>
        <w:rPr>
          <w:sz w:val="24"/>
          <w:szCs w:val="24"/>
        </w:rPr>
        <w:t xml:space="preserve"> of </w:t>
      </w:r>
      <w:r>
        <w:rPr>
          <w:b/>
          <w:bCs/>
          <w:sz w:val="24"/>
          <w:szCs w:val="24"/>
        </w:rPr>
        <w:t xml:space="preserve">Copper Sulfate  with </w:t>
      </w:r>
      <w:r w:rsidRPr="003335B4">
        <w:rPr>
          <w:sz w:val="24"/>
          <w:szCs w:val="24"/>
        </w:rPr>
        <w:t xml:space="preserve"> 0.1 M</w:t>
      </w:r>
      <w:r>
        <w:rPr>
          <w:sz w:val="24"/>
          <w:szCs w:val="24"/>
        </w:rPr>
        <w:t xml:space="preserve"> [known concentration].</w:t>
      </w:r>
    </w:p>
    <w:p w:rsidR="003335B4" w:rsidRPr="003335B4" w:rsidRDefault="003335B4" w:rsidP="003335B4">
      <w:pPr>
        <w:pStyle w:val="a3"/>
        <w:numPr>
          <w:ilvl w:val="0"/>
          <w:numId w:val="4"/>
        </w:numPr>
        <w:bidi w:val="0"/>
        <w:rPr>
          <w:sz w:val="24"/>
          <w:szCs w:val="24"/>
        </w:rPr>
      </w:pPr>
      <w:r>
        <w:rPr>
          <w:sz w:val="24"/>
          <w:szCs w:val="24"/>
        </w:rPr>
        <w:t>Solution with Unknown concentration "A".</w:t>
      </w:r>
    </w:p>
    <w:p w:rsidR="003335B4" w:rsidRDefault="003335B4" w:rsidP="003335B4">
      <w:pPr>
        <w:pStyle w:val="a3"/>
        <w:numPr>
          <w:ilvl w:val="0"/>
          <w:numId w:val="4"/>
        </w:numPr>
        <w:bidi w:val="0"/>
        <w:rPr>
          <w:sz w:val="24"/>
          <w:szCs w:val="24"/>
        </w:rPr>
      </w:pPr>
      <w:r>
        <w:rPr>
          <w:sz w:val="24"/>
          <w:szCs w:val="24"/>
        </w:rPr>
        <w:t>Solution with Unknown concentration</w:t>
      </w:r>
      <w:r>
        <w:rPr>
          <w:sz w:val="24"/>
          <w:szCs w:val="24"/>
        </w:rPr>
        <w:t xml:space="preserve"> </w:t>
      </w:r>
      <w:r w:rsidRPr="003335B4">
        <w:rPr>
          <w:sz w:val="24"/>
          <w:szCs w:val="24"/>
        </w:rPr>
        <w:t>"B".</w:t>
      </w:r>
    </w:p>
    <w:p w:rsidR="00EB20BD" w:rsidRDefault="00EB20BD" w:rsidP="00EB20BD">
      <w:pPr>
        <w:bidi w:val="0"/>
        <w:rPr>
          <w:sz w:val="24"/>
          <w:szCs w:val="24"/>
        </w:rPr>
      </w:pPr>
    </w:p>
    <w:p w:rsidR="00EB20BD" w:rsidRDefault="00EB20BD" w:rsidP="00EB20BD">
      <w:pPr>
        <w:bidi w:val="0"/>
        <w:rPr>
          <w:sz w:val="24"/>
          <w:szCs w:val="24"/>
        </w:rPr>
      </w:pPr>
      <w:r w:rsidRPr="00E25B1F">
        <w:rPr>
          <w:b/>
          <w:bCs/>
          <w:sz w:val="24"/>
          <w:szCs w:val="24"/>
          <w:lang w:val="x-none"/>
        </w:rPr>
        <w:t>Method</w:t>
      </w:r>
      <w:r>
        <w:rPr>
          <w:sz w:val="24"/>
          <w:szCs w:val="24"/>
        </w:rPr>
        <w:t>:</w:t>
      </w:r>
    </w:p>
    <w:p w:rsidR="00EB20BD" w:rsidRPr="000D39A9" w:rsidRDefault="00EB20BD" w:rsidP="000D39A9">
      <w:pPr>
        <w:pStyle w:val="a3"/>
        <w:numPr>
          <w:ilvl w:val="0"/>
          <w:numId w:val="5"/>
        </w:numPr>
        <w:bidi w:val="0"/>
        <w:rPr>
          <w:sz w:val="24"/>
          <w:szCs w:val="24"/>
        </w:rPr>
      </w:pPr>
      <w:r w:rsidRPr="000D39A9">
        <w:rPr>
          <w:sz w:val="24"/>
          <w:szCs w:val="24"/>
        </w:rPr>
        <w:t xml:space="preserve">Set up 8 test tubes, </w:t>
      </w:r>
      <w:r w:rsidRPr="000D39A9">
        <w:rPr>
          <w:rFonts w:cs="TimesNewRomanPSMT"/>
          <w:sz w:val="24"/>
          <w:szCs w:val="24"/>
        </w:rPr>
        <w:t>as following table</w:t>
      </w:r>
      <w:r w:rsidRPr="000D39A9">
        <w:rPr>
          <w:rFonts w:cs="TimesNewRomanPSMT"/>
          <w:sz w:val="24"/>
          <w:szCs w:val="24"/>
        </w:rPr>
        <w:t>: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1843"/>
      </w:tblGrid>
      <w:tr w:rsidR="000D39A9" w:rsidRPr="00EB20BD" w:rsidTr="000D39A9">
        <w:trPr>
          <w:trHeight w:val="675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0D39A9">
              <w:rPr>
                <w:b/>
                <w:bCs/>
                <w:sz w:val="24"/>
                <w:szCs w:val="24"/>
              </w:rPr>
              <w:t>Tube</w:t>
            </w:r>
          </w:p>
          <w:p w:rsidR="000D39A9" w:rsidRPr="000D39A9" w:rsidRDefault="000D39A9" w:rsidP="000D39A9">
            <w:pPr>
              <w:bidi w:val="0"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0.1 M  Copper Sulfate       </w:t>
            </w:r>
            <w:r w:rsidRPr="00EB20BD">
              <w:rPr>
                <w:b/>
                <w:bCs/>
                <w:sz w:val="24"/>
                <w:szCs w:val="24"/>
              </w:rPr>
              <w:t>Standard Solution.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d. </w:t>
            </w:r>
            <w:r w:rsidRPr="00EB20BD">
              <w:rPr>
                <w:b/>
                <w:bCs/>
                <w:sz w:val="24"/>
                <w:szCs w:val="24"/>
              </w:rPr>
              <w:t>H</w:t>
            </w:r>
            <w:r w:rsidRPr="00EB20BD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EB20BD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Solutions with unknown conc. </w:t>
            </w:r>
          </w:p>
        </w:tc>
      </w:tr>
      <w:tr w:rsidR="000D39A9" w:rsidRPr="00EB20BD" w:rsidTr="000D39A9">
        <w:trPr>
          <w:trHeight w:val="349"/>
        </w:trPr>
        <w:tc>
          <w:tcPr>
            <w:tcW w:w="1418" w:type="dxa"/>
          </w:tcPr>
          <w:p w:rsidR="000D39A9" w:rsidRP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 w:rsidRPr="000D39A9">
              <w:rPr>
                <w:sz w:val="24"/>
                <w:szCs w:val="24"/>
              </w:rPr>
              <w:t>Blank</w:t>
            </w:r>
          </w:p>
        </w:tc>
        <w:tc>
          <w:tcPr>
            <w:tcW w:w="2835" w:type="dxa"/>
          </w:tcPr>
          <w:p w:rsidR="000D39A9" w:rsidRPr="00EB20BD" w:rsidRDefault="000D39A9" w:rsidP="000D39A9">
            <w:pPr>
              <w:bidi w:val="0"/>
              <w:spacing w:after="0"/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-</w:t>
            </w:r>
          </w:p>
        </w:tc>
        <w:tc>
          <w:tcPr>
            <w:tcW w:w="1559" w:type="dxa"/>
          </w:tcPr>
          <w:p w:rsidR="000D39A9" w:rsidRPr="000D39A9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 w:rsidRPr="000D39A9">
              <w:rPr>
                <w:sz w:val="24"/>
                <w:szCs w:val="24"/>
              </w:rPr>
              <w:t>10 ml</w:t>
            </w:r>
          </w:p>
        </w:tc>
        <w:tc>
          <w:tcPr>
            <w:tcW w:w="1843" w:type="dxa"/>
          </w:tcPr>
          <w:p w:rsidR="000D39A9" w:rsidRP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</w:tr>
      <w:tr w:rsidR="000D39A9" w:rsidRPr="00EB20BD" w:rsidTr="000D39A9">
        <w:trPr>
          <w:trHeight w:val="427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0D39A9">
              <w:rPr>
                <w:sz w:val="24"/>
                <w:szCs w:val="24"/>
              </w:rPr>
              <w:t>A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EB20BD">
              <w:rPr>
                <w:sz w:val="24"/>
                <w:szCs w:val="24"/>
              </w:rPr>
              <w:t>2ml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B20BD">
              <w:rPr>
                <w:sz w:val="24"/>
                <w:szCs w:val="24"/>
              </w:rPr>
              <w:t>8ml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</w:tr>
      <w:tr w:rsidR="000D39A9" w:rsidRPr="00EB20BD" w:rsidTr="000D39A9">
        <w:trPr>
          <w:trHeight w:val="405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D39A9">
              <w:rPr>
                <w:sz w:val="24"/>
                <w:szCs w:val="24"/>
              </w:rPr>
              <w:t>B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EB20BD">
              <w:rPr>
                <w:sz w:val="24"/>
                <w:szCs w:val="24"/>
              </w:rPr>
              <w:t>4ml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B20BD">
              <w:rPr>
                <w:sz w:val="24"/>
                <w:szCs w:val="24"/>
              </w:rPr>
              <w:t>6ml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</w:tr>
      <w:tr w:rsidR="000D39A9" w:rsidRPr="00EB20BD" w:rsidTr="000D39A9">
        <w:trPr>
          <w:trHeight w:val="411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D39A9">
              <w:rPr>
                <w:sz w:val="24"/>
                <w:szCs w:val="24"/>
              </w:rPr>
              <w:t>C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EB20BD">
              <w:rPr>
                <w:sz w:val="24"/>
                <w:szCs w:val="24"/>
              </w:rPr>
              <w:t>6ml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B20BD">
              <w:rPr>
                <w:sz w:val="24"/>
                <w:szCs w:val="24"/>
              </w:rPr>
              <w:t>4ml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</w:tr>
      <w:tr w:rsidR="000D39A9" w:rsidRPr="00EB20BD" w:rsidTr="000D39A9">
        <w:trPr>
          <w:trHeight w:val="417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D39A9">
              <w:rPr>
                <w:sz w:val="24"/>
                <w:szCs w:val="24"/>
              </w:rPr>
              <w:t>D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EB20BD">
              <w:rPr>
                <w:sz w:val="24"/>
                <w:szCs w:val="24"/>
              </w:rPr>
              <w:t>8ml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B20BD">
              <w:rPr>
                <w:sz w:val="24"/>
                <w:szCs w:val="24"/>
              </w:rPr>
              <w:t>2ml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</w:tr>
      <w:tr w:rsidR="000D39A9" w:rsidRPr="00EB20BD" w:rsidTr="000D39A9">
        <w:trPr>
          <w:trHeight w:val="423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D39A9">
              <w:rPr>
                <w:sz w:val="24"/>
                <w:szCs w:val="24"/>
              </w:rPr>
              <w:t>E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EB20BD">
              <w:rPr>
                <w:sz w:val="24"/>
                <w:szCs w:val="24"/>
              </w:rPr>
              <w:t>10ml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-</w:t>
            </w:r>
          </w:p>
        </w:tc>
      </w:tr>
      <w:tr w:rsidR="000D39A9" w:rsidRPr="00EB20BD" w:rsidTr="000D39A9">
        <w:trPr>
          <w:trHeight w:val="415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0D39A9">
              <w:rPr>
                <w:sz w:val="24"/>
                <w:szCs w:val="24"/>
              </w:rPr>
              <w:t>Solution "A"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EB20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B20BD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ml</w:t>
            </w:r>
          </w:p>
        </w:tc>
      </w:tr>
      <w:tr w:rsidR="000D39A9" w:rsidRPr="00EB20BD" w:rsidTr="000D39A9">
        <w:trPr>
          <w:trHeight w:val="421"/>
        </w:trPr>
        <w:tc>
          <w:tcPr>
            <w:tcW w:w="1418" w:type="dxa"/>
            <w:hideMark/>
          </w:tcPr>
          <w:p w:rsidR="000D39A9" w:rsidRPr="000D39A9" w:rsidRDefault="000D39A9" w:rsidP="000D39A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0D39A9">
              <w:rPr>
                <w:sz w:val="24"/>
                <w:szCs w:val="24"/>
              </w:rPr>
              <w:t>Solution "B"</w:t>
            </w:r>
          </w:p>
        </w:tc>
        <w:tc>
          <w:tcPr>
            <w:tcW w:w="2835" w:type="dxa"/>
            <w:hideMark/>
          </w:tcPr>
          <w:p w:rsidR="000D39A9" w:rsidRPr="00EB20BD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EB20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hideMark/>
          </w:tcPr>
          <w:p w:rsidR="000D39A9" w:rsidRPr="00EB20BD" w:rsidRDefault="000D39A9" w:rsidP="00EB20BD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B20BD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D39A9" w:rsidRDefault="000D39A9" w:rsidP="000D39A9">
            <w:pPr>
              <w:bidi w:val="0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 ml</w:t>
            </w:r>
          </w:p>
        </w:tc>
      </w:tr>
    </w:tbl>
    <w:p w:rsidR="00EB20BD" w:rsidRDefault="00EB20BD" w:rsidP="00EB20BD">
      <w:pPr>
        <w:bidi w:val="0"/>
        <w:ind w:left="360"/>
        <w:rPr>
          <w:sz w:val="24"/>
          <w:szCs w:val="24"/>
        </w:rPr>
      </w:pPr>
    </w:p>
    <w:p w:rsidR="00F80BB9" w:rsidRDefault="000D39A9" w:rsidP="000D39A9">
      <w:pPr>
        <w:pStyle w:val="a3"/>
        <w:numPr>
          <w:ilvl w:val="0"/>
          <w:numId w:val="5"/>
        </w:numPr>
        <w:bidi w:val="0"/>
        <w:rPr>
          <w:sz w:val="24"/>
          <w:szCs w:val="24"/>
        </w:rPr>
      </w:pPr>
      <w:r w:rsidRPr="000D39A9">
        <w:rPr>
          <w:sz w:val="24"/>
          <w:szCs w:val="24"/>
        </w:rPr>
        <w:t xml:space="preserve">Mix the </w:t>
      </w:r>
      <w:r>
        <w:rPr>
          <w:sz w:val="24"/>
          <w:szCs w:val="24"/>
        </w:rPr>
        <w:t xml:space="preserve"> contents using</w:t>
      </w:r>
      <w:r w:rsidR="00F80BB9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vortex</w:t>
      </w:r>
      <w:r w:rsidR="00F80BB9">
        <w:rPr>
          <w:sz w:val="24"/>
          <w:szCs w:val="24"/>
        </w:rPr>
        <w:t>.</w:t>
      </w:r>
    </w:p>
    <w:p w:rsidR="00F80BB9" w:rsidRDefault="000D39A9" w:rsidP="00F80BB9">
      <w:pPr>
        <w:pStyle w:val="a3"/>
        <w:numPr>
          <w:ilvl w:val="0"/>
          <w:numId w:val="5"/>
        </w:numPr>
        <w:bidi w:val="0"/>
        <w:rPr>
          <w:sz w:val="24"/>
          <w:szCs w:val="24"/>
        </w:rPr>
      </w:pPr>
      <w:r w:rsidRPr="000D39A9">
        <w:rPr>
          <w:sz w:val="24"/>
          <w:szCs w:val="24"/>
        </w:rPr>
        <w:t>measure the absorbance of each tube at  600 nm against the blank</w:t>
      </w:r>
      <w:r w:rsidR="00F80BB9">
        <w:rPr>
          <w:sz w:val="24"/>
          <w:szCs w:val="24"/>
        </w:rPr>
        <w:t>[</w:t>
      </w:r>
      <w:r w:rsidR="00F80BB9" w:rsidRPr="00F80BB9">
        <w:rPr>
          <w:sz w:val="18"/>
          <w:szCs w:val="18"/>
        </w:rPr>
        <w:t>………</w:t>
      </w:r>
      <w:r w:rsidR="00F80BB9">
        <w:rPr>
          <w:sz w:val="18"/>
          <w:szCs w:val="18"/>
        </w:rPr>
        <w:t>………..</w:t>
      </w:r>
      <w:r w:rsidR="00F80BB9" w:rsidRPr="00F80BB9">
        <w:rPr>
          <w:sz w:val="18"/>
          <w:szCs w:val="18"/>
        </w:rPr>
        <w:t>….</w:t>
      </w:r>
      <w:r w:rsidR="00F80BB9">
        <w:rPr>
          <w:sz w:val="24"/>
          <w:szCs w:val="24"/>
        </w:rPr>
        <w:t>].</w:t>
      </w:r>
    </w:p>
    <w:p w:rsidR="000D39A9" w:rsidRPr="000D39A9" w:rsidRDefault="000D39A9" w:rsidP="00F80BB9">
      <w:pPr>
        <w:pStyle w:val="a3"/>
        <w:numPr>
          <w:ilvl w:val="0"/>
          <w:numId w:val="5"/>
        </w:numPr>
        <w:bidi w:val="0"/>
        <w:rPr>
          <w:sz w:val="24"/>
          <w:szCs w:val="24"/>
          <w:rtl/>
        </w:rPr>
      </w:pPr>
      <w:r w:rsidRPr="000D39A9">
        <w:rPr>
          <w:sz w:val="24"/>
          <w:szCs w:val="24"/>
        </w:rPr>
        <w:t xml:space="preserve"> record the result in </w:t>
      </w:r>
      <w:r w:rsidR="00F80BB9">
        <w:rPr>
          <w:sz w:val="24"/>
          <w:szCs w:val="24"/>
        </w:rPr>
        <w:t>the table "next page"</w:t>
      </w:r>
      <w:r w:rsidRPr="000D39A9">
        <w:rPr>
          <w:sz w:val="24"/>
          <w:szCs w:val="24"/>
        </w:rPr>
        <w:t>:</w:t>
      </w:r>
    </w:p>
    <w:p w:rsidR="003335B4" w:rsidRDefault="003335B4" w:rsidP="003335B4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p w:rsidR="00F80BB9" w:rsidRDefault="00F80BB9" w:rsidP="00F80BB9">
      <w:pPr>
        <w:bidi w:val="0"/>
        <w:rPr>
          <w:sz w:val="24"/>
          <w:szCs w:val="24"/>
        </w:rPr>
      </w:pPr>
    </w:p>
    <w:tbl>
      <w:tblPr>
        <w:tblW w:w="6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184"/>
        <w:gridCol w:w="2763"/>
      </w:tblGrid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b/>
                <w:bCs/>
                <w:sz w:val="24"/>
                <w:szCs w:val="24"/>
              </w:rPr>
              <w:t>Tube</w:t>
            </w:r>
          </w:p>
        </w:tc>
        <w:tc>
          <w:tcPr>
            <w:tcW w:w="2184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b/>
                <w:bCs/>
                <w:sz w:val="24"/>
                <w:szCs w:val="24"/>
              </w:rPr>
              <w:t>Absorbance at  600nm</w:t>
            </w:r>
          </w:p>
        </w:tc>
        <w:tc>
          <w:tcPr>
            <w:tcW w:w="2763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b/>
                <w:bCs/>
                <w:sz w:val="24"/>
                <w:szCs w:val="24"/>
              </w:rPr>
              <w:t>Concentration  M</w:t>
            </w:r>
          </w:p>
        </w:tc>
      </w:tr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>A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F80BB9" w:rsidRPr="00F80BB9" w:rsidTr="00F80BB9">
        <w:trPr>
          <w:trHeight w:val="426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>B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>C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>D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>E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0D39A9">
              <w:rPr>
                <w:sz w:val="24"/>
                <w:szCs w:val="24"/>
              </w:rPr>
              <w:t>Solution "A"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000000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 xml:space="preserve">From </w:t>
            </w:r>
            <w:r>
              <w:rPr>
                <w:sz w:val="24"/>
                <w:szCs w:val="24"/>
              </w:rPr>
              <w:t xml:space="preserve">the </w:t>
            </w:r>
            <w:r w:rsidRPr="00F80BB9">
              <w:rPr>
                <w:sz w:val="24"/>
                <w:szCs w:val="24"/>
              </w:rPr>
              <w:t>curve=</w:t>
            </w:r>
          </w:p>
        </w:tc>
      </w:tr>
      <w:tr w:rsidR="00F80BB9" w:rsidRPr="00F80BB9" w:rsidTr="00F80BB9">
        <w:trPr>
          <w:trHeight w:val="439"/>
          <w:jc w:val="center"/>
        </w:trPr>
        <w:tc>
          <w:tcPr>
            <w:tcW w:w="1782" w:type="dxa"/>
            <w:hideMark/>
          </w:tcPr>
          <w:p w:rsidR="00000000" w:rsidRPr="00F80BB9" w:rsidRDefault="00F80BB9" w:rsidP="00F80BB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0D39A9">
              <w:rPr>
                <w:sz w:val="24"/>
                <w:szCs w:val="24"/>
              </w:rPr>
              <w:t xml:space="preserve">Solution </w:t>
            </w:r>
            <w:r>
              <w:rPr>
                <w:sz w:val="24"/>
                <w:szCs w:val="24"/>
              </w:rPr>
              <w:t>"B</w:t>
            </w:r>
            <w:r w:rsidRPr="000D39A9">
              <w:rPr>
                <w:sz w:val="24"/>
                <w:szCs w:val="24"/>
              </w:rPr>
              <w:t>"</w:t>
            </w:r>
          </w:p>
        </w:tc>
        <w:tc>
          <w:tcPr>
            <w:tcW w:w="2184" w:type="dxa"/>
            <w:hideMark/>
          </w:tcPr>
          <w:p w:rsidR="00F80BB9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763" w:type="dxa"/>
            <w:hideMark/>
          </w:tcPr>
          <w:p w:rsidR="00000000" w:rsidRPr="00F80BB9" w:rsidRDefault="00F80BB9" w:rsidP="00F80BB9">
            <w:pPr>
              <w:bidi w:val="0"/>
              <w:spacing w:after="0"/>
              <w:rPr>
                <w:sz w:val="24"/>
                <w:szCs w:val="24"/>
              </w:rPr>
            </w:pPr>
            <w:r w:rsidRPr="00F80BB9">
              <w:rPr>
                <w:sz w:val="24"/>
                <w:szCs w:val="24"/>
              </w:rPr>
              <w:t xml:space="preserve">From </w:t>
            </w:r>
            <w:r>
              <w:rPr>
                <w:sz w:val="24"/>
                <w:szCs w:val="24"/>
              </w:rPr>
              <w:t xml:space="preserve">the </w:t>
            </w:r>
            <w:r w:rsidRPr="00F80BB9">
              <w:rPr>
                <w:sz w:val="24"/>
                <w:szCs w:val="24"/>
              </w:rPr>
              <w:t>curve=</w:t>
            </w:r>
          </w:p>
        </w:tc>
      </w:tr>
    </w:tbl>
    <w:p w:rsidR="00F80BB9" w:rsidRDefault="00F80BB9" w:rsidP="00F80BB9">
      <w:pPr>
        <w:bidi w:val="0"/>
        <w:rPr>
          <w:sz w:val="24"/>
          <w:szCs w:val="24"/>
        </w:rPr>
      </w:pPr>
    </w:p>
    <w:p w:rsidR="003335B4" w:rsidRDefault="00F80BB9" w:rsidP="00F80BB9">
      <w:pPr>
        <w:pStyle w:val="a3"/>
        <w:numPr>
          <w:ilvl w:val="0"/>
          <w:numId w:val="5"/>
        </w:numPr>
        <w:bidi w:val="0"/>
        <w:rPr>
          <w:sz w:val="24"/>
          <w:szCs w:val="24"/>
        </w:rPr>
      </w:pPr>
      <w:r>
        <w:rPr>
          <w:sz w:val="24"/>
          <w:szCs w:val="24"/>
        </w:rPr>
        <w:t>Calculate the concentrations o</w:t>
      </w:r>
      <w:r w:rsidRPr="00F80BB9">
        <w:rPr>
          <w:sz w:val="24"/>
          <w:szCs w:val="24"/>
        </w:rPr>
        <w:t>f the series of known standard solutions.</w:t>
      </w:r>
    </w:p>
    <w:p w:rsidR="00F80BB9" w:rsidRDefault="00F80BB9" w:rsidP="00F80BB9">
      <w:pPr>
        <w:pStyle w:val="a3"/>
        <w:numPr>
          <w:ilvl w:val="0"/>
          <w:numId w:val="5"/>
        </w:numPr>
        <w:bidi w:val="0"/>
        <w:rPr>
          <w:sz w:val="24"/>
          <w:szCs w:val="24"/>
        </w:rPr>
      </w:pPr>
      <w:r>
        <w:rPr>
          <w:sz w:val="24"/>
          <w:szCs w:val="24"/>
        </w:rPr>
        <w:t>D</w:t>
      </w:r>
      <w:r w:rsidRPr="00F80BB9">
        <w:rPr>
          <w:sz w:val="24"/>
          <w:szCs w:val="24"/>
        </w:rPr>
        <w:t>raw the standard curve</w:t>
      </w:r>
      <w:r>
        <w:rPr>
          <w:sz w:val="24"/>
          <w:szCs w:val="24"/>
        </w:rPr>
        <w:t>.</w:t>
      </w:r>
    </w:p>
    <w:p w:rsidR="00F80BB9" w:rsidRPr="00F80BB9" w:rsidRDefault="00F80BB9" w:rsidP="00F80BB9">
      <w:pPr>
        <w:pStyle w:val="a3"/>
        <w:numPr>
          <w:ilvl w:val="0"/>
          <w:numId w:val="5"/>
        </w:numPr>
        <w:bidi w:val="0"/>
        <w:rPr>
          <w:sz w:val="24"/>
          <w:szCs w:val="24"/>
          <w:rtl/>
        </w:rPr>
      </w:pPr>
      <w:r>
        <w:rPr>
          <w:sz w:val="24"/>
          <w:szCs w:val="24"/>
        </w:rPr>
        <w:t>determine the concentration o</w:t>
      </w:r>
      <w:r w:rsidRPr="00F80BB9">
        <w:rPr>
          <w:sz w:val="24"/>
          <w:szCs w:val="24"/>
        </w:rPr>
        <w:t xml:space="preserve">f </w:t>
      </w:r>
      <w:r w:rsidRPr="000D39A9">
        <w:rPr>
          <w:sz w:val="24"/>
          <w:szCs w:val="24"/>
        </w:rPr>
        <w:t>Solution</w:t>
      </w:r>
      <w:r>
        <w:rPr>
          <w:sz w:val="24"/>
          <w:szCs w:val="24"/>
        </w:rPr>
        <w:t xml:space="preserve"> "A" and "</w:t>
      </w:r>
      <w:r w:rsidRPr="00F80BB9">
        <w:rPr>
          <w:sz w:val="24"/>
          <w:szCs w:val="24"/>
        </w:rPr>
        <w:t>B</w:t>
      </w:r>
      <w:bookmarkStart w:id="0" w:name="_GoBack"/>
      <w:bookmarkEnd w:id="0"/>
      <w:r>
        <w:rPr>
          <w:sz w:val="24"/>
          <w:szCs w:val="24"/>
        </w:rPr>
        <w:t>".</w:t>
      </w:r>
    </w:p>
    <w:p w:rsidR="00EC7F47" w:rsidRDefault="00EC7F47" w:rsidP="00EC7F47">
      <w:pPr>
        <w:bidi w:val="0"/>
        <w:rPr>
          <w:sz w:val="18"/>
          <w:szCs w:val="18"/>
        </w:rPr>
      </w:pPr>
    </w:p>
    <w:p w:rsidR="007F224C" w:rsidRDefault="007F224C" w:rsidP="007F224C">
      <w:pPr>
        <w:bidi w:val="0"/>
        <w:rPr>
          <w:sz w:val="18"/>
          <w:szCs w:val="18"/>
        </w:rPr>
      </w:pPr>
    </w:p>
    <w:sectPr w:rsidR="007F224C" w:rsidSect="00285BBB">
      <w:pgSz w:w="11906" w:h="16838"/>
      <w:pgMar w:top="567" w:right="849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233"/>
    <w:multiLevelType w:val="hybridMultilevel"/>
    <w:tmpl w:val="419EDA80"/>
    <w:lvl w:ilvl="0" w:tplc="ED30C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970CE"/>
    <w:multiLevelType w:val="hybridMultilevel"/>
    <w:tmpl w:val="78024FF2"/>
    <w:lvl w:ilvl="0" w:tplc="9FF64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B2988"/>
    <w:multiLevelType w:val="hybridMultilevel"/>
    <w:tmpl w:val="B9325B82"/>
    <w:lvl w:ilvl="0" w:tplc="86FA9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03E0F"/>
    <w:multiLevelType w:val="hybridMultilevel"/>
    <w:tmpl w:val="EC6470DC"/>
    <w:lvl w:ilvl="0" w:tplc="2ACC3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469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27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CF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41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C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A9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22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4B3724A"/>
    <w:multiLevelType w:val="hybridMultilevel"/>
    <w:tmpl w:val="5F826A32"/>
    <w:lvl w:ilvl="0" w:tplc="89F624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1F"/>
    <w:rsid w:val="000D39A9"/>
    <w:rsid w:val="000D6BBA"/>
    <w:rsid w:val="000D70AE"/>
    <w:rsid w:val="001B2EC8"/>
    <w:rsid w:val="00241ECB"/>
    <w:rsid w:val="00285BBB"/>
    <w:rsid w:val="003335B4"/>
    <w:rsid w:val="0079777B"/>
    <w:rsid w:val="007E66FD"/>
    <w:rsid w:val="007F224C"/>
    <w:rsid w:val="009768CD"/>
    <w:rsid w:val="00AD3DA1"/>
    <w:rsid w:val="00B43926"/>
    <w:rsid w:val="00B45DF7"/>
    <w:rsid w:val="00B52ACF"/>
    <w:rsid w:val="00D702AE"/>
    <w:rsid w:val="00DE23A9"/>
    <w:rsid w:val="00E25B1F"/>
    <w:rsid w:val="00E354C7"/>
    <w:rsid w:val="00EB20BD"/>
    <w:rsid w:val="00EC7F47"/>
    <w:rsid w:val="00F8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2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C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2AC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C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4</cp:revision>
  <dcterms:created xsi:type="dcterms:W3CDTF">2015-03-31T19:01:00Z</dcterms:created>
  <dcterms:modified xsi:type="dcterms:W3CDTF">2015-03-31T21:56:00Z</dcterms:modified>
</cp:coreProperties>
</file>